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C89B6" w14:textId="3A8A19C1" w:rsidR="007C371C" w:rsidRDefault="007C371C" w:rsidP="007C371C">
      <w:pPr>
        <w:jc w:val="center"/>
        <w:rPr>
          <w:b/>
        </w:rPr>
      </w:pPr>
      <w:r>
        <w:rPr>
          <w:b/>
        </w:rPr>
        <w:t>SUPPLEMENTAL MATERIAL</w:t>
      </w:r>
    </w:p>
    <w:p w14:paraId="5F0AC58F" w14:textId="3B49E933" w:rsidR="00EE5371" w:rsidRDefault="00EE5371" w:rsidP="007C371C">
      <w:pPr>
        <w:jc w:val="center"/>
        <w:rPr>
          <w:b/>
        </w:rPr>
      </w:pPr>
    </w:p>
    <w:p w14:paraId="006042A9" w14:textId="77777777" w:rsidR="00EE5371" w:rsidRPr="00EE5371" w:rsidRDefault="00EE5371" w:rsidP="00EE5371">
      <w:pPr>
        <w:jc w:val="center"/>
        <w:rPr>
          <w:b/>
        </w:rPr>
      </w:pPr>
      <w:r w:rsidRPr="00EE5371">
        <w:rPr>
          <w:b/>
        </w:rPr>
        <w:t xml:space="preserve">Stroke in male to female transgenders: A systematic review and meta-analysis </w:t>
      </w:r>
    </w:p>
    <w:p w14:paraId="07EA0A04" w14:textId="77777777" w:rsidR="00EE5371" w:rsidRPr="00EE5371" w:rsidRDefault="00EE5371" w:rsidP="00EE5371">
      <w:pPr>
        <w:jc w:val="center"/>
        <w:rPr>
          <w:b/>
        </w:rPr>
      </w:pPr>
    </w:p>
    <w:p w14:paraId="0E539DF2" w14:textId="77777777" w:rsidR="007C371C" w:rsidRDefault="007C371C" w:rsidP="007C371C">
      <w:pPr>
        <w:rPr>
          <w:b/>
        </w:rPr>
      </w:pPr>
    </w:p>
    <w:p w14:paraId="266E995C" w14:textId="49E2CF87" w:rsidR="007C371C" w:rsidRPr="007C371C" w:rsidRDefault="007C371C" w:rsidP="007C371C">
      <w:pPr>
        <w:spacing w:line="480" w:lineRule="auto"/>
        <w:ind w:left="1276" w:right="1154"/>
        <w:rPr>
          <w:rFonts w:ascii="Times" w:hAnsi="Times" w:cs="Times"/>
        </w:rPr>
      </w:pPr>
      <w:r w:rsidRPr="007C371C">
        <w:rPr>
          <w:rFonts w:ascii="Times" w:hAnsi="Times" w:cs="Times"/>
        </w:rPr>
        <w:t>Pages 1-2: PRISMA (Preferred Reporting Items for Systematic Reviews and Meta-Analyses) Checklist</w:t>
      </w:r>
    </w:p>
    <w:p w14:paraId="1BAD5B6D" w14:textId="77777777" w:rsidR="007C371C" w:rsidRPr="007C371C" w:rsidRDefault="007C371C" w:rsidP="007C371C">
      <w:pPr>
        <w:spacing w:line="480" w:lineRule="auto"/>
        <w:ind w:left="1276"/>
        <w:rPr>
          <w:rFonts w:ascii="Times" w:hAnsi="Times" w:cs="Times"/>
        </w:rPr>
      </w:pPr>
      <w:r w:rsidRPr="007C371C">
        <w:rPr>
          <w:rFonts w:ascii="Times" w:hAnsi="Times" w:cs="Times"/>
        </w:rPr>
        <w:t>Pages 3-4: MOOSE Checklist for Meta-analyses of Observational Studies</w:t>
      </w:r>
    </w:p>
    <w:p w14:paraId="077FE3F0" w14:textId="18D0C1F4" w:rsidR="007C371C" w:rsidRPr="007C371C" w:rsidRDefault="007C371C" w:rsidP="007C371C">
      <w:pPr>
        <w:spacing w:line="480" w:lineRule="auto"/>
        <w:ind w:left="1276"/>
        <w:rPr>
          <w:rFonts w:ascii="Times" w:hAnsi="Times" w:cs="Times"/>
        </w:rPr>
      </w:pPr>
      <w:r w:rsidRPr="007C371C">
        <w:rPr>
          <w:rFonts w:ascii="Times" w:hAnsi="Times" w:cs="Times"/>
        </w:rPr>
        <w:t xml:space="preserve">Page 5: </w:t>
      </w:r>
      <w:r w:rsidRPr="007C371C">
        <w:rPr>
          <w:rFonts w:ascii="Times" w:hAnsi="Times" w:cs="Times"/>
          <w:lang w:val="en-US"/>
        </w:rPr>
        <w:t>Supplementary table 1. Detailed search strategy used for review</w:t>
      </w:r>
    </w:p>
    <w:p w14:paraId="1116D871" w14:textId="77777777" w:rsidR="007C371C" w:rsidRPr="007C371C" w:rsidRDefault="007C371C" w:rsidP="007C371C">
      <w:pPr>
        <w:spacing w:line="480" w:lineRule="auto"/>
        <w:ind w:left="1276" w:right="1154"/>
        <w:rPr>
          <w:rFonts w:ascii="Times" w:hAnsi="Times" w:cs="Times"/>
        </w:rPr>
      </w:pPr>
      <w:r w:rsidRPr="007C371C">
        <w:rPr>
          <w:rFonts w:ascii="Times" w:hAnsi="Times" w:cs="Times"/>
        </w:rPr>
        <w:t>Page 6: Supplementary table 2. Detailed quality assessment of comparative cohort studies using the Newcastle-Ottawa scale</w:t>
      </w:r>
    </w:p>
    <w:p w14:paraId="7800D912" w14:textId="27F9A99C" w:rsidR="007C371C" w:rsidRPr="007C371C" w:rsidRDefault="007C371C" w:rsidP="007C371C">
      <w:pPr>
        <w:spacing w:line="480" w:lineRule="auto"/>
        <w:ind w:left="1276" w:right="1154"/>
        <w:sectPr w:rsidR="007C371C" w:rsidRPr="007C371C" w:rsidSect="007C371C">
          <w:footerReference w:type="even" r:id="rId6"/>
          <w:footerReference w:type="default" r:id="rId7"/>
          <w:pgSz w:w="11900" w:h="16820"/>
          <w:pgMar w:top="1440" w:right="236" w:bottom="1440" w:left="445" w:header="708" w:footer="708" w:gutter="0"/>
          <w:pgNumType w:start="0"/>
          <w:cols w:space="708"/>
          <w:titlePg/>
          <w:docGrid w:linePitch="360"/>
        </w:sectPr>
      </w:pPr>
      <w:r w:rsidRPr="007C371C">
        <w:rPr>
          <w:rFonts w:ascii="Times" w:hAnsi="Times" w:cs="Times"/>
        </w:rPr>
        <w:t>Page 7: Supplementary table 3. Murad Tool for evaluating the methodological quality of case reports, case series and noncomparative</w:t>
      </w:r>
      <w:r>
        <w:t xml:space="preserve"> </w:t>
      </w:r>
      <w:r w:rsidRPr="003F018E">
        <w:t>cohorts</w:t>
      </w:r>
    </w:p>
    <w:p w14:paraId="041D6C70" w14:textId="0EC6B455" w:rsidR="00F22689" w:rsidRDefault="00F22689" w:rsidP="007C371C">
      <w:pPr>
        <w:rPr>
          <w:b/>
        </w:rPr>
      </w:pPr>
    </w:p>
    <w:p w14:paraId="081B3CC0" w14:textId="79BDDEE8" w:rsidR="00F22689" w:rsidRDefault="00F22689" w:rsidP="007C371C">
      <w:r w:rsidRPr="00F22689">
        <w:t>PRISMA 2009 Checklist</w:t>
      </w:r>
    </w:p>
    <w:tbl>
      <w:tblPr>
        <w:tblW w:w="15309" w:type="dxa"/>
        <w:tblInd w:w="-573" w:type="dxa"/>
        <w:tblBorders>
          <w:top w:val="nil"/>
          <w:left w:val="nil"/>
          <w:bottom w:val="nil"/>
          <w:right w:val="nil"/>
        </w:tblBorders>
        <w:tblLook w:val="0000" w:firstRow="0" w:lastRow="0" w:firstColumn="0" w:lastColumn="0" w:noHBand="0" w:noVBand="0"/>
      </w:tblPr>
      <w:tblGrid>
        <w:gridCol w:w="2410"/>
        <w:gridCol w:w="709"/>
        <w:gridCol w:w="10773"/>
        <w:gridCol w:w="1417"/>
      </w:tblGrid>
      <w:tr w:rsidR="00F22689" w:rsidRPr="00BB2F53" w14:paraId="5C976561" w14:textId="77777777" w:rsidTr="00635A46">
        <w:trPr>
          <w:trHeight w:val="663"/>
        </w:trPr>
        <w:tc>
          <w:tcPr>
            <w:tcW w:w="2410" w:type="dxa"/>
            <w:tcBorders>
              <w:top w:val="double" w:sz="5" w:space="0" w:color="000000"/>
              <w:left w:val="single" w:sz="5" w:space="0" w:color="000000"/>
              <w:bottom w:val="double" w:sz="2" w:space="0" w:color="FFFFCC"/>
              <w:right w:val="single" w:sz="5" w:space="0" w:color="000000"/>
            </w:tcBorders>
            <w:shd w:val="clear" w:color="auto" w:fill="auto"/>
            <w:vAlign w:val="center"/>
          </w:tcPr>
          <w:p w14:paraId="17F63951" w14:textId="77777777" w:rsidR="00F22689" w:rsidRPr="003F779F" w:rsidRDefault="00F22689" w:rsidP="003F779F">
            <w:pPr>
              <w:pStyle w:val="Default"/>
              <w:rPr>
                <w:rFonts w:ascii="Arial" w:hAnsi="Arial" w:cs="Arial"/>
                <w:color w:val="000000" w:themeColor="text1"/>
                <w:sz w:val="20"/>
                <w:szCs w:val="20"/>
              </w:rPr>
            </w:pPr>
            <w:r w:rsidRPr="003F779F">
              <w:rPr>
                <w:rFonts w:ascii="Arial" w:hAnsi="Arial" w:cs="Arial"/>
                <w:b/>
                <w:bCs/>
                <w:color w:val="000000" w:themeColor="text1"/>
                <w:sz w:val="20"/>
                <w:szCs w:val="20"/>
              </w:rPr>
              <w:t xml:space="preserve">Section/topic </w:t>
            </w:r>
          </w:p>
        </w:tc>
        <w:tc>
          <w:tcPr>
            <w:tcW w:w="709" w:type="dxa"/>
            <w:tcBorders>
              <w:top w:val="double" w:sz="5" w:space="0" w:color="000000"/>
              <w:left w:val="single" w:sz="5" w:space="0" w:color="000000"/>
              <w:bottom w:val="double" w:sz="2" w:space="0" w:color="FFFFCC"/>
              <w:right w:val="single" w:sz="5" w:space="0" w:color="000000"/>
            </w:tcBorders>
            <w:shd w:val="clear" w:color="auto" w:fill="auto"/>
            <w:vAlign w:val="center"/>
          </w:tcPr>
          <w:p w14:paraId="5C01884E" w14:textId="77777777" w:rsidR="00F22689" w:rsidRPr="003F779F" w:rsidRDefault="00F22689" w:rsidP="003F779F">
            <w:pPr>
              <w:pStyle w:val="Default"/>
              <w:rPr>
                <w:rFonts w:ascii="Arial" w:hAnsi="Arial" w:cs="Arial"/>
                <w:b/>
                <w:bCs/>
                <w:color w:val="000000" w:themeColor="text1"/>
                <w:sz w:val="20"/>
                <w:szCs w:val="20"/>
              </w:rPr>
            </w:pPr>
            <w:r w:rsidRPr="003F779F">
              <w:rPr>
                <w:rFonts w:ascii="Arial" w:hAnsi="Arial" w:cs="Arial"/>
                <w:b/>
                <w:bCs/>
                <w:color w:val="000000" w:themeColor="text1"/>
                <w:sz w:val="20"/>
                <w:szCs w:val="20"/>
              </w:rPr>
              <w:t>#</w:t>
            </w:r>
          </w:p>
        </w:tc>
        <w:tc>
          <w:tcPr>
            <w:tcW w:w="10773" w:type="dxa"/>
            <w:tcBorders>
              <w:top w:val="double" w:sz="5" w:space="0" w:color="000000"/>
              <w:left w:val="single" w:sz="5" w:space="0" w:color="000000"/>
              <w:bottom w:val="double" w:sz="5" w:space="0" w:color="000000"/>
              <w:right w:val="single" w:sz="5" w:space="0" w:color="000000"/>
            </w:tcBorders>
            <w:shd w:val="clear" w:color="auto" w:fill="auto"/>
            <w:vAlign w:val="center"/>
          </w:tcPr>
          <w:p w14:paraId="41D6F4CC" w14:textId="77777777" w:rsidR="00F22689" w:rsidRPr="003F779F" w:rsidRDefault="00F22689" w:rsidP="003F779F">
            <w:pPr>
              <w:pStyle w:val="Default"/>
              <w:rPr>
                <w:rFonts w:ascii="Arial" w:hAnsi="Arial" w:cs="Arial"/>
                <w:color w:val="000000" w:themeColor="text1"/>
                <w:sz w:val="20"/>
                <w:szCs w:val="20"/>
              </w:rPr>
            </w:pPr>
            <w:r w:rsidRPr="003F779F">
              <w:rPr>
                <w:rFonts w:ascii="Arial" w:hAnsi="Arial" w:cs="Arial"/>
                <w:b/>
                <w:bCs/>
                <w:color w:val="000000" w:themeColor="text1"/>
                <w:sz w:val="20"/>
                <w:szCs w:val="20"/>
              </w:rPr>
              <w:t xml:space="preserve">Checklist item </w:t>
            </w:r>
          </w:p>
        </w:tc>
        <w:tc>
          <w:tcPr>
            <w:tcW w:w="1417" w:type="dxa"/>
            <w:tcBorders>
              <w:top w:val="double" w:sz="5" w:space="0" w:color="000000"/>
              <w:left w:val="single" w:sz="5" w:space="0" w:color="000000"/>
              <w:bottom w:val="double" w:sz="5" w:space="0" w:color="000000"/>
              <w:right w:val="single" w:sz="5" w:space="0" w:color="000000"/>
            </w:tcBorders>
            <w:shd w:val="clear" w:color="auto" w:fill="auto"/>
            <w:vAlign w:val="center"/>
          </w:tcPr>
          <w:p w14:paraId="6E7A157E" w14:textId="77777777" w:rsidR="00F22689" w:rsidRPr="003F779F" w:rsidRDefault="00F22689" w:rsidP="003F779F">
            <w:pPr>
              <w:pStyle w:val="Default"/>
              <w:rPr>
                <w:rFonts w:ascii="Arial" w:hAnsi="Arial" w:cs="Arial"/>
                <w:color w:val="000000" w:themeColor="text1"/>
                <w:sz w:val="20"/>
                <w:szCs w:val="20"/>
              </w:rPr>
            </w:pPr>
            <w:r w:rsidRPr="003F779F">
              <w:rPr>
                <w:rFonts w:ascii="Arial" w:hAnsi="Arial" w:cs="Arial"/>
                <w:b/>
                <w:bCs/>
                <w:color w:val="000000" w:themeColor="text1"/>
                <w:sz w:val="20"/>
                <w:szCs w:val="20"/>
              </w:rPr>
              <w:t xml:space="preserve">Reported on page # </w:t>
            </w:r>
          </w:p>
        </w:tc>
      </w:tr>
      <w:tr w:rsidR="00F22689" w:rsidRPr="00BB2F53" w14:paraId="18C45A65" w14:textId="77777777" w:rsidTr="00635A46">
        <w:trPr>
          <w:trHeight w:val="335"/>
        </w:trPr>
        <w:tc>
          <w:tcPr>
            <w:tcW w:w="13892" w:type="dxa"/>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37191594" w14:textId="77777777" w:rsidR="00F22689" w:rsidRPr="00BB2F53" w:rsidRDefault="00F22689" w:rsidP="003F779F">
            <w:pPr>
              <w:pStyle w:val="Default"/>
              <w:rPr>
                <w:rFonts w:ascii="Arial" w:hAnsi="Arial" w:cs="Arial"/>
                <w:sz w:val="20"/>
                <w:szCs w:val="20"/>
              </w:rPr>
            </w:pPr>
            <w:r w:rsidRPr="00BB2F53">
              <w:rPr>
                <w:rFonts w:ascii="Arial" w:hAnsi="Arial" w:cs="Arial"/>
                <w:b/>
                <w:bCs/>
                <w:sz w:val="20"/>
                <w:szCs w:val="20"/>
              </w:rPr>
              <w:t xml:space="preserve">TITLE </w:t>
            </w:r>
          </w:p>
        </w:tc>
        <w:tc>
          <w:tcPr>
            <w:tcW w:w="1417" w:type="dxa"/>
            <w:tcBorders>
              <w:top w:val="double" w:sz="5" w:space="0" w:color="000000"/>
              <w:left w:val="single" w:sz="5" w:space="0" w:color="000000"/>
              <w:bottom w:val="single" w:sz="5" w:space="0" w:color="000000"/>
              <w:right w:val="single" w:sz="5" w:space="0" w:color="000000"/>
            </w:tcBorders>
            <w:shd w:val="clear" w:color="auto" w:fill="auto"/>
          </w:tcPr>
          <w:p w14:paraId="585D925A" w14:textId="77777777" w:rsidR="00F22689" w:rsidRPr="00BB2F53" w:rsidRDefault="00F22689" w:rsidP="003F779F">
            <w:pPr>
              <w:pStyle w:val="Default"/>
              <w:rPr>
                <w:rFonts w:ascii="Arial" w:hAnsi="Arial" w:cs="Arial"/>
                <w:color w:val="auto"/>
                <w:sz w:val="20"/>
                <w:szCs w:val="20"/>
              </w:rPr>
            </w:pPr>
          </w:p>
        </w:tc>
      </w:tr>
      <w:tr w:rsidR="00F22689" w:rsidRPr="00BB2F53" w14:paraId="376A8182" w14:textId="77777777" w:rsidTr="00635A46">
        <w:trPr>
          <w:trHeight w:val="323"/>
        </w:trPr>
        <w:tc>
          <w:tcPr>
            <w:tcW w:w="2410" w:type="dxa"/>
            <w:tcBorders>
              <w:top w:val="single" w:sz="5" w:space="0" w:color="000000"/>
              <w:left w:val="single" w:sz="5" w:space="0" w:color="000000"/>
              <w:bottom w:val="double" w:sz="2" w:space="0" w:color="FFFFCC"/>
              <w:right w:val="single" w:sz="5" w:space="0" w:color="000000"/>
            </w:tcBorders>
            <w:shd w:val="clear" w:color="auto" w:fill="auto"/>
          </w:tcPr>
          <w:p w14:paraId="3FCC840C"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Title </w:t>
            </w:r>
          </w:p>
        </w:tc>
        <w:tc>
          <w:tcPr>
            <w:tcW w:w="709" w:type="dxa"/>
            <w:tcBorders>
              <w:top w:val="single" w:sz="5" w:space="0" w:color="000000"/>
              <w:left w:val="single" w:sz="5" w:space="0" w:color="000000"/>
              <w:bottom w:val="double" w:sz="2" w:space="0" w:color="FFFFCC"/>
              <w:right w:val="single" w:sz="5" w:space="0" w:color="000000"/>
            </w:tcBorders>
            <w:shd w:val="clear" w:color="auto" w:fill="auto"/>
          </w:tcPr>
          <w:p w14:paraId="23F29268"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1</w:t>
            </w:r>
          </w:p>
        </w:tc>
        <w:tc>
          <w:tcPr>
            <w:tcW w:w="10773" w:type="dxa"/>
            <w:tcBorders>
              <w:top w:val="single" w:sz="5" w:space="0" w:color="000000"/>
              <w:left w:val="single" w:sz="5" w:space="0" w:color="000000"/>
              <w:bottom w:val="double" w:sz="5" w:space="0" w:color="000000"/>
              <w:right w:val="single" w:sz="5" w:space="0" w:color="000000"/>
            </w:tcBorders>
            <w:shd w:val="clear" w:color="auto" w:fill="auto"/>
          </w:tcPr>
          <w:p w14:paraId="2BE775A7"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Identify the report as a systematic review, meta-analysis, or both. </w:t>
            </w:r>
          </w:p>
        </w:tc>
        <w:tc>
          <w:tcPr>
            <w:tcW w:w="1417" w:type="dxa"/>
            <w:tcBorders>
              <w:top w:val="single" w:sz="5" w:space="0" w:color="000000"/>
              <w:left w:val="single" w:sz="5" w:space="0" w:color="000000"/>
              <w:bottom w:val="double" w:sz="5" w:space="0" w:color="000000"/>
              <w:right w:val="single" w:sz="5" w:space="0" w:color="000000"/>
            </w:tcBorders>
            <w:shd w:val="clear" w:color="auto" w:fill="auto"/>
          </w:tcPr>
          <w:p w14:paraId="69994149" w14:textId="0A7BF6B8" w:rsidR="00F22689" w:rsidRPr="00BB2F53" w:rsidRDefault="00F22689" w:rsidP="003F779F">
            <w:pPr>
              <w:pStyle w:val="Default"/>
              <w:spacing w:before="40" w:after="40"/>
              <w:rPr>
                <w:rFonts w:ascii="Arial" w:hAnsi="Arial" w:cs="Arial"/>
                <w:color w:val="auto"/>
                <w:sz w:val="20"/>
                <w:szCs w:val="20"/>
              </w:rPr>
            </w:pPr>
            <w:r w:rsidRPr="00BB2F53">
              <w:rPr>
                <w:rFonts w:ascii="Arial" w:hAnsi="Arial" w:cs="Arial"/>
                <w:color w:val="auto"/>
                <w:sz w:val="20"/>
                <w:szCs w:val="20"/>
              </w:rPr>
              <w:t>Title</w:t>
            </w:r>
            <w:r w:rsidR="00635A46">
              <w:rPr>
                <w:rFonts w:ascii="Arial" w:hAnsi="Arial" w:cs="Arial"/>
                <w:color w:val="auto"/>
                <w:sz w:val="20"/>
                <w:szCs w:val="20"/>
              </w:rPr>
              <w:t xml:space="preserve">, </w:t>
            </w:r>
            <w:r>
              <w:rPr>
                <w:rFonts w:ascii="Arial" w:hAnsi="Arial" w:cs="Arial"/>
                <w:color w:val="auto"/>
                <w:sz w:val="20"/>
                <w:szCs w:val="20"/>
              </w:rPr>
              <w:t>P</w:t>
            </w:r>
            <w:r w:rsidRPr="00BB2F53">
              <w:rPr>
                <w:rFonts w:ascii="Arial" w:hAnsi="Arial" w:cs="Arial"/>
                <w:color w:val="auto"/>
                <w:sz w:val="20"/>
                <w:szCs w:val="20"/>
              </w:rPr>
              <w:t xml:space="preserve">age </w:t>
            </w:r>
            <w:r>
              <w:rPr>
                <w:rFonts w:ascii="Arial" w:hAnsi="Arial" w:cs="Arial"/>
                <w:color w:val="auto"/>
                <w:sz w:val="20"/>
                <w:szCs w:val="20"/>
              </w:rPr>
              <w:t>4</w:t>
            </w:r>
          </w:p>
        </w:tc>
      </w:tr>
      <w:tr w:rsidR="00F22689" w:rsidRPr="00BB2F53" w14:paraId="0BDE772A" w14:textId="77777777" w:rsidTr="00635A46">
        <w:trPr>
          <w:trHeight w:val="335"/>
        </w:trPr>
        <w:tc>
          <w:tcPr>
            <w:tcW w:w="13892" w:type="dxa"/>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0BF738F6" w14:textId="77777777" w:rsidR="00F22689" w:rsidRPr="00BB2F53" w:rsidRDefault="00F22689" w:rsidP="003F779F">
            <w:pPr>
              <w:pStyle w:val="Default"/>
              <w:rPr>
                <w:rFonts w:ascii="Arial" w:hAnsi="Arial" w:cs="Arial"/>
                <w:sz w:val="20"/>
                <w:szCs w:val="20"/>
              </w:rPr>
            </w:pPr>
            <w:r w:rsidRPr="00BB2F53">
              <w:rPr>
                <w:rFonts w:ascii="Arial" w:hAnsi="Arial" w:cs="Arial"/>
                <w:b/>
                <w:bCs/>
                <w:sz w:val="20"/>
                <w:szCs w:val="20"/>
              </w:rPr>
              <w:t xml:space="preserve">ABSTRACT </w:t>
            </w:r>
          </w:p>
        </w:tc>
        <w:tc>
          <w:tcPr>
            <w:tcW w:w="1417" w:type="dxa"/>
            <w:tcBorders>
              <w:top w:val="double" w:sz="5" w:space="0" w:color="000000"/>
              <w:left w:val="single" w:sz="5" w:space="0" w:color="000000"/>
              <w:bottom w:val="single" w:sz="5" w:space="0" w:color="000000"/>
              <w:right w:val="single" w:sz="5" w:space="0" w:color="000000"/>
            </w:tcBorders>
            <w:shd w:val="clear" w:color="auto" w:fill="auto"/>
          </w:tcPr>
          <w:p w14:paraId="2650FBF4" w14:textId="77777777" w:rsidR="00F22689" w:rsidRPr="00BB2F53" w:rsidRDefault="00F22689" w:rsidP="003F779F">
            <w:pPr>
              <w:pStyle w:val="Default"/>
              <w:rPr>
                <w:rFonts w:ascii="Arial" w:hAnsi="Arial" w:cs="Arial"/>
                <w:color w:val="auto"/>
                <w:sz w:val="20"/>
                <w:szCs w:val="20"/>
              </w:rPr>
            </w:pPr>
          </w:p>
        </w:tc>
      </w:tr>
      <w:tr w:rsidR="00F22689" w:rsidRPr="00BB2F53" w14:paraId="4713169E" w14:textId="77777777" w:rsidTr="00635A46">
        <w:trPr>
          <w:trHeight w:val="810"/>
        </w:trPr>
        <w:tc>
          <w:tcPr>
            <w:tcW w:w="2410" w:type="dxa"/>
            <w:tcBorders>
              <w:top w:val="single" w:sz="5" w:space="0" w:color="000000"/>
              <w:left w:val="single" w:sz="5" w:space="0" w:color="000000"/>
              <w:bottom w:val="double" w:sz="2" w:space="0" w:color="FFFFCC"/>
              <w:right w:val="single" w:sz="5" w:space="0" w:color="000000"/>
            </w:tcBorders>
            <w:shd w:val="clear" w:color="auto" w:fill="auto"/>
          </w:tcPr>
          <w:p w14:paraId="708E5096"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Structured summary </w:t>
            </w:r>
          </w:p>
        </w:tc>
        <w:tc>
          <w:tcPr>
            <w:tcW w:w="709" w:type="dxa"/>
            <w:tcBorders>
              <w:top w:val="single" w:sz="5" w:space="0" w:color="000000"/>
              <w:left w:val="single" w:sz="5" w:space="0" w:color="000000"/>
              <w:bottom w:val="double" w:sz="2" w:space="0" w:color="FFFFCC"/>
              <w:right w:val="single" w:sz="5" w:space="0" w:color="000000"/>
            </w:tcBorders>
            <w:shd w:val="clear" w:color="auto" w:fill="auto"/>
          </w:tcPr>
          <w:p w14:paraId="1EB66B87"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2</w:t>
            </w:r>
          </w:p>
        </w:tc>
        <w:tc>
          <w:tcPr>
            <w:tcW w:w="10773" w:type="dxa"/>
            <w:tcBorders>
              <w:top w:val="single" w:sz="5" w:space="0" w:color="000000"/>
              <w:left w:val="single" w:sz="5" w:space="0" w:color="000000"/>
              <w:bottom w:val="double" w:sz="5" w:space="0" w:color="000000"/>
              <w:right w:val="single" w:sz="5" w:space="0" w:color="000000"/>
            </w:tcBorders>
            <w:shd w:val="clear" w:color="auto" w:fill="auto"/>
          </w:tcPr>
          <w:p w14:paraId="5747D636"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417" w:type="dxa"/>
            <w:tcBorders>
              <w:top w:val="single" w:sz="5" w:space="0" w:color="000000"/>
              <w:left w:val="single" w:sz="5" w:space="0" w:color="000000"/>
              <w:bottom w:val="double" w:sz="5" w:space="0" w:color="000000"/>
              <w:right w:val="single" w:sz="5" w:space="0" w:color="000000"/>
            </w:tcBorders>
            <w:shd w:val="clear" w:color="auto" w:fill="auto"/>
          </w:tcPr>
          <w:p w14:paraId="79F1A9FC"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1</w:t>
            </w:r>
          </w:p>
        </w:tc>
      </w:tr>
      <w:tr w:rsidR="00F22689" w:rsidRPr="00BB2F53" w14:paraId="17C5A02D" w14:textId="77777777" w:rsidTr="00635A46">
        <w:trPr>
          <w:trHeight w:val="335"/>
        </w:trPr>
        <w:tc>
          <w:tcPr>
            <w:tcW w:w="13892" w:type="dxa"/>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42577ECB" w14:textId="77777777" w:rsidR="00F22689" w:rsidRPr="00BB2F53" w:rsidRDefault="00F22689" w:rsidP="003F779F">
            <w:pPr>
              <w:pStyle w:val="Default"/>
              <w:rPr>
                <w:rFonts w:ascii="Arial" w:hAnsi="Arial" w:cs="Arial"/>
                <w:sz w:val="20"/>
                <w:szCs w:val="20"/>
              </w:rPr>
            </w:pPr>
            <w:r w:rsidRPr="00BB2F53">
              <w:rPr>
                <w:rFonts w:ascii="Arial" w:hAnsi="Arial" w:cs="Arial"/>
                <w:b/>
                <w:bCs/>
                <w:sz w:val="20"/>
                <w:szCs w:val="20"/>
              </w:rPr>
              <w:t xml:space="preserve">INTRODUCTION </w:t>
            </w:r>
          </w:p>
        </w:tc>
        <w:tc>
          <w:tcPr>
            <w:tcW w:w="1417" w:type="dxa"/>
            <w:tcBorders>
              <w:top w:val="double" w:sz="5" w:space="0" w:color="000000"/>
              <w:left w:val="single" w:sz="5" w:space="0" w:color="000000"/>
              <w:bottom w:val="single" w:sz="5" w:space="0" w:color="000000"/>
              <w:right w:val="single" w:sz="5" w:space="0" w:color="000000"/>
            </w:tcBorders>
            <w:shd w:val="clear" w:color="auto" w:fill="auto"/>
          </w:tcPr>
          <w:p w14:paraId="31A811F5" w14:textId="77777777" w:rsidR="00F22689" w:rsidRPr="00BB2F53" w:rsidRDefault="00F22689" w:rsidP="003F779F">
            <w:pPr>
              <w:pStyle w:val="Default"/>
              <w:rPr>
                <w:rFonts w:ascii="Arial" w:hAnsi="Arial" w:cs="Arial"/>
                <w:color w:val="auto"/>
                <w:sz w:val="20"/>
                <w:szCs w:val="20"/>
              </w:rPr>
            </w:pPr>
          </w:p>
        </w:tc>
      </w:tr>
      <w:tr w:rsidR="00F22689" w:rsidRPr="00BB2F53" w14:paraId="7977D705" w14:textId="77777777" w:rsidTr="00635A46">
        <w:trPr>
          <w:trHeight w:val="333"/>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139E8C5B"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Rationale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47B46C4"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3</w:t>
            </w:r>
          </w:p>
        </w:tc>
        <w:tc>
          <w:tcPr>
            <w:tcW w:w="10773" w:type="dxa"/>
            <w:tcBorders>
              <w:top w:val="single" w:sz="5" w:space="0" w:color="000000"/>
              <w:left w:val="single" w:sz="5" w:space="0" w:color="000000"/>
              <w:bottom w:val="single" w:sz="5" w:space="0" w:color="000000"/>
              <w:right w:val="single" w:sz="5" w:space="0" w:color="000000"/>
            </w:tcBorders>
            <w:shd w:val="clear" w:color="auto" w:fill="auto"/>
          </w:tcPr>
          <w:p w14:paraId="4856A086"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Describe the rationale for the review in the context of what is already known.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3E590DEB"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3</w:t>
            </w:r>
          </w:p>
        </w:tc>
      </w:tr>
      <w:tr w:rsidR="00F22689" w:rsidRPr="00BB2F53" w14:paraId="5010D233" w14:textId="77777777" w:rsidTr="00635A46">
        <w:trPr>
          <w:trHeight w:val="568"/>
        </w:trPr>
        <w:tc>
          <w:tcPr>
            <w:tcW w:w="2410" w:type="dxa"/>
            <w:tcBorders>
              <w:top w:val="single" w:sz="5" w:space="0" w:color="000000"/>
              <w:left w:val="single" w:sz="5" w:space="0" w:color="000000"/>
              <w:bottom w:val="double" w:sz="2" w:space="0" w:color="FFFFCC"/>
              <w:right w:val="single" w:sz="5" w:space="0" w:color="000000"/>
            </w:tcBorders>
            <w:shd w:val="clear" w:color="auto" w:fill="auto"/>
          </w:tcPr>
          <w:p w14:paraId="0580D52E"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Objectives </w:t>
            </w:r>
          </w:p>
        </w:tc>
        <w:tc>
          <w:tcPr>
            <w:tcW w:w="709" w:type="dxa"/>
            <w:tcBorders>
              <w:top w:val="single" w:sz="5" w:space="0" w:color="000000"/>
              <w:left w:val="single" w:sz="5" w:space="0" w:color="000000"/>
              <w:bottom w:val="double" w:sz="2" w:space="0" w:color="FFFFCC"/>
              <w:right w:val="single" w:sz="5" w:space="0" w:color="000000"/>
            </w:tcBorders>
            <w:shd w:val="clear" w:color="auto" w:fill="auto"/>
          </w:tcPr>
          <w:p w14:paraId="3A7EEAA7"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4</w:t>
            </w:r>
          </w:p>
        </w:tc>
        <w:tc>
          <w:tcPr>
            <w:tcW w:w="10773" w:type="dxa"/>
            <w:tcBorders>
              <w:top w:val="single" w:sz="5" w:space="0" w:color="000000"/>
              <w:left w:val="single" w:sz="5" w:space="0" w:color="000000"/>
              <w:bottom w:val="double" w:sz="5" w:space="0" w:color="000000"/>
              <w:right w:val="single" w:sz="5" w:space="0" w:color="000000"/>
            </w:tcBorders>
            <w:shd w:val="clear" w:color="auto" w:fill="auto"/>
          </w:tcPr>
          <w:p w14:paraId="31FCD133"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Provide an explicit statement of questions being addressed with reference to participants, interventions, comparisons, outcomes, and study design (PICOS). </w:t>
            </w:r>
          </w:p>
        </w:tc>
        <w:tc>
          <w:tcPr>
            <w:tcW w:w="1417" w:type="dxa"/>
            <w:tcBorders>
              <w:top w:val="single" w:sz="5" w:space="0" w:color="000000"/>
              <w:left w:val="single" w:sz="5" w:space="0" w:color="000000"/>
              <w:bottom w:val="double" w:sz="5" w:space="0" w:color="000000"/>
              <w:right w:val="single" w:sz="5" w:space="0" w:color="000000"/>
            </w:tcBorders>
            <w:shd w:val="clear" w:color="auto" w:fill="auto"/>
          </w:tcPr>
          <w:p w14:paraId="4AF264C6"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 xml:space="preserve">Page 4 </w:t>
            </w:r>
          </w:p>
        </w:tc>
      </w:tr>
      <w:tr w:rsidR="00F22689" w:rsidRPr="00BB2F53" w14:paraId="7CE6BFF7" w14:textId="77777777" w:rsidTr="00635A46">
        <w:trPr>
          <w:trHeight w:val="335"/>
        </w:trPr>
        <w:tc>
          <w:tcPr>
            <w:tcW w:w="13892" w:type="dxa"/>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305CD94D" w14:textId="77777777" w:rsidR="00F22689" w:rsidRPr="00BB2F53" w:rsidRDefault="00F22689" w:rsidP="003F779F">
            <w:pPr>
              <w:pStyle w:val="Default"/>
              <w:rPr>
                <w:rFonts w:ascii="Arial" w:hAnsi="Arial" w:cs="Arial"/>
                <w:sz w:val="20"/>
                <w:szCs w:val="20"/>
              </w:rPr>
            </w:pPr>
            <w:r w:rsidRPr="00BB2F53">
              <w:rPr>
                <w:rFonts w:ascii="Arial" w:hAnsi="Arial" w:cs="Arial"/>
                <w:b/>
                <w:bCs/>
                <w:sz w:val="20"/>
                <w:szCs w:val="20"/>
              </w:rPr>
              <w:t xml:space="preserve">METHODS </w:t>
            </w:r>
          </w:p>
        </w:tc>
        <w:tc>
          <w:tcPr>
            <w:tcW w:w="1417" w:type="dxa"/>
            <w:tcBorders>
              <w:top w:val="double" w:sz="5" w:space="0" w:color="000000"/>
              <w:left w:val="single" w:sz="5" w:space="0" w:color="000000"/>
              <w:bottom w:val="single" w:sz="5" w:space="0" w:color="000000"/>
              <w:right w:val="single" w:sz="5" w:space="0" w:color="000000"/>
            </w:tcBorders>
            <w:shd w:val="clear" w:color="auto" w:fill="auto"/>
          </w:tcPr>
          <w:p w14:paraId="75093297" w14:textId="77777777" w:rsidR="00F22689" w:rsidRPr="00BB2F53" w:rsidRDefault="00F22689" w:rsidP="003F779F">
            <w:pPr>
              <w:pStyle w:val="Default"/>
              <w:rPr>
                <w:rFonts w:ascii="Arial" w:hAnsi="Arial" w:cs="Arial"/>
                <w:color w:val="auto"/>
                <w:sz w:val="20"/>
                <w:szCs w:val="20"/>
              </w:rPr>
            </w:pPr>
          </w:p>
        </w:tc>
      </w:tr>
      <w:tr w:rsidR="00F22689" w:rsidRPr="00BB2F53" w14:paraId="7E256F4E"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tcPr>
          <w:p w14:paraId="3B5F6356"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Protocol and registration </w:t>
            </w:r>
          </w:p>
        </w:tc>
        <w:tc>
          <w:tcPr>
            <w:tcW w:w="709" w:type="dxa"/>
            <w:tcBorders>
              <w:top w:val="single" w:sz="5" w:space="0" w:color="000000"/>
              <w:left w:val="single" w:sz="5" w:space="0" w:color="000000"/>
              <w:bottom w:val="single" w:sz="5" w:space="0" w:color="000000"/>
              <w:right w:val="single" w:sz="5" w:space="0" w:color="000000"/>
            </w:tcBorders>
          </w:tcPr>
          <w:p w14:paraId="5572B6C7"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5</w:t>
            </w:r>
          </w:p>
        </w:tc>
        <w:tc>
          <w:tcPr>
            <w:tcW w:w="10773" w:type="dxa"/>
            <w:tcBorders>
              <w:top w:val="single" w:sz="5" w:space="0" w:color="000000"/>
              <w:left w:val="single" w:sz="5" w:space="0" w:color="000000"/>
              <w:bottom w:val="single" w:sz="5" w:space="0" w:color="000000"/>
              <w:right w:val="single" w:sz="5" w:space="0" w:color="000000"/>
            </w:tcBorders>
          </w:tcPr>
          <w:p w14:paraId="2CDAD6A6"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417" w:type="dxa"/>
            <w:tcBorders>
              <w:top w:val="single" w:sz="5" w:space="0" w:color="000000"/>
              <w:left w:val="single" w:sz="5" w:space="0" w:color="000000"/>
              <w:bottom w:val="single" w:sz="5" w:space="0" w:color="000000"/>
              <w:right w:val="single" w:sz="5" w:space="0" w:color="000000"/>
            </w:tcBorders>
          </w:tcPr>
          <w:p w14:paraId="6269566D"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4</w:t>
            </w:r>
          </w:p>
        </w:tc>
      </w:tr>
      <w:tr w:rsidR="00F22689" w:rsidRPr="00BB2F53" w14:paraId="780FC872"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tcPr>
          <w:p w14:paraId="7D2C101F"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Eligibility criteria </w:t>
            </w:r>
          </w:p>
        </w:tc>
        <w:tc>
          <w:tcPr>
            <w:tcW w:w="709" w:type="dxa"/>
            <w:tcBorders>
              <w:top w:val="single" w:sz="5" w:space="0" w:color="000000"/>
              <w:left w:val="single" w:sz="5" w:space="0" w:color="000000"/>
              <w:bottom w:val="single" w:sz="5" w:space="0" w:color="000000"/>
              <w:right w:val="single" w:sz="5" w:space="0" w:color="000000"/>
            </w:tcBorders>
          </w:tcPr>
          <w:p w14:paraId="1E738128"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6</w:t>
            </w:r>
          </w:p>
        </w:tc>
        <w:tc>
          <w:tcPr>
            <w:tcW w:w="10773" w:type="dxa"/>
            <w:tcBorders>
              <w:top w:val="single" w:sz="5" w:space="0" w:color="000000"/>
              <w:left w:val="single" w:sz="5" w:space="0" w:color="000000"/>
              <w:bottom w:val="single" w:sz="5" w:space="0" w:color="000000"/>
              <w:right w:val="single" w:sz="5" w:space="0" w:color="000000"/>
            </w:tcBorders>
          </w:tcPr>
          <w:p w14:paraId="502E93CD"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Specify study characteristics (e.g., PICOS, length of follow</w:t>
            </w:r>
            <w:r w:rsidRPr="00BB2F53">
              <w:rPr>
                <w:rFonts w:cs="Arial"/>
                <w:sz w:val="20"/>
                <w:szCs w:val="20"/>
              </w:rPr>
              <w:t>-</w:t>
            </w:r>
            <w:r w:rsidRPr="00BB2F53">
              <w:rPr>
                <w:rFonts w:ascii="Arial" w:hAnsi="Arial" w:cs="Arial"/>
                <w:sz w:val="20"/>
                <w:szCs w:val="20"/>
              </w:rPr>
              <w:t xml:space="preserve">up) and report characteristics (e.g., years considered, language, publication status) used as criteria for eligibility, giving rationale. </w:t>
            </w:r>
          </w:p>
        </w:tc>
        <w:tc>
          <w:tcPr>
            <w:tcW w:w="1417" w:type="dxa"/>
            <w:tcBorders>
              <w:top w:val="single" w:sz="5" w:space="0" w:color="000000"/>
              <w:left w:val="single" w:sz="5" w:space="0" w:color="000000"/>
              <w:bottom w:val="single" w:sz="5" w:space="0" w:color="000000"/>
              <w:right w:val="single" w:sz="5" w:space="0" w:color="000000"/>
            </w:tcBorders>
          </w:tcPr>
          <w:p w14:paraId="25E90920"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4</w:t>
            </w:r>
          </w:p>
        </w:tc>
      </w:tr>
      <w:tr w:rsidR="00F22689" w:rsidRPr="00BB2F53" w14:paraId="62CEC1A6"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tcPr>
          <w:p w14:paraId="1089A39F"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Information sources </w:t>
            </w:r>
          </w:p>
        </w:tc>
        <w:tc>
          <w:tcPr>
            <w:tcW w:w="709" w:type="dxa"/>
            <w:tcBorders>
              <w:top w:val="single" w:sz="5" w:space="0" w:color="000000"/>
              <w:left w:val="single" w:sz="5" w:space="0" w:color="000000"/>
              <w:bottom w:val="single" w:sz="5" w:space="0" w:color="000000"/>
              <w:right w:val="single" w:sz="5" w:space="0" w:color="000000"/>
            </w:tcBorders>
          </w:tcPr>
          <w:p w14:paraId="0B56B4F3"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7</w:t>
            </w:r>
          </w:p>
        </w:tc>
        <w:tc>
          <w:tcPr>
            <w:tcW w:w="10773" w:type="dxa"/>
            <w:tcBorders>
              <w:top w:val="single" w:sz="5" w:space="0" w:color="000000"/>
              <w:left w:val="single" w:sz="5" w:space="0" w:color="000000"/>
              <w:bottom w:val="single" w:sz="5" w:space="0" w:color="000000"/>
              <w:right w:val="single" w:sz="5" w:space="0" w:color="000000"/>
            </w:tcBorders>
          </w:tcPr>
          <w:p w14:paraId="18688BDF"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417" w:type="dxa"/>
            <w:tcBorders>
              <w:top w:val="single" w:sz="5" w:space="0" w:color="000000"/>
              <w:left w:val="single" w:sz="5" w:space="0" w:color="000000"/>
              <w:bottom w:val="single" w:sz="5" w:space="0" w:color="000000"/>
              <w:right w:val="single" w:sz="5" w:space="0" w:color="000000"/>
            </w:tcBorders>
          </w:tcPr>
          <w:p w14:paraId="7DCAA953"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 xml:space="preserve">Page 4 </w:t>
            </w:r>
          </w:p>
        </w:tc>
      </w:tr>
      <w:tr w:rsidR="00F22689" w:rsidRPr="00BB2F53" w14:paraId="795191DB"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tcPr>
          <w:p w14:paraId="30E7D7BF"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Search </w:t>
            </w:r>
          </w:p>
        </w:tc>
        <w:tc>
          <w:tcPr>
            <w:tcW w:w="709" w:type="dxa"/>
            <w:tcBorders>
              <w:top w:val="single" w:sz="5" w:space="0" w:color="000000"/>
              <w:left w:val="single" w:sz="5" w:space="0" w:color="000000"/>
              <w:bottom w:val="single" w:sz="5" w:space="0" w:color="000000"/>
              <w:right w:val="single" w:sz="5" w:space="0" w:color="000000"/>
            </w:tcBorders>
          </w:tcPr>
          <w:p w14:paraId="494C7714"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8</w:t>
            </w:r>
          </w:p>
        </w:tc>
        <w:tc>
          <w:tcPr>
            <w:tcW w:w="10773" w:type="dxa"/>
            <w:tcBorders>
              <w:top w:val="single" w:sz="5" w:space="0" w:color="000000"/>
              <w:left w:val="single" w:sz="5" w:space="0" w:color="000000"/>
              <w:bottom w:val="single" w:sz="5" w:space="0" w:color="000000"/>
              <w:right w:val="single" w:sz="5" w:space="0" w:color="000000"/>
            </w:tcBorders>
          </w:tcPr>
          <w:p w14:paraId="1581190E"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Present full electronic search strategy for at least one database, including any limits used, such that it could be repeated. </w:t>
            </w:r>
          </w:p>
        </w:tc>
        <w:tc>
          <w:tcPr>
            <w:tcW w:w="1417" w:type="dxa"/>
            <w:tcBorders>
              <w:top w:val="single" w:sz="5" w:space="0" w:color="000000"/>
              <w:left w:val="single" w:sz="5" w:space="0" w:color="000000"/>
              <w:bottom w:val="single" w:sz="5" w:space="0" w:color="000000"/>
              <w:right w:val="single" w:sz="5" w:space="0" w:color="000000"/>
            </w:tcBorders>
          </w:tcPr>
          <w:p w14:paraId="14AAD8F3"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4-5, Supplement</w:t>
            </w:r>
          </w:p>
        </w:tc>
      </w:tr>
      <w:tr w:rsidR="00F22689" w:rsidRPr="00BB2F53" w14:paraId="33E41DB2"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tcPr>
          <w:p w14:paraId="49556583"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Study selection </w:t>
            </w:r>
          </w:p>
        </w:tc>
        <w:tc>
          <w:tcPr>
            <w:tcW w:w="709" w:type="dxa"/>
            <w:tcBorders>
              <w:top w:val="single" w:sz="5" w:space="0" w:color="000000"/>
              <w:left w:val="single" w:sz="5" w:space="0" w:color="000000"/>
              <w:bottom w:val="single" w:sz="5" w:space="0" w:color="000000"/>
              <w:right w:val="single" w:sz="5" w:space="0" w:color="000000"/>
            </w:tcBorders>
          </w:tcPr>
          <w:p w14:paraId="6C241C3E"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9</w:t>
            </w:r>
          </w:p>
        </w:tc>
        <w:tc>
          <w:tcPr>
            <w:tcW w:w="10773" w:type="dxa"/>
            <w:tcBorders>
              <w:top w:val="single" w:sz="5" w:space="0" w:color="000000"/>
              <w:left w:val="single" w:sz="5" w:space="0" w:color="000000"/>
              <w:bottom w:val="single" w:sz="5" w:space="0" w:color="000000"/>
              <w:right w:val="single" w:sz="5" w:space="0" w:color="000000"/>
            </w:tcBorders>
          </w:tcPr>
          <w:p w14:paraId="405C6591"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State the process for selecting studies (i.e., screening, eligibility, included in systematic review, and, if applicable, included in the meta</w:t>
            </w:r>
            <w:r w:rsidRPr="00BB2F53">
              <w:rPr>
                <w:rFonts w:cs="Arial"/>
                <w:sz w:val="20"/>
                <w:szCs w:val="20"/>
              </w:rPr>
              <w:t>-</w:t>
            </w:r>
            <w:r w:rsidRPr="00BB2F53">
              <w:rPr>
                <w:rFonts w:ascii="Arial" w:hAnsi="Arial" w:cs="Arial"/>
                <w:sz w:val="20"/>
                <w:szCs w:val="20"/>
              </w:rPr>
              <w:t xml:space="preserve">analysis). </w:t>
            </w:r>
          </w:p>
        </w:tc>
        <w:tc>
          <w:tcPr>
            <w:tcW w:w="1417" w:type="dxa"/>
            <w:tcBorders>
              <w:top w:val="single" w:sz="5" w:space="0" w:color="000000"/>
              <w:left w:val="single" w:sz="5" w:space="0" w:color="000000"/>
              <w:bottom w:val="single" w:sz="5" w:space="0" w:color="000000"/>
              <w:right w:val="single" w:sz="5" w:space="0" w:color="000000"/>
            </w:tcBorders>
          </w:tcPr>
          <w:p w14:paraId="33B14D02"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5</w:t>
            </w:r>
          </w:p>
        </w:tc>
      </w:tr>
      <w:tr w:rsidR="00F22689" w:rsidRPr="00BB2F53" w14:paraId="224D2196"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tcPr>
          <w:p w14:paraId="5153F294"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Data collection process </w:t>
            </w:r>
          </w:p>
        </w:tc>
        <w:tc>
          <w:tcPr>
            <w:tcW w:w="709" w:type="dxa"/>
            <w:tcBorders>
              <w:top w:val="single" w:sz="5" w:space="0" w:color="000000"/>
              <w:left w:val="single" w:sz="5" w:space="0" w:color="000000"/>
              <w:bottom w:val="single" w:sz="5" w:space="0" w:color="000000"/>
              <w:right w:val="single" w:sz="5" w:space="0" w:color="000000"/>
            </w:tcBorders>
          </w:tcPr>
          <w:p w14:paraId="1C8E0B75"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10</w:t>
            </w:r>
          </w:p>
        </w:tc>
        <w:tc>
          <w:tcPr>
            <w:tcW w:w="10773" w:type="dxa"/>
            <w:tcBorders>
              <w:top w:val="single" w:sz="5" w:space="0" w:color="000000"/>
              <w:left w:val="single" w:sz="5" w:space="0" w:color="000000"/>
              <w:bottom w:val="single" w:sz="5" w:space="0" w:color="000000"/>
              <w:right w:val="single" w:sz="5" w:space="0" w:color="000000"/>
            </w:tcBorders>
          </w:tcPr>
          <w:p w14:paraId="105A4C5E"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417" w:type="dxa"/>
            <w:tcBorders>
              <w:top w:val="single" w:sz="5" w:space="0" w:color="000000"/>
              <w:left w:val="single" w:sz="5" w:space="0" w:color="000000"/>
              <w:bottom w:val="single" w:sz="5" w:space="0" w:color="000000"/>
              <w:right w:val="single" w:sz="5" w:space="0" w:color="000000"/>
            </w:tcBorders>
          </w:tcPr>
          <w:p w14:paraId="733062D9"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6</w:t>
            </w:r>
          </w:p>
        </w:tc>
      </w:tr>
      <w:tr w:rsidR="00F22689" w:rsidRPr="00BB2F53" w14:paraId="46E00686"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tcPr>
          <w:p w14:paraId="040E29A0"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Data items </w:t>
            </w:r>
          </w:p>
        </w:tc>
        <w:tc>
          <w:tcPr>
            <w:tcW w:w="709" w:type="dxa"/>
            <w:tcBorders>
              <w:top w:val="single" w:sz="5" w:space="0" w:color="000000"/>
              <w:left w:val="single" w:sz="5" w:space="0" w:color="000000"/>
              <w:bottom w:val="single" w:sz="5" w:space="0" w:color="000000"/>
              <w:right w:val="single" w:sz="5" w:space="0" w:color="000000"/>
            </w:tcBorders>
          </w:tcPr>
          <w:p w14:paraId="2E5F8018"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11</w:t>
            </w:r>
          </w:p>
        </w:tc>
        <w:tc>
          <w:tcPr>
            <w:tcW w:w="10773" w:type="dxa"/>
            <w:tcBorders>
              <w:top w:val="single" w:sz="5" w:space="0" w:color="000000"/>
              <w:left w:val="single" w:sz="5" w:space="0" w:color="000000"/>
              <w:bottom w:val="single" w:sz="5" w:space="0" w:color="000000"/>
              <w:right w:val="single" w:sz="5" w:space="0" w:color="000000"/>
            </w:tcBorders>
          </w:tcPr>
          <w:p w14:paraId="20C1EF90"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List and define all variables for which data were sought (e.g., PICOS, funding sources) and any assumptions and simplifications made. </w:t>
            </w:r>
          </w:p>
        </w:tc>
        <w:tc>
          <w:tcPr>
            <w:tcW w:w="1417" w:type="dxa"/>
            <w:tcBorders>
              <w:top w:val="single" w:sz="5" w:space="0" w:color="000000"/>
              <w:left w:val="single" w:sz="5" w:space="0" w:color="000000"/>
              <w:bottom w:val="single" w:sz="5" w:space="0" w:color="000000"/>
              <w:right w:val="single" w:sz="5" w:space="0" w:color="000000"/>
            </w:tcBorders>
          </w:tcPr>
          <w:p w14:paraId="4B102ECB"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6-7</w:t>
            </w:r>
          </w:p>
        </w:tc>
      </w:tr>
      <w:tr w:rsidR="00F22689" w:rsidRPr="00BB2F53" w14:paraId="57C02F49"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tcPr>
          <w:p w14:paraId="1B672849"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Risk of bias in individual studies </w:t>
            </w:r>
          </w:p>
        </w:tc>
        <w:tc>
          <w:tcPr>
            <w:tcW w:w="709" w:type="dxa"/>
            <w:tcBorders>
              <w:top w:val="single" w:sz="5" w:space="0" w:color="000000"/>
              <w:left w:val="single" w:sz="5" w:space="0" w:color="000000"/>
              <w:bottom w:val="single" w:sz="5" w:space="0" w:color="000000"/>
              <w:right w:val="single" w:sz="5" w:space="0" w:color="000000"/>
            </w:tcBorders>
          </w:tcPr>
          <w:p w14:paraId="5F8137AF"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12</w:t>
            </w:r>
          </w:p>
        </w:tc>
        <w:tc>
          <w:tcPr>
            <w:tcW w:w="10773" w:type="dxa"/>
            <w:tcBorders>
              <w:top w:val="single" w:sz="5" w:space="0" w:color="000000"/>
              <w:left w:val="single" w:sz="5" w:space="0" w:color="000000"/>
              <w:bottom w:val="single" w:sz="5" w:space="0" w:color="000000"/>
              <w:right w:val="single" w:sz="5" w:space="0" w:color="000000"/>
            </w:tcBorders>
          </w:tcPr>
          <w:p w14:paraId="7B421321"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417" w:type="dxa"/>
            <w:tcBorders>
              <w:top w:val="single" w:sz="5" w:space="0" w:color="000000"/>
              <w:left w:val="single" w:sz="5" w:space="0" w:color="000000"/>
              <w:bottom w:val="single" w:sz="5" w:space="0" w:color="000000"/>
              <w:right w:val="single" w:sz="5" w:space="0" w:color="000000"/>
            </w:tcBorders>
          </w:tcPr>
          <w:p w14:paraId="30E4E209"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5-6</w:t>
            </w:r>
          </w:p>
        </w:tc>
      </w:tr>
      <w:tr w:rsidR="00F22689" w:rsidRPr="00BB2F53" w14:paraId="4C825B76" w14:textId="77777777" w:rsidTr="00635A46">
        <w:trPr>
          <w:trHeight w:val="333"/>
        </w:trPr>
        <w:tc>
          <w:tcPr>
            <w:tcW w:w="2410" w:type="dxa"/>
            <w:tcBorders>
              <w:top w:val="single" w:sz="5" w:space="0" w:color="000000"/>
              <w:left w:val="single" w:sz="5" w:space="0" w:color="000000"/>
              <w:bottom w:val="single" w:sz="5" w:space="0" w:color="000000"/>
              <w:right w:val="single" w:sz="5" w:space="0" w:color="000000"/>
            </w:tcBorders>
          </w:tcPr>
          <w:p w14:paraId="02E2F052"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Summary measures </w:t>
            </w:r>
          </w:p>
        </w:tc>
        <w:tc>
          <w:tcPr>
            <w:tcW w:w="709" w:type="dxa"/>
            <w:tcBorders>
              <w:top w:val="single" w:sz="5" w:space="0" w:color="000000"/>
              <w:left w:val="single" w:sz="5" w:space="0" w:color="000000"/>
              <w:bottom w:val="single" w:sz="5" w:space="0" w:color="000000"/>
              <w:right w:val="single" w:sz="5" w:space="0" w:color="000000"/>
            </w:tcBorders>
          </w:tcPr>
          <w:p w14:paraId="572A2360"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13</w:t>
            </w:r>
          </w:p>
        </w:tc>
        <w:tc>
          <w:tcPr>
            <w:tcW w:w="10773" w:type="dxa"/>
            <w:tcBorders>
              <w:top w:val="single" w:sz="5" w:space="0" w:color="000000"/>
              <w:left w:val="single" w:sz="5" w:space="0" w:color="000000"/>
              <w:bottom w:val="single" w:sz="5" w:space="0" w:color="000000"/>
              <w:right w:val="single" w:sz="5" w:space="0" w:color="000000"/>
            </w:tcBorders>
          </w:tcPr>
          <w:p w14:paraId="069BEC74"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State the principal summary measures (e.g., risk ratio, difference in means). </w:t>
            </w:r>
          </w:p>
        </w:tc>
        <w:tc>
          <w:tcPr>
            <w:tcW w:w="1417" w:type="dxa"/>
            <w:tcBorders>
              <w:top w:val="single" w:sz="5" w:space="0" w:color="000000"/>
              <w:left w:val="single" w:sz="5" w:space="0" w:color="000000"/>
              <w:bottom w:val="single" w:sz="5" w:space="0" w:color="000000"/>
              <w:right w:val="single" w:sz="5" w:space="0" w:color="000000"/>
            </w:tcBorders>
          </w:tcPr>
          <w:p w14:paraId="26CAC8B4"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6-7</w:t>
            </w:r>
          </w:p>
        </w:tc>
      </w:tr>
      <w:tr w:rsidR="00F22689" w:rsidRPr="00BB2F53" w14:paraId="58628E4B" w14:textId="77777777" w:rsidTr="00635A46">
        <w:trPr>
          <w:trHeight w:val="580"/>
        </w:trPr>
        <w:tc>
          <w:tcPr>
            <w:tcW w:w="2410" w:type="dxa"/>
            <w:tcBorders>
              <w:top w:val="single" w:sz="5" w:space="0" w:color="000000"/>
              <w:left w:val="single" w:sz="5" w:space="0" w:color="000000"/>
              <w:bottom w:val="single" w:sz="5" w:space="0" w:color="000000"/>
              <w:right w:val="single" w:sz="5" w:space="0" w:color="000000"/>
            </w:tcBorders>
          </w:tcPr>
          <w:p w14:paraId="3FFB8EF1"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14:paraId="30A77B8F"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14</w:t>
            </w:r>
          </w:p>
        </w:tc>
        <w:tc>
          <w:tcPr>
            <w:tcW w:w="10773" w:type="dxa"/>
            <w:tcBorders>
              <w:top w:val="single" w:sz="5" w:space="0" w:color="000000"/>
              <w:left w:val="single" w:sz="5" w:space="0" w:color="000000"/>
              <w:bottom w:val="single" w:sz="5" w:space="0" w:color="000000"/>
              <w:right w:val="single" w:sz="5" w:space="0" w:color="000000"/>
            </w:tcBorders>
          </w:tcPr>
          <w:p w14:paraId="243BE5C8"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Describe the methods of handling data and combining results of studies, if done, including measures of consistency (e.g., I</w:t>
            </w:r>
            <w:r w:rsidRPr="00BB2F53">
              <w:rPr>
                <w:rFonts w:ascii="Arial" w:hAnsi="Arial" w:cs="Arial"/>
                <w:sz w:val="20"/>
                <w:szCs w:val="20"/>
                <w:vertAlign w:val="superscript"/>
              </w:rPr>
              <w:t>2</w:t>
            </w:r>
            <w:r w:rsidRPr="00BB2F53">
              <w:rPr>
                <w:rFonts w:ascii="Arial" w:hAnsi="Arial" w:cs="Arial"/>
                <w:sz w:val="20"/>
                <w:szCs w:val="20"/>
              </w:rPr>
              <w:t>) for each meta</w:t>
            </w:r>
            <w:r w:rsidRPr="00BB2F53">
              <w:rPr>
                <w:rFonts w:cs="Arial"/>
                <w:sz w:val="20"/>
                <w:szCs w:val="20"/>
              </w:rPr>
              <w:t>-</w:t>
            </w:r>
            <w:r w:rsidRPr="00BB2F53">
              <w:rPr>
                <w:rFonts w:ascii="Arial" w:hAnsi="Arial" w:cs="Arial"/>
                <w:sz w:val="20"/>
                <w:szCs w:val="20"/>
              </w:rPr>
              <w:t xml:space="preserve">analysis. </w:t>
            </w:r>
          </w:p>
        </w:tc>
        <w:tc>
          <w:tcPr>
            <w:tcW w:w="1417" w:type="dxa"/>
            <w:tcBorders>
              <w:top w:val="single" w:sz="5" w:space="0" w:color="000000"/>
              <w:left w:val="single" w:sz="5" w:space="0" w:color="000000"/>
              <w:bottom w:val="single" w:sz="5" w:space="0" w:color="000000"/>
              <w:right w:val="single" w:sz="5" w:space="0" w:color="000000"/>
            </w:tcBorders>
          </w:tcPr>
          <w:p w14:paraId="28EAF26A" w14:textId="77777777"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Page 6-7</w:t>
            </w:r>
          </w:p>
        </w:tc>
      </w:tr>
    </w:tbl>
    <w:p w14:paraId="5A385543" w14:textId="77777777" w:rsidR="00F22689" w:rsidRDefault="00F22689" w:rsidP="003F779F"/>
    <w:p w14:paraId="2F5251BB" w14:textId="77777777" w:rsidR="00F22689" w:rsidRDefault="00F22689" w:rsidP="003F779F"/>
    <w:tbl>
      <w:tblPr>
        <w:tblW w:w="15451" w:type="dxa"/>
        <w:tblInd w:w="-573" w:type="dxa"/>
        <w:tblBorders>
          <w:top w:val="nil"/>
          <w:left w:val="nil"/>
          <w:bottom w:val="nil"/>
          <w:right w:val="nil"/>
        </w:tblBorders>
        <w:tblLook w:val="0000" w:firstRow="0" w:lastRow="0" w:firstColumn="0" w:lastColumn="0" w:noHBand="0" w:noVBand="0"/>
      </w:tblPr>
      <w:tblGrid>
        <w:gridCol w:w="2410"/>
        <w:gridCol w:w="851"/>
        <w:gridCol w:w="10773"/>
        <w:gridCol w:w="1417"/>
      </w:tblGrid>
      <w:tr w:rsidR="00F22689" w:rsidRPr="00BB2F53" w14:paraId="2CA48065" w14:textId="77777777" w:rsidTr="00635A46">
        <w:trPr>
          <w:trHeight w:val="663"/>
        </w:trPr>
        <w:tc>
          <w:tcPr>
            <w:tcW w:w="2410" w:type="dxa"/>
            <w:tcBorders>
              <w:top w:val="double" w:sz="5" w:space="0" w:color="000000"/>
              <w:left w:val="single" w:sz="5" w:space="0" w:color="000000"/>
              <w:bottom w:val="double" w:sz="5" w:space="0" w:color="000000"/>
              <w:right w:val="single" w:sz="5" w:space="0" w:color="000000"/>
            </w:tcBorders>
            <w:shd w:val="clear" w:color="auto" w:fill="auto"/>
            <w:vAlign w:val="center"/>
          </w:tcPr>
          <w:p w14:paraId="5A74AA3C" w14:textId="77777777" w:rsidR="00F22689" w:rsidRPr="003F779F" w:rsidRDefault="00F22689" w:rsidP="003F779F">
            <w:pPr>
              <w:pStyle w:val="Default"/>
              <w:rPr>
                <w:rFonts w:ascii="Arial" w:hAnsi="Arial" w:cs="Arial"/>
                <w:color w:val="000000" w:themeColor="text1"/>
                <w:sz w:val="20"/>
                <w:szCs w:val="20"/>
              </w:rPr>
            </w:pPr>
            <w:r w:rsidRPr="003F779F">
              <w:rPr>
                <w:rFonts w:ascii="Arial" w:hAnsi="Arial" w:cs="Arial"/>
                <w:b/>
                <w:bCs/>
                <w:color w:val="000000" w:themeColor="text1"/>
                <w:sz w:val="20"/>
                <w:szCs w:val="20"/>
              </w:rPr>
              <w:t xml:space="preserve">Section/topic </w:t>
            </w:r>
          </w:p>
        </w:tc>
        <w:tc>
          <w:tcPr>
            <w:tcW w:w="851" w:type="dxa"/>
            <w:tcBorders>
              <w:top w:val="double" w:sz="5" w:space="0" w:color="000000"/>
              <w:left w:val="single" w:sz="5" w:space="0" w:color="000000"/>
              <w:bottom w:val="double" w:sz="5" w:space="0" w:color="000000"/>
              <w:right w:val="single" w:sz="5" w:space="0" w:color="000000"/>
            </w:tcBorders>
            <w:shd w:val="clear" w:color="auto" w:fill="auto"/>
            <w:vAlign w:val="center"/>
          </w:tcPr>
          <w:p w14:paraId="48B3AA1F" w14:textId="77777777" w:rsidR="00F22689" w:rsidRPr="003F779F" w:rsidRDefault="00F22689" w:rsidP="003F779F">
            <w:pPr>
              <w:pStyle w:val="Default"/>
              <w:rPr>
                <w:rFonts w:ascii="Arial" w:hAnsi="Arial" w:cs="Arial"/>
                <w:color w:val="000000" w:themeColor="text1"/>
                <w:sz w:val="20"/>
                <w:szCs w:val="20"/>
              </w:rPr>
            </w:pPr>
            <w:r w:rsidRPr="003F779F">
              <w:rPr>
                <w:rFonts w:ascii="Arial" w:hAnsi="Arial" w:cs="Arial"/>
                <w:b/>
                <w:bCs/>
                <w:color w:val="000000" w:themeColor="text1"/>
                <w:sz w:val="20"/>
                <w:szCs w:val="20"/>
              </w:rPr>
              <w:t>#</w:t>
            </w:r>
          </w:p>
        </w:tc>
        <w:tc>
          <w:tcPr>
            <w:tcW w:w="10773" w:type="dxa"/>
            <w:tcBorders>
              <w:top w:val="double" w:sz="5" w:space="0" w:color="000000"/>
              <w:left w:val="single" w:sz="5" w:space="0" w:color="000000"/>
              <w:bottom w:val="double" w:sz="5" w:space="0" w:color="000000"/>
              <w:right w:val="single" w:sz="5" w:space="0" w:color="000000"/>
            </w:tcBorders>
            <w:shd w:val="clear" w:color="auto" w:fill="auto"/>
            <w:vAlign w:val="center"/>
          </w:tcPr>
          <w:p w14:paraId="2F923770" w14:textId="77777777" w:rsidR="00F22689" w:rsidRPr="003F779F" w:rsidRDefault="00F22689" w:rsidP="003F779F">
            <w:pPr>
              <w:pStyle w:val="Default"/>
              <w:rPr>
                <w:rFonts w:ascii="Arial" w:hAnsi="Arial" w:cs="Arial"/>
                <w:color w:val="000000" w:themeColor="text1"/>
                <w:sz w:val="20"/>
                <w:szCs w:val="20"/>
              </w:rPr>
            </w:pPr>
            <w:r w:rsidRPr="003F779F">
              <w:rPr>
                <w:rFonts w:ascii="Arial" w:hAnsi="Arial" w:cs="Arial"/>
                <w:b/>
                <w:bCs/>
                <w:color w:val="000000" w:themeColor="text1"/>
                <w:sz w:val="20"/>
                <w:szCs w:val="20"/>
              </w:rPr>
              <w:t xml:space="preserve">Checklist item </w:t>
            </w:r>
          </w:p>
        </w:tc>
        <w:tc>
          <w:tcPr>
            <w:tcW w:w="1417" w:type="dxa"/>
            <w:tcBorders>
              <w:top w:val="double" w:sz="5" w:space="0" w:color="000000"/>
              <w:left w:val="single" w:sz="5" w:space="0" w:color="000000"/>
              <w:bottom w:val="double" w:sz="5" w:space="0" w:color="000000"/>
              <w:right w:val="single" w:sz="5" w:space="0" w:color="000000"/>
            </w:tcBorders>
            <w:shd w:val="clear" w:color="auto" w:fill="auto"/>
            <w:vAlign w:val="center"/>
          </w:tcPr>
          <w:p w14:paraId="176584CE" w14:textId="77777777" w:rsidR="00F22689" w:rsidRPr="003F779F" w:rsidRDefault="00F22689" w:rsidP="003F779F">
            <w:pPr>
              <w:pStyle w:val="Default"/>
              <w:rPr>
                <w:rFonts w:ascii="Arial" w:hAnsi="Arial" w:cs="Arial"/>
                <w:color w:val="000000" w:themeColor="text1"/>
                <w:sz w:val="20"/>
                <w:szCs w:val="20"/>
              </w:rPr>
            </w:pPr>
            <w:r w:rsidRPr="003F779F">
              <w:rPr>
                <w:rFonts w:ascii="Arial" w:hAnsi="Arial" w:cs="Arial"/>
                <w:b/>
                <w:bCs/>
                <w:color w:val="000000" w:themeColor="text1"/>
                <w:sz w:val="20"/>
                <w:szCs w:val="20"/>
              </w:rPr>
              <w:t xml:space="preserve">Reported on page # </w:t>
            </w:r>
          </w:p>
        </w:tc>
      </w:tr>
      <w:tr w:rsidR="00F22689" w:rsidRPr="00BB2F53" w14:paraId="47206775" w14:textId="77777777" w:rsidTr="00635A46">
        <w:trPr>
          <w:trHeight w:val="575"/>
        </w:trPr>
        <w:tc>
          <w:tcPr>
            <w:tcW w:w="2410" w:type="dxa"/>
            <w:tcBorders>
              <w:top w:val="double" w:sz="5" w:space="0" w:color="000000"/>
              <w:left w:val="single" w:sz="5" w:space="0" w:color="000000"/>
              <w:bottom w:val="single" w:sz="5" w:space="0" w:color="000000"/>
              <w:right w:val="single" w:sz="5" w:space="0" w:color="000000"/>
            </w:tcBorders>
            <w:shd w:val="clear" w:color="auto" w:fill="auto"/>
          </w:tcPr>
          <w:p w14:paraId="3DDE66F4"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Risk of bias across studies </w:t>
            </w:r>
          </w:p>
        </w:tc>
        <w:tc>
          <w:tcPr>
            <w:tcW w:w="851" w:type="dxa"/>
            <w:tcBorders>
              <w:top w:val="double" w:sz="5" w:space="0" w:color="000000"/>
              <w:left w:val="single" w:sz="5" w:space="0" w:color="000000"/>
              <w:bottom w:val="single" w:sz="5" w:space="0" w:color="000000"/>
              <w:right w:val="single" w:sz="5" w:space="0" w:color="000000"/>
            </w:tcBorders>
            <w:shd w:val="clear" w:color="auto" w:fill="auto"/>
          </w:tcPr>
          <w:p w14:paraId="18206454"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15</w:t>
            </w:r>
          </w:p>
        </w:tc>
        <w:tc>
          <w:tcPr>
            <w:tcW w:w="10773" w:type="dxa"/>
            <w:tcBorders>
              <w:top w:val="double" w:sz="5" w:space="0" w:color="000000"/>
              <w:left w:val="single" w:sz="5" w:space="0" w:color="000000"/>
              <w:bottom w:val="single" w:sz="5" w:space="0" w:color="000000"/>
              <w:right w:val="single" w:sz="5" w:space="0" w:color="000000"/>
            </w:tcBorders>
            <w:shd w:val="clear" w:color="auto" w:fill="auto"/>
          </w:tcPr>
          <w:p w14:paraId="2DB59B25"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Specify any assessment of risk of bias that may affect the cumulative evidence (e.g., publication bias, selective reporting within studies). </w:t>
            </w:r>
          </w:p>
        </w:tc>
        <w:tc>
          <w:tcPr>
            <w:tcW w:w="1417" w:type="dxa"/>
            <w:tcBorders>
              <w:top w:val="double" w:sz="5" w:space="0" w:color="000000"/>
              <w:left w:val="single" w:sz="5" w:space="0" w:color="000000"/>
              <w:bottom w:val="single" w:sz="5" w:space="0" w:color="000000"/>
              <w:right w:val="single" w:sz="5" w:space="0" w:color="000000"/>
            </w:tcBorders>
            <w:shd w:val="clear" w:color="auto" w:fill="auto"/>
          </w:tcPr>
          <w:p w14:paraId="2B0DAFDC"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Page 5</w:t>
            </w:r>
          </w:p>
        </w:tc>
      </w:tr>
      <w:tr w:rsidR="00F22689" w:rsidRPr="00BB2F53" w14:paraId="2E43DA2A" w14:textId="77777777" w:rsidTr="00635A46">
        <w:trPr>
          <w:trHeight w:val="568"/>
        </w:trPr>
        <w:tc>
          <w:tcPr>
            <w:tcW w:w="2410" w:type="dxa"/>
            <w:tcBorders>
              <w:top w:val="single" w:sz="5" w:space="0" w:color="000000"/>
              <w:left w:val="single" w:sz="5" w:space="0" w:color="000000"/>
              <w:bottom w:val="double" w:sz="2" w:space="0" w:color="FFFFCC"/>
              <w:right w:val="single" w:sz="5" w:space="0" w:color="000000"/>
            </w:tcBorders>
            <w:shd w:val="clear" w:color="auto" w:fill="auto"/>
          </w:tcPr>
          <w:p w14:paraId="412DD9DB"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Additional analyses </w:t>
            </w:r>
          </w:p>
        </w:tc>
        <w:tc>
          <w:tcPr>
            <w:tcW w:w="851" w:type="dxa"/>
            <w:tcBorders>
              <w:top w:val="single" w:sz="5" w:space="0" w:color="000000"/>
              <w:left w:val="single" w:sz="5" w:space="0" w:color="000000"/>
              <w:bottom w:val="double" w:sz="2" w:space="0" w:color="FFFFCC"/>
              <w:right w:val="single" w:sz="5" w:space="0" w:color="000000"/>
            </w:tcBorders>
            <w:shd w:val="clear" w:color="auto" w:fill="auto"/>
          </w:tcPr>
          <w:p w14:paraId="170B850C"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16</w:t>
            </w:r>
          </w:p>
        </w:tc>
        <w:tc>
          <w:tcPr>
            <w:tcW w:w="10773" w:type="dxa"/>
            <w:tcBorders>
              <w:top w:val="single" w:sz="5" w:space="0" w:color="000000"/>
              <w:left w:val="single" w:sz="5" w:space="0" w:color="000000"/>
              <w:bottom w:val="double" w:sz="5" w:space="0" w:color="000000"/>
              <w:right w:val="single" w:sz="5" w:space="0" w:color="000000"/>
            </w:tcBorders>
            <w:shd w:val="clear" w:color="auto" w:fill="auto"/>
          </w:tcPr>
          <w:p w14:paraId="2FFBD2B6"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Describe methods of additional analyses (e.g., sensitivity or subgroup analyses, meta-regression), if done, indicating which were pre</w:t>
            </w:r>
            <w:r w:rsidRPr="003F779F">
              <w:rPr>
                <w:rFonts w:cs="Arial"/>
                <w:color w:val="000000" w:themeColor="text1"/>
                <w:sz w:val="20"/>
                <w:szCs w:val="20"/>
              </w:rPr>
              <w:t>-</w:t>
            </w:r>
            <w:r w:rsidRPr="003F779F">
              <w:rPr>
                <w:rFonts w:ascii="Arial" w:hAnsi="Arial" w:cs="Arial"/>
                <w:color w:val="000000" w:themeColor="text1"/>
                <w:sz w:val="20"/>
                <w:szCs w:val="20"/>
              </w:rPr>
              <w:t xml:space="preserve">specified. </w:t>
            </w:r>
          </w:p>
        </w:tc>
        <w:tc>
          <w:tcPr>
            <w:tcW w:w="1417" w:type="dxa"/>
            <w:tcBorders>
              <w:top w:val="single" w:sz="5" w:space="0" w:color="000000"/>
              <w:left w:val="single" w:sz="5" w:space="0" w:color="000000"/>
              <w:bottom w:val="double" w:sz="5" w:space="0" w:color="000000"/>
              <w:right w:val="single" w:sz="5" w:space="0" w:color="000000"/>
            </w:tcBorders>
            <w:shd w:val="clear" w:color="auto" w:fill="auto"/>
          </w:tcPr>
          <w:p w14:paraId="6ACF502E"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6-7</w:t>
            </w:r>
          </w:p>
        </w:tc>
      </w:tr>
      <w:tr w:rsidR="00F22689" w:rsidRPr="00BB2F53" w14:paraId="6CD6CFB6" w14:textId="77777777" w:rsidTr="00635A46">
        <w:trPr>
          <w:trHeight w:val="335"/>
        </w:trPr>
        <w:tc>
          <w:tcPr>
            <w:tcW w:w="14034" w:type="dxa"/>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7C1554FF" w14:textId="77777777" w:rsidR="00F22689" w:rsidRPr="003F779F" w:rsidRDefault="00F22689" w:rsidP="003F779F">
            <w:pPr>
              <w:pStyle w:val="Default"/>
              <w:rPr>
                <w:rFonts w:ascii="Arial" w:hAnsi="Arial" w:cs="Arial"/>
                <w:color w:val="000000" w:themeColor="text1"/>
                <w:sz w:val="20"/>
                <w:szCs w:val="20"/>
              </w:rPr>
            </w:pPr>
            <w:r w:rsidRPr="003F779F">
              <w:rPr>
                <w:rFonts w:ascii="Arial" w:hAnsi="Arial" w:cs="Arial"/>
                <w:b/>
                <w:bCs/>
                <w:color w:val="000000" w:themeColor="text1"/>
                <w:sz w:val="20"/>
                <w:szCs w:val="20"/>
              </w:rPr>
              <w:t xml:space="preserve">RESULTS </w:t>
            </w:r>
          </w:p>
        </w:tc>
        <w:tc>
          <w:tcPr>
            <w:tcW w:w="1417" w:type="dxa"/>
            <w:tcBorders>
              <w:top w:val="double" w:sz="5" w:space="0" w:color="000000"/>
              <w:left w:val="single" w:sz="5" w:space="0" w:color="000000"/>
              <w:bottom w:val="single" w:sz="5" w:space="0" w:color="000000"/>
              <w:right w:val="single" w:sz="5" w:space="0" w:color="000000"/>
            </w:tcBorders>
            <w:shd w:val="clear" w:color="auto" w:fill="auto"/>
          </w:tcPr>
          <w:p w14:paraId="596AAF60" w14:textId="77777777" w:rsidR="00F22689" w:rsidRPr="003F779F" w:rsidRDefault="00F22689" w:rsidP="003F779F">
            <w:pPr>
              <w:pStyle w:val="Default"/>
              <w:rPr>
                <w:rFonts w:ascii="Arial" w:hAnsi="Arial" w:cs="Arial"/>
                <w:color w:val="000000" w:themeColor="text1"/>
                <w:sz w:val="20"/>
                <w:szCs w:val="20"/>
              </w:rPr>
            </w:pPr>
          </w:p>
        </w:tc>
      </w:tr>
      <w:tr w:rsidR="00F22689" w:rsidRPr="00BB2F53" w14:paraId="0CC50593"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07EB7128"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Study selection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6E60BEB4"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17</w:t>
            </w:r>
          </w:p>
        </w:tc>
        <w:tc>
          <w:tcPr>
            <w:tcW w:w="10773" w:type="dxa"/>
            <w:tcBorders>
              <w:top w:val="single" w:sz="5" w:space="0" w:color="000000"/>
              <w:left w:val="single" w:sz="5" w:space="0" w:color="000000"/>
              <w:bottom w:val="single" w:sz="5" w:space="0" w:color="000000"/>
              <w:right w:val="single" w:sz="5" w:space="0" w:color="000000"/>
            </w:tcBorders>
            <w:shd w:val="clear" w:color="auto" w:fill="auto"/>
          </w:tcPr>
          <w:p w14:paraId="108101EB"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Give numbers of studies screened, assessed for eligibility, and included in the review, with reasons for exclusions at each stage, ideally with a flow diagram.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40335808"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Page 7</w:t>
            </w:r>
          </w:p>
        </w:tc>
      </w:tr>
      <w:tr w:rsidR="00F22689" w:rsidRPr="00BB2F53" w14:paraId="34747DCD"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7D7383A2"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Study characteristics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38DD6A3"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18</w:t>
            </w:r>
          </w:p>
        </w:tc>
        <w:tc>
          <w:tcPr>
            <w:tcW w:w="10773" w:type="dxa"/>
            <w:tcBorders>
              <w:top w:val="single" w:sz="5" w:space="0" w:color="000000"/>
              <w:left w:val="single" w:sz="5" w:space="0" w:color="000000"/>
              <w:bottom w:val="single" w:sz="5" w:space="0" w:color="000000"/>
              <w:right w:val="single" w:sz="5" w:space="0" w:color="000000"/>
            </w:tcBorders>
            <w:shd w:val="clear" w:color="auto" w:fill="auto"/>
          </w:tcPr>
          <w:p w14:paraId="036FFD91"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For each study, present characteristics for which data were extracted (e.g., study size, PICOS, follow-up period) and provide the citations.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7A5F48B0"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Page 7 </w:t>
            </w:r>
          </w:p>
        </w:tc>
      </w:tr>
      <w:tr w:rsidR="00F22689" w:rsidRPr="00BB2F53" w14:paraId="2D3134C4" w14:textId="77777777" w:rsidTr="00635A46">
        <w:trPr>
          <w:trHeight w:val="333"/>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740AF0AB"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Risk of bias within studies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62BFD019"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19</w:t>
            </w:r>
          </w:p>
        </w:tc>
        <w:tc>
          <w:tcPr>
            <w:tcW w:w="10773" w:type="dxa"/>
            <w:tcBorders>
              <w:top w:val="single" w:sz="5" w:space="0" w:color="000000"/>
              <w:left w:val="single" w:sz="5" w:space="0" w:color="000000"/>
              <w:bottom w:val="single" w:sz="5" w:space="0" w:color="000000"/>
              <w:right w:val="single" w:sz="5" w:space="0" w:color="000000"/>
            </w:tcBorders>
            <w:shd w:val="clear" w:color="auto" w:fill="auto"/>
          </w:tcPr>
          <w:p w14:paraId="739F3236"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Present data on risk of bias of each study and, if available, any outcome level assessment (see item 12).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3D56275F"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Page 8 </w:t>
            </w:r>
          </w:p>
        </w:tc>
      </w:tr>
      <w:tr w:rsidR="00F22689" w:rsidRPr="00BB2F53" w14:paraId="2203A50C"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53C20118"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Results of individual studies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4B0D0E8"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20</w:t>
            </w:r>
          </w:p>
        </w:tc>
        <w:tc>
          <w:tcPr>
            <w:tcW w:w="10773" w:type="dxa"/>
            <w:tcBorders>
              <w:top w:val="single" w:sz="5" w:space="0" w:color="000000"/>
              <w:left w:val="single" w:sz="5" w:space="0" w:color="000000"/>
              <w:bottom w:val="single" w:sz="5" w:space="0" w:color="000000"/>
              <w:right w:val="single" w:sz="5" w:space="0" w:color="000000"/>
            </w:tcBorders>
            <w:shd w:val="clear" w:color="auto" w:fill="auto"/>
          </w:tcPr>
          <w:p w14:paraId="1E4B304C"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For all outcomes considered (benefits or harms), present, for each study: (a) simple summary data for each intervention group (b) effect estimates and confidence intervals, ideally with a forest plot.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4588892F" w14:textId="55729421" w:rsidR="00F22689" w:rsidRPr="003F779F" w:rsidRDefault="00FF5028" w:rsidP="003F779F">
            <w:pPr>
              <w:pStyle w:val="Default"/>
              <w:spacing w:before="40" w:after="40"/>
              <w:rPr>
                <w:rFonts w:ascii="Arial" w:hAnsi="Arial" w:cs="Arial"/>
                <w:color w:val="000000" w:themeColor="text1"/>
                <w:sz w:val="20"/>
                <w:szCs w:val="20"/>
              </w:rPr>
            </w:pPr>
            <w:r>
              <w:rPr>
                <w:rFonts w:ascii="Arial" w:hAnsi="Arial" w:cs="Arial"/>
                <w:color w:val="000000" w:themeColor="text1"/>
                <w:sz w:val="20"/>
                <w:szCs w:val="20"/>
              </w:rPr>
              <w:t>Tables 1-3, Figure 2</w:t>
            </w:r>
          </w:p>
        </w:tc>
      </w:tr>
      <w:tr w:rsidR="00F22689" w:rsidRPr="00BB2F53" w14:paraId="125659DF" w14:textId="77777777" w:rsidTr="00635A46">
        <w:trPr>
          <w:trHeight w:val="335"/>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00DF7017"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Synthesis of results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16DBD4B6"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21</w:t>
            </w:r>
          </w:p>
        </w:tc>
        <w:tc>
          <w:tcPr>
            <w:tcW w:w="10773" w:type="dxa"/>
            <w:tcBorders>
              <w:top w:val="single" w:sz="5" w:space="0" w:color="000000"/>
              <w:left w:val="single" w:sz="5" w:space="0" w:color="000000"/>
              <w:bottom w:val="single" w:sz="5" w:space="0" w:color="000000"/>
              <w:right w:val="single" w:sz="5" w:space="0" w:color="000000"/>
            </w:tcBorders>
            <w:shd w:val="clear" w:color="auto" w:fill="auto"/>
          </w:tcPr>
          <w:p w14:paraId="0A7BFFFF"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Present results of each meta-analysis done, including confidence intervals and measures of consistency.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52188941" w14:textId="5D9DF50A" w:rsidR="00F22689" w:rsidRPr="003F779F" w:rsidRDefault="00FF5028" w:rsidP="003F779F">
            <w:pPr>
              <w:pStyle w:val="Default"/>
              <w:spacing w:before="40" w:after="40"/>
              <w:rPr>
                <w:rFonts w:ascii="Arial" w:hAnsi="Arial" w:cs="Arial"/>
                <w:color w:val="000000" w:themeColor="text1"/>
                <w:sz w:val="20"/>
                <w:szCs w:val="20"/>
              </w:rPr>
            </w:pPr>
            <w:r>
              <w:rPr>
                <w:rFonts w:ascii="Arial" w:hAnsi="Arial" w:cs="Arial"/>
                <w:color w:val="000000" w:themeColor="text1"/>
                <w:sz w:val="20"/>
                <w:szCs w:val="20"/>
              </w:rPr>
              <w:t>Figure 2</w:t>
            </w:r>
          </w:p>
        </w:tc>
      </w:tr>
      <w:tr w:rsidR="00F22689" w:rsidRPr="00BB2F53" w14:paraId="4F9523CF" w14:textId="77777777" w:rsidTr="00635A46">
        <w:trPr>
          <w:trHeight w:val="333"/>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15C27451"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Risk of bias across studies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FF4F2A8"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22</w:t>
            </w:r>
          </w:p>
        </w:tc>
        <w:tc>
          <w:tcPr>
            <w:tcW w:w="10773" w:type="dxa"/>
            <w:tcBorders>
              <w:top w:val="single" w:sz="5" w:space="0" w:color="000000"/>
              <w:left w:val="single" w:sz="5" w:space="0" w:color="000000"/>
              <w:bottom w:val="single" w:sz="5" w:space="0" w:color="000000"/>
              <w:right w:val="single" w:sz="5" w:space="0" w:color="000000"/>
            </w:tcBorders>
            <w:shd w:val="clear" w:color="auto" w:fill="auto"/>
          </w:tcPr>
          <w:p w14:paraId="530E0FD1"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Present results of any assessment of risk of bias across studies (see Item 15).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5D819745"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Page 8</w:t>
            </w:r>
          </w:p>
        </w:tc>
      </w:tr>
      <w:tr w:rsidR="00F22689" w:rsidRPr="00BB2F53" w14:paraId="3633B9F1" w14:textId="77777777" w:rsidTr="00635A46">
        <w:trPr>
          <w:trHeight w:val="393"/>
        </w:trPr>
        <w:tc>
          <w:tcPr>
            <w:tcW w:w="2410" w:type="dxa"/>
            <w:tcBorders>
              <w:top w:val="single" w:sz="5" w:space="0" w:color="000000"/>
              <w:left w:val="single" w:sz="5" w:space="0" w:color="000000"/>
              <w:bottom w:val="double" w:sz="2" w:space="0" w:color="FFFFCC"/>
              <w:right w:val="single" w:sz="5" w:space="0" w:color="000000"/>
            </w:tcBorders>
            <w:shd w:val="clear" w:color="auto" w:fill="auto"/>
          </w:tcPr>
          <w:p w14:paraId="278B8BB3"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Additional analysis </w:t>
            </w:r>
          </w:p>
        </w:tc>
        <w:tc>
          <w:tcPr>
            <w:tcW w:w="851" w:type="dxa"/>
            <w:tcBorders>
              <w:top w:val="single" w:sz="5" w:space="0" w:color="000000"/>
              <w:left w:val="single" w:sz="5" w:space="0" w:color="000000"/>
              <w:bottom w:val="double" w:sz="2" w:space="0" w:color="FFFFCC"/>
              <w:right w:val="single" w:sz="5" w:space="0" w:color="000000"/>
            </w:tcBorders>
            <w:shd w:val="clear" w:color="auto" w:fill="auto"/>
          </w:tcPr>
          <w:p w14:paraId="2F7B2127"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23</w:t>
            </w:r>
          </w:p>
        </w:tc>
        <w:tc>
          <w:tcPr>
            <w:tcW w:w="10773" w:type="dxa"/>
            <w:tcBorders>
              <w:top w:val="single" w:sz="5" w:space="0" w:color="000000"/>
              <w:left w:val="single" w:sz="5" w:space="0" w:color="000000"/>
              <w:bottom w:val="double" w:sz="5" w:space="0" w:color="000000"/>
              <w:right w:val="single" w:sz="5" w:space="0" w:color="000000"/>
            </w:tcBorders>
            <w:shd w:val="clear" w:color="auto" w:fill="auto"/>
          </w:tcPr>
          <w:p w14:paraId="21B3A7D1"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Give results of additional analyses, if done (e.g., sensitivity or subgroup analyses, meta-regression [see Item 16]). </w:t>
            </w:r>
          </w:p>
        </w:tc>
        <w:tc>
          <w:tcPr>
            <w:tcW w:w="1417" w:type="dxa"/>
            <w:tcBorders>
              <w:top w:val="single" w:sz="5" w:space="0" w:color="000000"/>
              <w:left w:val="single" w:sz="5" w:space="0" w:color="000000"/>
              <w:bottom w:val="double" w:sz="5" w:space="0" w:color="000000"/>
              <w:right w:val="single" w:sz="5" w:space="0" w:color="000000"/>
            </w:tcBorders>
            <w:shd w:val="clear" w:color="auto" w:fill="auto"/>
          </w:tcPr>
          <w:p w14:paraId="0439BDD1"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w:t>
            </w:r>
          </w:p>
        </w:tc>
      </w:tr>
      <w:tr w:rsidR="00F22689" w:rsidRPr="00BB2F53" w14:paraId="543D5AE9" w14:textId="77777777" w:rsidTr="00635A46">
        <w:trPr>
          <w:trHeight w:val="335"/>
        </w:trPr>
        <w:tc>
          <w:tcPr>
            <w:tcW w:w="14034" w:type="dxa"/>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7971232C" w14:textId="77777777" w:rsidR="00F22689" w:rsidRPr="003F779F" w:rsidRDefault="00F22689" w:rsidP="003F779F">
            <w:pPr>
              <w:pStyle w:val="Default"/>
              <w:rPr>
                <w:rFonts w:ascii="Arial" w:hAnsi="Arial" w:cs="Arial"/>
                <w:color w:val="000000" w:themeColor="text1"/>
                <w:sz w:val="20"/>
                <w:szCs w:val="20"/>
              </w:rPr>
            </w:pPr>
            <w:r w:rsidRPr="003F779F">
              <w:rPr>
                <w:rFonts w:ascii="Arial" w:hAnsi="Arial" w:cs="Arial"/>
                <w:b/>
                <w:bCs/>
                <w:color w:val="000000" w:themeColor="text1"/>
                <w:sz w:val="20"/>
                <w:szCs w:val="20"/>
              </w:rPr>
              <w:t xml:space="preserve">DISCUSSION </w:t>
            </w:r>
          </w:p>
        </w:tc>
        <w:tc>
          <w:tcPr>
            <w:tcW w:w="1417" w:type="dxa"/>
            <w:tcBorders>
              <w:top w:val="double" w:sz="5" w:space="0" w:color="000000"/>
              <w:left w:val="single" w:sz="5" w:space="0" w:color="000000"/>
              <w:bottom w:val="single" w:sz="5" w:space="0" w:color="000000"/>
              <w:right w:val="single" w:sz="5" w:space="0" w:color="000000"/>
            </w:tcBorders>
            <w:shd w:val="clear" w:color="auto" w:fill="auto"/>
          </w:tcPr>
          <w:p w14:paraId="045F39E9" w14:textId="77777777" w:rsidR="00F22689" w:rsidRPr="003F779F" w:rsidRDefault="00F22689" w:rsidP="003F779F">
            <w:pPr>
              <w:pStyle w:val="Default"/>
              <w:rPr>
                <w:rFonts w:ascii="Arial" w:hAnsi="Arial" w:cs="Arial"/>
                <w:color w:val="000000" w:themeColor="text1"/>
                <w:sz w:val="20"/>
                <w:szCs w:val="20"/>
              </w:rPr>
            </w:pPr>
          </w:p>
        </w:tc>
      </w:tr>
      <w:tr w:rsidR="00F22689" w:rsidRPr="00BB2F53" w14:paraId="2AC9DAFA"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50D5907C"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Summary of evidence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2C14B7D8"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24</w:t>
            </w:r>
          </w:p>
        </w:tc>
        <w:tc>
          <w:tcPr>
            <w:tcW w:w="10773" w:type="dxa"/>
            <w:tcBorders>
              <w:top w:val="single" w:sz="5" w:space="0" w:color="000000"/>
              <w:left w:val="single" w:sz="5" w:space="0" w:color="000000"/>
              <w:bottom w:val="single" w:sz="5" w:space="0" w:color="000000"/>
              <w:right w:val="single" w:sz="5" w:space="0" w:color="000000"/>
            </w:tcBorders>
            <w:shd w:val="clear" w:color="auto" w:fill="auto"/>
          </w:tcPr>
          <w:p w14:paraId="31DDA84B"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Summarize the main findings including the strength of evidence for each main outcome; consider their relevance to key groups (e.g., healthcare providers, users, and policy makers).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1F8E2262" w14:textId="7D2F0612"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Page 9,1</w:t>
            </w:r>
            <w:r w:rsidR="00FF5028">
              <w:rPr>
                <w:rFonts w:ascii="Arial" w:hAnsi="Arial" w:cs="Arial"/>
                <w:color w:val="000000" w:themeColor="text1"/>
                <w:sz w:val="20"/>
                <w:szCs w:val="20"/>
              </w:rPr>
              <w:t>0</w:t>
            </w:r>
          </w:p>
        </w:tc>
      </w:tr>
      <w:tr w:rsidR="00F22689" w:rsidRPr="00BB2F53" w14:paraId="0FF4F832" w14:textId="77777777" w:rsidTr="00635A46">
        <w:trPr>
          <w:trHeight w:val="578"/>
        </w:trPr>
        <w:tc>
          <w:tcPr>
            <w:tcW w:w="2410" w:type="dxa"/>
            <w:tcBorders>
              <w:top w:val="single" w:sz="5" w:space="0" w:color="000000"/>
              <w:left w:val="single" w:sz="5" w:space="0" w:color="000000"/>
              <w:bottom w:val="single" w:sz="5" w:space="0" w:color="000000"/>
              <w:right w:val="single" w:sz="5" w:space="0" w:color="000000"/>
            </w:tcBorders>
            <w:shd w:val="clear" w:color="auto" w:fill="auto"/>
          </w:tcPr>
          <w:p w14:paraId="1CE26657"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Limitations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347CCFF4"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25</w:t>
            </w:r>
          </w:p>
        </w:tc>
        <w:tc>
          <w:tcPr>
            <w:tcW w:w="10773" w:type="dxa"/>
            <w:tcBorders>
              <w:top w:val="single" w:sz="5" w:space="0" w:color="000000"/>
              <w:left w:val="single" w:sz="5" w:space="0" w:color="000000"/>
              <w:bottom w:val="single" w:sz="5" w:space="0" w:color="000000"/>
              <w:right w:val="single" w:sz="5" w:space="0" w:color="000000"/>
            </w:tcBorders>
            <w:shd w:val="clear" w:color="auto" w:fill="auto"/>
          </w:tcPr>
          <w:p w14:paraId="33428DE5"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Discuss limitations at study and outcome level (e.g., risk of bias), and at review-level (e.g., incomplete retrieval of identified research, reporting bias).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14:paraId="1B4A6442" w14:textId="30D2C216"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Page 1</w:t>
            </w:r>
            <w:r w:rsidR="00FF5028">
              <w:rPr>
                <w:rFonts w:ascii="Arial" w:hAnsi="Arial" w:cs="Arial"/>
                <w:color w:val="000000" w:themeColor="text1"/>
                <w:sz w:val="20"/>
                <w:szCs w:val="20"/>
              </w:rPr>
              <w:t>2</w:t>
            </w:r>
          </w:p>
        </w:tc>
      </w:tr>
      <w:tr w:rsidR="00F22689" w:rsidRPr="00BB2F53" w14:paraId="10C38D7E" w14:textId="77777777" w:rsidTr="00635A46">
        <w:trPr>
          <w:trHeight w:val="420"/>
        </w:trPr>
        <w:tc>
          <w:tcPr>
            <w:tcW w:w="2410" w:type="dxa"/>
            <w:tcBorders>
              <w:top w:val="single" w:sz="5" w:space="0" w:color="000000"/>
              <w:left w:val="single" w:sz="5" w:space="0" w:color="000000"/>
              <w:bottom w:val="double" w:sz="2" w:space="0" w:color="FFFFCC"/>
              <w:right w:val="single" w:sz="5" w:space="0" w:color="000000"/>
            </w:tcBorders>
            <w:shd w:val="clear" w:color="auto" w:fill="auto"/>
          </w:tcPr>
          <w:p w14:paraId="43E23CD4"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Conclusions </w:t>
            </w:r>
          </w:p>
        </w:tc>
        <w:tc>
          <w:tcPr>
            <w:tcW w:w="851" w:type="dxa"/>
            <w:tcBorders>
              <w:top w:val="single" w:sz="5" w:space="0" w:color="000000"/>
              <w:left w:val="single" w:sz="5" w:space="0" w:color="000000"/>
              <w:bottom w:val="double" w:sz="2" w:space="0" w:color="FFFFCC"/>
              <w:right w:val="single" w:sz="5" w:space="0" w:color="000000"/>
            </w:tcBorders>
            <w:shd w:val="clear" w:color="auto" w:fill="auto"/>
          </w:tcPr>
          <w:p w14:paraId="5944605D"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26</w:t>
            </w:r>
          </w:p>
        </w:tc>
        <w:tc>
          <w:tcPr>
            <w:tcW w:w="10773" w:type="dxa"/>
            <w:tcBorders>
              <w:top w:val="single" w:sz="5" w:space="0" w:color="000000"/>
              <w:left w:val="single" w:sz="5" w:space="0" w:color="000000"/>
              <w:bottom w:val="double" w:sz="5" w:space="0" w:color="000000"/>
              <w:right w:val="single" w:sz="5" w:space="0" w:color="000000"/>
            </w:tcBorders>
            <w:shd w:val="clear" w:color="auto" w:fill="auto"/>
          </w:tcPr>
          <w:p w14:paraId="2F31B756" w14:textId="77777777"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 xml:space="preserve">Provide a general interpretation of the results in the context of other evidence, and implications for future research. </w:t>
            </w:r>
          </w:p>
        </w:tc>
        <w:tc>
          <w:tcPr>
            <w:tcW w:w="1417" w:type="dxa"/>
            <w:tcBorders>
              <w:top w:val="single" w:sz="5" w:space="0" w:color="000000"/>
              <w:left w:val="single" w:sz="5" w:space="0" w:color="000000"/>
              <w:bottom w:val="double" w:sz="5" w:space="0" w:color="000000"/>
              <w:right w:val="single" w:sz="5" w:space="0" w:color="000000"/>
            </w:tcBorders>
            <w:shd w:val="clear" w:color="auto" w:fill="auto"/>
          </w:tcPr>
          <w:p w14:paraId="21533922" w14:textId="041E866B" w:rsidR="00F22689" w:rsidRPr="003F779F" w:rsidRDefault="00F22689" w:rsidP="003F779F">
            <w:pPr>
              <w:pStyle w:val="Default"/>
              <w:spacing w:before="40" w:after="40"/>
              <w:rPr>
                <w:rFonts w:ascii="Arial" w:hAnsi="Arial" w:cs="Arial"/>
                <w:color w:val="000000" w:themeColor="text1"/>
                <w:sz w:val="20"/>
                <w:szCs w:val="20"/>
              </w:rPr>
            </w:pPr>
            <w:r w:rsidRPr="003F779F">
              <w:rPr>
                <w:rFonts w:ascii="Arial" w:hAnsi="Arial" w:cs="Arial"/>
                <w:color w:val="000000" w:themeColor="text1"/>
                <w:sz w:val="20"/>
                <w:szCs w:val="20"/>
              </w:rPr>
              <w:t>Page 1</w:t>
            </w:r>
            <w:r w:rsidR="00FF5028">
              <w:rPr>
                <w:rFonts w:ascii="Arial" w:hAnsi="Arial" w:cs="Arial"/>
                <w:color w:val="000000" w:themeColor="text1"/>
                <w:sz w:val="20"/>
                <w:szCs w:val="20"/>
              </w:rPr>
              <w:t>2-13</w:t>
            </w:r>
          </w:p>
        </w:tc>
      </w:tr>
      <w:tr w:rsidR="00F22689" w:rsidRPr="00BB2F53" w14:paraId="32C15202" w14:textId="77777777" w:rsidTr="00635A46">
        <w:trPr>
          <w:trHeight w:val="333"/>
        </w:trPr>
        <w:tc>
          <w:tcPr>
            <w:tcW w:w="14034" w:type="dxa"/>
            <w:gridSpan w:val="3"/>
            <w:tcBorders>
              <w:top w:val="double" w:sz="5" w:space="0" w:color="000000"/>
              <w:left w:val="single" w:sz="5" w:space="0" w:color="000000"/>
              <w:bottom w:val="single" w:sz="5" w:space="0" w:color="000000"/>
              <w:right w:val="single" w:sz="5" w:space="0" w:color="000000"/>
            </w:tcBorders>
            <w:shd w:val="clear" w:color="auto" w:fill="auto"/>
            <w:vAlign w:val="center"/>
          </w:tcPr>
          <w:p w14:paraId="3917E0D5" w14:textId="77777777" w:rsidR="00F22689" w:rsidRPr="003F779F" w:rsidRDefault="00F22689" w:rsidP="003F779F">
            <w:pPr>
              <w:pStyle w:val="Default"/>
              <w:rPr>
                <w:rFonts w:ascii="Arial" w:hAnsi="Arial" w:cs="Arial"/>
                <w:color w:val="000000" w:themeColor="text1"/>
                <w:sz w:val="20"/>
                <w:szCs w:val="20"/>
              </w:rPr>
            </w:pPr>
            <w:r w:rsidRPr="003F779F">
              <w:rPr>
                <w:rFonts w:ascii="Arial" w:hAnsi="Arial" w:cs="Arial"/>
                <w:b/>
                <w:bCs/>
                <w:color w:val="000000" w:themeColor="text1"/>
                <w:sz w:val="20"/>
                <w:szCs w:val="20"/>
              </w:rPr>
              <w:t xml:space="preserve">FUNDING </w:t>
            </w:r>
          </w:p>
        </w:tc>
        <w:tc>
          <w:tcPr>
            <w:tcW w:w="1417" w:type="dxa"/>
            <w:tcBorders>
              <w:top w:val="double" w:sz="5" w:space="0" w:color="000000"/>
              <w:left w:val="single" w:sz="5" w:space="0" w:color="000000"/>
              <w:bottom w:val="single" w:sz="5" w:space="0" w:color="000000"/>
              <w:right w:val="single" w:sz="5" w:space="0" w:color="000000"/>
            </w:tcBorders>
            <w:shd w:val="clear" w:color="auto" w:fill="auto"/>
          </w:tcPr>
          <w:p w14:paraId="64191ED9" w14:textId="77777777" w:rsidR="00F22689" w:rsidRPr="003F779F" w:rsidRDefault="00F22689" w:rsidP="003F779F">
            <w:pPr>
              <w:pStyle w:val="Default"/>
              <w:rPr>
                <w:rFonts w:ascii="Arial" w:hAnsi="Arial" w:cs="Arial"/>
                <w:color w:val="000000" w:themeColor="text1"/>
                <w:sz w:val="20"/>
                <w:szCs w:val="20"/>
              </w:rPr>
            </w:pPr>
          </w:p>
        </w:tc>
      </w:tr>
      <w:tr w:rsidR="00F22689" w:rsidRPr="00BB2F53" w14:paraId="78B95D95" w14:textId="77777777" w:rsidTr="00635A46">
        <w:trPr>
          <w:trHeight w:val="570"/>
        </w:trPr>
        <w:tc>
          <w:tcPr>
            <w:tcW w:w="2410" w:type="dxa"/>
            <w:tcBorders>
              <w:top w:val="single" w:sz="5" w:space="0" w:color="000000"/>
              <w:left w:val="single" w:sz="5" w:space="0" w:color="000000"/>
              <w:bottom w:val="double" w:sz="5" w:space="0" w:color="000000"/>
              <w:right w:val="single" w:sz="5" w:space="0" w:color="000000"/>
            </w:tcBorders>
          </w:tcPr>
          <w:p w14:paraId="3D73F523"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Funding </w:t>
            </w:r>
          </w:p>
        </w:tc>
        <w:tc>
          <w:tcPr>
            <w:tcW w:w="851" w:type="dxa"/>
            <w:tcBorders>
              <w:top w:val="single" w:sz="5" w:space="0" w:color="000000"/>
              <w:left w:val="single" w:sz="5" w:space="0" w:color="000000"/>
              <w:bottom w:val="double" w:sz="5" w:space="0" w:color="000000"/>
              <w:right w:val="single" w:sz="5" w:space="0" w:color="000000"/>
            </w:tcBorders>
          </w:tcPr>
          <w:p w14:paraId="24901476"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27</w:t>
            </w:r>
          </w:p>
        </w:tc>
        <w:tc>
          <w:tcPr>
            <w:tcW w:w="10773" w:type="dxa"/>
            <w:tcBorders>
              <w:top w:val="single" w:sz="5" w:space="0" w:color="000000"/>
              <w:left w:val="single" w:sz="5" w:space="0" w:color="000000"/>
              <w:bottom w:val="double" w:sz="5" w:space="0" w:color="000000"/>
              <w:right w:val="single" w:sz="5" w:space="0" w:color="000000"/>
            </w:tcBorders>
          </w:tcPr>
          <w:p w14:paraId="466DB70D" w14:textId="77777777" w:rsidR="00F22689" w:rsidRPr="00BB2F53" w:rsidRDefault="00F22689" w:rsidP="003F779F">
            <w:pPr>
              <w:pStyle w:val="Default"/>
              <w:spacing w:before="40" w:after="40"/>
              <w:rPr>
                <w:rFonts w:ascii="Arial" w:hAnsi="Arial" w:cs="Arial"/>
                <w:sz w:val="20"/>
                <w:szCs w:val="20"/>
              </w:rPr>
            </w:pPr>
            <w:r w:rsidRPr="00BB2F53">
              <w:rPr>
                <w:rFonts w:ascii="Arial" w:hAnsi="Arial" w:cs="Arial"/>
                <w:sz w:val="20"/>
                <w:szCs w:val="20"/>
              </w:rPr>
              <w:t xml:space="preserve">Describe sources of funding for the systematic review and other support (e.g., supply of data); role of funders for the systematic review. </w:t>
            </w:r>
          </w:p>
        </w:tc>
        <w:tc>
          <w:tcPr>
            <w:tcW w:w="1417" w:type="dxa"/>
            <w:tcBorders>
              <w:top w:val="single" w:sz="5" w:space="0" w:color="000000"/>
              <w:left w:val="single" w:sz="5" w:space="0" w:color="000000"/>
              <w:bottom w:val="double" w:sz="5" w:space="0" w:color="000000"/>
              <w:right w:val="single" w:sz="5" w:space="0" w:color="000000"/>
            </w:tcBorders>
          </w:tcPr>
          <w:p w14:paraId="7A1452CC" w14:textId="732EDB58" w:rsidR="00F22689" w:rsidRPr="00BB2F53" w:rsidRDefault="00F22689" w:rsidP="003F779F">
            <w:pPr>
              <w:pStyle w:val="Default"/>
              <w:spacing w:before="40" w:after="40"/>
              <w:rPr>
                <w:rFonts w:ascii="Arial" w:hAnsi="Arial" w:cs="Arial"/>
                <w:color w:val="auto"/>
                <w:sz w:val="20"/>
                <w:szCs w:val="20"/>
              </w:rPr>
            </w:pPr>
            <w:r>
              <w:rPr>
                <w:rFonts w:ascii="Arial" w:hAnsi="Arial" w:cs="Arial"/>
                <w:color w:val="auto"/>
                <w:sz w:val="20"/>
                <w:szCs w:val="20"/>
              </w:rPr>
              <w:t xml:space="preserve">Page </w:t>
            </w:r>
            <w:r w:rsidR="00FF5028">
              <w:rPr>
                <w:rFonts w:ascii="Arial" w:hAnsi="Arial" w:cs="Arial"/>
                <w:color w:val="auto"/>
                <w:sz w:val="20"/>
                <w:szCs w:val="20"/>
              </w:rPr>
              <w:t>18</w:t>
            </w:r>
          </w:p>
        </w:tc>
      </w:tr>
    </w:tbl>
    <w:p w14:paraId="7A481888" w14:textId="77777777" w:rsidR="00F22689" w:rsidRPr="00BB2F53" w:rsidRDefault="00F22689" w:rsidP="003F779F">
      <w:pPr>
        <w:pStyle w:val="Default"/>
        <w:rPr>
          <w:rFonts w:ascii="Arial" w:hAnsi="Arial" w:cs="Arial"/>
          <w:color w:val="auto"/>
          <w:sz w:val="20"/>
          <w:szCs w:val="20"/>
        </w:rPr>
      </w:pPr>
    </w:p>
    <w:p w14:paraId="3AE21FE7" w14:textId="77777777" w:rsidR="00F22689" w:rsidRPr="00BB2F53" w:rsidRDefault="00F22689" w:rsidP="003F779F">
      <w:pPr>
        <w:pStyle w:val="Default"/>
        <w:spacing w:line="183" w:lineRule="atLeast"/>
        <w:rPr>
          <w:rFonts w:ascii="Arial" w:hAnsi="Arial" w:cs="Arial"/>
          <w:color w:val="auto"/>
          <w:sz w:val="20"/>
          <w:szCs w:val="20"/>
          <w:lang w:val="da-DK"/>
        </w:rPr>
      </w:pPr>
      <w:r w:rsidRPr="00BB2F53">
        <w:rPr>
          <w:rFonts w:ascii="Arial" w:hAnsi="Arial" w:cs="Arial"/>
          <w:i/>
          <w:iCs/>
          <w:color w:val="auto"/>
          <w:sz w:val="20"/>
          <w:szCs w:val="20"/>
        </w:rPr>
        <w:t xml:space="preserve">From: </w:t>
      </w:r>
      <w:r w:rsidRPr="00BB2F53">
        <w:rPr>
          <w:rFonts w:ascii="Arial" w:hAnsi="Arial" w:cs="Arial"/>
          <w:color w:val="auto"/>
          <w:sz w:val="20"/>
          <w:szCs w:val="20"/>
        </w:rPr>
        <w:t xml:space="preserve"> Moher D, </w:t>
      </w:r>
      <w:proofErr w:type="spellStart"/>
      <w:r w:rsidRPr="00BB2F53">
        <w:rPr>
          <w:rFonts w:ascii="Arial" w:hAnsi="Arial" w:cs="Arial"/>
          <w:color w:val="auto"/>
          <w:sz w:val="20"/>
          <w:szCs w:val="20"/>
        </w:rPr>
        <w:t>Liberati</w:t>
      </w:r>
      <w:proofErr w:type="spellEnd"/>
      <w:r w:rsidRPr="00BB2F53">
        <w:rPr>
          <w:rFonts w:ascii="Arial" w:hAnsi="Arial" w:cs="Arial"/>
          <w:color w:val="auto"/>
          <w:sz w:val="20"/>
          <w:szCs w:val="20"/>
        </w:rPr>
        <w:t xml:space="preserve"> A, </w:t>
      </w:r>
      <w:proofErr w:type="spellStart"/>
      <w:r w:rsidRPr="00BB2F53">
        <w:rPr>
          <w:rFonts w:ascii="Arial" w:hAnsi="Arial" w:cs="Arial"/>
          <w:color w:val="auto"/>
          <w:sz w:val="20"/>
          <w:szCs w:val="20"/>
        </w:rPr>
        <w:t>Tetzlaff</w:t>
      </w:r>
      <w:proofErr w:type="spellEnd"/>
      <w:r w:rsidRPr="00BB2F53">
        <w:rPr>
          <w:rFonts w:ascii="Arial" w:hAnsi="Arial" w:cs="Arial"/>
          <w:color w:val="auto"/>
          <w:sz w:val="20"/>
          <w:szCs w:val="20"/>
        </w:rPr>
        <w:t xml:space="preserve"> J, Altman DG, The PRISMA Group (2009). Preferred Reporting Items for Systematic Reviews and Meta-Analyses: The PRISMA Statement. </w:t>
      </w:r>
      <w:proofErr w:type="spellStart"/>
      <w:r w:rsidRPr="00BB2F53">
        <w:rPr>
          <w:rFonts w:ascii="Arial" w:hAnsi="Arial" w:cs="Arial"/>
          <w:color w:val="auto"/>
          <w:sz w:val="20"/>
          <w:szCs w:val="20"/>
          <w:lang w:val="da-DK"/>
        </w:rPr>
        <w:t>PLoS</w:t>
      </w:r>
      <w:proofErr w:type="spellEnd"/>
      <w:r w:rsidRPr="00BB2F53">
        <w:rPr>
          <w:rFonts w:ascii="Arial" w:hAnsi="Arial" w:cs="Arial"/>
          <w:color w:val="auto"/>
          <w:sz w:val="20"/>
          <w:szCs w:val="20"/>
          <w:lang w:val="da-DK"/>
        </w:rPr>
        <w:t xml:space="preserve"> Med 6(7): e1000097. doi:10.1371/</w:t>
      </w:r>
      <w:proofErr w:type="gramStart"/>
      <w:r w:rsidRPr="00BB2F53">
        <w:rPr>
          <w:rFonts w:ascii="Arial" w:hAnsi="Arial" w:cs="Arial"/>
          <w:color w:val="auto"/>
          <w:sz w:val="20"/>
          <w:szCs w:val="20"/>
          <w:lang w:val="da-DK"/>
        </w:rPr>
        <w:t>journal.pmed</w:t>
      </w:r>
      <w:proofErr w:type="gramEnd"/>
      <w:r w:rsidRPr="00BB2F53">
        <w:rPr>
          <w:rFonts w:ascii="Arial" w:hAnsi="Arial" w:cs="Arial"/>
          <w:color w:val="auto"/>
          <w:sz w:val="20"/>
          <w:szCs w:val="20"/>
          <w:lang w:val="da-DK"/>
        </w:rPr>
        <w:t xml:space="preserve">1000097 </w:t>
      </w:r>
    </w:p>
    <w:p w14:paraId="0FEEBC8F" w14:textId="7D7CE3EC" w:rsidR="00F22689" w:rsidRPr="00BB2F53" w:rsidRDefault="00F22689" w:rsidP="003F779F">
      <w:pPr>
        <w:pStyle w:val="CM1"/>
        <w:spacing w:after="130"/>
        <w:rPr>
          <w:rFonts w:ascii="Arial" w:hAnsi="Arial" w:cs="Arial"/>
          <w:color w:val="000000"/>
          <w:sz w:val="20"/>
          <w:szCs w:val="20"/>
          <w:lang w:val="da-DK"/>
        </w:rPr>
      </w:pPr>
      <w:r w:rsidRPr="00BB2F53">
        <w:rPr>
          <w:rFonts w:ascii="Arial" w:hAnsi="Arial" w:cs="Arial"/>
          <w:color w:val="000000"/>
          <w:sz w:val="20"/>
          <w:szCs w:val="20"/>
          <w:lang w:val="da-DK"/>
        </w:rPr>
        <w:t xml:space="preserve"> </w:t>
      </w:r>
    </w:p>
    <w:p w14:paraId="4A07EECC" w14:textId="3E2BBF2F" w:rsidR="00F22689" w:rsidRPr="00F22689" w:rsidRDefault="00F22689" w:rsidP="007C371C">
      <w:pPr>
        <w:sectPr w:rsidR="00F22689" w:rsidRPr="00F22689" w:rsidSect="003F779F">
          <w:pgSz w:w="16820" w:h="11900" w:orient="landscape"/>
          <w:pgMar w:top="236" w:right="1440" w:bottom="861" w:left="1440" w:header="708" w:footer="708" w:gutter="0"/>
          <w:cols w:space="708"/>
          <w:docGrid w:linePitch="360"/>
        </w:sectPr>
      </w:pPr>
    </w:p>
    <w:p w14:paraId="26B059D5" w14:textId="77777777" w:rsidR="007C371C" w:rsidRPr="004272EA" w:rsidRDefault="007C371C" w:rsidP="007C371C">
      <w:pPr>
        <w:shd w:val="clear" w:color="auto" w:fill="FFFFFF"/>
        <w:rPr>
          <w:rFonts w:ascii="Arial" w:hAnsi="Arial" w:cs="Arial"/>
          <w:b/>
          <w:color w:val="000000"/>
          <w:lang w:eastAsia="en-GB"/>
        </w:rPr>
      </w:pPr>
      <w:r w:rsidRPr="004272EA">
        <w:rPr>
          <w:rFonts w:ascii="Arial" w:hAnsi="Arial" w:cs="Arial"/>
          <w:b/>
          <w:color w:val="000000"/>
          <w:lang w:eastAsia="en-GB"/>
        </w:rPr>
        <w:lastRenderedPageBreak/>
        <w:t>MOOSE Checklist for Meta-analyses of Observational Studies</w:t>
      </w:r>
    </w:p>
    <w:p w14:paraId="5673151F" w14:textId="77777777" w:rsidR="007C371C" w:rsidRPr="004272EA" w:rsidRDefault="007C371C" w:rsidP="007C371C">
      <w:pPr>
        <w:shd w:val="clear" w:color="auto" w:fill="FFFFFF"/>
        <w:rPr>
          <w:rFonts w:ascii="Arial" w:hAnsi="Arial" w:cs="Arial"/>
          <w:b/>
          <w:color w:val="000000"/>
          <w:sz w:val="20"/>
          <w:lang w:eastAsia="en-GB"/>
        </w:rPr>
      </w:pPr>
    </w:p>
    <w:tbl>
      <w:tblPr>
        <w:tblpPr w:leftFromText="180" w:rightFromText="180" w:vertAnchor="text" w:horzAnchor="page" w:tblpX="829" w:tblpY="14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7358"/>
        <w:gridCol w:w="1560"/>
      </w:tblGrid>
      <w:tr w:rsidR="007C371C" w:rsidRPr="004272EA" w14:paraId="64200953" w14:textId="77777777" w:rsidTr="00635A46">
        <w:trPr>
          <w:trHeight w:val="530"/>
        </w:trPr>
        <w:tc>
          <w:tcPr>
            <w:tcW w:w="1142" w:type="dxa"/>
            <w:shd w:val="clear" w:color="auto" w:fill="auto"/>
            <w:vAlign w:val="center"/>
          </w:tcPr>
          <w:p w14:paraId="17FE30D0" w14:textId="77777777" w:rsidR="007C371C" w:rsidRPr="004272EA" w:rsidRDefault="007C371C" w:rsidP="007C371C">
            <w:pPr>
              <w:rPr>
                <w:rFonts w:ascii="Arial" w:hAnsi="Arial" w:cs="Arial"/>
                <w:b/>
                <w:sz w:val="20"/>
              </w:rPr>
            </w:pPr>
            <w:r w:rsidRPr="004272EA">
              <w:rPr>
                <w:rFonts w:ascii="Arial" w:hAnsi="Arial" w:cs="Arial"/>
                <w:b/>
                <w:sz w:val="20"/>
              </w:rPr>
              <w:t>Item No</w:t>
            </w:r>
          </w:p>
        </w:tc>
        <w:tc>
          <w:tcPr>
            <w:tcW w:w="7358" w:type="dxa"/>
            <w:shd w:val="clear" w:color="auto" w:fill="auto"/>
            <w:vAlign w:val="center"/>
          </w:tcPr>
          <w:p w14:paraId="0DA35A48" w14:textId="77777777" w:rsidR="007C371C" w:rsidRPr="004272EA" w:rsidRDefault="007C371C" w:rsidP="007C371C">
            <w:pPr>
              <w:rPr>
                <w:rFonts w:ascii="Arial" w:hAnsi="Arial" w:cs="Arial"/>
                <w:b/>
                <w:sz w:val="20"/>
              </w:rPr>
            </w:pPr>
            <w:r w:rsidRPr="004272EA">
              <w:rPr>
                <w:rFonts w:ascii="Arial" w:hAnsi="Arial" w:cs="Arial"/>
                <w:b/>
                <w:sz w:val="20"/>
              </w:rPr>
              <w:t>Recommendation</w:t>
            </w:r>
          </w:p>
        </w:tc>
        <w:tc>
          <w:tcPr>
            <w:tcW w:w="1560" w:type="dxa"/>
            <w:shd w:val="clear" w:color="auto" w:fill="auto"/>
            <w:vAlign w:val="center"/>
          </w:tcPr>
          <w:p w14:paraId="4ECB30E8" w14:textId="77777777" w:rsidR="007C371C" w:rsidRPr="004272EA" w:rsidRDefault="007C371C" w:rsidP="007C371C">
            <w:pPr>
              <w:rPr>
                <w:rFonts w:ascii="Arial" w:hAnsi="Arial" w:cs="Arial"/>
                <w:b/>
                <w:sz w:val="20"/>
              </w:rPr>
            </w:pPr>
            <w:r w:rsidRPr="004272EA">
              <w:rPr>
                <w:rFonts w:ascii="Arial" w:hAnsi="Arial" w:cs="Arial"/>
                <w:b/>
                <w:sz w:val="20"/>
              </w:rPr>
              <w:t>Reported on Page No</w:t>
            </w:r>
          </w:p>
        </w:tc>
      </w:tr>
      <w:tr w:rsidR="007C371C" w:rsidRPr="004272EA" w14:paraId="2FF30D36" w14:textId="77777777" w:rsidTr="00635A46">
        <w:trPr>
          <w:trHeight w:val="406"/>
        </w:trPr>
        <w:tc>
          <w:tcPr>
            <w:tcW w:w="10060" w:type="dxa"/>
            <w:gridSpan w:val="3"/>
            <w:shd w:val="clear" w:color="auto" w:fill="auto"/>
            <w:vAlign w:val="center"/>
          </w:tcPr>
          <w:p w14:paraId="3C129536" w14:textId="77777777" w:rsidR="007C371C" w:rsidRPr="004272EA" w:rsidRDefault="007C371C" w:rsidP="007C371C">
            <w:pPr>
              <w:rPr>
                <w:rFonts w:ascii="Arial" w:hAnsi="Arial" w:cs="Arial"/>
                <w:b/>
                <w:sz w:val="20"/>
              </w:rPr>
            </w:pPr>
            <w:r w:rsidRPr="004272EA">
              <w:rPr>
                <w:rFonts w:ascii="Arial" w:hAnsi="Arial" w:cs="Arial"/>
                <w:b/>
                <w:sz w:val="20"/>
              </w:rPr>
              <w:t>Reporting of Background</w:t>
            </w:r>
          </w:p>
        </w:tc>
      </w:tr>
      <w:tr w:rsidR="007C371C" w:rsidRPr="004272EA" w14:paraId="43588F63" w14:textId="77777777" w:rsidTr="00635A46">
        <w:trPr>
          <w:trHeight w:val="350"/>
        </w:trPr>
        <w:tc>
          <w:tcPr>
            <w:tcW w:w="1142" w:type="dxa"/>
            <w:vAlign w:val="center"/>
          </w:tcPr>
          <w:p w14:paraId="1A4EAD3B" w14:textId="77777777" w:rsidR="007C371C" w:rsidRPr="004272EA" w:rsidRDefault="007C371C" w:rsidP="007C371C">
            <w:pPr>
              <w:rPr>
                <w:rFonts w:ascii="Arial" w:hAnsi="Arial" w:cs="Arial"/>
                <w:sz w:val="20"/>
              </w:rPr>
            </w:pPr>
            <w:r w:rsidRPr="004272EA">
              <w:rPr>
                <w:rFonts w:ascii="Arial" w:hAnsi="Arial" w:cs="Arial"/>
                <w:sz w:val="20"/>
              </w:rPr>
              <w:t>1</w:t>
            </w:r>
          </w:p>
        </w:tc>
        <w:tc>
          <w:tcPr>
            <w:tcW w:w="7358" w:type="dxa"/>
            <w:vAlign w:val="center"/>
          </w:tcPr>
          <w:p w14:paraId="57587764" w14:textId="77777777" w:rsidR="007C371C" w:rsidRPr="004272EA" w:rsidRDefault="007C371C" w:rsidP="007C371C">
            <w:pPr>
              <w:rPr>
                <w:rFonts w:ascii="Arial" w:hAnsi="Arial" w:cs="Arial"/>
                <w:sz w:val="20"/>
              </w:rPr>
            </w:pPr>
            <w:r w:rsidRPr="004272EA">
              <w:rPr>
                <w:rFonts w:ascii="Arial" w:hAnsi="Arial" w:cs="Arial"/>
                <w:sz w:val="20"/>
              </w:rPr>
              <w:t>Problem definition</w:t>
            </w:r>
          </w:p>
        </w:tc>
        <w:tc>
          <w:tcPr>
            <w:tcW w:w="1560" w:type="dxa"/>
            <w:vAlign w:val="center"/>
          </w:tcPr>
          <w:p w14:paraId="77E911B0" w14:textId="77777777" w:rsidR="007C371C" w:rsidRPr="004272EA" w:rsidRDefault="007C371C" w:rsidP="007C371C">
            <w:pPr>
              <w:rPr>
                <w:rFonts w:ascii="Arial" w:hAnsi="Arial" w:cs="Arial"/>
                <w:sz w:val="20"/>
              </w:rPr>
            </w:pPr>
            <w:r>
              <w:rPr>
                <w:rFonts w:ascii="Arial" w:hAnsi="Arial" w:cs="Arial"/>
                <w:sz w:val="20"/>
              </w:rPr>
              <w:t>3</w:t>
            </w:r>
          </w:p>
        </w:tc>
      </w:tr>
      <w:tr w:rsidR="007C371C" w:rsidRPr="004272EA" w14:paraId="1D0E925D" w14:textId="77777777" w:rsidTr="00635A46">
        <w:trPr>
          <w:trHeight w:val="350"/>
        </w:trPr>
        <w:tc>
          <w:tcPr>
            <w:tcW w:w="1142" w:type="dxa"/>
            <w:vAlign w:val="center"/>
          </w:tcPr>
          <w:p w14:paraId="3781ABF2" w14:textId="77777777" w:rsidR="007C371C" w:rsidRPr="004272EA" w:rsidRDefault="007C371C" w:rsidP="007C371C">
            <w:pPr>
              <w:rPr>
                <w:rFonts w:ascii="Arial" w:hAnsi="Arial" w:cs="Arial"/>
                <w:sz w:val="20"/>
              </w:rPr>
            </w:pPr>
            <w:r w:rsidRPr="004272EA">
              <w:rPr>
                <w:rFonts w:ascii="Arial" w:hAnsi="Arial" w:cs="Arial"/>
                <w:sz w:val="20"/>
              </w:rPr>
              <w:t>2</w:t>
            </w:r>
          </w:p>
        </w:tc>
        <w:tc>
          <w:tcPr>
            <w:tcW w:w="7358" w:type="dxa"/>
            <w:vAlign w:val="center"/>
          </w:tcPr>
          <w:p w14:paraId="04AE3ABC" w14:textId="77777777" w:rsidR="007C371C" w:rsidRPr="004272EA" w:rsidRDefault="007C371C" w:rsidP="007C371C">
            <w:pPr>
              <w:rPr>
                <w:rFonts w:ascii="Arial" w:hAnsi="Arial" w:cs="Arial"/>
                <w:sz w:val="20"/>
              </w:rPr>
            </w:pPr>
            <w:r w:rsidRPr="004272EA">
              <w:rPr>
                <w:rFonts w:ascii="Arial" w:hAnsi="Arial" w:cs="Arial"/>
                <w:sz w:val="20"/>
              </w:rPr>
              <w:t>Hypothesis statement</w:t>
            </w:r>
          </w:p>
        </w:tc>
        <w:tc>
          <w:tcPr>
            <w:tcW w:w="1560" w:type="dxa"/>
            <w:vAlign w:val="center"/>
          </w:tcPr>
          <w:p w14:paraId="2B0FED47" w14:textId="77777777" w:rsidR="007C371C" w:rsidRPr="004272EA" w:rsidRDefault="007C371C" w:rsidP="007C371C">
            <w:pPr>
              <w:rPr>
                <w:rFonts w:ascii="Arial" w:hAnsi="Arial" w:cs="Arial"/>
                <w:sz w:val="20"/>
              </w:rPr>
            </w:pPr>
            <w:r>
              <w:rPr>
                <w:rFonts w:ascii="Arial" w:hAnsi="Arial" w:cs="Arial"/>
                <w:sz w:val="20"/>
              </w:rPr>
              <w:t>3</w:t>
            </w:r>
          </w:p>
        </w:tc>
      </w:tr>
      <w:tr w:rsidR="007C371C" w:rsidRPr="004272EA" w14:paraId="134882ED" w14:textId="77777777" w:rsidTr="00635A46">
        <w:trPr>
          <w:trHeight w:val="350"/>
        </w:trPr>
        <w:tc>
          <w:tcPr>
            <w:tcW w:w="1142" w:type="dxa"/>
            <w:vAlign w:val="center"/>
          </w:tcPr>
          <w:p w14:paraId="5311BDE5" w14:textId="77777777" w:rsidR="007C371C" w:rsidRPr="004272EA" w:rsidRDefault="007C371C" w:rsidP="007C371C">
            <w:pPr>
              <w:rPr>
                <w:rFonts w:ascii="Arial" w:hAnsi="Arial" w:cs="Arial"/>
                <w:sz w:val="20"/>
              </w:rPr>
            </w:pPr>
            <w:r w:rsidRPr="004272EA">
              <w:rPr>
                <w:rFonts w:ascii="Arial" w:hAnsi="Arial" w:cs="Arial"/>
                <w:sz w:val="20"/>
              </w:rPr>
              <w:t>3</w:t>
            </w:r>
          </w:p>
        </w:tc>
        <w:tc>
          <w:tcPr>
            <w:tcW w:w="7358" w:type="dxa"/>
            <w:vAlign w:val="center"/>
          </w:tcPr>
          <w:p w14:paraId="6AAED84D" w14:textId="77777777" w:rsidR="007C371C" w:rsidRPr="004272EA" w:rsidRDefault="007C371C" w:rsidP="007C371C">
            <w:pPr>
              <w:rPr>
                <w:rFonts w:ascii="Arial" w:hAnsi="Arial" w:cs="Arial"/>
                <w:sz w:val="20"/>
              </w:rPr>
            </w:pPr>
            <w:r w:rsidRPr="004272EA">
              <w:rPr>
                <w:rFonts w:ascii="Arial" w:hAnsi="Arial" w:cs="Arial"/>
                <w:sz w:val="20"/>
              </w:rPr>
              <w:t>Description of study outcome(s)</w:t>
            </w:r>
          </w:p>
        </w:tc>
        <w:tc>
          <w:tcPr>
            <w:tcW w:w="1560" w:type="dxa"/>
            <w:vAlign w:val="center"/>
          </w:tcPr>
          <w:p w14:paraId="50ACE135" w14:textId="77777777" w:rsidR="007C371C" w:rsidRPr="004272EA" w:rsidRDefault="007C371C" w:rsidP="007C371C">
            <w:pPr>
              <w:rPr>
                <w:rFonts w:ascii="Arial" w:hAnsi="Arial" w:cs="Arial"/>
                <w:sz w:val="20"/>
              </w:rPr>
            </w:pPr>
            <w:r>
              <w:rPr>
                <w:rFonts w:ascii="Arial" w:hAnsi="Arial" w:cs="Arial"/>
                <w:sz w:val="20"/>
              </w:rPr>
              <w:t>3-4</w:t>
            </w:r>
          </w:p>
        </w:tc>
      </w:tr>
      <w:tr w:rsidR="007C371C" w:rsidRPr="004272EA" w14:paraId="12F305D5" w14:textId="77777777" w:rsidTr="00635A46">
        <w:trPr>
          <w:trHeight w:val="350"/>
        </w:trPr>
        <w:tc>
          <w:tcPr>
            <w:tcW w:w="1142" w:type="dxa"/>
            <w:vAlign w:val="center"/>
          </w:tcPr>
          <w:p w14:paraId="5FD37B50" w14:textId="77777777" w:rsidR="007C371C" w:rsidRPr="004272EA" w:rsidRDefault="007C371C" w:rsidP="007C371C">
            <w:pPr>
              <w:rPr>
                <w:rFonts w:ascii="Arial" w:hAnsi="Arial" w:cs="Arial"/>
                <w:sz w:val="20"/>
              </w:rPr>
            </w:pPr>
            <w:r w:rsidRPr="004272EA">
              <w:rPr>
                <w:rFonts w:ascii="Arial" w:hAnsi="Arial" w:cs="Arial"/>
                <w:sz w:val="20"/>
              </w:rPr>
              <w:t>4</w:t>
            </w:r>
          </w:p>
        </w:tc>
        <w:tc>
          <w:tcPr>
            <w:tcW w:w="7358" w:type="dxa"/>
            <w:vAlign w:val="center"/>
          </w:tcPr>
          <w:p w14:paraId="4F2E9543" w14:textId="77777777" w:rsidR="007C371C" w:rsidRPr="004272EA" w:rsidRDefault="007C371C" w:rsidP="007C371C">
            <w:pPr>
              <w:rPr>
                <w:rFonts w:ascii="Arial" w:hAnsi="Arial" w:cs="Arial"/>
                <w:sz w:val="20"/>
              </w:rPr>
            </w:pPr>
            <w:r w:rsidRPr="004272EA">
              <w:rPr>
                <w:rFonts w:ascii="Arial" w:hAnsi="Arial" w:cs="Arial"/>
                <w:sz w:val="20"/>
              </w:rPr>
              <w:t>Type of exposure or intervention used</w:t>
            </w:r>
          </w:p>
        </w:tc>
        <w:tc>
          <w:tcPr>
            <w:tcW w:w="1560" w:type="dxa"/>
            <w:vAlign w:val="center"/>
          </w:tcPr>
          <w:p w14:paraId="49210614" w14:textId="77777777" w:rsidR="007C371C" w:rsidRPr="004272EA" w:rsidRDefault="007C371C" w:rsidP="007C371C">
            <w:pPr>
              <w:rPr>
                <w:rFonts w:ascii="Arial" w:hAnsi="Arial" w:cs="Arial"/>
                <w:sz w:val="20"/>
              </w:rPr>
            </w:pPr>
            <w:r>
              <w:rPr>
                <w:rFonts w:ascii="Arial" w:hAnsi="Arial" w:cs="Arial"/>
                <w:sz w:val="20"/>
              </w:rPr>
              <w:t>3</w:t>
            </w:r>
          </w:p>
        </w:tc>
      </w:tr>
      <w:tr w:rsidR="007C371C" w:rsidRPr="004272EA" w14:paraId="68CAAB77" w14:textId="77777777" w:rsidTr="00635A46">
        <w:trPr>
          <w:trHeight w:val="350"/>
        </w:trPr>
        <w:tc>
          <w:tcPr>
            <w:tcW w:w="1142" w:type="dxa"/>
            <w:vAlign w:val="center"/>
          </w:tcPr>
          <w:p w14:paraId="10338AAF" w14:textId="77777777" w:rsidR="007C371C" w:rsidRPr="004272EA" w:rsidRDefault="007C371C" w:rsidP="007C371C">
            <w:pPr>
              <w:rPr>
                <w:rFonts w:ascii="Arial" w:hAnsi="Arial" w:cs="Arial"/>
                <w:sz w:val="20"/>
              </w:rPr>
            </w:pPr>
            <w:r w:rsidRPr="004272EA">
              <w:rPr>
                <w:rFonts w:ascii="Arial" w:hAnsi="Arial" w:cs="Arial"/>
                <w:sz w:val="20"/>
              </w:rPr>
              <w:t>5</w:t>
            </w:r>
          </w:p>
        </w:tc>
        <w:tc>
          <w:tcPr>
            <w:tcW w:w="7358" w:type="dxa"/>
            <w:vAlign w:val="center"/>
          </w:tcPr>
          <w:p w14:paraId="245C07EF" w14:textId="77777777" w:rsidR="007C371C" w:rsidRPr="004272EA" w:rsidRDefault="007C371C" w:rsidP="007C371C">
            <w:pPr>
              <w:rPr>
                <w:rFonts w:ascii="Arial" w:hAnsi="Arial" w:cs="Arial"/>
                <w:sz w:val="20"/>
              </w:rPr>
            </w:pPr>
            <w:r w:rsidRPr="004272EA">
              <w:rPr>
                <w:rFonts w:ascii="Arial" w:hAnsi="Arial" w:cs="Arial"/>
                <w:sz w:val="20"/>
              </w:rPr>
              <w:t>Type of study design used</w:t>
            </w:r>
          </w:p>
        </w:tc>
        <w:tc>
          <w:tcPr>
            <w:tcW w:w="1560" w:type="dxa"/>
            <w:vAlign w:val="center"/>
          </w:tcPr>
          <w:p w14:paraId="79A923AD" w14:textId="77777777" w:rsidR="007C371C" w:rsidRPr="004272EA" w:rsidRDefault="007C371C" w:rsidP="007C371C">
            <w:pPr>
              <w:rPr>
                <w:rFonts w:ascii="Arial" w:hAnsi="Arial" w:cs="Arial"/>
                <w:sz w:val="20"/>
              </w:rPr>
            </w:pPr>
            <w:r>
              <w:rPr>
                <w:rFonts w:ascii="Arial" w:hAnsi="Arial" w:cs="Arial"/>
                <w:sz w:val="20"/>
              </w:rPr>
              <w:t>3</w:t>
            </w:r>
          </w:p>
        </w:tc>
      </w:tr>
      <w:tr w:rsidR="007C371C" w:rsidRPr="004272EA" w14:paraId="0CB16240" w14:textId="77777777" w:rsidTr="00635A46">
        <w:trPr>
          <w:trHeight w:val="350"/>
        </w:trPr>
        <w:tc>
          <w:tcPr>
            <w:tcW w:w="1142" w:type="dxa"/>
            <w:vAlign w:val="center"/>
          </w:tcPr>
          <w:p w14:paraId="4220EBBE" w14:textId="77777777" w:rsidR="007C371C" w:rsidRPr="004272EA" w:rsidRDefault="007C371C" w:rsidP="007C371C">
            <w:pPr>
              <w:rPr>
                <w:rFonts w:ascii="Arial" w:hAnsi="Arial" w:cs="Arial"/>
                <w:sz w:val="20"/>
              </w:rPr>
            </w:pPr>
            <w:r w:rsidRPr="004272EA">
              <w:rPr>
                <w:rFonts w:ascii="Arial" w:hAnsi="Arial" w:cs="Arial"/>
                <w:sz w:val="20"/>
              </w:rPr>
              <w:t>6</w:t>
            </w:r>
          </w:p>
        </w:tc>
        <w:tc>
          <w:tcPr>
            <w:tcW w:w="7358" w:type="dxa"/>
            <w:vAlign w:val="center"/>
          </w:tcPr>
          <w:p w14:paraId="0400A700" w14:textId="77777777" w:rsidR="007C371C" w:rsidRPr="004272EA" w:rsidRDefault="007C371C" w:rsidP="007C371C">
            <w:pPr>
              <w:rPr>
                <w:rFonts w:ascii="Arial" w:hAnsi="Arial" w:cs="Arial"/>
                <w:sz w:val="20"/>
              </w:rPr>
            </w:pPr>
            <w:r w:rsidRPr="004272EA">
              <w:rPr>
                <w:rFonts w:ascii="Arial" w:hAnsi="Arial" w:cs="Arial"/>
                <w:sz w:val="20"/>
              </w:rPr>
              <w:t>Study population</w:t>
            </w:r>
          </w:p>
        </w:tc>
        <w:tc>
          <w:tcPr>
            <w:tcW w:w="1560" w:type="dxa"/>
            <w:vAlign w:val="center"/>
          </w:tcPr>
          <w:p w14:paraId="28136FB6" w14:textId="77777777" w:rsidR="007C371C" w:rsidRPr="004272EA" w:rsidRDefault="007C371C" w:rsidP="007C371C">
            <w:pPr>
              <w:rPr>
                <w:rFonts w:ascii="Arial" w:hAnsi="Arial" w:cs="Arial"/>
                <w:sz w:val="20"/>
              </w:rPr>
            </w:pPr>
            <w:r>
              <w:rPr>
                <w:rFonts w:ascii="Arial" w:hAnsi="Arial" w:cs="Arial"/>
                <w:sz w:val="20"/>
              </w:rPr>
              <w:t>3</w:t>
            </w:r>
          </w:p>
        </w:tc>
      </w:tr>
      <w:tr w:rsidR="007C371C" w:rsidRPr="004272EA" w14:paraId="4D7B729E" w14:textId="77777777" w:rsidTr="00635A46">
        <w:trPr>
          <w:trHeight w:val="442"/>
        </w:trPr>
        <w:tc>
          <w:tcPr>
            <w:tcW w:w="10060" w:type="dxa"/>
            <w:gridSpan w:val="3"/>
            <w:shd w:val="clear" w:color="auto" w:fill="auto"/>
            <w:vAlign w:val="center"/>
          </w:tcPr>
          <w:p w14:paraId="0C12EF85" w14:textId="77777777" w:rsidR="007C371C" w:rsidRPr="004272EA" w:rsidRDefault="007C371C" w:rsidP="007C371C">
            <w:pPr>
              <w:rPr>
                <w:rFonts w:ascii="Arial" w:hAnsi="Arial" w:cs="Arial"/>
                <w:b/>
                <w:sz w:val="20"/>
              </w:rPr>
            </w:pPr>
            <w:r w:rsidRPr="004272EA">
              <w:rPr>
                <w:rFonts w:ascii="Arial" w:hAnsi="Arial" w:cs="Arial"/>
                <w:b/>
                <w:color w:val="000000"/>
                <w:sz w:val="20"/>
              </w:rPr>
              <w:t>Reporting of Search Strategy</w:t>
            </w:r>
          </w:p>
        </w:tc>
      </w:tr>
      <w:tr w:rsidR="007C371C" w:rsidRPr="004272EA" w14:paraId="54C3EFCD" w14:textId="77777777" w:rsidTr="00635A46">
        <w:trPr>
          <w:trHeight w:val="350"/>
        </w:trPr>
        <w:tc>
          <w:tcPr>
            <w:tcW w:w="1142" w:type="dxa"/>
            <w:vAlign w:val="center"/>
          </w:tcPr>
          <w:p w14:paraId="13E9052C" w14:textId="77777777" w:rsidR="007C371C" w:rsidRPr="004272EA" w:rsidRDefault="007C371C" w:rsidP="007C371C">
            <w:pPr>
              <w:rPr>
                <w:rFonts w:ascii="Arial" w:hAnsi="Arial" w:cs="Arial"/>
                <w:sz w:val="20"/>
              </w:rPr>
            </w:pPr>
            <w:r w:rsidRPr="004272EA">
              <w:rPr>
                <w:rFonts w:ascii="Arial" w:hAnsi="Arial" w:cs="Arial"/>
                <w:sz w:val="20"/>
              </w:rPr>
              <w:t>7</w:t>
            </w:r>
          </w:p>
        </w:tc>
        <w:tc>
          <w:tcPr>
            <w:tcW w:w="7358" w:type="dxa"/>
            <w:vAlign w:val="center"/>
          </w:tcPr>
          <w:p w14:paraId="6D78206E" w14:textId="77777777" w:rsidR="007C371C" w:rsidRPr="004272EA" w:rsidRDefault="007C371C" w:rsidP="007C371C">
            <w:pPr>
              <w:rPr>
                <w:rFonts w:ascii="Arial" w:hAnsi="Arial" w:cs="Arial"/>
                <w:sz w:val="20"/>
              </w:rPr>
            </w:pPr>
            <w:r w:rsidRPr="004272EA">
              <w:rPr>
                <w:rFonts w:ascii="Arial" w:hAnsi="Arial" w:cs="Arial"/>
                <w:sz w:val="20"/>
              </w:rPr>
              <w:t>Qualifications of searchers (</w:t>
            </w:r>
            <w:proofErr w:type="spellStart"/>
            <w:r w:rsidRPr="004272EA">
              <w:rPr>
                <w:rFonts w:ascii="Arial" w:hAnsi="Arial" w:cs="Arial"/>
                <w:sz w:val="20"/>
              </w:rPr>
              <w:t>eg</w:t>
            </w:r>
            <w:proofErr w:type="spellEnd"/>
            <w:r w:rsidRPr="004272EA">
              <w:rPr>
                <w:rFonts w:ascii="Arial" w:hAnsi="Arial" w:cs="Arial"/>
                <w:sz w:val="20"/>
              </w:rPr>
              <w:t>, librarians and investigators)</w:t>
            </w:r>
          </w:p>
        </w:tc>
        <w:tc>
          <w:tcPr>
            <w:tcW w:w="1560" w:type="dxa"/>
            <w:vAlign w:val="center"/>
          </w:tcPr>
          <w:p w14:paraId="348105B0" w14:textId="77777777" w:rsidR="007C371C" w:rsidRPr="004272EA" w:rsidRDefault="007C371C" w:rsidP="007C371C">
            <w:pPr>
              <w:rPr>
                <w:rFonts w:ascii="Arial" w:hAnsi="Arial" w:cs="Arial"/>
                <w:sz w:val="20"/>
              </w:rPr>
            </w:pPr>
            <w:r>
              <w:rPr>
                <w:rFonts w:ascii="Arial" w:hAnsi="Arial" w:cs="Arial"/>
                <w:sz w:val="20"/>
              </w:rPr>
              <w:t>4</w:t>
            </w:r>
          </w:p>
        </w:tc>
      </w:tr>
      <w:tr w:rsidR="007C371C" w:rsidRPr="004272EA" w14:paraId="46EB2F45" w14:textId="77777777" w:rsidTr="00635A46">
        <w:trPr>
          <w:trHeight w:val="350"/>
        </w:trPr>
        <w:tc>
          <w:tcPr>
            <w:tcW w:w="1142" w:type="dxa"/>
            <w:vAlign w:val="center"/>
          </w:tcPr>
          <w:p w14:paraId="7BD37485" w14:textId="77777777" w:rsidR="007C371C" w:rsidRPr="004272EA" w:rsidRDefault="007C371C" w:rsidP="007C371C">
            <w:pPr>
              <w:rPr>
                <w:rFonts w:ascii="Arial" w:hAnsi="Arial" w:cs="Arial"/>
                <w:sz w:val="20"/>
              </w:rPr>
            </w:pPr>
            <w:r w:rsidRPr="004272EA">
              <w:rPr>
                <w:rFonts w:ascii="Arial" w:hAnsi="Arial" w:cs="Arial"/>
                <w:sz w:val="20"/>
              </w:rPr>
              <w:t>8</w:t>
            </w:r>
          </w:p>
        </w:tc>
        <w:tc>
          <w:tcPr>
            <w:tcW w:w="7358" w:type="dxa"/>
            <w:vAlign w:val="center"/>
          </w:tcPr>
          <w:p w14:paraId="7A2A057A" w14:textId="77777777" w:rsidR="007C371C" w:rsidRPr="004272EA" w:rsidRDefault="007C371C" w:rsidP="007C371C">
            <w:pPr>
              <w:rPr>
                <w:rFonts w:ascii="Arial" w:hAnsi="Arial" w:cs="Arial"/>
                <w:sz w:val="20"/>
              </w:rPr>
            </w:pPr>
            <w:r w:rsidRPr="004272EA">
              <w:rPr>
                <w:rFonts w:ascii="Arial" w:hAnsi="Arial" w:cs="Arial"/>
                <w:sz w:val="20"/>
              </w:rPr>
              <w:t>Search strategy, including time period included in the synthesis and key words</w:t>
            </w:r>
          </w:p>
        </w:tc>
        <w:tc>
          <w:tcPr>
            <w:tcW w:w="1560" w:type="dxa"/>
            <w:vAlign w:val="center"/>
          </w:tcPr>
          <w:p w14:paraId="39212091" w14:textId="77777777" w:rsidR="007C371C" w:rsidRPr="004272EA" w:rsidRDefault="007C371C" w:rsidP="007C371C">
            <w:pPr>
              <w:rPr>
                <w:rFonts w:ascii="Arial" w:hAnsi="Arial" w:cs="Arial"/>
                <w:sz w:val="20"/>
              </w:rPr>
            </w:pPr>
            <w:r>
              <w:rPr>
                <w:rFonts w:ascii="Arial" w:hAnsi="Arial" w:cs="Arial"/>
                <w:sz w:val="20"/>
              </w:rPr>
              <w:t>4</w:t>
            </w:r>
          </w:p>
        </w:tc>
      </w:tr>
      <w:tr w:rsidR="007C371C" w:rsidRPr="004272EA" w14:paraId="0B0066A3" w14:textId="77777777" w:rsidTr="00635A46">
        <w:trPr>
          <w:trHeight w:val="350"/>
        </w:trPr>
        <w:tc>
          <w:tcPr>
            <w:tcW w:w="1142" w:type="dxa"/>
            <w:vAlign w:val="center"/>
          </w:tcPr>
          <w:p w14:paraId="478146AD" w14:textId="77777777" w:rsidR="007C371C" w:rsidRPr="004272EA" w:rsidRDefault="007C371C" w:rsidP="007C371C">
            <w:pPr>
              <w:rPr>
                <w:rFonts w:ascii="Arial" w:hAnsi="Arial" w:cs="Arial"/>
                <w:sz w:val="20"/>
              </w:rPr>
            </w:pPr>
            <w:r w:rsidRPr="004272EA">
              <w:rPr>
                <w:rFonts w:ascii="Arial" w:hAnsi="Arial" w:cs="Arial"/>
                <w:sz w:val="20"/>
              </w:rPr>
              <w:t>9</w:t>
            </w:r>
          </w:p>
        </w:tc>
        <w:tc>
          <w:tcPr>
            <w:tcW w:w="7358" w:type="dxa"/>
            <w:vAlign w:val="center"/>
          </w:tcPr>
          <w:p w14:paraId="4581482B" w14:textId="77777777" w:rsidR="007C371C" w:rsidRPr="004272EA" w:rsidRDefault="007C371C" w:rsidP="007C371C">
            <w:pPr>
              <w:rPr>
                <w:rFonts w:ascii="Arial" w:hAnsi="Arial" w:cs="Arial"/>
                <w:sz w:val="20"/>
              </w:rPr>
            </w:pPr>
            <w:r w:rsidRPr="004272EA">
              <w:rPr>
                <w:rFonts w:ascii="Arial" w:hAnsi="Arial" w:cs="Arial"/>
                <w:sz w:val="20"/>
              </w:rPr>
              <w:t>Effort to include all available studies, including contact with authors</w:t>
            </w:r>
          </w:p>
        </w:tc>
        <w:tc>
          <w:tcPr>
            <w:tcW w:w="1560" w:type="dxa"/>
            <w:vAlign w:val="center"/>
          </w:tcPr>
          <w:p w14:paraId="0BBA73FD" w14:textId="77777777" w:rsidR="007C371C" w:rsidRPr="004272EA" w:rsidRDefault="007C371C" w:rsidP="007C371C">
            <w:pPr>
              <w:rPr>
                <w:rFonts w:ascii="Arial" w:hAnsi="Arial" w:cs="Arial"/>
                <w:sz w:val="20"/>
              </w:rPr>
            </w:pPr>
            <w:r>
              <w:rPr>
                <w:rFonts w:ascii="Arial" w:hAnsi="Arial" w:cs="Arial"/>
                <w:sz w:val="20"/>
              </w:rPr>
              <w:t>5</w:t>
            </w:r>
          </w:p>
        </w:tc>
      </w:tr>
      <w:tr w:rsidR="007C371C" w:rsidRPr="004272EA" w14:paraId="10C35598" w14:textId="77777777" w:rsidTr="00635A46">
        <w:trPr>
          <w:trHeight w:val="350"/>
        </w:trPr>
        <w:tc>
          <w:tcPr>
            <w:tcW w:w="1142" w:type="dxa"/>
            <w:vAlign w:val="center"/>
          </w:tcPr>
          <w:p w14:paraId="296E37C2" w14:textId="77777777" w:rsidR="007C371C" w:rsidRPr="004272EA" w:rsidRDefault="007C371C" w:rsidP="007C371C">
            <w:pPr>
              <w:rPr>
                <w:rFonts w:ascii="Arial" w:hAnsi="Arial" w:cs="Arial"/>
                <w:sz w:val="20"/>
              </w:rPr>
            </w:pPr>
            <w:r w:rsidRPr="004272EA">
              <w:rPr>
                <w:rFonts w:ascii="Arial" w:hAnsi="Arial" w:cs="Arial"/>
                <w:sz w:val="20"/>
              </w:rPr>
              <w:t>10</w:t>
            </w:r>
          </w:p>
        </w:tc>
        <w:tc>
          <w:tcPr>
            <w:tcW w:w="7358" w:type="dxa"/>
            <w:vAlign w:val="center"/>
          </w:tcPr>
          <w:p w14:paraId="045DDE54" w14:textId="77777777" w:rsidR="007C371C" w:rsidRPr="004272EA" w:rsidRDefault="007C371C" w:rsidP="007C371C">
            <w:pPr>
              <w:rPr>
                <w:rFonts w:ascii="Arial" w:hAnsi="Arial" w:cs="Arial"/>
                <w:sz w:val="20"/>
              </w:rPr>
            </w:pPr>
            <w:r w:rsidRPr="004272EA">
              <w:rPr>
                <w:rFonts w:ascii="Arial" w:hAnsi="Arial" w:cs="Arial"/>
                <w:sz w:val="20"/>
              </w:rPr>
              <w:t>Databases and registries searched</w:t>
            </w:r>
          </w:p>
        </w:tc>
        <w:tc>
          <w:tcPr>
            <w:tcW w:w="1560" w:type="dxa"/>
            <w:vAlign w:val="center"/>
          </w:tcPr>
          <w:p w14:paraId="2026EF9E" w14:textId="77777777" w:rsidR="007C371C" w:rsidRPr="004272EA" w:rsidRDefault="007C371C" w:rsidP="007C371C">
            <w:pPr>
              <w:rPr>
                <w:rFonts w:ascii="Arial" w:hAnsi="Arial" w:cs="Arial"/>
                <w:sz w:val="20"/>
              </w:rPr>
            </w:pPr>
            <w:r>
              <w:rPr>
                <w:rFonts w:ascii="Arial" w:hAnsi="Arial" w:cs="Arial"/>
                <w:sz w:val="20"/>
              </w:rPr>
              <w:t>4</w:t>
            </w:r>
          </w:p>
        </w:tc>
      </w:tr>
      <w:tr w:rsidR="007C371C" w:rsidRPr="004272EA" w14:paraId="6C4B5C9E" w14:textId="77777777" w:rsidTr="00635A46">
        <w:trPr>
          <w:trHeight w:val="350"/>
        </w:trPr>
        <w:tc>
          <w:tcPr>
            <w:tcW w:w="1142" w:type="dxa"/>
            <w:vAlign w:val="center"/>
          </w:tcPr>
          <w:p w14:paraId="30B76FDA" w14:textId="77777777" w:rsidR="007C371C" w:rsidRPr="004272EA" w:rsidRDefault="007C371C" w:rsidP="007C371C">
            <w:pPr>
              <w:rPr>
                <w:rFonts w:ascii="Arial" w:hAnsi="Arial" w:cs="Arial"/>
                <w:sz w:val="20"/>
              </w:rPr>
            </w:pPr>
            <w:r w:rsidRPr="004272EA">
              <w:rPr>
                <w:rFonts w:ascii="Arial" w:hAnsi="Arial" w:cs="Arial"/>
                <w:sz w:val="20"/>
              </w:rPr>
              <w:t>11</w:t>
            </w:r>
          </w:p>
        </w:tc>
        <w:tc>
          <w:tcPr>
            <w:tcW w:w="7358" w:type="dxa"/>
            <w:vAlign w:val="center"/>
          </w:tcPr>
          <w:p w14:paraId="084ACA8D" w14:textId="77777777" w:rsidR="007C371C" w:rsidRPr="004272EA" w:rsidRDefault="007C371C" w:rsidP="007C371C">
            <w:pPr>
              <w:rPr>
                <w:rFonts w:ascii="Arial" w:hAnsi="Arial" w:cs="Arial"/>
                <w:sz w:val="20"/>
              </w:rPr>
            </w:pPr>
            <w:r w:rsidRPr="004272EA">
              <w:rPr>
                <w:rFonts w:ascii="Arial" w:hAnsi="Arial" w:cs="Arial"/>
                <w:sz w:val="20"/>
              </w:rPr>
              <w:t>Search software used, name and version, including special features used (</w:t>
            </w:r>
            <w:proofErr w:type="spellStart"/>
            <w:r w:rsidRPr="004272EA">
              <w:rPr>
                <w:rFonts w:ascii="Arial" w:hAnsi="Arial" w:cs="Arial"/>
                <w:sz w:val="20"/>
              </w:rPr>
              <w:t>eg</w:t>
            </w:r>
            <w:proofErr w:type="spellEnd"/>
            <w:r w:rsidRPr="004272EA">
              <w:rPr>
                <w:rFonts w:ascii="Arial" w:hAnsi="Arial" w:cs="Arial"/>
                <w:sz w:val="20"/>
              </w:rPr>
              <w:t>, explosion)</w:t>
            </w:r>
          </w:p>
        </w:tc>
        <w:tc>
          <w:tcPr>
            <w:tcW w:w="1560" w:type="dxa"/>
            <w:vAlign w:val="center"/>
          </w:tcPr>
          <w:p w14:paraId="38493A39" w14:textId="77777777" w:rsidR="007C371C" w:rsidRPr="004272EA" w:rsidRDefault="007C371C" w:rsidP="007C371C">
            <w:pPr>
              <w:rPr>
                <w:rFonts w:ascii="Arial" w:hAnsi="Arial" w:cs="Arial"/>
                <w:sz w:val="20"/>
              </w:rPr>
            </w:pPr>
            <w:r>
              <w:rPr>
                <w:rFonts w:ascii="Arial" w:hAnsi="Arial" w:cs="Arial"/>
                <w:sz w:val="20"/>
              </w:rPr>
              <w:t>4, Supplement</w:t>
            </w:r>
          </w:p>
        </w:tc>
      </w:tr>
      <w:tr w:rsidR="007C371C" w:rsidRPr="004272EA" w14:paraId="28BF5553" w14:textId="77777777" w:rsidTr="00635A46">
        <w:trPr>
          <w:trHeight w:val="350"/>
        </w:trPr>
        <w:tc>
          <w:tcPr>
            <w:tcW w:w="1142" w:type="dxa"/>
            <w:vAlign w:val="center"/>
          </w:tcPr>
          <w:p w14:paraId="222D1748" w14:textId="77777777" w:rsidR="007C371C" w:rsidRPr="004272EA" w:rsidRDefault="007C371C" w:rsidP="007C371C">
            <w:pPr>
              <w:rPr>
                <w:rFonts w:ascii="Arial" w:hAnsi="Arial" w:cs="Arial"/>
                <w:sz w:val="20"/>
              </w:rPr>
            </w:pPr>
            <w:r w:rsidRPr="004272EA">
              <w:rPr>
                <w:rFonts w:ascii="Arial" w:hAnsi="Arial" w:cs="Arial"/>
                <w:sz w:val="20"/>
              </w:rPr>
              <w:t>12</w:t>
            </w:r>
          </w:p>
        </w:tc>
        <w:tc>
          <w:tcPr>
            <w:tcW w:w="7358" w:type="dxa"/>
            <w:vAlign w:val="center"/>
          </w:tcPr>
          <w:p w14:paraId="36E2DEA1" w14:textId="77777777" w:rsidR="007C371C" w:rsidRPr="004272EA" w:rsidRDefault="007C371C" w:rsidP="007C371C">
            <w:pPr>
              <w:rPr>
                <w:rFonts w:ascii="Arial" w:hAnsi="Arial" w:cs="Arial"/>
                <w:sz w:val="20"/>
              </w:rPr>
            </w:pPr>
            <w:r w:rsidRPr="004272EA">
              <w:rPr>
                <w:rFonts w:ascii="Arial" w:hAnsi="Arial" w:cs="Arial"/>
                <w:sz w:val="20"/>
              </w:rPr>
              <w:t>Use of hand searching (</w:t>
            </w:r>
            <w:proofErr w:type="spellStart"/>
            <w:r w:rsidRPr="004272EA">
              <w:rPr>
                <w:rFonts w:ascii="Arial" w:hAnsi="Arial" w:cs="Arial"/>
                <w:sz w:val="20"/>
              </w:rPr>
              <w:t>eg</w:t>
            </w:r>
            <w:proofErr w:type="spellEnd"/>
            <w:r w:rsidRPr="004272EA">
              <w:rPr>
                <w:rFonts w:ascii="Arial" w:hAnsi="Arial" w:cs="Arial"/>
                <w:sz w:val="20"/>
              </w:rPr>
              <w:t>, reference lists of obtained articles)</w:t>
            </w:r>
          </w:p>
        </w:tc>
        <w:tc>
          <w:tcPr>
            <w:tcW w:w="1560" w:type="dxa"/>
            <w:vAlign w:val="center"/>
          </w:tcPr>
          <w:p w14:paraId="3883862E" w14:textId="77777777" w:rsidR="007C371C" w:rsidRPr="004272EA" w:rsidRDefault="007C371C" w:rsidP="007C371C">
            <w:pPr>
              <w:rPr>
                <w:rFonts w:ascii="Arial" w:hAnsi="Arial" w:cs="Arial"/>
                <w:sz w:val="20"/>
              </w:rPr>
            </w:pPr>
            <w:r>
              <w:rPr>
                <w:rFonts w:ascii="Arial" w:hAnsi="Arial" w:cs="Arial"/>
                <w:sz w:val="20"/>
              </w:rPr>
              <w:t>5</w:t>
            </w:r>
          </w:p>
        </w:tc>
      </w:tr>
      <w:tr w:rsidR="007C371C" w:rsidRPr="004272EA" w14:paraId="72A3DC6B" w14:textId="77777777" w:rsidTr="00635A46">
        <w:trPr>
          <w:trHeight w:val="350"/>
        </w:trPr>
        <w:tc>
          <w:tcPr>
            <w:tcW w:w="1142" w:type="dxa"/>
            <w:vAlign w:val="center"/>
          </w:tcPr>
          <w:p w14:paraId="4F3916FC" w14:textId="77777777" w:rsidR="007C371C" w:rsidRPr="004272EA" w:rsidRDefault="007C371C" w:rsidP="007C371C">
            <w:pPr>
              <w:rPr>
                <w:rFonts w:ascii="Arial" w:hAnsi="Arial" w:cs="Arial"/>
                <w:sz w:val="20"/>
              </w:rPr>
            </w:pPr>
            <w:r w:rsidRPr="004272EA">
              <w:rPr>
                <w:rFonts w:ascii="Arial" w:hAnsi="Arial" w:cs="Arial"/>
                <w:sz w:val="20"/>
              </w:rPr>
              <w:t>13</w:t>
            </w:r>
          </w:p>
        </w:tc>
        <w:tc>
          <w:tcPr>
            <w:tcW w:w="7358" w:type="dxa"/>
            <w:vAlign w:val="center"/>
          </w:tcPr>
          <w:p w14:paraId="5C33A679" w14:textId="77777777" w:rsidR="007C371C" w:rsidRPr="004272EA" w:rsidRDefault="007C371C" w:rsidP="007C371C">
            <w:pPr>
              <w:rPr>
                <w:rFonts w:ascii="Arial" w:hAnsi="Arial" w:cs="Arial"/>
                <w:sz w:val="20"/>
              </w:rPr>
            </w:pPr>
            <w:r w:rsidRPr="004272EA">
              <w:rPr>
                <w:rFonts w:ascii="Arial" w:hAnsi="Arial" w:cs="Arial"/>
                <w:sz w:val="20"/>
              </w:rPr>
              <w:t>List of citations located and those excluded, including justification</w:t>
            </w:r>
          </w:p>
        </w:tc>
        <w:tc>
          <w:tcPr>
            <w:tcW w:w="1560" w:type="dxa"/>
            <w:vAlign w:val="center"/>
          </w:tcPr>
          <w:p w14:paraId="4486637F" w14:textId="77777777" w:rsidR="007C371C" w:rsidRPr="004272EA" w:rsidRDefault="007C371C" w:rsidP="007C371C">
            <w:pPr>
              <w:rPr>
                <w:rFonts w:ascii="Arial" w:hAnsi="Arial" w:cs="Arial"/>
                <w:sz w:val="20"/>
              </w:rPr>
            </w:pPr>
            <w:r>
              <w:rPr>
                <w:rFonts w:ascii="Arial" w:hAnsi="Arial" w:cs="Arial"/>
                <w:sz w:val="20"/>
              </w:rPr>
              <w:t>5</w:t>
            </w:r>
          </w:p>
        </w:tc>
      </w:tr>
      <w:tr w:rsidR="007C371C" w:rsidRPr="004272EA" w14:paraId="618BBBC5" w14:textId="77777777" w:rsidTr="00635A46">
        <w:trPr>
          <w:trHeight w:val="350"/>
        </w:trPr>
        <w:tc>
          <w:tcPr>
            <w:tcW w:w="1142" w:type="dxa"/>
            <w:vAlign w:val="center"/>
          </w:tcPr>
          <w:p w14:paraId="134BFA8C" w14:textId="77777777" w:rsidR="007C371C" w:rsidRPr="004272EA" w:rsidRDefault="007C371C" w:rsidP="007C371C">
            <w:pPr>
              <w:rPr>
                <w:rFonts w:ascii="Arial" w:hAnsi="Arial" w:cs="Arial"/>
                <w:sz w:val="20"/>
              </w:rPr>
            </w:pPr>
            <w:r w:rsidRPr="004272EA">
              <w:rPr>
                <w:rFonts w:ascii="Arial" w:hAnsi="Arial" w:cs="Arial"/>
                <w:sz w:val="20"/>
              </w:rPr>
              <w:t>14</w:t>
            </w:r>
          </w:p>
        </w:tc>
        <w:tc>
          <w:tcPr>
            <w:tcW w:w="7358" w:type="dxa"/>
            <w:vAlign w:val="center"/>
          </w:tcPr>
          <w:p w14:paraId="64D78222" w14:textId="77777777" w:rsidR="007C371C" w:rsidRPr="004272EA" w:rsidRDefault="007C371C" w:rsidP="007C371C">
            <w:pPr>
              <w:rPr>
                <w:rFonts w:ascii="Arial" w:hAnsi="Arial" w:cs="Arial"/>
                <w:sz w:val="20"/>
              </w:rPr>
            </w:pPr>
            <w:r w:rsidRPr="004272EA">
              <w:rPr>
                <w:rFonts w:ascii="Arial" w:hAnsi="Arial" w:cs="Arial"/>
                <w:sz w:val="20"/>
              </w:rPr>
              <w:t>Method for addressing articles published in languages other than English</w:t>
            </w:r>
          </w:p>
        </w:tc>
        <w:tc>
          <w:tcPr>
            <w:tcW w:w="1560" w:type="dxa"/>
            <w:vAlign w:val="center"/>
          </w:tcPr>
          <w:p w14:paraId="3AA831D0" w14:textId="77777777" w:rsidR="007C371C" w:rsidRPr="004272EA" w:rsidRDefault="007C371C" w:rsidP="007C371C">
            <w:pPr>
              <w:rPr>
                <w:rFonts w:ascii="Arial" w:hAnsi="Arial" w:cs="Arial"/>
                <w:sz w:val="20"/>
              </w:rPr>
            </w:pPr>
            <w:r>
              <w:rPr>
                <w:rFonts w:ascii="Arial" w:hAnsi="Arial" w:cs="Arial"/>
                <w:sz w:val="20"/>
              </w:rPr>
              <w:t>5</w:t>
            </w:r>
          </w:p>
        </w:tc>
      </w:tr>
      <w:tr w:rsidR="007C371C" w:rsidRPr="004272EA" w14:paraId="5BC47459" w14:textId="77777777" w:rsidTr="00635A46">
        <w:trPr>
          <w:trHeight w:val="350"/>
        </w:trPr>
        <w:tc>
          <w:tcPr>
            <w:tcW w:w="1142" w:type="dxa"/>
            <w:vAlign w:val="center"/>
          </w:tcPr>
          <w:p w14:paraId="48AF7225" w14:textId="77777777" w:rsidR="007C371C" w:rsidRPr="004272EA" w:rsidRDefault="007C371C" w:rsidP="007C371C">
            <w:pPr>
              <w:rPr>
                <w:rFonts w:ascii="Arial" w:hAnsi="Arial" w:cs="Arial"/>
                <w:sz w:val="20"/>
              </w:rPr>
            </w:pPr>
            <w:r w:rsidRPr="004272EA">
              <w:rPr>
                <w:rFonts w:ascii="Arial" w:hAnsi="Arial" w:cs="Arial"/>
                <w:sz w:val="20"/>
              </w:rPr>
              <w:t>15</w:t>
            </w:r>
          </w:p>
        </w:tc>
        <w:tc>
          <w:tcPr>
            <w:tcW w:w="7358" w:type="dxa"/>
            <w:vAlign w:val="center"/>
          </w:tcPr>
          <w:p w14:paraId="0DBADFC5" w14:textId="77777777" w:rsidR="007C371C" w:rsidRPr="004272EA" w:rsidRDefault="007C371C" w:rsidP="007C371C">
            <w:pPr>
              <w:rPr>
                <w:rFonts w:ascii="Arial" w:hAnsi="Arial" w:cs="Arial"/>
                <w:sz w:val="20"/>
              </w:rPr>
            </w:pPr>
            <w:r w:rsidRPr="004272EA">
              <w:rPr>
                <w:rFonts w:ascii="Arial" w:hAnsi="Arial" w:cs="Arial"/>
                <w:sz w:val="20"/>
              </w:rPr>
              <w:t>Method of handling abstracts and unpublished studies</w:t>
            </w:r>
          </w:p>
        </w:tc>
        <w:tc>
          <w:tcPr>
            <w:tcW w:w="1560" w:type="dxa"/>
            <w:vAlign w:val="center"/>
          </w:tcPr>
          <w:p w14:paraId="55273260" w14:textId="77777777" w:rsidR="007C371C" w:rsidRPr="004272EA" w:rsidRDefault="007C371C" w:rsidP="007C371C">
            <w:pPr>
              <w:rPr>
                <w:rFonts w:ascii="Arial" w:hAnsi="Arial" w:cs="Arial"/>
                <w:sz w:val="20"/>
              </w:rPr>
            </w:pPr>
            <w:r>
              <w:rPr>
                <w:rFonts w:ascii="Arial" w:hAnsi="Arial" w:cs="Arial"/>
                <w:sz w:val="20"/>
              </w:rPr>
              <w:t>5</w:t>
            </w:r>
          </w:p>
        </w:tc>
      </w:tr>
      <w:tr w:rsidR="007C371C" w:rsidRPr="004272EA" w14:paraId="21B8E869" w14:textId="77777777" w:rsidTr="00635A46">
        <w:trPr>
          <w:trHeight w:val="350"/>
        </w:trPr>
        <w:tc>
          <w:tcPr>
            <w:tcW w:w="1142" w:type="dxa"/>
            <w:vAlign w:val="center"/>
          </w:tcPr>
          <w:p w14:paraId="1AB0749E" w14:textId="77777777" w:rsidR="007C371C" w:rsidRPr="004272EA" w:rsidRDefault="007C371C" w:rsidP="007C371C">
            <w:pPr>
              <w:rPr>
                <w:rFonts w:ascii="Arial" w:hAnsi="Arial" w:cs="Arial"/>
                <w:sz w:val="20"/>
              </w:rPr>
            </w:pPr>
            <w:r w:rsidRPr="004272EA">
              <w:rPr>
                <w:rFonts w:ascii="Arial" w:hAnsi="Arial" w:cs="Arial"/>
                <w:sz w:val="20"/>
              </w:rPr>
              <w:t>16</w:t>
            </w:r>
          </w:p>
        </w:tc>
        <w:tc>
          <w:tcPr>
            <w:tcW w:w="7358" w:type="dxa"/>
            <w:vAlign w:val="center"/>
          </w:tcPr>
          <w:p w14:paraId="7E7695A8" w14:textId="77777777" w:rsidR="007C371C" w:rsidRPr="004272EA" w:rsidRDefault="007C371C" w:rsidP="007C371C">
            <w:pPr>
              <w:rPr>
                <w:rFonts w:ascii="Arial" w:hAnsi="Arial" w:cs="Arial"/>
                <w:sz w:val="20"/>
              </w:rPr>
            </w:pPr>
            <w:r w:rsidRPr="004272EA">
              <w:rPr>
                <w:rFonts w:ascii="Arial" w:hAnsi="Arial" w:cs="Arial"/>
                <w:sz w:val="20"/>
              </w:rPr>
              <w:t>Description of any contact with authors</w:t>
            </w:r>
          </w:p>
        </w:tc>
        <w:tc>
          <w:tcPr>
            <w:tcW w:w="1560" w:type="dxa"/>
            <w:vAlign w:val="center"/>
          </w:tcPr>
          <w:p w14:paraId="26583A14" w14:textId="77777777" w:rsidR="007C371C" w:rsidRPr="004272EA" w:rsidRDefault="007C371C" w:rsidP="007C371C">
            <w:pPr>
              <w:rPr>
                <w:rFonts w:ascii="Arial" w:hAnsi="Arial" w:cs="Arial"/>
                <w:sz w:val="20"/>
              </w:rPr>
            </w:pPr>
            <w:r>
              <w:rPr>
                <w:rFonts w:ascii="Arial" w:hAnsi="Arial" w:cs="Arial"/>
                <w:sz w:val="20"/>
              </w:rPr>
              <w:t>5</w:t>
            </w:r>
          </w:p>
        </w:tc>
      </w:tr>
      <w:tr w:rsidR="007C371C" w:rsidRPr="004272EA" w14:paraId="43D63002" w14:textId="77777777" w:rsidTr="00635A46">
        <w:trPr>
          <w:trHeight w:val="402"/>
        </w:trPr>
        <w:tc>
          <w:tcPr>
            <w:tcW w:w="10060" w:type="dxa"/>
            <w:gridSpan w:val="3"/>
            <w:shd w:val="clear" w:color="auto" w:fill="auto"/>
            <w:vAlign w:val="center"/>
          </w:tcPr>
          <w:p w14:paraId="4DB8C123" w14:textId="77777777" w:rsidR="007C371C" w:rsidRPr="004272EA" w:rsidRDefault="007C371C" w:rsidP="007C371C">
            <w:pPr>
              <w:rPr>
                <w:rFonts w:ascii="Arial" w:hAnsi="Arial" w:cs="Arial"/>
                <w:b/>
                <w:sz w:val="20"/>
              </w:rPr>
            </w:pPr>
            <w:r w:rsidRPr="004272EA">
              <w:rPr>
                <w:rFonts w:ascii="Arial" w:hAnsi="Arial" w:cs="Arial"/>
                <w:b/>
                <w:color w:val="000000"/>
                <w:sz w:val="20"/>
              </w:rPr>
              <w:t>Reporting of</w:t>
            </w:r>
            <w:r w:rsidRPr="004272EA">
              <w:rPr>
                <w:rFonts w:ascii="Arial" w:hAnsi="Arial" w:cs="Arial"/>
                <w:color w:val="000000"/>
                <w:sz w:val="20"/>
              </w:rPr>
              <w:t xml:space="preserve"> </w:t>
            </w:r>
            <w:r w:rsidRPr="004272EA">
              <w:rPr>
                <w:rFonts w:ascii="Arial" w:hAnsi="Arial" w:cs="Arial"/>
                <w:b/>
                <w:color w:val="000000"/>
                <w:sz w:val="20"/>
              </w:rPr>
              <w:t>Methods</w:t>
            </w:r>
          </w:p>
        </w:tc>
      </w:tr>
      <w:tr w:rsidR="007C371C" w:rsidRPr="004272EA" w14:paraId="1003E853" w14:textId="77777777" w:rsidTr="00635A46">
        <w:trPr>
          <w:trHeight w:val="350"/>
        </w:trPr>
        <w:tc>
          <w:tcPr>
            <w:tcW w:w="1142" w:type="dxa"/>
            <w:vAlign w:val="center"/>
          </w:tcPr>
          <w:p w14:paraId="0AFCA3D5" w14:textId="77777777" w:rsidR="007C371C" w:rsidRPr="004272EA" w:rsidRDefault="007C371C" w:rsidP="007C371C">
            <w:pPr>
              <w:rPr>
                <w:rFonts w:ascii="Arial" w:hAnsi="Arial" w:cs="Arial"/>
                <w:sz w:val="20"/>
              </w:rPr>
            </w:pPr>
            <w:r w:rsidRPr="004272EA">
              <w:rPr>
                <w:rFonts w:ascii="Arial" w:hAnsi="Arial" w:cs="Arial"/>
                <w:sz w:val="20"/>
              </w:rPr>
              <w:t>17</w:t>
            </w:r>
          </w:p>
        </w:tc>
        <w:tc>
          <w:tcPr>
            <w:tcW w:w="7358" w:type="dxa"/>
            <w:vAlign w:val="center"/>
          </w:tcPr>
          <w:p w14:paraId="1925D376" w14:textId="77777777" w:rsidR="007C371C" w:rsidRPr="004272EA" w:rsidRDefault="007C371C" w:rsidP="007C371C">
            <w:pPr>
              <w:rPr>
                <w:rFonts w:ascii="Arial" w:hAnsi="Arial" w:cs="Arial"/>
                <w:sz w:val="20"/>
              </w:rPr>
            </w:pPr>
            <w:r w:rsidRPr="004272EA">
              <w:rPr>
                <w:rFonts w:ascii="Arial" w:hAnsi="Arial" w:cs="Arial"/>
                <w:sz w:val="20"/>
              </w:rPr>
              <w:t>Description of relevance or appropriateness of studies assembled for assessing the hypothesis to be tested</w:t>
            </w:r>
          </w:p>
        </w:tc>
        <w:tc>
          <w:tcPr>
            <w:tcW w:w="1560" w:type="dxa"/>
            <w:vAlign w:val="center"/>
          </w:tcPr>
          <w:p w14:paraId="5B2E085E" w14:textId="77777777" w:rsidR="007C371C" w:rsidRPr="004272EA" w:rsidRDefault="007C371C" w:rsidP="007C371C">
            <w:pPr>
              <w:rPr>
                <w:rFonts w:ascii="Arial" w:hAnsi="Arial" w:cs="Arial"/>
                <w:sz w:val="20"/>
              </w:rPr>
            </w:pPr>
            <w:r>
              <w:rPr>
                <w:rFonts w:ascii="Arial" w:hAnsi="Arial" w:cs="Arial"/>
                <w:sz w:val="20"/>
              </w:rPr>
              <w:t>5</w:t>
            </w:r>
          </w:p>
        </w:tc>
      </w:tr>
      <w:tr w:rsidR="007C371C" w:rsidRPr="004272EA" w14:paraId="1A75E128" w14:textId="77777777" w:rsidTr="00635A46">
        <w:trPr>
          <w:trHeight w:val="350"/>
        </w:trPr>
        <w:tc>
          <w:tcPr>
            <w:tcW w:w="1142" w:type="dxa"/>
            <w:vAlign w:val="center"/>
          </w:tcPr>
          <w:p w14:paraId="00F47A65" w14:textId="77777777" w:rsidR="007C371C" w:rsidRPr="004272EA" w:rsidRDefault="007C371C" w:rsidP="007C371C">
            <w:pPr>
              <w:rPr>
                <w:rFonts w:ascii="Arial" w:hAnsi="Arial" w:cs="Arial"/>
                <w:sz w:val="20"/>
              </w:rPr>
            </w:pPr>
            <w:r w:rsidRPr="004272EA">
              <w:rPr>
                <w:rFonts w:ascii="Arial" w:hAnsi="Arial" w:cs="Arial"/>
                <w:sz w:val="20"/>
              </w:rPr>
              <w:t>18</w:t>
            </w:r>
          </w:p>
        </w:tc>
        <w:tc>
          <w:tcPr>
            <w:tcW w:w="7358" w:type="dxa"/>
            <w:vAlign w:val="center"/>
          </w:tcPr>
          <w:p w14:paraId="3E0817AF" w14:textId="77777777" w:rsidR="007C371C" w:rsidRPr="004272EA" w:rsidRDefault="007C371C" w:rsidP="007C371C">
            <w:pPr>
              <w:rPr>
                <w:rFonts w:ascii="Arial" w:hAnsi="Arial" w:cs="Arial"/>
                <w:sz w:val="20"/>
              </w:rPr>
            </w:pPr>
            <w:r w:rsidRPr="004272EA">
              <w:rPr>
                <w:rFonts w:ascii="Arial" w:hAnsi="Arial" w:cs="Arial"/>
                <w:sz w:val="20"/>
              </w:rPr>
              <w:t>Rationale for the selection and coding of data (</w:t>
            </w:r>
            <w:proofErr w:type="spellStart"/>
            <w:r w:rsidRPr="004272EA">
              <w:rPr>
                <w:rFonts w:ascii="Arial" w:hAnsi="Arial" w:cs="Arial"/>
                <w:sz w:val="20"/>
              </w:rPr>
              <w:t>eg</w:t>
            </w:r>
            <w:proofErr w:type="spellEnd"/>
            <w:r w:rsidRPr="004272EA">
              <w:rPr>
                <w:rFonts w:ascii="Arial" w:hAnsi="Arial" w:cs="Arial"/>
                <w:sz w:val="20"/>
              </w:rPr>
              <w:t>, sound clinical principles or convenience)</w:t>
            </w:r>
          </w:p>
        </w:tc>
        <w:tc>
          <w:tcPr>
            <w:tcW w:w="1560" w:type="dxa"/>
            <w:vAlign w:val="center"/>
          </w:tcPr>
          <w:p w14:paraId="578167BF" w14:textId="77777777" w:rsidR="007C371C" w:rsidRPr="004272EA" w:rsidRDefault="007C371C" w:rsidP="007C371C">
            <w:pPr>
              <w:rPr>
                <w:rFonts w:ascii="Arial" w:hAnsi="Arial" w:cs="Arial"/>
                <w:sz w:val="20"/>
              </w:rPr>
            </w:pPr>
            <w:r>
              <w:rPr>
                <w:rFonts w:ascii="Arial" w:hAnsi="Arial" w:cs="Arial"/>
                <w:sz w:val="20"/>
              </w:rPr>
              <w:t>6</w:t>
            </w:r>
          </w:p>
        </w:tc>
      </w:tr>
      <w:tr w:rsidR="007C371C" w:rsidRPr="004272EA" w14:paraId="2DE479EC" w14:textId="77777777" w:rsidTr="00635A46">
        <w:trPr>
          <w:trHeight w:val="350"/>
        </w:trPr>
        <w:tc>
          <w:tcPr>
            <w:tcW w:w="1142" w:type="dxa"/>
            <w:vAlign w:val="center"/>
          </w:tcPr>
          <w:p w14:paraId="374B7C0C" w14:textId="77777777" w:rsidR="007C371C" w:rsidRPr="004272EA" w:rsidRDefault="007C371C" w:rsidP="007C371C">
            <w:pPr>
              <w:rPr>
                <w:rFonts w:ascii="Arial" w:hAnsi="Arial" w:cs="Arial"/>
                <w:sz w:val="20"/>
              </w:rPr>
            </w:pPr>
            <w:r w:rsidRPr="004272EA">
              <w:rPr>
                <w:rFonts w:ascii="Arial" w:hAnsi="Arial" w:cs="Arial"/>
                <w:sz w:val="20"/>
              </w:rPr>
              <w:t>19</w:t>
            </w:r>
          </w:p>
        </w:tc>
        <w:tc>
          <w:tcPr>
            <w:tcW w:w="7358" w:type="dxa"/>
            <w:vAlign w:val="center"/>
          </w:tcPr>
          <w:p w14:paraId="65E29AE5" w14:textId="77777777" w:rsidR="007C371C" w:rsidRPr="004272EA" w:rsidRDefault="007C371C" w:rsidP="007C371C">
            <w:pPr>
              <w:rPr>
                <w:rFonts w:ascii="Arial" w:hAnsi="Arial" w:cs="Arial"/>
                <w:sz w:val="20"/>
              </w:rPr>
            </w:pPr>
            <w:r w:rsidRPr="004272EA">
              <w:rPr>
                <w:rFonts w:ascii="Arial" w:hAnsi="Arial" w:cs="Arial"/>
                <w:sz w:val="20"/>
              </w:rPr>
              <w:t>Documentation of how data were classified and coded (</w:t>
            </w:r>
            <w:proofErr w:type="spellStart"/>
            <w:r w:rsidRPr="004272EA">
              <w:rPr>
                <w:rFonts w:ascii="Arial" w:hAnsi="Arial" w:cs="Arial"/>
                <w:sz w:val="20"/>
              </w:rPr>
              <w:t>eg</w:t>
            </w:r>
            <w:proofErr w:type="spellEnd"/>
            <w:r w:rsidRPr="004272EA">
              <w:rPr>
                <w:rFonts w:ascii="Arial" w:hAnsi="Arial" w:cs="Arial"/>
                <w:sz w:val="20"/>
              </w:rPr>
              <w:t>, multiple raters, blinding and interrater reliability)</w:t>
            </w:r>
          </w:p>
        </w:tc>
        <w:tc>
          <w:tcPr>
            <w:tcW w:w="1560" w:type="dxa"/>
            <w:vAlign w:val="center"/>
          </w:tcPr>
          <w:p w14:paraId="415D286B" w14:textId="77777777" w:rsidR="007C371C" w:rsidRPr="004272EA" w:rsidRDefault="007C371C" w:rsidP="007C371C">
            <w:pPr>
              <w:rPr>
                <w:rFonts w:ascii="Arial" w:hAnsi="Arial" w:cs="Arial"/>
                <w:sz w:val="20"/>
              </w:rPr>
            </w:pPr>
            <w:r>
              <w:rPr>
                <w:rFonts w:ascii="Arial" w:hAnsi="Arial" w:cs="Arial"/>
                <w:sz w:val="20"/>
              </w:rPr>
              <w:t>6</w:t>
            </w:r>
          </w:p>
        </w:tc>
      </w:tr>
      <w:tr w:rsidR="007C371C" w:rsidRPr="004272EA" w14:paraId="02096F32" w14:textId="77777777" w:rsidTr="00635A46">
        <w:trPr>
          <w:trHeight w:val="350"/>
        </w:trPr>
        <w:tc>
          <w:tcPr>
            <w:tcW w:w="1142" w:type="dxa"/>
            <w:vAlign w:val="center"/>
          </w:tcPr>
          <w:p w14:paraId="31261F89" w14:textId="77777777" w:rsidR="007C371C" w:rsidRPr="004272EA" w:rsidRDefault="007C371C" w:rsidP="007C371C">
            <w:pPr>
              <w:rPr>
                <w:rFonts w:ascii="Arial" w:hAnsi="Arial" w:cs="Arial"/>
                <w:sz w:val="20"/>
              </w:rPr>
            </w:pPr>
            <w:r w:rsidRPr="004272EA">
              <w:rPr>
                <w:rFonts w:ascii="Arial" w:hAnsi="Arial" w:cs="Arial"/>
                <w:sz w:val="20"/>
              </w:rPr>
              <w:t>20</w:t>
            </w:r>
          </w:p>
        </w:tc>
        <w:tc>
          <w:tcPr>
            <w:tcW w:w="7358" w:type="dxa"/>
            <w:vAlign w:val="center"/>
          </w:tcPr>
          <w:p w14:paraId="1E94AB94" w14:textId="77777777" w:rsidR="007C371C" w:rsidRPr="004272EA" w:rsidRDefault="007C371C" w:rsidP="007C371C">
            <w:pPr>
              <w:rPr>
                <w:rFonts w:ascii="Arial" w:hAnsi="Arial" w:cs="Arial"/>
                <w:sz w:val="20"/>
              </w:rPr>
            </w:pPr>
            <w:r w:rsidRPr="004272EA">
              <w:rPr>
                <w:rFonts w:ascii="Arial" w:hAnsi="Arial" w:cs="Arial"/>
                <w:sz w:val="20"/>
              </w:rPr>
              <w:t>Assessment of confounding (</w:t>
            </w:r>
            <w:proofErr w:type="spellStart"/>
            <w:r w:rsidRPr="004272EA">
              <w:rPr>
                <w:rFonts w:ascii="Arial" w:hAnsi="Arial" w:cs="Arial"/>
                <w:sz w:val="20"/>
              </w:rPr>
              <w:t>eg</w:t>
            </w:r>
            <w:proofErr w:type="spellEnd"/>
            <w:r w:rsidRPr="004272EA">
              <w:rPr>
                <w:rFonts w:ascii="Arial" w:hAnsi="Arial" w:cs="Arial"/>
                <w:sz w:val="20"/>
              </w:rPr>
              <w:t>, comparability of cases and controls in studies where appropriate)</w:t>
            </w:r>
          </w:p>
        </w:tc>
        <w:tc>
          <w:tcPr>
            <w:tcW w:w="1560" w:type="dxa"/>
            <w:vAlign w:val="center"/>
          </w:tcPr>
          <w:p w14:paraId="48871A51" w14:textId="77777777" w:rsidR="007C371C" w:rsidRPr="004272EA" w:rsidRDefault="007C371C" w:rsidP="007C371C">
            <w:pPr>
              <w:rPr>
                <w:rFonts w:ascii="Arial" w:hAnsi="Arial" w:cs="Arial"/>
                <w:sz w:val="20"/>
              </w:rPr>
            </w:pPr>
            <w:r>
              <w:rPr>
                <w:rFonts w:ascii="Arial" w:hAnsi="Arial" w:cs="Arial"/>
                <w:sz w:val="20"/>
              </w:rPr>
              <w:t>6</w:t>
            </w:r>
          </w:p>
        </w:tc>
      </w:tr>
      <w:tr w:rsidR="007C371C" w:rsidRPr="004272EA" w14:paraId="4FD7B360" w14:textId="77777777" w:rsidTr="00635A46">
        <w:trPr>
          <w:trHeight w:val="350"/>
        </w:trPr>
        <w:tc>
          <w:tcPr>
            <w:tcW w:w="10060" w:type="dxa"/>
            <w:gridSpan w:val="3"/>
            <w:vAlign w:val="center"/>
          </w:tcPr>
          <w:p w14:paraId="3EFB7581" w14:textId="77777777" w:rsidR="007C371C" w:rsidRPr="004272EA" w:rsidRDefault="007C371C" w:rsidP="007C371C">
            <w:pPr>
              <w:rPr>
                <w:rFonts w:ascii="Arial" w:hAnsi="Arial" w:cs="Arial"/>
                <w:b/>
                <w:sz w:val="20"/>
              </w:rPr>
            </w:pPr>
            <w:r w:rsidRPr="004272EA">
              <w:rPr>
                <w:rFonts w:ascii="Arial" w:hAnsi="Arial" w:cs="Arial"/>
                <w:b/>
                <w:sz w:val="20"/>
              </w:rPr>
              <w:t>Reporting Criteria</w:t>
            </w:r>
          </w:p>
        </w:tc>
      </w:tr>
      <w:tr w:rsidR="007C371C" w:rsidRPr="004272EA" w14:paraId="00E993FC" w14:textId="77777777" w:rsidTr="00635A46">
        <w:trPr>
          <w:trHeight w:val="350"/>
        </w:trPr>
        <w:tc>
          <w:tcPr>
            <w:tcW w:w="1142" w:type="dxa"/>
            <w:vAlign w:val="center"/>
          </w:tcPr>
          <w:p w14:paraId="21094EBB" w14:textId="77777777" w:rsidR="007C371C" w:rsidRPr="004272EA" w:rsidRDefault="007C371C" w:rsidP="007C371C">
            <w:pPr>
              <w:rPr>
                <w:rFonts w:ascii="Arial" w:hAnsi="Arial" w:cs="Arial"/>
                <w:sz w:val="20"/>
              </w:rPr>
            </w:pPr>
            <w:r w:rsidRPr="004272EA">
              <w:rPr>
                <w:rFonts w:ascii="Arial" w:hAnsi="Arial" w:cs="Arial"/>
                <w:sz w:val="20"/>
              </w:rPr>
              <w:t>21</w:t>
            </w:r>
          </w:p>
        </w:tc>
        <w:tc>
          <w:tcPr>
            <w:tcW w:w="7358" w:type="dxa"/>
            <w:vAlign w:val="center"/>
          </w:tcPr>
          <w:p w14:paraId="7D1E2223" w14:textId="77777777" w:rsidR="007C371C" w:rsidRPr="004272EA" w:rsidRDefault="007C371C" w:rsidP="007C371C">
            <w:pPr>
              <w:rPr>
                <w:rFonts w:ascii="Arial" w:hAnsi="Arial" w:cs="Arial"/>
                <w:sz w:val="20"/>
              </w:rPr>
            </w:pPr>
            <w:r w:rsidRPr="004272EA">
              <w:rPr>
                <w:rFonts w:ascii="Arial" w:hAnsi="Arial" w:cs="Arial"/>
                <w:sz w:val="20"/>
              </w:rPr>
              <w:t>Assessment of study quality, including blinding of quality assessors, stratification or regression on possible predictors of study results</w:t>
            </w:r>
          </w:p>
        </w:tc>
        <w:tc>
          <w:tcPr>
            <w:tcW w:w="1560" w:type="dxa"/>
            <w:vAlign w:val="center"/>
          </w:tcPr>
          <w:p w14:paraId="0810A07D" w14:textId="77777777" w:rsidR="007C371C" w:rsidRPr="004272EA" w:rsidRDefault="007C371C" w:rsidP="007C371C">
            <w:pPr>
              <w:rPr>
                <w:rFonts w:ascii="Arial" w:hAnsi="Arial" w:cs="Arial"/>
                <w:sz w:val="20"/>
              </w:rPr>
            </w:pPr>
            <w:r>
              <w:rPr>
                <w:rFonts w:ascii="Arial" w:hAnsi="Arial" w:cs="Arial"/>
                <w:sz w:val="20"/>
              </w:rPr>
              <w:t>5</w:t>
            </w:r>
          </w:p>
        </w:tc>
      </w:tr>
      <w:tr w:rsidR="007C371C" w:rsidRPr="004272EA" w14:paraId="31D1BC3A" w14:textId="77777777" w:rsidTr="00635A46">
        <w:trPr>
          <w:trHeight w:val="350"/>
        </w:trPr>
        <w:tc>
          <w:tcPr>
            <w:tcW w:w="1142" w:type="dxa"/>
            <w:vAlign w:val="center"/>
          </w:tcPr>
          <w:p w14:paraId="1BDEE358" w14:textId="77777777" w:rsidR="007C371C" w:rsidRPr="004272EA" w:rsidRDefault="007C371C" w:rsidP="007C371C">
            <w:pPr>
              <w:rPr>
                <w:rFonts w:ascii="Arial" w:hAnsi="Arial" w:cs="Arial"/>
                <w:sz w:val="20"/>
              </w:rPr>
            </w:pPr>
            <w:r w:rsidRPr="004272EA">
              <w:rPr>
                <w:rFonts w:ascii="Arial" w:hAnsi="Arial" w:cs="Arial"/>
                <w:sz w:val="20"/>
              </w:rPr>
              <w:t>22</w:t>
            </w:r>
          </w:p>
        </w:tc>
        <w:tc>
          <w:tcPr>
            <w:tcW w:w="7358" w:type="dxa"/>
            <w:vAlign w:val="center"/>
          </w:tcPr>
          <w:p w14:paraId="50C474AB" w14:textId="77777777" w:rsidR="007C371C" w:rsidRPr="004272EA" w:rsidRDefault="007C371C" w:rsidP="007C371C">
            <w:pPr>
              <w:rPr>
                <w:rFonts w:ascii="Arial" w:hAnsi="Arial" w:cs="Arial"/>
                <w:sz w:val="20"/>
              </w:rPr>
            </w:pPr>
            <w:r w:rsidRPr="004272EA">
              <w:rPr>
                <w:rFonts w:ascii="Arial" w:hAnsi="Arial" w:cs="Arial"/>
                <w:sz w:val="20"/>
              </w:rPr>
              <w:t>Assessment of heterogeneity</w:t>
            </w:r>
          </w:p>
        </w:tc>
        <w:tc>
          <w:tcPr>
            <w:tcW w:w="1560" w:type="dxa"/>
            <w:vAlign w:val="center"/>
          </w:tcPr>
          <w:p w14:paraId="1BBCB753" w14:textId="77777777" w:rsidR="007C371C" w:rsidRPr="004272EA" w:rsidRDefault="007C371C" w:rsidP="007C371C">
            <w:pPr>
              <w:rPr>
                <w:rFonts w:ascii="Arial" w:hAnsi="Arial" w:cs="Arial"/>
                <w:sz w:val="20"/>
              </w:rPr>
            </w:pPr>
            <w:r>
              <w:rPr>
                <w:rFonts w:ascii="Arial" w:hAnsi="Arial" w:cs="Arial"/>
                <w:sz w:val="20"/>
              </w:rPr>
              <w:t>6</w:t>
            </w:r>
          </w:p>
        </w:tc>
      </w:tr>
      <w:tr w:rsidR="007C371C" w:rsidRPr="004272EA" w14:paraId="1A15E5E5" w14:textId="77777777" w:rsidTr="00635A46">
        <w:trPr>
          <w:trHeight w:val="350"/>
        </w:trPr>
        <w:tc>
          <w:tcPr>
            <w:tcW w:w="1142" w:type="dxa"/>
            <w:vAlign w:val="center"/>
          </w:tcPr>
          <w:p w14:paraId="562EC513" w14:textId="77777777" w:rsidR="007C371C" w:rsidRPr="004272EA" w:rsidRDefault="007C371C" w:rsidP="007C371C">
            <w:pPr>
              <w:rPr>
                <w:rFonts w:ascii="Arial" w:hAnsi="Arial" w:cs="Arial"/>
                <w:sz w:val="20"/>
              </w:rPr>
            </w:pPr>
            <w:r w:rsidRPr="004272EA">
              <w:rPr>
                <w:rFonts w:ascii="Arial" w:hAnsi="Arial" w:cs="Arial"/>
                <w:sz w:val="20"/>
              </w:rPr>
              <w:t>23</w:t>
            </w:r>
          </w:p>
        </w:tc>
        <w:tc>
          <w:tcPr>
            <w:tcW w:w="7358" w:type="dxa"/>
            <w:vAlign w:val="center"/>
          </w:tcPr>
          <w:p w14:paraId="5B4B5918" w14:textId="77777777" w:rsidR="007C371C" w:rsidRPr="004272EA" w:rsidRDefault="007C371C" w:rsidP="007C371C">
            <w:pPr>
              <w:rPr>
                <w:rFonts w:ascii="Arial" w:hAnsi="Arial" w:cs="Arial"/>
                <w:sz w:val="20"/>
              </w:rPr>
            </w:pPr>
            <w:r w:rsidRPr="004272EA">
              <w:rPr>
                <w:rFonts w:ascii="Arial" w:hAnsi="Arial" w:cs="Arial"/>
                <w:sz w:val="20"/>
              </w:rPr>
              <w:t>Description of statistical methods (</w:t>
            </w:r>
            <w:proofErr w:type="spellStart"/>
            <w:r w:rsidRPr="004272EA">
              <w:rPr>
                <w:rFonts w:ascii="Arial" w:hAnsi="Arial" w:cs="Arial"/>
                <w:sz w:val="20"/>
              </w:rPr>
              <w:t>eg</w:t>
            </w:r>
            <w:proofErr w:type="spellEnd"/>
            <w:r w:rsidRPr="004272EA">
              <w:rPr>
                <w:rFonts w:ascii="Arial" w:hAnsi="Arial" w:cs="Arial"/>
                <w:sz w:val="20"/>
              </w:rPr>
              <w:t>, complete description of fixed or random effects models, justification of whether the chosen models account for predictors of study results, dose-response models, or cumulative meta-analysis) in sufficient detail to be replicated</w:t>
            </w:r>
          </w:p>
        </w:tc>
        <w:tc>
          <w:tcPr>
            <w:tcW w:w="1560" w:type="dxa"/>
            <w:vAlign w:val="center"/>
          </w:tcPr>
          <w:p w14:paraId="74A5DCD6" w14:textId="77777777" w:rsidR="007C371C" w:rsidRPr="004272EA" w:rsidRDefault="007C371C" w:rsidP="007C371C">
            <w:pPr>
              <w:rPr>
                <w:rFonts w:ascii="Arial" w:hAnsi="Arial" w:cs="Arial"/>
                <w:sz w:val="20"/>
              </w:rPr>
            </w:pPr>
            <w:r>
              <w:rPr>
                <w:rFonts w:ascii="Arial" w:hAnsi="Arial" w:cs="Arial"/>
                <w:sz w:val="20"/>
              </w:rPr>
              <w:t>6-7</w:t>
            </w:r>
          </w:p>
        </w:tc>
      </w:tr>
      <w:tr w:rsidR="007C371C" w:rsidRPr="004272EA" w14:paraId="639F924D" w14:textId="77777777" w:rsidTr="00635A46">
        <w:trPr>
          <w:trHeight w:val="350"/>
        </w:trPr>
        <w:tc>
          <w:tcPr>
            <w:tcW w:w="1142" w:type="dxa"/>
            <w:vAlign w:val="center"/>
          </w:tcPr>
          <w:p w14:paraId="55214840" w14:textId="77777777" w:rsidR="007C371C" w:rsidRPr="004272EA" w:rsidRDefault="007C371C" w:rsidP="007C371C">
            <w:pPr>
              <w:rPr>
                <w:rFonts w:ascii="Arial" w:hAnsi="Arial" w:cs="Arial"/>
                <w:sz w:val="20"/>
              </w:rPr>
            </w:pPr>
            <w:r w:rsidRPr="004272EA">
              <w:rPr>
                <w:rFonts w:ascii="Arial" w:hAnsi="Arial" w:cs="Arial"/>
                <w:sz w:val="20"/>
              </w:rPr>
              <w:t>24</w:t>
            </w:r>
          </w:p>
        </w:tc>
        <w:tc>
          <w:tcPr>
            <w:tcW w:w="7358" w:type="dxa"/>
            <w:vAlign w:val="center"/>
          </w:tcPr>
          <w:p w14:paraId="78DD92B8" w14:textId="77777777" w:rsidR="007C371C" w:rsidRPr="004272EA" w:rsidRDefault="007C371C" w:rsidP="007C371C">
            <w:pPr>
              <w:rPr>
                <w:rFonts w:ascii="Arial" w:hAnsi="Arial" w:cs="Arial"/>
                <w:sz w:val="20"/>
              </w:rPr>
            </w:pPr>
            <w:r w:rsidRPr="004272EA">
              <w:rPr>
                <w:rFonts w:ascii="Arial" w:hAnsi="Arial" w:cs="Arial"/>
                <w:sz w:val="20"/>
              </w:rPr>
              <w:t>Provision of appropriate tables and graphics</w:t>
            </w:r>
          </w:p>
        </w:tc>
        <w:tc>
          <w:tcPr>
            <w:tcW w:w="1560" w:type="dxa"/>
            <w:vAlign w:val="center"/>
          </w:tcPr>
          <w:p w14:paraId="67528405" w14:textId="77777777" w:rsidR="007C371C" w:rsidRPr="004272EA" w:rsidRDefault="007C371C" w:rsidP="007C371C">
            <w:pPr>
              <w:rPr>
                <w:rFonts w:ascii="Arial" w:hAnsi="Arial" w:cs="Arial"/>
                <w:sz w:val="20"/>
              </w:rPr>
            </w:pPr>
            <w:r>
              <w:rPr>
                <w:rFonts w:ascii="Arial" w:hAnsi="Arial" w:cs="Arial"/>
                <w:sz w:val="20"/>
              </w:rPr>
              <w:t>7</w:t>
            </w:r>
          </w:p>
        </w:tc>
      </w:tr>
      <w:tr w:rsidR="007C371C" w:rsidRPr="004272EA" w14:paraId="07157301" w14:textId="77777777" w:rsidTr="00635A46">
        <w:trPr>
          <w:trHeight w:val="433"/>
        </w:trPr>
        <w:tc>
          <w:tcPr>
            <w:tcW w:w="10060" w:type="dxa"/>
            <w:gridSpan w:val="3"/>
            <w:shd w:val="clear" w:color="auto" w:fill="auto"/>
            <w:vAlign w:val="center"/>
          </w:tcPr>
          <w:p w14:paraId="7BBC6FAE" w14:textId="77777777" w:rsidR="007C371C" w:rsidRPr="004272EA" w:rsidRDefault="007C371C" w:rsidP="007C371C">
            <w:pPr>
              <w:rPr>
                <w:rFonts w:ascii="Arial" w:hAnsi="Arial" w:cs="Arial"/>
                <w:b/>
                <w:sz w:val="20"/>
              </w:rPr>
            </w:pPr>
            <w:r w:rsidRPr="004272EA">
              <w:rPr>
                <w:rFonts w:ascii="Arial" w:hAnsi="Arial" w:cs="Arial"/>
                <w:b/>
                <w:sz w:val="20"/>
              </w:rPr>
              <w:lastRenderedPageBreak/>
              <w:t>Reporting of Results</w:t>
            </w:r>
          </w:p>
        </w:tc>
      </w:tr>
      <w:tr w:rsidR="007C371C" w:rsidRPr="004272EA" w14:paraId="541B376E" w14:textId="77777777" w:rsidTr="00635A46">
        <w:trPr>
          <w:trHeight w:val="350"/>
        </w:trPr>
        <w:tc>
          <w:tcPr>
            <w:tcW w:w="1142" w:type="dxa"/>
            <w:vAlign w:val="center"/>
          </w:tcPr>
          <w:p w14:paraId="5CE9AC87" w14:textId="77777777" w:rsidR="007C371C" w:rsidRPr="004272EA" w:rsidRDefault="007C371C" w:rsidP="007C371C">
            <w:pPr>
              <w:rPr>
                <w:rFonts w:ascii="Arial" w:hAnsi="Arial" w:cs="Arial"/>
                <w:sz w:val="20"/>
              </w:rPr>
            </w:pPr>
            <w:r w:rsidRPr="004272EA">
              <w:rPr>
                <w:rFonts w:ascii="Arial" w:hAnsi="Arial" w:cs="Arial"/>
                <w:sz w:val="20"/>
              </w:rPr>
              <w:t>25</w:t>
            </w:r>
          </w:p>
        </w:tc>
        <w:tc>
          <w:tcPr>
            <w:tcW w:w="7358" w:type="dxa"/>
            <w:vAlign w:val="center"/>
          </w:tcPr>
          <w:p w14:paraId="0B8C959B" w14:textId="77777777" w:rsidR="007C371C" w:rsidRPr="004272EA" w:rsidRDefault="007C371C" w:rsidP="007C371C">
            <w:pPr>
              <w:rPr>
                <w:rFonts w:ascii="Arial" w:hAnsi="Arial" w:cs="Arial"/>
                <w:sz w:val="20"/>
              </w:rPr>
            </w:pPr>
            <w:r w:rsidRPr="004272EA">
              <w:rPr>
                <w:rFonts w:ascii="Arial" w:hAnsi="Arial" w:cs="Arial"/>
                <w:sz w:val="20"/>
              </w:rPr>
              <w:t>Graphic summarizing individual study estimates and overall estimate</w:t>
            </w:r>
          </w:p>
        </w:tc>
        <w:tc>
          <w:tcPr>
            <w:tcW w:w="1560" w:type="dxa"/>
            <w:vAlign w:val="center"/>
          </w:tcPr>
          <w:p w14:paraId="2B5417A1" w14:textId="701B629D" w:rsidR="007C371C" w:rsidRPr="004272EA" w:rsidRDefault="009344DB" w:rsidP="007C371C">
            <w:pPr>
              <w:rPr>
                <w:rFonts w:ascii="Arial" w:hAnsi="Arial" w:cs="Arial"/>
                <w:sz w:val="20"/>
              </w:rPr>
            </w:pPr>
            <w:r>
              <w:rPr>
                <w:rFonts w:ascii="Arial" w:hAnsi="Arial" w:cs="Arial"/>
                <w:sz w:val="20"/>
              </w:rPr>
              <w:t>Tables 1-3, Figure 2</w:t>
            </w:r>
          </w:p>
        </w:tc>
      </w:tr>
      <w:tr w:rsidR="007C371C" w:rsidRPr="004272EA" w14:paraId="29CA1820" w14:textId="77777777" w:rsidTr="00635A46">
        <w:trPr>
          <w:trHeight w:val="350"/>
        </w:trPr>
        <w:tc>
          <w:tcPr>
            <w:tcW w:w="1142" w:type="dxa"/>
            <w:vAlign w:val="center"/>
          </w:tcPr>
          <w:p w14:paraId="332A5CCA" w14:textId="77777777" w:rsidR="007C371C" w:rsidRPr="004272EA" w:rsidRDefault="007C371C" w:rsidP="007C371C">
            <w:pPr>
              <w:rPr>
                <w:rFonts w:ascii="Arial" w:hAnsi="Arial" w:cs="Arial"/>
                <w:sz w:val="20"/>
              </w:rPr>
            </w:pPr>
            <w:r w:rsidRPr="004272EA">
              <w:rPr>
                <w:rFonts w:ascii="Arial" w:hAnsi="Arial" w:cs="Arial"/>
                <w:sz w:val="20"/>
              </w:rPr>
              <w:t>26</w:t>
            </w:r>
          </w:p>
        </w:tc>
        <w:tc>
          <w:tcPr>
            <w:tcW w:w="7358" w:type="dxa"/>
            <w:vAlign w:val="center"/>
          </w:tcPr>
          <w:p w14:paraId="7B368573" w14:textId="77777777" w:rsidR="007C371C" w:rsidRPr="004272EA" w:rsidRDefault="007C371C" w:rsidP="007C371C">
            <w:pPr>
              <w:rPr>
                <w:rFonts w:ascii="Arial" w:hAnsi="Arial" w:cs="Arial"/>
                <w:sz w:val="20"/>
              </w:rPr>
            </w:pPr>
            <w:r w:rsidRPr="004272EA">
              <w:rPr>
                <w:rFonts w:ascii="Arial" w:hAnsi="Arial" w:cs="Arial"/>
                <w:sz w:val="20"/>
              </w:rPr>
              <w:t>Table giving descriptive information for each study included</w:t>
            </w:r>
          </w:p>
        </w:tc>
        <w:tc>
          <w:tcPr>
            <w:tcW w:w="1560" w:type="dxa"/>
            <w:vAlign w:val="center"/>
          </w:tcPr>
          <w:p w14:paraId="75AA8556" w14:textId="58F4395F" w:rsidR="007C371C" w:rsidRPr="004272EA" w:rsidRDefault="009344DB" w:rsidP="007C371C">
            <w:pPr>
              <w:rPr>
                <w:rFonts w:ascii="Arial" w:hAnsi="Arial" w:cs="Arial"/>
                <w:sz w:val="20"/>
              </w:rPr>
            </w:pPr>
            <w:r>
              <w:rPr>
                <w:rFonts w:ascii="Arial" w:hAnsi="Arial" w:cs="Arial"/>
                <w:sz w:val="20"/>
              </w:rPr>
              <w:t>Tables 1-3</w:t>
            </w:r>
          </w:p>
        </w:tc>
      </w:tr>
      <w:tr w:rsidR="007C371C" w:rsidRPr="004272EA" w14:paraId="4A914C91" w14:textId="77777777" w:rsidTr="00635A46">
        <w:trPr>
          <w:trHeight w:val="350"/>
        </w:trPr>
        <w:tc>
          <w:tcPr>
            <w:tcW w:w="1142" w:type="dxa"/>
            <w:vAlign w:val="center"/>
          </w:tcPr>
          <w:p w14:paraId="490C3C0C" w14:textId="77777777" w:rsidR="007C371C" w:rsidRPr="004272EA" w:rsidRDefault="007C371C" w:rsidP="007C371C">
            <w:pPr>
              <w:rPr>
                <w:rFonts w:ascii="Arial" w:hAnsi="Arial" w:cs="Arial"/>
                <w:sz w:val="20"/>
              </w:rPr>
            </w:pPr>
            <w:r w:rsidRPr="004272EA">
              <w:rPr>
                <w:rFonts w:ascii="Arial" w:hAnsi="Arial" w:cs="Arial"/>
                <w:sz w:val="20"/>
              </w:rPr>
              <w:t>27</w:t>
            </w:r>
          </w:p>
        </w:tc>
        <w:tc>
          <w:tcPr>
            <w:tcW w:w="7358" w:type="dxa"/>
            <w:vAlign w:val="center"/>
          </w:tcPr>
          <w:p w14:paraId="75686994" w14:textId="77777777" w:rsidR="007C371C" w:rsidRPr="004272EA" w:rsidRDefault="007C371C" w:rsidP="007C371C">
            <w:pPr>
              <w:rPr>
                <w:rFonts w:ascii="Arial" w:hAnsi="Arial" w:cs="Arial"/>
                <w:sz w:val="20"/>
              </w:rPr>
            </w:pPr>
            <w:r w:rsidRPr="004272EA">
              <w:rPr>
                <w:rFonts w:ascii="Arial" w:hAnsi="Arial" w:cs="Arial"/>
                <w:sz w:val="20"/>
              </w:rPr>
              <w:t>Results of sensitivity testing (</w:t>
            </w:r>
            <w:proofErr w:type="spellStart"/>
            <w:r w:rsidRPr="004272EA">
              <w:rPr>
                <w:rFonts w:ascii="Arial" w:hAnsi="Arial" w:cs="Arial"/>
                <w:sz w:val="20"/>
              </w:rPr>
              <w:t>eg</w:t>
            </w:r>
            <w:proofErr w:type="spellEnd"/>
            <w:r w:rsidRPr="004272EA">
              <w:rPr>
                <w:rFonts w:ascii="Arial" w:hAnsi="Arial" w:cs="Arial"/>
                <w:sz w:val="20"/>
              </w:rPr>
              <w:t>, subgroup analysis)</w:t>
            </w:r>
          </w:p>
        </w:tc>
        <w:tc>
          <w:tcPr>
            <w:tcW w:w="1560" w:type="dxa"/>
            <w:vAlign w:val="center"/>
          </w:tcPr>
          <w:p w14:paraId="41A74F12" w14:textId="2B171556" w:rsidR="007C371C" w:rsidRPr="004272EA" w:rsidRDefault="009344DB" w:rsidP="007C371C">
            <w:pPr>
              <w:rPr>
                <w:rFonts w:ascii="Arial" w:hAnsi="Arial" w:cs="Arial"/>
                <w:sz w:val="20"/>
              </w:rPr>
            </w:pPr>
            <w:r>
              <w:rPr>
                <w:rFonts w:ascii="Arial" w:hAnsi="Arial" w:cs="Arial"/>
                <w:sz w:val="20"/>
              </w:rPr>
              <w:t>-</w:t>
            </w:r>
          </w:p>
        </w:tc>
      </w:tr>
      <w:tr w:rsidR="007C371C" w:rsidRPr="004272EA" w14:paraId="349D24D5" w14:textId="77777777" w:rsidTr="00635A46">
        <w:trPr>
          <w:trHeight w:val="350"/>
        </w:trPr>
        <w:tc>
          <w:tcPr>
            <w:tcW w:w="1142" w:type="dxa"/>
            <w:vAlign w:val="center"/>
          </w:tcPr>
          <w:p w14:paraId="43332726" w14:textId="77777777" w:rsidR="007C371C" w:rsidRPr="004272EA" w:rsidRDefault="007C371C" w:rsidP="007C371C">
            <w:pPr>
              <w:rPr>
                <w:rFonts w:ascii="Arial" w:hAnsi="Arial" w:cs="Arial"/>
                <w:sz w:val="20"/>
              </w:rPr>
            </w:pPr>
            <w:r w:rsidRPr="004272EA">
              <w:rPr>
                <w:rFonts w:ascii="Arial" w:hAnsi="Arial" w:cs="Arial"/>
                <w:sz w:val="20"/>
              </w:rPr>
              <w:t>28</w:t>
            </w:r>
          </w:p>
        </w:tc>
        <w:tc>
          <w:tcPr>
            <w:tcW w:w="7358" w:type="dxa"/>
            <w:vAlign w:val="center"/>
          </w:tcPr>
          <w:p w14:paraId="1C71B9CB" w14:textId="77777777" w:rsidR="007C371C" w:rsidRPr="004272EA" w:rsidRDefault="007C371C" w:rsidP="007C371C">
            <w:pPr>
              <w:rPr>
                <w:rFonts w:ascii="Arial" w:hAnsi="Arial" w:cs="Arial"/>
                <w:sz w:val="20"/>
              </w:rPr>
            </w:pPr>
            <w:r w:rsidRPr="004272EA">
              <w:rPr>
                <w:rFonts w:ascii="Arial" w:hAnsi="Arial" w:cs="Arial"/>
                <w:sz w:val="20"/>
              </w:rPr>
              <w:t>Indication of statistical uncertainty of findings</w:t>
            </w:r>
          </w:p>
        </w:tc>
        <w:tc>
          <w:tcPr>
            <w:tcW w:w="1560" w:type="dxa"/>
            <w:vAlign w:val="center"/>
          </w:tcPr>
          <w:p w14:paraId="51F1642E" w14:textId="2C2F8F8D" w:rsidR="007C371C" w:rsidRPr="004272EA" w:rsidRDefault="009344DB" w:rsidP="007C371C">
            <w:pPr>
              <w:rPr>
                <w:rFonts w:ascii="Arial" w:hAnsi="Arial" w:cs="Arial"/>
                <w:sz w:val="20"/>
              </w:rPr>
            </w:pPr>
            <w:r>
              <w:rPr>
                <w:rFonts w:ascii="Arial" w:hAnsi="Arial" w:cs="Arial"/>
                <w:sz w:val="20"/>
              </w:rPr>
              <w:t>10</w:t>
            </w:r>
          </w:p>
        </w:tc>
      </w:tr>
      <w:tr w:rsidR="007C371C" w:rsidRPr="004272EA" w14:paraId="4F2A23E7" w14:textId="77777777" w:rsidTr="00635A46">
        <w:trPr>
          <w:trHeight w:val="350"/>
        </w:trPr>
        <w:tc>
          <w:tcPr>
            <w:tcW w:w="10060" w:type="dxa"/>
            <w:gridSpan w:val="3"/>
            <w:vAlign w:val="center"/>
          </w:tcPr>
          <w:p w14:paraId="0B9ADD58" w14:textId="77777777" w:rsidR="007C371C" w:rsidRPr="004272EA" w:rsidRDefault="007C371C" w:rsidP="007C371C">
            <w:pPr>
              <w:rPr>
                <w:rFonts w:ascii="Arial" w:hAnsi="Arial" w:cs="Arial"/>
                <w:b/>
                <w:sz w:val="20"/>
              </w:rPr>
            </w:pPr>
            <w:r w:rsidRPr="004272EA">
              <w:rPr>
                <w:rFonts w:ascii="Arial" w:hAnsi="Arial" w:cs="Arial"/>
                <w:b/>
                <w:sz w:val="20"/>
              </w:rPr>
              <w:t>Reporting of Discussion</w:t>
            </w:r>
          </w:p>
        </w:tc>
      </w:tr>
      <w:tr w:rsidR="007C371C" w:rsidRPr="004272EA" w14:paraId="3D448DB4" w14:textId="77777777" w:rsidTr="00635A46">
        <w:trPr>
          <w:trHeight w:val="350"/>
        </w:trPr>
        <w:tc>
          <w:tcPr>
            <w:tcW w:w="1142" w:type="dxa"/>
            <w:vAlign w:val="center"/>
          </w:tcPr>
          <w:p w14:paraId="1EB031D5" w14:textId="77777777" w:rsidR="007C371C" w:rsidRPr="004272EA" w:rsidRDefault="007C371C" w:rsidP="007C371C">
            <w:pPr>
              <w:rPr>
                <w:rFonts w:ascii="Arial" w:hAnsi="Arial" w:cs="Arial"/>
                <w:b/>
                <w:sz w:val="20"/>
              </w:rPr>
            </w:pPr>
            <w:r w:rsidRPr="004272EA">
              <w:rPr>
                <w:rFonts w:ascii="Arial" w:hAnsi="Arial" w:cs="Arial"/>
                <w:sz w:val="20"/>
              </w:rPr>
              <w:t>29</w:t>
            </w:r>
          </w:p>
        </w:tc>
        <w:tc>
          <w:tcPr>
            <w:tcW w:w="7358" w:type="dxa"/>
            <w:vAlign w:val="center"/>
          </w:tcPr>
          <w:p w14:paraId="687474D8" w14:textId="77777777" w:rsidR="007C371C" w:rsidRPr="004272EA" w:rsidRDefault="007C371C" w:rsidP="007C371C">
            <w:pPr>
              <w:rPr>
                <w:rFonts w:ascii="Arial" w:hAnsi="Arial" w:cs="Arial"/>
                <w:b/>
                <w:sz w:val="20"/>
              </w:rPr>
            </w:pPr>
            <w:r w:rsidRPr="004272EA">
              <w:rPr>
                <w:rFonts w:ascii="Arial" w:hAnsi="Arial" w:cs="Arial"/>
                <w:sz w:val="20"/>
              </w:rPr>
              <w:t>Quantitative assessment of bias (</w:t>
            </w:r>
            <w:proofErr w:type="spellStart"/>
            <w:r w:rsidRPr="004272EA">
              <w:rPr>
                <w:rFonts w:ascii="Arial" w:hAnsi="Arial" w:cs="Arial"/>
                <w:sz w:val="20"/>
              </w:rPr>
              <w:t>eg</w:t>
            </w:r>
            <w:proofErr w:type="spellEnd"/>
            <w:r w:rsidRPr="004272EA">
              <w:rPr>
                <w:rFonts w:ascii="Arial" w:hAnsi="Arial" w:cs="Arial"/>
                <w:sz w:val="20"/>
              </w:rPr>
              <w:t>, publication bias)</w:t>
            </w:r>
          </w:p>
        </w:tc>
        <w:tc>
          <w:tcPr>
            <w:tcW w:w="1560" w:type="dxa"/>
            <w:vAlign w:val="center"/>
          </w:tcPr>
          <w:p w14:paraId="56B372B6" w14:textId="7E0CEA94" w:rsidR="007C371C" w:rsidRPr="009B5F11" w:rsidRDefault="009344DB" w:rsidP="007C371C">
            <w:pPr>
              <w:rPr>
                <w:rFonts w:ascii="Arial" w:hAnsi="Arial" w:cs="Arial"/>
                <w:sz w:val="20"/>
              </w:rPr>
            </w:pPr>
            <w:r>
              <w:rPr>
                <w:rFonts w:ascii="Arial" w:hAnsi="Arial" w:cs="Arial"/>
                <w:sz w:val="20"/>
              </w:rPr>
              <w:t>8</w:t>
            </w:r>
          </w:p>
        </w:tc>
      </w:tr>
      <w:tr w:rsidR="007C371C" w:rsidRPr="004272EA" w14:paraId="3554932B" w14:textId="77777777" w:rsidTr="00635A46">
        <w:trPr>
          <w:trHeight w:val="350"/>
        </w:trPr>
        <w:tc>
          <w:tcPr>
            <w:tcW w:w="1142" w:type="dxa"/>
            <w:vAlign w:val="center"/>
          </w:tcPr>
          <w:p w14:paraId="09FD0737" w14:textId="77777777" w:rsidR="007C371C" w:rsidRPr="004272EA" w:rsidRDefault="007C371C" w:rsidP="007C371C">
            <w:pPr>
              <w:rPr>
                <w:rFonts w:ascii="Arial" w:hAnsi="Arial" w:cs="Arial"/>
                <w:sz w:val="20"/>
              </w:rPr>
            </w:pPr>
            <w:r w:rsidRPr="004272EA">
              <w:rPr>
                <w:rFonts w:ascii="Arial" w:hAnsi="Arial" w:cs="Arial"/>
                <w:sz w:val="20"/>
              </w:rPr>
              <w:t>30</w:t>
            </w:r>
          </w:p>
        </w:tc>
        <w:tc>
          <w:tcPr>
            <w:tcW w:w="7358" w:type="dxa"/>
            <w:vAlign w:val="center"/>
          </w:tcPr>
          <w:p w14:paraId="4B0A6DC5" w14:textId="77777777" w:rsidR="007C371C" w:rsidRPr="004272EA" w:rsidRDefault="007C371C" w:rsidP="007C371C">
            <w:pPr>
              <w:rPr>
                <w:rFonts w:ascii="Arial" w:hAnsi="Arial" w:cs="Arial"/>
                <w:sz w:val="20"/>
              </w:rPr>
            </w:pPr>
            <w:r w:rsidRPr="004272EA">
              <w:rPr>
                <w:rFonts w:ascii="Arial" w:hAnsi="Arial" w:cs="Arial"/>
                <w:sz w:val="20"/>
              </w:rPr>
              <w:t>Justification for exclusion (</w:t>
            </w:r>
            <w:proofErr w:type="spellStart"/>
            <w:r w:rsidRPr="004272EA">
              <w:rPr>
                <w:rFonts w:ascii="Arial" w:hAnsi="Arial" w:cs="Arial"/>
                <w:sz w:val="20"/>
              </w:rPr>
              <w:t>eg</w:t>
            </w:r>
            <w:proofErr w:type="spellEnd"/>
            <w:r w:rsidRPr="004272EA">
              <w:rPr>
                <w:rFonts w:ascii="Arial" w:hAnsi="Arial" w:cs="Arial"/>
                <w:sz w:val="20"/>
              </w:rPr>
              <w:t>, exclusion of non-English language citations)</w:t>
            </w:r>
          </w:p>
        </w:tc>
        <w:tc>
          <w:tcPr>
            <w:tcW w:w="1560" w:type="dxa"/>
            <w:vAlign w:val="center"/>
          </w:tcPr>
          <w:p w14:paraId="6A21FF85" w14:textId="10C3CFBD" w:rsidR="007C371C" w:rsidRPr="004272EA" w:rsidRDefault="009344DB" w:rsidP="007C371C">
            <w:pPr>
              <w:rPr>
                <w:rFonts w:ascii="Arial" w:hAnsi="Arial" w:cs="Arial"/>
                <w:sz w:val="20"/>
              </w:rPr>
            </w:pPr>
            <w:r>
              <w:rPr>
                <w:rFonts w:ascii="Arial" w:hAnsi="Arial" w:cs="Arial"/>
                <w:sz w:val="20"/>
              </w:rPr>
              <w:t>5</w:t>
            </w:r>
          </w:p>
        </w:tc>
      </w:tr>
      <w:tr w:rsidR="007C371C" w:rsidRPr="004272EA" w14:paraId="2DDE2166" w14:textId="77777777" w:rsidTr="00635A46">
        <w:trPr>
          <w:trHeight w:val="350"/>
        </w:trPr>
        <w:tc>
          <w:tcPr>
            <w:tcW w:w="1142" w:type="dxa"/>
            <w:vAlign w:val="center"/>
          </w:tcPr>
          <w:p w14:paraId="089EAA26" w14:textId="77777777" w:rsidR="007C371C" w:rsidRPr="004272EA" w:rsidRDefault="007C371C" w:rsidP="007C371C">
            <w:pPr>
              <w:rPr>
                <w:rFonts w:ascii="Arial" w:hAnsi="Arial" w:cs="Arial"/>
                <w:sz w:val="20"/>
              </w:rPr>
            </w:pPr>
            <w:r w:rsidRPr="004272EA">
              <w:rPr>
                <w:rFonts w:ascii="Arial" w:hAnsi="Arial" w:cs="Arial"/>
                <w:sz w:val="20"/>
              </w:rPr>
              <w:t>31</w:t>
            </w:r>
          </w:p>
        </w:tc>
        <w:tc>
          <w:tcPr>
            <w:tcW w:w="7358" w:type="dxa"/>
            <w:vAlign w:val="center"/>
          </w:tcPr>
          <w:p w14:paraId="49F218E5" w14:textId="77777777" w:rsidR="007C371C" w:rsidRPr="004272EA" w:rsidRDefault="007C371C" w:rsidP="007C371C">
            <w:pPr>
              <w:rPr>
                <w:rFonts w:ascii="Arial" w:hAnsi="Arial" w:cs="Arial"/>
                <w:sz w:val="20"/>
              </w:rPr>
            </w:pPr>
            <w:r w:rsidRPr="004272EA">
              <w:rPr>
                <w:rFonts w:ascii="Arial" w:hAnsi="Arial" w:cs="Arial"/>
                <w:sz w:val="20"/>
              </w:rPr>
              <w:t>Assessment of quality of included studies</w:t>
            </w:r>
          </w:p>
        </w:tc>
        <w:tc>
          <w:tcPr>
            <w:tcW w:w="1560" w:type="dxa"/>
            <w:vAlign w:val="center"/>
          </w:tcPr>
          <w:p w14:paraId="67B1DFA8" w14:textId="77777777" w:rsidR="007C371C" w:rsidRPr="004272EA" w:rsidRDefault="007C371C" w:rsidP="007C371C">
            <w:pPr>
              <w:rPr>
                <w:rFonts w:ascii="Arial" w:hAnsi="Arial" w:cs="Arial"/>
                <w:sz w:val="20"/>
              </w:rPr>
            </w:pPr>
            <w:r>
              <w:rPr>
                <w:rFonts w:ascii="Arial" w:hAnsi="Arial" w:cs="Arial"/>
                <w:sz w:val="20"/>
              </w:rPr>
              <w:t>8</w:t>
            </w:r>
          </w:p>
        </w:tc>
      </w:tr>
      <w:tr w:rsidR="007C371C" w:rsidRPr="004272EA" w14:paraId="4132D1A2" w14:textId="77777777" w:rsidTr="00635A46">
        <w:trPr>
          <w:trHeight w:val="350"/>
        </w:trPr>
        <w:tc>
          <w:tcPr>
            <w:tcW w:w="10060" w:type="dxa"/>
            <w:gridSpan w:val="3"/>
            <w:vAlign w:val="center"/>
          </w:tcPr>
          <w:p w14:paraId="3DB41913" w14:textId="77777777" w:rsidR="007C371C" w:rsidRPr="004272EA" w:rsidRDefault="007C371C" w:rsidP="007C371C">
            <w:pPr>
              <w:rPr>
                <w:rFonts w:ascii="Arial" w:hAnsi="Arial" w:cs="Arial"/>
                <w:b/>
                <w:sz w:val="20"/>
              </w:rPr>
            </w:pPr>
            <w:r w:rsidRPr="004272EA">
              <w:rPr>
                <w:rFonts w:ascii="Arial" w:hAnsi="Arial" w:cs="Arial"/>
                <w:b/>
                <w:sz w:val="20"/>
              </w:rPr>
              <w:t>Reporting of Conclusions</w:t>
            </w:r>
          </w:p>
        </w:tc>
      </w:tr>
      <w:tr w:rsidR="007C371C" w:rsidRPr="004272EA" w14:paraId="5AD5DF85" w14:textId="77777777" w:rsidTr="00635A46">
        <w:trPr>
          <w:trHeight w:val="350"/>
        </w:trPr>
        <w:tc>
          <w:tcPr>
            <w:tcW w:w="1142" w:type="dxa"/>
            <w:vAlign w:val="center"/>
          </w:tcPr>
          <w:p w14:paraId="55A104A0" w14:textId="77777777" w:rsidR="007C371C" w:rsidRPr="004272EA" w:rsidRDefault="007C371C" w:rsidP="007C371C">
            <w:pPr>
              <w:rPr>
                <w:rFonts w:ascii="Arial" w:hAnsi="Arial" w:cs="Arial"/>
                <w:sz w:val="20"/>
              </w:rPr>
            </w:pPr>
            <w:r w:rsidRPr="004272EA">
              <w:rPr>
                <w:rFonts w:ascii="Arial" w:hAnsi="Arial" w:cs="Arial"/>
                <w:sz w:val="20"/>
              </w:rPr>
              <w:t>32</w:t>
            </w:r>
          </w:p>
        </w:tc>
        <w:tc>
          <w:tcPr>
            <w:tcW w:w="7358" w:type="dxa"/>
            <w:vAlign w:val="center"/>
          </w:tcPr>
          <w:p w14:paraId="1D3B40A0" w14:textId="77777777" w:rsidR="007C371C" w:rsidRPr="004272EA" w:rsidRDefault="007C371C" w:rsidP="007C371C">
            <w:pPr>
              <w:rPr>
                <w:rFonts w:ascii="Arial" w:hAnsi="Arial" w:cs="Arial"/>
                <w:sz w:val="20"/>
              </w:rPr>
            </w:pPr>
            <w:r w:rsidRPr="004272EA">
              <w:rPr>
                <w:rFonts w:ascii="Arial" w:hAnsi="Arial" w:cs="Arial"/>
                <w:sz w:val="20"/>
              </w:rPr>
              <w:t>Consideration of alternative explanations for observed results</w:t>
            </w:r>
          </w:p>
        </w:tc>
        <w:tc>
          <w:tcPr>
            <w:tcW w:w="1560" w:type="dxa"/>
            <w:vAlign w:val="center"/>
          </w:tcPr>
          <w:p w14:paraId="052AED15" w14:textId="3B34B347" w:rsidR="007C371C" w:rsidRPr="004272EA" w:rsidRDefault="009344DB" w:rsidP="007C371C">
            <w:pPr>
              <w:rPr>
                <w:rFonts w:ascii="Arial" w:hAnsi="Arial" w:cs="Arial"/>
                <w:sz w:val="20"/>
              </w:rPr>
            </w:pPr>
            <w:r>
              <w:rPr>
                <w:rFonts w:ascii="Arial" w:hAnsi="Arial" w:cs="Arial"/>
                <w:sz w:val="20"/>
              </w:rPr>
              <w:t>12</w:t>
            </w:r>
          </w:p>
        </w:tc>
      </w:tr>
      <w:tr w:rsidR="007C371C" w:rsidRPr="004272EA" w14:paraId="4A77303B" w14:textId="77777777" w:rsidTr="00635A46">
        <w:trPr>
          <w:trHeight w:val="350"/>
        </w:trPr>
        <w:tc>
          <w:tcPr>
            <w:tcW w:w="1142" w:type="dxa"/>
            <w:vAlign w:val="center"/>
          </w:tcPr>
          <w:p w14:paraId="59ECE78D" w14:textId="77777777" w:rsidR="007C371C" w:rsidRPr="004272EA" w:rsidRDefault="007C371C" w:rsidP="007C371C">
            <w:pPr>
              <w:rPr>
                <w:rFonts w:ascii="Arial" w:hAnsi="Arial" w:cs="Arial"/>
                <w:sz w:val="20"/>
              </w:rPr>
            </w:pPr>
            <w:r w:rsidRPr="004272EA">
              <w:rPr>
                <w:rFonts w:ascii="Arial" w:hAnsi="Arial" w:cs="Arial"/>
                <w:sz w:val="20"/>
              </w:rPr>
              <w:t>33</w:t>
            </w:r>
          </w:p>
        </w:tc>
        <w:tc>
          <w:tcPr>
            <w:tcW w:w="7358" w:type="dxa"/>
            <w:vAlign w:val="center"/>
          </w:tcPr>
          <w:p w14:paraId="707BFE30" w14:textId="77777777" w:rsidR="007C371C" w:rsidRPr="004272EA" w:rsidRDefault="007C371C" w:rsidP="007C371C">
            <w:pPr>
              <w:rPr>
                <w:rFonts w:ascii="Arial" w:hAnsi="Arial" w:cs="Arial"/>
                <w:sz w:val="20"/>
              </w:rPr>
            </w:pPr>
            <w:r w:rsidRPr="004272EA">
              <w:rPr>
                <w:rFonts w:ascii="Arial" w:hAnsi="Arial" w:cs="Arial"/>
                <w:sz w:val="20"/>
              </w:rPr>
              <w:t>Generalization of the conclusions (</w:t>
            </w:r>
            <w:proofErr w:type="spellStart"/>
            <w:r w:rsidRPr="004272EA">
              <w:rPr>
                <w:rFonts w:ascii="Arial" w:hAnsi="Arial" w:cs="Arial"/>
                <w:sz w:val="20"/>
              </w:rPr>
              <w:t>ie</w:t>
            </w:r>
            <w:proofErr w:type="spellEnd"/>
            <w:r w:rsidRPr="004272EA">
              <w:rPr>
                <w:rFonts w:ascii="Arial" w:hAnsi="Arial" w:cs="Arial"/>
                <w:sz w:val="20"/>
              </w:rPr>
              <w:t>, appropriate for the data presented and within the domain of the literature review)</w:t>
            </w:r>
          </w:p>
        </w:tc>
        <w:tc>
          <w:tcPr>
            <w:tcW w:w="1560" w:type="dxa"/>
            <w:vAlign w:val="center"/>
          </w:tcPr>
          <w:p w14:paraId="5FD35BD7" w14:textId="08F3BE9A" w:rsidR="007C371C" w:rsidRPr="004272EA" w:rsidRDefault="009344DB" w:rsidP="007C371C">
            <w:pPr>
              <w:rPr>
                <w:rFonts w:ascii="Arial" w:hAnsi="Arial" w:cs="Arial"/>
                <w:sz w:val="20"/>
              </w:rPr>
            </w:pPr>
            <w:r>
              <w:rPr>
                <w:rFonts w:ascii="Arial" w:hAnsi="Arial" w:cs="Arial"/>
                <w:sz w:val="20"/>
              </w:rPr>
              <w:t>13</w:t>
            </w:r>
          </w:p>
        </w:tc>
      </w:tr>
      <w:tr w:rsidR="007C371C" w:rsidRPr="004272EA" w14:paraId="6943318B" w14:textId="77777777" w:rsidTr="00635A46">
        <w:trPr>
          <w:trHeight w:val="350"/>
        </w:trPr>
        <w:tc>
          <w:tcPr>
            <w:tcW w:w="1142" w:type="dxa"/>
            <w:vAlign w:val="center"/>
          </w:tcPr>
          <w:p w14:paraId="59821B34" w14:textId="77777777" w:rsidR="007C371C" w:rsidRPr="004272EA" w:rsidRDefault="007C371C" w:rsidP="007C371C">
            <w:pPr>
              <w:rPr>
                <w:rFonts w:ascii="Arial" w:hAnsi="Arial" w:cs="Arial"/>
                <w:sz w:val="20"/>
              </w:rPr>
            </w:pPr>
            <w:r w:rsidRPr="004272EA">
              <w:rPr>
                <w:rFonts w:ascii="Arial" w:hAnsi="Arial" w:cs="Arial"/>
                <w:sz w:val="20"/>
              </w:rPr>
              <w:t>34</w:t>
            </w:r>
          </w:p>
        </w:tc>
        <w:tc>
          <w:tcPr>
            <w:tcW w:w="7358" w:type="dxa"/>
            <w:vAlign w:val="center"/>
          </w:tcPr>
          <w:p w14:paraId="6F5A7693" w14:textId="77777777" w:rsidR="007C371C" w:rsidRPr="004272EA" w:rsidRDefault="007C371C" w:rsidP="007C371C">
            <w:pPr>
              <w:rPr>
                <w:rFonts w:ascii="Arial" w:hAnsi="Arial" w:cs="Arial"/>
                <w:sz w:val="20"/>
              </w:rPr>
            </w:pPr>
            <w:r w:rsidRPr="004272EA">
              <w:rPr>
                <w:rFonts w:ascii="Arial" w:hAnsi="Arial" w:cs="Arial"/>
                <w:sz w:val="20"/>
              </w:rPr>
              <w:t>Guidelines for future research</w:t>
            </w:r>
          </w:p>
        </w:tc>
        <w:tc>
          <w:tcPr>
            <w:tcW w:w="1560" w:type="dxa"/>
            <w:vAlign w:val="center"/>
          </w:tcPr>
          <w:p w14:paraId="7C83D9B0" w14:textId="03ED72AB" w:rsidR="007C371C" w:rsidRPr="004272EA" w:rsidRDefault="007C371C" w:rsidP="007C371C">
            <w:pPr>
              <w:rPr>
                <w:rFonts w:ascii="Arial" w:hAnsi="Arial" w:cs="Arial"/>
                <w:sz w:val="20"/>
              </w:rPr>
            </w:pPr>
            <w:r>
              <w:rPr>
                <w:rFonts w:ascii="Arial" w:hAnsi="Arial" w:cs="Arial"/>
                <w:sz w:val="20"/>
              </w:rPr>
              <w:t>1</w:t>
            </w:r>
            <w:r w:rsidR="009344DB">
              <w:rPr>
                <w:rFonts w:ascii="Arial" w:hAnsi="Arial" w:cs="Arial"/>
                <w:sz w:val="20"/>
              </w:rPr>
              <w:t>4</w:t>
            </w:r>
          </w:p>
        </w:tc>
      </w:tr>
      <w:tr w:rsidR="007C371C" w:rsidRPr="004272EA" w14:paraId="76381B94" w14:textId="77777777" w:rsidTr="00635A46">
        <w:trPr>
          <w:trHeight w:val="350"/>
        </w:trPr>
        <w:tc>
          <w:tcPr>
            <w:tcW w:w="1142" w:type="dxa"/>
            <w:vAlign w:val="center"/>
          </w:tcPr>
          <w:p w14:paraId="51D07E08" w14:textId="77777777" w:rsidR="007C371C" w:rsidRPr="004272EA" w:rsidRDefault="007C371C" w:rsidP="007C371C">
            <w:pPr>
              <w:rPr>
                <w:rFonts w:ascii="Arial" w:hAnsi="Arial" w:cs="Arial"/>
                <w:sz w:val="20"/>
              </w:rPr>
            </w:pPr>
            <w:r w:rsidRPr="004272EA">
              <w:rPr>
                <w:rFonts w:ascii="Arial" w:hAnsi="Arial" w:cs="Arial"/>
                <w:sz w:val="20"/>
              </w:rPr>
              <w:t>35</w:t>
            </w:r>
          </w:p>
        </w:tc>
        <w:tc>
          <w:tcPr>
            <w:tcW w:w="7358" w:type="dxa"/>
            <w:vAlign w:val="center"/>
          </w:tcPr>
          <w:p w14:paraId="467FDF42" w14:textId="77777777" w:rsidR="007C371C" w:rsidRPr="004272EA" w:rsidRDefault="007C371C" w:rsidP="007C371C">
            <w:pPr>
              <w:rPr>
                <w:rFonts w:ascii="Arial" w:hAnsi="Arial" w:cs="Arial"/>
                <w:sz w:val="20"/>
              </w:rPr>
            </w:pPr>
            <w:r w:rsidRPr="004272EA">
              <w:rPr>
                <w:rFonts w:ascii="Arial" w:hAnsi="Arial" w:cs="Arial"/>
                <w:sz w:val="20"/>
              </w:rPr>
              <w:t>Disclosure of funding source</w:t>
            </w:r>
          </w:p>
        </w:tc>
        <w:tc>
          <w:tcPr>
            <w:tcW w:w="1560" w:type="dxa"/>
            <w:vAlign w:val="center"/>
          </w:tcPr>
          <w:p w14:paraId="32A4C576" w14:textId="31E314C0" w:rsidR="007C371C" w:rsidRPr="004272EA" w:rsidRDefault="009344DB" w:rsidP="007C371C">
            <w:pPr>
              <w:rPr>
                <w:rFonts w:ascii="Arial" w:hAnsi="Arial" w:cs="Arial"/>
                <w:sz w:val="20"/>
              </w:rPr>
            </w:pPr>
            <w:r>
              <w:rPr>
                <w:rFonts w:ascii="Arial" w:hAnsi="Arial" w:cs="Arial"/>
                <w:sz w:val="20"/>
              </w:rPr>
              <w:t>18</w:t>
            </w:r>
            <w:bookmarkStart w:id="0" w:name="_GoBack"/>
            <w:bookmarkEnd w:id="0"/>
          </w:p>
        </w:tc>
      </w:tr>
    </w:tbl>
    <w:p w14:paraId="6186E331" w14:textId="77777777" w:rsidR="007C371C" w:rsidRPr="00532D99" w:rsidRDefault="007C371C" w:rsidP="007C371C">
      <w:pPr>
        <w:shd w:val="clear" w:color="auto" w:fill="FFFFFF"/>
        <w:rPr>
          <w:rFonts w:ascii="Arial" w:hAnsi="Arial" w:cs="Arial"/>
          <w:color w:val="000000"/>
          <w:sz w:val="20"/>
          <w:lang w:eastAsia="en-GB"/>
        </w:rPr>
      </w:pPr>
      <w:r w:rsidRPr="004272EA">
        <w:rPr>
          <w:rFonts w:ascii="Arial" w:hAnsi="Arial" w:cs="Arial"/>
          <w:i/>
          <w:color w:val="000000"/>
          <w:sz w:val="20"/>
          <w:lang w:eastAsia="en-GB"/>
        </w:rPr>
        <w:t>From</w:t>
      </w:r>
      <w:r w:rsidRPr="004272EA">
        <w:rPr>
          <w:rFonts w:ascii="Arial" w:hAnsi="Arial" w:cs="Arial"/>
          <w:color w:val="000000"/>
          <w:sz w:val="20"/>
          <w:lang w:eastAsia="en-GB"/>
        </w:rPr>
        <w:t xml:space="preserve">: Stroup DF, Berlin JA, Morton SC, et al, for the Meta-analysis Of Observational Studies in Epidemiology (MOOSE) Group. </w:t>
      </w:r>
      <w:r w:rsidRPr="004272EA">
        <w:rPr>
          <w:rFonts w:ascii="Arial" w:hAnsi="Arial" w:cs="Arial"/>
          <w:bCs/>
          <w:color w:val="000000"/>
          <w:kern w:val="36"/>
          <w:sz w:val="20"/>
          <w:lang w:eastAsia="en-GB"/>
        </w:rPr>
        <w:t xml:space="preserve">Meta-analysis of Observational Studies in Epidemiology. </w:t>
      </w:r>
      <w:r w:rsidRPr="004272EA">
        <w:rPr>
          <w:rFonts w:ascii="Arial" w:hAnsi="Arial" w:cs="Arial"/>
          <w:bCs/>
          <w:color w:val="000000"/>
          <w:sz w:val="20"/>
          <w:lang w:eastAsia="en-GB"/>
        </w:rPr>
        <w:t>A Proposal for Reporting.</w:t>
      </w:r>
      <w:r w:rsidRPr="004272EA">
        <w:rPr>
          <w:rFonts w:ascii="Arial" w:hAnsi="Arial" w:cs="Arial"/>
          <w:color w:val="000000"/>
          <w:sz w:val="20"/>
          <w:lang w:eastAsia="en-GB"/>
        </w:rPr>
        <w:t xml:space="preserve"> </w:t>
      </w:r>
      <w:r w:rsidRPr="004272EA">
        <w:rPr>
          <w:rFonts w:ascii="Arial" w:hAnsi="Arial" w:cs="Arial"/>
          <w:i/>
          <w:color w:val="000000"/>
          <w:sz w:val="20"/>
          <w:lang w:eastAsia="en-GB"/>
        </w:rPr>
        <w:t>JAMA</w:t>
      </w:r>
      <w:r w:rsidRPr="004272EA">
        <w:rPr>
          <w:rFonts w:ascii="Arial" w:hAnsi="Arial" w:cs="Arial"/>
          <w:color w:val="000000"/>
          <w:sz w:val="20"/>
          <w:lang w:eastAsia="en-GB"/>
        </w:rPr>
        <w:t xml:space="preserve">. 2000;283(15):2008-2012. </w:t>
      </w:r>
      <w:proofErr w:type="spellStart"/>
      <w:r w:rsidRPr="004272EA">
        <w:rPr>
          <w:rFonts w:ascii="Arial" w:hAnsi="Arial" w:cs="Arial"/>
          <w:color w:val="000000"/>
          <w:sz w:val="20"/>
          <w:lang w:eastAsia="en-GB"/>
        </w:rPr>
        <w:t>doi</w:t>
      </w:r>
      <w:proofErr w:type="spellEnd"/>
      <w:r w:rsidRPr="004272EA">
        <w:rPr>
          <w:rFonts w:ascii="Arial" w:hAnsi="Arial" w:cs="Arial"/>
          <w:color w:val="000000"/>
          <w:sz w:val="20"/>
          <w:lang w:eastAsia="en-GB"/>
        </w:rPr>
        <w:t>: 10.1001/jama.283.15.2008.</w:t>
      </w:r>
    </w:p>
    <w:p w14:paraId="02CA2886" w14:textId="052726CB" w:rsidR="001A7F08" w:rsidRPr="003F018E" w:rsidRDefault="001A7F08" w:rsidP="007C371C">
      <w:pPr>
        <w:rPr>
          <w:b/>
        </w:rPr>
      </w:pPr>
    </w:p>
    <w:p w14:paraId="7C99787D" w14:textId="77777777" w:rsidR="007C371C" w:rsidRDefault="007C371C" w:rsidP="007C371C">
      <w:pPr>
        <w:rPr>
          <w:b/>
          <w:lang w:val="en-US"/>
        </w:rPr>
      </w:pPr>
      <w:r>
        <w:rPr>
          <w:b/>
          <w:lang w:val="en-US"/>
        </w:rPr>
        <w:br w:type="page"/>
      </w:r>
    </w:p>
    <w:p w14:paraId="20814598" w14:textId="35C5B40F" w:rsidR="001A7F08" w:rsidRDefault="001A7F08" w:rsidP="007C371C">
      <w:pPr>
        <w:rPr>
          <w:lang w:val="en-US"/>
        </w:rPr>
      </w:pPr>
      <w:r>
        <w:rPr>
          <w:b/>
          <w:lang w:val="en-US"/>
        </w:rPr>
        <w:lastRenderedPageBreak/>
        <w:t>Supplementary t</w:t>
      </w:r>
      <w:r w:rsidRPr="003F018E">
        <w:rPr>
          <w:b/>
          <w:lang w:val="en-US"/>
        </w:rPr>
        <w:t>able 1.</w:t>
      </w:r>
      <w:r w:rsidRPr="003F018E">
        <w:rPr>
          <w:lang w:val="en-US"/>
        </w:rPr>
        <w:t xml:space="preserve"> Detailed search strategy used for review</w:t>
      </w:r>
    </w:p>
    <w:p w14:paraId="1A579271" w14:textId="77777777" w:rsidR="001A7F08" w:rsidRPr="003F018E" w:rsidRDefault="001A7F08" w:rsidP="007C371C">
      <w:pPr>
        <w:rPr>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876"/>
        <w:gridCol w:w="6600"/>
        <w:gridCol w:w="884"/>
      </w:tblGrid>
      <w:tr w:rsidR="001A7F08" w:rsidRPr="00A60802" w14:paraId="2351DE7B" w14:textId="77777777" w:rsidTr="003F018E">
        <w:trPr>
          <w:trHeight w:val="683"/>
        </w:trPr>
        <w:tc>
          <w:tcPr>
            <w:tcW w:w="1876" w:type="dxa"/>
          </w:tcPr>
          <w:p w14:paraId="2C99C8B3" w14:textId="77777777" w:rsidR="001A7F08" w:rsidRPr="003F018E" w:rsidRDefault="001A7F08" w:rsidP="007C371C">
            <w:pPr>
              <w:rPr>
                <w:b/>
                <w:lang w:val="en-US"/>
              </w:rPr>
            </w:pPr>
            <w:r w:rsidRPr="003F018E">
              <w:rPr>
                <w:b/>
                <w:lang w:val="en-US"/>
              </w:rPr>
              <w:t>Electronic Database</w:t>
            </w:r>
          </w:p>
        </w:tc>
        <w:tc>
          <w:tcPr>
            <w:tcW w:w="6624" w:type="dxa"/>
          </w:tcPr>
          <w:p w14:paraId="22B55817" w14:textId="77777777" w:rsidR="001A7F08" w:rsidRPr="003F018E" w:rsidRDefault="001A7F08" w:rsidP="007C371C">
            <w:pPr>
              <w:rPr>
                <w:b/>
                <w:lang w:val="en-US"/>
              </w:rPr>
            </w:pPr>
            <w:r w:rsidRPr="003F018E">
              <w:rPr>
                <w:b/>
                <w:lang w:val="en-US"/>
              </w:rPr>
              <w:t>Search Terms</w:t>
            </w:r>
          </w:p>
        </w:tc>
        <w:tc>
          <w:tcPr>
            <w:tcW w:w="850" w:type="dxa"/>
          </w:tcPr>
          <w:p w14:paraId="220134C3" w14:textId="77777777" w:rsidR="001A7F08" w:rsidRPr="003F018E" w:rsidRDefault="001A7F08" w:rsidP="007C371C">
            <w:pPr>
              <w:rPr>
                <w:b/>
                <w:lang w:val="en-US"/>
              </w:rPr>
            </w:pPr>
            <w:r w:rsidRPr="003F018E">
              <w:rPr>
                <w:b/>
                <w:lang w:val="en-US"/>
              </w:rPr>
              <w:t>Items Found</w:t>
            </w:r>
          </w:p>
        </w:tc>
      </w:tr>
      <w:tr w:rsidR="001A7F08" w:rsidRPr="00AB572C" w14:paraId="104EF892" w14:textId="77777777" w:rsidTr="003F018E">
        <w:trPr>
          <w:trHeight w:val="4040"/>
        </w:trPr>
        <w:tc>
          <w:tcPr>
            <w:tcW w:w="1876" w:type="dxa"/>
          </w:tcPr>
          <w:p w14:paraId="16D0CCA8" w14:textId="77777777" w:rsidR="001A7F08" w:rsidRPr="003F018E" w:rsidRDefault="001A7F08" w:rsidP="007C371C">
            <w:pPr>
              <w:rPr>
                <w:lang w:val="en-US"/>
              </w:rPr>
            </w:pPr>
            <w:proofErr w:type="spellStart"/>
            <w:r w:rsidRPr="003F018E">
              <w:rPr>
                <w:lang w:val="en-US"/>
              </w:rPr>
              <w:t>Pubmed</w:t>
            </w:r>
            <w:proofErr w:type="spellEnd"/>
          </w:p>
        </w:tc>
        <w:tc>
          <w:tcPr>
            <w:tcW w:w="6624" w:type="dxa"/>
          </w:tcPr>
          <w:p w14:paraId="634816CE" w14:textId="77777777" w:rsidR="001A7F08" w:rsidRPr="003F018E" w:rsidRDefault="001A7F08" w:rsidP="007C371C">
            <w:pPr>
              <w:rPr>
                <w:lang w:val="en-US"/>
              </w:rPr>
            </w:pPr>
            <w:r w:rsidRPr="003F018E">
              <w:rPr>
                <w:lang w:val="en-US"/>
              </w:rPr>
              <w:t>[</w:t>
            </w:r>
            <w:r w:rsidRPr="003F018E">
              <w:rPr>
                <w:bCs/>
              </w:rPr>
              <w:t>"Transgender persons" [Mesh] or transwomen or "male to female" or MTF or transsexual or trans or LGBTQ or bisexual or two-spirit or "gender dysphoria" or "gender identity disorder" or "sex reassignment"] AND {"Gonadal steroid hormones" [Mesh] or "Contraceptive agents" [Mesh] or CSHT or "cross-sex hormone therapy" or estrogens or "estrogens" [Mesh] or estradiol or anti-androgen or "oral contraceptives" or "sex steroids" or "hormone replacement therapy" or HRT or hormones} AND  [stroke or "stroke" [Mesh] or "transient ischemic attack" or TIA or "ischemic attack, transient" [Mesh] or "cerebrovascular disease" or "cerebrovascular disorders" or "cerebrovascular disorders" [Mesh] or "cerebral infarct" or "cerebral infarction" [Mesh] or "intracranial hemorrhage" or "intracranial hemorrhages" [Mesh]]</w:t>
            </w:r>
          </w:p>
        </w:tc>
        <w:tc>
          <w:tcPr>
            <w:tcW w:w="850" w:type="dxa"/>
          </w:tcPr>
          <w:p w14:paraId="5F9FCB81" w14:textId="77777777" w:rsidR="001A7F08" w:rsidRPr="003F018E" w:rsidRDefault="001A7F08" w:rsidP="007C371C">
            <w:pPr>
              <w:rPr>
                <w:lang w:val="en-US"/>
              </w:rPr>
            </w:pPr>
            <w:r w:rsidRPr="003F018E">
              <w:rPr>
                <w:lang w:val="en-US"/>
              </w:rPr>
              <w:t>143</w:t>
            </w:r>
          </w:p>
        </w:tc>
      </w:tr>
      <w:tr w:rsidR="001A7F08" w:rsidRPr="00AB572C" w14:paraId="6401C727" w14:textId="77777777" w:rsidTr="003F018E">
        <w:trPr>
          <w:trHeight w:val="798"/>
        </w:trPr>
        <w:tc>
          <w:tcPr>
            <w:tcW w:w="1876" w:type="dxa"/>
          </w:tcPr>
          <w:p w14:paraId="40A2B14F" w14:textId="77777777" w:rsidR="001A7F08" w:rsidRPr="003F018E" w:rsidRDefault="001A7F08" w:rsidP="007C371C">
            <w:pPr>
              <w:rPr>
                <w:lang w:val="en-US"/>
              </w:rPr>
            </w:pPr>
            <w:r w:rsidRPr="003F018E">
              <w:rPr>
                <w:lang w:val="en-US"/>
              </w:rPr>
              <w:t>Scopus</w:t>
            </w:r>
          </w:p>
        </w:tc>
        <w:tc>
          <w:tcPr>
            <w:tcW w:w="6624" w:type="dxa"/>
            <w:vMerge w:val="restart"/>
          </w:tcPr>
          <w:p w14:paraId="3C790D59" w14:textId="77777777" w:rsidR="001A7F08" w:rsidRPr="003F018E" w:rsidRDefault="001A7F08" w:rsidP="007C371C">
            <w:pPr>
              <w:rPr>
                <w:lang w:val="en-US"/>
              </w:rPr>
            </w:pPr>
            <w:r w:rsidRPr="003F018E">
              <w:rPr>
                <w:lang w:val="en-US"/>
              </w:rPr>
              <w:t>["transgender persons" or transwomen or "male to female" or MTF or transsexual or trans or LGBTQ or bisexual or two-spirit or "gender dysphoria" or "gender identity disorder" or "sex reassignment"] AND ["gonadal steroid hormones" or "contraceptive agents" or CSHT or "cross-sex hormone therapy" or estrogens or estradiol or anti-androgen or "oral contraceptives" or "sex steroids" or "hormone replacement therapy" or HRT or hormones] AND [stroke or "transient ischemic attack" or TIA or "cerebrovascular disease" or "cerebrovascular disorders" or "cerebral infarct" or "cerebral infarction" or "intracranial hemorrhage”]</w:t>
            </w:r>
          </w:p>
        </w:tc>
        <w:tc>
          <w:tcPr>
            <w:tcW w:w="850" w:type="dxa"/>
          </w:tcPr>
          <w:p w14:paraId="0B01ED85" w14:textId="77777777" w:rsidR="001A7F08" w:rsidRPr="003F018E" w:rsidRDefault="001A7F08" w:rsidP="007C371C">
            <w:pPr>
              <w:rPr>
                <w:lang w:val="en-US"/>
              </w:rPr>
            </w:pPr>
            <w:r w:rsidRPr="003F018E">
              <w:rPr>
                <w:lang w:val="en-US"/>
              </w:rPr>
              <w:t>67</w:t>
            </w:r>
          </w:p>
        </w:tc>
      </w:tr>
      <w:tr w:rsidR="001A7F08" w:rsidRPr="00AB572C" w14:paraId="04704B51" w14:textId="77777777" w:rsidTr="003F018E">
        <w:trPr>
          <w:trHeight w:val="798"/>
        </w:trPr>
        <w:tc>
          <w:tcPr>
            <w:tcW w:w="1876" w:type="dxa"/>
          </w:tcPr>
          <w:p w14:paraId="33421A15" w14:textId="77777777" w:rsidR="001A7F08" w:rsidRPr="003F018E" w:rsidRDefault="001A7F08" w:rsidP="007C371C">
            <w:pPr>
              <w:rPr>
                <w:lang w:val="en-US"/>
              </w:rPr>
            </w:pPr>
            <w:r w:rsidRPr="003F018E">
              <w:rPr>
                <w:lang w:val="en-US"/>
              </w:rPr>
              <w:t>Cochrane</w:t>
            </w:r>
          </w:p>
        </w:tc>
        <w:tc>
          <w:tcPr>
            <w:tcW w:w="6624" w:type="dxa"/>
            <w:vMerge/>
          </w:tcPr>
          <w:p w14:paraId="09EF5539" w14:textId="77777777" w:rsidR="001A7F08" w:rsidRPr="003F018E" w:rsidRDefault="001A7F08" w:rsidP="007C371C">
            <w:pPr>
              <w:rPr>
                <w:lang w:val="en-US"/>
              </w:rPr>
            </w:pPr>
          </w:p>
        </w:tc>
        <w:tc>
          <w:tcPr>
            <w:tcW w:w="850" w:type="dxa"/>
          </w:tcPr>
          <w:p w14:paraId="3DA52B06" w14:textId="77777777" w:rsidR="001A7F08" w:rsidRPr="003F018E" w:rsidRDefault="001A7F08" w:rsidP="007C371C">
            <w:pPr>
              <w:rPr>
                <w:lang w:val="en-US"/>
              </w:rPr>
            </w:pPr>
            <w:r w:rsidRPr="003F018E">
              <w:rPr>
                <w:lang w:val="en-US"/>
              </w:rPr>
              <w:t>1</w:t>
            </w:r>
          </w:p>
        </w:tc>
      </w:tr>
      <w:tr w:rsidR="001A7F08" w:rsidRPr="00AB572C" w14:paraId="022FA2D0" w14:textId="77777777" w:rsidTr="003F018E">
        <w:trPr>
          <w:trHeight w:val="798"/>
        </w:trPr>
        <w:tc>
          <w:tcPr>
            <w:tcW w:w="1876" w:type="dxa"/>
          </w:tcPr>
          <w:p w14:paraId="63061680" w14:textId="77777777" w:rsidR="001A7F08" w:rsidRPr="003F018E" w:rsidRDefault="001A7F08" w:rsidP="007C371C">
            <w:pPr>
              <w:rPr>
                <w:lang w:val="en-US"/>
              </w:rPr>
            </w:pPr>
            <w:r w:rsidRPr="003F018E">
              <w:rPr>
                <w:lang w:val="en-US"/>
              </w:rPr>
              <w:t>EBSCOHOST</w:t>
            </w:r>
          </w:p>
        </w:tc>
        <w:tc>
          <w:tcPr>
            <w:tcW w:w="6624" w:type="dxa"/>
            <w:vMerge/>
          </w:tcPr>
          <w:p w14:paraId="7B9A0F8D" w14:textId="77777777" w:rsidR="001A7F08" w:rsidRPr="003F018E" w:rsidRDefault="001A7F08" w:rsidP="007C371C">
            <w:pPr>
              <w:rPr>
                <w:lang w:val="en-US"/>
              </w:rPr>
            </w:pPr>
          </w:p>
        </w:tc>
        <w:tc>
          <w:tcPr>
            <w:tcW w:w="850" w:type="dxa"/>
          </w:tcPr>
          <w:p w14:paraId="6053995E" w14:textId="77777777" w:rsidR="001A7F08" w:rsidRPr="003F018E" w:rsidRDefault="001A7F08" w:rsidP="007C371C">
            <w:pPr>
              <w:rPr>
                <w:lang w:val="en-US"/>
              </w:rPr>
            </w:pPr>
            <w:r w:rsidRPr="003F018E">
              <w:rPr>
                <w:lang w:val="en-US"/>
              </w:rPr>
              <w:t>121</w:t>
            </w:r>
          </w:p>
        </w:tc>
      </w:tr>
      <w:tr w:rsidR="001A7F08" w:rsidRPr="00AB572C" w14:paraId="2F42F968" w14:textId="77777777" w:rsidTr="003F018E">
        <w:trPr>
          <w:trHeight w:val="799"/>
        </w:trPr>
        <w:tc>
          <w:tcPr>
            <w:tcW w:w="1876" w:type="dxa"/>
          </w:tcPr>
          <w:p w14:paraId="7885BC1B" w14:textId="77777777" w:rsidR="001A7F08" w:rsidRPr="003F018E" w:rsidRDefault="001A7F08" w:rsidP="007C371C">
            <w:pPr>
              <w:rPr>
                <w:lang w:val="en-US"/>
              </w:rPr>
            </w:pPr>
            <w:r w:rsidRPr="003F018E">
              <w:rPr>
                <w:lang w:val="en-US"/>
              </w:rPr>
              <w:t>EMBASE</w:t>
            </w:r>
          </w:p>
        </w:tc>
        <w:tc>
          <w:tcPr>
            <w:tcW w:w="6624" w:type="dxa"/>
            <w:vMerge/>
          </w:tcPr>
          <w:p w14:paraId="3D8E6101" w14:textId="77777777" w:rsidR="001A7F08" w:rsidRPr="003F018E" w:rsidRDefault="001A7F08" w:rsidP="007C371C">
            <w:pPr>
              <w:rPr>
                <w:lang w:val="en-US"/>
              </w:rPr>
            </w:pPr>
          </w:p>
        </w:tc>
        <w:tc>
          <w:tcPr>
            <w:tcW w:w="850" w:type="dxa"/>
          </w:tcPr>
          <w:p w14:paraId="1A2C4440" w14:textId="77777777" w:rsidR="001A7F08" w:rsidRPr="003F018E" w:rsidRDefault="001A7F08" w:rsidP="007C371C">
            <w:pPr>
              <w:rPr>
                <w:lang w:val="en-US"/>
              </w:rPr>
            </w:pPr>
            <w:r w:rsidRPr="003F018E">
              <w:rPr>
                <w:lang w:val="en-US"/>
              </w:rPr>
              <w:t>160</w:t>
            </w:r>
          </w:p>
        </w:tc>
      </w:tr>
      <w:tr w:rsidR="001A7F08" w:rsidRPr="00AB572C" w14:paraId="78275F59" w14:textId="77777777" w:rsidTr="003F018E">
        <w:tc>
          <w:tcPr>
            <w:tcW w:w="1876" w:type="dxa"/>
          </w:tcPr>
          <w:p w14:paraId="3766E06D" w14:textId="77777777" w:rsidR="001A7F08" w:rsidRPr="003F018E" w:rsidRDefault="001A7F08" w:rsidP="007C371C">
            <w:pPr>
              <w:rPr>
                <w:lang w:val="en-US"/>
              </w:rPr>
            </w:pPr>
            <w:r w:rsidRPr="003F018E">
              <w:rPr>
                <w:lang w:val="en-US"/>
              </w:rPr>
              <w:t>Clinicaltrials.gov</w:t>
            </w:r>
          </w:p>
        </w:tc>
        <w:tc>
          <w:tcPr>
            <w:tcW w:w="6624" w:type="dxa"/>
            <w:vMerge w:val="restart"/>
          </w:tcPr>
          <w:p w14:paraId="00BC80AE" w14:textId="77777777" w:rsidR="001A7F08" w:rsidRPr="003F018E" w:rsidRDefault="001A7F08" w:rsidP="007C371C">
            <w:pPr>
              <w:rPr>
                <w:lang w:val="en-US"/>
              </w:rPr>
            </w:pPr>
            <w:r w:rsidRPr="003F018E">
              <w:rPr>
                <w:lang w:val="en-US"/>
              </w:rPr>
              <w:t>[Stroke and (hormones or sex steroids)] AND [(transgender or trans or transsexual)]</w:t>
            </w:r>
          </w:p>
        </w:tc>
        <w:tc>
          <w:tcPr>
            <w:tcW w:w="850" w:type="dxa"/>
          </w:tcPr>
          <w:p w14:paraId="5AA146D6" w14:textId="77777777" w:rsidR="001A7F08" w:rsidRPr="003F018E" w:rsidRDefault="001A7F08" w:rsidP="007C371C">
            <w:pPr>
              <w:rPr>
                <w:lang w:val="en-US"/>
              </w:rPr>
            </w:pPr>
            <w:r w:rsidRPr="003F018E">
              <w:rPr>
                <w:lang w:val="en-US"/>
              </w:rPr>
              <w:t>0</w:t>
            </w:r>
          </w:p>
        </w:tc>
      </w:tr>
      <w:tr w:rsidR="001A7F08" w:rsidRPr="00AB572C" w14:paraId="799C1AC6" w14:textId="77777777" w:rsidTr="003F018E">
        <w:tc>
          <w:tcPr>
            <w:tcW w:w="1876" w:type="dxa"/>
          </w:tcPr>
          <w:p w14:paraId="1981DC4F" w14:textId="77777777" w:rsidR="001A7F08" w:rsidRPr="003F018E" w:rsidRDefault="001A7F08" w:rsidP="007C371C">
            <w:pPr>
              <w:rPr>
                <w:lang w:val="en-US"/>
              </w:rPr>
            </w:pPr>
            <w:r w:rsidRPr="003F018E">
              <w:rPr>
                <w:lang w:val="en-US"/>
              </w:rPr>
              <w:t>HERDIN</w:t>
            </w:r>
          </w:p>
        </w:tc>
        <w:tc>
          <w:tcPr>
            <w:tcW w:w="6624" w:type="dxa"/>
            <w:vMerge/>
          </w:tcPr>
          <w:p w14:paraId="25ED89A9" w14:textId="77777777" w:rsidR="001A7F08" w:rsidRPr="003F018E" w:rsidRDefault="001A7F08" w:rsidP="007C371C">
            <w:pPr>
              <w:rPr>
                <w:lang w:val="en-US"/>
              </w:rPr>
            </w:pPr>
          </w:p>
        </w:tc>
        <w:tc>
          <w:tcPr>
            <w:tcW w:w="850" w:type="dxa"/>
          </w:tcPr>
          <w:p w14:paraId="24C6CC66" w14:textId="77777777" w:rsidR="001A7F08" w:rsidRPr="003F018E" w:rsidRDefault="001A7F08" w:rsidP="007C371C">
            <w:pPr>
              <w:rPr>
                <w:lang w:val="en-US"/>
              </w:rPr>
            </w:pPr>
            <w:r w:rsidRPr="003F018E">
              <w:rPr>
                <w:lang w:val="en-US"/>
              </w:rPr>
              <w:t>0</w:t>
            </w:r>
          </w:p>
        </w:tc>
      </w:tr>
    </w:tbl>
    <w:p w14:paraId="1E1FB24B" w14:textId="3436BC67" w:rsidR="006C0400" w:rsidRDefault="006A465F" w:rsidP="007C371C"/>
    <w:p w14:paraId="32E69290" w14:textId="52915B4E" w:rsidR="00463C6D" w:rsidRDefault="00463C6D" w:rsidP="007C371C"/>
    <w:p w14:paraId="2D6893A2" w14:textId="1FF46E98" w:rsidR="00463C6D" w:rsidRDefault="00463C6D" w:rsidP="007C371C"/>
    <w:p w14:paraId="7F436E4B" w14:textId="58EB3279" w:rsidR="00463C6D" w:rsidRDefault="00463C6D" w:rsidP="007C371C"/>
    <w:p w14:paraId="51FC3648" w14:textId="53BB3854" w:rsidR="00463C6D" w:rsidRDefault="00463C6D" w:rsidP="007C371C"/>
    <w:p w14:paraId="506CD5FE" w14:textId="7A5A4531" w:rsidR="00463C6D" w:rsidRDefault="00463C6D" w:rsidP="007C371C"/>
    <w:p w14:paraId="741D536C" w14:textId="2416425C" w:rsidR="00463C6D" w:rsidRDefault="00463C6D" w:rsidP="007C371C"/>
    <w:p w14:paraId="04FC7B19" w14:textId="650B1FFB" w:rsidR="00463C6D" w:rsidRDefault="00463C6D" w:rsidP="007C371C"/>
    <w:p w14:paraId="76D6DF55" w14:textId="2C42C973" w:rsidR="00463C6D" w:rsidRDefault="00463C6D" w:rsidP="007C371C"/>
    <w:p w14:paraId="19370723" w14:textId="6F1992B1" w:rsidR="00463C6D" w:rsidRDefault="00463C6D" w:rsidP="007C371C"/>
    <w:p w14:paraId="431D8D5B" w14:textId="5FC4BC0A" w:rsidR="00463C6D" w:rsidRDefault="00463C6D" w:rsidP="007C371C"/>
    <w:p w14:paraId="196EBFA0" w14:textId="48BA177E" w:rsidR="00463C6D" w:rsidRDefault="00463C6D" w:rsidP="007C371C"/>
    <w:p w14:paraId="262429B9" w14:textId="546155BA" w:rsidR="00463C6D" w:rsidRDefault="00463C6D" w:rsidP="007C371C"/>
    <w:p w14:paraId="0EF73860" w14:textId="77777777" w:rsidR="00463C6D" w:rsidRDefault="00463C6D" w:rsidP="007C371C">
      <w:r>
        <w:rPr>
          <w:b/>
        </w:rPr>
        <w:lastRenderedPageBreak/>
        <w:t>Supplementary t</w:t>
      </w:r>
      <w:r w:rsidRPr="003F018E">
        <w:rPr>
          <w:b/>
        </w:rPr>
        <w:t>able 2.</w:t>
      </w:r>
      <w:r w:rsidRPr="003F018E">
        <w:t xml:space="preserve"> Detailed quality assessment of comparative cohort studies </w:t>
      </w:r>
    </w:p>
    <w:p w14:paraId="3D3A76F8" w14:textId="77777777" w:rsidR="00463C6D" w:rsidRDefault="00463C6D" w:rsidP="007C371C">
      <w:r w:rsidRPr="003F018E">
        <w:t>using the Newcastle-Ottawa scale</w:t>
      </w:r>
    </w:p>
    <w:p w14:paraId="06F2D580" w14:textId="77777777" w:rsidR="00463C6D" w:rsidRPr="003F018E" w:rsidRDefault="00463C6D" w:rsidP="007C371C"/>
    <w:tbl>
      <w:tblPr>
        <w:tblStyle w:val="TableGrid"/>
        <w:tblW w:w="91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05"/>
        <w:gridCol w:w="2693"/>
        <w:gridCol w:w="1338"/>
        <w:gridCol w:w="1339"/>
        <w:gridCol w:w="1339"/>
      </w:tblGrid>
      <w:tr w:rsidR="00463C6D" w:rsidRPr="00A60802" w14:paraId="2ABD3D78" w14:textId="77777777" w:rsidTr="003F018E">
        <w:trPr>
          <w:trHeight w:val="602"/>
        </w:trPr>
        <w:tc>
          <w:tcPr>
            <w:tcW w:w="2405" w:type="dxa"/>
            <w:tcBorders>
              <w:bottom w:val="single" w:sz="4" w:space="0" w:color="auto"/>
            </w:tcBorders>
            <w:shd w:val="clear" w:color="auto" w:fill="F2F2F2" w:themeFill="background1" w:themeFillShade="F2"/>
          </w:tcPr>
          <w:p w14:paraId="2CF534F7" w14:textId="77777777" w:rsidR="00463C6D" w:rsidRPr="003F018E" w:rsidRDefault="00463C6D" w:rsidP="007C371C">
            <w:pPr>
              <w:rPr>
                <w:b/>
                <w:sz w:val="20"/>
                <w:szCs w:val="20"/>
              </w:rPr>
            </w:pPr>
            <w:r w:rsidRPr="003F018E">
              <w:rPr>
                <w:b/>
                <w:sz w:val="20"/>
                <w:szCs w:val="20"/>
              </w:rPr>
              <w:t xml:space="preserve">Quality </w:t>
            </w:r>
            <w:r>
              <w:rPr>
                <w:b/>
                <w:sz w:val="20"/>
                <w:szCs w:val="20"/>
              </w:rPr>
              <w:t>a</w:t>
            </w:r>
            <w:r w:rsidRPr="003F018E">
              <w:rPr>
                <w:b/>
                <w:sz w:val="20"/>
                <w:szCs w:val="20"/>
              </w:rPr>
              <w:t xml:space="preserve">ssessment </w:t>
            </w:r>
            <w:r>
              <w:rPr>
                <w:b/>
                <w:sz w:val="20"/>
                <w:szCs w:val="20"/>
              </w:rPr>
              <w:t>c</w:t>
            </w:r>
            <w:r w:rsidRPr="003F018E">
              <w:rPr>
                <w:b/>
                <w:sz w:val="20"/>
                <w:szCs w:val="20"/>
              </w:rPr>
              <w:t>riteria</w:t>
            </w:r>
          </w:p>
        </w:tc>
        <w:tc>
          <w:tcPr>
            <w:tcW w:w="2693" w:type="dxa"/>
            <w:tcBorders>
              <w:bottom w:val="single" w:sz="4" w:space="0" w:color="auto"/>
            </w:tcBorders>
            <w:shd w:val="clear" w:color="auto" w:fill="F2F2F2" w:themeFill="background1" w:themeFillShade="F2"/>
          </w:tcPr>
          <w:p w14:paraId="55FDBAAD" w14:textId="77777777" w:rsidR="00463C6D" w:rsidRPr="003F018E" w:rsidRDefault="00463C6D" w:rsidP="007C371C">
            <w:pPr>
              <w:rPr>
                <w:b/>
                <w:sz w:val="20"/>
                <w:szCs w:val="20"/>
              </w:rPr>
            </w:pPr>
            <w:r w:rsidRPr="003F018E">
              <w:rPr>
                <w:b/>
                <w:sz w:val="20"/>
                <w:szCs w:val="20"/>
              </w:rPr>
              <w:t>Acceptable</w:t>
            </w:r>
          </w:p>
        </w:tc>
        <w:tc>
          <w:tcPr>
            <w:tcW w:w="1338" w:type="dxa"/>
            <w:tcBorders>
              <w:bottom w:val="single" w:sz="4" w:space="0" w:color="auto"/>
            </w:tcBorders>
            <w:shd w:val="clear" w:color="auto" w:fill="F2F2F2" w:themeFill="background1" w:themeFillShade="F2"/>
          </w:tcPr>
          <w:p w14:paraId="01EF5B9D" w14:textId="77777777" w:rsidR="00463C6D" w:rsidRPr="003F018E" w:rsidRDefault="00463C6D" w:rsidP="007C371C">
            <w:pPr>
              <w:rPr>
                <w:b/>
                <w:sz w:val="20"/>
                <w:szCs w:val="20"/>
              </w:rPr>
            </w:pPr>
            <w:proofErr w:type="spellStart"/>
            <w:r w:rsidRPr="003F018E">
              <w:rPr>
                <w:b/>
                <w:sz w:val="20"/>
                <w:szCs w:val="20"/>
              </w:rPr>
              <w:t>Wierckx</w:t>
            </w:r>
            <w:proofErr w:type="spellEnd"/>
          </w:p>
          <w:p w14:paraId="569A4491" w14:textId="77777777" w:rsidR="00463C6D" w:rsidRPr="003F018E" w:rsidRDefault="00463C6D" w:rsidP="007C371C">
            <w:pPr>
              <w:rPr>
                <w:b/>
                <w:color w:val="000000" w:themeColor="text1"/>
                <w:sz w:val="20"/>
                <w:szCs w:val="20"/>
              </w:rPr>
            </w:pPr>
            <w:r w:rsidRPr="003F018E">
              <w:rPr>
                <w:b/>
                <w:sz w:val="20"/>
                <w:szCs w:val="20"/>
              </w:rPr>
              <w:t>2013</w:t>
            </w:r>
          </w:p>
        </w:tc>
        <w:tc>
          <w:tcPr>
            <w:tcW w:w="1339" w:type="dxa"/>
            <w:tcBorders>
              <w:bottom w:val="single" w:sz="4" w:space="0" w:color="auto"/>
            </w:tcBorders>
            <w:shd w:val="clear" w:color="auto" w:fill="F2F2F2" w:themeFill="background1" w:themeFillShade="F2"/>
          </w:tcPr>
          <w:p w14:paraId="774540CC" w14:textId="77777777" w:rsidR="00463C6D" w:rsidRPr="003F018E" w:rsidRDefault="00463C6D" w:rsidP="007C371C">
            <w:pPr>
              <w:rPr>
                <w:b/>
                <w:color w:val="000000" w:themeColor="text1"/>
                <w:sz w:val="20"/>
                <w:szCs w:val="20"/>
              </w:rPr>
            </w:pPr>
            <w:proofErr w:type="spellStart"/>
            <w:r w:rsidRPr="003F018E">
              <w:rPr>
                <w:b/>
                <w:sz w:val="20"/>
                <w:szCs w:val="20"/>
              </w:rPr>
              <w:t>Getahun</w:t>
            </w:r>
            <w:proofErr w:type="spellEnd"/>
            <w:r w:rsidRPr="003F018E">
              <w:rPr>
                <w:b/>
                <w:sz w:val="20"/>
                <w:szCs w:val="20"/>
              </w:rPr>
              <w:t xml:space="preserve"> 2018</w:t>
            </w:r>
          </w:p>
        </w:tc>
        <w:tc>
          <w:tcPr>
            <w:tcW w:w="1339" w:type="dxa"/>
            <w:tcBorders>
              <w:bottom w:val="single" w:sz="4" w:space="0" w:color="auto"/>
            </w:tcBorders>
            <w:shd w:val="clear" w:color="auto" w:fill="F2F2F2" w:themeFill="background1" w:themeFillShade="F2"/>
          </w:tcPr>
          <w:p w14:paraId="36D3C5F3" w14:textId="77777777" w:rsidR="00463C6D" w:rsidRPr="003F018E" w:rsidRDefault="00463C6D" w:rsidP="007C371C">
            <w:pPr>
              <w:rPr>
                <w:b/>
                <w:sz w:val="20"/>
                <w:szCs w:val="20"/>
              </w:rPr>
            </w:pPr>
            <w:proofErr w:type="spellStart"/>
            <w:r w:rsidRPr="003F018E">
              <w:rPr>
                <w:b/>
                <w:sz w:val="20"/>
                <w:szCs w:val="20"/>
              </w:rPr>
              <w:t>Nokoff</w:t>
            </w:r>
            <w:proofErr w:type="spellEnd"/>
          </w:p>
          <w:p w14:paraId="755DCE38" w14:textId="77777777" w:rsidR="00463C6D" w:rsidRPr="003F018E" w:rsidRDefault="00463C6D" w:rsidP="007C371C">
            <w:pPr>
              <w:rPr>
                <w:b/>
                <w:color w:val="000000" w:themeColor="text1"/>
                <w:sz w:val="20"/>
                <w:szCs w:val="20"/>
              </w:rPr>
            </w:pPr>
            <w:r w:rsidRPr="003F018E">
              <w:rPr>
                <w:b/>
                <w:sz w:val="20"/>
                <w:szCs w:val="20"/>
              </w:rPr>
              <w:t>2018</w:t>
            </w:r>
          </w:p>
        </w:tc>
      </w:tr>
      <w:tr w:rsidR="00463C6D" w:rsidRPr="00A60802" w14:paraId="63914BC1" w14:textId="77777777" w:rsidTr="003F018E">
        <w:trPr>
          <w:trHeight w:val="926"/>
        </w:trPr>
        <w:tc>
          <w:tcPr>
            <w:tcW w:w="2405" w:type="dxa"/>
            <w:tcBorders>
              <w:bottom w:val="nil"/>
            </w:tcBorders>
          </w:tcPr>
          <w:p w14:paraId="38EBF9A3" w14:textId="77777777" w:rsidR="00463C6D" w:rsidRPr="003F018E" w:rsidRDefault="00463C6D" w:rsidP="007C371C">
            <w:pPr>
              <w:rPr>
                <w:sz w:val="20"/>
                <w:szCs w:val="20"/>
              </w:rPr>
            </w:pPr>
            <w:r w:rsidRPr="003F018E">
              <w:rPr>
                <w:sz w:val="20"/>
                <w:szCs w:val="20"/>
              </w:rPr>
              <w:t>Representativeness of cohort</w:t>
            </w:r>
          </w:p>
        </w:tc>
        <w:tc>
          <w:tcPr>
            <w:tcW w:w="2693" w:type="dxa"/>
            <w:tcBorders>
              <w:bottom w:val="nil"/>
            </w:tcBorders>
          </w:tcPr>
          <w:p w14:paraId="4FD4C246" w14:textId="77777777" w:rsidR="00463C6D" w:rsidRPr="003F018E" w:rsidRDefault="00463C6D" w:rsidP="007C371C">
            <w:pPr>
              <w:rPr>
                <w:sz w:val="20"/>
                <w:szCs w:val="20"/>
              </w:rPr>
            </w:pPr>
            <w:r w:rsidRPr="003F018E">
              <w:rPr>
                <w:sz w:val="20"/>
                <w:szCs w:val="20"/>
              </w:rPr>
              <w:t>Representative of average MTF transgender ongoing hormone therapy</w:t>
            </w:r>
          </w:p>
        </w:tc>
        <w:tc>
          <w:tcPr>
            <w:tcW w:w="1338" w:type="dxa"/>
            <w:tcBorders>
              <w:bottom w:val="nil"/>
            </w:tcBorders>
          </w:tcPr>
          <w:p w14:paraId="302DCC06" w14:textId="77777777" w:rsidR="00463C6D" w:rsidRPr="003F018E" w:rsidRDefault="00463C6D" w:rsidP="007C371C">
            <w:pPr>
              <w:rPr>
                <w:color w:val="000000" w:themeColor="text1"/>
                <w:sz w:val="20"/>
                <w:szCs w:val="20"/>
              </w:rPr>
            </w:pPr>
            <w:r w:rsidRPr="003F018E">
              <w:rPr>
                <w:color w:val="000000" w:themeColor="text1"/>
                <w:sz w:val="20"/>
                <w:szCs w:val="20"/>
              </w:rPr>
              <w:sym w:font="Wingdings" w:char="F0AB"/>
            </w:r>
          </w:p>
        </w:tc>
        <w:tc>
          <w:tcPr>
            <w:tcW w:w="1339" w:type="dxa"/>
            <w:tcBorders>
              <w:bottom w:val="nil"/>
            </w:tcBorders>
          </w:tcPr>
          <w:p w14:paraId="67F8DECA" w14:textId="77777777" w:rsidR="00463C6D" w:rsidRPr="003F018E" w:rsidRDefault="00463C6D" w:rsidP="007C371C">
            <w:pPr>
              <w:rPr>
                <w:color w:val="000000" w:themeColor="text1"/>
                <w:sz w:val="20"/>
                <w:szCs w:val="20"/>
              </w:rPr>
            </w:pPr>
            <w:r w:rsidRPr="003F018E">
              <w:rPr>
                <w:color w:val="000000" w:themeColor="text1"/>
                <w:sz w:val="20"/>
                <w:szCs w:val="20"/>
              </w:rPr>
              <w:sym w:font="Wingdings" w:char="F0AB"/>
            </w:r>
          </w:p>
        </w:tc>
        <w:tc>
          <w:tcPr>
            <w:tcW w:w="1339" w:type="dxa"/>
            <w:tcBorders>
              <w:bottom w:val="nil"/>
            </w:tcBorders>
          </w:tcPr>
          <w:p w14:paraId="5187D8B4" w14:textId="77777777" w:rsidR="00463C6D" w:rsidRPr="003F018E" w:rsidRDefault="00463C6D" w:rsidP="007C371C">
            <w:pPr>
              <w:rPr>
                <w:color w:val="000000" w:themeColor="text1"/>
                <w:sz w:val="20"/>
                <w:szCs w:val="20"/>
              </w:rPr>
            </w:pPr>
            <w:r w:rsidRPr="003F018E">
              <w:rPr>
                <w:color w:val="000000" w:themeColor="text1"/>
                <w:sz w:val="20"/>
                <w:szCs w:val="20"/>
              </w:rPr>
              <w:sym w:font="Wingdings" w:char="F0AB"/>
            </w:r>
          </w:p>
        </w:tc>
      </w:tr>
      <w:tr w:rsidR="00463C6D" w:rsidRPr="00A60802" w14:paraId="695B9216" w14:textId="77777777" w:rsidTr="003F018E">
        <w:trPr>
          <w:trHeight w:val="810"/>
        </w:trPr>
        <w:tc>
          <w:tcPr>
            <w:tcW w:w="2405" w:type="dxa"/>
            <w:tcBorders>
              <w:top w:val="nil"/>
              <w:bottom w:val="nil"/>
            </w:tcBorders>
            <w:shd w:val="clear" w:color="auto" w:fill="F2F2F2" w:themeFill="background1" w:themeFillShade="F2"/>
          </w:tcPr>
          <w:p w14:paraId="58140733" w14:textId="77777777" w:rsidR="00463C6D" w:rsidRPr="003F018E" w:rsidRDefault="00463C6D" w:rsidP="007C371C">
            <w:pPr>
              <w:rPr>
                <w:sz w:val="20"/>
                <w:szCs w:val="20"/>
              </w:rPr>
            </w:pPr>
            <w:r w:rsidRPr="003F018E">
              <w:rPr>
                <w:sz w:val="20"/>
                <w:szCs w:val="20"/>
              </w:rPr>
              <w:t>Selection of Non-exposed Cohort</w:t>
            </w:r>
          </w:p>
        </w:tc>
        <w:tc>
          <w:tcPr>
            <w:tcW w:w="2693" w:type="dxa"/>
            <w:tcBorders>
              <w:top w:val="nil"/>
              <w:bottom w:val="nil"/>
            </w:tcBorders>
            <w:shd w:val="clear" w:color="auto" w:fill="F2F2F2" w:themeFill="background1" w:themeFillShade="F2"/>
          </w:tcPr>
          <w:p w14:paraId="13651270" w14:textId="77777777" w:rsidR="00463C6D" w:rsidRPr="003F018E" w:rsidRDefault="00463C6D" w:rsidP="007C371C">
            <w:pPr>
              <w:rPr>
                <w:sz w:val="20"/>
                <w:szCs w:val="20"/>
              </w:rPr>
            </w:pPr>
            <w:r w:rsidRPr="003F018E">
              <w:rPr>
                <w:sz w:val="20"/>
                <w:szCs w:val="20"/>
              </w:rPr>
              <w:t xml:space="preserve">Drawn from same community as exposed cohort </w:t>
            </w:r>
          </w:p>
        </w:tc>
        <w:tc>
          <w:tcPr>
            <w:tcW w:w="1338" w:type="dxa"/>
            <w:tcBorders>
              <w:top w:val="nil"/>
              <w:bottom w:val="nil"/>
            </w:tcBorders>
            <w:shd w:val="clear" w:color="auto" w:fill="F2F2F2" w:themeFill="background1" w:themeFillShade="F2"/>
          </w:tcPr>
          <w:p w14:paraId="2780FD2C"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shd w:val="clear" w:color="auto" w:fill="F2F2F2" w:themeFill="background1" w:themeFillShade="F2"/>
          </w:tcPr>
          <w:p w14:paraId="1A7D5A74"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shd w:val="clear" w:color="auto" w:fill="F2F2F2" w:themeFill="background1" w:themeFillShade="F2"/>
          </w:tcPr>
          <w:p w14:paraId="5603C2F8" w14:textId="77777777" w:rsidR="00463C6D" w:rsidRPr="003F018E" w:rsidRDefault="00463C6D" w:rsidP="007C371C">
            <w:pPr>
              <w:rPr>
                <w:sz w:val="20"/>
                <w:szCs w:val="20"/>
              </w:rPr>
            </w:pPr>
            <w:r w:rsidRPr="003F018E">
              <w:rPr>
                <w:color w:val="000000" w:themeColor="text1"/>
                <w:sz w:val="20"/>
                <w:szCs w:val="20"/>
              </w:rPr>
              <w:sym w:font="Wingdings" w:char="F0AB"/>
            </w:r>
          </w:p>
        </w:tc>
      </w:tr>
      <w:tr w:rsidR="00463C6D" w:rsidRPr="00A60802" w14:paraId="08A60E8B" w14:textId="77777777" w:rsidTr="003F018E">
        <w:trPr>
          <w:trHeight w:val="909"/>
        </w:trPr>
        <w:tc>
          <w:tcPr>
            <w:tcW w:w="2405" w:type="dxa"/>
            <w:tcBorders>
              <w:top w:val="nil"/>
              <w:bottom w:val="nil"/>
            </w:tcBorders>
          </w:tcPr>
          <w:p w14:paraId="790048B4" w14:textId="77777777" w:rsidR="00463C6D" w:rsidRPr="003F018E" w:rsidRDefault="00463C6D" w:rsidP="007C371C">
            <w:pPr>
              <w:rPr>
                <w:sz w:val="20"/>
                <w:szCs w:val="20"/>
              </w:rPr>
            </w:pPr>
            <w:r w:rsidRPr="003F018E">
              <w:rPr>
                <w:sz w:val="20"/>
                <w:szCs w:val="20"/>
              </w:rPr>
              <w:t>Ascertainment of exposure</w:t>
            </w:r>
          </w:p>
        </w:tc>
        <w:tc>
          <w:tcPr>
            <w:tcW w:w="2693" w:type="dxa"/>
            <w:tcBorders>
              <w:top w:val="nil"/>
              <w:bottom w:val="nil"/>
            </w:tcBorders>
          </w:tcPr>
          <w:p w14:paraId="1AF2251E" w14:textId="77777777" w:rsidR="00463C6D" w:rsidRPr="003F018E" w:rsidRDefault="00463C6D" w:rsidP="007C371C">
            <w:pPr>
              <w:rPr>
                <w:sz w:val="20"/>
                <w:szCs w:val="20"/>
              </w:rPr>
            </w:pPr>
            <w:r w:rsidRPr="003F018E">
              <w:rPr>
                <w:sz w:val="20"/>
                <w:szCs w:val="20"/>
              </w:rPr>
              <w:t>Records secured, survey done or population consulted at gender clinic</w:t>
            </w:r>
          </w:p>
        </w:tc>
        <w:tc>
          <w:tcPr>
            <w:tcW w:w="1338" w:type="dxa"/>
            <w:tcBorders>
              <w:top w:val="nil"/>
              <w:bottom w:val="nil"/>
            </w:tcBorders>
          </w:tcPr>
          <w:p w14:paraId="5686AFF6"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tcPr>
          <w:p w14:paraId="081955D3"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tcPr>
          <w:p w14:paraId="4EFE30E1" w14:textId="77777777" w:rsidR="00463C6D" w:rsidRPr="003F018E" w:rsidRDefault="00463C6D" w:rsidP="007C371C">
            <w:pPr>
              <w:rPr>
                <w:sz w:val="20"/>
                <w:szCs w:val="20"/>
              </w:rPr>
            </w:pPr>
            <w:r w:rsidRPr="003F018E">
              <w:rPr>
                <w:color w:val="000000" w:themeColor="text1"/>
                <w:sz w:val="20"/>
                <w:szCs w:val="20"/>
              </w:rPr>
              <w:sym w:font="Wingdings" w:char="F0AB"/>
            </w:r>
          </w:p>
        </w:tc>
      </w:tr>
      <w:tr w:rsidR="00463C6D" w:rsidRPr="00A60802" w14:paraId="543B4A6B" w14:textId="77777777" w:rsidTr="003F018E">
        <w:trPr>
          <w:trHeight w:val="909"/>
        </w:trPr>
        <w:tc>
          <w:tcPr>
            <w:tcW w:w="2405" w:type="dxa"/>
            <w:tcBorders>
              <w:top w:val="nil"/>
              <w:bottom w:val="nil"/>
            </w:tcBorders>
            <w:shd w:val="clear" w:color="auto" w:fill="F2F2F2" w:themeFill="background1" w:themeFillShade="F2"/>
          </w:tcPr>
          <w:p w14:paraId="6588A610" w14:textId="77777777" w:rsidR="00463C6D" w:rsidRPr="003F018E" w:rsidRDefault="00463C6D" w:rsidP="007C371C">
            <w:pPr>
              <w:rPr>
                <w:sz w:val="20"/>
                <w:szCs w:val="20"/>
              </w:rPr>
            </w:pPr>
            <w:r w:rsidRPr="003F018E">
              <w:rPr>
                <w:sz w:val="20"/>
                <w:szCs w:val="20"/>
              </w:rPr>
              <w:t>Demonstration that outcome of interest not present at start of study</w:t>
            </w:r>
          </w:p>
        </w:tc>
        <w:tc>
          <w:tcPr>
            <w:tcW w:w="2693" w:type="dxa"/>
            <w:tcBorders>
              <w:top w:val="nil"/>
              <w:bottom w:val="nil"/>
            </w:tcBorders>
            <w:shd w:val="clear" w:color="auto" w:fill="F2F2F2" w:themeFill="background1" w:themeFillShade="F2"/>
          </w:tcPr>
          <w:p w14:paraId="46579D29" w14:textId="77777777" w:rsidR="00463C6D" w:rsidRPr="003F018E" w:rsidRDefault="00463C6D" w:rsidP="007C371C">
            <w:pPr>
              <w:rPr>
                <w:sz w:val="20"/>
                <w:szCs w:val="20"/>
              </w:rPr>
            </w:pPr>
            <w:r w:rsidRPr="003F018E">
              <w:rPr>
                <w:sz w:val="20"/>
                <w:szCs w:val="20"/>
              </w:rPr>
              <w:t xml:space="preserve">Records secured or use of ICD codes </w:t>
            </w:r>
          </w:p>
        </w:tc>
        <w:tc>
          <w:tcPr>
            <w:tcW w:w="1338" w:type="dxa"/>
            <w:tcBorders>
              <w:top w:val="nil"/>
              <w:bottom w:val="nil"/>
            </w:tcBorders>
            <w:shd w:val="clear" w:color="auto" w:fill="F2F2F2" w:themeFill="background1" w:themeFillShade="F2"/>
          </w:tcPr>
          <w:p w14:paraId="2A351692"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shd w:val="clear" w:color="auto" w:fill="F2F2F2" w:themeFill="background1" w:themeFillShade="F2"/>
          </w:tcPr>
          <w:p w14:paraId="51AFAF5D"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shd w:val="clear" w:color="auto" w:fill="F2F2F2" w:themeFill="background1" w:themeFillShade="F2"/>
          </w:tcPr>
          <w:p w14:paraId="5BE751D5" w14:textId="77777777" w:rsidR="00463C6D" w:rsidRPr="003F018E" w:rsidRDefault="00463C6D" w:rsidP="007C371C">
            <w:pPr>
              <w:rPr>
                <w:sz w:val="20"/>
                <w:szCs w:val="20"/>
              </w:rPr>
            </w:pPr>
            <w:r w:rsidRPr="003F018E">
              <w:rPr>
                <w:sz w:val="20"/>
                <w:szCs w:val="20"/>
              </w:rPr>
              <w:t>-</w:t>
            </w:r>
          </w:p>
        </w:tc>
      </w:tr>
      <w:tr w:rsidR="00463C6D" w:rsidRPr="00A60802" w14:paraId="68C42AE0" w14:textId="77777777" w:rsidTr="003F018E">
        <w:trPr>
          <w:trHeight w:val="621"/>
        </w:trPr>
        <w:tc>
          <w:tcPr>
            <w:tcW w:w="2405" w:type="dxa"/>
            <w:tcBorders>
              <w:top w:val="nil"/>
              <w:bottom w:val="nil"/>
            </w:tcBorders>
          </w:tcPr>
          <w:p w14:paraId="01A2D63F" w14:textId="77777777" w:rsidR="00463C6D" w:rsidRPr="003F018E" w:rsidRDefault="00463C6D" w:rsidP="007C371C">
            <w:pPr>
              <w:rPr>
                <w:sz w:val="20"/>
                <w:szCs w:val="20"/>
              </w:rPr>
            </w:pPr>
            <w:r w:rsidRPr="003F018E">
              <w:rPr>
                <w:sz w:val="20"/>
                <w:szCs w:val="20"/>
              </w:rPr>
              <w:t>Comparability: controls for vascular risk factors</w:t>
            </w:r>
          </w:p>
        </w:tc>
        <w:tc>
          <w:tcPr>
            <w:tcW w:w="2693" w:type="dxa"/>
            <w:tcBorders>
              <w:top w:val="nil"/>
              <w:bottom w:val="nil"/>
            </w:tcBorders>
          </w:tcPr>
          <w:p w14:paraId="5F01ED86" w14:textId="77777777" w:rsidR="00463C6D" w:rsidRPr="003F018E" w:rsidRDefault="00463C6D" w:rsidP="007C371C">
            <w:pPr>
              <w:rPr>
                <w:sz w:val="20"/>
                <w:szCs w:val="20"/>
              </w:rPr>
            </w:pPr>
            <w:r w:rsidRPr="003F018E">
              <w:rPr>
                <w:sz w:val="20"/>
                <w:szCs w:val="20"/>
              </w:rPr>
              <w:t>Controls for vascular risk factors</w:t>
            </w:r>
          </w:p>
        </w:tc>
        <w:tc>
          <w:tcPr>
            <w:tcW w:w="1338" w:type="dxa"/>
            <w:tcBorders>
              <w:top w:val="nil"/>
              <w:bottom w:val="nil"/>
            </w:tcBorders>
          </w:tcPr>
          <w:p w14:paraId="68022830"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tcPr>
          <w:p w14:paraId="35CC9E11"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tcPr>
          <w:p w14:paraId="05D8C9D9" w14:textId="77777777" w:rsidR="00463C6D" w:rsidRPr="003F018E" w:rsidRDefault="00463C6D" w:rsidP="007C371C">
            <w:pPr>
              <w:rPr>
                <w:sz w:val="20"/>
                <w:szCs w:val="20"/>
              </w:rPr>
            </w:pPr>
            <w:r w:rsidRPr="003F018E">
              <w:rPr>
                <w:sz w:val="20"/>
                <w:szCs w:val="20"/>
              </w:rPr>
              <w:t>-</w:t>
            </w:r>
          </w:p>
        </w:tc>
      </w:tr>
      <w:tr w:rsidR="00463C6D" w:rsidRPr="00A60802" w14:paraId="60E78EF6" w14:textId="77777777" w:rsidTr="003F018E">
        <w:trPr>
          <w:trHeight w:val="900"/>
        </w:trPr>
        <w:tc>
          <w:tcPr>
            <w:tcW w:w="2405" w:type="dxa"/>
            <w:tcBorders>
              <w:top w:val="nil"/>
              <w:bottom w:val="nil"/>
            </w:tcBorders>
            <w:shd w:val="clear" w:color="auto" w:fill="F2F2F2" w:themeFill="background1" w:themeFillShade="F2"/>
          </w:tcPr>
          <w:p w14:paraId="48ADB12F" w14:textId="77777777" w:rsidR="00463C6D" w:rsidRPr="003F018E" w:rsidRDefault="00463C6D" w:rsidP="007C371C">
            <w:pPr>
              <w:rPr>
                <w:sz w:val="20"/>
                <w:szCs w:val="20"/>
              </w:rPr>
            </w:pPr>
            <w:r w:rsidRPr="003F018E">
              <w:rPr>
                <w:sz w:val="20"/>
                <w:szCs w:val="20"/>
              </w:rPr>
              <w:t xml:space="preserve">Comparability: study controls for additional factors </w:t>
            </w:r>
          </w:p>
        </w:tc>
        <w:tc>
          <w:tcPr>
            <w:tcW w:w="2693" w:type="dxa"/>
            <w:tcBorders>
              <w:top w:val="nil"/>
              <w:bottom w:val="nil"/>
            </w:tcBorders>
            <w:shd w:val="clear" w:color="auto" w:fill="F2F2F2" w:themeFill="background1" w:themeFillShade="F2"/>
          </w:tcPr>
          <w:p w14:paraId="4A7341CC" w14:textId="77777777" w:rsidR="00463C6D" w:rsidRPr="003F018E" w:rsidRDefault="00463C6D" w:rsidP="007C371C">
            <w:pPr>
              <w:rPr>
                <w:sz w:val="20"/>
                <w:szCs w:val="20"/>
              </w:rPr>
            </w:pPr>
            <w:r w:rsidRPr="003F018E">
              <w:rPr>
                <w:sz w:val="20"/>
                <w:szCs w:val="20"/>
              </w:rPr>
              <w:t xml:space="preserve">Controls for other factors: age, sex, comorbidities </w:t>
            </w:r>
          </w:p>
        </w:tc>
        <w:tc>
          <w:tcPr>
            <w:tcW w:w="1338" w:type="dxa"/>
            <w:tcBorders>
              <w:top w:val="nil"/>
              <w:bottom w:val="nil"/>
            </w:tcBorders>
            <w:shd w:val="clear" w:color="auto" w:fill="F2F2F2" w:themeFill="background1" w:themeFillShade="F2"/>
          </w:tcPr>
          <w:p w14:paraId="42B01443"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shd w:val="clear" w:color="auto" w:fill="F2F2F2" w:themeFill="background1" w:themeFillShade="F2"/>
          </w:tcPr>
          <w:p w14:paraId="7806306B"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shd w:val="clear" w:color="auto" w:fill="F2F2F2" w:themeFill="background1" w:themeFillShade="F2"/>
          </w:tcPr>
          <w:p w14:paraId="207C7029" w14:textId="77777777" w:rsidR="00463C6D" w:rsidRPr="003F018E" w:rsidRDefault="00463C6D" w:rsidP="007C371C">
            <w:pPr>
              <w:rPr>
                <w:sz w:val="20"/>
                <w:szCs w:val="20"/>
              </w:rPr>
            </w:pPr>
            <w:r w:rsidRPr="003F018E">
              <w:rPr>
                <w:sz w:val="20"/>
                <w:szCs w:val="20"/>
              </w:rPr>
              <w:t>-</w:t>
            </w:r>
          </w:p>
        </w:tc>
      </w:tr>
      <w:tr w:rsidR="00463C6D" w:rsidRPr="00A60802" w14:paraId="1DB9971E" w14:textId="77777777" w:rsidTr="003F018E">
        <w:trPr>
          <w:trHeight w:val="450"/>
        </w:trPr>
        <w:tc>
          <w:tcPr>
            <w:tcW w:w="2405" w:type="dxa"/>
            <w:tcBorders>
              <w:top w:val="nil"/>
              <w:bottom w:val="nil"/>
            </w:tcBorders>
          </w:tcPr>
          <w:p w14:paraId="2E646ACE" w14:textId="77777777" w:rsidR="00463C6D" w:rsidRPr="003F018E" w:rsidRDefault="00463C6D" w:rsidP="007C371C">
            <w:pPr>
              <w:rPr>
                <w:sz w:val="20"/>
                <w:szCs w:val="20"/>
              </w:rPr>
            </w:pPr>
            <w:r w:rsidRPr="003F018E">
              <w:rPr>
                <w:sz w:val="20"/>
                <w:szCs w:val="20"/>
              </w:rPr>
              <w:t>Assessment of outcome</w:t>
            </w:r>
          </w:p>
        </w:tc>
        <w:tc>
          <w:tcPr>
            <w:tcW w:w="2693" w:type="dxa"/>
            <w:tcBorders>
              <w:top w:val="nil"/>
              <w:bottom w:val="nil"/>
            </w:tcBorders>
          </w:tcPr>
          <w:p w14:paraId="5D6228D7" w14:textId="77777777" w:rsidR="00463C6D" w:rsidRPr="003F018E" w:rsidRDefault="00463C6D" w:rsidP="007C371C">
            <w:pPr>
              <w:rPr>
                <w:sz w:val="20"/>
                <w:szCs w:val="20"/>
              </w:rPr>
            </w:pPr>
            <w:r w:rsidRPr="003F018E">
              <w:rPr>
                <w:sz w:val="20"/>
                <w:szCs w:val="20"/>
              </w:rPr>
              <w:t>Independent blind assessment</w:t>
            </w:r>
          </w:p>
        </w:tc>
        <w:tc>
          <w:tcPr>
            <w:tcW w:w="1338" w:type="dxa"/>
            <w:tcBorders>
              <w:top w:val="nil"/>
              <w:bottom w:val="nil"/>
            </w:tcBorders>
          </w:tcPr>
          <w:p w14:paraId="19C5AF4D" w14:textId="77777777" w:rsidR="00463C6D" w:rsidRPr="003F018E" w:rsidRDefault="00463C6D" w:rsidP="007C371C">
            <w:pPr>
              <w:rPr>
                <w:sz w:val="20"/>
                <w:szCs w:val="20"/>
              </w:rPr>
            </w:pPr>
            <w:r w:rsidRPr="003F018E">
              <w:rPr>
                <w:sz w:val="20"/>
                <w:szCs w:val="20"/>
              </w:rPr>
              <w:t>-</w:t>
            </w:r>
          </w:p>
        </w:tc>
        <w:tc>
          <w:tcPr>
            <w:tcW w:w="1339" w:type="dxa"/>
            <w:tcBorders>
              <w:top w:val="nil"/>
              <w:bottom w:val="nil"/>
            </w:tcBorders>
          </w:tcPr>
          <w:p w14:paraId="4FE2E5BA" w14:textId="77777777" w:rsidR="00463C6D" w:rsidRPr="003F018E" w:rsidRDefault="00463C6D" w:rsidP="007C371C">
            <w:pPr>
              <w:rPr>
                <w:sz w:val="20"/>
                <w:szCs w:val="20"/>
              </w:rPr>
            </w:pPr>
            <w:r w:rsidRPr="003F018E">
              <w:rPr>
                <w:sz w:val="20"/>
                <w:szCs w:val="20"/>
              </w:rPr>
              <w:t>-</w:t>
            </w:r>
          </w:p>
        </w:tc>
        <w:tc>
          <w:tcPr>
            <w:tcW w:w="1339" w:type="dxa"/>
            <w:tcBorders>
              <w:top w:val="nil"/>
              <w:bottom w:val="nil"/>
            </w:tcBorders>
          </w:tcPr>
          <w:p w14:paraId="4E93F8B8" w14:textId="77777777" w:rsidR="00463C6D" w:rsidRPr="003F018E" w:rsidRDefault="00463C6D" w:rsidP="007C371C">
            <w:pPr>
              <w:rPr>
                <w:sz w:val="20"/>
                <w:szCs w:val="20"/>
              </w:rPr>
            </w:pPr>
            <w:r w:rsidRPr="003F018E">
              <w:rPr>
                <w:sz w:val="20"/>
                <w:szCs w:val="20"/>
              </w:rPr>
              <w:t>-</w:t>
            </w:r>
          </w:p>
        </w:tc>
      </w:tr>
      <w:tr w:rsidR="00463C6D" w:rsidRPr="00A60802" w14:paraId="7AE72388" w14:textId="77777777" w:rsidTr="003F018E">
        <w:trPr>
          <w:trHeight w:val="909"/>
        </w:trPr>
        <w:tc>
          <w:tcPr>
            <w:tcW w:w="2405" w:type="dxa"/>
            <w:tcBorders>
              <w:top w:val="nil"/>
              <w:bottom w:val="nil"/>
            </w:tcBorders>
          </w:tcPr>
          <w:p w14:paraId="73E71F6E" w14:textId="77777777" w:rsidR="00463C6D" w:rsidRPr="003F018E" w:rsidRDefault="00463C6D" w:rsidP="007C371C">
            <w:pPr>
              <w:rPr>
                <w:sz w:val="20"/>
                <w:szCs w:val="20"/>
              </w:rPr>
            </w:pPr>
          </w:p>
        </w:tc>
        <w:tc>
          <w:tcPr>
            <w:tcW w:w="2693" w:type="dxa"/>
            <w:tcBorders>
              <w:top w:val="nil"/>
              <w:bottom w:val="nil"/>
            </w:tcBorders>
          </w:tcPr>
          <w:p w14:paraId="04ADAE62" w14:textId="77777777" w:rsidR="00463C6D" w:rsidRPr="003F018E" w:rsidRDefault="00463C6D" w:rsidP="007C371C">
            <w:pPr>
              <w:rPr>
                <w:sz w:val="20"/>
                <w:szCs w:val="20"/>
              </w:rPr>
            </w:pPr>
            <w:r w:rsidRPr="003F018E">
              <w:rPr>
                <w:sz w:val="20"/>
                <w:szCs w:val="20"/>
              </w:rPr>
              <w:t xml:space="preserve">Record linkage, use of cranial imaging to detect cerebrovascular event </w:t>
            </w:r>
          </w:p>
        </w:tc>
        <w:tc>
          <w:tcPr>
            <w:tcW w:w="1338" w:type="dxa"/>
            <w:tcBorders>
              <w:top w:val="nil"/>
              <w:bottom w:val="nil"/>
            </w:tcBorders>
          </w:tcPr>
          <w:p w14:paraId="16079CFA"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tcPr>
          <w:p w14:paraId="3D1DDF37"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tcPr>
          <w:p w14:paraId="3E0903E4" w14:textId="77777777" w:rsidR="00463C6D" w:rsidRPr="003F018E" w:rsidRDefault="00463C6D" w:rsidP="007C371C">
            <w:pPr>
              <w:rPr>
                <w:sz w:val="20"/>
                <w:szCs w:val="20"/>
              </w:rPr>
            </w:pPr>
            <w:r w:rsidRPr="003F018E">
              <w:rPr>
                <w:sz w:val="20"/>
                <w:szCs w:val="20"/>
              </w:rPr>
              <w:t>-</w:t>
            </w:r>
          </w:p>
        </w:tc>
      </w:tr>
      <w:tr w:rsidR="00463C6D" w:rsidRPr="00A60802" w14:paraId="18DD337B" w14:textId="77777777" w:rsidTr="003F018E">
        <w:trPr>
          <w:trHeight w:val="711"/>
        </w:trPr>
        <w:tc>
          <w:tcPr>
            <w:tcW w:w="2405" w:type="dxa"/>
            <w:tcBorders>
              <w:top w:val="nil"/>
              <w:bottom w:val="nil"/>
            </w:tcBorders>
            <w:shd w:val="clear" w:color="auto" w:fill="F2F2F2" w:themeFill="background1" w:themeFillShade="F2"/>
          </w:tcPr>
          <w:p w14:paraId="104B1338" w14:textId="77777777" w:rsidR="00463C6D" w:rsidRPr="003F018E" w:rsidRDefault="00463C6D" w:rsidP="007C371C">
            <w:pPr>
              <w:rPr>
                <w:sz w:val="20"/>
                <w:szCs w:val="20"/>
              </w:rPr>
            </w:pPr>
            <w:r w:rsidRPr="003F018E">
              <w:rPr>
                <w:sz w:val="20"/>
                <w:szCs w:val="20"/>
              </w:rPr>
              <w:t xml:space="preserve">Follow up long enough, all subjects accounted for </w:t>
            </w:r>
          </w:p>
        </w:tc>
        <w:tc>
          <w:tcPr>
            <w:tcW w:w="2693" w:type="dxa"/>
            <w:tcBorders>
              <w:top w:val="nil"/>
              <w:bottom w:val="nil"/>
            </w:tcBorders>
            <w:shd w:val="clear" w:color="auto" w:fill="F2F2F2" w:themeFill="background1" w:themeFillShade="F2"/>
          </w:tcPr>
          <w:p w14:paraId="2B2CF3BB" w14:textId="77777777" w:rsidR="00463C6D" w:rsidRPr="003F018E" w:rsidRDefault="00463C6D" w:rsidP="007C371C">
            <w:pPr>
              <w:rPr>
                <w:sz w:val="20"/>
                <w:szCs w:val="20"/>
              </w:rPr>
            </w:pPr>
            <w:r w:rsidRPr="003F018E">
              <w:rPr>
                <w:sz w:val="20"/>
                <w:szCs w:val="20"/>
              </w:rPr>
              <w:t>Follow up enough for determination of stroke</w:t>
            </w:r>
          </w:p>
        </w:tc>
        <w:tc>
          <w:tcPr>
            <w:tcW w:w="1338" w:type="dxa"/>
            <w:tcBorders>
              <w:top w:val="nil"/>
              <w:bottom w:val="nil"/>
            </w:tcBorders>
            <w:shd w:val="clear" w:color="auto" w:fill="F2F2F2" w:themeFill="background1" w:themeFillShade="F2"/>
          </w:tcPr>
          <w:p w14:paraId="768F2319"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shd w:val="clear" w:color="auto" w:fill="F2F2F2" w:themeFill="background1" w:themeFillShade="F2"/>
          </w:tcPr>
          <w:p w14:paraId="6C4271F0" w14:textId="77777777" w:rsidR="00463C6D" w:rsidRPr="003F018E" w:rsidRDefault="00463C6D" w:rsidP="007C371C">
            <w:pPr>
              <w:rPr>
                <w:sz w:val="20"/>
                <w:szCs w:val="20"/>
              </w:rPr>
            </w:pPr>
            <w:r w:rsidRPr="003F018E">
              <w:rPr>
                <w:color w:val="000000" w:themeColor="text1"/>
                <w:sz w:val="20"/>
                <w:szCs w:val="20"/>
              </w:rPr>
              <w:sym w:font="Wingdings" w:char="F0AB"/>
            </w:r>
          </w:p>
        </w:tc>
        <w:tc>
          <w:tcPr>
            <w:tcW w:w="1339" w:type="dxa"/>
            <w:tcBorders>
              <w:top w:val="nil"/>
              <w:bottom w:val="nil"/>
            </w:tcBorders>
            <w:shd w:val="clear" w:color="auto" w:fill="F2F2F2" w:themeFill="background1" w:themeFillShade="F2"/>
          </w:tcPr>
          <w:p w14:paraId="4C19E7C4" w14:textId="77777777" w:rsidR="00463C6D" w:rsidRPr="003F018E" w:rsidRDefault="00463C6D" w:rsidP="007C371C">
            <w:pPr>
              <w:rPr>
                <w:sz w:val="20"/>
                <w:szCs w:val="20"/>
              </w:rPr>
            </w:pPr>
            <w:r w:rsidRPr="003F018E">
              <w:rPr>
                <w:sz w:val="20"/>
                <w:szCs w:val="20"/>
              </w:rPr>
              <w:t>-</w:t>
            </w:r>
          </w:p>
        </w:tc>
      </w:tr>
      <w:tr w:rsidR="00463C6D" w:rsidRPr="00A60802" w14:paraId="40B3B71A" w14:textId="77777777" w:rsidTr="003F018E">
        <w:trPr>
          <w:trHeight w:val="891"/>
        </w:trPr>
        <w:tc>
          <w:tcPr>
            <w:tcW w:w="2405" w:type="dxa"/>
            <w:tcBorders>
              <w:top w:val="nil"/>
            </w:tcBorders>
          </w:tcPr>
          <w:p w14:paraId="790CB106" w14:textId="77777777" w:rsidR="00463C6D" w:rsidRPr="003F018E" w:rsidRDefault="00463C6D" w:rsidP="007C371C">
            <w:pPr>
              <w:rPr>
                <w:sz w:val="20"/>
                <w:szCs w:val="20"/>
              </w:rPr>
            </w:pPr>
            <w:r w:rsidRPr="003F018E">
              <w:rPr>
                <w:sz w:val="20"/>
                <w:szCs w:val="20"/>
              </w:rPr>
              <w:t>Adequacy of follow up of cohorts</w:t>
            </w:r>
          </w:p>
        </w:tc>
        <w:tc>
          <w:tcPr>
            <w:tcW w:w="2693" w:type="dxa"/>
            <w:tcBorders>
              <w:top w:val="nil"/>
            </w:tcBorders>
          </w:tcPr>
          <w:p w14:paraId="76F02DFC" w14:textId="77777777" w:rsidR="00463C6D" w:rsidRPr="003F018E" w:rsidRDefault="00463C6D" w:rsidP="007C371C">
            <w:pPr>
              <w:rPr>
                <w:sz w:val="20"/>
                <w:szCs w:val="20"/>
              </w:rPr>
            </w:pPr>
            <w:r w:rsidRPr="003F018E">
              <w:rPr>
                <w:sz w:val="20"/>
                <w:szCs w:val="20"/>
              </w:rPr>
              <w:t xml:space="preserve">Complete follow-up or subjects lost to follow-up unlikely to introduce bias </w:t>
            </w:r>
          </w:p>
        </w:tc>
        <w:tc>
          <w:tcPr>
            <w:tcW w:w="1338" w:type="dxa"/>
            <w:tcBorders>
              <w:top w:val="nil"/>
            </w:tcBorders>
          </w:tcPr>
          <w:p w14:paraId="772111A8" w14:textId="77777777" w:rsidR="00463C6D" w:rsidRPr="003F018E" w:rsidRDefault="00463C6D" w:rsidP="007C371C">
            <w:pPr>
              <w:rPr>
                <w:sz w:val="20"/>
                <w:szCs w:val="20"/>
              </w:rPr>
            </w:pPr>
            <w:r w:rsidRPr="003F018E">
              <w:rPr>
                <w:sz w:val="20"/>
                <w:szCs w:val="20"/>
              </w:rPr>
              <w:t>-</w:t>
            </w:r>
          </w:p>
        </w:tc>
        <w:tc>
          <w:tcPr>
            <w:tcW w:w="1339" w:type="dxa"/>
            <w:tcBorders>
              <w:top w:val="nil"/>
            </w:tcBorders>
          </w:tcPr>
          <w:p w14:paraId="4AAF56A3" w14:textId="77777777" w:rsidR="00463C6D" w:rsidRPr="003F018E" w:rsidRDefault="00463C6D" w:rsidP="007C371C">
            <w:pPr>
              <w:rPr>
                <w:sz w:val="20"/>
                <w:szCs w:val="20"/>
              </w:rPr>
            </w:pPr>
            <w:r w:rsidRPr="003F018E">
              <w:rPr>
                <w:color w:val="000000" w:themeColor="text1"/>
                <w:sz w:val="20"/>
                <w:szCs w:val="20"/>
              </w:rPr>
              <w:t>-</w:t>
            </w:r>
          </w:p>
        </w:tc>
        <w:tc>
          <w:tcPr>
            <w:tcW w:w="1339" w:type="dxa"/>
            <w:tcBorders>
              <w:top w:val="nil"/>
            </w:tcBorders>
          </w:tcPr>
          <w:p w14:paraId="439B87C0" w14:textId="77777777" w:rsidR="00463C6D" w:rsidRPr="003F018E" w:rsidRDefault="00463C6D" w:rsidP="007C371C">
            <w:pPr>
              <w:rPr>
                <w:sz w:val="20"/>
                <w:szCs w:val="20"/>
              </w:rPr>
            </w:pPr>
            <w:r w:rsidRPr="003F018E">
              <w:rPr>
                <w:sz w:val="20"/>
                <w:szCs w:val="20"/>
              </w:rPr>
              <w:t>-</w:t>
            </w:r>
          </w:p>
        </w:tc>
      </w:tr>
      <w:tr w:rsidR="00463C6D" w:rsidRPr="00A60802" w14:paraId="253C24AE" w14:textId="77777777" w:rsidTr="003F018E">
        <w:tc>
          <w:tcPr>
            <w:tcW w:w="2405" w:type="dxa"/>
            <w:tcBorders>
              <w:bottom w:val="single" w:sz="4" w:space="0" w:color="auto"/>
            </w:tcBorders>
            <w:shd w:val="clear" w:color="auto" w:fill="F2F2F2" w:themeFill="background1" w:themeFillShade="F2"/>
          </w:tcPr>
          <w:p w14:paraId="49843EEE" w14:textId="77777777" w:rsidR="00463C6D" w:rsidRPr="003F018E" w:rsidRDefault="00463C6D" w:rsidP="007C371C">
            <w:pPr>
              <w:rPr>
                <w:b/>
                <w:sz w:val="20"/>
                <w:szCs w:val="20"/>
              </w:rPr>
            </w:pPr>
            <w:r w:rsidRPr="003F018E">
              <w:rPr>
                <w:b/>
                <w:sz w:val="20"/>
                <w:szCs w:val="20"/>
              </w:rPr>
              <w:t>Final Assessment</w:t>
            </w:r>
          </w:p>
        </w:tc>
        <w:tc>
          <w:tcPr>
            <w:tcW w:w="2693" w:type="dxa"/>
            <w:tcBorders>
              <w:bottom w:val="single" w:sz="4" w:space="0" w:color="auto"/>
            </w:tcBorders>
            <w:shd w:val="clear" w:color="auto" w:fill="F2F2F2" w:themeFill="background1" w:themeFillShade="F2"/>
          </w:tcPr>
          <w:p w14:paraId="716F0C2C" w14:textId="77777777" w:rsidR="00463C6D" w:rsidRPr="003F018E" w:rsidRDefault="00463C6D" w:rsidP="007C371C">
            <w:pPr>
              <w:rPr>
                <w:b/>
                <w:sz w:val="20"/>
                <w:szCs w:val="20"/>
              </w:rPr>
            </w:pPr>
          </w:p>
        </w:tc>
        <w:tc>
          <w:tcPr>
            <w:tcW w:w="1338" w:type="dxa"/>
            <w:tcBorders>
              <w:bottom w:val="single" w:sz="4" w:space="0" w:color="auto"/>
            </w:tcBorders>
            <w:shd w:val="clear" w:color="auto" w:fill="F2F2F2" w:themeFill="background1" w:themeFillShade="F2"/>
          </w:tcPr>
          <w:p w14:paraId="4C32DA69" w14:textId="77777777" w:rsidR="00463C6D" w:rsidRPr="003F018E" w:rsidRDefault="00463C6D" w:rsidP="007C371C">
            <w:pPr>
              <w:rPr>
                <w:b/>
                <w:sz w:val="20"/>
                <w:szCs w:val="20"/>
              </w:rPr>
            </w:pPr>
            <w:r w:rsidRPr="003F018E">
              <w:rPr>
                <w:b/>
                <w:sz w:val="20"/>
                <w:szCs w:val="20"/>
              </w:rPr>
              <w:t>Good quality</w:t>
            </w:r>
          </w:p>
        </w:tc>
        <w:tc>
          <w:tcPr>
            <w:tcW w:w="1339" w:type="dxa"/>
            <w:tcBorders>
              <w:bottom w:val="single" w:sz="4" w:space="0" w:color="auto"/>
            </w:tcBorders>
            <w:shd w:val="clear" w:color="auto" w:fill="F2F2F2" w:themeFill="background1" w:themeFillShade="F2"/>
          </w:tcPr>
          <w:p w14:paraId="55F1D3AC" w14:textId="77777777" w:rsidR="00463C6D" w:rsidRPr="003F018E" w:rsidRDefault="00463C6D" w:rsidP="007C371C">
            <w:pPr>
              <w:rPr>
                <w:b/>
                <w:color w:val="000000" w:themeColor="text1"/>
                <w:sz w:val="20"/>
                <w:szCs w:val="20"/>
              </w:rPr>
            </w:pPr>
            <w:r w:rsidRPr="003F018E">
              <w:rPr>
                <w:b/>
                <w:sz w:val="20"/>
                <w:szCs w:val="20"/>
              </w:rPr>
              <w:t>Good quality</w:t>
            </w:r>
          </w:p>
        </w:tc>
        <w:tc>
          <w:tcPr>
            <w:tcW w:w="1339" w:type="dxa"/>
            <w:tcBorders>
              <w:bottom w:val="single" w:sz="4" w:space="0" w:color="auto"/>
            </w:tcBorders>
            <w:shd w:val="clear" w:color="auto" w:fill="F2F2F2" w:themeFill="background1" w:themeFillShade="F2"/>
          </w:tcPr>
          <w:p w14:paraId="39524C0B" w14:textId="77777777" w:rsidR="00463C6D" w:rsidRPr="003F018E" w:rsidRDefault="00463C6D" w:rsidP="007C371C">
            <w:pPr>
              <w:rPr>
                <w:b/>
                <w:sz w:val="20"/>
                <w:szCs w:val="20"/>
              </w:rPr>
            </w:pPr>
            <w:r w:rsidRPr="003F018E">
              <w:rPr>
                <w:b/>
                <w:sz w:val="20"/>
                <w:szCs w:val="20"/>
              </w:rPr>
              <w:t xml:space="preserve">Poor quality </w:t>
            </w:r>
          </w:p>
        </w:tc>
      </w:tr>
      <w:tr w:rsidR="00463C6D" w:rsidRPr="00A60802" w14:paraId="5F0E325E" w14:textId="77777777" w:rsidTr="003F018E">
        <w:tc>
          <w:tcPr>
            <w:tcW w:w="9114" w:type="dxa"/>
            <w:gridSpan w:val="5"/>
            <w:tcBorders>
              <w:bottom w:val="nil"/>
            </w:tcBorders>
          </w:tcPr>
          <w:p w14:paraId="0F57E328" w14:textId="77777777" w:rsidR="00463C6D" w:rsidRPr="003F018E" w:rsidRDefault="00463C6D" w:rsidP="007C371C">
            <w:pPr>
              <w:rPr>
                <w:sz w:val="18"/>
                <w:szCs w:val="18"/>
              </w:rPr>
            </w:pPr>
            <w:r w:rsidRPr="003F018E">
              <w:rPr>
                <w:sz w:val="18"/>
                <w:szCs w:val="18"/>
              </w:rPr>
              <w:t>Rating of methodological quality using the Newcastle Ottawa Scale</w:t>
            </w:r>
            <w:r>
              <w:rPr>
                <w:sz w:val="18"/>
                <w:szCs w:val="18"/>
              </w:rPr>
              <w:t>;</w:t>
            </w:r>
            <w:r w:rsidRPr="003F018E">
              <w:rPr>
                <w:sz w:val="18"/>
                <w:szCs w:val="18"/>
              </w:rPr>
              <w:t xml:space="preserve"> </w:t>
            </w:r>
          </w:p>
          <w:p w14:paraId="39B234FF" w14:textId="77777777" w:rsidR="00463C6D" w:rsidRPr="003F018E" w:rsidRDefault="00463C6D" w:rsidP="007C371C">
            <w:pPr>
              <w:rPr>
                <w:sz w:val="18"/>
                <w:szCs w:val="18"/>
              </w:rPr>
            </w:pPr>
            <w:r w:rsidRPr="003F018E">
              <w:rPr>
                <w:sz w:val="18"/>
                <w:szCs w:val="18"/>
              </w:rPr>
              <w:t>Good quality: Selection domain: 3-4 stars; Comparability domain: 1-2 stars; Outcome/Exposure domain: 2-3 stars</w:t>
            </w:r>
            <w:r>
              <w:rPr>
                <w:sz w:val="18"/>
                <w:szCs w:val="18"/>
              </w:rPr>
              <w:t>;</w:t>
            </w:r>
            <w:r w:rsidRPr="003F018E">
              <w:rPr>
                <w:sz w:val="18"/>
                <w:szCs w:val="18"/>
              </w:rPr>
              <w:t xml:space="preserve"> </w:t>
            </w:r>
          </w:p>
          <w:p w14:paraId="04A7EEB6" w14:textId="77777777" w:rsidR="00463C6D" w:rsidRPr="003F018E" w:rsidRDefault="00463C6D" w:rsidP="007C371C">
            <w:pPr>
              <w:rPr>
                <w:sz w:val="18"/>
                <w:szCs w:val="18"/>
              </w:rPr>
            </w:pPr>
            <w:r w:rsidRPr="003F018E">
              <w:rPr>
                <w:sz w:val="18"/>
                <w:szCs w:val="18"/>
              </w:rPr>
              <w:t>Fair quality: Selection domain: 2; Comparability domain: 1-2 stars; Outcome/Exposure domain: 2-3 stars</w:t>
            </w:r>
            <w:r>
              <w:rPr>
                <w:sz w:val="18"/>
                <w:szCs w:val="18"/>
              </w:rPr>
              <w:t>;</w:t>
            </w:r>
            <w:r w:rsidRPr="003F018E">
              <w:rPr>
                <w:sz w:val="18"/>
                <w:szCs w:val="18"/>
              </w:rPr>
              <w:t xml:space="preserve"> </w:t>
            </w:r>
          </w:p>
          <w:p w14:paraId="397D67F3" w14:textId="77777777" w:rsidR="00463C6D" w:rsidRPr="003F018E" w:rsidRDefault="00463C6D" w:rsidP="007C371C">
            <w:pPr>
              <w:rPr>
                <w:sz w:val="18"/>
                <w:szCs w:val="18"/>
              </w:rPr>
            </w:pPr>
            <w:r w:rsidRPr="003F018E">
              <w:rPr>
                <w:sz w:val="18"/>
                <w:szCs w:val="18"/>
              </w:rPr>
              <w:t>Poor quality: Selection domain: 0-1 star; Comparability domain: 0 stars; Outcome/Exposure domain: 0-1 star</w:t>
            </w:r>
            <w:r>
              <w:rPr>
                <w:sz w:val="18"/>
                <w:szCs w:val="18"/>
              </w:rPr>
              <w:t>.</w:t>
            </w:r>
          </w:p>
          <w:p w14:paraId="1B09B916" w14:textId="77777777" w:rsidR="00463C6D" w:rsidRPr="003F018E" w:rsidRDefault="00463C6D" w:rsidP="007C371C">
            <w:pPr>
              <w:rPr>
                <w:sz w:val="18"/>
                <w:szCs w:val="18"/>
              </w:rPr>
            </w:pPr>
          </w:p>
        </w:tc>
      </w:tr>
    </w:tbl>
    <w:p w14:paraId="628CC227" w14:textId="77777777" w:rsidR="00463C6D" w:rsidRDefault="00463C6D" w:rsidP="007C371C">
      <w:pPr>
        <w:sectPr w:rsidR="00463C6D" w:rsidSect="00F80195">
          <w:pgSz w:w="12240" w:h="15840"/>
          <w:pgMar w:top="1440" w:right="1440" w:bottom="1440" w:left="1440" w:header="708" w:footer="708" w:gutter="0"/>
          <w:cols w:space="708"/>
          <w:docGrid w:linePitch="360"/>
        </w:sectPr>
      </w:pPr>
    </w:p>
    <w:p w14:paraId="5BE684EB" w14:textId="77777777" w:rsidR="00463C6D" w:rsidRDefault="00463C6D" w:rsidP="007C371C">
      <w:r>
        <w:rPr>
          <w:b/>
        </w:rPr>
        <w:lastRenderedPageBreak/>
        <w:t>Supplementary t</w:t>
      </w:r>
      <w:r w:rsidRPr="003F018E">
        <w:rPr>
          <w:b/>
        </w:rPr>
        <w:t>able 3.</w:t>
      </w:r>
      <w:r w:rsidRPr="003F018E">
        <w:t xml:space="preserve"> Murad Tool for evaluating the methodological quality of case reports, case series </w:t>
      </w:r>
    </w:p>
    <w:p w14:paraId="35860356" w14:textId="77777777" w:rsidR="00463C6D" w:rsidRDefault="00463C6D" w:rsidP="007C371C">
      <w:r w:rsidRPr="003F018E">
        <w:t>and noncomparative</w:t>
      </w:r>
      <w:r>
        <w:t xml:space="preserve"> </w:t>
      </w:r>
      <w:r w:rsidRPr="003F018E">
        <w:t>cohorts</w:t>
      </w:r>
    </w:p>
    <w:p w14:paraId="713ADD85" w14:textId="77777777" w:rsidR="00463C6D" w:rsidRPr="003F018E" w:rsidRDefault="00463C6D" w:rsidP="007C371C"/>
    <w:tbl>
      <w:tblPr>
        <w:tblStyle w:val="TableGrid"/>
        <w:tblW w:w="1431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65"/>
        <w:gridCol w:w="1260"/>
        <w:gridCol w:w="1355"/>
        <w:gridCol w:w="990"/>
        <w:gridCol w:w="1435"/>
        <w:gridCol w:w="720"/>
        <w:gridCol w:w="995"/>
        <w:gridCol w:w="1350"/>
        <w:gridCol w:w="1080"/>
        <w:gridCol w:w="900"/>
        <w:gridCol w:w="1080"/>
        <w:gridCol w:w="1085"/>
      </w:tblGrid>
      <w:tr w:rsidR="00463C6D" w:rsidRPr="00584AF0" w14:paraId="024978C5" w14:textId="77777777" w:rsidTr="003F018E">
        <w:trPr>
          <w:trHeight w:val="602"/>
          <w:jc w:val="center"/>
        </w:trPr>
        <w:tc>
          <w:tcPr>
            <w:tcW w:w="2065" w:type="dxa"/>
            <w:tcBorders>
              <w:bottom w:val="single" w:sz="4" w:space="0" w:color="auto"/>
            </w:tcBorders>
            <w:shd w:val="clear" w:color="auto" w:fill="F2F2F2" w:themeFill="background1" w:themeFillShade="F2"/>
          </w:tcPr>
          <w:p w14:paraId="7A512B01" w14:textId="77777777" w:rsidR="00463C6D" w:rsidRPr="003F018E" w:rsidRDefault="00463C6D" w:rsidP="007C371C">
            <w:pPr>
              <w:rPr>
                <w:b/>
                <w:sz w:val="19"/>
                <w:szCs w:val="19"/>
              </w:rPr>
            </w:pPr>
            <w:r w:rsidRPr="003F018E">
              <w:rPr>
                <w:b/>
                <w:sz w:val="19"/>
                <w:szCs w:val="19"/>
              </w:rPr>
              <w:t>Domains</w:t>
            </w:r>
          </w:p>
        </w:tc>
        <w:tc>
          <w:tcPr>
            <w:tcW w:w="1260" w:type="dxa"/>
            <w:tcBorders>
              <w:bottom w:val="single" w:sz="4" w:space="0" w:color="auto"/>
            </w:tcBorders>
            <w:shd w:val="clear" w:color="auto" w:fill="F2F2F2" w:themeFill="background1" w:themeFillShade="F2"/>
          </w:tcPr>
          <w:p w14:paraId="16EBB097" w14:textId="77777777" w:rsidR="00463C6D" w:rsidRPr="003F018E" w:rsidRDefault="00463C6D" w:rsidP="007C371C">
            <w:pPr>
              <w:rPr>
                <w:b/>
                <w:sz w:val="20"/>
                <w:szCs w:val="20"/>
              </w:rPr>
            </w:pPr>
            <w:proofErr w:type="spellStart"/>
            <w:r w:rsidRPr="003F018E">
              <w:rPr>
                <w:b/>
                <w:sz w:val="20"/>
                <w:szCs w:val="20"/>
              </w:rPr>
              <w:t>deMarinis</w:t>
            </w:r>
            <w:proofErr w:type="spellEnd"/>
            <w:r w:rsidRPr="003F018E">
              <w:rPr>
                <w:b/>
                <w:sz w:val="20"/>
                <w:szCs w:val="20"/>
              </w:rPr>
              <w:t xml:space="preserve"> 1978</w:t>
            </w:r>
          </w:p>
        </w:tc>
        <w:tc>
          <w:tcPr>
            <w:tcW w:w="1355" w:type="dxa"/>
            <w:tcBorders>
              <w:bottom w:val="single" w:sz="4" w:space="0" w:color="auto"/>
            </w:tcBorders>
            <w:shd w:val="clear" w:color="auto" w:fill="F2F2F2" w:themeFill="background1" w:themeFillShade="F2"/>
          </w:tcPr>
          <w:p w14:paraId="6AE241A2" w14:textId="77777777" w:rsidR="00463C6D" w:rsidRPr="003F018E" w:rsidRDefault="00463C6D" w:rsidP="007C371C">
            <w:pPr>
              <w:rPr>
                <w:b/>
                <w:sz w:val="20"/>
                <w:szCs w:val="20"/>
              </w:rPr>
            </w:pPr>
            <w:proofErr w:type="spellStart"/>
            <w:r w:rsidRPr="003F018E">
              <w:rPr>
                <w:b/>
                <w:sz w:val="20"/>
                <w:szCs w:val="20"/>
              </w:rPr>
              <w:t>Asscheman</w:t>
            </w:r>
            <w:proofErr w:type="spellEnd"/>
          </w:p>
          <w:p w14:paraId="04FCC736" w14:textId="77777777" w:rsidR="00463C6D" w:rsidRPr="003F018E" w:rsidRDefault="00463C6D" w:rsidP="007C371C">
            <w:pPr>
              <w:rPr>
                <w:b/>
                <w:sz w:val="20"/>
                <w:szCs w:val="20"/>
              </w:rPr>
            </w:pPr>
            <w:r w:rsidRPr="003F018E">
              <w:rPr>
                <w:b/>
                <w:sz w:val="20"/>
                <w:szCs w:val="20"/>
              </w:rPr>
              <w:t>1989</w:t>
            </w:r>
          </w:p>
        </w:tc>
        <w:tc>
          <w:tcPr>
            <w:tcW w:w="990" w:type="dxa"/>
            <w:tcBorders>
              <w:bottom w:val="single" w:sz="4" w:space="0" w:color="auto"/>
            </w:tcBorders>
            <w:shd w:val="clear" w:color="auto" w:fill="F2F2F2" w:themeFill="background1" w:themeFillShade="F2"/>
          </w:tcPr>
          <w:p w14:paraId="707310B2" w14:textId="77777777" w:rsidR="00463C6D" w:rsidRPr="003F018E" w:rsidRDefault="00463C6D" w:rsidP="007C371C">
            <w:pPr>
              <w:rPr>
                <w:b/>
                <w:sz w:val="20"/>
                <w:szCs w:val="20"/>
              </w:rPr>
            </w:pPr>
            <w:r w:rsidRPr="003F018E">
              <w:rPr>
                <w:b/>
                <w:sz w:val="20"/>
                <w:szCs w:val="20"/>
              </w:rPr>
              <w:t>Biller</w:t>
            </w:r>
          </w:p>
          <w:p w14:paraId="095471B5" w14:textId="77777777" w:rsidR="00463C6D" w:rsidRPr="003F018E" w:rsidRDefault="00463C6D" w:rsidP="007C371C">
            <w:pPr>
              <w:rPr>
                <w:b/>
                <w:sz w:val="20"/>
                <w:szCs w:val="20"/>
              </w:rPr>
            </w:pPr>
            <w:r w:rsidRPr="003F018E">
              <w:rPr>
                <w:b/>
                <w:sz w:val="20"/>
                <w:szCs w:val="20"/>
              </w:rPr>
              <w:t>1995</w:t>
            </w:r>
          </w:p>
        </w:tc>
        <w:tc>
          <w:tcPr>
            <w:tcW w:w="1435" w:type="dxa"/>
            <w:tcBorders>
              <w:bottom w:val="single" w:sz="4" w:space="0" w:color="auto"/>
            </w:tcBorders>
            <w:shd w:val="clear" w:color="auto" w:fill="F2F2F2" w:themeFill="background1" w:themeFillShade="F2"/>
          </w:tcPr>
          <w:p w14:paraId="079AD5BE" w14:textId="77777777" w:rsidR="00463C6D" w:rsidRPr="003F018E" w:rsidRDefault="00463C6D" w:rsidP="007C371C">
            <w:pPr>
              <w:rPr>
                <w:b/>
                <w:sz w:val="20"/>
                <w:szCs w:val="20"/>
              </w:rPr>
            </w:pPr>
            <w:proofErr w:type="spellStart"/>
            <w:r w:rsidRPr="003F018E">
              <w:rPr>
                <w:b/>
                <w:sz w:val="20"/>
                <w:szCs w:val="20"/>
              </w:rPr>
              <w:t>vanKesteren</w:t>
            </w:r>
            <w:proofErr w:type="spellEnd"/>
            <w:r w:rsidRPr="003F018E">
              <w:rPr>
                <w:b/>
                <w:sz w:val="20"/>
                <w:szCs w:val="20"/>
              </w:rPr>
              <w:t xml:space="preserve"> 1997</w:t>
            </w:r>
          </w:p>
        </w:tc>
        <w:tc>
          <w:tcPr>
            <w:tcW w:w="720" w:type="dxa"/>
            <w:tcBorders>
              <w:bottom w:val="single" w:sz="4" w:space="0" w:color="auto"/>
            </w:tcBorders>
            <w:shd w:val="clear" w:color="auto" w:fill="F2F2F2" w:themeFill="background1" w:themeFillShade="F2"/>
          </w:tcPr>
          <w:p w14:paraId="5A069B36" w14:textId="77777777" w:rsidR="00463C6D" w:rsidRPr="003F018E" w:rsidRDefault="00463C6D" w:rsidP="007C371C">
            <w:pPr>
              <w:rPr>
                <w:b/>
                <w:sz w:val="20"/>
                <w:szCs w:val="20"/>
              </w:rPr>
            </w:pPr>
            <w:r w:rsidRPr="003F018E">
              <w:rPr>
                <w:b/>
                <w:sz w:val="20"/>
                <w:szCs w:val="20"/>
              </w:rPr>
              <w:t>Egan</w:t>
            </w:r>
          </w:p>
          <w:p w14:paraId="4A7D4181" w14:textId="77777777" w:rsidR="00463C6D" w:rsidRPr="003F018E" w:rsidRDefault="00463C6D" w:rsidP="007C371C">
            <w:pPr>
              <w:rPr>
                <w:b/>
                <w:sz w:val="20"/>
                <w:szCs w:val="20"/>
              </w:rPr>
            </w:pPr>
            <w:r w:rsidRPr="003F018E">
              <w:rPr>
                <w:b/>
                <w:sz w:val="20"/>
                <w:szCs w:val="20"/>
              </w:rPr>
              <w:t>2002</w:t>
            </w:r>
          </w:p>
        </w:tc>
        <w:tc>
          <w:tcPr>
            <w:tcW w:w="995" w:type="dxa"/>
            <w:tcBorders>
              <w:bottom w:val="single" w:sz="4" w:space="0" w:color="auto"/>
            </w:tcBorders>
            <w:shd w:val="clear" w:color="auto" w:fill="F2F2F2" w:themeFill="background1" w:themeFillShade="F2"/>
          </w:tcPr>
          <w:p w14:paraId="4246D85E" w14:textId="77777777" w:rsidR="00463C6D" w:rsidRPr="003F018E" w:rsidRDefault="00463C6D" w:rsidP="007C371C">
            <w:pPr>
              <w:rPr>
                <w:b/>
                <w:sz w:val="20"/>
                <w:szCs w:val="20"/>
              </w:rPr>
            </w:pPr>
            <w:r w:rsidRPr="003F018E">
              <w:rPr>
                <w:b/>
                <w:sz w:val="20"/>
                <w:szCs w:val="20"/>
              </w:rPr>
              <w:t>Mullins</w:t>
            </w:r>
          </w:p>
          <w:p w14:paraId="32E75435" w14:textId="77777777" w:rsidR="00463C6D" w:rsidRPr="003F018E" w:rsidRDefault="00463C6D" w:rsidP="007C371C">
            <w:pPr>
              <w:rPr>
                <w:b/>
                <w:sz w:val="20"/>
                <w:szCs w:val="20"/>
              </w:rPr>
            </w:pPr>
            <w:r w:rsidRPr="003F018E">
              <w:rPr>
                <w:b/>
                <w:sz w:val="20"/>
                <w:szCs w:val="20"/>
              </w:rPr>
              <w:t>2008</w:t>
            </w:r>
          </w:p>
        </w:tc>
        <w:tc>
          <w:tcPr>
            <w:tcW w:w="1350" w:type="dxa"/>
            <w:tcBorders>
              <w:bottom w:val="single" w:sz="4" w:space="0" w:color="auto"/>
            </w:tcBorders>
            <w:shd w:val="clear" w:color="auto" w:fill="F2F2F2" w:themeFill="background1" w:themeFillShade="F2"/>
          </w:tcPr>
          <w:p w14:paraId="6F9648B9" w14:textId="77777777" w:rsidR="00463C6D" w:rsidRPr="003F018E" w:rsidRDefault="00463C6D" w:rsidP="007C371C">
            <w:pPr>
              <w:rPr>
                <w:b/>
                <w:sz w:val="20"/>
                <w:szCs w:val="20"/>
              </w:rPr>
            </w:pPr>
            <w:proofErr w:type="spellStart"/>
            <w:r w:rsidRPr="003F018E">
              <w:rPr>
                <w:b/>
                <w:sz w:val="20"/>
                <w:szCs w:val="20"/>
              </w:rPr>
              <w:t>Asscheman</w:t>
            </w:r>
            <w:proofErr w:type="spellEnd"/>
            <w:r w:rsidRPr="003F018E">
              <w:rPr>
                <w:b/>
                <w:sz w:val="20"/>
                <w:szCs w:val="20"/>
              </w:rPr>
              <w:t xml:space="preserve"> 2011</w:t>
            </w:r>
          </w:p>
        </w:tc>
        <w:tc>
          <w:tcPr>
            <w:tcW w:w="1080" w:type="dxa"/>
            <w:tcBorders>
              <w:bottom w:val="single" w:sz="4" w:space="0" w:color="auto"/>
            </w:tcBorders>
            <w:shd w:val="clear" w:color="auto" w:fill="F2F2F2" w:themeFill="background1" w:themeFillShade="F2"/>
          </w:tcPr>
          <w:p w14:paraId="7370C861" w14:textId="77777777" w:rsidR="00463C6D" w:rsidRPr="003F018E" w:rsidRDefault="00463C6D" w:rsidP="007C371C">
            <w:pPr>
              <w:rPr>
                <w:b/>
                <w:sz w:val="20"/>
                <w:szCs w:val="20"/>
              </w:rPr>
            </w:pPr>
            <w:r w:rsidRPr="003F018E">
              <w:rPr>
                <w:b/>
                <w:sz w:val="20"/>
                <w:szCs w:val="20"/>
              </w:rPr>
              <w:t>Kwan</w:t>
            </w:r>
          </w:p>
          <w:p w14:paraId="48C43616" w14:textId="77777777" w:rsidR="00463C6D" w:rsidRPr="003F018E" w:rsidRDefault="00463C6D" w:rsidP="007C371C">
            <w:pPr>
              <w:rPr>
                <w:b/>
                <w:sz w:val="20"/>
                <w:szCs w:val="20"/>
              </w:rPr>
            </w:pPr>
            <w:r w:rsidRPr="003F018E">
              <w:rPr>
                <w:b/>
                <w:sz w:val="20"/>
                <w:szCs w:val="20"/>
              </w:rPr>
              <w:t>2019</w:t>
            </w:r>
          </w:p>
        </w:tc>
        <w:tc>
          <w:tcPr>
            <w:tcW w:w="900" w:type="dxa"/>
            <w:tcBorders>
              <w:bottom w:val="single" w:sz="4" w:space="0" w:color="auto"/>
            </w:tcBorders>
            <w:shd w:val="clear" w:color="auto" w:fill="F2F2F2" w:themeFill="background1" w:themeFillShade="F2"/>
          </w:tcPr>
          <w:p w14:paraId="2A5BC5C8" w14:textId="77777777" w:rsidR="00463C6D" w:rsidRPr="003F018E" w:rsidRDefault="00463C6D" w:rsidP="007C371C">
            <w:pPr>
              <w:rPr>
                <w:b/>
                <w:sz w:val="20"/>
                <w:szCs w:val="20"/>
              </w:rPr>
            </w:pPr>
            <w:r w:rsidRPr="003F018E">
              <w:rPr>
                <w:b/>
                <w:sz w:val="20"/>
                <w:szCs w:val="20"/>
              </w:rPr>
              <w:t>LaHue</w:t>
            </w:r>
          </w:p>
          <w:p w14:paraId="1DBF50B1" w14:textId="77777777" w:rsidR="00463C6D" w:rsidRPr="003F018E" w:rsidRDefault="00463C6D" w:rsidP="007C371C">
            <w:pPr>
              <w:rPr>
                <w:b/>
                <w:sz w:val="20"/>
                <w:szCs w:val="20"/>
              </w:rPr>
            </w:pPr>
            <w:r w:rsidRPr="003F018E">
              <w:rPr>
                <w:b/>
                <w:sz w:val="20"/>
                <w:szCs w:val="20"/>
              </w:rPr>
              <w:t>2019</w:t>
            </w:r>
          </w:p>
        </w:tc>
        <w:tc>
          <w:tcPr>
            <w:tcW w:w="1080" w:type="dxa"/>
            <w:tcBorders>
              <w:bottom w:val="single" w:sz="4" w:space="0" w:color="auto"/>
            </w:tcBorders>
            <w:shd w:val="clear" w:color="auto" w:fill="F2F2F2" w:themeFill="background1" w:themeFillShade="F2"/>
          </w:tcPr>
          <w:p w14:paraId="4F875145" w14:textId="77777777" w:rsidR="00463C6D" w:rsidRDefault="00463C6D" w:rsidP="007C371C">
            <w:pPr>
              <w:rPr>
                <w:b/>
                <w:sz w:val="20"/>
                <w:szCs w:val="20"/>
              </w:rPr>
            </w:pPr>
            <w:r w:rsidRPr="003F018E">
              <w:rPr>
                <w:b/>
                <w:sz w:val="20"/>
                <w:szCs w:val="20"/>
              </w:rPr>
              <w:t xml:space="preserve">Nota </w:t>
            </w:r>
          </w:p>
          <w:p w14:paraId="15459C09" w14:textId="77777777" w:rsidR="00463C6D" w:rsidRPr="003F018E" w:rsidRDefault="00463C6D" w:rsidP="007C371C">
            <w:pPr>
              <w:rPr>
                <w:b/>
                <w:sz w:val="20"/>
                <w:szCs w:val="20"/>
              </w:rPr>
            </w:pPr>
            <w:r w:rsidRPr="003F018E">
              <w:rPr>
                <w:b/>
                <w:sz w:val="20"/>
                <w:szCs w:val="20"/>
              </w:rPr>
              <w:t>2019</w:t>
            </w:r>
          </w:p>
        </w:tc>
        <w:tc>
          <w:tcPr>
            <w:tcW w:w="1085" w:type="dxa"/>
            <w:tcBorders>
              <w:bottom w:val="single" w:sz="4" w:space="0" w:color="auto"/>
            </w:tcBorders>
            <w:shd w:val="clear" w:color="auto" w:fill="F2F2F2" w:themeFill="background1" w:themeFillShade="F2"/>
          </w:tcPr>
          <w:p w14:paraId="2A7FC230" w14:textId="77777777" w:rsidR="00463C6D" w:rsidRPr="003F018E" w:rsidRDefault="00463C6D" w:rsidP="007C371C">
            <w:pPr>
              <w:rPr>
                <w:b/>
                <w:sz w:val="20"/>
                <w:szCs w:val="20"/>
              </w:rPr>
            </w:pPr>
            <w:r w:rsidRPr="003F018E">
              <w:rPr>
                <w:b/>
                <w:sz w:val="20"/>
                <w:szCs w:val="20"/>
              </w:rPr>
              <w:t>James 2020</w:t>
            </w:r>
          </w:p>
        </w:tc>
      </w:tr>
      <w:tr w:rsidR="00463C6D" w:rsidRPr="00AB572C" w14:paraId="2E6EB3A3" w14:textId="77777777" w:rsidTr="003F018E">
        <w:trPr>
          <w:jc w:val="center"/>
        </w:trPr>
        <w:tc>
          <w:tcPr>
            <w:tcW w:w="2065" w:type="dxa"/>
            <w:tcBorders>
              <w:bottom w:val="nil"/>
            </w:tcBorders>
          </w:tcPr>
          <w:p w14:paraId="57AABC10" w14:textId="77777777" w:rsidR="00463C6D" w:rsidRPr="003F018E" w:rsidRDefault="00463C6D" w:rsidP="007C371C">
            <w:pPr>
              <w:rPr>
                <w:b/>
                <w:sz w:val="19"/>
                <w:szCs w:val="19"/>
              </w:rPr>
            </w:pPr>
            <w:r w:rsidRPr="003F018E">
              <w:rPr>
                <w:b/>
                <w:sz w:val="19"/>
                <w:szCs w:val="19"/>
              </w:rPr>
              <w:t>Selection</w:t>
            </w:r>
          </w:p>
        </w:tc>
        <w:tc>
          <w:tcPr>
            <w:tcW w:w="1260" w:type="dxa"/>
            <w:tcBorders>
              <w:bottom w:val="nil"/>
            </w:tcBorders>
          </w:tcPr>
          <w:p w14:paraId="4BFD88E2" w14:textId="77777777" w:rsidR="00463C6D" w:rsidRPr="003F018E" w:rsidRDefault="00463C6D" w:rsidP="007C371C">
            <w:pPr>
              <w:rPr>
                <w:sz w:val="20"/>
                <w:szCs w:val="20"/>
              </w:rPr>
            </w:pPr>
          </w:p>
        </w:tc>
        <w:tc>
          <w:tcPr>
            <w:tcW w:w="1355" w:type="dxa"/>
            <w:tcBorders>
              <w:bottom w:val="nil"/>
            </w:tcBorders>
          </w:tcPr>
          <w:p w14:paraId="58791320" w14:textId="77777777" w:rsidR="00463C6D" w:rsidRPr="003F018E" w:rsidRDefault="00463C6D" w:rsidP="007C371C">
            <w:pPr>
              <w:rPr>
                <w:sz w:val="20"/>
                <w:szCs w:val="20"/>
              </w:rPr>
            </w:pPr>
          </w:p>
        </w:tc>
        <w:tc>
          <w:tcPr>
            <w:tcW w:w="990" w:type="dxa"/>
            <w:tcBorders>
              <w:bottom w:val="nil"/>
            </w:tcBorders>
          </w:tcPr>
          <w:p w14:paraId="37DFA857" w14:textId="77777777" w:rsidR="00463C6D" w:rsidRPr="003F018E" w:rsidRDefault="00463C6D" w:rsidP="007C371C">
            <w:pPr>
              <w:rPr>
                <w:sz w:val="20"/>
                <w:szCs w:val="20"/>
              </w:rPr>
            </w:pPr>
          </w:p>
        </w:tc>
        <w:tc>
          <w:tcPr>
            <w:tcW w:w="1435" w:type="dxa"/>
            <w:tcBorders>
              <w:bottom w:val="nil"/>
            </w:tcBorders>
          </w:tcPr>
          <w:p w14:paraId="1A49D2CC" w14:textId="77777777" w:rsidR="00463C6D" w:rsidRPr="003F018E" w:rsidRDefault="00463C6D" w:rsidP="007C371C">
            <w:pPr>
              <w:rPr>
                <w:sz w:val="20"/>
                <w:szCs w:val="20"/>
              </w:rPr>
            </w:pPr>
          </w:p>
        </w:tc>
        <w:tc>
          <w:tcPr>
            <w:tcW w:w="720" w:type="dxa"/>
            <w:tcBorders>
              <w:bottom w:val="nil"/>
            </w:tcBorders>
          </w:tcPr>
          <w:p w14:paraId="1D2890A3" w14:textId="77777777" w:rsidR="00463C6D" w:rsidRPr="003F018E" w:rsidRDefault="00463C6D" w:rsidP="007C371C">
            <w:pPr>
              <w:rPr>
                <w:sz w:val="20"/>
                <w:szCs w:val="20"/>
              </w:rPr>
            </w:pPr>
          </w:p>
        </w:tc>
        <w:tc>
          <w:tcPr>
            <w:tcW w:w="995" w:type="dxa"/>
            <w:tcBorders>
              <w:bottom w:val="nil"/>
            </w:tcBorders>
          </w:tcPr>
          <w:p w14:paraId="38417D5B" w14:textId="77777777" w:rsidR="00463C6D" w:rsidRPr="003F018E" w:rsidRDefault="00463C6D" w:rsidP="007C371C">
            <w:pPr>
              <w:rPr>
                <w:sz w:val="20"/>
                <w:szCs w:val="20"/>
              </w:rPr>
            </w:pPr>
          </w:p>
        </w:tc>
        <w:tc>
          <w:tcPr>
            <w:tcW w:w="1350" w:type="dxa"/>
            <w:tcBorders>
              <w:bottom w:val="nil"/>
            </w:tcBorders>
          </w:tcPr>
          <w:p w14:paraId="4372D21E" w14:textId="77777777" w:rsidR="00463C6D" w:rsidRPr="003F018E" w:rsidRDefault="00463C6D" w:rsidP="007C371C">
            <w:pPr>
              <w:rPr>
                <w:sz w:val="20"/>
                <w:szCs w:val="20"/>
              </w:rPr>
            </w:pPr>
          </w:p>
        </w:tc>
        <w:tc>
          <w:tcPr>
            <w:tcW w:w="1080" w:type="dxa"/>
            <w:tcBorders>
              <w:bottom w:val="nil"/>
            </w:tcBorders>
          </w:tcPr>
          <w:p w14:paraId="26F39C5F" w14:textId="77777777" w:rsidR="00463C6D" w:rsidRPr="003F018E" w:rsidRDefault="00463C6D" w:rsidP="007C371C">
            <w:pPr>
              <w:rPr>
                <w:sz w:val="20"/>
                <w:szCs w:val="20"/>
              </w:rPr>
            </w:pPr>
          </w:p>
        </w:tc>
        <w:tc>
          <w:tcPr>
            <w:tcW w:w="900" w:type="dxa"/>
            <w:tcBorders>
              <w:bottom w:val="nil"/>
            </w:tcBorders>
          </w:tcPr>
          <w:p w14:paraId="6AC2A953" w14:textId="77777777" w:rsidR="00463C6D" w:rsidRPr="003F018E" w:rsidRDefault="00463C6D" w:rsidP="007C371C">
            <w:pPr>
              <w:rPr>
                <w:sz w:val="20"/>
                <w:szCs w:val="20"/>
              </w:rPr>
            </w:pPr>
          </w:p>
        </w:tc>
        <w:tc>
          <w:tcPr>
            <w:tcW w:w="1080" w:type="dxa"/>
            <w:tcBorders>
              <w:bottom w:val="nil"/>
            </w:tcBorders>
          </w:tcPr>
          <w:p w14:paraId="48E6B390" w14:textId="77777777" w:rsidR="00463C6D" w:rsidRPr="003F018E" w:rsidRDefault="00463C6D" w:rsidP="007C371C">
            <w:pPr>
              <w:rPr>
                <w:sz w:val="20"/>
                <w:szCs w:val="20"/>
              </w:rPr>
            </w:pPr>
          </w:p>
        </w:tc>
        <w:tc>
          <w:tcPr>
            <w:tcW w:w="1085" w:type="dxa"/>
            <w:tcBorders>
              <w:bottom w:val="nil"/>
            </w:tcBorders>
          </w:tcPr>
          <w:p w14:paraId="5583700E" w14:textId="77777777" w:rsidR="00463C6D" w:rsidRPr="003F018E" w:rsidRDefault="00463C6D" w:rsidP="007C371C">
            <w:pPr>
              <w:rPr>
                <w:sz w:val="20"/>
                <w:szCs w:val="20"/>
              </w:rPr>
            </w:pPr>
          </w:p>
        </w:tc>
      </w:tr>
      <w:tr w:rsidR="00463C6D" w:rsidRPr="00AB572C" w14:paraId="45CD5D78" w14:textId="77777777" w:rsidTr="003F018E">
        <w:trPr>
          <w:trHeight w:val="657"/>
          <w:jc w:val="center"/>
        </w:trPr>
        <w:tc>
          <w:tcPr>
            <w:tcW w:w="2065" w:type="dxa"/>
            <w:tcBorders>
              <w:top w:val="nil"/>
              <w:bottom w:val="single" w:sz="4" w:space="0" w:color="auto"/>
            </w:tcBorders>
          </w:tcPr>
          <w:p w14:paraId="67EE32ED" w14:textId="77777777" w:rsidR="00463C6D" w:rsidRPr="003F018E" w:rsidRDefault="00463C6D" w:rsidP="007C371C">
            <w:pPr>
              <w:rPr>
                <w:sz w:val="19"/>
                <w:szCs w:val="19"/>
              </w:rPr>
            </w:pPr>
            <w:r w:rsidRPr="003F018E">
              <w:rPr>
                <w:sz w:val="19"/>
                <w:szCs w:val="19"/>
              </w:rPr>
              <w:t>Representativeness and clear selection method</w:t>
            </w:r>
          </w:p>
        </w:tc>
        <w:tc>
          <w:tcPr>
            <w:tcW w:w="1260" w:type="dxa"/>
            <w:tcBorders>
              <w:top w:val="nil"/>
              <w:bottom w:val="single" w:sz="4" w:space="0" w:color="auto"/>
            </w:tcBorders>
          </w:tcPr>
          <w:p w14:paraId="3824AF93" w14:textId="77777777" w:rsidR="00463C6D" w:rsidRPr="003F018E" w:rsidRDefault="00463C6D" w:rsidP="007C371C">
            <w:pPr>
              <w:rPr>
                <w:sz w:val="20"/>
                <w:szCs w:val="20"/>
              </w:rPr>
            </w:pPr>
            <w:r w:rsidRPr="003F018E">
              <w:rPr>
                <w:sz w:val="20"/>
                <w:szCs w:val="20"/>
              </w:rPr>
              <w:t>Yes</w:t>
            </w:r>
          </w:p>
        </w:tc>
        <w:tc>
          <w:tcPr>
            <w:tcW w:w="1355" w:type="dxa"/>
            <w:tcBorders>
              <w:top w:val="nil"/>
              <w:bottom w:val="single" w:sz="4" w:space="0" w:color="auto"/>
            </w:tcBorders>
          </w:tcPr>
          <w:p w14:paraId="72706F71"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90" w:type="dxa"/>
            <w:tcBorders>
              <w:top w:val="nil"/>
              <w:bottom w:val="single" w:sz="4" w:space="0" w:color="auto"/>
            </w:tcBorders>
          </w:tcPr>
          <w:p w14:paraId="5E704878"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435" w:type="dxa"/>
            <w:tcBorders>
              <w:top w:val="nil"/>
              <w:bottom w:val="single" w:sz="4" w:space="0" w:color="auto"/>
            </w:tcBorders>
          </w:tcPr>
          <w:p w14:paraId="14991EB4"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720" w:type="dxa"/>
            <w:tcBorders>
              <w:top w:val="nil"/>
              <w:bottom w:val="single" w:sz="4" w:space="0" w:color="auto"/>
            </w:tcBorders>
          </w:tcPr>
          <w:p w14:paraId="513BA393"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95" w:type="dxa"/>
            <w:tcBorders>
              <w:top w:val="nil"/>
              <w:bottom w:val="single" w:sz="4" w:space="0" w:color="auto"/>
            </w:tcBorders>
          </w:tcPr>
          <w:p w14:paraId="77FF237A"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350" w:type="dxa"/>
            <w:tcBorders>
              <w:top w:val="nil"/>
              <w:bottom w:val="single" w:sz="4" w:space="0" w:color="auto"/>
            </w:tcBorders>
          </w:tcPr>
          <w:p w14:paraId="120100CD"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0" w:type="dxa"/>
            <w:tcBorders>
              <w:top w:val="nil"/>
              <w:bottom w:val="single" w:sz="4" w:space="0" w:color="auto"/>
            </w:tcBorders>
          </w:tcPr>
          <w:p w14:paraId="4B886727"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00" w:type="dxa"/>
            <w:tcBorders>
              <w:top w:val="nil"/>
              <w:bottom w:val="single" w:sz="4" w:space="0" w:color="auto"/>
            </w:tcBorders>
          </w:tcPr>
          <w:p w14:paraId="4AEA233A"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0" w:type="dxa"/>
            <w:tcBorders>
              <w:top w:val="nil"/>
              <w:bottom w:val="single" w:sz="4" w:space="0" w:color="auto"/>
            </w:tcBorders>
          </w:tcPr>
          <w:p w14:paraId="13563CAB"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5" w:type="dxa"/>
            <w:tcBorders>
              <w:top w:val="nil"/>
              <w:bottom w:val="single" w:sz="4" w:space="0" w:color="auto"/>
            </w:tcBorders>
          </w:tcPr>
          <w:p w14:paraId="6E62225E"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r>
      <w:tr w:rsidR="00463C6D" w:rsidRPr="00AB572C" w14:paraId="1406192D" w14:textId="77777777" w:rsidTr="003F018E">
        <w:trPr>
          <w:jc w:val="center"/>
        </w:trPr>
        <w:tc>
          <w:tcPr>
            <w:tcW w:w="2065" w:type="dxa"/>
            <w:tcBorders>
              <w:bottom w:val="nil"/>
            </w:tcBorders>
            <w:shd w:val="clear" w:color="auto" w:fill="F2F2F2" w:themeFill="background1" w:themeFillShade="F2"/>
          </w:tcPr>
          <w:p w14:paraId="72879F08" w14:textId="77777777" w:rsidR="00463C6D" w:rsidRPr="003F018E" w:rsidRDefault="00463C6D" w:rsidP="007C371C">
            <w:pPr>
              <w:rPr>
                <w:b/>
                <w:sz w:val="19"/>
                <w:szCs w:val="19"/>
              </w:rPr>
            </w:pPr>
            <w:r w:rsidRPr="003F018E">
              <w:rPr>
                <w:b/>
                <w:sz w:val="19"/>
                <w:szCs w:val="19"/>
              </w:rPr>
              <w:t>Ascertainment</w:t>
            </w:r>
          </w:p>
        </w:tc>
        <w:tc>
          <w:tcPr>
            <w:tcW w:w="1260" w:type="dxa"/>
            <w:tcBorders>
              <w:bottom w:val="nil"/>
            </w:tcBorders>
            <w:shd w:val="clear" w:color="auto" w:fill="F2F2F2" w:themeFill="background1" w:themeFillShade="F2"/>
          </w:tcPr>
          <w:p w14:paraId="57ECD8F6" w14:textId="77777777" w:rsidR="00463C6D" w:rsidRPr="003F018E" w:rsidRDefault="00463C6D" w:rsidP="007C371C">
            <w:pPr>
              <w:rPr>
                <w:sz w:val="20"/>
                <w:szCs w:val="20"/>
              </w:rPr>
            </w:pPr>
          </w:p>
        </w:tc>
        <w:tc>
          <w:tcPr>
            <w:tcW w:w="1355" w:type="dxa"/>
            <w:tcBorders>
              <w:bottom w:val="nil"/>
            </w:tcBorders>
            <w:shd w:val="clear" w:color="auto" w:fill="F2F2F2" w:themeFill="background1" w:themeFillShade="F2"/>
          </w:tcPr>
          <w:p w14:paraId="344C344D" w14:textId="77777777" w:rsidR="00463C6D" w:rsidRPr="003F018E" w:rsidRDefault="00463C6D" w:rsidP="007C371C">
            <w:pPr>
              <w:rPr>
                <w:sz w:val="20"/>
                <w:szCs w:val="20"/>
              </w:rPr>
            </w:pPr>
          </w:p>
        </w:tc>
        <w:tc>
          <w:tcPr>
            <w:tcW w:w="990" w:type="dxa"/>
            <w:tcBorders>
              <w:bottom w:val="nil"/>
            </w:tcBorders>
            <w:shd w:val="clear" w:color="auto" w:fill="F2F2F2" w:themeFill="background1" w:themeFillShade="F2"/>
          </w:tcPr>
          <w:p w14:paraId="6A7F4D21" w14:textId="77777777" w:rsidR="00463C6D" w:rsidRPr="003F018E" w:rsidRDefault="00463C6D" w:rsidP="007C371C">
            <w:pPr>
              <w:rPr>
                <w:sz w:val="20"/>
                <w:szCs w:val="20"/>
              </w:rPr>
            </w:pPr>
          </w:p>
        </w:tc>
        <w:tc>
          <w:tcPr>
            <w:tcW w:w="1435" w:type="dxa"/>
            <w:tcBorders>
              <w:bottom w:val="nil"/>
            </w:tcBorders>
            <w:shd w:val="clear" w:color="auto" w:fill="F2F2F2" w:themeFill="background1" w:themeFillShade="F2"/>
          </w:tcPr>
          <w:p w14:paraId="30BEDF0E" w14:textId="77777777" w:rsidR="00463C6D" w:rsidRPr="003F018E" w:rsidRDefault="00463C6D" w:rsidP="007C371C">
            <w:pPr>
              <w:rPr>
                <w:sz w:val="20"/>
                <w:szCs w:val="20"/>
              </w:rPr>
            </w:pPr>
          </w:p>
        </w:tc>
        <w:tc>
          <w:tcPr>
            <w:tcW w:w="720" w:type="dxa"/>
            <w:tcBorders>
              <w:bottom w:val="nil"/>
            </w:tcBorders>
            <w:shd w:val="clear" w:color="auto" w:fill="F2F2F2" w:themeFill="background1" w:themeFillShade="F2"/>
          </w:tcPr>
          <w:p w14:paraId="257FDD6D" w14:textId="77777777" w:rsidR="00463C6D" w:rsidRPr="003F018E" w:rsidRDefault="00463C6D" w:rsidP="007C371C">
            <w:pPr>
              <w:rPr>
                <w:sz w:val="20"/>
                <w:szCs w:val="20"/>
              </w:rPr>
            </w:pPr>
          </w:p>
        </w:tc>
        <w:tc>
          <w:tcPr>
            <w:tcW w:w="995" w:type="dxa"/>
            <w:tcBorders>
              <w:bottom w:val="nil"/>
            </w:tcBorders>
            <w:shd w:val="clear" w:color="auto" w:fill="F2F2F2" w:themeFill="background1" w:themeFillShade="F2"/>
          </w:tcPr>
          <w:p w14:paraId="355E610F" w14:textId="77777777" w:rsidR="00463C6D" w:rsidRPr="003F018E" w:rsidRDefault="00463C6D" w:rsidP="007C371C">
            <w:pPr>
              <w:rPr>
                <w:sz w:val="20"/>
                <w:szCs w:val="20"/>
              </w:rPr>
            </w:pPr>
          </w:p>
        </w:tc>
        <w:tc>
          <w:tcPr>
            <w:tcW w:w="1350" w:type="dxa"/>
            <w:tcBorders>
              <w:bottom w:val="nil"/>
            </w:tcBorders>
            <w:shd w:val="clear" w:color="auto" w:fill="F2F2F2" w:themeFill="background1" w:themeFillShade="F2"/>
          </w:tcPr>
          <w:p w14:paraId="00BE5AB7" w14:textId="77777777" w:rsidR="00463C6D" w:rsidRPr="003F018E" w:rsidRDefault="00463C6D" w:rsidP="007C371C">
            <w:pPr>
              <w:rPr>
                <w:sz w:val="20"/>
                <w:szCs w:val="20"/>
              </w:rPr>
            </w:pPr>
          </w:p>
        </w:tc>
        <w:tc>
          <w:tcPr>
            <w:tcW w:w="1080" w:type="dxa"/>
            <w:tcBorders>
              <w:bottom w:val="nil"/>
            </w:tcBorders>
            <w:shd w:val="clear" w:color="auto" w:fill="F2F2F2" w:themeFill="background1" w:themeFillShade="F2"/>
          </w:tcPr>
          <w:p w14:paraId="21AABEED" w14:textId="77777777" w:rsidR="00463C6D" w:rsidRPr="003F018E" w:rsidRDefault="00463C6D" w:rsidP="007C371C">
            <w:pPr>
              <w:rPr>
                <w:sz w:val="20"/>
                <w:szCs w:val="20"/>
              </w:rPr>
            </w:pPr>
          </w:p>
        </w:tc>
        <w:tc>
          <w:tcPr>
            <w:tcW w:w="900" w:type="dxa"/>
            <w:tcBorders>
              <w:bottom w:val="nil"/>
            </w:tcBorders>
            <w:shd w:val="clear" w:color="auto" w:fill="F2F2F2" w:themeFill="background1" w:themeFillShade="F2"/>
          </w:tcPr>
          <w:p w14:paraId="2E6B5687" w14:textId="77777777" w:rsidR="00463C6D" w:rsidRPr="003F018E" w:rsidRDefault="00463C6D" w:rsidP="007C371C">
            <w:pPr>
              <w:rPr>
                <w:sz w:val="20"/>
                <w:szCs w:val="20"/>
              </w:rPr>
            </w:pPr>
          </w:p>
        </w:tc>
        <w:tc>
          <w:tcPr>
            <w:tcW w:w="1080" w:type="dxa"/>
            <w:tcBorders>
              <w:bottom w:val="nil"/>
            </w:tcBorders>
            <w:shd w:val="clear" w:color="auto" w:fill="F2F2F2" w:themeFill="background1" w:themeFillShade="F2"/>
          </w:tcPr>
          <w:p w14:paraId="66E34282" w14:textId="77777777" w:rsidR="00463C6D" w:rsidRPr="003F018E" w:rsidRDefault="00463C6D" w:rsidP="007C371C">
            <w:pPr>
              <w:rPr>
                <w:sz w:val="20"/>
                <w:szCs w:val="20"/>
              </w:rPr>
            </w:pPr>
          </w:p>
        </w:tc>
        <w:tc>
          <w:tcPr>
            <w:tcW w:w="1085" w:type="dxa"/>
            <w:tcBorders>
              <w:bottom w:val="nil"/>
            </w:tcBorders>
            <w:shd w:val="clear" w:color="auto" w:fill="F2F2F2" w:themeFill="background1" w:themeFillShade="F2"/>
          </w:tcPr>
          <w:p w14:paraId="377B6608" w14:textId="77777777" w:rsidR="00463C6D" w:rsidRPr="003F018E" w:rsidRDefault="00463C6D" w:rsidP="007C371C">
            <w:pPr>
              <w:rPr>
                <w:sz w:val="20"/>
                <w:szCs w:val="20"/>
              </w:rPr>
            </w:pPr>
          </w:p>
        </w:tc>
      </w:tr>
      <w:tr w:rsidR="00463C6D" w:rsidRPr="00AB572C" w14:paraId="16A290FA" w14:textId="77777777" w:rsidTr="003F018E">
        <w:trPr>
          <w:jc w:val="center"/>
        </w:trPr>
        <w:tc>
          <w:tcPr>
            <w:tcW w:w="2065" w:type="dxa"/>
            <w:tcBorders>
              <w:top w:val="nil"/>
              <w:bottom w:val="nil"/>
            </w:tcBorders>
            <w:shd w:val="clear" w:color="auto" w:fill="F2F2F2" w:themeFill="background1" w:themeFillShade="F2"/>
          </w:tcPr>
          <w:p w14:paraId="490085C6" w14:textId="77777777" w:rsidR="00463C6D" w:rsidRPr="003F018E" w:rsidRDefault="00463C6D" w:rsidP="007C371C">
            <w:pPr>
              <w:rPr>
                <w:sz w:val="19"/>
                <w:szCs w:val="19"/>
              </w:rPr>
            </w:pPr>
            <w:r w:rsidRPr="003F018E">
              <w:rPr>
                <w:sz w:val="19"/>
                <w:szCs w:val="19"/>
              </w:rPr>
              <w:t>Exposure</w:t>
            </w:r>
          </w:p>
        </w:tc>
        <w:tc>
          <w:tcPr>
            <w:tcW w:w="1260" w:type="dxa"/>
            <w:tcBorders>
              <w:top w:val="nil"/>
              <w:bottom w:val="nil"/>
            </w:tcBorders>
            <w:shd w:val="clear" w:color="auto" w:fill="F2F2F2" w:themeFill="background1" w:themeFillShade="F2"/>
          </w:tcPr>
          <w:p w14:paraId="3418E023" w14:textId="77777777" w:rsidR="00463C6D" w:rsidRPr="003F018E" w:rsidRDefault="00463C6D" w:rsidP="007C371C">
            <w:pPr>
              <w:rPr>
                <w:sz w:val="20"/>
                <w:szCs w:val="20"/>
              </w:rPr>
            </w:pPr>
            <w:r w:rsidRPr="003F018E">
              <w:rPr>
                <w:sz w:val="20"/>
                <w:szCs w:val="20"/>
              </w:rPr>
              <w:t>Yes</w:t>
            </w:r>
          </w:p>
        </w:tc>
        <w:tc>
          <w:tcPr>
            <w:tcW w:w="1355" w:type="dxa"/>
            <w:tcBorders>
              <w:top w:val="nil"/>
              <w:bottom w:val="nil"/>
            </w:tcBorders>
            <w:shd w:val="clear" w:color="auto" w:fill="F2F2F2" w:themeFill="background1" w:themeFillShade="F2"/>
          </w:tcPr>
          <w:p w14:paraId="395B6513"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90" w:type="dxa"/>
            <w:tcBorders>
              <w:top w:val="nil"/>
              <w:bottom w:val="nil"/>
            </w:tcBorders>
            <w:shd w:val="clear" w:color="auto" w:fill="F2F2F2" w:themeFill="background1" w:themeFillShade="F2"/>
          </w:tcPr>
          <w:p w14:paraId="024152E3"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435" w:type="dxa"/>
            <w:tcBorders>
              <w:top w:val="nil"/>
              <w:bottom w:val="nil"/>
            </w:tcBorders>
            <w:shd w:val="clear" w:color="auto" w:fill="F2F2F2" w:themeFill="background1" w:themeFillShade="F2"/>
          </w:tcPr>
          <w:p w14:paraId="1F157ECC"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720" w:type="dxa"/>
            <w:tcBorders>
              <w:top w:val="nil"/>
              <w:bottom w:val="nil"/>
            </w:tcBorders>
            <w:shd w:val="clear" w:color="auto" w:fill="F2F2F2" w:themeFill="background1" w:themeFillShade="F2"/>
          </w:tcPr>
          <w:p w14:paraId="16AE11A9"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95" w:type="dxa"/>
            <w:tcBorders>
              <w:top w:val="nil"/>
              <w:bottom w:val="nil"/>
            </w:tcBorders>
            <w:shd w:val="clear" w:color="auto" w:fill="F2F2F2" w:themeFill="background1" w:themeFillShade="F2"/>
          </w:tcPr>
          <w:p w14:paraId="2EE837B1"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350" w:type="dxa"/>
            <w:tcBorders>
              <w:top w:val="nil"/>
              <w:bottom w:val="nil"/>
            </w:tcBorders>
            <w:shd w:val="clear" w:color="auto" w:fill="F2F2F2" w:themeFill="background1" w:themeFillShade="F2"/>
          </w:tcPr>
          <w:p w14:paraId="1DAD5D17"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0" w:type="dxa"/>
            <w:tcBorders>
              <w:top w:val="nil"/>
              <w:bottom w:val="nil"/>
            </w:tcBorders>
            <w:shd w:val="clear" w:color="auto" w:fill="F2F2F2" w:themeFill="background1" w:themeFillShade="F2"/>
          </w:tcPr>
          <w:p w14:paraId="1ED90264"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00" w:type="dxa"/>
            <w:tcBorders>
              <w:top w:val="nil"/>
              <w:bottom w:val="nil"/>
            </w:tcBorders>
            <w:shd w:val="clear" w:color="auto" w:fill="F2F2F2" w:themeFill="background1" w:themeFillShade="F2"/>
          </w:tcPr>
          <w:p w14:paraId="063D714D"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0" w:type="dxa"/>
            <w:tcBorders>
              <w:top w:val="nil"/>
              <w:bottom w:val="nil"/>
            </w:tcBorders>
            <w:shd w:val="clear" w:color="auto" w:fill="F2F2F2" w:themeFill="background1" w:themeFillShade="F2"/>
          </w:tcPr>
          <w:p w14:paraId="7E304892"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5" w:type="dxa"/>
            <w:tcBorders>
              <w:top w:val="nil"/>
              <w:bottom w:val="nil"/>
            </w:tcBorders>
            <w:shd w:val="clear" w:color="auto" w:fill="F2F2F2" w:themeFill="background1" w:themeFillShade="F2"/>
          </w:tcPr>
          <w:p w14:paraId="1D5D12AF"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r>
      <w:tr w:rsidR="00463C6D" w:rsidRPr="00AB572C" w14:paraId="7D488FE2" w14:textId="77777777" w:rsidTr="003F018E">
        <w:trPr>
          <w:trHeight w:val="351"/>
          <w:jc w:val="center"/>
        </w:trPr>
        <w:tc>
          <w:tcPr>
            <w:tcW w:w="2065" w:type="dxa"/>
            <w:tcBorders>
              <w:top w:val="nil"/>
              <w:bottom w:val="single" w:sz="4" w:space="0" w:color="auto"/>
            </w:tcBorders>
            <w:shd w:val="clear" w:color="auto" w:fill="F2F2F2" w:themeFill="background1" w:themeFillShade="F2"/>
          </w:tcPr>
          <w:p w14:paraId="75A092A5" w14:textId="77777777" w:rsidR="00463C6D" w:rsidRPr="003F018E" w:rsidRDefault="00463C6D" w:rsidP="007C371C">
            <w:pPr>
              <w:rPr>
                <w:sz w:val="19"/>
                <w:szCs w:val="19"/>
              </w:rPr>
            </w:pPr>
            <w:r w:rsidRPr="003F018E">
              <w:rPr>
                <w:sz w:val="19"/>
                <w:szCs w:val="19"/>
              </w:rPr>
              <w:t>Outcome</w:t>
            </w:r>
          </w:p>
        </w:tc>
        <w:tc>
          <w:tcPr>
            <w:tcW w:w="1260" w:type="dxa"/>
            <w:tcBorders>
              <w:top w:val="nil"/>
              <w:bottom w:val="single" w:sz="4" w:space="0" w:color="auto"/>
            </w:tcBorders>
            <w:shd w:val="clear" w:color="auto" w:fill="F2F2F2" w:themeFill="background1" w:themeFillShade="F2"/>
          </w:tcPr>
          <w:p w14:paraId="2C26BD40" w14:textId="77777777" w:rsidR="00463C6D" w:rsidRPr="003F018E" w:rsidRDefault="00463C6D" w:rsidP="007C371C">
            <w:pPr>
              <w:rPr>
                <w:sz w:val="20"/>
                <w:szCs w:val="20"/>
              </w:rPr>
            </w:pPr>
            <w:r w:rsidRPr="003F018E">
              <w:rPr>
                <w:sz w:val="20"/>
                <w:szCs w:val="20"/>
              </w:rPr>
              <w:t>Yes</w:t>
            </w:r>
          </w:p>
        </w:tc>
        <w:tc>
          <w:tcPr>
            <w:tcW w:w="1355" w:type="dxa"/>
            <w:tcBorders>
              <w:top w:val="nil"/>
              <w:bottom w:val="single" w:sz="4" w:space="0" w:color="auto"/>
            </w:tcBorders>
            <w:shd w:val="clear" w:color="auto" w:fill="F2F2F2" w:themeFill="background1" w:themeFillShade="F2"/>
          </w:tcPr>
          <w:p w14:paraId="65371D16"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90" w:type="dxa"/>
            <w:tcBorders>
              <w:top w:val="nil"/>
              <w:bottom w:val="single" w:sz="4" w:space="0" w:color="auto"/>
            </w:tcBorders>
            <w:shd w:val="clear" w:color="auto" w:fill="F2F2F2" w:themeFill="background1" w:themeFillShade="F2"/>
          </w:tcPr>
          <w:p w14:paraId="0E63B0DC"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435" w:type="dxa"/>
            <w:tcBorders>
              <w:top w:val="nil"/>
              <w:bottom w:val="single" w:sz="4" w:space="0" w:color="auto"/>
            </w:tcBorders>
            <w:shd w:val="clear" w:color="auto" w:fill="F2F2F2" w:themeFill="background1" w:themeFillShade="F2"/>
          </w:tcPr>
          <w:p w14:paraId="21848F90"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720" w:type="dxa"/>
            <w:tcBorders>
              <w:top w:val="nil"/>
              <w:bottom w:val="single" w:sz="4" w:space="0" w:color="auto"/>
            </w:tcBorders>
            <w:shd w:val="clear" w:color="auto" w:fill="F2F2F2" w:themeFill="background1" w:themeFillShade="F2"/>
          </w:tcPr>
          <w:p w14:paraId="75843E28"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95" w:type="dxa"/>
            <w:tcBorders>
              <w:top w:val="nil"/>
              <w:bottom w:val="single" w:sz="4" w:space="0" w:color="auto"/>
            </w:tcBorders>
            <w:shd w:val="clear" w:color="auto" w:fill="F2F2F2" w:themeFill="background1" w:themeFillShade="F2"/>
          </w:tcPr>
          <w:p w14:paraId="6D51833C"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350" w:type="dxa"/>
            <w:tcBorders>
              <w:top w:val="nil"/>
              <w:bottom w:val="single" w:sz="4" w:space="0" w:color="auto"/>
            </w:tcBorders>
            <w:shd w:val="clear" w:color="auto" w:fill="F2F2F2" w:themeFill="background1" w:themeFillShade="F2"/>
          </w:tcPr>
          <w:p w14:paraId="6B2474A1"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0" w:type="dxa"/>
            <w:tcBorders>
              <w:top w:val="nil"/>
              <w:bottom w:val="single" w:sz="4" w:space="0" w:color="auto"/>
            </w:tcBorders>
            <w:shd w:val="clear" w:color="auto" w:fill="F2F2F2" w:themeFill="background1" w:themeFillShade="F2"/>
          </w:tcPr>
          <w:p w14:paraId="709B2A9D"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00" w:type="dxa"/>
            <w:tcBorders>
              <w:top w:val="nil"/>
              <w:bottom w:val="single" w:sz="4" w:space="0" w:color="auto"/>
            </w:tcBorders>
            <w:shd w:val="clear" w:color="auto" w:fill="F2F2F2" w:themeFill="background1" w:themeFillShade="F2"/>
          </w:tcPr>
          <w:p w14:paraId="0BBEB90E"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0" w:type="dxa"/>
            <w:tcBorders>
              <w:top w:val="nil"/>
              <w:bottom w:val="single" w:sz="4" w:space="0" w:color="auto"/>
            </w:tcBorders>
            <w:shd w:val="clear" w:color="auto" w:fill="F2F2F2" w:themeFill="background1" w:themeFillShade="F2"/>
          </w:tcPr>
          <w:p w14:paraId="2ECE16D8"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5" w:type="dxa"/>
            <w:tcBorders>
              <w:top w:val="nil"/>
              <w:bottom w:val="single" w:sz="4" w:space="0" w:color="auto"/>
            </w:tcBorders>
            <w:shd w:val="clear" w:color="auto" w:fill="F2F2F2" w:themeFill="background1" w:themeFillShade="F2"/>
          </w:tcPr>
          <w:p w14:paraId="334F1E42"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r>
      <w:tr w:rsidR="00463C6D" w:rsidRPr="00AB572C" w14:paraId="2D9D505C" w14:textId="77777777" w:rsidTr="003F018E">
        <w:trPr>
          <w:jc w:val="center"/>
        </w:trPr>
        <w:tc>
          <w:tcPr>
            <w:tcW w:w="2065" w:type="dxa"/>
            <w:tcBorders>
              <w:bottom w:val="nil"/>
            </w:tcBorders>
          </w:tcPr>
          <w:p w14:paraId="63C4BCFF" w14:textId="77777777" w:rsidR="00463C6D" w:rsidRPr="003F018E" w:rsidRDefault="00463C6D" w:rsidP="007C371C">
            <w:pPr>
              <w:ind w:left="309" w:hanging="309"/>
              <w:rPr>
                <w:b/>
                <w:sz w:val="19"/>
                <w:szCs w:val="19"/>
              </w:rPr>
            </w:pPr>
            <w:r w:rsidRPr="003F018E">
              <w:rPr>
                <w:b/>
                <w:sz w:val="19"/>
                <w:szCs w:val="19"/>
              </w:rPr>
              <w:t>Causality</w:t>
            </w:r>
          </w:p>
        </w:tc>
        <w:tc>
          <w:tcPr>
            <w:tcW w:w="1260" w:type="dxa"/>
            <w:tcBorders>
              <w:bottom w:val="nil"/>
            </w:tcBorders>
          </w:tcPr>
          <w:p w14:paraId="0D93720F" w14:textId="77777777" w:rsidR="00463C6D" w:rsidRPr="003F018E" w:rsidRDefault="00463C6D" w:rsidP="007C371C">
            <w:pPr>
              <w:rPr>
                <w:sz w:val="20"/>
                <w:szCs w:val="20"/>
              </w:rPr>
            </w:pPr>
          </w:p>
        </w:tc>
        <w:tc>
          <w:tcPr>
            <w:tcW w:w="1355" w:type="dxa"/>
            <w:tcBorders>
              <w:bottom w:val="nil"/>
            </w:tcBorders>
          </w:tcPr>
          <w:p w14:paraId="6C8B60BE" w14:textId="77777777" w:rsidR="00463C6D" w:rsidRPr="003F018E" w:rsidRDefault="00463C6D" w:rsidP="007C371C">
            <w:pPr>
              <w:rPr>
                <w:sz w:val="20"/>
                <w:szCs w:val="20"/>
              </w:rPr>
            </w:pPr>
          </w:p>
        </w:tc>
        <w:tc>
          <w:tcPr>
            <w:tcW w:w="990" w:type="dxa"/>
            <w:tcBorders>
              <w:bottom w:val="nil"/>
            </w:tcBorders>
          </w:tcPr>
          <w:p w14:paraId="3A0B5B2D" w14:textId="77777777" w:rsidR="00463C6D" w:rsidRPr="003F018E" w:rsidRDefault="00463C6D" w:rsidP="007C371C">
            <w:pPr>
              <w:rPr>
                <w:sz w:val="20"/>
                <w:szCs w:val="20"/>
              </w:rPr>
            </w:pPr>
          </w:p>
        </w:tc>
        <w:tc>
          <w:tcPr>
            <w:tcW w:w="1435" w:type="dxa"/>
            <w:tcBorders>
              <w:bottom w:val="nil"/>
            </w:tcBorders>
          </w:tcPr>
          <w:p w14:paraId="60B59474" w14:textId="77777777" w:rsidR="00463C6D" w:rsidRPr="003F018E" w:rsidRDefault="00463C6D" w:rsidP="007C371C">
            <w:pPr>
              <w:rPr>
                <w:sz w:val="20"/>
                <w:szCs w:val="20"/>
              </w:rPr>
            </w:pPr>
          </w:p>
        </w:tc>
        <w:tc>
          <w:tcPr>
            <w:tcW w:w="720" w:type="dxa"/>
            <w:tcBorders>
              <w:bottom w:val="nil"/>
            </w:tcBorders>
          </w:tcPr>
          <w:p w14:paraId="310D0E71" w14:textId="77777777" w:rsidR="00463C6D" w:rsidRPr="003F018E" w:rsidRDefault="00463C6D" w:rsidP="007C371C">
            <w:pPr>
              <w:rPr>
                <w:sz w:val="20"/>
                <w:szCs w:val="20"/>
              </w:rPr>
            </w:pPr>
          </w:p>
        </w:tc>
        <w:tc>
          <w:tcPr>
            <w:tcW w:w="995" w:type="dxa"/>
            <w:tcBorders>
              <w:bottom w:val="nil"/>
            </w:tcBorders>
          </w:tcPr>
          <w:p w14:paraId="5CEFD8E5" w14:textId="77777777" w:rsidR="00463C6D" w:rsidRPr="003F018E" w:rsidRDefault="00463C6D" w:rsidP="007C371C">
            <w:pPr>
              <w:rPr>
                <w:sz w:val="20"/>
                <w:szCs w:val="20"/>
              </w:rPr>
            </w:pPr>
          </w:p>
        </w:tc>
        <w:tc>
          <w:tcPr>
            <w:tcW w:w="1350" w:type="dxa"/>
            <w:tcBorders>
              <w:bottom w:val="nil"/>
            </w:tcBorders>
          </w:tcPr>
          <w:p w14:paraId="7860ACD8" w14:textId="77777777" w:rsidR="00463C6D" w:rsidRPr="003F018E" w:rsidRDefault="00463C6D" w:rsidP="007C371C">
            <w:pPr>
              <w:rPr>
                <w:sz w:val="20"/>
                <w:szCs w:val="20"/>
              </w:rPr>
            </w:pPr>
          </w:p>
        </w:tc>
        <w:tc>
          <w:tcPr>
            <w:tcW w:w="1080" w:type="dxa"/>
            <w:tcBorders>
              <w:bottom w:val="nil"/>
            </w:tcBorders>
          </w:tcPr>
          <w:p w14:paraId="2FD3CAA3" w14:textId="77777777" w:rsidR="00463C6D" w:rsidRPr="003F018E" w:rsidRDefault="00463C6D" w:rsidP="007C371C">
            <w:pPr>
              <w:rPr>
                <w:sz w:val="20"/>
                <w:szCs w:val="20"/>
              </w:rPr>
            </w:pPr>
          </w:p>
        </w:tc>
        <w:tc>
          <w:tcPr>
            <w:tcW w:w="900" w:type="dxa"/>
            <w:tcBorders>
              <w:bottom w:val="nil"/>
            </w:tcBorders>
          </w:tcPr>
          <w:p w14:paraId="6B11A5E8" w14:textId="77777777" w:rsidR="00463C6D" w:rsidRPr="003F018E" w:rsidRDefault="00463C6D" w:rsidP="007C371C">
            <w:pPr>
              <w:rPr>
                <w:sz w:val="20"/>
                <w:szCs w:val="20"/>
              </w:rPr>
            </w:pPr>
          </w:p>
        </w:tc>
        <w:tc>
          <w:tcPr>
            <w:tcW w:w="1080" w:type="dxa"/>
            <w:tcBorders>
              <w:bottom w:val="nil"/>
            </w:tcBorders>
          </w:tcPr>
          <w:p w14:paraId="1F169531" w14:textId="77777777" w:rsidR="00463C6D" w:rsidRPr="003F018E" w:rsidRDefault="00463C6D" w:rsidP="007C371C">
            <w:pPr>
              <w:rPr>
                <w:sz w:val="20"/>
                <w:szCs w:val="20"/>
              </w:rPr>
            </w:pPr>
          </w:p>
        </w:tc>
        <w:tc>
          <w:tcPr>
            <w:tcW w:w="1085" w:type="dxa"/>
            <w:tcBorders>
              <w:bottom w:val="nil"/>
            </w:tcBorders>
          </w:tcPr>
          <w:p w14:paraId="40663F75" w14:textId="77777777" w:rsidR="00463C6D" w:rsidRPr="003F018E" w:rsidRDefault="00463C6D" w:rsidP="007C371C">
            <w:pPr>
              <w:rPr>
                <w:sz w:val="20"/>
                <w:szCs w:val="20"/>
              </w:rPr>
            </w:pPr>
          </w:p>
        </w:tc>
      </w:tr>
      <w:tr w:rsidR="00463C6D" w:rsidRPr="00AB572C" w14:paraId="7B97BC39" w14:textId="77777777" w:rsidTr="003F018E">
        <w:trPr>
          <w:jc w:val="center"/>
        </w:trPr>
        <w:tc>
          <w:tcPr>
            <w:tcW w:w="2065" w:type="dxa"/>
            <w:tcBorders>
              <w:top w:val="nil"/>
              <w:bottom w:val="nil"/>
            </w:tcBorders>
          </w:tcPr>
          <w:p w14:paraId="07209FA2" w14:textId="77777777" w:rsidR="00463C6D" w:rsidRPr="003F018E" w:rsidRDefault="00463C6D" w:rsidP="007C371C">
            <w:pPr>
              <w:rPr>
                <w:sz w:val="19"/>
                <w:szCs w:val="19"/>
              </w:rPr>
            </w:pPr>
            <w:r w:rsidRPr="003F018E">
              <w:rPr>
                <w:sz w:val="19"/>
                <w:szCs w:val="19"/>
              </w:rPr>
              <w:t xml:space="preserve">Alternative causes  </w:t>
            </w:r>
          </w:p>
        </w:tc>
        <w:tc>
          <w:tcPr>
            <w:tcW w:w="1260" w:type="dxa"/>
            <w:tcBorders>
              <w:top w:val="nil"/>
              <w:bottom w:val="nil"/>
            </w:tcBorders>
          </w:tcPr>
          <w:p w14:paraId="0998C4E6" w14:textId="77777777" w:rsidR="00463C6D" w:rsidRPr="003F018E" w:rsidRDefault="00463C6D" w:rsidP="007C371C">
            <w:pPr>
              <w:rPr>
                <w:sz w:val="20"/>
                <w:szCs w:val="20"/>
              </w:rPr>
            </w:pPr>
            <w:r w:rsidRPr="003F018E">
              <w:rPr>
                <w:sz w:val="20"/>
                <w:szCs w:val="20"/>
              </w:rPr>
              <w:t>No</w:t>
            </w:r>
          </w:p>
        </w:tc>
        <w:tc>
          <w:tcPr>
            <w:tcW w:w="1355" w:type="dxa"/>
            <w:tcBorders>
              <w:top w:val="nil"/>
              <w:bottom w:val="nil"/>
            </w:tcBorders>
          </w:tcPr>
          <w:p w14:paraId="44C66420" w14:textId="77777777" w:rsidR="00463C6D" w:rsidRPr="003F018E" w:rsidRDefault="00463C6D" w:rsidP="007C371C">
            <w:pPr>
              <w:rPr>
                <w:sz w:val="20"/>
                <w:szCs w:val="20"/>
              </w:rPr>
            </w:pPr>
            <w:r w:rsidRPr="003F018E">
              <w:rPr>
                <w:sz w:val="20"/>
                <w:szCs w:val="20"/>
              </w:rPr>
              <w:t>No</w:t>
            </w:r>
          </w:p>
        </w:tc>
        <w:tc>
          <w:tcPr>
            <w:tcW w:w="990" w:type="dxa"/>
            <w:tcBorders>
              <w:top w:val="nil"/>
              <w:bottom w:val="nil"/>
            </w:tcBorders>
          </w:tcPr>
          <w:p w14:paraId="09FBFECA"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435" w:type="dxa"/>
            <w:tcBorders>
              <w:top w:val="nil"/>
              <w:bottom w:val="nil"/>
            </w:tcBorders>
          </w:tcPr>
          <w:p w14:paraId="236A32B9"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720" w:type="dxa"/>
            <w:tcBorders>
              <w:top w:val="nil"/>
              <w:bottom w:val="nil"/>
            </w:tcBorders>
          </w:tcPr>
          <w:p w14:paraId="3C28A48C"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995" w:type="dxa"/>
            <w:tcBorders>
              <w:top w:val="nil"/>
              <w:bottom w:val="nil"/>
            </w:tcBorders>
          </w:tcPr>
          <w:p w14:paraId="7E3D5151"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350" w:type="dxa"/>
            <w:tcBorders>
              <w:top w:val="nil"/>
              <w:bottom w:val="nil"/>
            </w:tcBorders>
          </w:tcPr>
          <w:p w14:paraId="1165950D"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080" w:type="dxa"/>
            <w:tcBorders>
              <w:top w:val="nil"/>
              <w:bottom w:val="nil"/>
            </w:tcBorders>
          </w:tcPr>
          <w:p w14:paraId="0113DAAF"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900" w:type="dxa"/>
            <w:tcBorders>
              <w:top w:val="nil"/>
              <w:bottom w:val="nil"/>
            </w:tcBorders>
          </w:tcPr>
          <w:p w14:paraId="71B91F92"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080" w:type="dxa"/>
            <w:tcBorders>
              <w:top w:val="nil"/>
              <w:bottom w:val="nil"/>
            </w:tcBorders>
          </w:tcPr>
          <w:p w14:paraId="65FD267D"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085" w:type="dxa"/>
            <w:tcBorders>
              <w:top w:val="nil"/>
              <w:bottom w:val="nil"/>
            </w:tcBorders>
          </w:tcPr>
          <w:p w14:paraId="3BBA77EE"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r>
      <w:tr w:rsidR="00463C6D" w:rsidRPr="00AB572C" w14:paraId="6F5A4055" w14:textId="77777777" w:rsidTr="003F018E">
        <w:trPr>
          <w:jc w:val="center"/>
        </w:trPr>
        <w:tc>
          <w:tcPr>
            <w:tcW w:w="2065" w:type="dxa"/>
            <w:tcBorders>
              <w:top w:val="nil"/>
              <w:bottom w:val="nil"/>
            </w:tcBorders>
          </w:tcPr>
          <w:p w14:paraId="071CE3F3" w14:textId="77777777" w:rsidR="00463C6D" w:rsidRPr="003F018E" w:rsidRDefault="00463C6D" w:rsidP="007C371C">
            <w:pPr>
              <w:rPr>
                <w:sz w:val="19"/>
                <w:szCs w:val="19"/>
              </w:rPr>
            </w:pPr>
            <w:r w:rsidRPr="003F018E">
              <w:rPr>
                <w:sz w:val="19"/>
                <w:szCs w:val="19"/>
              </w:rPr>
              <w:t xml:space="preserve">Challenge/ </w:t>
            </w:r>
            <w:proofErr w:type="spellStart"/>
            <w:r w:rsidRPr="003F018E">
              <w:rPr>
                <w:sz w:val="19"/>
                <w:szCs w:val="19"/>
              </w:rPr>
              <w:t>rechallenge</w:t>
            </w:r>
            <w:proofErr w:type="spellEnd"/>
          </w:p>
        </w:tc>
        <w:tc>
          <w:tcPr>
            <w:tcW w:w="1260" w:type="dxa"/>
            <w:tcBorders>
              <w:top w:val="nil"/>
              <w:bottom w:val="nil"/>
            </w:tcBorders>
          </w:tcPr>
          <w:p w14:paraId="7A61A3E3"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355" w:type="dxa"/>
            <w:tcBorders>
              <w:top w:val="nil"/>
              <w:bottom w:val="nil"/>
            </w:tcBorders>
          </w:tcPr>
          <w:p w14:paraId="0ED927AA"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990" w:type="dxa"/>
            <w:tcBorders>
              <w:top w:val="nil"/>
              <w:bottom w:val="nil"/>
            </w:tcBorders>
          </w:tcPr>
          <w:p w14:paraId="3BD36353" w14:textId="77777777" w:rsidR="00463C6D" w:rsidRPr="003F018E" w:rsidRDefault="00463C6D" w:rsidP="007C371C">
            <w:pPr>
              <w:rPr>
                <w:sz w:val="20"/>
                <w:szCs w:val="20"/>
              </w:rPr>
            </w:pPr>
            <w:r w:rsidRPr="003F018E">
              <w:rPr>
                <w:sz w:val="20"/>
                <w:szCs w:val="20"/>
              </w:rPr>
              <w:t>Yes</w:t>
            </w:r>
          </w:p>
        </w:tc>
        <w:tc>
          <w:tcPr>
            <w:tcW w:w="1435" w:type="dxa"/>
            <w:tcBorders>
              <w:top w:val="nil"/>
              <w:bottom w:val="nil"/>
            </w:tcBorders>
          </w:tcPr>
          <w:p w14:paraId="37963454"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720" w:type="dxa"/>
            <w:tcBorders>
              <w:top w:val="nil"/>
              <w:bottom w:val="nil"/>
            </w:tcBorders>
          </w:tcPr>
          <w:p w14:paraId="186257CE"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995" w:type="dxa"/>
            <w:tcBorders>
              <w:top w:val="nil"/>
              <w:bottom w:val="nil"/>
            </w:tcBorders>
          </w:tcPr>
          <w:p w14:paraId="0FCF32C9"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350" w:type="dxa"/>
            <w:tcBorders>
              <w:top w:val="nil"/>
              <w:bottom w:val="nil"/>
            </w:tcBorders>
          </w:tcPr>
          <w:p w14:paraId="1ADBFE4C"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080" w:type="dxa"/>
            <w:tcBorders>
              <w:top w:val="nil"/>
              <w:bottom w:val="nil"/>
            </w:tcBorders>
          </w:tcPr>
          <w:p w14:paraId="04B762B5"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900" w:type="dxa"/>
            <w:tcBorders>
              <w:top w:val="nil"/>
              <w:bottom w:val="nil"/>
            </w:tcBorders>
          </w:tcPr>
          <w:p w14:paraId="0A527CF8"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080" w:type="dxa"/>
            <w:tcBorders>
              <w:top w:val="nil"/>
              <w:bottom w:val="nil"/>
            </w:tcBorders>
          </w:tcPr>
          <w:p w14:paraId="1990E6F3"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085" w:type="dxa"/>
            <w:tcBorders>
              <w:top w:val="nil"/>
              <w:bottom w:val="nil"/>
            </w:tcBorders>
          </w:tcPr>
          <w:p w14:paraId="66F8BC3C"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r>
      <w:tr w:rsidR="00463C6D" w:rsidRPr="00AB572C" w14:paraId="4D5148DA" w14:textId="77777777" w:rsidTr="003F018E">
        <w:trPr>
          <w:jc w:val="center"/>
        </w:trPr>
        <w:tc>
          <w:tcPr>
            <w:tcW w:w="2065" w:type="dxa"/>
            <w:tcBorders>
              <w:top w:val="nil"/>
              <w:bottom w:val="nil"/>
            </w:tcBorders>
          </w:tcPr>
          <w:p w14:paraId="7462E45A" w14:textId="77777777" w:rsidR="00463C6D" w:rsidRPr="003F018E" w:rsidRDefault="00463C6D" w:rsidP="007C371C">
            <w:pPr>
              <w:rPr>
                <w:sz w:val="19"/>
                <w:szCs w:val="19"/>
              </w:rPr>
            </w:pPr>
            <w:r w:rsidRPr="003F018E">
              <w:rPr>
                <w:sz w:val="19"/>
                <w:szCs w:val="19"/>
              </w:rPr>
              <w:t>Dose-response effect</w:t>
            </w:r>
          </w:p>
        </w:tc>
        <w:tc>
          <w:tcPr>
            <w:tcW w:w="1260" w:type="dxa"/>
            <w:tcBorders>
              <w:top w:val="nil"/>
              <w:bottom w:val="nil"/>
            </w:tcBorders>
          </w:tcPr>
          <w:p w14:paraId="10DF4B0E"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355" w:type="dxa"/>
            <w:tcBorders>
              <w:top w:val="nil"/>
              <w:bottom w:val="nil"/>
            </w:tcBorders>
          </w:tcPr>
          <w:p w14:paraId="614F2363"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990" w:type="dxa"/>
            <w:tcBorders>
              <w:top w:val="nil"/>
              <w:bottom w:val="nil"/>
            </w:tcBorders>
          </w:tcPr>
          <w:p w14:paraId="340D7BDC"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435" w:type="dxa"/>
            <w:tcBorders>
              <w:top w:val="nil"/>
              <w:bottom w:val="nil"/>
            </w:tcBorders>
          </w:tcPr>
          <w:p w14:paraId="04557A2C"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720" w:type="dxa"/>
            <w:tcBorders>
              <w:top w:val="nil"/>
              <w:bottom w:val="nil"/>
            </w:tcBorders>
          </w:tcPr>
          <w:p w14:paraId="5E3C95E4"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995" w:type="dxa"/>
            <w:tcBorders>
              <w:top w:val="nil"/>
              <w:bottom w:val="nil"/>
            </w:tcBorders>
          </w:tcPr>
          <w:p w14:paraId="554F369A"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350" w:type="dxa"/>
            <w:tcBorders>
              <w:top w:val="nil"/>
              <w:bottom w:val="nil"/>
            </w:tcBorders>
          </w:tcPr>
          <w:p w14:paraId="5AEE8590"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080" w:type="dxa"/>
            <w:tcBorders>
              <w:top w:val="nil"/>
              <w:bottom w:val="nil"/>
            </w:tcBorders>
          </w:tcPr>
          <w:p w14:paraId="0B86DA6E"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900" w:type="dxa"/>
            <w:tcBorders>
              <w:top w:val="nil"/>
              <w:bottom w:val="nil"/>
            </w:tcBorders>
          </w:tcPr>
          <w:p w14:paraId="4F765DC4"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080" w:type="dxa"/>
            <w:tcBorders>
              <w:top w:val="nil"/>
              <w:bottom w:val="nil"/>
            </w:tcBorders>
          </w:tcPr>
          <w:p w14:paraId="0AF7FDB3"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085" w:type="dxa"/>
            <w:tcBorders>
              <w:top w:val="nil"/>
              <w:bottom w:val="nil"/>
            </w:tcBorders>
          </w:tcPr>
          <w:p w14:paraId="66CC792B"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r>
      <w:tr w:rsidR="00463C6D" w:rsidRPr="00AB572C" w14:paraId="37FC01A0" w14:textId="77777777" w:rsidTr="003F018E">
        <w:trPr>
          <w:trHeight w:val="540"/>
          <w:jc w:val="center"/>
        </w:trPr>
        <w:tc>
          <w:tcPr>
            <w:tcW w:w="2065" w:type="dxa"/>
            <w:tcBorders>
              <w:top w:val="nil"/>
              <w:bottom w:val="single" w:sz="4" w:space="0" w:color="auto"/>
            </w:tcBorders>
          </w:tcPr>
          <w:p w14:paraId="4264B20E" w14:textId="77777777" w:rsidR="00463C6D" w:rsidRPr="003F018E" w:rsidRDefault="00463C6D" w:rsidP="007C371C">
            <w:pPr>
              <w:rPr>
                <w:sz w:val="19"/>
                <w:szCs w:val="19"/>
              </w:rPr>
            </w:pPr>
            <w:r w:rsidRPr="003F018E">
              <w:rPr>
                <w:sz w:val="19"/>
                <w:szCs w:val="19"/>
              </w:rPr>
              <w:t>Follow-up long enough</w:t>
            </w:r>
          </w:p>
        </w:tc>
        <w:tc>
          <w:tcPr>
            <w:tcW w:w="1260" w:type="dxa"/>
            <w:tcBorders>
              <w:top w:val="nil"/>
              <w:bottom w:val="single" w:sz="4" w:space="0" w:color="auto"/>
            </w:tcBorders>
          </w:tcPr>
          <w:p w14:paraId="2C0F9B47" w14:textId="77777777" w:rsidR="00463C6D" w:rsidRPr="003F018E" w:rsidRDefault="00463C6D" w:rsidP="007C371C">
            <w:pPr>
              <w:rPr>
                <w:sz w:val="20"/>
                <w:szCs w:val="20"/>
              </w:rPr>
            </w:pPr>
            <w:r w:rsidRPr="003F018E">
              <w:rPr>
                <w:sz w:val="20"/>
                <w:szCs w:val="20"/>
              </w:rPr>
              <w:t>No</w:t>
            </w:r>
            <w:r w:rsidRPr="003F018E" w:rsidDel="00584AF0">
              <w:rPr>
                <w:sz w:val="20"/>
                <w:szCs w:val="20"/>
              </w:rPr>
              <w:t xml:space="preserve"> </w:t>
            </w:r>
          </w:p>
        </w:tc>
        <w:tc>
          <w:tcPr>
            <w:tcW w:w="1355" w:type="dxa"/>
            <w:tcBorders>
              <w:top w:val="nil"/>
              <w:bottom w:val="single" w:sz="4" w:space="0" w:color="auto"/>
            </w:tcBorders>
          </w:tcPr>
          <w:p w14:paraId="6DC4C49D" w14:textId="77777777" w:rsidR="00463C6D" w:rsidRPr="003F018E" w:rsidRDefault="00463C6D" w:rsidP="007C371C">
            <w:pPr>
              <w:rPr>
                <w:sz w:val="20"/>
                <w:szCs w:val="20"/>
              </w:rPr>
            </w:pPr>
            <w:r w:rsidRPr="003F018E">
              <w:rPr>
                <w:sz w:val="20"/>
                <w:szCs w:val="20"/>
              </w:rPr>
              <w:t>Yes</w:t>
            </w:r>
          </w:p>
        </w:tc>
        <w:tc>
          <w:tcPr>
            <w:tcW w:w="990" w:type="dxa"/>
            <w:tcBorders>
              <w:top w:val="nil"/>
              <w:bottom w:val="single" w:sz="4" w:space="0" w:color="auto"/>
            </w:tcBorders>
          </w:tcPr>
          <w:p w14:paraId="30B7A25D"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435" w:type="dxa"/>
            <w:tcBorders>
              <w:top w:val="nil"/>
              <w:bottom w:val="single" w:sz="4" w:space="0" w:color="auto"/>
            </w:tcBorders>
          </w:tcPr>
          <w:p w14:paraId="0FDC8FD9"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720" w:type="dxa"/>
            <w:tcBorders>
              <w:top w:val="nil"/>
              <w:bottom w:val="single" w:sz="4" w:space="0" w:color="auto"/>
            </w:tcBorders>
          </w:tcPr>
          <w:p w14:paraId="1B8724F1"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95" w:type="dxa"/>
            <w:tcBorders>
              <w:top w:val="nil"/>
              <w:bottom w:val="single" w:sz="4" w:space="0" w:color="auto"/>
            </w:tcBorders>
          </w:tcPr>
          <w:p w14:paraId="2AA0F25E"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350" w:type="dxa"/>
            <w:tcBorders>
              <w:top w:val="nil"/>
              <w:bottom w:val="single" w:sz="4" w:space="0" w:color="auto"/>
            </w:tcBorders>
          </w:tcPr>
          <w:p w14:paraId="7B7EB831" w14:textId="77777777" w:rsidR="00463C6D" w:rsidRPr="003F018E" w:rsidRDefault="00463C6D" w:rsidP="007C371C">
            <w:pPr>
              <w:rPr>
                <w:sz w:val="20"/>
                <w:szCs w:val="20"/>
              </w:rPr>
            </w:pPr>
            <w:r w:rsidRPr="003F018E">
              <w:rPr>
                <w:sz w:val="20"/>
                <w:szCs w:val="20"/>
              </w:rPr>
              <w:t>NA</w:t>
            </w:r>
          </w:p>
        </w:tc>
        <w:tc>
          <w:tcPr>
            <w:tcW w:w="1080" w:type="dxa"/>
            <w:tcBorders>
              <w:top w:val="nil"/>
              <w:bottom w:val="single" w:sz="4" w:space="0" w:color="auto"/>
            </w:tcBorders>
          </w:tcPr>
          <w:p w14:paraId="476D2AE8"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900" w:type="dxa"/>
            <w:tcBorders>
              <w:top w:val="nil"/>
              <w:bottom w:val="single" w:sz="4" w:space="0" w:color="auto"/>
            </w:tcBorders>
          </w:tcPr>
          <w:p w14:paraId="4213F0E8"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0" w:type="dxa"/>
            <w:tcBorders>
              <w:top w:val="nil"/>
              <w:bottom w:val="single" w:sz="4" w:space="0" w:color="auto"/>
            </w:tcBorders>
          </w:tcPr>
          <w:p w14:paraId="120DB9F8" w14:textId="77777777" w:rsidR="00463C6D" w:rsidRPr="003F018E" w:rsidRDefault="00463C6D" w:rsidP="007C371C">
            <w:pPr>
              <w:rPr>
                <w:sz w:val="20"/>
                <w:szCs w:val="20"/>
              </w:rPr>
            </w:pPr>
            <w:r w:rsidRPr="003F018E">
              <w:rPr>
                <w:sz w:val="20"/>
                <w:szCs w:val="20"/>
              </w:rPr>
              <w:t>Yes</w:t>
            </w:r>
            <w:r w:rsidRPr="003F018E" w:rsidDel="00584AF0">
              <w:rPr>
                <w:sz w:val="20"/>
                <w:szCs w:val="20"/>
              </w:rPr>
              <w:t xml:space="preserve"> </w:t>
            </w:r>
          </w:p>
        </w:tc>
        <w:tc>
          <w:tcPr>
            <w:tcW w:w="1085" w:type="dxa"/>
            <w:tcBorders>
              <w:top w:val="nil"/>
              <w:bottom w:val="single" w:sz="4" w:space="0" w:color="auto"/>
            </w:tcBorders>
          </w:tcPr>
          <w:p w14:paraId="33A40FB9" w14:textId="77777777" w:rsidR="00463C6D" w:rsidRPr="003F018E" w:rsidRDefault="00463C6D" w:rsidP="007C371C">
            <w:pPr>
              <w:rPr>
                <w:sz w:val="20"/>
                <w:szCs w:val="20"/>
              </w:rPr>
            </w:pPr>
            <w:r w:rsidRPr="003F018E">
              <w:rPr>
                <w:sz w:val="20"/>
                <w:szCs w:val="20"/>
              </w:rPr>
              <w:t>NA</w:t>
            </w:r>
          </w:p>
        </w:tc>
      </w:tr>
      <w:tr w:rsidR="00463C6D" w:rsidRPr="00AB572C" w14:paraId="6B0C6001" w14:textId="77777777" w:rsidTr="003F018E">
        <w:trPr>
          <w:jc w:val="center"/>
        </w:trPr>
        <w:tc>
          <w:tcPr>
            <w:tcW w:w="2065" w:type="dxa"/>
            <w:tcBorders>
              <w:bottom w:val="nil"/>
            </w:tcBorders>
            <w:shd w:val="clear" w:color="auto" w:fill="F2F2F2" w:themeFill="background1" w:themeFillShade="F2"/>
          </w:tcPr>
          <w:p w14:paraId="59D733A9" w14:textId="77777777" w:rsidR="00463C6D" w:rsidRPr="003F018E" w:rsidRDefault="00463C6D" w:rsidP="007C371C">
            <w:pPr>
              <w:rPr>
                <w:b/>
                <w:sz w:val="19"/>
                <w:szCs w:val="19"/>
              </w:rPr>
            </w:pPr>
            <w:r w:rsidRPr="003F018E">
              <w:rPr>
                <w:b/>
                <w:sz w:val="19"/>
                <w:szCs w:val="19"/>
              </w:rPr>
              <w:t>Reporting</w:t>
            </w:r>
          </w:p>
        </w:tc>
        <w:tc>
          <w:tcPr>
            <w:tcW w:w="1260" w:type="dxa"/>
            <w:tcBorders>
              <w:bottom w:val="nil"/>
            </w:tcBorders>
            <w:shd w:val="clear" w:color="auto" w:fill="F2F2F2" w:themeFill="background1" w:themeFillShade="F2"/>
          </w:tcPr>
          <w:p w14:paraId="2FE5C0BF" w14:textId="77777777" w:rsidR="00463C6D" w:rsidRPr="003F018E" w:rsidRDefault="00463C6D" w:rsidP="007C371C">
            <w:pPr>
              <w:rPr>
                <w:sz w:val="20"/>
                <w:szCs w:val="20"/>
              </w:rPr>
            </w:pPr>
          </w:p>
        </w:tc>
        <w:tc>
          <w:tcPr>
            <w:tcW w:w="1355" w:type="dxa"/>
            <w:tcBorders>
              <w:bottom w:val="nil"/>
            </w:tcBorders>
            <w:shd w:val="clear" w:color="auto" w:fill="F2F2F2" w:themeFill="background1" w:themeFillShade="F2"/>
          </w:tcPr>
          <w:p w14:paraId="1C203DE0" w14:textId="77777777" w:rsidR="00463C6D" w:rsidRPr="003F018E" w:rsidRDefault="00463C6D" w:rsidP="007C371C">
            <w:pPr>
              <w:rPr>
                <w:sz w:val="20"/>
                <w:szCs w:val="20"/>
              </w:rPr>
            </w:pPr>
          </w:p>
        </w:tc>
        <w:tc>
          <w:tcPr>
            <w:tcW w:w="990" w:type="dxa"/>
            <w:tcBorders>
              <w:bottom w:val="nil"/>
            </w:tcBorders>
            <w:shd w:val="clear" w:color="auto" w:fill="F2F2F2" w:themeFill="background1" w:themeFillShade="F2"/>
          </w:tcPr>
          <w:p w14:paraId="1BF26FBA" w14:textId="77777777" w:rsidR="00463C6D" w:rsidRPr="003F018E" w:rsidRDefault="00463C6D" w:rsidP="007C371C">
            <w:pPr>
              <w:rPr>
                <w:sz w:val="20"/>
                <w:szCs w:val="20"/>
              </w:rPr>
            </w:pPr>
          </w:p>
        </w:tc>
        <w:tc>
          <w:tcPr>
            <w:tcW w:w="1435" w:type="dxa"/>
            <w:tcBorders>
              <w:bottom w:val="nil"/>
            </w:tcBorders>
            <w:shd w:val="clear" w:color="auto" w:fill="F2F2F2" w:themeFill="background1" w:themeFillShade="F2"/>
          </w:tcPr>
          <w:p w14:paraId="3EB4F2A2" w14:textId="77777777" w:rsidR="00463C6D" w:rsidRPr="003F018E" w:rsidRDefault="00463C6D" w:rsidP="007C371C">
            <w:pPr>
              <w:rPr>
                <w:sz w:val="20"/>
                <w:szCs w:val="20"/>
              </w:rPr>
            </w:pPr>
          </w:p>
        </w:tc>
        <w:tc>
          <w:tcPr>
            <w:tcW w:w="720" w:type="dxa"/>
            <w:tcBorders>
              <w:bottom w:val="nil"/>
            </w:tcBorders>
            <w:shd w:val="clear" w:color="auto" w:fill="F2F2F2" w:themeFill="background1" w:themeFillShade="F2"/>
          </w:tcPr>
          <w:p w14:paraId="3ECD164E" w14:textId="77777777" w:rsidR="00463C6D" w:rsidRPr="003F018E" w:rsidRDefault="00463C6D" w:rsidP="007C371C">
            <w:pPr>
              <w:rPr>
                <w:sz w:val="20"/>
                <w:szCs w:val="20"/>
              </w:rPr>
            </w:pPr>
          </w:p>
        </w:tc>
        <w:tc>
          <w:tcPr>
            <w:tcW w:w="995" w:type="dxa"/>
            <w:tcBorders>
              <w:bottom w:val="nil"/>
            </w:tcBorders>
            <w:shd w:val="clear" w:color="auto" w:fill="F2F2F2" w:themeFill="background1" w:themeFillShade="F2"/>
          </w:tcPr>
          <w:p w14:paraId="5CDD85ED" w14:textId="77777777" w:rsidR="00463C6D" w:rsidRPr="003F018E" w:rsidRDefault="00463C6D" w:rsidP="007C371C">
            <w:pPr>
              <w:rPr>
                <w:sz w:val="20"/>
                <w:szCs w:val="20"/>
              </w:rPr>
            </w:pPr>
          </w:p>
        </w:tc>
        <w:tc>
          <w:tcPr>
            <w:tcW w:w="1350" w:type="dxa"/>
            <w:tcBorders>
              <w:bottom w:val="nil"/>
            </w:tcBorders>
            <w:shd w:val="clear" w:color="auto" w:fill="F2F2F2" w:themeFill="background1" w:themeFillShade="F2"/>
          </w:tcPr>
          <w:p w14:paraId="3967BBE6" w14:textId="77777777" w:rsidR="00463C6D" w:rsidRPr="003F018E" w:rsidRDefault="00463C6D" w:rsidP="007C371C">
            <w:pPr>
              <w:rPr>
                <w:sz w:val="20"/>
                <w:szCs w:val="20"/>
              </w:rPr>
            </w:pPr>
          </w:p>
        </w:tc>
        <w:tc>
          <w:tcPr>
            <w:tcW w:w="1080" w:type="dxa"/>
            <w:tcBorders>
              <w:bottom w:val="nil"/>
            </w:tcBorders>
            <w:shd w:val="clear" w:color="auto" w:fill="F2F2F2" w:themeFill="background1" w:themeFillShade="F2"/>
          </w:tcPr>
          <w:p w14:paraId="5BA0487C" w14:textId="77777777" w:rsidR="00463C6D" w:rsidRPr="003F018E" w:rsidRDefault="00463C6D" w:rsidP="007C371C">
            <w:pPr>
              <w:rPr>
                <w:sz w:val="20"/>
                <w:szCs w:val="20"/>
              </w:rPr>
            </w:pPr>
          </w:p>
        </w:tc>
        <w:tc>
          <w:tcPr>
            <w:tcW w:w="900" w:type="dxa"/>
            <w:tcBorders>
              <w:bottom w:val="nil"/>
            </w:tcBorders>
            <w:shd w:val="clear" w:color="auto" w:fill="F2F2F2" w:themeFill="background1" w:themeFillShade="F2"/>
          </w:tcPr>
          <w:p w14:paraId="2F09A666" w14:textId="77777777" w:rsidR="00463C6D" w:rsidRPr="003F018E" w:rsidRDefault="00463C6D" w:rsidP="007C371C">
            <w:pPr>
              <w:rPr>
                <w:sz w:val="20"/>
                <w:szCs w:val="20"/>
              </w:rPr>
            </w:pPr>
          </w:p>
        </w:tc>
        <w:tc>
          <w:tcPr>
            <w:tcW w:w="1080" w:type="dxa"/>
            <w:tcBorders>
              <w:bottom w:val="nil"/>
            </w:tcBorders>
            <w:shd w:val="clear" w:color="auto" w:fill="F2F2F2" w:themeFill="background1" w:themeFillShade="F2"/>
          </w:tcPr>
          <w:p w14:paraId="2041595E" w14:textId="77777777" w:rsidR="00463C6D" w:rsidRPr="003F018E" w:rsidRDefault="00463C6D" w:rsidP="007C371C">
            <w:pPr>
              <w:rPr>
                <w:sz w:val="20"/>
                <w:szCs w:val="20"/>
              </w:rPr>
            </w:pPr>
          </w:p>
        </w:tc>
        <w:tc>
          <w:tcPr>
            <w:tcW w:w="1085" w:type="dxa"/>
            <w:tcBorders>
              <w:bottom w:val="nil"/>
            </w:tcBorders>
            <w:shd w:val="clear" w:color="auto" w:fill="F2F2F2" w:themeFill="background1" w:themeFillShade="F2"/>
          </w:tcPr>
          <w:p w14:paraId="060E3B7A" w14:textId="77777777" w:rsidR="00463C6D" w:rsidRPr="003F018E" w:rsidRDefault="00463C6D" w:rsidP="007C371C">
            <w:pPr>
              <w:rPr>
                <w:sz w:val="20"/>
                <w:szCs w:val="20"/>
              </w:rPr>
            </w:pPr>
          </w:p>
        </w:tc>
      </w:tr>
      <w:tr w:rsidR="00463C6D" w:rsidRPr="00AB572C" w14:paraId="08915E83" w14:textId="77777777" w:rsidTr="003F018E">
        <w:trPr>
          <w:trHeight w:val="396"/>
          <w:jc w:val="center"/>
        </w:trPr>
        <w:tc>
          <w:tcPr>
            <w:tcW w:w="2065" w:type="dxa"/>
            <w:tcBorders>
              <w:top w:val="nil"/>
              <w:bottom w:val="single" w:sz="4" w:space="0" w:color="auto"/>
            </w:tcBorders>
            <w:shd w:val="clear" w:color="auto" w:fill="F2F2F2" w:themeFill="background1" w:themeFillShade="F2"/>
          </w:tcPr>
          <w:p w14:paraId="54CBF867" w14:textId="77777777" w:rsidR="00463C6D" w:rsidRPr="003F018E" w:rsidRDefault="00463C6D" w:rsidP="007C371C">
            <w:pPr>
              <w:rPr>
                <w:sz w:val="19"/>
                <w:szCs w:val="19"/>
              </w:rPr>
            </w:pPr>
            <w:r w:rsidRPr="003F018E">
              <w:rPr>
                <w:sz w:val="19"/>
                <w:szCs w:val="19"/>
              </w:rPr>
              <w:t>-Sufficient details</w:t>
            </w:r>
          </w:p>
        </w:tc>
        <w:tc>
          <w:tcPr>
            <w:tcW w:w="1260" w:type="dxa"/>
            <w:tcBorders>
              <w:top w:val="nil"/>
              <w:bottom w:val="single" w:sz="4" w:space="0" w:color="auto"/>
            </w:tcBorders>
            <w:shd w:val="clear" w:color="auto" w:fill="F2F2F2" w:themeFill="background1" w:themeFillShade="F2"/>
          </w:tcPr>
          <w:p w14:paraId="300572F1" w14:textId="77777777" w:rsidR="00463C6D" w:rsidRPr="003F018E" w:rsidRDefault="00463C6D" w:rsidP="007C371C">
            <w:pPr>
              <w:rPr>
                <w:sz w:val="20"/>
                <w:szCs w:val="20"/>
              </w:rPr>
            </w:pPr>
            <w:r w:rsidRPr="003F018E">
              <w:rPr>
                <w:sz w:val="20"/>
                <w:szCs w:val="20"/>
              </w:rPr>
              <w:t>Yes</w:t>
            </w:r>
          </w:p>
        </w:tc>
        <w:tc>
          <w:tcPr>
            <w:tcW w:w="1355" w:type="dxa"/>
            <w:tcBorders>
              <w:top w:val="nil"/>
              <w:bottom w:val="single" w:sz="4" w:space="0" w:color="auto"/>
            </w:tcBorders>
            <w:shd w:val="clear" w:color="auto" w:fill="F2F2F2" w:themeFill="background1" w:themeFillShade="F2"/>
          </w:tcPr>
          <w:p w14:paraId="5C175420" w14:textId="77777777" w:rsidR="00463C6D" w:rsidRPr="003F018E" w:rsidRDefault="00463C6D" w:rsidP="007C371C">
            <w:pPr>
              <w:rPr>
                <w:sz w:val="20"/>
                <w:szCs w:val="20"/>
              </w:rPr>
            </w:pPr>
            <w:r w:rsidRPr="003F018E">
              <w:rPr>
                <w:sz w:val="20"/>
                <w:szCs w:val="20"/>
              </w:rPr>
              <w:t>No</w:t>
            </w:r>
          </w:p>
        </w:tc>
        <w:tc>
          <w:tcPr>
            <w:tcW w:w="990" w:type="dxa"/>
            <w:tcBorders>
              <w:top w:val="nil"/>
              <w:bottom w:val="single" w:sz="4" w:space="0" w:color="auto"/>
            </w:tcBorders>
            <w:shd w:val="clear" w:color="auto" w:fill="F2F2F2" w:themeFill="background1" w:themeFillShade="F2"/>
          </w:tcPr>
          <w:p w14:paraId="060341E5" w14:textId="77777777" w:rsidR="00463C6D" w:rsidRPr="003F018E" w:rsidRDefault="00463C6D" w:rsidP="007C371C">
            <w:pPr>
              <w:rPr>
                <w:sz w:val="20"/>
                <w:szCs w:val="20"/>
              </w:rPr>
            </w:pPr>
            <w:r w:rsidRPr="003F018E">
              <w:rPr>
                <w:sz w:val="20"/>
                <w:szCs w:val="20"/>
              </w:rPr>
              <w:t>Yes</w:t>
            </w:r>
          </w:p>
        </w:tc>
        <w:tc>
          <w:tcPr>
            <w:tcW w:w="1435" w:type="dxa"/>
            <w:tcBorders>
              <w:top w:val="nil"/>
              <w:bottom w:val="single" w:sz="4" w:space="0" w:color="auto"/>
            </w:tcBorders>
            <w:shd w:val="clear" w:color="auto" w:fill="F2F2F2" w:themeFill="background1" w:themeFillShade="F2"/>
          </w:tcPr>
          <w:p w14:paraId="4603A1BE" w14:textId="77777777" w:rsidR="00463C6D" w:rsidRPr="003F018E" w:rsidRDefault="00463C6D" w:rsidP="007C371C">
            <w:pPr>
              <w:rPr>
                <w:sz w:val="20"/>
                <w:szCs w:val="20"/>
              </w:rPr>
            </w:pPr>
            <w:r w:rsidRPr="003F018E">
              <w:rPr>
                <w:sz w:val="20"/>
                <w:szCs w:val="20"/>
              </w:rPr>
              <w:t>Yes</w:t>
            </w:r>
          </w:p>
        </w:tc>
        <w:tc>
          <w:tcPr>
            <w:tcW w:w="720" w:type="dxa"/>
            <w:tcBorders>
              <w:top w:val="nil"/>
              <w:bottom w:val="single" w:sz="4" w:space="0" w:color="auto"/>
            </w:tcBorders>
            <w:shd w:val="clear" w:color="auto" w:fill="F2F2F2" w:themeFill="background1" w:themeFillShade="F2"/>
          </w:tcPr>
          <w:p w14:paraId="1460CEAB" w14:textId="77777777" w:rsidR="00463C6D" w:rsidRPr="003F018E" w:rsidRDefault="00463C6D" w:rsidP="007C371C">
            <w:pPr>
              <w:rPr>
                <w:sz w:val="20"/>
                <w:szCs w:val="20"/>
              </w:rPr>
            </w:pPr>
            <w:r w:rsidRPr="003F018E">
              <w:rPr>
                <w:sz w:val="20"/>
                <w:szCs w:val="20"/>
              </w:rPr>
              <w:t>Yes</w:t>
            </w:r>
          </w:p>
        </w:tc>
        <w:tc>
          <w:tcPr>
            <w:tcW w:w="995" w:type="dxa"/>
            <w:tcBorders>
              <w:top w:val="nil"/>
              <w:bottom w:val="single" w:sz="4" w:space="0" w:color="auto"/>
            </w:tcBorders>
            <w:shd w:val="clear" w:color="auto" w:fill="F2F2F2" w:themeFill="background1" w:themeFillShade="F2"/>
          </w:tcPr>
          <w:p w14:paraId="60E52506" w14:textId="77777777" w:rsidR="00463C6D" w:rsidRPr="003F018E" w:rsidRDefault="00463C6D" w:rsidP="007C371C">
            <w:pPr>
              <w:rPr>
                <w:sz w:val="20"/>
                <w:szCs w:val="20"/>
              </w:rPr>
            </w:pPr>
            <w:r w:rsidRPr="003F018E">
              <w:rPr>
                <w:sz w:val="20"/>
                <w:szCs w:val="20"/>
              </w:rPr>
              <w:t>Yes</w:t>
            </w:r>
          </w:p>
        </w:tc>
        <w:tc>
          <w:tcPr>
            <w:tcW w:w="1350" w:type="dxa"/>
            <w:tcBorders>
              <w:top w:val="nil"/>
              <w:bottom w:val="single" w:sz="4" w:space="0" w:color="auto"/>
            </w:tcBorders>
            <w:shd w:val="clear" w:color="auto" w:fill="F2F2F2" w:themeFill="background1" w:themeFillShade="F2"/>
          </w:tcPr>
          <w:p w14:paraId="51CA4C24" w14:textId="77777777" w:rsidR="00463C6D" w:rsidRPr="003F018E" w:rsidRDefault="00463C6D" w:rsidP="007C371C">
            <w:pPr>
              <w:rPr>
                <w:sz w:val="20"/>
                <w:szCs w:val="20"/>
              </w:rPr>
            </w:pPr>
            <w:r w:rsidRPr="003F018E">
              <w:rPr>
                <w:sz w:val="20"/>
                <w:szCs w:val="20"/>
              </w:rPr>
              <w:t>Yes</w:t>
            </w:r>
          </w:p>
        </w:tc>
        <w:tc>
          <w:tcPr>
            <w:tcW w:w="1080" w:type="dxa"/>
            <w:tcBorders>
              <w:top w:val="nil"/>
              <w:bottom w:val="single" w:sz="4" w:space="0" w:color="auto"/>
            </w:tcBorders>
            <w:shd w:val="clear" w:color="auto" w:fill="F2F2F2" w:themeFill="background1" w:themeFillShade="F2"/>
          </w:tcPr>
          <w:p w14:paraId="58D7EFAC" w14:textId="77777777" w:rsidR="00463C6D" w:rsidRPr="003F018E" w:rsidRDefault="00463C6D" w:rsidP="007C371C">
            <w:pPr>
              <w:rPr>
                <w:sz w:val="20"/>
                <w:szCs w:val="20"/>
              </w:rPr>
            </w:pPr>
            <w:r w:rsidRPr="003F018E">
              <w:rPr>
                <w:sz w:val="20"/>
                <w:szCs w:val="20"/>
              </w:rPr>
              <w:t>Yes</w:t>
            </w:r>
          </w:p>
        </w:tc>
        <w:tc>
          <w:tcPr>
            <w:tcW w:w="900" w:type="dxa"/>
            <w:tcBorders>
              <w:top w:val="nil"/>
              <w:bottom w:val="single" w:sz="4" w:space="0" w:color="auto"/>
            </w:tcBorders>
            <w:shd w:val="clear" w:color="auto" w:fill="F2F2F2" w:themeFill="background1" w:themeFillShade="F2"/>
          </w:tcPr>
          <w:p w14:paraId="6F127738" w14:textId="77777777" w:rsidR="00463C6D" w:rsidRPr="003F018E" w:rsidRDefault="00463C6D" w:rsidP="007C371C">
            <w:pPr>
              <w:rPr>
                <w:sz w:val="20"/>
                <w:szCs w:val="20"/>
              </w:rPr>
            </w:pPr>
            <w:r w:rsidRPr="003F018E">
              <w:rPr>
                <w:sz w:val="20"/>
                <w:szCs w:val="20"/>
              </w:rPr>
              <w:t>Yes</w:t>
            </w:r>
          </w:p>
        </w:tc>
        <w:tc>
          <w:tcPr>
            <w:tcW w:w="1080" w:type="dxa"/>
            <w:tcBorders>
              <w:top w:val="nil"/>
              <w:bottom w:val="single" w:sz="4" w:space="0" w:color="auto"/>
            </w:tcBorders>
            <w:shd w:val="clear" w:color="auto" w:fill="F2F2F2" w:themeFill="background1" w:themeFillShade="F2"/>
          </w:tcPr>
          <w:p w14:paraId="3274821A" w14:textId="77777777" w:rsidR="00463C6D" w:rsidRPr="003F018E" w:rsidRDefault="00463C6D" w:rsidP="007C371C">
            <w:pPr>
              <w:rPr>
                <w:sz w:val="20"/>
                <w:szCs w:val="20"/>
              </w:rPr>
            </w:pPr>
            <w:r w:rsidRPr="003F018E">
              <w:rPr>
                <w:sz w:val="20"/>
                <w:szCs w:val="20"/>
              </w:rPr>
              <w:t>No</w:t>
            </w:r>
          </w:p>
        </w:tc>
        <w:tc>
          <w:tcPr>
            <w:tcW w:w="1085" w:type="dxa"/>
            <w:tcBorders>
              <w:top w:val="nil"/>
              <w:bottom w:val="single" w:sz="4" w:space="0" w:color="auto"/>
            </w:tcBorders>
            <w:shd w:val="clear" w:color="auto" w:fill="F2F2F2" w:themeFill="background1" w:themeFillShade="F2"/>
          </w:tcPr>
          <w:p w14:paraId="3AAFE282" w14:textId="77777777" w:rsidR="00463C6D" w:rsidRPr="003F018E" w:rsidRDefault="00463C6D" w:rsidP="007C371C">
            <w:pPr>
              <w:rPr>
                <w:sz w:val="20"/>
                <w:szCs w:val="20"/>
              </w:rPr>
            </w:pPr>
            <w:r w:rsidRPr="003F018E">
              <w:rPr>
                <w:sz w:val="20"/>
                <w:szCs w:val="20"/>
              </w:rPr>
              <w:t>Yes</w:t>
            </w:r>
          </w:p>
        </w:tc>
      </w:tr>
      <w:tr w:rsidR="00463C6D" w:rsidRPr="00635120" w14:paraId="39946718" w14:textId="77777777" w:rsidTr="003F018E">
        <w:trPr>
          <w:jc w:val="center"/>
        </w:trPr>
        <w:tc>
          <w:tcPr>
            <w:tcW w:w="2065" w:type="dxa"/>
            <w:tcBorders>
              <w:top w:val="single" w:sz="4" w:space="0" w:color="auto"/>
              <w:bottom w:val="nil"/>
            </w:tcBorders>
          </w:tcPr>
          <w:p w14:paraId="4BE36D6E" w14:textId="77777777" w:rsidR="00463C6D" w:rsidRPr="003F018E" w:rsidRDefault="00463C6D" w:rsidP="007C371C">
            <w:pPr>
              <w:rPr>
                <w:b/>
                <w:sz w:val="19"/>
                <w:szCs w:val="19"/>
              </w:rPr>
            </w:pPr>
            <w:r w:rsidRPr="003F018E">
              <w:rPr>
                <w:b/>
                <w:sz w:val="19"/>
                <w:szCs w:val="19"/>
              </w:rPr>
              <w:t>Total</w:t>
            </w:r>
          </w:p>
        </w:tc>
        <w:tc>
          <w:tcPr>
            <w:tcW w:w="1260" w:type="dxa"/>
            <w:tcBorders>
              <w:top w:val="single" w:sz="4" w:space="0" w:color="auto"/>
              <w:bottom w:val="nil"/>
            </w:tcBorders>
          </w:tcPr>
          <w:p w14:paraId="6EE9E462" w14:textId="77777777" w:rsidR="00463C6D" w:rsidRPr="003F018E" w:rsidRDefault="00463C6D" w:rsidP="007C371C">
            <w:pPr>
              <w:rPr>
                <w:b/>
                <w:sz w:val="20"/>
                <w:szCs w:val="20"/>
              </w:rPr>
            </w:pPr>
            <w:r w:rsidRPr="003F018E">
              <w:rPr>
                <w:b/>
                <w:sz w:val="20"/>
                <w:szCs w:val="20"/>
              </w:rPr>
              <w:t>4</w:t>
            </w:r>
          </w:p>
        </w:tc>
        <w:tc>
          <w:tcPr>
            <w:tcW w:w="1355" w:type="dxa"/>
            <w:tcBorders>
              <w:top w:val="single" w:sz="4" w:space="0" w:color="auto"/>
              <w:bottom w:val="nil"/>
            </w:tcBorders>
          </w:tcPr>
          <w:p w14:paraId="1DEB7220" w14:textId="77777777" w:rsidR="00463C6D" w:rsidRPr="003F018E" w:rsidRDefault="00463C6D" w:rsidP="007C371C">
            <w:pPr>
              <w:rPr>
                <w:b/>
                <w:sz w:val="20"/>
                <w:szCs w:val="20"/>
              </w:rPr>
            </w:pPr>
            <w:r w:rsidRPr="003F018E">
              <w:rPr>
                <w:b/>
                <w:sz w:val="20"/>
                <w:szCs w:val="20"/>
              </w:rPr>
              <w:t>4</w:t>
            </w:r>
          </w:p>
        </w:tc>
        <w:tc>
          <w:tcPr>
            <w:tcW w:w="990" w:type="dxa"/>
            <w:tcBorders>
              <w:top w:val="single" w:sz="4" w:space="0" w:color="auto"/>
              <w:bottom w:val="nil"/>
            </w:tcBorders>
          </w:tcPr>
          <w:p w14:paraId="6C85E61A" w14:textId="77777777" w:rsidR="00463C6D" w:rsidRPr="003F018E" w:rsidRDefault="00463C6D" w:rsidP="007C371C">
            <w:pPr>
              <w:rPr>
                <w:b/>
                <w:sz w:val="20"/>
                <w:szCs w:val="20"/>
              </w:rPr>
            </w:pPr>
            <w:r w:rsidRPr="003F018E">
              <w:rPr>
                <w:b/>
                <w:sz w:val="20"/>
                <w:szCs w:val="20"/>
              </w:rPr>
              <w:t>6</w:t>
            </w:r>
          </w:p>
        </w:tc>
        <w:tc>
          <w:tcPr>
            <w:tcW w:w="1435" w:type="dxa"/>
            <w:tcBorders>
              <w:top w:val="single" w:sz="4" w:space="0" w:color="auto"/>
              <w:bottom w:val="nil"/>
            </w:tcBorders>
          </w:tcPr>
          <w:p w14:paraId="67D9614A" w14:textId="77777777" w:rsidR="00463C6D" w:rsidRPr="003F018E" w:rsidRDefault="00463C6D" w:rsidP="007C371C">
            <w:pPr>
              <w:rPr>
                <w:b/>
                <w:sz w:val="20"/>
                <w:szCs w:val="20"/>
              </w:rPr>
            </w:pPr>
            <w:r w:rsidRPr="003F018E">
              <w:rPr>
                <w:b/>
                <w:sz w:val="20"/>
                <w:szCs w:val="20"/>
              </w:rPr>
              <w:t>5</w:t>
            </w:r>
          </w:p>
        </w:tc>
        <w:tc>
          <w:tcPr>
            <w:tcW w:w="720" w:type="dxa"/>
            <w:tcBorders>
              <w:top w:val="single" w:sz="4" w:space="0" w:color="auto"/>
              <w:bottom w:val="nil"/>
            </w:tcBorders>
          </w:tcPr>
          <w:p w14:paraId="197638D0" w14:textId="77777777" w:rsidR="00463C6D" w:rsidRPr="003F018E" w:rsidRDefault="00463C6D" w:rsidP="007C371C">
            <w:pPr>
              <w:rPr>
                <w:b/>
                <w:sz w:val="20"/>
                <w:szCs w:val="20"/>
              </w:rPr>
            </w:pPr>
            <w:r w:rsidRPr="003F018E">
              <w:rPr>
                <w:b/>
                <w:sz w:val="20"/>
                <w:szCs w:val="20"/>
              </w:rPr>
              <w:t>5</w:t>
            </w:r>
          </w:p>
        </w:tc>
        <w:tc>
          <w:tcPr>
            <w:tcW w:w="995" w:type="dxa"/>
            <w:tcBorders>
              <w:top w:val="single" w:sz="4" w:space="0" w:color="auto"/>
              <w:bottom w:val="nil"/>
            </w:tcBorders>
          </w:tcPr>
          <w:p w14:paraId="676E50BD" w14:textId="77777777" w:rsidR="00463C6D" w:rsidRPr="003F018E" w:rsidRDefault="00463C6D" w:rsidP="007C371C">
            <w:pPr>
              <w:rPr>
                <w:b/>
                <w:sz w:val="20"/>
                <w:szCs w:val="20"/>
              </w:rPr>
            </w:pPr>
            <w:r w:rsidRPr="003F018E">
              <w:rPr>
                <w:b/>
                <w:sz w:val="20"/>
                <w:szCs w:val="20"/>
              </w:rPr>
              <w:t>5</w:t>
            </w:r>
          </w:p>
        </w:tc>
        <w:tc>
          <w:tcPr>
            <w:tcW w:w="1350" w:type="dxa"/>
            <w:tcBorders>
              <w:top w:val="single" w:sz="4" w:space="0" w:color="auto"/>
              <w:bottom w:val="nil"/>
            </w:tcBorders>
          </w:tcPr>
          <w:p w14:paraId="0E1C3FF3" w14:textId="77777777" w:rsidR="00463C6D" w:rsidRPr="003F018E" w:rsidRDefault="00463C6D" w:rsidP="007C371C">
            <w:pPr>
              <w:rPr>
                <w:b/>
                <w:sz w:val="20"/>
                <w:szCs w:val="20"/>
              </w:rPr>
            </w:pPr>
            <w:r w:rsidRPr="003F018E">
              <w:rPr>
                <w:b/>
                <w:sz w:val="20"/>
                <w:szCs w:val="20"/>
              </w:rPr>
              <w:t>4</w:t>
            </w:r>
          </w:p>
        </w:tc>
        <w:tc>
          <w:tcPr>
            <w:tcW w:w="1080" w:type="dxa"/>
            <w:tcBorders>
              <w:top w:val="single" w:sz="4" w:space="0" w:color="auto"/>
              <w:bottom w:val="nil"/>
            </w:tcBorders>
          </w:tcPr>
          <w:p w14:paraId="6CCE0638" w14:textId="77777777" w:rsidR="00463C6D" w:rsidRPr="003F018E" w:rsidRDefault="00463C6D" w:rsidP="007C371C">
            <w:pPr>
              <w:rPr>
                <w:b/>
                <w:sz w:val="20"/>
                <w:szCs w:val="20"/>
              </w:rPr>
            </w:pPr>
            <w:r w:rsidRPr="003F018E">
              <w:rPr>
                <w:b/>
                <w:sz w:val="20"/>
                <w:szCs w:val="20"/>
              </w:rPr>
              <w:t>4</w:t>
            </w:r>
          </w:p>
        </w:tc>
        <w:tc>
          <w:tcPr>
            <w:tcW w:w="900" w:type="dxa"/>
            <w:tcBorders>
              <w:top w:val="single" w:sz="4" w:space="0" w:color="auto"/>
              <w:bottom w:val="nil"/>
            </w:tcBorders>
          </w:tcPr>
          <w:p w14:paraId="36D19458" w14:textId="77777777" w:rsidR="00463C6D" w:rsidRPr="003F018E" w:rsidRDefault="00463C6D" w:rsidP="007C371C">
            <w:pPr>
              <w:rPr>
                <w:b/>
                <w:sz w:val="20"/>
                <w:szCs w:val="20"/>
              </w:rPr>
            </w:pPr>
            <w:r w:rsidRPr="003F018E">
              <w:rPr>
                <w:b/>
                <w:sz w:val="20"/>
                <w:szCs w:val="20"/>
              </w:rPr>
              <w:t>5</w:t>
            </w:r>
          </w:p>
        </w:tc>
        <w:tc>
          <w:tcPr>
            <w:tcW w:w="1080" w:type="dxa"/>
            <w:tcBorders>
              <w:top w:val="single" w:sz="4" w:space="0" w:color="auto"/>
              <w:bottom w:val="nil"/>
            </w:tcBorders>
          </w:tcPr>
          <w:p w14:paraId="2134D381" w14:textId="77777777" w:rsidR="00463C6D" w:rsidRPr="003F018E" w:rsidRDefault="00463C6D" w:rsidP="007C371C">
            <w:pPr>
              <w:rPr>
                <w:b/>
                <w:sz w:val="20"/>
                <w:szCs w:val="20"/>
              </w:rPr>
            </w:pPr>
            <w:r w:rsidRPr="003F018E">
              <w:rPr>
                <w:b/>
                <w:sz w:val="20"/>
                <w:szCs w:val="20"/>
              </w:rPr>
              <w:t>4</w:t>
            </w:r>
          </w:p>
        </w:tc>
        <w:tc>
          <w:tcPr>
            <w:tcW w:w="1085" w:type="dxa"/>
            <w:tcBorders>
              <w:top w:val="single" w:sz="4" w:space="0" w:color="auto"/>
              <w:bottom w:val="nil"/>
            </w:tcBorders>
          </w:tcPr>
          <w:p w14:paraId="02A2C60C" w14:textId="77777777" w:rsidR="00463C6D" w:rsidRPr="003F018E" w:rsidRDefault="00463C6D" w:rsidP="007C371C">
            <w:pPr>
              <w:rPr>
                <w:b/>
                <w:sz w:val="20"/>
                <w:szCs w:val="20"/>
              </w:rPr>
            </w:pPr>
            <w:r w:rsidRPr="003F018E">
              <w:rPr>
                <w:b/>
                <w:sz w:val="20"/>
                <w:szCs w:val="20"/>
              </w:rPr>
              <w:t>4</w:t>
            </w:r>
          </w:p>
        </w:tc>
      </w:tr>
      <w:tr w:rsidR="00463C6D" w:rsidRPr="00635120" w14:paraId="6504E762" w14:textId="77777777" w:rsidTr="003F018E">
        <w:trPr>
          <w:jc w:val="center"/>
        </w:trPr>
        <w:tc>
          <w:tcPr>
            <w:tcW w:w="2065" w:type="dxa"/>
            <w:tcBorders>
              <w:top w:val="nil"/>
            </w:tcBorders>
          </w:tcPr>
          <w:p w14:paraId="0D43C80F" w14:textId="77777777" w:rsidR="00463C6D" w:rsidRPr="003F018E" w:rsidRDefault="00463C6D" w:rsidP="007C371C">
            <w:pPr>
              <w:rPr>
                <w:b/>
                <w:sz w:val="19"/>
                <w:szCs w:val="19"/>
              </w:rPr>
            </w:pPr>
            <w:r w:rsidRPr="003F018E">
              <w:rPr>
                <w:b/>
                <w:sz w:val="19"/>
                <w:szCs w:val="19"/>
              </w:rPr>
              <w:t>Quality</w:t>
            </w:r>
          </w:p>
        </w:tc>
        <w:tc>
          <w:tcPr>
            <w:tcW w:w="1260" w:type="dxa"/>
            <w:tcBorders>
              <w:top w:val="nil"/>
            </w:tcBorders>
          </w:tcPr>
          <w:p w14:paraId="7C5EA4BD" w14:textId="77777777" w:rsidR="00463C6D" w:rsidRPr="003F018E" w:rsidRDefault="00463C6D" w:rsidP="007C371C">
            <w:pPr>
              <w:rPr>
                <w:b/>
                <w:sz w:val="20"/>
                <w:szCs w:val="20"/>
              </w:rPr>
            </w:pPr>
            <w:r w:rsidRPr="003F018E">
              <w:rPr>
                <w:b/>
                <w:sz w:val="20"/>
                <w:szCs w:val="20"/>
              </w:rPr>
              <w:t>Moderate</w:t>
            </w:r>
          </w:p>
        </w:tc>
        <w:tc>
          <w:tcPr>
            <w:tcW w:w="1355" w:type="dxa"/>
            <w:tcBorders>
              <w:top w:val="nil"/>
            </w:tcBorders>
          </w:tcPr>
          <w:p w14:paraId="55E2D6D4" w14:textId="77777777" w:rsidR="00463C6D" w:rsidRPr="003F018E" w:rsidRDefault="00463C6D" w:rsidP="007C371C">
            <w:pPr>
              <w:rPr>
                <w:b/>
                <w:sz w:val="20"/>
                <w:szCs w:val="20"/>
              </w:rPr>
            </w:pPr>
            <w:r w:rsidRPr="003F018E">
              <w:rPr>
                <w:b/>
                <w:sz w:val="20"/>
                <w:szCs w:val="20"/>
              </w:rPr>
              <w:t>Moderate</w:t>
            </w:r>
          </w:p>
        </w:tc>
        <w:tc>
          <w:tcPr>
            <w:tcW w:w="990" w:type="dxa"/>
            <w:tcBorders>
              <w:top w:val="nil"/>
            </w:tcBorders>
          </w:tcPr>
          <w:p w14:paraId="7A5859B4" w14:textId="77777777" w:rsidR="00463C6D" w:rsidRPr="003F018E" w:rsidRDefault="00463C6D" w:rsidP="007C371C">
            <w:pPr>
              <w:rPr>
                <w:b/>
                <w:sz w:val="20"/>
                <w:szCs w:val="20"/>
              </w:rPr>
            </w:pPr>
            <w:r w:rsidRPr="003F018E">
              <w:rPr>
                <w:b/>
                <w:sz w:val="20"/>
                <w:szCs w:val="20"/>
              </w:rPr>
              <w:t>Good</w:t>
            </w:r>
          </w:p>
        </w:tc>
        <w:tc>
          <w:tcPr>
            <w:tcW w:w="1435" w:type="dxa"/>
            <w:tcBorders>
              <w:top w:val="nil"/>
            </w:tcBorders>
          </w:tcPr>
          <w:p w14:paraId="2A7654AA" w14:textId="77777777" w:rsidR="00463C6D" w:rsidRPr="003F018E" w:rsidRDefault="00463C6D" w:rsidP="007C371C">
            <w:pPr>
              <w:rPr>
                <w:b/>
                <w:sz w:val="20"/>
                <w:szCs w:val="20"/>
              </w:rPr>
            </w:pPr>
            <w:r w:rsidRPr="003F018E">
              <w:rPr>
                <w:b/>
                <w:sz w:val="20"/>
                <w:szCs w:val="20"/>
              </w:rPr>
              <w:t>Good</w:t>
            </w:r>
          </w:p>
        </w:tc>
        <w:tc>
          <w:tcPr>
            <w:tcW w:w="720" w:type="dxa"/>
            <w:tcBorders>
              <w:top w:val="nil"/>
            </w:tcBorders>
          </w:tcPr>
          <w:p w14:paraId="189AC46B" w14:textId="77777777" w:rsidR="00463C6D" w:rsidRPr="003F018E" w:rsidRDefault="00463C6D" w:rsidP="007C371C">
            <w:pPr>
              <w:rPr>
                <w:b/>
                <w:sz w:val="20"/>
                <w:szCs w:val="20"/>
              </w:rPr>
            </w:pPr>
            <w:r w:rsidRPr="003F018E">
              <w:rPr>
                <w:b/>
                <w:sz w:val="20"/>
                <w:szCs w:val="20"/>
              </w:rPr>
              <w:t>Good</w:t>
            </w:r>
          </w:p>
        </w:tc>
        <w:tc>
          <w:tcPr>
            <w:tcW w:w="995" w:type="dxa"/>
            <w:tcBorders>
              <w:top w:val="nil"/>
            </w:tcBorders>
          </w:tcPr>
          <w:p w14:paraId="046DFB5E" w14:textId="77777777" w:rsidR="00463C6D" w:rsidRPr="003F018E" w:rsidRDefault="00463C6D" w:rsidP="007C371C">
            <w:pPr>
              <w:rPr>
                <w:b/>
                <w:sz w:val="20"/>
                <w:szCs w:val="20"/>
              </w:rPr>
            </w:pPr>
            <w:r w:rsidRPr="003F018E">
              <w:rPr>
                <w:b/>
                <w:sz w:val="20"/>
                <w:szCs w:val="20"/>
              </w:rPr>
              <w:t>Good</w:t>
            </w:r>
          </w:p>
        </w:tc>
        <w:tc>
          <w:tcPr>
            <w:tcW w:w="1350" w:type="dxa"/>
            <w:tcBorders>
              <w:top w:val="nil"/>
            </w:tcBorders>
          </w:tcPr>
          <w:p w14:paraId="0A50E4FF" w14:textId="77777777" w:rsidR="00463C6D" w:rsidRPr="003F018E" w:rsidRDefault="00463C6D" w:rsidP="007C371C">
            <w:pPr>
              <w:rPr>
                <w:b/>
                <w:sz w:val="20"/>
                <w:szCs w:val="20"/>
              </w:rPr>
            </w:pPr>
            <w:r w:rsidRPr="003F018E">
              <w:rPr>
                <w:b/>
                <w:sz w:val="20"/>
                <w:szCs w:val="20"/>
              </w:rPr>
              <w:t>Moderate</w:t>
            </w:r>
          </w:p>
        </w:tc>
        <w:tc>
          <w:tcPr>
            <w:tcW w:w="1080" w:type="dxa"/>
            <w:tcBorders>
              <w:top w:val="nil"/>
            </w:tcBorders>
          </w:tcPr>
          <w:p w14:paraId="5C6DC5AE" w14:textId="77777777" w:rsidR="00463C6D" w:rsidRPr="003F018E" w:rsidRDefault="00463C6D" w:rsidP="007C371C">
            <w:pPr>
              <w:rPr>
                <w:b/>
                <w:sz w:val="20"/>
                <w:szCs w:val="20"/>
              </w:rPr>
            </w:pPr>
            <w:r w:rsidRPr="003F018E">
              <w:rPr>
                <w:b/>
                <w:sz w:val="20"/>
                <w:szCs w:val="20"/>
              </w:rPr>
              <w:t>Moderate</w:t>
            </w:r>
          </w:p>
        </w:tc>
        <w:tc>
          <w:tcPr>
            <w:tcW w:w="900" w:type="dxa"/>
            <w:tcBorders>
              <w:top w:val="nil"/>
            </w:tcBorders>
          </w:tcPr>
          <w:p w14:paraId="7A458324" w14:textId="77777777" w:rsidR="00463C6D" w:rsidRPr="003F018E" w:rsidRDefault="00463C6D" w:rsidP="007C371C">
            <w:pPr>
              <w:rPr>
                <w:b/>
                <w:sz w:val="20"/>
                <w:szCs w:val="20"/>
              </w:rPr>
            </w:pPr>
            <w:r w:rsidRPr="003F018E">
              <w:rPr>
                <w:b/>
                <w:sz w:val="20"/>
                <w:szCs w:val="20"/>
              </w:rPr>
              <w:t>Good</w:t>
            </w:r>
          </w:p>
        </w:tc>
        <w:tc>
          <w:tcPr>
            <w:tcW w:w="1080" w:type="dxa"/>
            <w:tcBorders>
              <w:top w:val="nil"/>
            </w:tcBorders>
          </w:tcPr>
          <w:p w14:paraId="57C50199" w14:textId="186EC9FD" w:rsidR="00463C6D" w:rsidRPr="003F018E" w:rsidRDefault="00463C6D" w:rsidP="007C371C">
            <w:pPr>
              <w:rPr>
                <w:b/>
                <w:sz w:val="20"/>
                <w:szCs w:val="20"/>
              </w:rPr>
            </w:pPr>
            <w:r w:rsidRPr="003F018E">
              <w:rPr>
                <w:b/>
                <w:sz w:val="20"/>
                <w:szCs w:val="20"/>
              </w:rPr>
              <w:t>Mod</w:t>
            </w:r>
            <w:r>
              <w:rPr>
                <w:b/>
                <w:sz w:val="20"/>
                <w:szCs w:val="20"/>
              </w:rPr>
              <w:t>erate</w:t>
            </w:r>
          </w:p>
        </w:tc>
        <w:tc>
          <w:tcPr>
            <w:tcW w:w="1085" w:type="dxa"/>
            <w:tcBorders>
              <w:top w:val="nil"/>
            </w:tcBorders>
          </w:tcPr>
          <w:p w14:paraId="3BDB3ECC" w14:textId="21D0E02C" w:rsidR="00463C6D" w:rsidRPr="003F018E" w:rsidRDefault="00463C6D" w:rsidP="007C371C">
            <w:pPr>
              <w:rPr>
                <w:b/>
                <w:sz w:val="20"/>
                <w:szCs w:val="20"/>
              </w:rPr>
            </w:pPr>
            <w:r w:rsidRPr="003F018E">
              <w:rPr>
                <w:b/>
                <w:sz w:val="20"/>
                <w:szCs w:val="20"/>
              </w:rPr>
              <w:t>Mod</w:t>
            </w:r>
            <w:r>
              <w:rPr>
                <w:b/>
                <w:sz w:val="20"/>
                <w:szCs w:val="20"/>
              </w:rPr>
              <w:t>erate</w:t>
            </w:r>
          </w:p>
        </w:tc>
      </w:tr>
    </w:tbl>
    <w:p w14:paraId="082D7B30" w14:textId="77777777" w:rsidR="00463C6D" w:rsidRPr="003F018E" w:rsidRDefault="00463C6D" w:rsidP="007C371C">
      <w:pPr>
        <w:rPr>
          <w:sz w:val="22"/>
        </w:rPr>
      </w:pPr>
    </w:p>
    <w:p w14:paraId="53DB9915" w14:textId="77777777" w:rsidR="00463C6D" w:rsidRPr="003F018E" w:rsidRDefault="00463C6D" w:rsidP="007C371C">
      <w:pPr>
        <w:spacing w:line="276" w:lineRule="auto"/>
        <w:rPr>
          <w:b/>
        </w:rPr>
      </w:pPr>
    </w:p>
    <w:p w14:paraId="3522B143" w14:textId="3EAF34E3" w:rsidR="00463C6D" w:rsidRDefault="00463C6D" w:rsidP="007C371C"/>
    <w:sectPr w:rsidR="00463C6D" w:rsidSect="003F018E">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B7598" w14:textId="77777777" w:rsidR="006A465F" w:rsidRDefault="006A465F" w:rsidP="00F22689">
      <w:r>
        <w:separator/>
      </w:r>
    </w:p>
  </w:endnote>
  <w:endnote w:type="continuationSeparator" w:id="0">
    <w:p w14:paraId="0ACFC955" w14:textId="77777777" w:rsidR="006A465F" w:rsidRDefault="006A465F" w:rsidP="00F2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4974165"/>
      <w:docPartObj>
        <w:docPartGallery w:val="Page Numbers (Bottom of Page)"/>
        <w:docPartUnique/>
      </w:docPartObj>
    </w:sdtPr>
    <w:sdtEndPr>
      <w:rPr>
        <w:rStyle w:val="PageNumber"/>
      </w:rPr>
    </w:sdtEndPr>
    <w:sdtContent>
      <w:p w14:paraId="7E3A05BF" w14:textId="5465B3CE" w:rsidR="007C371C" w:rsidRDefault="007C371C" w:rsidP="00E566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77630365"/>
      <w:docPartObj>
        <w:docPartGallery w:val="Page Numbers (Bottom of Page)"/>
        <w:docPartUnique/>
      </w:docPartObj>
    </w:sdtPr>
    <w:sdtEndPr>
      <w:rPr>
        <w:rStyle w:val="PageNumber"/>
      </w:rPr>
    </w:sdtEndPr>
    <w:sdtContent>
      <w:p w14:paraId="187B5037" w14:textId="03E84E92" w:rsidR="007C371C" w:rsidRDefault="007C371C" w:rsidP="007C371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B366CB" w14:textId="77777777" w:rsidR="007C371C" w:rsidRDefault="007C371C" w:rsidP="007C3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9007361"/>
      <w:docPartObj>
        <w:docPartGallery w:val="Page Numbers (Bottom of Page)"/>
        <w:docPartUnique/>
      </w:docPartObj>
    </w:sdtPr>
    <w:sdtEndPr>
      <w:rPr>
        <w:rStyle w:val="PageNumber"/>
      </w:rPr>
    </w:sdtEndPr>
    <w:sdtContent>
      <w:p w14:paraId="439425E7" w14:textId="79E5F19D" w:rsidR="007C371C" w:rsidRDefault="007C371C" w:rsidP="007C37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897D2D" w14:textId="77777777" w:rsidR="007C371C" w:rsidRDefault="007C371C" w:rsidP="007C37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66B81" w14:textId="77777777" w:rsidR="006A465F" w:rsidRDefault="006A465F" w:rsidP="00F22689">
      <w:r>
        <w:separator/>
      </w:r>
    </w:p>
  </w:footnote>
  <w:footnote w:type="continuationSeparator" w:id="0">
    <w:p w14:paraId="72E19AE1" w14:textId="77777777" w:rsidR="006A465F" w:rsidRDefault="006A465F" w:rsidP="00F22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08"/>
    <w:rsid w:val="001A7F08"/>
    <w:rsid w:val="003F779F"/>
    <w:rsid w:val="00463C6D"/>
    <w:rsid w:val="004F5A08"/>
    <w:rsid w:val="00635A46"/>
    <w:rsid w:val="006A465F"/>
    <w:rsid w:val="007C371C"/>
    <w:rsid w:val="009344DB"/>
    <w:rsid w:val="00A55C23"/>
    <w:rsid w:val="00B02842"/>
    <w:rsid w:val="00C51659"/>
    <w:rsid w:val="00E3536E"/>
    <w:rsid w:val="00EE5371"/>
    <w:rsid w:val="00F02A5A"/>
    <w:rsid w:val="00F22689"/>
    <w:rsid w:val="00F42EF2"/>
    <w:rsid w:val="00F80195"/>
    <w:rsid w:val="00FF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3112A"/>
  <w14:defaultImageDpi w14:val="32767"/>
  <w15:chartTrackingRefBased/>
  <w15:docId w15:val="{6C74E221-D725-F44F-ADE6-187B0842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7F08"/>
    <w:rPr>
      <w:rFonts w:ascii="Times New Roman" w:eastAsia="Times New Roman" w:hAnsi="Times New Roman"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7F08"/>
    <w:rPr>
      <w:sz w:val="16"/>
      <w:szCs w:val="16"/>
    </w:rPr>
  </w:style>
  <w:style w:type="paragraph" w:styleId="CommentText">
    <w:name w:val="annotation text"/>
    <w:basedOn w:val="Normal"/>
    <w:link w:val="CommentTextChar"/>
    <w:uiPriority w:val="99"/>
    <w:semiHidden/>
    <w:unhideWhenUsed/>
    <w:rsid w:val="001A7F08"/>
    <w:rPr>
      <w:sz w:val="20"/>
      <w:szCs w:val="20"/>
    </w:rPr>
  </w:style>
  <w:style w:type="character" w:customStyle="1" w:styleId="CommentTextChar">
    <w:name w:val="Comment Text Char"/>
    <w:basedOn w:val="DefaultParagraphFont"/>
    <w:link w:val="CommentText"/>
    <w:uiPriority w:val="99"/>
    <w:semiHidden/>
    <w:rsid w:val="001A7F08"/>
    <w:rPr>
      <w:rFonts w:ascii="Times New Roman" w:eastAsia="Times New Roman" w:hAnsi="Times New Roman" w:cs="Times New Roman"/>
      <w:sz w:val="20"/>
      <w:szCs w:val="20"/>
      <w:lang w:val="en-PH"/>
    </w:rPr>
  </w:style>
  <w:style w:type="paragraph" w:styleId="BalloonText">
    <w:name w:val="Balloon Text"/>
    <w:basedOn w:val="Normal"/>
    <w:link w:val="BalloonTextChar"/>
    <w:uiPriority w:val="99"/>
    <w:semiHidden/>
    <w:unhideWhenUsed/>
    <w:rsid w:val="001A7F08"/>
    <w:rPr>
      <w:sz w:val="18"/>
      <w:szCs w:val="18"/>
    </w:rPr>
  </w:style>
  <w:style w:type="character" w:customStyle="1" w:styleId="BalloonTextChar">
    <w:name w:val="Balloon Text Char"/>
    <w:basedOn w:val="DefaultParagraphFont"/>
    <w:link w:val="BalloonText"/>
    <w:uiPriority w:val="99"/>
    <w:semiHidden/>
    <w:rsid w:val="001A7F08"/>
    <w:rPr>
      <w:rFonts w:ascii="Times New Roman" w:eastAsia="Times New Roman" w:hAnsi="Times New Roman" w:cs="Times New Roman"/>
      <w:sz w:val="18"/>
      <w:szCs w:val="18"/>
      <w:lang w:val="en-PH"/>
    </w:rPr>
  </w:style>
  <w:style w:type="paragraph" w:styleId="Header">
    <w:name w:val="header"/>
    <w:basedOn w:val="Normal"/>
    <w:link w:val="HeaderChar"/>
    <w:uiPriority w:val="99"/>
    <w:unhideWhenUsed/>
    <w:rsid w:val="00F22689"/>
    <w:pPr>
      <w:tabs>
        <w:tab w:val="center" w:pos="4680"/>
        <w:tab w:val="right" w:pos="9360"/>
      </w:tabs>
    </w:pPr>
  </w:style>
  <w:style w:type="character" w:customStyle="1" w:styleId="HeaderChar">
    <w:name w:val="Header Char"/>
    <w:basedOn w:val="DefaultParagraphFont"/>
    <w:link w:val="Header"/>
    <w:uiPriority w:val="99"/>
    <w:rsid w:val="00F22689"/>
    <w:rPr>
      <w:rFonts w:ascii="Times New Roman" w:eastAsia="Times New Roman" w:hAnsi="Times New Roman" w:cs="Times New Roman"/>
      <w:lang w:val="en-PH"/>
    </w:rPr>
  </w:style>
  <w:style w:type="paragraph" w:styleId="Footer">
    <w:name w:val="footer"/>
    <w:basedOn w:val="Normal"/>
    <w:link w:val="FooterChar"/>
    <w:uiPriority w:val="99"/>
    <w:unhideWhenUsed/>
    <w:rsid w:val="00F22689"/>
    <w:pPr>
      <w:tabs>
        <w:tab w:val="center" w:pos="4680"/>
        <w:tab w:val="right" w:pos="9360"/>
      </w:tabs>
    </w:pPr>
  </w:style>
  <w:style w:type="character" w:customStyle="1" w:styleId="FooterChar">
    <w:name w:val="Footer Char"/>
    <w:basedOn w:val="DefaultParagraphFont"/>
    <w:link w:val="Footer"/>
    <w:uiPriority w:val="99"/>
    <w:rsid w:val="00F22689"/>
    <w:rPr>
      <w:rFonts w:ascii="Times New Roman" w:eastAsia="Times New Roman" w:hAnsi="Times New Roman" w:cs="Times New Roman"/>
      <w:lang w:val="en-PH"/>
    </w:rPr>
  </w:style>
  <w:style w:type="paragraph" w:customStyle="1" w:styleId="CM2">
    <w:name w:val="CM2"/>
    <w:basedOn w:val="Normal"/>
    <w:next w:val="Normal"/>
    <w:rsid w:val="00F22689"/>
    <w:pPr>
      <w:widowControl w:val="0"/>
      <w:autoSpaceDE w:val="0"/>
      <w:autoSpaceDN w:val="0"/>
      <w:adjustRightInd w:val="0"/>
      <w:spacing w:after="373"/>
    </w:pPr>
    <w:rPr>
      <w:rFonts w:ascii="Calibri" w:hAnsi="Calibri"/>
      <w:lang w:val="en-CA" w:eastAsia="en-CA"/>
    </w:rPr>
  </w:style>
  <w:style w:type="paragraph" w:customStyle="1" w:styleId="Default">
    <w:name w:val="Default"/>
    <w:rsid w:val="00F22689"/>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F22689"/>
    <w:rPr>
      <w:rFonts w:cs="Times New Roman"/>
      <w:color w:val="auto"/>
    </w:rPr>
  </w:style>
  <w:style w:type="character" w:styleId="PageNumber">
    <w:name w:val="page number"/>
    <w:basedOn w:val="DefaultParagraphFont"/>
    <w:uiPriority w:val="99"/>
    <w:semiHidden/>
    <w:unhideWhenUsed/>
    <w:rsid w:val="007C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1966</Words>
  <Characters>11484</Characters>
  <Application>Microsoft Office Word</Application>
  <DocSecurity>0</DocSecurity>
  <Lines>220</Lines>
  <Paragraphs>54</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Ignacio</dc:creator>
  <cp:keywords/>
  <dc:description/>
  <cp:lastModifiedBy>Katrina Ignacio</cp:lastModifiedBy>
  <cp:revision>9</cp:revision>
  <dcterms:created xsi:type="dcterms:W3CDTF">2020-12-26T08:28:00Z</dcterms:created>
  <dcterms:modified xsi:type="dcterms:W3CDTF">2021-01-17T03:07:00Z</dcterms:modified>
</cp:coreProperties>
</file>