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98" w:rsidRPr="0090138D" w:rsidRDefault="0090138D">
      <w:pPr>
        <w:rPr>
          <w:b/>
        </w:rPr>
      </w:pPr>
      <w:r>
        <w:rPr>
          <w:b/>
        </w:rPr>
        <w:t xml:space="preserve">Supplementary </w:t>
      </w:r>
      <w:r w:rsidR="000B0E13" w:rsidRPr="0090138D">
        <w:rPr>
          <w:b/>
        </w:rPr>
        <w:t>Table: Clinical Features and Brain Magnetic Resonance Imaging Observations in Patients with Palatal Tremor (n=</w:t>
      </w:r>
      <w:r w:rsidR="00FC2713" w:rsidRPr="0090138D">
        <w:rPr>
          <w:b/>
        </w:rPr>
        <w:t>2</w:t>
      </w:r>
      <w:r>
        <w:rPr>
          <w:b/>
        </w:rPr>
        <w:t>7</w:t>
      </w:r>
      <w:bookmarkStart w:id="0" w:name="_GoBack"/>
      <w:bookmarkEnd w:id="0"/>
      <w:r w:rsidR="000B0E13" w:rsidRPr="0090138D">
        <w:rPr>
          <w:b/>
        </w:rPr>
        <w:t>)</w:t>
      </w:r>
    </w:p>
    <w:tbl>
      <w:tblPr>
        <w:tblStyle w:val="TableGrid"/>
        <w:tblW w:w="5000" w:type="pct"/>
        <w:tblLook w:val="04A0" w:firstRow="1" w:lastRow="0" w:firstColumn="1" w:lastColumn="0" w:noHBand="0" w:noVBand="1"/>
      </w:tblPr>
      <w:tblGrid>
        <w:gridCol w:w="461"/>
        <w:gridCol w:w="805"/>
        <w:gridCol w:w="4226"/>
        <w:gridCol w:w="2681"/>
        <w:gridCol w:w="2382"/>
        <w:gridCol w:w="1361"/>
        <w:gridCol w:w="2032"/>
      </w:tblGrid>
      <w:tr w:rsidR="0090138D" w:rsidRPr="0090138D" w:rsidTr="00DA2511">
        <w:tc>
          <w:tcPr>
            <w:tcW w:w="165" w:type="pct"/>
          </w:tcPr>
          <w:p w:rsidR="00B2656E" w:rsidRPr="0090138D" w:rsidRDefault="00B2656E" w:rsidP="00A34D93">
            <w:pPr>
              <w:rPr>
                <w:sz w:val="20"/>
                <w:szCs w:val="20"/>
              </w:rPr>
            </w:pPr>
            <w:proofErr w:type="spellStart"/>
            <w:r w:rsidRPr="0090138D">
              <w:rPr>
                <w:sz w:val="20"/>
                <w:szCs w:val="20"/>
              </w:rPr>
              <w:t>Sl</w:t>
            </w:r>
            <w:proofErr w:type="spellEnd"/>
            <w:r w:rsidRPr="0090138D">
              <w:rPr>
                <w:sz w:val="20"/>
                <w:szCs w:val="20"/>
              </w:rPr>
              <w:t xml:space="preserve"> No</w:t>
            </w:r>
          </w:p>
        </w:tc>
        <w:tc>
          <w:tcPr>
            <w:tcW w:w="289" w:type="pct"/>
          </w:tcPr>
          <w:p w:rsidR="00B2656E" w:rsidRPr="0090138D" w:rsidRDefault="00B2656E" w:rsidP="00A34D93">
            <w:pPr>
              <w:rPr>
                <w:sz w:val="20"/>
                <w:szCs w:val="20"/>
              </w:rPr>
            </w:pPr>
            <w:r w:rsidRPr="0090138D">
              <w:rPr>
                <w:sz w:val="20"/>
                <w:szCs w:val="20"/>
              </w:rPr>
              <w:t xml:space="preserve">Age/ Gender </w:t>
            </w:r>
          </w:p>
        </w:tc>
        <w:tc>
          <w:tcPr>
            <w:tcW w:w="1515" w:type="pct"/>
          </w:tcPr>
          <w:p w:rsidR="00B2656E" w:rsidRPr="0090138D" w:rsidRDefault="00B2656E" w:rsidP="00B2656E">
            <w:pPr>
              <w:rPr>
                <w:sz w:val="20"/>
                <w:szCs w:val="20"/>
              </w:rPr>
            </w:pPr>
            <w:r w:rsidRPr="0090138D">
              <w:rPr>
                <w:sz w:val="20"/>
                <w:szCs w:val="20"/>
              </w:rPr>
              <w:t xml:space="preserve">Clinical Features </w:t>
            </w:r>
          </w:p>
          <w:p w:rsidR="00B2656E" w:rsidRPr="0090138D" w:rsidRDefault="00B2656E" w:rsidP="00B2656E">
            <w:pPr>
              <w:rPr>
                <w:sz w:val="20"/>
                <w:szCs w:val="20"/>
              </w:rPr>
            </w:pPr>
          </w:p>
        </w:tc>
        <w:tc>
          <w:tcPr>
            <w:tcW w:w="961" w:type="pct"/>
          </w:tcPr>
          <w:p w:rsidR="00B2656E" w:rsidRPr="0090138D" w:rsidRDefault="00B2656E" w:rsidP="00A34D93">
            <w:pPr>
              <w:rPr>
                <w:sz w:val="20"/>
                <w:szCs w:val="20"/>
              </w:rPr>
            </w:pPr>
            <w:r w:rsidRPr="0090138D">
              <w:rPr>
                <w:sz w:val="20"/>
                <w:szCs w:val="20"/>
              </w:rPr>
              <w:t>Key laboratory investigations</w:t>
            </w:r>
          </w:p>
        </w:tc>
        <w:tc>
          <w:tcPr>
            <w:tcW w:w="854" w:type="pct"/>
          </w:tcPr>
          <w:p w:rsidR="00B2656E" w:rsidRPr="0090138D" w:rsidRDefault="00B2656E" w:rsidP="00A34D93">
            <w:pPr>
              <w:rPr>
                <w:sz w:val="20"/>
                <w:szCs w:val="20"/>
              </w:rPr>
            </w:pPr>
            <w:r w:rsidRPr="0090138D">
              <w:rPr>
                <w:sz w:val="20"/>
                <w:szCs w:val="20"/>
              </w:rPr>
              <w:t>Brain MRI</w:t>
            </w:r>
          </w:p>
        </w:tc>
        <w:tc>
          <w:tcPr>
            <w:tcW w:w="488" w:type="pct"/>
          </w:tcPr>
          <w:p w:rsidR="00B2656E" w:rsidRPr="0090138D" w:rsidRDefault="00E00DA7" w:rsidP="00A34D93">
            <w:pPr>
              <w:rPr>
                <w:sz w:val="20"/>
                <w:szCs w:val="20"/>
              </w:rPr>
            </w:pPr>
            <w:r w:rsidRPr="0090138D">
              <w:rPr>
                <w:sz w:val="20"/>
                <w:szCs w:val="20"/>
              </w:rPr>
              <w:t>ION</w:t>
            </w:r>
            <w:r w:rsidR="00B2656E" w:rsidRPr="0090138D">
              <w:rPr>
                <w:sz w:val="20"/>
                <w:szCs w:val="20"/>
              </w:rPr>
              <w:t xml:space="preserve"> </w:t>
            </w:r>
          </w:p>
        </w:tc>
        <w:tc>
          <w:tcPr>
            <w:tcW w:w="728" w:type="pct"/>
          </w:tcPr>
          <w:p w:rsidR="00B2656E" w:rsidRPr="0090138D" w:rsidRDefault="00B2656E" w:rsidP="00A34D93">
            <w:pPr>
              <w:rPr>
                <w:sz w:val="20"/>
                <w:szCs w:val="20"/>
              </w:rPr>
            </w:pPr>
            <w:r w:rsidRPr="0090138D">
              <w:rPr>
                <w:sz w:val="20"/>
                <w:szCs w:val="20"/>
              </w:rPr>
              <w:t xml:space="preserve">Diagnosis </w:t>
            </w:r>
          </w:p>
        </w:tc>
      </w:tr>
      <w:tr w:rsidR="0090138D" w:rsidRPr="0090138D" w:rsidTr="00DA2511">
        <w:tc>
          <w:tcPr>
            <w:tcW w:w="165" w:type="pct"/>
          </w:tcPr>
          <w:p w:rsidR="00AE3B6B" w:rsidRPr="0090138D" w:rsidRDefault="00AE3B6B" w:rsidP="00AE3B6B">
            <w:pPr>
              <w:rPr>
                <w:sz w:val="20"/>
                <w:szCs w:val="20"/>
              </w:rPr>
            </w:pPr>
            <w:r w:rsidRPr="0090138D">
              <w:rPr>
                <w:sz w:val="20"/>
                <w:szCs w:val="20"/>
              </w:rPr>
              <w:t>1</w:t>
            </w:r>
          </w:p>
        </w:tc>
        <w:tc>
          <w:tcPr>
            <w:tcW w:w="289" w:type="pct"/>
          </w:tcPr>
          <w:p w:rsidR="00AE3B6B" w:rsidRPr="0090138D" w:rsidRDefault="00AE3B6B" w:rsidP="00AE3B6B">
            <w:pPr>
              <w:rPr>
                <w:sz w:val="20"/>
                <w:szCs w:val="20"/>
              </w:rPr>
            </w:pPr>
            <w:r w:rsidRPr="0090138D">
              <w:rPr>
                <w:sz w:val="20"/>
                <w:szCs w:val="20"/>
              </w:rPr>
              <w:t>20/ F</w:t>
            </w:r>
          </w:p>
        </w:tc>
        <w:tc>
          <w:tcPr>
            <w:tcW w:w="1515" w:type="pct"/>
          </w:tcPr>
          <w:p w:rsidR="00AE3B6B" w:rsidRPr="0090138D" w:rsidRDefault="00AE3B6B" w:rsidP="00AE3B6B">
            <w:pPr>
              <w:rPr>
                <w:sz w:val="20"/>
                <w:szCs w:val="20"/>
              </w:rPr>
            </w:pPr>
            <w:r w:rsidRPr="0090138D">
              <w:rPr>
                <w:sz w:val="20"/>
                <w:szCs w:val="20"/>
              </w:rPr>
              <w:t xml:space="preserve">Intermittent ‘click’, sometimes initiated voluntarily by specific head posture and pressing thyroid cartilage. Auditory click present for variable time in sleep. Click audible to external observer. Head tilt &amp; brisk reflexes. </w:t>
            </w:r>
          </w:p>
        </w:tc>
        <w:tc>
          <w:tcPr>
            <w:tcW w:w="961" w:type="pct"/>
          </w:tcPr>
          <w:p w:rsidR="00AE3B6B" w:rsidRPr="0090138D" w:rsidRDefault="00AE3B6B" w:rsidP="00AE3B6B">
            <w:pPr>
              <w:rPr>
                <w:sz w:val="20"/>
                <w:szCs w:val="20"/>
              </w:rPr>
            </w:pPr>
            <w:r w:rsidRPr="0090138D">
              <w:rPr>
                <w:sz w:val="20"/>
                <w:szCs w:val="20"/>
              </w:rPr>
              <w:t>Serum lactate &amp; thyroid functions normal</w:t>
            </w:r>
          </w:p>
        </w:tc>
        <w:tc>
          <w:tcPr>
            <w:tcW w:w="854" w:type="pct"/>
          </w:tcPr>
          <w:p w:rsidR="00AE3B6B" w:rsidRPr="0090138D" w:rsidRDefault="009E09FA" w:rsidP="00AE3B6B">
            <w:pPr>
              <w:rPr>
                <w:sz w:val="20"/>
                <w:szCs w:val="20"/>
              </w:rPr>
            </w:pPr>
            <w:r w:rsidRPr="0090138D">
              <w:rPr>
                <w:sz w:val="20"/>
                <w:szCs w:val="20"/>
              </w:rPr>
              <w:t xml:space="preserve">Normal </w:t>
            </w:r>
          </w:p>
        </w:tc>
        <w:tc>
          <w:tcPr>
            <w:tcW w:w="488" w:type="pct"/>
          </w:tcPr>
          <w:p w:rsidR="00AE3B6B" w:rsidRPr="0090138D" w:rsidRDefault="00D62F6D" w:rsidP="00AE3B6B">
            <w:pPr>
              <w:rPr>
                <w:sz w:val="20"/>
                <w:szCs w:val="20"/>
              </w:rPr>
            </w:pPr>
            <w:r w:rsidRPr="0090138D">
              <w:rPr>
                <w:sz w:val="20"/>
                <w:szCs w:val="20"/>
              </w:rPr>
              <w:t xml:space="preserve">Normal </w:t>
            </w:r>
            <w:r w:rsidR="00AE3B6B" w:rsidRPr="0090138D">
              <w:rPr>
                <w:sz w:val="20"/>
                <w:szCs w:val="20"/>
              </w:rPr>
              <w:t xml:space="preserve">  </w:t>
            </w:r>
          </w:p>
        </w:tc>
        <w:tc>
          <w:tcPr>
            <w:tcW w:w="728" w:type="pct"/>
          </w:tcPr>
          <w:p w:rsidR="00AE3B6B" w:rsidRPr="0090138D" w:rsidRDefault="00AE3B6B" w:rsidP="00AE3B6B">
            <w:pPr>
              <w:rPr>
                <w:sz w:val="20"/>
                <w:szCs w:val="20"/>
              </w:rPr>
            </w:pPr>
            <w:r w:rsidRPr="0090138D">
              <w:rPr>
                <w:sz w:val="20"/>
                <w:szCs w:val="20"/>
              </w:rPr>
              <w:t xml:space="preserve">EPT </w:t>
            </w:r>
          </w:p>
        </w:tc>
      </w:tr>
      <w:tr w:rsidR="0090138D" w:rsidRPr="0090138D" w:rsidTr="00DA2511">
        <w:tc>
          <w:tcPr>
            <w:tcW w:w="165" w:type="pct"/>
          </w:tcPr>
          <w:p w:rsidR="00AE3B6B" w:rsidRPr="0090138D" w:rsidRDefault="00AE3B6B" w:rsidP="00AE3B6B">
            <w:pPr>
              <w:rPr>
                <w:sz w:val="20"/>
                <w:szCs w:val="20"/>
              </w:rPr>
            </w:pPr>
            <w:r w:rsidRPr="0090138D">
              <w:rPr>
                <w:sz w:val="20"/>
                <w:szCs w:val="20"/>
              </w:rPr>
              <w:t>2</w:t>
            </w:r>
          </w:p>
        </w:tc>
        <w:tc>
          <w:tcPr>
            <w:tcW w:w="289" w:type="pct"/>
          </w:tcPr>
          <w:p w:rsidR="00AE3B6B" w:rsidRPr="0090138D" w:rsidRDefault="00AE3B6B" w:rsidP="00AE3B6B">
            <w:pPr>
              <w:rPr>
                <w:sz w:val="20"/>
                <w:szCs w:val="20"/>
              </w:rPr>
            </w:pPr>
            <w:r w:rsidRPr="0090138D">
              <w:rPr>
                <w:sz w:val="20"/>
                <w:szCs w:val="20"/>
              </w:rPr>
              <w:t>30/ F</w:t>
            </w:r>
          </w:p>
        </w:tc>
        <w:tc>
          <w:tcPr>
            <w:tcW w:w="1515" w:type="pct"/>
          </w:tcPr>
          <w:p w:rsidR="00AE3B6B" w:rsidRPr="0090138D" w:rsidRDefault="00AE3B6B" w:rsidP="005A6742">
            <w:pPr>
              <w:rPr>
                <w:sz w:val="20"/>
                <w:szCs w:val="20"/>
              </w:rPr>
            </w:pPr>
            <w:r w:rsidRPr="0090138D">
              <w:rPr>
                <w:sz w:val="20"/>
                <w:szCs w:val="20"/>
              </w:rPr>
              <w:t xml:space="preserve">Ptosis, </w:t>
            </w:r>
            <w:proofErr w:type="spellStart"/>
            <w:r w:rsidRPr="0090138D">
              <w:rPr>
                <w:sz w:val="20"/>
                <w:szCs w:val="20"/>
              </w:rPr>
              <w:t>supranuclear</w:t>
            </w:r>
            <w:proofErr w:type="spellEnd"/>
            <w:r w:rsidRPr="0090138D">
              <w:rPr>
                <w:sz w:val="20"/>
                <w:szCs w:val="20"/>
              </w:rPr>
              <w:t xml:space="preserve"> </w:t>
            </w:r>
            <w:r w:rsidR="005A6742" w:rsidRPr="0090138D">
              <w:rPr>
                <w:sz w:val="20"/>
                <w:szCs w:val="20"/>
              </w:rPr>
              <w:t>ophthalmoplegia</w:t>
            </w:r>
            <w:r w:rsidRPr="0090138D">
              <w:rPr>
                <w:sz w:val="20"/>
                <w:szCs w:val="20"/>
              </w:rPr>
              <w:t>, head thrusts, intermitted facial grimaces, dysarthria, ataxia, pes cavus, spastic gait, brisk reflexes &amp; absent ankle reflex. Palatal tremor</w:t>
            </w:r>
          </w:p>
        </w:tc>
        <w:tc>
          <w:tcPr>
            <w:tcW w:w="961" w:type="pct"/>
          </w:tcPr>
          <w:p w:rsidR="00AE3B6B" w:rsidRPr="0090138D" w:rsidRDefault="00AE3B6B" w:rsidP="00AE3B6B">
            <w:pPr>
              <w:rPr>
                <w:sz w:val="20"/>
                <w:szCs w:val="20"/>
              </w:rPr>
            </w:pPr>
            <w:r w:rsidRPr="0090138D">
              <w:rPr>
                <w:sz w:val="20"/>
                <w:szCs w:val="20"/>
              </w:rPr>
              <w:t>Muscle biopsy:  single COX deficient fibre &amp; occasional fibres with sub-</w:t>
            </w:r>
            <w:proofErr w:type="spellStart"/>
            <w:r w:rsidRPr="0090138D">
              <w:rPr>
                <w:sz w:val="20"/>
                <w:szCs w:val="20"/>
              </w:rPr>
              <w:t>sarcolemmal</w:t>
            </w:r>
            <w:proofErr w:type="spellEnd"/>
            <w:r w:rsidRPr="0090138D">
              <w:rPr>
                <w:sz w:val="20"/>
                <w:szCs w:val="20"/>
              </w:rPr>
              <w:t xml:space="preserve"> aggregates on Modified Gomori Trichrome and succinic dehydrogenase stains. </w:t>
            </w:r>
          </w:p>
        </w:tc>
        <w:tc>
          <w:tcPr>
            <w:tcW w:w="854" w:type="pct"/>
          </w:tcPr>
          <w:p w:rsidR="00AE3B6B" w:rsidRPr="0090138D" w:rsidRDefault="00AE3B6B" w:rsidP="00D84206">
            <w:pPr>
              <w:rPr>
                <w:sz w:val="20"/>
                <w:szCs w:val="20"/>
              </w:rPr>
            </w:pPr>
            <w:r w:rsidRPr="0090138D">
              <w:rPr>
                <w:sz w:val="20"/>
                <w:szCs w:val="20"/>
              </w:rPr>
              <w:t xml:space="preserve">FLAIR hyperintense signals in bilateral thalami, globus pallidi, </w:t>
            </w:r>
            <w:r w:rsidR="00D84206" w:rsidRPr="0090138D">
              <w:rPr>
                <w:sz w:val="20"/>
                <w:szCs w:val="20"/>
              </w:rPr>
              <w:t xml:space="preserve">&amp; focal cerebellar white matter. </w:t>
            </w:r>
            <w:r w:rsidRPr="0090138D">
              <w:rPr>
                <w:sz w:val="20"/>
                <w:szCs w:val="20"/>
              </w:rPr>
              <w:t>Mineralisation of dentate nuclei &amp; globus pallidi.</w:t>
            </w:r>
          </w:p>
          <w:p w:rsidR="00D84206" w:rsidRPr="0090138D" w:rsidRDefault="00D84206" w:rsidP="00D84206">
            <w:pPr>
              <w:rPr>
                <w:sz w:val="20"/>
                <w:szCs w:val="20"/>
              </w:rPr>
            </w:pPr>
            <w:r w:rsidRPr="0090138D">
              <w:rPr>
                <w:sz w:val="20"/>
                <w:szCs w:val="20"/>
              </w:rPr>
              <w:t>Cerebral &amp; cerebellar atrophy.</w:t>
            </w:r>
          </w:p>
        </w:tc>
        <w:tc>
          <w:tcPr>
            <w:tcW w:w="488" w:type="pct"/>
          </w:tcPr>
          <w:p w:rsidR="00AE3B6B" w:rsidRPr="0090138D" w:rsidRDefault="00AF2BD0" w:rsidP="00AE3B6B">
            <w:pPr>
              <w:rPr>
                <w:sz w:val="20"/>
                <w:szCs w:val="20"/>
              </w:rPr>
            </w:pPr>
            <w:r w:rsidRPr="0090138D">
              <w:rPr>
                <w:sz w:val="20"/>
                <w:szCs w:val="20"/>
              </w:rPr>
              <w:t xml:space="preserve">Bilateral hyperintense </w:t>
            </w:r>
            <w:r w:rsidR="00AE3B6B" w:rsidRPr="0090138D">
              <w:rPr>
                <w:sz w:val="20"/>
                <w:szCs w:val="20"/>
              </w:rPr>
              <w:t xml:space="preserve"> </w:t>
            </w:r>
          </w:p>
        </w:tc>
        <w:tc>
          <w:tcPr>
            <w:tcW w:w="728" w:type="pct"/>
          </w:tcPr>
          <w:p w:rsidR="00AE3B6B" w:rsidRPr="0090138D" w:rsidRDefault="00AE3B6B" w:rsidP="00AE3B6B">
            <w:pPr>
              <w:rPr>
                <w:sz w:val="20"/>
                <w:szCs w:val="20"/>
              </w:rPr>
            </w:pPr>
            <w:r w:rsidRPr="0090138D">
              <w:rPr>
                <w:sz w:val="20"/>
                <w:szCs w:val="20"/>
              </w:rPr>
              <w:t xml:space="preserve">Mitochondrial cytopathy </w:t>
            </w:r>
            <w:r w:rsidRPr="0090138D">
              <w:rPr>
                <w:i/>
                <w:sz w:val="20"/>
                <w:szCs w:val="20"/>
              </w:rPr>
              <w:t>POLG1</w:t>
            </w:r>
            <w:r w:rsidRPr="0090138D">
              <w:rPr>
                <w:sz w:val="20"/>
                <w:szCs w:val="20"/>
              </w:rPr>
              <w:t xml:space="preserve"> &amp; </w:t>
            </w:r>
            <w:r w:rsidRPr="0090138D">
              <w:rPr>
                <w:i/>
                <w:sz w:val="20"/>
                <w:szCs w:val="20"/>
              </w:rPr>
              <w:t>POLG2</w:t>
            </w:r>
          </w:p>
        </w:tc>
      </w:tr>
      <w:tr w:rsidR="0090138D" w:rsidRPr="0090138D" w:rsidTr="00DA2511">
        <w:tc>
          <w:tcPr>
            <w:tcW w:w="165" w:type="pct"/>
          </w:tcPr>
          <w:p w:rsidR="00AE3B6B" w:rsidRPr="0090138D" w:rsidRDefault="00AE3B6B" w:rsidP="00AE3B6B">
            <w:pPr>
              <w:rPr>
                <w:sz w:val="20"/>
                <w:szCs w:val="20"/>
              </w:rPr>
            </w:pPr>
            <w:r w:rsidRPr="0090138D">
              <w:rPr>
                <w:sz w:val="20"/>
                <w:szCs w:val="20"/>
              </w:rPr>
              <w:t>3</w:t>
            </w:r>
          </w:p>
        </w:tc>
        <w:tc>
          <w:tcPr>
            <w:tcW w:w="289" w:type="pct"/>
          </w:tcPr>
          <w:p w:rsidR="00AE3B6B" w:rsidRPr="0090138D" w:rsidRDefault="00AE3B6B" w:rsidP="00AE3B6B">
            <w:pPr>
              <w:rPr>
                <w:sz w:val="20"/>
                <w:szCs w:val="20"/>
              </w:rPr>
            </w:pPr>
            <w:r w:rsidRPr="0090138D">
              <w:rPr>
                <w:sz w:val="20"/>
                <w:szCs w:val="20"/>
              </w:rPr>
              <w:t>44/F</w:t>
            </w:r>
          </w:p>
        </w:tc>
        <w:tc>
          <w:tcPr>
            <w:tcW w:w="1515" w:type="pct"/>
          </w:tcPr>
          <w:p w:rsidR="00AE3B6B" w:rsidRPr="0090138D" w:rsidRDefault="009C2173" w:rsidP="007F3B0D">
            <w:pPr>
              <w:rPr>
                <w:sz w:val="20"/>
                <w:szCs w:val="20"/>
                <w:highlight w:val="yellow"/>
              </w:rPr>
            </w:pPr>
            <w:r w:rsidRPr="0090138D">
              <w:rPr>
                <w:sz w:val="20"/>
                <w:szCs w:val="20"/>
              </w:rPr>
              <w:t>Ataxia</w:t>
            </w:r>
            <w:r w:rsidR="004D0093" w:rsidRPr="0090138D">
              <w:rPr>
                <w:sz w:val="20"/>
                <w:szCs w:val="20"/>
              </w:rPr>
              <w:t xml:space="preserve">, </w:t>
            </w:r>
            <w:r w:rsidR="007F3B0D" w:rsidRPr="0090138D">
              <w:rPr>
                <w:sz w:val="20"/>
                <w:szCs w:val="20"/>
              </w:rPr>
              <w:t xml:space="preserve">dysarthria, psychosis, </w:t>
            </w:r>
            <w:r w:rsidR="004D0093" w:rsidRPr="0090138D">
              <w:rPr>
                <w:sz w:val="20"/>
                <w:szCs w:val="20"/>
              </w:rPr>
              <w:t xml:space="preserve">generalized </w:t>
            </w:r>
            <w:r w:rsidRPr="0090138D">
              <w:rPr>
                <w:sz w:val="20"/>
                <w:szCs w:val="20"/>
              </w:rPr>
              <w:t>seizures</w:t>
            </w:r>
            <w:r w:rsidR="004D0093" w:rsidRPr="0090138D">
              <w:rPr>
                <w:sz w:val="20"/>
                <w:szCs w:val="20"/>
              </w:rPr>
              <w:t xml:space="preserve">, </w:t>
            </w:r>
            <w:r w:rsidR="007F3B0D" w:rsidRPr="0090138D">
              <w:rPr>
                <w:sz w:val="20"/>
                <w:szCs w:val="20"/>
              </w:rPr>
              <w:t xml:space="preserve">hyper-reflexia, </w:t>
            </w:r>
            <w:r w:rsidR="004D0093" w:rsidRPr="0090138D">
              <w:rPr>
                <w:sz w:val="20"/>
                <w:szCs w:val="20"/>
              </w:rPr>
              <w:t xml:space="preserve">pes cavus, hammer toes, </w:t>
            </w:r>
            <w:r w:rsidR="007F3B0D" w:rsidRPr="0090138D">
              <w:rPr>
                <w:sz w:val="20"/>
                <w:szCs w:val="20"/>
              </w:rPr>
              <w:t xml:space="preserve">ophthalmoplegia, </w:t>
            </w:r>
            <w:r w:rsidR="000657B0" w:rsidRPr="0090138D">
              <w:rPr>
                <w:sz w:val="20"/>
                <w:szCs w:val="20"/>
              </w:rPr>
              <w:t>and palatal</w:t>
            </w:r>
            <w:r w:rsidR="007F3B0D" w:rsidRPr="0090138D">
              <w:rPr>
                <w:sz w:val="20"/>
                <w:szCs w:val="20"/>
              </w:rPr>
              <w:t xml:space="preserve"> tremor</w:t>
            </w:r>
            <w:r w:rsidR="004D0093" w:rsidRPr="0090138D">
              <w:rPr>
                <w:sz w:val="20"/>
                <w:szCs w:val="20"/>
              </w:rPr>
              <w:t xml:space="preserve">. </w:t>
            </w:r>
          </w:p>
        </w:tc>
        <w:tc>
          <w:tcPr>
            <w:tcW w:w="961" w:type="pct"/>
          </w:tcPr>
          <w:p w:rsidR="00104081" w:rsidRPr="0090138D" w:rsidRDefault="00545A07" w:rsidP="00AE3B6B">
            <w:pPr>
              <w:rPr>
                <w:sz w:val="20"/>
                <w:szCs w:val="20"/>
              </w:rPr>
            </w:pPr>
            <w:r w:rsidRPr="0090138D">
              <w:rPr>
                <w:sz w:val="20"/>
                <w:szCs w:val="20"/>
              </w:rPr>
              <w:t xml:space="preserve">Muscle biopsy: </w:t>
            </w:r>
            <w:r w:rsidR="00104081" w:rsidRPr="0090138D">
              <w:rPr>
                <w:sz w:val="20"/>
                <w:szCs w:val="20"/>
              </w:rPr>
              <w:t xml:space="preserve">Denervation atrophy with </w:t>
            </w:r>
            <w:proofErr w:type="spellStart"/>
            <w:r w:rsidR="00104081" w:rsidRPr="0090138D">
              <w:rPr>
                <w:sz w:val="20"/>
                <w:szCs w:val="20"/>
              </w:rPr>
              <w:t>reinnervation</w:t>
            </w:r>
            <w:proofErr w:type="spellEnd"/>
            <w:r w:rsidR="00104081" w:rsidRPr="0090138D">
              <w:rPr>
                <w:sz w:val="20"/>
                <w:szCs w:val="20"/>
              </w:rPr>
              <w:t xml:space="preserve"> &amp; few COX deficient fibres </w:t>
            </w:r>
          </w:p>
          <w:p w:rsidR="00AE3B6B" w:rsidRPr="0090138D" w:rsidRDefault="00104081" w:rsidP="00104081">
            <w:pPr>
              <w:rPr>
                <w:sz w:val="20"/>
                <w:szCs w:val="20"/>
              </w:rPr>
            </w:pPr>
            <w:r w:rsidRPr="0090138D">
              <w:rPr>
                <w:sz w:val="20"/>
                <w:szCs w:val="20"/>
              </w:rPr>
              <w:t>N</w:t>
            </w:r>
            <w:r w:rsidR="007F3B0D" w:rsidRPr="0090138D">
              <w:rPr>
                <w:sz w:val="20"/>
                <w:szCs w:val="20"/>
              </w:rPr>
              <w:t>erve conduction studies showed mild axonal neuropathy</w:t>
            </w:r>
          </w:p>
        </w:tc>
        <w:tc>
          <w:tcPr>
            <w:tcW w:w="854" w:type="pct"/>
          </w:tcPr>
          <w:p w:rsidR="00AE3B6B" w:rsidRPr="0090138D" w:rsidRDefault="001203FA" w:rsidP="00633612">
            <w:pPr>
              <w:rPr>
                <w:sz w:val="20"/>
                <w:szCs w:val="20"/>
              </w:rPr>
            </w:pPr>
            <w:r w:rsidRPr="0090138D">
              <w:rPr>
                <w:sz w:val="20"/>
                <w:szCs w:val="20"/>
              </w:rPr>
              <w:t>C</w:t>
            </w:r>
            <w:r w:rsidR="007F3B0D" w:rsidRPr="0090138D">
              <w:rPr>
                <w:sz w:val="20"/>
                <w:szCs w:val="20"/>
              </w:rPr>
              <w:t xml:space="preserve">erebellar atrophy </w:t>
            </w:r>
          </w:p>
        </w:tc>
        <w:tc>
          <w:tcPr>
            <w:tcW w:w="488" w:type="pct"/>
          </w:tcPr>
          <w:p w:rsidR="00AE3B6B" w:rsidRPr="0090138D" w:rsidRDefault="00D62F6D" w:rsidP="00AE3B6B">
            <w:pPr>
              <w:rPr>
                <w:sz w:val="20"/>
                <w:szCs w:val="20"/>
              </w:rPr>
            </w:pPr>
            <w:r w:rsidRPr="0090138D">
              <w:rPr>
                <w:sz w:val="20"/>
                <w:szCs w:val="20"/>
              </w:rPr>
              <w:t>Bilateral hyperintense &amp; enlarged</w:t>
            </w:r>
          </w:p>
        </w:tc>
        <w:tc>
          <w:tcPr>
            <w:tcW w:w="728" w:type="pct"/>
          </w:tcPr>
          <w:p w:rsidR="00AE3B6B" w:rsidRPr="0090138D" w:rsidRDefault="003D01B6" w:rsidP="00AE3B6B">
            <w:pPr>
              <w:rPr>
                <w:sz w:val="20"/>
                <w:szCs w:val="20"/>
              </w:rPr>
            </w:pPr>
            <w:r w:rsidRPr="0090138D">
              <w:rPr>
                <w:i/>
                <w:sz w:val="20"/>
                <w:szCs w:val="20"/>
              </w:rPr>
              <w:t>POLG</w:t>
            </w:r>
            <w:r w:rsidR="00614654" w:rsidRPr="0090138D">
              <w:rPr>
                <w:sz w:val="20"/>
                <w:szCs w:val="20"/>
              </w:rPr>
              <w:t xml:space="preserve"> mutation</w:t>
            </w:r>
          </w:p>
        </w:tc>
      </w:tr>
      <w:tr w:rsidR="0090138D" w:rsidRPr="0090138D" w:rsidTr="00DA2511">
        <w:tc>
          <w:tcPr>
            <w:tcW w:w="165" w:type="pct"/>
          </w:tcPr>
          <w:p w:rsidR="00AE3B6B" w:rsidRPr="0090138D" w:rsidRDefault="00AE3B6B" w:rsidP="00AE3B6B">
            <w:pPr>
              <w:rPr>
                <w:sz w:val="20"/>
                <w:szCs w:val="20"/>
              </w:rPr>
            </w:pPr>
            <w:r w:rsidRPr="0090138D">
              <w:rPr>
                <w:sz w:val="20"/>
                <w:szCs w:val="20"/>
              </w:rPr>
              <w:t>4</w:t>
            </w:r>
          </w:p>
        </w:tc>
        <w:tc>
          <w:tcPr>
            <w:tcW w:w="289" w:type="pct"/>
          </w:tcPr>
          <w:p w:rsidR="00AE3B6B" w:rsidRPr="0090138D" w:rsidRDefault="00AE3B6B" w:rsidP="00AE3B6B">
            <w:pPr>
              <w:rPr>
                <w:sz w:val="20"/>
                <w:szCs w:val="20"/>
              </w:rPr>
            </w:pPr>
            <w:r w:rsidRPr="0090138D">
              <w:rPr>
                <w:sz w:val="20"/>
                <w:szCs w:val="20"/>
              </w:rPr>
              <w:t>13/ M</w:t>
            </w:r>
          </w:p>
        </w:tc>
        <w:tc>
          <w:tcPr>
            <w:tcW w:w="1515" w:type="pct"/>
          </w:tcPr>
          <w:p w:rsidR="00AE3B6B" w:rsidRPr="0090138D" w:rsidRDefault="00BD12BD" w:rsidP="00BD12BD">
            <w:pPr>
              <w:rPr>
                <w:sz w:val="20"/>
                <w:szCs w:val="20"/>
              </w:rPr>
            </w:pPr>
            <w:r w:rsidRPr="0090138D">
              <w:rPr>
                <w:sz w:val="20"/>
                <w:szCs w:val="20"/>
              </w:rPr>
              <w:t xml:space="preserve">Dysmorphic face, </w:t>
            </w:r>
            <w:proofErr w:type="spellStart"/>
            <w:r w:rsidRPr="0090138D">
              <w:rPr>
                <w:sz w:val="20"/>
                <w:szCs w:val="20"/>
              </w:rPr>
              <w:t>nephrocalcinosis</w:t>
            </w:r>
            <w:proofErr w:type="spellEnd"/>
            <w:r w:rsidRPr="0090138D">
              <w:rPr>
                <w:sz w:val="20"/>
                <w:szCs w:val="20"/>
              </w:rPr>
              <w:t>, o</w:t>
            </w:r>
            <w:r w:rsidR="00AE3B6B" w:rsidRPr="0090138D">
              <w:rPr>
                <w:sz w:val="20"/>
                <w:szCs w:val="20"/>
              </w:rPr>
              <w:t xml:space="preserve">ptic atrophy, ataxia, gaze evoked nystagmus, </w:t>
            </w:r>
            <w:proofErr w:type="spellStart"/>
            <w:r w:rsidR="00AE3B6B" w:rsidRPr="0090138D">
              <w:rPr>
                <w:sz w:val="20"/>
                <w:szCs w:val="20"/>
              </w:rPr>
              <w:t>bipyramidal</w:t>
            </w:r>
            <w:proofErr w:type="spellEnd"/>
            <w:r w:rsidR="00AE3B6B" w:rsidRPr="0090138D">
              <w:rPr>
                <w:sz w:val="20"/>
                <w:szCs w:val="20"/>
              </w:rPr>
              <w:t xml:space="preserve"> signs, </w:t>
            </w:r>
            <w:proofErr w:type="spellStart"/>
            <w:r w:rsidRPr="0090138D">
              <w:rPr>
                <w:sz w:val="20"/>
                <w:szCs w:val="20"/>
              </w:rPr>
              <w:t>oculo</w:t>
            </w:r>
            <w:r w:rsidR="00AE3B6B" w:rsidRPr="0090138D">
              <w:rPr>
                <w:sz w:val="20"/>
                <w:szCs w:val="20"/>
              </w:rPr>
              <w:t>palatal</w:t>
            </w:r>
            <w:proofErr w:type="spellEnd"/>
            <w:r w:rsidR="00AE3B6B" w:rsidRPr="0090138D">
              <w:rPr>
                <w:sz w:val="20"/>
                <w:szCs w:val="20"/>
              </w:rPr>
              <w:t xml:space="preserve"> tremor. </w:t>
            </w:r>
          </w:p>
        </w:tc>
        <w:tc>
          <w:tcPr>
            <w:tcW w:w="961" w:type="pct"/>
          </w:tcPr>
          <w:p w:rsidR="00AE3B6B" w:rsidRPr="0090138D" w:rsidRDefault="00AE3B6B" w:rsidP="00AE3B6B">
            <w:pPr>
              <w:rPr>
                <w:sz w:val="20"/>
                <w:szCs w:val="20"/>
              </w:rPr>
            </w:pPr>
            <w:r w:rsidRPr="0090138D">
              <w:rPr>
                <w:sz w:val="20"/>
                <w:szCs w:val="20"/>
              </w:rPr>
              <w:t>Homocysteine, thyroid functions normal</w:t>
            </w:r>
          </w:p>
          <w:p w:rsidR="00AE3B6B" w:rsidRPr="0090138D" w:rsidRDefault="00AE3B6B" w:rsidP="00AE3B6B">
            <w:pPr>
              <w:rPr>
                <w:sz w:val="20"/>
                <w:szCs w:val="20"/>
              </w:rPr>
            </w:pPr>
            <w:r w:rsidRPr="0090138D">
              <w:rPr>
                <w:sz w:val="20"/>
                <w:szCs w:val="20"/>
              </w:rPr>
              <w:t>TMS, urine for abnormal metabolites &amp; urine organic acids: normal</w:t>
            </w:r>
          </w:p>
          <w:p w:rsidR="00AE3B6B" w:rsidRPr="0090138D" w:rsidRDefault="00AE3B6B" w:rsidP="00AE3B6B">
            <w:pPr>
              <w:rPr>
                <w:sz w:val="20"/>
                <w:szCs w:val="20"/>
              </w:rPr>
            </w:pPr>
            <w:r w:rsidRPr="0090138D">
              <w:rPr>
                <w:sz w:val="20"/>
                <w:szCs w:val="20"/>
              </w:rPr>
              <w:t xml:space="preserve">Audiometry: moderate mixed hearing loss. </w:t>
            </w:r>
          </w:p>
          <w:p w:rsidR="00AE3B6B" w:rsidRPr="0090138D" w:rsidRDefault="00AE3B6B" w:rsidP="00AE3B6B">
            <w:pPr>
              <w:rPr>
                <w:sz w:val="20"/>
                <w:szCs w:val="20"/>
              </w:rPr>
            </w:pPr>
            <w:r w:rsidRPr="0090138D">
              <w:rPr>
                <w:sz w:val="20"/>
                <w:szCs w:val="20"/>
              </w:rPr>
              <w:t>Serum and CSF lactate: elevated</w:t>
            </w:r>
          </w:p>
        </w:tc>
        <w:tc>
          <w:tcPr>
            <w:tcW w:w="854" w:type="pct"/>
          </w:tcPr>
          <w:p w:rsidR="00AE3B6B" w:rsidRPr="0090138D" w:rsidRDefault="00AC3C43" w:rsidP="00AC3C43">
            <w:pPr>
              <w:rPr>
                <w:sz w:val="20"/>
                <w:szCs w:val="20"/>
              </w:rPr>
            </w:pPr>
            <w:r w:rsidRPr="0090138D">
              <w:rPr>
                <w:sz w:val="20"/>
                <w:szCs w:val="20"/>
              </w:rPr>
              <w:t>S</w:t>
            </w:r>
            <w:r w:rsidR="00AE3B6B" w:rsidRPr="0090138D">
              <w:rPr>
                <w:sz w:val="20"/>
                <w:szCs w:val="20"/>
              </w:rPr>
              <w:t xml:space="preserve">ymmetrical lesions in posterior medulla, pons, mid brain, cerebellar peduncles </w:t>
            </w:r>
            <w:r w:rsidR="00BF3FF6" w:rsidRPr="0090138D">
              <w:rPr>
                <w:sz w:val="20"/>
                <w:szCs w:val="20"/>
              </w:rPr>
              <w:t>&amp; adjoining</w:t>
            </w:r>
            <w:r w:rsidR="00AE3B6B" w:rsidRPr="0090138D">
              <w:rPr>
                <w:sz w:val="20"/>
                <w:szCs w:val="20"/>
              </w:rPr>
              <w:t xml:space="preserve"> cerebell</w:t>
            </w:r>
            <w:r w:rsidR="00BF3FF6" w:rsidRPr="0090138D">
              <w:rPr>
                <w:sz w:val="20"/>
                <w:szCs w:val="20"/>
              </w:rPr>
              <w:t>ar white matter</w:t>
            </w:r>
            <w:r w:rsidRPr="0090138D">
              <w:rPr>
                <w:sz w:val="20"/>
                <w:szCs w:val="20"/>
              </w:rPr>
              <w:t>, CTT</w:t>
            </w:r>
            <w:r w:rsidR="00BF3FF6" w:rsidRPr="0090138D">
              <w:rPr>
                <w:sz w:val="20"/>
                <w:szCs w:val="20"/>
              </w:rPr>
              <w:t xml:space="preserve">. Patchy involvement of PLIC. Focal cavitation in parieto-occipital white matter. </w:t>
            </w:r>
          </w:p>
        </w:tc>
        <w:tc>
          <w:tcPr>
            <w:tcW w:w="488" w:type="pct"/>
          </w:tcPr>
          <w:p w:rsidR="00AE3B6B" w:rsidRPr="0090138D" w:rsidRDefault="00BF3FF6" w:rsidP="00AC3C43">
            <w:pPr>
              <w:rPr>
                <w:sz w:val="20"/>
                <w:szCs w:val="20"/>
              </w:rPr>
            </w:pPr>
            <w:r w:rsidRPr="0090138D">
              <w:rPr>
                <w:sz w:val="20"/>
                <w:szCs w:val="20"/>
              </w:rPr>
              <w:t>Bilateral enlarged</w:t>
            </w:r>
          </w:p>
        </w:tc>
        <w:tc>
          <w:tcPr>
            <w:tcW w:w="728" w:type="pct"/>
          </w:tcPr>
          <w:p w:rsidR="00AE3B6B" w:rsidRPr="0090138D" w:rsidRDefault="00AE3B6B" w:rsidP="00AE3B6B">
            <w:pPr>
              <w:rPr>
                <w:sz w:val="20"/>
                <w:szCs w:val="20"/>
              </w:rPr>
            </w:pPr>
            <w:r w:rsidRPr="0090138D">
              <w:rPr>
                <w:i/>
                <w:sz w:val="20"/>
                <w:szCs w:val="20"/>
              </w:rPr>
              <w:t>WDR81</w:t>
            </w:r>
            <w:r w:rsidRPr="0090138D">
              <w:rPr>
                <w:sz w:val="20"/>
                <w:szCs w:val="20"/>
              </w:rPr>
              <w:t xml:space="preserve"> mutation</w:t>
            </w:r>
          </w:p>
        </w:tc>
      </w:tr>
      <w:tr w:rsidR="0090138D" w:rsidRPr="0090138D" w:rsidTr="00DA2511">
        <w:tc>
          <w:tcPr>
            <w:tcW w:w="165" w:type="pct"/>
          </w:tcPr>
          <w:p w:rsidR="00AE3B6B" w:rsidRPr="0090138D" w:rsidRDefault="00AE3B6B" w:rsidP="00AE3B6B">
            <w:pPr>
              <w:rPr>
                <w:sz w:val="20"/>
                <w:szCs w:val="20"/>
              </w:rPr>
            </w:pPr>
            <w:r w:rsidRPr="0090138D">
              <w:rPr>
                <w:sz w:val="20"/>
                <w:szCs w:val="20"/>
              </w:rPr>
              <w:t>5</w:t>
            </w:r>
          </w:p>
        </w:tc>
        <w:tc>
          <w:tcPr>
            <w:tcW w:w="289" w:type="pct"/>
          </w:tcPr>
          <w:p w:rsidR="00AE3B6B" w:rsidRPr="0090138D" w:rsidRDefault="00AE3B6B" w:rsidP="00AE3B6B">
            <w:pPr>
              <w:rPr>
                <w:sz w:val="20"/>
                <w:szCs w:val="20"/>
              </w:rPr>
            </w:pPr>
            <w:r w:rsidRPr="0090138D">
              <w:rPr>
                <w:sz w:val="20"/>
                <w:szCs w:val="20"/>
              </w:rPr>
              <w:t>50/ F</w:t>
            </w:r>
          </w:p>
        </w:tc>
        <w:tc>
          <w:tcPr>
            <w:tcW w:w="1515" w:type="pct"/>
          </w:tcPr>
          <w:p w:rsidR="00AE3B6B" w:rsidRPr="0090138D" w:rsidRDefault="00AE3B6B" w:rsidP="00FB6E2D">
            <w:pPr>
              <w:rPr>
                <w:sz w:val="20"/>
                <w:szCs w:val="20"/>
              </w:rPr>
            </w:pPr>
            <w:r w:rsidRPr="0090138D">
              <w:rPr>
                <w:sz w:val="20"/>
                <w:szCs w:val="20"/>
              </w:rPr>
              <w:t>Ataxia, dysarthria, brisk reflexes and absent ankle jerk</w:t>
            </w:r>
            <w:r w:rsidR="000B09EB" w:rsidRPr="0090138D">
              <w:rPr>
                <w:sz w:val="20"/>
                <w:szCs w:val="20"/>
              </w:rPr>
              <w:t>, h</w:t>
            </w:r>
            <w:r w:rsidRPr="0090138D">
              <w:rPr>
                <w:sz w:val="20"/>
                <w:szCs w:val="20"/>
              </w:rPr>
              <w:t>ammer toes</w:t>
            </w:r>
            <w:r w:rsidR="00FB6E2D" w:rsidRPr="0090138D">
              <w:rPr>
                <w:sz w:val="20"/>
                <w:szCs w:val="20"/>
              </w:rPr>
              <w:t xml:space="preserve">, </w:t>
            </w:r>
            <w:proofErr w:type="spellStart"/>
            <w:r w:rsidR="00FB6E2D" w:rsidRPr="0090138D">
              <w:rPr>
                <w:sz w:val="20"/>
                <w:szCs w:val="20"/>
              </w:rPr>
              <w:t>oculop</w:t>
            </w:r>
            <w:r w:rsidRPr="0090138D">
              <w:rPr>
                <w:sz w:val="20"/>
                <w:szCs w:val="20"/>
              </w:rPr>
              <w:t>alatal</w:t>
            </w:r>
            <w:proofErr w:type="spellEnd"/>
            <w:r w:rsidRPr="0090138D">
              <w:rPr>
                <w:sz w:val="20"/>
                <w:szCs w:val="20"/>
              </w:rPr>
              <w:t xml:space="preserve"> tremor.</w:t>
            </w:r>
          </w:p>
        </w:tc>
        <w:tc>
          <w:tcPr>
            <w:tcW w:w="961" w:type="pct"/>
          </w:tcPr>
          <w:p w:rsidR="00AE3B6B" w:rsidRPr="0090138D" w:rsidRDefault="00AE3B6B" w:rsidP="00AE3B6B">
            <w:pPr>
              <w:rPr>
                <w:sz w:val="20"/>
                <w:szCs w:val="20"/>
              </w:rPr>
            </w:pPr>
            <w:r w:rsidRPr="0090138D">
              <w:rPr>
                <w:sz w:val="20"/>
                <w:szCs w:val="20"/>
              </w:rPr>
              <w:t>Serum lactate &amp; thyroid functions: normal</w:t>
            </w:r>
          </w:p>
          <w:p w:rsidR="00AE3B6B" w:rsidRPr="0090138D" w:rsidRDefault="00AE3B6B" w:rsidP="00AE3B6B">
            <w:pPr>
              <w:rPr>
                <w:sz w:val="20"/>
                <w:szCs w:val="20"/>
              </w:rPr>
            </w:pPr>
            <w:r w:rsidRPr="0090138D">
              <w:rPr>
                <w:sz w:val="20"/>
                <w:szCs w:val="20"/>
              </w:rPr>
              <w:t>NCS: axonal neuropathy</w:t>
            </w:r>
          </w:p>
          <w:p w:rsidR="00AE3B6B" w:rsidRPr="0090138D" w:rsidRDefault="00AE3B6B" w:rsidP="00AE3B6B">
            <w:pPr>
              <w:rPr>
                <w:sz w:val="20"/>
                <w:szCs w:val="20"/>
              </w:rPr>
            </w:pPr>
            <w:r w:rsidRPr="0090138D">
              <w:rPr>
                <w:sz w:val="20"/>
                <w:szCs w:val="20"/>
              </w:rPr>
              <w:t xml:space="preserve">Muscle biopsy: </w:t>
            </w:r>
            <w:r w:rsidRPr="0090138D">
              <w:rPr>
                <w:sz w:val="20"/>
                <w:szCs w:val="20"/>
                <w:shd w:val="clear" w:color="auto" w:fill="FFFFFF"/>
              </w:rPr>
              <w:t xml:space="preserve">Numerous rods &amp; granular inclusions in </w:t>
            </w:r>
            <w:r w:rsidRPr="0090138D">
              <w:rPr>
                <w:sz w:val="20"/>
                <w:szCs w:val="20"/>
                <w:shd w:val="clear" w:color="auto" w:fill="FFFFFF"/>
              </w:rPr>
              <w:lastRenderedPageBreak/>
              <w:t>many fibres. Many lobulated fibres present. Mitochondrial respiratory chain assays normal.</w:t>
            </w:r>
          </w:p>
        </w:tc>
        <w:tc>
          <w:tcPr>
            <w:tcW w:w="854" w:type="pct"/>
          </w:tcPr>
          <w:p w:rsidR="00AE3B6B" w:rsidRPr="0090138D" w:rsidRDefault="00901BBF" w:rsidP="00AE3B6B">
            <w:pPr>
              <w:rPr>
                <w:sz w:val="20"/>
                <w:szCs w:val="20"/>
              </w:rPr>
            </w:pPr>
            <w:r w:rsidRPr="0090138D">
              <w:rPr>
                <w:sz w:val="20"/>
                <w:szCs w:val="20"/>
              </w:rPr>
              <w:lastRenderedPageBreak/>
              <w:t>Diffuse atrophy of cerebellum, brain stem &amp; cerebral hemispheres.</w:t>
            </w:r>
          </w:p>
        </w:tc>
        <w:tc>
          <w:tcPr>
            <w:tcW w:w="488" w:type="pct"/>
          </w:tcPr>
          <w:p w:rsidR="00AE3B6B" w:rsidRPr="0090138D" w:rsidRDefault="00B70A10" w:rsidP="00AE3B6B">
            <w:pPr>
              <w:rPr>
                <w:sz w:val="20"/>
                <w:szCs w:val="20"/>
              </w:rPr>
            </w:pPr>
            <w:r w:rsidRPr="0090138D">
              <w:rPr>
                <w:sz w:val="20"/>
                <w:szCs w:val="20"/>
              </w:rPr>
              <w:t>Bilateral hyperintense</w:t>
            </w:r>
            <w:r w:rsidR="00AE3B6B" w:rsidRPr="0090138D">
              <w:rPr>
                <w:sz w:val="20"/>
                <w:szCs w:val="20"/>
              </w:rPr>
              <w:t xml:space="preserve"> </w:t>
            </w:r>
          </w:p>
        </w:tc>
        <w:tc>
          <w:tcPr>
            <w:tcW w:w="728" w:type="pct"/>
          </w:tcPr>
          <w:p w:rsidR="00AE3B6B" w:rsidRPr="0090138D" w:rsidRDefault="00AE3B6B" w:rsidP="00AE3B6B">
            <w:pPr>
              <w:rPr>
                <w:sz w:val="20"/>
                <w:szCs w:val="20"/>
              </w:rPr>
            </w:pPr>
            <w:r w:rsidRPr="0090138D">
              <w:rPr>
                <w:i/>
                <w:sz w:val="20"/>
                <w:szCs w:val="20"/>
              </w:rPr>
              <w:t>EEF2</w:t>
            </w:r>
            <w:r w:rsidRPr="0090138D">
              <w:rPr>
                <w:sz w:val="20"/>
                <w:szCs w:val="20"/>
              </w:rPr>
              <w:t xml:space="preserve"> mutation</w:t>
            </w:r>
          </w:p>
        </w:tc>
      </w:tr>
      <w:tr w:rsidR="0090138D" w:rsidRPr="0090138D" w:rsidTr="00DA2511">
        <w:tc>
          <w:tcPr>
            <w:tcW w:w="165" w:type="pct"/>
          </w:tcPr>
          <w:p w:rsidR="00AE3B6B" w:rsidRPr="0090138D" w:rsidRDefault="00AE3B6B" w:rsidP="00AE3B6B">
            <w:pPr>
              <w:rPr>
                <w:sz w:val="20"/>
                <w:szCs w:val="20"/>
              </w:rPr>
            </w:pPr>
            <w:r w:rsidRPr="0090138D">
              <w:rPr>
                <w:sz w:val="20"/>
                <w:szCs w:val="20"/>
              </w:rPr>
              <w:t>6</w:t>
            </w:r>
          </w:p>
        </w:tc>
        <w:tc>
          <w:tcPr>
            <w:tcW w:w="289" w:type="pct"/>
          </w:tcPr>
          <w:p w:rsidR="00AE3B6B" w:rsidRPr="0090138D" w:rsidRDefault="00AE3B6B" w:rsidP="00AE3B6B">
            <w:pPr>
              <w:rPr>
                <w:sz w:val="20"/>
                <w:szCs w:val="20"/>
              </w:rPr>
            </w:pPr>
            <w:r w:rsidRPr="0090138D">
              <w:rPr>
                <w:sz w:val="20"/>
                <w:szCs w:val="20"/>
              </w:rPr>
              <w:t>9/ M</w:t>
            </w:r>
          </w:p>
        </w:tc>
        <w:tc>
          <w:tcPr>
            <w:tcW w:w="1515" w:type="pct"/>
          </w:tcPr>
          <w:p w:rsidR="00AE3B6B" w:rsidRPr="0090138D" w:rsidRDefault="00AE3B6B" w:rsidP="00AE3B6B">
            <w:pPr>
              <w:rPr>
                <w:sz w:val="20"/>
                <w:szCs w:val="20"/>
              </w:rPr>
            </w:pPr>
            <w:r w:rsidRPr="0090138D">
              <w:rPr>
                <w:sz w:val="20"/>
                <w:szCs w:val="20"/>
              </w:rPr>
              <w:t xml:space="preserve">Fever, headache, vomiting, seizures, altered behaviour, hallucinations, fear, irrelevant talk followed by ataxia and tremor on recovery. Improved with steroids. </w:t>
            </w:r>
          </w:p>
          <w:p w:rsidR="00AE3B6B" w:rsidRPr="0090138D" w:rsidRDefault="00AE3B6B" w:rsidP="00C210BA">
            <w:pPr>
              <w:rPr>
                <w:sz w:val="20"/>
                <w:szCs w:val="20"/>
              </w:rPr>
            </w:pPr>
            <w:r w:rsidRPr="0090138D">
              <w:rPr>
                <w:sz w:val="20"/>
                <w:szCs w:val="20"/>
              </w:rPr>
              <w:t>Recurrence of ataxia, with head tremor</w:t>
            </w:r>
            <w:r w:rsidR="001F197A" w:rsidRPr="0090138D">
              <w:rPr>
                <w:sz w:val="20"/>
                <w:szCs w:val="20"/>
              </w:rPr>
              <w:t xml:space="preserve">, </w:t>
            </w:r>
            <w:proofErr w:type="spellStart"/>
            <w:r w:rsidRPr="0090138D">
              <w:rPr>
                <w:sz w:val="20"/>
                <w:szCs w:val="20"/>
              </w:rPr>
              <w:t>oculopalatal</w:t>
            </w:r>
            <w:proofErr w:type="spellEnd"/>
            <w:r w:rsidRPr="0090138D">
              <w:rPr>
                <w:sz w:val="20"/>
                <w:szCs w:val="20"/>
              </w:rPr>
              <w:t xml:space="preserve"> tremor</w:t>
            </w:r>
          </w:p>
        </w:tc>
        <w:tc>
          <w:tcPr>
            <w:tcW w:w="961" w:type="pct"/>
          </w:tcPr>
          <w:p w:rsidR="00AE3B6B" w:rsidRPr="0090138D" w:rsidRDefault="00AE3B6B" w:rsidP="00AE3B6B">
            <w:pPr>
              <w:rPr>
                <w:sz w:val="20"/>
                <w:szCs w:val="20"/>
              </w:rPr>
            </w:pPr>
            <w:r w:rsidRPr="0090138D">
              <w:rPr>
                <w:sz w:val="20"/>
                <w:szCs w:val="20"/>
              </w:rPr>
              <w:t xml:space="preserve">TMS, urine for abnormal metabolites &amp; muscle biopsy: normal </w:t>
            </w:r>
          </w:p>
        </w:tc>
        <w:tc>
          <w:tcPr>
            <w:tcW w:w="854" w:type="pct"/>
          </w:tcPr>
          <w:p w:rsidR="00AE3B6B" w:rsidRPr="0090138D" w:rsidRDefault="00AE3B6B" w:rsidP="00AC3C43">
            <w:pPr>
              <w:rPr>
                <w:sz w:val="20"/>
                <w:szCs w:val="20"/>
              </w:rPr>
            </w:pPr>
            <w:r w:rsidRPr="0090138D">
              <w:rPr>
                <w:sz w:val="20"/>
                <w:szCs w:val="20"/>
              </w:rPr>
              <w:t xml:space="preserve">T2/ FLAIR hyperintensities in bilateral thalami, and </w:t>
            </w:r>
            <w:r w:rsidR="00AC3C43" w:rsidRPr="0090138D">
              <w:rPr>
                <w:sz w:val="20"/>
                <w:szCs w:val="20"/>
              </w:rPr>
              <w:t>CTT</w:t>
            </w:r>
            <w:r w:rsidRPr="0090138D">
              <w:rPr>
                <w:sz w:val="20"/>
                <w:szCs w:val="20"/>
              </w:rPr>
              <w:t xml:space="preserve">. </w:t>
            </w:r>
          </w:p>
        </w:tc>
        <w:tc>
          <w:tcPr>
            <w:tcW w:w="488" w:type="pct"/>
          </w:tcPr>
          <w:p w:rsidR="00AE3B6B" w:rsidRPr="0090138D" w:rsidRDefault="00E00DA7" w:rsidP="00AE3B6B">
            <w:pPr>
              <w:rPr>
                <w:sz w:val="20"/>
                <w:szCs w:val="20"/>
              </w:rPr>
            </w:pPr>
            <w:r w:rsidRPr="0090138D">
              <w:rPr>
                <w:sz w:val="20"/>
                <w:szCs w:val="20"/>
              </w:rPr>
              <w:t>Bilateral hyperintense &amp; enlarged</w:t>
            </w:r>
          </w:p>
        </w:tc>
        <w:tc>
          <w:tcPr>
            <w:tcW w:w="728" w:type="pct"/>
          </w:tcPr>
          <w:p w:rsidR="00AE3B6B" w:rsidRPr="0090138D" w:rsidRDefault="00AE3B6B" w:rsidP="00AE3B6B">
            <w:pPr>
              <w:rPr>
                <w:sz w:val="20"/>
                <w:szCs w:val="20"/>
              </w:rPr>
            </w:pPr>
            <w:r w:rsidRPr="0090138D">
              <w:rPr>
                <w:sz w:val="20"/>
                <w:szCs w:val="20"/>
              </w:rPr>
              <w:t xml:space="preserve">Mitochondrial cytopathy. Novel heterozygous mutation in </w:t>
            </w:r>
            <w:r w:rsidRPr="0090138D">
              <w:rPr>
                <w:i/>
                <w:sz w:val="20"/>
                <w:szCs w:val="20"/>
              </w:rPr>
              <w:t>TENM4</w:t>
            </w:r>
          </w:p>
        </w:tc>
      </w:tr>
      <w:tr w:rsidR="0090138D" w:rsidRPr="0090138D" w:rsidTr="00DA2511">
        <w:tc>
          <w:tcPr>
            <w:tcW w:w="165" w:type="pct"/>
          </w:tcPr>
          <w:p w:rsidR="00AE3B6B" w:rsidRPr="0090138D" w:rsidRDefault="00AE3B6B" w:rsidP="00AE3B6B">
            <w:pPr>
              <w:rPr>
                <w:sz w:val="20"/>
                <w:szCs w:val="20"/>
              </w:rPr>
            </w:pPr>
            <w:r w:rsidRPr="0090138D">
              <w:rPr>
                <w:sz w:val="20"/>
                <w:szCs w:val="20"/>
              </w:rPr>
              <w:t>7</w:t>
            </w:r>
          </w:p>
        </w:tc>
        <w:tc>
          <w:tcPr>
            <w:tcW w:w="289" w:type="pct"/>
          </w:tcPr>
          <w:p w:rsidR="00AE3B6B" w:rsidRPr="0090138D" w:rsidRDefault="00AE3B6B" w:rsidP="00AE3B6B">
            <w:pPr>
              <w:rPr>
                <w:sz w:val="20"/>
                <w:szCs w:val="20"/>
              </w:rPr>
            </w:pPr>
            <w:r w:rsidRPr="0090138D">
              <w:rPr>
                <w:sz w:val="20"/>
                <w:szCs w:val="20"/>
              </w:rPr>
              <w:t>16/F</w:t>
            </w:r>
          </w:p>
        </w:tc>
        <w:tc>
          <w:tcPr>
            <w:tcW w:w="1515" w:type="pct"/>
          </w:tcPr>
          <w:p w:rsidR="00AE3B6B" w:rsidRPr="0090138D" w:rsidRDefault="004C7236" w:rsidP="00AE3B6B">
            <w:pPr>
              <w:rPr>
                <w:sz w:val="20"/>
                <w:szCs w:val="20"/>
              </w:rPr>
            </w:pPr>
            <w:r w:rsidRPr="0090138D">
              <w:rPr>
                <w:sz w:val="20"/>
                <w:szCs w:val="20"/>
              </w:rPr>
              <w:t>Optic atrophy, bilateral pyramidal signs, palatal tremor</w:t>
            </w:r>
          </w:p>
        </w:tc>
        <w:tc>
          <w:tcPr>
            <w:tcW w:w="961" w:type="pct"/>
          </w:tcPr>
          <w:p w:rsidR="00AE3B6B" w:rsidRPr="0090138D" w:rsidRDefault="004C7236" w:rsidP="00AE3B6B">
            <w:pPr>
              <w:rPr>
                <w:sz w:val="20"/>
                <w:szCs w:val="20"/>
              </w:rPr>
            </w:pPr>
            <w:r w:rsidRPr="0090138D">
              <w:rPr>
                <w:sz w:val="20"/>
                <w:szCs w:val="20"/>
              </w:rPr>
              <w:t>TMS, urine for abnormal metabolites, audiometry, nerve conduction study, muscle biopsy, mitochondrial respiratory chain complex assay: normal</w:t>
            </w:r>
          </w:p>
        </w:tc>
        <w:tc>
          <w:tcPr>
            <w:tcW w:w="854" w:type="pct"/>
          </w:tcPr>
          <w:p w:rsidR="00AE3B6B" w:rsidRPr="0090138D" w:rsidRDefault="00A91DC6" w:rsidP="00633612">
            <w:pPr>
              <w:rPr>
                <w:sz w:val="20"/>
                <w:szCs w:val="20"/>
              </w:rPr>
            </w:pPr>
            <w:r w:rsidRPr="0090138D">
              <w:rPr>
                <w:sz w:val="20"/>
                <w:szCs w:val="20"/>
              </w:rPr>
              <w:t xml:space="preserve">T2/FLAIR hyperintensity in dorsal pons &amp; mid-brain, CTT, MLF, SCP, MCP, </w:t>
            </w:r>
            <w:r w:rsidR="006C3447" w:rsidRPr="0090138D">
              <w:rPr>
                <w:sz w:val="20"/>
                <w:szCs w:val="20"/>
              </w:rPr>
              <w:t>&amp; PLIC. T2 hyperintensity with areas of inversion in periventricular cerebral white matter, corona radiata, centrum semiovale, &amp; peri-rolandic region.</w:t>
            </w:r>
          </w:p>
        </w:tc>
        <w:tc>
          <w:tcPr>
            <w:tcW w:w="488" w:type="pct"/>
          </w:tcPr>
          <w:p w:rsidR="00AE3B6B" w:rsidRPr="0090138D" w:rsidRDefault="00633612" w:rsidP="00AE3B6B">
            <w:pPr>
              <w:rPr>
                <w:sz w:val="20"/>
                <w:szCs w:val="20"/>
              </w:rPr>
            </w:pPr>
            <w:r w:rsidRPr="0090138D">
              <w:rPr>
                <w:sz w:val="20"/>
                <w:szCs w:val="20"/>
              </w:rPr>
              <w:t>Bilateral hyperintense &amp; enlarged</w:t>
            </w:r>
          </w:p>
        </w:tc>
        <w:tc>
          <w:tcPr>
            <w:tcW w:w="728" w:type="pct"/>
          </w:tcPr>
          <w:p w:rsidR="00AE3B6B" w:rsidRPr="0090138D" w:rsidRDefault="005644F9" w:rsidP="005644F9">
            <w:pPr>
              <w:rPr>
                <w:sz w:val="20"/>
                <w:szCs w:val="20"/>
              </w:rPr>
            </w:pPr>
            <w:r w:rsidRPr="0090138D">
              <w:rPr>
                <w:sz w:val="20"/>
                <w:szCs w:val="20"/>
              </w:rPr>
              <w:t xml:space="preserve">Leukoencephalopathy. </w:t>
            </w:r>
            <w:r w:rsidR="00633612" w:rsidRPr="0090138D">
              <w:rPr>
                <w:sz w:val="20"/>
                <w:szCs w:val="20"/>
              </w:rPr>
              <w:t>No mutations on exome sequencing</w:t>
            </w:r>
            <w:r w:rsidRPr="0090138D">
              <w:rPr>
                <w:sz w:val="20"/>
                <w:szCs w:val="20"/>
              </w:rPr>
              <w:t>.</w:t>
            </w:r>
          </w:p>
        </w:tc>
      </w:tr>
      <w:tr w:rsidR="0090138D" w:rsidRPr="0090138D" w:rsidTr="00DA2511">
        <w:tc>
          <w:tcPr>
            <w:tcW w:w="165" w:type="pct"/>
          </w:tcPr>
          <w:p w:rsidR="00AE3B6B" w:rsidRPr="0090138D" w:rsidRDefault="00AE3B6B" w:rsidP="00AE3B6B">
            <w:pPr>
              <w:rPr>
                <w:sz w:val="20"/>
                <w:szCs w:val="20"/>
              </w:rPr>
            </w:pPr>
            <w:r w:rsidRPr="0090138D">
              <w:rPr>
                <w:sz w:val="20"/>
                <w:szCs w:val="20"/>
              </w:rPr>
              <w:t>8</w:t>
            </w:r>
          </w:p>
        </w:tc>
        <w:tc>
          <w:tcPr>
            <w:tcW w:w="289" w:type="pct"/>
          </w:tcPr>
          <w:p w:rsidR="00AE3B6B" w:rsidRPr="0090138D" w:rsidRDefault="00AE3B6B" w:rsidP="00AE3B6B">
            <w:pPr>
              <w:rPr>
                <w:sz w:val="20"/>
                <w:szCs w:val="20"/>
              </w:rPr>
            </w:pPr>
            <w:r w:rsidRPr="0090138D">
              <w:rPr>
                <w:sz w:val="20"/>
                <w:szCs w:val="20"/>
              </w:rPr>
              <w:t>54/ F</w:t>
            </w:r>
          </w:p>
        </w:tc>
        <w:tc>
          <w:tcPr>
            <w:tcW w:w="1515" w:type="pct"/>
          </w:tcPr>
          <w:p w:rsidR="00AE3B6B" w:rsidRPr="0090138D" w:rsidRDefault="00AE3B6B" w:rsidP="00231CB5">
            <w:pPr>
              <w:rPr>
                <w:sz w:val="20"/>
                <w:szCs w:val="20"/>
              </w:rPr>
            </w:pPr>
            <w:r w:rsidRPr="0090138D">
              <w:rPr>
                <w:sz w:val="20"/>
                <w:szCs w:val="20"/>
              </w:rPr>
              <w:t>Fever triggered ataxia, dysarthria</w:t>
            </w:r>
            <w:r w:rsidR="00231CB5" w:rsidRPr="0090138D">
              <w:rPr>
                <w:sz w:val="20"/>
                <w:szCs w:val="20"/>
              </w:rPr>
              <w:t xml:space="preserve">, </w:t>
            </w:r>
            <w:proofErr w:type="spellStart"/>
            <w:r w:rsidR="00231CB5" w:rsidRPr="0090138D">
              <w:rPr>
                <w:sz w:val="20"/>
                <w:szCs w:val="20"/>
              </w:rPr>
              <w:t>oculopalatal</w:t>
            </w:r>
            <w:proofErr w:type="spellEnd"/>
            <w:r w:rsidR="00231CB5" w:rsidRPr="0090138D">
              <w:rPr>
                <w:sz w:val="20"/>
                <w:szCs w:val="20"/>
              </w:rPr>
              <w:t xml:space="preserve"> tremor </w:t>
            </w:r>
          </w:p>
        </w:tc>
        <w:tc>
          <w:tcPr>
            <w:tcW w:w="961" w:type="pct"/>
          </w:tcPr>
          <w:p w:rsidR="00AE3B6B" w:rsidRPr="0090138D" w:rsidRDefault="00AE3B6B" w:rsidP="00AE3B6B">
            <w:pPr>
              <w:rPr>
                <w:sz w:val="20"/>
                <w:szCs w:val="20"/>
              </w:rPr>
            </w:pPr>
            <w:r w:rsidRPr="0090138D">
              <w:rPr>
                <w:sz w:val="20"/>
                <w:szCs w:val="20"/>
              </w:rPr>
              <w:t>Serum lactate elevated</w:t>
            </w:r>
          </w:p>
          <w:p w:rsidR="00AE3B6B" w:rsidRPr="0090138D" w:rsidRDefault="00AE3B6B" w:rsidP="00AE3B6B">
            <w:pPr>
              <w:rPr>
                <w:sz w:val="20"/>
                <w:szCs w:val="20"/>
              </w:rPr>
            </w:pPr>
            <w:r w:rsidRPr="0090138D">
              <w:rPr>
                <w:sz w:val="20"/>
                <w:szCs w:val="20"/>
              </w:rPr>
              <w:t>Audiometry: mild sensorineural hearing loss</w:t>
            </w:r>
          </w:p>
          <w:p w:rsidR="00AE3B6B" w:rsidRPr="0090138D" w:rsidRDefault="00AE3B6B" w:rsidP="00AE3B6B">
            <w:pPr>
              <w:rPr>
                <w:sz w:val="20"/>
                <w:szCs w:val="20"/>
              </w:rPr>
            </w:pPr>
            <w:r w:rsidRPr="0090138D">
              <w:rPr>
                <w:sz w:val="20"/>
                <w:szCs w:val="20"/>
              </w:rPr>
              <w:t>Thyroid function, TPO antibody &amp; homocysteine: normal.</w:t>
            </w:r>
          </w:p>
          <w:p w:rsidR="00AE3B6B" w:rsidRPr="0090138D" w:rsidRDefault="00AE3B6B" w:rsidP="00AE3B6B">
            <w:pPr>
              <w:rPr>
                <w:sz w:val="20"/>
                <w:szCs w:val="20"/>
              </w:rPr>
            </w:pPr>
            <w:r w:rsidRPr="0090138D">
              <w:rPr>
                <w:sz w:val="20"/>
                <w:szCs w:val="20"/>
              </w:rPr>
              <w:t>Muscle biopsy: COX deficient and ragged red fibres</w:t>
            </w:r>
          </w:p>
        </w:tc>
        <w:tc>
          <w:tcPr>
            <w:tcW w:w="854" w:type="pct"/>
          </w:tcPr>
          <w:p w:rsidR="00AE3B6B" w:rsidRPr="0090138D" w:rsidRDefault="00E87E1D" w:rsidP="00AE3B6B">
            <w:pPr>
              <w:rPr>
                <w:sz w:val="20"/>
                <w:szCs w:val="20"/>
              </w:rPr>
            </w:pPr>
            <w:r w:rsidRPr="0090138D">
              <w:rPr>
                <w:sz w:val="20"/>
                <w:szCs w:val="20"/>
              </w:rPr>
              <w:t xml:space="preserve">T2/FLAIR hyperintensity of bilateral medial thalami. </w:t>
            </w:r>
            <w:r w:rsidR="005C3399" w:rsidRPr="0090138D">
              <w:rPr>
                <w:sz w:val="20"/>
                <w:szCs w:val="20"/>
              </w:rPr>
              <w:t xml:space="preserve">Mild cerebellar atrophy. Mineralisation of globus pallidi. </w:t>
            </w:r>
          </w:p>
        </w:tc>
        <w:tc>
          <w:tcPr>
            <w:tcW w:w="488" w:type="pct"/>
          </w:tcPr>
          <w:p w:rsidR="00AE3B6B" w:rsidRPr="0090138D" w:rsidRDefault="00DA273A" w:rsidP="00AE3B6B">
            <w:pPr>
              <w:rPr>
                <w:sz w:val="20"/>
                <w:szCs w:val="20"/>
              </w:rPr>
            </w:pPr>
            <w:r w:rsidRPr="0090138D">
              <w:rPr>
                <w:sz w:val="20"/>
                <w:szCs w:val="20"/>
              </w:rPr>
              <w:t>Bilateral hyperintense &amp; enlarged</w:t>
            </w:r>
          </w:p>
        </w:tc>
        <w:tc>
          <w:tcPr>
            <w:tcW w:w="728" w:type="pct"/>
          </w:tcPr>
          <w:p w:rsidR="00AE3B6B" w:rsidRPr="0090138D" w:rsidRDefault="005644F9" w:rsidP="005644F9">
            <w:pPr>
              <w:rPr>
                <w:sz w:val="20"/>
                <w:szCs w:val="20"/>
              </w:rPr>
            </w:pPr>
            <w:r w:rsidRPr="0090138D">
              <w:rPr>
                <w:sz w:val="20"/>
                <w:szCs w:val="20"/>
              </w:rPr>
              <w:t xml:space="preserve">Mitochondrial cytopathy. </w:t>
            </w:r>
            <w:r w:rsidR="00D501B2" w:rsidRPr="0090138D">
              <w:rPr>
                <w:sz w:val="20"/>
                <w:szCs w:val="20"/>
              </w:rPr>
              <w:t>No mutations on exome sequencing</w:t>
            </w:r>
            <w:r w:rsidR="00047B2F" w:rsidRPr="0090138D">
              <w:rPr>
                <w:sz w:val="20"/>
                <w:szCs w:val="20"/>
              </w:rPr>
              <w:t xml:space="preserve">. </w:t>
            </w:r>
          </w:p>
        </w:tc>
      </w:tr>
      <w:tr w:rsidR="0090138D" w:rsidRPr="0090138D" w:rsidTr="00DA2511">
        <w:tc>
          <w:tcPr>
            <w:tcW w:w="165" w:type="pct"/>
          </w:tcPr>
          <w:p w:rsidR="00AE3B6B" w:rsidRPr="0090138D" w:rsidRDefault="00AE3B6B" w:rsidP="00AE3B6B">
            <w:pPr>
              <w:rPr>
                <w:sz w:val="20"/>
                <w:szCs w:val="20"/>
              </w:rPr>
            </w:pPr>
            <w:r w:rsidRPr="0090138D">
              <w:rPr>
                <w:sz w:val="20"/>
                <w:szCs w:val="20"/>
              </w:rPr>
              <w:t>9</w:t>
            </w:r>
          </w:p>
        </w:tc>
        <w:tc>
          <w:tcPr>
            <w:tcW w:w="289" w:type="pct"/>
          </w:tcPr>
          <w:p w:rsidR="00AE3B6B" w:rsidRPr="0090138D" w:rsidRDefault="00AE3B6B" w:rsidP="00AE3B6B">
            <w:pPr>
              <w:rPr>
                <w:sz w:val="20"/>
                <w:szCs w:val="20"/>
              </w:rPr>
            </w:pPr>
            <w:r w:rsidRPr="0090138D">
              <w:rPr>
                <w:sz w:val="20"/>
                <w:szCs w:val="20"/>
              </w:rPr>
              <w:t>31/ F</w:t>
            </w:r>
          </w:p>
        </w:tc>
        <w:tc>
          <w:tcPr>
            <w:tcW w:w="1515" w:type="pct"/>
          </w:tcPr>
          <w:p w:rsidR="00AE3B6B" w:rsidRPr="0090138D" w:rsidRDefault="00AE3B6B" w:rsidP="007C5D24">
            <w:pPr>
              <w:rPr>
                <w:sz w:val="20"/>
                <w:szCs w:val="20"/>
              </w:rPr>
            </w:pPr>
            <w:r w:rsidRPr="0090138D">
              <w:rPr>
                <w:sz w:val="20"/>
                <w:szCs w:val="20"/>
              </w:rPr>
              <w:t>Intellectual disability</w:t>
            </w:r>
            <w:r w:rsidR="00EE3285" w:rsidRPr="0090138D">
              <w:rPr>
                <w:sz w:val="20"/>
                <w:szCs w:val="20"/>
              </w:rPr>
              <w:t>, e</w:t>
            </w:r>
            <w:r w:rsidRPr="0090138D">
              <w:rPr>
                <w:sz w:val="20"/>
                <w:szCs w:val="20"/>
              </w:rPr>
              <w:t>pisodic weakness and dysarthria triggered by fever</w:t>
            </w:r>
            <w:r w:rsidR="00EE3285" w:rsidRPr="0090138D">
              <w:rPr>
                <w:sz w:val="20"/>
                <w:szCs w:val="20"/>
              </w:rPr>
              <w:t xml:space="preserve">, </w:t>
            </w:r>
            <w:r w:rsidRPr="0090138D">
              <w:rPr>
                <w:sz w:val="20"/>
                <w:szCs w:val="20"/>
              </w:rPr>
              <w:t xml:space="preserve">optic atrophy, </w:t>
            </w:r>
            <w:proofErr w:type="spellStart"/>
            <w:proofErr w:type="gramStart"/>
            <w:r w:rsidR="00EE3285" w:rsidRPr="0090138D">
              <w:rPr>
                <w:sz w:val="20"/>
                <w:szCs w:val="20"/>
              </w:rPr>
              <w:t>oculo</w:t>
            </w:r>
            <w:r w:rsidRPr="0090138D">
              <w:rPr>
                <w:sz w:val="20"/>
                <w:szCs w:val="20"/>
              </w:rPr>
              <w:t>palatal</w:t>
            </w:r>
            <w:proofErr w:type="spellEnd"/>
            <w:proofErr w:type="gramEnd"/>
            <w:r w:rsidRPr="0090138D">
              <w:rPr>
                <w:sz w:val="20"/>
                <w:szCs w:val="20"/>
              </w:rPr>
              <w:t xml:space="preserve"> tremor associated with tongue and lip tremor, </w:t>
            </w:r>
            <w:proofErr w:type="spellStart"/>
            <w:r w:rsidRPr="0090138D">
              <w:rPr>
                <w:sz w:val="20"/>
                <w:szCs w:val="20"/>
              </w:rPr>
              <w:t>bipyramidal</w:t>
            </w:r>
            <w:proofErr w:type="spellEnd"/>
            <w:r w:rsidRPr="0090138D">
              <w:rPr>
                <w:sz w:val="20"/>
                <w:szCs w:val="20"/>
              </w:rPr>
              <w:t xml:space="preserve"> signs</w:t>
            </w:r>
            <w:r w:rsidR="007C5D24" w:rsidRPr="0090138D">
              <w:rPr>
                <w:sz w:val="20"/>
                <w:szCs w:val="20"/>
              </w:rPr>
              <w:t xml:space="preserve">. </w:t>
            </w:r>
            <w:r w:rsidRPr="0090138D">
              <w:rPr>
                <w:sz w:val="20"/>
                <w:szCs w:val="20"/>
              </w:rPr>
              <w:t xml:space="preserve">Endocrine dysfunction: irregular menstrual cycles. </w:t>
            </w:r>
          </w:p>
        </w:tc>
        <w:tc>
          <w:tcPr>
            <w:tcW w:w="961" w:type="pct"/>
          </w:tcPr>
          <w:p w:rsidR="00AE3B6B" w:rsidRPr="0090138D" w:rsidRDefault="00AE3B6B" w:rsidP="00AE3B6B">
            <w:pPr>
              <w:rPr>
                <w:sz w:val="20"/>
                <w:szCs w:val="20"/>
              </w:rPr>
            </w:pPr>
            <w:r w:rsidRPr="0090138D">
              <w:rPr>
                <w:sz w:val="20"/>
                <w:szCs w:val="20"/>
              </w:rPr>
              <w:t>Serum lactate: normal; Muscle biopsy: normal; respiratory chain complex assays normal</w:t>
            </w:r>
          </w:p>
        </w:tc>
        <w:tc>
          <w:tcPr>
            <w:tcW w:w="854" w:type="pct"/>
          </w:tcPr>
          <w:p w:rsidR="00AE3B6B" w:rsidRPr="0090138D" w:rsidRDefault="006D2AAF" w:rsidP="006D2AAF">
            <w:pPr>
              <w:rPr>
                <w:sz w:val="20"/>
                <w:szCs w:val="20"/>
              </w:rPr>
            </w:pPr>
            <w:r w:rsidRPr="0090138D">
              <w:rPr>
                <w:sz w:val="20"/>
                <w:szCs w:val="20"/>
              </w:rPr>
              <w:t xml:space="preserve">Mineralisation of dentate, substantia </w:t>
            </w:r>
            <w:proofErr w:type="spellStart"/>
            <w:r w:rsidRPr="0090138D">
              <w:rPr>
                <w:sz w:val="20"/>
                <w:szCs w:val="20"/>
              </w:rPr>
              <w:t>nigra</w:t>
            </w:r>
            <w:proofErr w:type="spellEnd"/>
            <w:r w:rsidRPr="0090138D">
              <w:rPr>
                <w:sz w:val="20"/>
                <w:szCs w:val="20"/>
              </w:rPr>
              <w:t xml:space="preserve"> &amp; globus pallidus. Cerebellar atrophy</w:t>
            </w:r>
          </w:p>
        </w:tc>
        <w:tc>
          <w:tcPr>
            <w:tcW w:w="488" w:type="pct"/>
          </w:tcPr>
          <w:p w:rsidR="00AE3B6B" w:rsidRPr="0090138D" w:rsidRDefault="00C13C6A" w:rsidP="00AE3B6B">
            <w:pPr>
              <w:rPr>
                <w:sz w:val="20"/>
                <w:szCs w:val="20"/>
              </w:rPr>
            </w:pPr>
            <w:r w:rsidRPr="0090138D">
              <w:rPr>
                <w:sz w:val="20"/>
                <w:szCs w:val="20"/>
              </w:rPr>
              <w:t>Bilateral hyperintense &amp; enlarged</w:t>
            </w:r>
          </w:p>
        </w:tc>
        <w:tc>
          <w:tcPr>
            <w:tcW w:w="728" w:type="pct"/>
          </w:tcPr>
          <w:p w:rsidR="00AE3B6B" w:rsidRPr="0090138D" w:rsidRDefault="00AE3B6B" w:rsidP="005644F9">
            <w:pPr>
              <w:rPr>
                <w:sz w:val="20"/>
                <w:szCs w:val="20"/>
              </w:rPr>
            </w:pPr>
            <w:r w:rsidRPr="0090138D">
              <w:rPr>
                <w:sz w:val="20"/>
                <w:szCs w:val="20"/>
              </w:rPr>
              <w:t>Mitochondrial cytopathy</w:t>
            </w:r>
            <w:r w:rsidR="00B80C83" w:rsidRPr="0090138D">
              <w:rPr>
                <w:sz w:val="20"/>
                <w:szCs w:val="20"/>
              </w:rPr>
              <w:t xml:space="preserve"> </w:t>
            </w:r>
          </w:p>
        </w:tc>
      </w:tr>
      <w:tr w:rsidR="0090138D" w:rsidRPr="0090138D" w:rsidTr="00DA2511">
        <w:tc>
          <w:tcPr>
            <w:tcW w:w="165" w:type="pct"/>
          </w:tcPr>
          <w:p w:rsidR="00E35C5C" w:rsidRPr="0090138D" w:rsidRDefault="00E35C5C" w:rsidP="00E35C5C">
            <w:pPr>
              <w:rPr>
                <w:sz w:val="20"/>
                <w:szCs w:val="20"/>
              </w:rPr>
            </w:pPr>
            <w:r w:rsidRPr="0090138D">
              <w:rPr>
                <w:sz w:val="20"/>
                <w:szCs w:val="20"/>
              </w:rPr>
              <w:t>10</w:t>
            </w:r>
          </w:p>
        </w:tc>
        <w:tc>
          <w:tcPr>
            <w:tcW w:w="289" w:type="pct"/>
          </w:tcPr>
          <w:p w:rsidR="00E35C5C" w:rsidRPr="0090138D" w:rsidRDefault="00E35C5C" w:rsidP="00E35C5C">
            <w:pPr>
              <w:rPr>
                <w:sz w:val="20"/>
                <w:szCs w:val="20"/>
              </w:rPr>
            </w:pPr>
            <w:r w:rsidRPr="0090138D">
              <w:rPr>
                <w:sz w:val="20"/>
                <w:szCs w:val="20"/>
              </w:rPr>
              <w:t>17/ M</w:t>
            </w:r>
          </w:p>
        </w:tc>
        <w:tc>
          <w:tcPr>
            <w:tcW w:w="1515" w:type="pct"/>
          </w:tcPr>
          <w:p w:rsidR="00E35C5C" w:rsidRPr="0090138D" w:rsidRDefault="00E35C5C" w:rsidP="00E35C5C">
            <w:pPr>
              <w:rPr>
                <w:sz w:val="20"/>
                <w:szCs w:val="20"/>
                <w:highlight w:val="yellow"/>
              </w:rPr>
            </w:pPr>
            <w:r w:rsidRPr="0090138D">
              <w:rPr>
                <w:sz w:val="20"/>
                <w:szCs w:val="20"/>
              </w:rPr>
              <w:t>Ataxia, dysarthria, peri-oral dyskinesias, generalised dystonia.</w:t>
            </w:r>
          </w:p>
        </w:tc>
        <w:tc>
          <w:tcPr>
            <w:tcW w:w="961" w:type="pct"/>
          </w:tcPr>
          <w:p w:rsidR="00E35C5C" w:rsidRPr="0090138D" w:rsidRDefault="00E35C5C" w:rsidP="00E35C5C">
            <w:pPr>
              <w:rPr>
                <w:sz w:val="20"/>
                <w:szCs w:val="20"/>
              </w:rPr>
            </w:pPr>
            <w:r w:rsidRPr="0090138D">
              <w:rPr>
                <w:sz w:val="20"/>
                <w:szCs w:val="20"/>
              </w:rPr>
              <w:t>Serum lactate &amp; ceruloplasmin: normal; Muscle biopsy: normal</w:t>
            </w:r>
          </w:p>
        </w:tc>
        <w:tc>
          <w:tcPr>
            <w:tcW w:w="854" w:type="pct"/>
          </w:tcPr>
          <w:p w:rsidR="00E35C5C" w:rsidRPr="0090138D" w:rsidRDefault="00E35C5C" w:rsidP="00E35C5C">
            <w:pPr>
              <w:rPr>
                <w:sz w:val="20"/>
                <w:szCs w:val="20"/>
              </w:rPr>
            </w:pPr>
            <w:r w:rsidRPr="0090138D">
              <w:rPr>
                <w:sz w:val="20"/>
                <w:szCs w:val="20"/>
              </w:rPr>
              <w:t xml:space="preserve">T2 hyperintensity in bilateral putaminal, and body of caudate, with areas of inversion in </w:t>
            </w:r>
            <w:r w:rsidRPr="0090138D">
              <w:rPr>
                <w:sz w:val="20"/>
                <w:szCs w:val="20"/>
              </w:rPr>
              <w:lastRenderedPageBreak/>
              <w:t>FLAIR. Cerebellar atrophy.</w:t>
            </w:r>
          </w:p>
        </w:tc>
        <w:tc>
          <w:tcPr>
            <w:tcW w:w="488" w:type="pct"/>
          </w:tcPr>
          <w:p w:rsidR="00E35C5C" w:rsidRPr="0090138D" w:rsidRDefault="00E35C5C" w:rsidP="00E35C5C">
            <w:pPr>
              <w:rPr>
                <w:sz w:val="20"/>
                <w:szCs w:val="20"/>
              </w:rPr>
            </w:pPr>
            <w:r w:rsidRPr="0090138D">
              <w:rPr>
                <w:sz w:val="20"/>
                <w:szCs w:val="20"/>
              </w:rPr>
              <w:lastRenderedPageBreak/>
              <w:t xml:space="preserve">Bilateral hyperintense and slightly enlarged with </w:t>
            </w:r>
            <w:r w:rsidRPr="0090138D">
              <w:rPr>
                <w:sz w:val="20"/>
                <w:szCs w:val="20"/>
              </w:rPr>
              <w:lastRenderedPageBreak/>
              <w:t xml:space="preserve">inversion in FLAIR  </w:t>
            </w:r>
          </w:p>
        </w:tc>
        <w:tc>
          <w:tcPr>
            <w:tcW w:w="728" w:type="pct"/>
          </w:tcPr>
          <w:p w:rsidR="00E35C5C" w:rsidRPr="0090138D" w:rsidRDefault="00E35C5C" w:rsidP="00E35C5C">
            <w:pPr>
              <w:rPr>
                <w:sz w:val="20"/>
                <w:szCs w:val="20"/>
              </w:rPr>
            </w:pPr>
            <w:r w:rsidRPr="0090138D">
              <w:rPr>
                <w:sz w:val="20"/>
                <w:szCs w:val="20"/>
              </w:rPr>
              <w:lastRenderedPageBreak/>
              <w:t>Mitochondrial cytopathy</w:t>
            </w:r>
          </w:p>
        </w:tc>
      </w:tr>
      <w:tr w:rsidR="0090138D" w:rsidRPr="0090138D" w:rsidTr="00DA2511">
        <w:tc>
          <w:tcPr>
            <w:tcW w:w="165" w:type="pct"/>
          </w:tcPr>
          <w:p w:rsidR="00E35C5C" w:rsidRPr="0090138D" w:rsidRDefault="00E35C5C" w:rsidP="00E35C5C">
            <w:pPr>
              <w:rPr>
                <w:sz w:val="20"/>
                <w:szCs w:val="20"/>
              </w:rPr>
            </w:pPr>
            <w:r w:rsidRPr="0090138D">
              <w:rPr>
                <w:sz w:val="20"/>
                <w:szCs w:val="20"/>
              </w:rPr>
              <w:t>11</w:t>
            </w:r>
          </w:p>
        </w:tc>
        <w:tc>
          <w:tcPr>
            <w:tcW w:w="289" w:type="pct"/>
          </w:tcPr>
          <w:p w:rsidR="00E35C5C" w:rsidRPr="0090138D" w:rsidRDefault="00E35C5C" w:rsidP="00E35C5C">
            <w:pPr>
              <w:rPr>
                <w:sz w:val="20"/>
                <w:szCs w:val="20"/>
              </w:rPr>
            </w:pPr>
            <w:r w:rsidRPr="0090138D">
              <w:rPr>
                <w:sz w:val="20"/>
                <w:szCs w:val="20"/>
              </w:rPr>
              <w:t>51/M</w:t>
            </w:r>
          </w:p>
        </w:tc>
        <w:tc>
          <w:tcPr>
            <w:tcW w:w="1515" w:type="pct"/>
          </w:tcPr>
          <w:p w:rsidR="00E35C5C" w:rsidRPr="0090138D" w:rsidRDefault="00E35C5C" w:rsidP="00E35C5C">
            <w:pPr>
              <w:rPr>
                <w:sz w:val="20"/>
                <w:szCs w:val="20"/>
                <w:highlight w:val="yellow"/>
              </w:rPr>
            </w:pPr>
            <w:r w:rsidRPr="0090138D">
              <w:rPr>
                <w:sz w:val="20"/>
                <w:szCs w:val="20"/>
              </w:rPr>
              <w:t xml:space="preserve">Recurrent episodes of acute onset impaired vision, left hemi-ataxia, with improvement. </w:t>
            </w:r>
            <w:proofErr w:type="spellStart"/>
            <w:r w:rsidRPr="0090138D">
              <w:rPr>
                <w:sz w:val="20"/>
                <w:szCs w:val="20"/>
              </w:rPr>
              <w:t>Oculopalatal</w:t>
            </w:r>
            <w:proofErr w:type="spellEnd"/>
            <w:r w:rsidRPr="0090138D">
              <w:rPr>
                <w:sz w:val="20"/>
                <w:szCs w:val="20"/>
              </w:rPr>
              <w:t xml:space="preserve"> tremor, voice tremor</w:t>
            </w:r>
          </w:p>
        </w:tc>
        <w:tc>
          <w:tcPr>
            <w:tcW w:w="961" w:type="pct"/>
          </w:tcPr>
          <w:p w:rsidR="00E35C5C" w:rsidRPr="0090138D" w:rsidRDefault="00E35C5C" w:rsidP="00E35C5C">
            <w:pPr>
              <w:rPr>
                <w:sz w:val="20"/>
                <w:szCs w:val="20"/>
              </w:rPr>
            </w:pPr>
            <w:r w:rsidRPr="0090138D">
              <w:rPr>
                <w:sz w:val="20"/>
                <w:szCs w:val="20"/>
              </w:rPr>
              <w:t xml:space="preserve">ANA, HIV, </w:t>
            </w:r>
            <w:proofErr w:type="spellStart"/>
            <w:r w:rsidRPr="0090138D">
              <w:rPr>
                <w:sz w:val="20"/>
                <w:szCs w:val="20"/>
              </w:rPr>
              <w:t>HBsAg</w:t>
            </w:r>
            <w:proofErr w:type="spellEnd"/>
            <w:r w:rsidRPr="0090138D">
              <w:rPr>
                <w:sz w:val="20"/>
                <w:szCs w:val="20"/>
              </w:rPr>
              <w:t>, muscle biopsy: normal</w:t>
            </w:r>
          </w:p>
        </w:tc>
        <w:tc>
          <w:tcPr>
            <w:tcW w:w="854" w:type="pct"/>
          </w:tcPr>
          <w:p w:rsidR="00E35C5C" w:rsidRPr="0090138D" w:rsidRDefault="00E35C5C" w:rsidP="00E35C5C">
            <w:pPr>
              <w:rPr>
                <w:sz w:val="20"/>
                <w:szCs w:val="20"/>
              </w:rPr>
            </w:pPr>
            <w:r w:rsidRPr="0090138D">
              <w:rPr>
                <w:sz w:val="20"/>
                <w:szCs w:val="20"/>
              </w:rPr>
              <w:t>Focal area of gliosis in right side of dorsal pons, right caudate, putamen &amp; ALIC. Cerebellar atrophy</w:t>
            </w:r>
          </w:p>
        </w:tc>
        <w:tc>
          <w:tcPr>
            <w:tcW w:w="488" w:type="pct"/>
          </w:tcPr>
          <w:p w:rsidR="00E35C5C" w:rsidRPr="0090138D" w:rsidRDefault="00E35C5C" w:rsidP="00E35C5C">
            <w:pPr>
              <w:rPr>
                <w:sz w:val="20"/>
                <w:szCs w:val="20"/>
              </w:rPr>
            </w:pPr>
            <w:r w:rsidRPr="0090138D">
              <w:rPr>
                <w:sz w:val="20"/>
                <w:szCs w:val="20"/>
              </w:rPr>
              <w:t xml:space="preserve">Bilateral hyperintense &amp; enlarged </w:t>
            </w:r>
          </w:p>
        </w:tc>
        <w:tc>
          <w:tcPr>
            <w:tcW w:w="728" w:type="pct"/>
          </w:tcPr>
          <w:p w:rsidR="00E35C5C" w:rsidRPr="0090138D" w:rsidRDefault="00E35C5C" w:rsidP="00E35C5C">
            <w:pPr>
              <w:rPr>
                <w:sz w:val="20"/>
                <w:szCs w:val="20"/>
              </w:rPr>
            </w:pPr>
            <w:r w:rsidRPr="0090138D">
              <w:rPr>
                <w:sz w:val="20"/>
                <w:szCs w:val="20"/>
              </w:rPr>
              <w:t xml:space="preserve">Recurrent stroke. </w:t>
            </w:r>
          </w:p>
        </w:tc>
      </w:tr>
      <w:tr w:rsidR="0090138D" w:rsidRPr="0090138D" w:rsidTr="00DA2511">
        <w:tc>
          <w:tcPr>
            <w:tcW w:w="165" w:type="pct"/>
          </w:tcPr>
          <w:p w:rsidR="00E35C5C" w:rsidRPr="0090138D" w:rsidRDefault="00E35C5C" w:rsidP="00E35C5C">
            <w:pPr>
              <w:rPr>
                <w:sz w:val="20"/>
                <w:szCs w:val="20"/>
              </w:rPr>
            </w:pPr>
            <w:r w:rsidRPr="0090138D">
              <w:rPr>
                <w:sz w:val="20"/>
                <w:szCs w:val="20"/>
              </w:rPr>
              <w:t>12</w:t>
            </w:r>
          </w:p>
        </w:tc>
        <w:tc>
          <w:tcPr>
            <w:tcW w:w="289" w:type="pct"/>
          </w:tcPr>
          <w:p w:rsidR="00E35C5C" w:rsidRPr="0090138D" w:rsidRDefault="00E35C5C" w:rsidP="00E35C5C">
            <w:pPr>
              <w:rPr>
                <w:sz w:val="20"/>
                <w:szCs w:val="20"/>
              </w:rPr>
            </w:pPr>
            <w:r w:rsidRPr="0090138D">
              <w:rPr>
                <w:sz w:val="20"/>
                <w:szCs w:val="20"/>
              </w:rPr>
              <w:t>55/ M</w:t>
            </w:r>
          </w:p>
        </w:tc>
        <w:tc>
          <w:tcPr>
            <w:tcW w:w="1515" w:type="pct"/>
          </w:tcPr>
          <w:p w:rsidR="00E35C5C" w:rsidRPr="0090138D" w:rsidRDefault="00E35C5C" w:rsidP="00E35C5C">
            <w:pPr>
              <w:rPr>
                <w:sz w:val="20"/>
                <w:szCs w:val="20"/>
              </w:rPr>
            </w:pPr>
            <w:r w:rsidRPr="0090138D">
              <w:rPr>
                <w:sz w:val="20"/>
                <w:szCs w:val="20"/>
              </w:rPr>
              <w:t xml:space="preserve">Acute ataxic hemiparesis, dysarthria &amp; dysphagia with partial recovery. Tremor of contralateral limbs after seven months. Bilateral pyramidal signs (asymmetric), </w:t>
            </w:r>
            <w:proofErr w:type="spellStart"/>
            <w:r w:rsidRPr="0090138D">
              <w:rPr>
                <w:sz w:val="20"/>
                <w:szCs w:val="20"/>
              </w:rPr>
              <w:t>oculopalatal</w:t>
            </w:r>
            <w:proofErr w:type="spellEnd"/>
            <w:r w:rsidRPr="0090138D">
              <w:rPr>
                <w:sz w:val="20"/>
                <w:szCs w:val="20"/>
              </w:rPr>
              <w:t xml:space="preserve"> tremor. </w:t>
            </w:r>
          </w:p>
          <w:p w:rsidR="00E35C5C" w:rsidRPr="0090138D" w:rsidRDefault="00E35C5C" w:rsidP="00E35C5C">
            <w:pPr>
              <w:rPr>
                <w:sz w:val="20"/>
                <w:szCs w:val="20"/>
              </w:rPr>
            </w:pPr>
            <w:r w:rsidRPr="0090138D">
              <w:rPr>
                <w:sz w:val="20"/>
                <w:szCs w:val="20"/>
              </w:rPr>
              <w:t xml:space="preserve">Hypertensive. </w:t>
            </w:r>
          </w:p>
        </w:tc>
        <w:tc>
          <w:tcPr>
            <w:tcW w:w="961" w:type="pct"/>
          </w:tcPr>
          <w:p w:rsidR="00E35C5C" w:rsidRPr="0090138D" w:rsidRDefault="00E35C5C" w:rsidP="00E35C5C">
            <w:pPr>
              <w:rPr>
                <w:sz w:val="20"/>
                <w:szCs w:val="20"/>
              </w:rPr>
            </w:pPr>
            <w:r w:rsidRPr="0090138D">
              <w:rPr>
                <w:sz w:val="20"/>
                <w:szCs w:val="20"/>
              </w:rPr>
              <w:t>Homocysteine, HIV &amp; VDRL: negative</w:t>
            </w:r>
          </w:p>
          <w:p w:rsidR="00E35C5C" w:rsidRPr="0090138D" w:rsidRDefault="00E35C5C" w:rsidP="00E35C5C">
            <w:pPr>
              <w:rPr>
                <w:sz w:val="20"/>
                <w:szCs w:val="20"/>
              </w:rPr>
            </w:pPr>
            <w:r w:rsidRPr="0090138D">
              <w:rPr>
                <w:sz w:val="20"/>
                <w:szCs w:val="20"/>
              </w:rPr>
              <w:t xml:space="preserve">Mild atherosclerotic changes in neck vessels without stenosis. </w:t>
            </w:r>
          </w:p>
          <w:p w:rsidR="00E35C5C" w:rsidRPr="0090138D" w:rsidRDefault="00E35C5C" w:rsidP="00E35C5C">
            <w:pPr>
              <w:rPr>
                <w:sz w:val="20"/>
                <w:szCs w:val="20"/>
              </w:rPr>
            </w:pPr>
            <w:proofErr w:type="spellStart"/>
            <w:r w:rsidRPr="0090138D">
              <w:rPr>
                <w:sz w:val="20"/>
                <w:szCs w:val="20"/>
              </w:rPr>
              <w:t>Dyslipidemia</w:t>
            </w:r>
            <w:proofErr w:type="spellEnd"/>
            <w:r w:rsidRPr="0090138D">
              <w:rPr>
                <w:sz w:val="20"/>
                <w:szCs w:val="20"/>
              </w:rPr>
              <w:t xml:space="preserve"> +</w:t>
            </w:r>
          </w:p>
          <w:p w:rsidR="00E35C5C" w:rsidRPr="0090138D" w:rsidRDefault="00E35C5C" w:rsidP="00E35C5C">
            <w:pPr>
              <w:rPr>
                <w:sz w:val="20"/>
                <w:szCs w:val="20"/>
              </w:rPr>
            </w:pPr>
          </w:p>
        </w:tc>
        <w:tc>
          <w:tcPr>
            <w:tcW w:w="854" w:type="pct"/>
          </w:tcPr>
          <w:p w:rsidR="00E35C5C" w:rsidRPr="0090138D" w:rsidRDefault="00E35C5C" w:rsidP="00E35C5C">
            <w:pPr>
              <w:rPr>
                <w:sz w:val="20"/>
                <w:szCs w:val="20"/>
              </w:rPr>
            </w:pPr>
            <w:r w:rsidRPr="0090138D">
              <w:rPr>
                <w:sz w:val="20"/>
                <w:szCs w:val="20"/>
              </w:rPr>
              <w:t xml:space="preserve">Bleed in right midbrain, superior cerebellar peduncle &amp; pons abutting the mid-line. </w:t>
            </w:r>
          </w:p>
        </w:tc>
        <w:tc>
          <w:tcPr>
            <w:tcW w:w="488" w:type="pct"/>
          </w:tcPr>
          <w:p w:rsidR="00E35C5C" w:rsidRPr="0090138D" w:rsidRDefault="00E35C5C" w:rsidP="00E35C5C">
            <w:pPr>
              <w:rPr>
                <w:sz w:val="20"/>
                <w:szCs w:val="20"/>
              </w:rPr>
            </w:pPr>
            <w:r w:rsidRPr="0090138D">
              <w:rPr>
                <w:sz w:val="20"/>
                <w:szCs w:val="20"/>
              </w:rPr>
              <w:t>Right ION hyperintense &amp; enlarged</w:t>
            </w:r>
          </w:p>
        </w:tc>
        <w:tc>
          <w:tcPr>
            <w:tcW w:w="728" w:type="pct"/>
          </w:tcPr>
          <w:p w:rsidR="00E35C5C" w:rsidRPr="0090138D" w:rsidRDefault="00E35C5C" w:rsidP="00E35C5C">
            <w:pPr>
              <w:rPr>
                <w:sz w:val="20"/>
                <w:szCs w:val="20"/>
              </w:rPr>
            </w:pPr>
            <w:r w:rsidRPr="0090138D">
              <w:rPr>
                <w:sz w:val="20"/>
                <w:szCs w:val="20"/>
              </w:rPr>
              <w:t>Pontine bleed</w:t>
            </w:r>
          </w:p>
        </w:tc>
      </w:tr>
      <w:tr w:rsidR="0090138D" w:rsidRPr="0090138D" w:rsidTr="00DA2511">
        <w:tc>
          <w:tcPr>
            <w:tcW w:w="165" w:type="pct"/>
          </w:tcPr>
          <w:p w:rsidR="00E35C5C" w:rsidRPr="0090138D" w:rsidRDefault="00E35C5C" w:rsidP="00E35C5C">
            <w:pPr>
              <w:rPr>
                <w:sz w:val="20"/>
                <w:szCs w:val="20"/>
              </w:rPr>
            </w:pPr>
            <w:r w:rsidRPr="0090138D">
              <w:rPr>
                <w:sz w:val="20"/>
                <w:szCs w:val="20"/>
              </w:rPr>
              <w:t>13</w:t>
            </w:r>
          </w:p>
        </w:tc>
        <w:tc>
          <w:tcPr>
            <w:tcW w:w="289" w:type="pct"/>
          </w:tcPr>
          <w:p w:rsidR="00E35C5C" w:rsidRPr="0090138D" w:rsidRDefault="00E35C5C" w:rsidP="00E35C5C">
            <w:pPr>
              <w:rPr>
                <w:sz w:val="20"/>
                <w:szCs w:val="20"/>
              </w:rPr>
            </w:pPr>
            <w:r w:rsidRPr="0090138D">
              <w:rPr>
                <w:sz w:val="20"/>
                <w:szCs w:val="20"/>
              </w:rPr>
              <w:t>35/M</w:t>
            </w:r>
          </w:p>
        </w:tc>
        <w:tc>
          <w:tcPr>
            <w:tcW w:w="1515" w:type="pct"/>
          </w:tcPr>
          <w:p w:rsidR="00E35C5C" w:rsidRPr="0090138D" w:rsidRDefault="00E35C5C" w:rsidP="00E35C5C">
            <w:pPr>
              <w:rPr>
                <w:sz w:val="20"/>
                <w:szCs w:val="20"/>
                <w:highlight w:val="yellow"/>
              </w:rPr>
            </w:pPr>
            <w:proofErr w:type="spellStart"/>
            <w:r w:rsidRPr="0090138D">
              <w:rPr>
                <w:sz w:val="20"/>
                <w:szCs w:val="20"/>
              </w:rPr>
              <w:t>Hyperacute</w:t>
            </w:r>
            <w:proofErr w:type="spellEnd"/>
            <w:r w:rsidRPr="0090138D">
              <w:rPr>
                <w:sz w:val="20"/>
                <w:szCs w:val="20"/>
              </w:rPr>
              <w:t xml:space="preserve"> onset vertigo, vomiting, left </w:t>
            </w:r>
            <w:proofErr w:type="spellStart"/>
            <w:r w:rsidRPr="0090138D">
              <w:rPr>
                <w:sz w:val="20"/>
                <w:szCs w:val="20"/>
              </w:rPr>
              <w:t>hemiataxia</w:t>
            </w:r>
            <w:proofErr w:type="spellEnd"/>
            <w:r w:rsidRPr="0090138D">
              <w:rPr>
                <w:sz w:val="20"/>
                <w:szCs w:val="20"/>
              </w:rPr>
              <w:t xml:space="preserve"> and dysarthria. Improved and after 1.5 months developed new onset </w:t>
            </w:r>
            <w:proofErr w:type="spellStart"/>
            <w:r w:rsidRPr="0090138D">
              <w:rPr>
                <w:sz w:val="20"/>
                <w:szCs w:val="20"/>
              </w:rPr>
              <w:t>oscillopsia</w:t>
            </w:r>
            <w:proofErr w:type="spellEnd"/>
            <w:r w:rsidRPr="0090138D">
              <w:rPr>
                <w:sz w:val="20"/>
                <w:szCs w:val="20"/>
              </w:rPr>
              <w:t xml:space="preserve">, giddiness, falls, ataxia, tremor of bilateral limbs. </w:t>
            </w:r>
            <w:proofErr w:type="spellStart"/>
            <w:r w:rsidRPr="0090138D">
              <w:rPr>
                <w:sz w:val="20"/>
                <w:szCs w:val="20"/>
              </w:rPr>
              <w:t>Oculopalatal</w:t>
            </w:r>
            <w:proofErr w:type="spellEnd"/>
            <w:r w:rsidRPr="0090138D">
              <w:rPr>
                <w:sz w:val="20"/>
                <w:szCs w:val="20"/>
              </w:rPr>
              <w:t xml:space="preserve"> tremor. Tongue tremor. </w:t>
            </w:r>
          </w:p>
        </w:tc>
        <w:tc>
          <w:tcPr>
            <w:tcW w:w="961" w:type="pct"/>
          </w:tcPr>
          <w:p w:rsidR="00E35C5C" w:rsidRPr="0090138D" w:rsidRDefault="00E35C5C" w:rsidP="00E35C5C">
            <w:pPr>
              <w:rPr>
                <w:sz w:val="20"/>
                <w:szCs w:val="20"/>
              </w:rPr>
            </w:pPr>
            <w:r w:rsidRPr="0090138D">
              <w:rPr>
                <w:sz w:val="20"/>
                <w:szCs w:val="20"/>
              </w:rPr>
              <w:t>-</w:t>
            </w:r>
          </w:p>
        </w:tc>
        <w:tc>
          <w:tcPr>
            <w:tcW w:w="854" w:type="pct"/>
          </w:tcPr>
          <w:p w:rsidR="00E35C5C" w:rsidRPr="0090138D" w:rsidRDefault="00E35C5C" w:rsidP="00E35C5C">
            <w:pPr>
              <w:rPr>
                <w:sz w:val="20"/>
                <w:szCs w:val="20"/>
              </w:rPr>
            </w:pPr>
            <w:r w:rsidRPr="0090138D">
              <w:rPr>
                <w:sz w:val="20"/>
                <w:szCs w:val="20"/>
              </w:rPr>
              <w:t>Bleed in pons &amp; lower mid-brain extending into right MCP</w:t>
            </w:r>
          </w:p>
        </w:tc>
        <w:tc>
          <w:tcPr>
            <w:tcW w:w="488" w:type="pct"/>
          </w:tcPr>
          <w:p w:rsidR="00E35C5C" w:rsidRPr="0090138D" w:rsidRDefault="00E35C5C" w:rsidP="00E35C5C">
            <w:pPr>
              <w:rPr>
                <w:sz w:val="20"/>
                <w:szCs w:val="20"/>
              </w:rPr>
            </w:pPr>
            <w:r w:rsidRPr="0090138D">
              <w:rPr>
                <w:sz w:val="20"/>
                <w:szCs w:val="20"/>
              </w:rPr>
              <w:t>Right ION hyperintense &amp; enlarged</w:t>
            </w:r>
          </w:p>
        </w:tc>
        <w:tc>
          <w:tcPr>
            <w:tcW w:w="728" w:type="pct"/>
          </w:tcPr>
          <w:p w:rsidR="00E35C5C" w:rsidRPr="0090138D" w:rsidRDefault="00E35C5C" w:rsidP="00E35C5C">
            <w:pPr>
              <w:rPr>
                <w:sz w:val="20"/>
                <w:szCs w:val="20"/>
              </w:rPr>
            </w:pPr>
            <w:r w:rsidRPr="0090138D">
              <w:rPr>
                <w:sz w:val="20"/>
                <w:szCs w:val="20"/>
              </w:rPr>
              <w:t>Pontine bleed</w:t>
            </w:r>
          </w:p>
        </w:tc>
      </w:tr>
      <w:tr w:rsidR="0090138D" w:rsidRPr="0090138D" w:rsidTr="00DA2511">
        <w:tc>
          <w:tcPr>
            <w:tcW w:w="165" w:type="pct"/>
          </w:tcPr>
          <w:p w:rsidR="00E35C5C" w:rsidRPr="0090138D" w:rsidRDefault="00E35C5C" w:rsidP="00E35C5C">
            <w:pPr>
              <w:rPr>
                <w:sz w:val="20"/>
                <w:szCs w:val="20"/>
              </w:rPr>
            </w:pPr>
            <w:r w:rsidRPr="0090138D">
              <w:rPr>
                <w:sz w:val="20"/>
                <w:szCs w:val="20"/>
              </w:rPr>
              <w:t>14</w:t>
            </w:r>
          </w:p>
        </w:tc>
        <w:tc>
          <w:tcPr>
            <w:tcW w:w="289" w:type="pct"/>
          </w:tcPr>
          <w:p w:rsidR="00E35C5C" w:rsidRPr="0090138D" w:rsidRDefault="00E35C5C" w:rsidP="00E35C5C">
            <w:pPr>
              <w:rPr>
                <w:sz w:val="20"/>
                <w:szCs w:val="20"/>
              </w:rPr>
            </w:pPr>
            <w:r w:rsidRPr="0090138D">
              <w:rPr>
                <w:sz w:val="20"/>
                <w:szCs w:val="20"/>
              </w:rPr>
              <w:t>43/ M</w:t>
            </w:r>
          </w:p>
        </w:tc>
        <w:tc>
          <w:tcPr>
            <w:tcW w:w="1515" w:type="pct"/>
          </w:tcPr>
          <w:p w:rsidR="00E35C5C" w:rsidRPr="0090138D" w:rsidRDefault="00E35C5C" w:rsidP="00E35C5C">
            <w:pPr>
              <w:rPr>
                <w:sz w:val="20"/>
                <w:szCs w:val="20"/>
              </w:rPr>
            </w:pPr>
            <w:r w:rsidRPr="0090138D">
              <w:rPr>
                <w:sz w:val="20"/>
                <w:szCs w:val="20"/>
              </w:rPr>
              <w:t xml:space="preserve">Seizures followed by acute onset of hemiparesis and altered sensorium. Recovered with residual spastic hemiparesis. Horizontal gaze evoked nystagmus. Palatal tremor with contraction of eyelids, left side of face and larynx. </w:t>
            </w:r>
          </w:p>
        </w:tc>
        <w:tc>
          <w:tcPr>
            <w:tcW w:w="961" w:type="pct"/>
          </w:tcPr>
          <w:p w:rsidR="00E35C5C" w:rsidRPr="0090138D" w:rsidRDefault="00E35C5C" w:rsidP="00E35C5C">
            <w:pPr>
              <w:rPr>
                <w:sz w:val="20"/>
                <w:szCs w:val="20"/>
              </w:rPr>
            </w:pPr>
            <w:r w:rsidRPr="0090138D">
              <w:rPr>
                <w:sz w:val="20"/>
                <w:szCs w:val="20"/>
              </w:rPr>
              <w:t>Hemoglobin, serum ACE, thyroid functions, homocysteine, lipids, ANA profile, ANCA, HbA1C, and echocardiogram: normal</w:t>
            </w:r>
          </w:p>
        </w:tc>
        <w:tc>
          <w:tcPr>
            <w:tcW w:w="854" w:type="pct"/>
          </w:tcPr>
          <w:p w:rsidR="00E35C5C" w:rsidRPr="0090138D" w:rsidRDefault="00E35C5C" w:rsidP="00E35C5C">
            <w:pPr>
              <w:rPr>
                <w:sz w:val="20"/>
                <w:szCs w:val="20"/>
              </w:rPr>
            </w:pPr>
            <w:r w:rsidRPr="0090138D">
              <w:rPr>
                <w:sz w:val="20"/>
                <w:szCs w:val="20"/>
              </w:rPr>
              <w:t xml:space="preserve">Infarcts in right lateral pons, left cerebellum, left mid-brain, bilateral medial thalami, right medial occipital, right hippocampus, &amp; </w:t>
            </w:r>
            <w:proofErr w:type="spellStart"/>
            <w:r w:rsidRPr="0090138D">
              <w:rPr>
                <w:sz w:val="20"/>
                <w:szCs w:val="20"/>
              </w:rPr>
              <w:t>parahippocampal</w:t>
            </w:r>
            <w:proofErr w:type="spellEnd"/>
            <w:r w:rsidRPr="0090138D">
              <w:rPr>
                <w:sz w:val="20"/>
                <w:szCs w:val="20"/>
              </w:rPr>
              <w:t xml:space="preserve"> region &amp; left superior cerebellum, left MCP. </w:t>
            </w:r>
          </w:p>
        </w:tc>
        <w:tc>
          <w:tcPr>
            <w:tcW w:w="488" w:type="pct"/>
          </w:tcPr>
          <w:p w:rsidR="00E35C5C" w:rsidRPr="0090138D" w:rsidRDefault="00E35C5C" w:rsidP="00E35C5C">
            <w:pPr>
              <w:rPr>
                <w:sz w:val="20"/>
                <w:szCs w:val="20"/>
              </w:rPr>
            </w:pPr>
            <w:r w:rsidRPr="0090138D">
              <w:rPr>
                <w:sz w:val="20"/>
                <w:szCs w:val="20"/>
              </w:rPr>
              <w:t>Right ION hyperintense &amp; enlarged</w:t>
            </w:r>
          </w:p>
        </w:tc>
        <w:tc>
          <w:tcPr>
            <w:tcW w:w="728" w:type="pct"/>
          </w:tcPr>
          <w:p w:rsidR="00E35C5C" w:rsidRPr="0090138D" w:rsidRDefault="00E35C5C" w:rsidP="00E35C5C">
            <w:pPr>
              <w:rPr>
                <w:sz w:val="20"/>
                <w:szCs w:val="20"/>
              </w:rPr>
            </w:pPr>
            <w:r w:rsidRPr="0090138D">
              <w:rPr>
                <w:sz w:val="20"/>
                <w:szCs w:val="20"/>
              </w:rPr>
              <w:t xml:space="preserve">Stroke </w:t>
            </w:r>
          </w:p>
        </w:tc>
      </w:tr>
      <w:tr w:rsidR="0090138D" w:rsidRPr="0090138D" w:rsidTr="00DA2511">
        <w:tc>
          <w:tcPr>
            <w:tcW w:w="165" w:type="pct"/>
          </w:tcPr>
          <w:p w:rsidR="00E35C5C" w:rsidRPr="0090138D" w:rsidRDefault="00E35C5C" w:rsidP="00E35C5C">
            <w:pPr>
              <w:rPr>
                <w:sz w:val="20"/>
                <w:szCs w:val="20"/>
              </w:rPr>
            </w:pPr>
            <w:r w:rsidRPr="0090138D">
              <w:rPr>
                <w:sz w:val="20"/>
                <w:szCs w:val="20"/>
              </w:rPr>
              <w:t>15</w:t>
            </w:r>
          </w:p>
        </w:tc>
        <w:tc>
          <w:tcPr>
            <w:tcW w:w="289" w:type="pct"/>
          </w:tcPr>
          <w:p w:rsidR="00E35C5C" w:rsidRPr="0090138D" w:rsidRDefault="00E35C5C" w:rsidP="00E35C5C">
            <w:pPr>
              <w:rPr>
                <w:sz w:val="20"/>
                <w:szCs w:val="20"/>
              </w:rPr>
            </w:pPr>
            <w:r w:rsidRPr="0090138D">
              <w:rPr>
                <w:sz w:val="20"/>
                <w:szCs w:val="20"/>
              </w:rPr>
              <w:t>39/ F</w:t>
            </w:r>
          </w:p>
        </w:tc>
        <w:tc>
          <w:tcPr>
            <w:tcW w:w="1515" w:type="pct"/>
          </w:tcPr>
          <w:p w:rsidR="00E35C5C" w:rsidRPr="0090138D" w:rsidRDefault="00E35C5C" w:rsidP="00E35C5C">
            <w:pPr>
              <w:rPr>
                <w:sz w:val="20"/>
                <w:szCs w:val="20"/>
              </w:rPr>
            </w:pPr>
            <w:r w:rsidRPr="0090138D">
              <w:rPr>
                <w:sz w:val="20"/>
                <w:szCs w:val="20"/>
              </w:rPr>
              <w:t xml:space="preserve">Acute onset of headache, vomiting and altered sensorium. Detected to have PCA aneurysm and clipping done. Recovered with residual hemiparesis. Ten months later developed progressive tremor, ataxia, dysarthria, dysphagia and unilateral ptosis. </w:t>
            </w:r>
            <w:proofErr w:type="spellStart"/>
            <w:r w:rsidRPr="0090138D">
              <w:rPr>
                <w:sz w:val="20"/>
                <w:szCs w:val="20"/>
              </w:rPr>
              <w:t>Oculopalatal</w:t>
            </w:r>
            <w:proofErr w:type="spellEnd"/>
            <w:r w:rsidRPr="0090138D">
              <w:rPr>
                <w:sz w:val="20"/>
                <w:szCs w:val="20"/>
              </w:rPr>
              <w:t xml:space="preserve"> tremor, with laryngeal &amp; tongue tremor. </w:t>
            </w:r>
          </w:p>
        </w:tc>
        <w:tc>
          <w:tcPr>
            <w:tcW w:w="961" w:type="pct"/>
          </w:tcPr>
          <w:p w:rsidR="00E35C5C" w:rsidRPr="0090138D" w:rsidRDefault="00E35C5C" w:rsidP="00E35C5C">
            <w:pPr>
              <w:rPr>
                <w:sz w:val="20"/>
                <w:szCs w:val="20"/>
              </w:rPr>
            </w:pPr>
            <w:r w:rsidRPr="0090138D">
              <w:rPr>
                <w:sz w:val="20"/>
                <w:szCs w:val="20"/>
              </w:rPr>
              <w:t>RNS negative</w:t>
            </w:r>
          </w:p>
        </w:tc>
        <w:tc>
          <w:tcPr>
            <w:tcW w:w="854" w:type="pct"/>
          </w:tcPr>
          <w:p w:rsidR="00E35C5C" w:rsidRPr="0090138D" w:rsidRDefault="00E35C5C" w:rsidP="00E35C5C">
            <w:pPr>
              <w:rPr>
                <w:sz w:val="20"/>
                <w:szCs w:val="20"/>
              </w:rPr>
            </w:pPr>
            <w:r w:rsidRPr="0090138D">
              <w:rPr>
                <w:sz w:val="20"/>
                <w:szCs w:val="20"/>
              </w:rPr>
              <w:t>Large infarct in left PCA territory. Coiling of left PCA aneurysm</w:t>
            </w:r>
          </w:p>
        </w:tc>
        <w:tc>
          <w:tcPr>
            <w:tcW w:w="488" w:type="pct"/>
          </w:tcPr>
          <w:p w:rsidR="00E35C5C" w:rsidRPr="0090138D" w:rsidRDefault="00E35C5C" w:rsidP="00E35C5C">
            <w:pPr>
              <w:rPr>
                <w:sz w:val="20"/>
                <w:szCs w:val="20"/>
              </w:rPr>
            </w:pPr>
            <w:r w:rsidRPr="0090138D">
              <w:rPr>
                <w:sz w:val="20"/>
                <w:szCs w:val="20"/>
              </w:rPr>
              <w:t>Bilateral hyperintense &amp; enlarged</w:t>
            </w:r>
          </w:p>
        </w:tc>
        <w:tc>
          <w:tcPr>
            <w:tcW w:w="728" w:type="pct"/>
          </w:tcPr>
          <w:p w:rsidR="00E35C5C" w:rsidRPr="0090138D" w:rsidRDefault="00E35C5C" w:rsidP="00E35C5C">
            <w:pPr>
              <w:rPr>
                <w:sz w:val="20"/>
                <w:szCs w:val="20"/>
              </w:rPr>
            </w:pPr>
            <w:r w:rsidRPr="0090138D">
              <w:rPr>
                <w:sz w:val="20"/>
                <w:szCs w:val="20"/>
              </w:rPr>
              <w:t>PCA aneurysm &amp; infarct</w:t>
            </w:r>
          </w:p>
        </w:tc>
      </w:tr>
      <w:tr w:rsidR="0090138D" w:rsidRPr="0090138D" w:rsidTr="00DA2511">
        <w:tc>
          <w:tcPr>
            <w:tcW w:w="165" w:type="pct"/>
          </w:tcPr>
          <w:p w:rsidR="00E35C5C" w:rsidRPr="0090138D" w:rsidRDefault="00E35C5C" w:rsidP="00E35C5C">
            <w:pPr>
              <w:rPr>
                <w:sz w:val="20"/>
                <w:szCs w:val="20"/>
              </w:rPr>
            </w:pPr>
            <w:r w:rsidRPr="0090138D">
              <w:rPr>
                <w:sz w:val="20"/>
                <w:szCs w:val="20"/>
              </w:rPr>
              <w:t>16</w:t>
            </w:r>
          </w:p>
        </w:tc>
        <w:tc>
          <w:tcPr>
            <w:tcW w:w="289" w:type="pct"/>
          </w:tcPr>
          <w:p w:rsidR="00E35C5C" w:rsidRPr="0090138D" w:rsidRDefault="00E35C5C" w:rsidP="00E35C5C">
            <w:pPr>
              <w:rPr>
                <w:sz w:val="20"/>
                <w:szCs w:val="20"/>
              </w:rPr>
            </w:pPr>
            <w:r w:rsidRPr="0090138D">
              <w:rPr>
                <w:sz w:val="20"/>
                <w:szCs w:val="20"/>
              </w:rPr>
              <w:t>35/ F</w:t>
            </w:r>
          </w:p>
        </w:tc>
        <w:tc>
          <w:tcPr>
            <w:tcW w:w="1515" w:type="pct"/>
          </w:tcPr>
          <w:p w:rsidR="00E35C5C" w:rsidRPr="0090138D" w:rsidRDefault="00E35C5C" w:rsidP="00E35C5C">
            <w:pPr>
              <w:rPr>
                <w:sz w:val="20"/>
                <w:szCs w:val="20"/>
              </w:rPr>
            </w:pPr>
            <w:r w:rsidRPr="0090138D">
              <w:rPr>
                <w:sz w:val="20"/>
                <w:szCs w:val="20"/>
              </w:rPr>
              <w:t xml:space="preserve">Headache, impaired vision, optic atrophy, hemiparesis, focal seizures, cognitive decline, pseudobulbar affect, spastic dysarthria, drooling, </w:t>
            </w:r>
            <w:r w:rsidRPr="0090138D">
              <w:rPr>
                <w:sz w:val="20"/>
                <w:szCs w:val="20"/>
              </w:rPr>
              <w:lastRenderedPageBreak/>
              <w:t xml:space="preserve">brisk jaw jerk, bilateral pyramidal signs, </w:t>
            </w:r>
            <w:proofErr w:type="spellStart"/>
            <w:r w:rsidRPr="0090138D">
              <w:rPr>
                <w:sz w:val="20"/>
                <w:szCs w:val="20"/>
              </w:rPr>
              <w:t>palmomental</w:t>
            </w:r>
            <w:proofErr w:type="spellEnd"/>
            <w:r w:rsidRPr="0090138D">
              <w:rPr>
                <w:sz w:val="20"/>
                <w:szCs w:val="20"/>
              </w:rPr>
              <w:t xml:space="preserve"> reflex, </w:t>
            </w:r>
            <w:proofErr w:type="spellStart"/>
            <w:r w:rsidRPr="0090138D">
              <w:rPr>
                <w:sz w:val="20"/>
                <w:szCs w:val="20"/>
              </w:rPr>
              <w:t>oculopalatal</w:t>
            </w:r>
            <w:proofErr w:type="spellEnd"/>
            <w:r w:rsidRPr="0090138D">
              <w:rPr>
                <w:sz w:val="20"/>
                <w:szCs w:val="20"/>
              </w:rPr>
              <w:t xml:space="preserve"> tremor.</w:t>
            </w:r>
          </w:p>
          <w:p w:rsidR="00E35C5C" w:rsidRPr="0090138D" w:rsidRDefault="00E35C5C" w:rsidP="00E35C5C">
            <w:pPr>
              <w:rPr>
                <w:sz w:val="20"/>
                <w:szCs w:val="20"/>
              </w:rPr>
            </w:pPr>
            <w:r w:rsidRPr="0090138D">
              <w:rPr>
                <w:sz w:val="20"/>
                <w:szCs w:val="20"/>
              </w:rPr>
              <w:t>Hypertension, premature menopause &amp; primary infertility</w:t>
            </w:r>
          </w:p>
        </w:tc>
        <w:tc>
          <w:tcPr>
            <w:tcW w:w="961" w:type="pct"/>
          </w:tcPr>
          <w:p w:rsidR="00E35C5C" w:rsidRPr="0090138D" w:rsidRDefault="00E35C5C" w:rsidP="00E35C5C">
            <w:pPr>
              <w:rPr>
                <w:sz w:val="20"/>
                <w:szCs w:val="20"/>
              </w:rPr>
            </w:pPr>
            <w:r w:rsidRPr="0090138D">
              <w:rPr>
                <w:sz w:val="20"/>
                <w:szCs w:val="20"/>
              </w:rPr>
              <w:lastRenderedPageBreak/>
              <w:t xml:space="preserve">Hemoglobin, peripheral smear, lipids, ACE, thyroid functions, homocysteine: </w:t>
            </w:r>
            <w:r w:rsidRPr="0090138D">
              <w:rPr>
                <w:sz w:val="20"/>
                <w:szCs w:val="20"/>
              </w:rPr>
              <w:lastRenderedPageBreak/>
              <w:t xml:space="preserve">normal. ANA profile, ANCA, APLA, HIV, </w:t>
            </w:r>
            <w:proofErr w:type="spellStart"/>
            <w:r w:rsidRPr="0090138D">
              <w:rPr>
                <w:sz w:val="20"/>
                <w:szCs w:val="20"/>
              </w:rPr>
              <w:t>HBsAg</w:t>
            </w:r>
            <w:proofErr w:type="spellEnd"/>
            <w:r w:rsidRPr="0090138D">
              <w:rPr>
                <w:sz w:val="20"/>
                <w:szCs w:val="20"/>
              </w:rPr>
              <w:t>: negative</w:t>
            </w:r>
          </w:p>
          <w:p w:rsidR="00E35C5C" w:rsidRPr="0090138D" w:rsidRDefault="00E35C5C" w:rsidP="00E35C5C">
            <w:pPr>
              <w:rPr>
                <w:sz w:val="20"/>
                <w:szCs w:val="20"/>
              </w:rPr>
            </w:pPr>
            <w:r w:rsidRPr="0090138D">
              <w:rPr>
                <w:sz w:val="20"/>
                <w:szCs w:val="20"/>
              </w:rPr>
              <w:t>ESR: 100</w:t>
            </w:r>
          </w:p>
          <w:p w:rsidR="00E35C5C" w:rsidRPr="0090138D" w:rsidRDefault="00E35C5C" w:rsidP="00E35C5C">
            <w:pPr>
              <w:rPr>
                <w:sz w:val="20"/>
                <w:szCs w:val="20"/>
              </w:rPr>
            </w:pPr>
            <w:r w:rsidRPr="0090138D">
              <w:rPr>
                <w:sz w:val="20"/>
                <w:szCs w:val="20"/>
              </w:rPr>
              <w:t>DSA: long segment stenosis of descending thoracic aorta</w:t>
            </w:r>
          </w:p>
        </w:tc>
        <w:tc>
          <w:tcPr>
            <w:tcW w:w="854" w:type="pct"/>
          </w:tcPr>
          <w:p w:rsidR="00E35C5C" w:rsidRPr="0090138D" w:rsidRDefault="00E35C5C" w:rsidP="00E35C5C">
            <w:pPr>
              <w:rPr>
                <w:sz w:val="20"/>
                <w:szCs w:val="20"/>
              </w:rPr>
            </w:pPr>
            <w:r w:rsidRPr="0090138D">
              <w:rPr>
                <w:sz w:val="20"/>
                <w:szCs w:val="20"/>
              </w:rPr>
              <w:lastRenderedPageBreak/>
              <w:t xml:space="preserve">Multiple infarcts in periventricular &amp; sub-cortical white matter, caudate, putamen, thalami, </w:t>
            </w:r>
            <w:r w:rsidRPr="0090138D">
              <w:rPr>
                <w:sz w:val="20"/>
                <w:szCs w:val="20"/>
              </w:rPr>
              <w:lastRenderedPageBreak/>
              <w:t>&amp; ponto-medullary region. Macro &amp; micro bleeds in basal ganglia, thalami, brainstem, &amp; cerebellum. Cerebellar atrophy</w:t>
            </w:r>
          </w:p>
        </w:tc>
        <w:tc>
          <w:tcPr>
            <w:tcW w:w="488" w:type="pct"/>
          </w:tcPr>
          <w:p w:rsidR="00E35C5C" w:rsidRPr="0090138D" w:rsidRDefault="00E35C5C" w:rsidP="00E35C5C">
            <w:pPr>
              <w:rPr>
                <w:sz w:val="20"/>
                <w:szCs w:val="20"/>
              </w:rPr>
            </w:pPr>
            <w:r w:rsidRPr="0090138D">
              <w:rPr>
                <w:sz w:val="20"/>
                <w:szCs w:val="20"/>
              </w:rPr>
              <w:lastRenderedPageBreak/>
              <w:t>Faint hyperintensity in left ION</w:t>
            </w:r>
          </w:p>
        </w:tc>
        <w:tc>
          <w:tcPr>
            <w:tcW w:w="728" w:type="pct"/>
          </w:tcPr>
          <w:p w:rsidR="00E35C5C" w:rsidRPr="0090138D" w:rsidRDefault="00E35C5C" w:rsidP="00E35C5C">
            <w:pPr>
              <w:rPr>
                <w:sz w:val="20"/>
                <w:szCs w:val="20"/>
              </w:rPr>
            </w:pPr>
            <w:proofErr w:type="spellStart"/>
            <w:r w:rsidRPr="0090138D">
              <w:rPr>
                <w:sz w:val="20"/>
                <w:szCs w:val="20"/>
              </w:rPr>
              <w:t>Takayasu</w:t>
            </w:r>
            <w:proofErr w:type="spellEnd"/>
            <w:r w:rsidRPr="0090138D">
              <w:rPr>
                <w:sz w:val="20"/>
                <w:szCs w:val="20"/>
              </w:rPr>
              <w:t xml:space="preserve"> arteritis</w:t>
            </w:r>
          </w:p>
        </w:tc>
      </w:tr>
      <w:tr w:rsidR="0090138D" w:rsidRPr="0090138D" w:rsidTr="00DA2511">
        <w:tc>
          <w:tcPr>
            <w:tcW w:w="165" w:type="pct"/>
          </w:tcPr>
          <w:p w:rsidR="00E35C5C" w:rsidRPr="0090138D" w:rsidRDefault="00E35C5C" w:rsidP="00E35C5C">
            <w:pPr>
              <w:rPr>
                <w:sz w:val="20"/>
                <w:szCs w:val="20"/>
              </w:rPr>
            </w:pPr>
            <w:r w:rsidRPr="0090138D">
              <w:rPr>
                <w:sz w:val="20"/>
                <w:szCs w:val="20"/>
              </w:rPr>
              <w:t>17</w:t>
            </w:r>
          </w:p>
        </w:tc>
        <w:tc>
          <w:tcPr>
            <w:tcW w:w="289" w:type="pct"/>
          </w:tcPr>
          <w:p w:rsidR="00E35C5C" w:rsidRPr="0090138D" w:rsidRDefault="00E35C5C" w:rsidP="00E35C5C">
            <w:pPr>
              <w:rPr>
                <w:sz w:val="20"/>
                <w:szCs w:val="20"/>
              </w:rPr>
            </w:pPr>
            <w:r w:rsidRPr="0090138D">
              <w:rPr>
                <w:sz w:val="20"/>
                <w:szCs w:val="20"/>
              </w:rPr>
              <w:t>44/ F</w:t>
            </w:r>
          </w:p>
        </w:tc>
        <w:tc>
          <w:tcPr>
            <w:tcW w:w="1515" w:type="pct"/>
          </w:tcPr>
          <w:p w:rsidR="00E35C5C" w:rsidRPr="0090138D" w:rsidRDefault="00E35C5C" w:rsidP="00E35C5C">
            <w:pPr>
              <w:rPr>
                <w:sz w:val="20"/>
                <w:szCs w:val="20"/>
              </w:rPr>
            </w:pPr>
            <w:r w:rsidRPr="0090138D">
              <w:rPr>
                <w:sz w:val="20"/>
                <w:szCs w:val="20"/>
              </w:rPr>
              <w:t xml:space="preserve">Head injury in road traffic accident resulting in coma and mechanical ventilation for two months. On recovery has abnormal behaviour, unsteady gait and paroxysmal clenching of teeth and posturing of limbs. Palatal tremor. </w:t>
            </w:r>
          </w:p>
        </w:tc>
        <w:tc>
          <w:tcPr>
            <w:tcW w:w="961" w:type="pct"/>
          </w:tcPr>
          <w:p w:rsidR="00E35C5C" w:rsidRPr="0090138D" w:rsidRDefault="00E35C5C" w:rsidP="00E35C5C">
            <w:pPr>
              <w:rPr>
                <w:sz w:val="20"/>
                <w:szCs w:val="20"/>
              </w:rPr>
            </w:pPr>
            <w:r w:rsidRPr="0090138D">
              <w:rPr>
                <w:sz w:val="20"/>
                <w:szCs w:val="20"/>
              </w:rPr>
              <w:t>Thyroid functions, homocysteine and vitamin B12: normal</w:t>
            </w:r>
          </w:p>
        </w:tc>
        <w:tc>
          <w:tcPr>
            <w:tcW w:w="854" w:type="pct"/>
          </w:tcPr>
          <w:p w:rsidR="00E35C5C" w:rsidRPr="0090138D" w:rsidRDefault="00E35C5C" w:rsidP="00E35C5C">
            <w:pPr>
              <w:rPr>
                <w:sz w:val="20"/>
                <w:szCs w:val="20"/>
              </w:rPr>
            </w:pPr>
            <w:r w:rsidRPr="0090138D">
              <w:rPr>
                <w:sz w:val="20"/>
                <w:szCs w:val="20"/>
              </w:rPr>
              <w:t>Bleed in pons, SCP, mid brain &amp; medullar on right side. Gliosis of left inferior frontal lobe. Cerebellar atrophy</w:t>
            </w:r>
          </w:p>
        </w:tc>
        <w:tc>
          <w:tcPr>
            <w:tcW w:w="488" w:type="pct"/>
          </w:tcPr>
          <w:p w:rsidR="00E35C5C" w:rsidRPr="0090138D" w:rsidRDefault="00E35C5C" w:rsidP="00E35C5C">
            <w:pPr>
              <w:rPr>
                <w:sz w:val="20"/>
                <w:szCs w:val="20"/>
              </w:rPr>
            </w:pPr>
            <w:r w:rsidRPr="0090138D">
              <w:rPr>
                <w:sz w:val="20"/>
                <w:szCs w:val="20"/>
              </w:rPr>
              <w:t>Left ION hyperintense &amp; enlarged</w:t>
            </w:r>
          </w:p>
        </w:tc>
        <w:tc>
          <w:tcPr>
            <w:tcW w:w="728" w:type="pct"/>
          </w:tcPr>
          <w:p w:rsidR="00E35C5C" w:rsidRPr="0090138D" w:rsidRDefault="00E35C5C" w:rsidP="00E35C5C">
            <w:pPr>
              <w:rPr>
                <w:sz w:val="20"/>
                <w:szCs w:val="20"/>
              </w:rPr>
            </w:pPr>
            <w:r w:rsidRPr="0090138D">
              <w:rPr>
                <w:sz w:val="20"/>
                <w:szCs w:val="20"/>
              </w:rPr>
              <w:t>Post RTA</w:t>
            </w:r>
          </w:p>
        </w:tc>
      </w:tr>
      <w:tr w:rsidR="0090138D" w:rsidRPr="0090138D" w:rsidTr="00DA2511">
        <w:tc>
          <w:tcPr>
            <w:tcW w:w="165" w:type="pct"/>
          </w:tcPr>
          <w:p w:rsidR="00E35C5C" w:rsidRPr="0090138D" w:rsidRDefault="00E35C5C" w:rsidP="00E35C5C">
            <w:pPr>
              <w:rPr>
                <w:sz w:val="20"/>
                <w:szCs w:val="20"/>
              </w:rPr>
            </w:pPr>
            <w:r w:rsidRPr="0090138D">
              <w:rPr>
                <w:sz w:val="20"/>
                <w:szCs w:val="20"/>
              </w:rPr>
              <w:t>18</w:t>
            </w:r>
          </w:p>
        </w:tc>
        <w:tc>
          <w:tcPr>
            <w:tcW w:w="289" w:type="pct"/>
          </w:tcPr>
          <w:p w:rsidR="00E35C5C" w:rsidRPr="0090138D" w:rsidRDefault="00E35C5C" w:rsidP="00E35C5C">
            <w:pPr>
              <w:rPr>
                <w:sz w:val="20"/>
                <w:szCs w:val="20"/>
              </w:rPr>
            </w:pPr>
            <w:r w:rsidRPr="0090138D">
              <w:rPr>
                <w:sz w:val="20"/>
                <w:szCs w:val="20"/>
              </w:rPr>
              <w:t>32/ M</w:t>
            </w:r>
          </w:p>
        </w:tc>
        <w:tc>
          <w:tcPr>
            <w:tcW w:w="1515" w:type="pct"/>
          </w:tcPr>
          <w:p w:rsidR="00E35C5C" w:rsidRPr="0090138D" w:rsidRDefault="00E35C5C" w:rsidP="00E35C5C">
            <w:pPr>
              <w:rPr>
                <w:sz w:val="20"/>
                <w:szCs w:val="20"/>
              </w:rPr>
            </w:pPr>
            <w:r w:rsidRPr="0090138D">
              <w:rPr>
                <w:sz w:val="20"/>
                <w:szCs w:val="20"/>
              </w:rPr>
              <w:t xml:space="preserve">Head injury following fall from bike in inebriated state and diffuse axonal injury. Developed titubation and tremor of right upper limb on recovery. </w:t>
            </w:r>
          </w:p>
        </w:tc>
        <w:tc>
          <w:tcPr>
            <w:tcW w:w="961" w:type="pct"/>
          </w:tcPr>
          <w:p w:rsidR="00E35C5C" w:rsidRPr="0090138D" w:rsidRDefault="00E35C5C" w:rsidP="00E35C5C">
            <w:pPr>
              <w:rPr>
                <w:sz w:val="20"/>
                <w:szCs w:val="20"/>
              </w:rPr>
            </w:pPr>
            <w:r w:rsidRPr="0090138D">
              <w:rPr>
                <w:sz w:val="20"/>
                <w:szCs w:val="20"/>
              </w:rPr>
              <w:t xml:space="preserve">Nil </w:t>
            </w:r>
          </w:p>
        </w:tc>
        <w:tc>
          <w:tcPr>
            <w:tcW w:w="854" w:type="pct"/>
          </w:tcPr>
          <w:p w:rsidR="00E35C5C" w:rsidRPr="0090138D" w:rsidRDefault="00E35C5C" w:rsidP="00E35C5C">
            <w:pPr>
              <w:rPr>
                <w:sz w:val="20"/>
                <w:szCs w:val="20"/>
              </w:rPr>
            </w:pPr>
            <w:r w:rsidRPr="0090138D">
              <w:rPr>
                <w:sz w:val="20"/>
                <w:szCs w:val="20"/>
              </w:rPr>
              <w:t xml:space="preserve">Multiple areas of bleed in bilateral cerebral hemispheres in </w:t>
            </w:r>
            <w:proofErr w:type="spellStart"/>
            <w:r w:rsidRPr="0090138D">
              <w:rPr>
                <w:sz w:val="20"/>
                <w:szCs w:val="20"/>
              </w:rPr>
              <w:t>gray</w:t>
            </w:r>
            <w:proofErr w:type="spellEnd"/>
            <w:r w:rsidRPr="0090138D">
              <w:rPr>
                <w:sz w:val="20"/>
                <w:szCs w:val="20"/>
              </w:rPr>
              <w:t>-white junction, putamen, insula, thalamus, superior and middle cerebellar peduncles. Atrophy of cerebellum</w:t>
            </w:r>
          </w:p>
        </w:tc>
        <w:tc>
          <w:tcPr>
            <w:tcW w:w="488" w:type="pct"/>
          </w:tcPr>
          <w:p w:rsidR="00E35C5C" w:rsidRPr="0090138D" w:rsidRDefault="00E35C5C" w:rsidP="00E35C5C">
            <w:pPr>
              <w:rPr>
                <w:sz w:val="20"/>
                <w:szCs w:val="20"/>
              </w:rPr>
            </w:pPr>
            <w:r w:rsidRPr="0090138D">
              <w:rPr>
                <w:sz w:val="20"/>
                <w:szCs w:val="20"/>
              </w:rPr>
              <w:t>Left ION hyperintense &amp; enlarged</w:t>
            </w:r>
          </w:p>
        </w:tc>
        <w:tc>
          <w:tcPr>
            <w:tcW w:w="728" w:type="pct"/>
          </w:tcPr>
          <w:p w:rsidR="00E35C5C" w:rsidRPr="0090138D" w:rsidRDefault="00E35C5C" w:rsidP="00E35C5C">
            <w:pPr>
              <w:rPr>
                <w:sz w:val="20"/>
                <w:szCs w:val="20"/>
              </w:rPr>
            </w:pPr>
            <w:r w:rsidRPr="0090138D">
              <w:rPr>
                <w:sz w:val="20"/>
                <w:szCs w:val="20"/>
              </w:rPr>
              <w:t xml:space="preserve">Head injury </w:t>
            </w:r>
          </w:p>
        </w:tc>
      </w:tr>
      <w:tr w:rsidR="0090138D" w:rsidRPr="0090138D" w:rsidTr="00DA2511">
        <w:tc>
          <w:tcPr>
            <w:tcW w:w="165" w:type="pct"/>
          </w:tcPr>
          <w:p w:rsidR="00E35C5C" w:rsidRPr="0090138D" w:rsidRDefault="00E35C5C" w:rsidP="00E35C5C">
            <w:pPr>
              <w:rPr>
                <w:sz w:val="20"/>
                <w:szCs w:val="20"/>
              </w:rPr>
            </w:pPr>
            <w:r w:rsidRPr="0090138D">
              <w:rPr>
                <w:sz w:val="20"/>
                <w:szCs w:val="20"/>
              </w:rPr>
              <w:t>19</w:t>
            </w:r>
          </w:p>
        </w:tc>
        <w:tc>
          <w:tcPr>
            <w:tcW w:w="289" w:type="pct"/>
          </w:tcPr>
          <w:p w:rsidR="00E35C5C" w:rsidRPr="0090138D" w:rsidRDefault="00E35C5C" w:rsidP="00E35C5C">
            <w:pPr>
              <w:rPr>
                <w:sz w:val="20"/>
                <w:szCs w:val="20"/>
              </w:rPr>
            </w:pPr>
            <w:r w:rsidRPr="0090138D">
              <w:rPr>
                <w:sz w:val="20"/>
                <w:szCs w:val="20"/>
              </w:rPr>
              <w:t>19/ M</w:t>
            </w:r>
          </w:p>
        </w:tc>
        <w:tc>
          <w:tcPr>
            <w:tcW w:w="1515" w:type="pct"/>
          </w:tcPr>
          <w:p w:rsidR="00E35C5C" w:rsidRPr="0090138D" w:rsidRDefault="00E35C5C" w:rsidP="00E35C5C">
            <w:pPr>
              <w:rPr>
                <w:sz w:val="20"/>
                <w:szCs w:val="20"/>
              </w:rPr>
            </w:pPr>
            <w:r w:rsidRPr="0090138D">
              <w:rPr>
                <w:sz w:val="20"/>
                <w:szCs w:val="20"/>
              </w:rPr>
              <w:t xml:space="preserve">Head injury and altered sensorium that recovered over one year. Abnormal behaviour and worsening of gait, dystonia of right upper limb after four to five years of head injury. </w:t>
            </w:r>
            <w:proofErr w:type="spellStart"/>
            <w:r w:rsidRPr="0090138D">
              <w:rPr>
                <w:sz w:val="20"/>
                <w:szCs w:val="20"/>
              </w:rPr>
              <w:t>Oculopalatal</w:t>
            </w:r>
            <w:proofErr w:type="spellEnd"/>
            <w:r w:rsidRPr="0090138D">
              <w:rPr>
                <w:sz w:val="20"/>
                <w:szCs w:val="20"/>
              </w:rPr>
              <w:t xml:space="preserve"> tremor.</w:t>
            </w:r>
          </w:p>
        </w:tc>
        <w:tc>
          <w:tcPr>
            <w:tcW w:w="961" w:type="pct"/>
          </w:tcPr>
          <w:p w:rsidR="00E35C5C" w:rsidRPr="0090138D" w:rsidRDefault="00E35C5C" w:rsidP="00E35C5C">
            <w:pPr>
              <w:rPr>
                <w:sz w:val="20"/>
                <w:szCs w:val="20"/>
              </w:rPr>
            </w:pPr>
            <w:r w:rsidRPr="0090138D">
              <w:rPr>
                <w:sz w:val="20"/>
                <w:szCs w:val="20"/>
              </w:rPr>
              <w:t xml:space="preserve">Nil </w:t>
            </w:r>
          </w:p>
        </w:tc>
        <w:tc>
          <w:tcPr>
            <w:tcW w:w="854" w:type="pct"/>
          </w:tcPr>
          <w:p w:rsidR="00E35C5C" w:rsidRPr="0090138D" w:rsidRDefault="00E35C5C" w:rsidP="00E35C5C">
            <w:pPr>
              <w:rPr>
                <w:sz w:val="20"/>
                <w:szCs w:val="20"/>
              </w:rPr>
            </w:pPr>
            <w:r w:rsidRPr="0090138D">
              <w:rPr>
                <w:sz w:val="20"/>
                <w:szCs w:val="20"/>
              </w:rPr>
              <w:t xml:space="preserve">Bleed in mid-brain and pons in the mid-line extending to the left side. </w:t>
            </w:r>
          </w:p>
        </w:tc>
        <w:tc>
          <w:tcPr>
            <w:tcW w:w="488" w:type="pct"/>
          </w:tcPr>
          <w:p w:rsidR="00E35C5C" w:rsidRPr="0090138D" w:rsidRDefault="00E35C5C" w:rsidP="00E35C5C">
            <w:pPr>
              <w:rPr>
                <w:sz w:val="20"/>
                <w:szCs w:val="20"/>
              </w:rPr>
            </w:pPr>
            <w:r w:rsidRPr="0090138D">
              <w:rPr>
                <w:sz w:val="20"/>
                <w:szCs w:val="20"/>
              </w:rPr>
              <w:t>Bilateral hyperintense &amp; enlarged with mild asymmetry</w:t>
            </w:r>
          </w:p>
        </w:tc>
        <w:tc>
          <w:tcPr>
            <w:tcW w:w="728" w:type="pct"/>
          </w:tcPr>
          <w:p w:rsidR="00E35C5C" w:rsidRPr="0090138D" w:rsidRDefault="00E35C5C" w:rsidP="00E35C5C">
            <w:pPr>
              <w:rPr>
                <w:sz w:val="20"/>
                <w:szCs w:val="20"/>
              </w:rPr>
            </w:pPr>
            <w:r w:rsidRPr="0090138D">
              <w:rPr>
                <w:sz w:val="20"/>
                <w:szCs w:val="20"/>
              </w:rPr>
              <w:t xml:space="preserve">Head injury </w:t>
            </w:r>
          </w:p>
        </w:tc>
      </w:tr>
      <w:tr w:rsidR="0090138D" w:rsidRPr="0090138D" w:rsidTr="00DA2511">
        <w:tc>
          <w:tcPr>
            <w:tcW w:w="165" w:type="pct"/>
          </w:tcPr>
          <w:p w:rsidR="00E35C5C" w:rsidRPr="0090138D" w:rsidRDefault="00E35C5C" w:rsidP="00E35C5C">
            <w:pPr>
              <w:rPr>
                <w:sz w:val="20"/>
                <w:szCs w:val="20"/>
              </w:rPr>
            </w:pPr>
            <w:r w:rsidRPr="0090138D">
              <w:rPr>
                <w:sz w:val="20"/>
                <w:szCs w:val="20"/>
              </w:rPr>
              <w:t>20</w:t>
            </w:r>
          </w:p>
        </w:tc>
        <w:tc>
          <w:tcPr>
            <w:tcW w:w="289" w:type="pct"/>
          </w:tcPr>
          <w:p w:rsidR="00E35C5C" w:rsidRPr="0090138D" w:rsidRDefault="00E35C5C" w:rsidP="00E35C5C">
            <w:pPr>
              <w:rPr>
                <w:sz w:val="20"/>
                <w:szCs w:val="20"/>
              </w:rPr>
            </w:pPr>
            <w:r w:rsidRPr="0090138D">
              <w:rPr>
                <w:sz w:val="20"/>
                <w:szCs w:val="20"/>
              </w:rPr>
              <w:t>44/ M</w:t>
            </w:r>
          </w:p>
        </w:tc>
        <w:tc>
          <w:tcPr>
            <w:tcW w:w="1515" w:type="pct"/>
          </w:tcPr>
          <w:p w:rsidR="00E35C5C" w:rsidRPr="0090138D" w:rsidRDefault="00E35C5C" w:rsidP="00E35C5C">
            <w:pPr>
              <w:rPr>
                <w:sz w:val="20"/>
                <w:szCs w:val="20"/>
              </w:rPr>
            </w:pPr>
            <w:r w:rsidRPr="0090138D">
              <w:rPr>
                <w:sz w:val="20"/>
                <w:szCs w:val="20"/>
              </w:rPr>
              <w:t xml:space="preserve">Acute onset of paresthesias over right half of the body, vertigo, hiccups, ataxic gait, brisk reflexes, extensor plantar, palatal tremor with contraction of larynx and diaphragm. </w:t>
            </w:r>
          </w:p>
        </w:tc>
        <w:tc>
          <w:tcPr>
            <w:tcW w:w="961" w:type="pct"/>
          </w:tcPr>
          <w:p w:rsidR="00E35C5C" w:rsidRPr="0090138D" w:rsidRDefault="00E35C5C" w:rsidP="00E35C5C">
            <w:pPr>
              <w:rPr>
                <w:sz w:val="20"/>
                <w:szCs w:val="20"/>
              </w:rPr>
            </w:pPr>
            <w:r w:rsidRPr="0090138D">
              <w:rPr>
                <w:sz w:val="20"/>
                <w:szCs w:val="20"/>
              </w:rPr>
              <w:t xml:space="preserve">Serum NMO, ACE level, ANA profile, HIV negative. CSF normal. </w:t>
            </w:r>
          </w:p>
        </w:tc>
        <w:tc>
          <w:tcPr>
            <w:tcW w:w="854" w:type="pct"/>
          </w:tcPr>
          <w:p w:rsidR="00E35C5C" w:rsidRPr="0090138D" w:rsidRDefault="00E35C5C" w:rsidP="00E35C5C">
            <w:pPr>
              <w:rPr>
                <w:sz w:val="20"/>
                <w:szCs w:val="20"/>
              </w:rPr>
            </w:pPr>
            <w:r w:rsidRPr="0090138D">
              <w:rPr>
                <w:sz w:val="20"/>
                <w:szCs w:val="20"/>
              </w:rPr>
              <w:t xml:space="preserve">T2/ FLAIR hyperintense lesion in right peri-trigonal region with focal nodular enhancement. Focal lesion in left postero-lateral thalamus, &amp; left medulla with peripheral enhancement. </w:t>
            </w:r>
          </w:p>
        </w:tc>
        <w:tc>
          <w:tcPr>
            <w:tcW w:w="488" w:type="pct"/>
          </w:tcPr>
          <w:p w:rsidR="00E35C5C" w:rsidRPr="0090138D" w:rsidRDefault="00E35C5C" w:rsidP="00E35C5C">
            <w:pPr>
              <w:rPr>
                <w:sz w:val="20"/>
                <w:szCs w:val="20"/>
              </w:rPr>
            </w:pPr>
            <w:r w:rsidRPr="0090138D">
              <w:rPr>
                <w:sz w:val="20"/>
                <w:szCs w:val="20"/>
              </w:rPr>
              <w:t xml:space="preserve">Could not be visualised  </w:t>
            </w:r>
          </w:p>
        </w:tc>
        <w:tc>
          <w:tcPr>
            <w:tcW w:w="728" w:type="pct"/>
          </w:tcPr>
          <w:p w:rsidR="00E35C5C" w:rsidRPr="0090138D" w:rsidRDefault="00E35C5C" w:rsidP="00E35C5C">
            <w:pPr>
              <w:rPr>
                <w:sz w:val="20"/>
                <w:szCs w:val="20"/>
              </w:rPr>
            </w:pPr>
            <w:r w:rsidRPr="0090138D">
              <w:rPr>
                <w:sz w:val="20"/>
                <w:szCs w:val="20"/>
              </w:rPr>
              <w:t xml:space="preserve">Atypical demyelination </w:t>
            </w:r>
          </w:p>
        </w:tc>
      </w:tr>
      <w:tr w:rsidR="0090138D" w:rsidRPr="0090138D" w:rsidTr="00DA2511">
        <w:tc>
          <w:tcPr>
            <w:tcW w:w="165" w:type="pct"/>
          </w:tcPr>
          <w:p w:rsidR="00E35C5C" w:rsidRPr="0090138D" w:rsidRDefault="00E35C5C" w:rsidP="00E35C5C">
            <w:pPr>
              <w:rPr>
                <w:sz w:val="20"/>
                <w:szCs w:val="20"/>
              </w:rPr>
            </w:pPr>
            <w:r w:rsidRPr="0090138D">
              <w:rPr>
                <w:sz w:val="20"/>
                <w:szCs w:val="20"/>
              </w:rPr>
              <w:t>21</w:t>
            </w:r>
          </w:p>
        </w:tc>
        <w:tc>
          <w:tcPr>
            <w:tcW w:w="289" w:type="pct"/>
          </w:tcPr>
          <w:p w:rsidR="00E35C5C" w:rsidRPr="0090138D" w:rsidRDefault="0090138D" w:rsidP="00E35C5C">
            <w:pPr>
              <w:rPr>
                <w:sz w:val="20"/>
                <w:szCs w:val="20"/>
              </w:rPr>
            </w:pPr>
            <w:r w:rsidRPr="0090138D">
              <w:rPr>
                <w:sz w:val="20"/>
                <w:szCs w:val="20"/>
              </w:rPr>
              <w:t>31/M</w:t>
            </w:r>
          </w:p>
        </w:tc>
        <w:tc>
          <w:tcPr>
            <w:tcW w:w="1515" w:type="pct"/>
          </w:tcPr>
          <w:p w:rsidR="00E35C5C" w:rsidRPr="0090138D" w:rsidRDefault="00E35C5C" w:rsidP="00E35C5C">
            <w:pPr>
              <w:rPr>
                <w:sz w:val="20"/>
                <w:szCs w:val="20"/>
              </w:rPr>
            </w:pPr>
            <w:r w:rsidRPr="0090138D">
              <w:rPr>
                <w:sz w:val="20"/>
                <w:szCs w:val="20"/>
              </w:rPr>
              <w:t>Ataxia, multiple cranial nerve palsies, hemiparesis. Palatal myoclonus</w:t>
            </w:r>
          </w:p>
        </w:tc>
        <w:tc>
          <w:tcPr>
            <w:tcW w:w="961" w:type="pct"/>
          </w:tcPr>
          <w:p w:rsidR="00E35C5C" w:rsidRPr="0090138D" w:rsidRDefault="00E35C5C" w:rsidP="00E35C5C">
            <w:pPr>
              <w:rPr>
                <w:sz w:val="20"/>
                <w:szCs w:val="20"/>
              </w:rPr>
            </w:pPr>
            <w:r w:rsidRPr="0090138D">
              <w:rPr>
                <w:sz w:val="20"/>
                <w:szCs w:val="20"/>
              </w:rPr>
              <w:t xml:space="preserve">ANA, APLA, NMO, VDRL, HIV, CSF, </w:t>
            </w:r>
            <w:proofErr w:type="spellStart"/>
            <w:r w:rsidRPr="0090138D">
              <w:rPr>
                <w:sz w:val="20"/>
                <w:szCs w:val="20"/>
              </w:rPr>
              <w:t>HBsAg</w:t>
            </w:r>
            <w:proofErr w:type="spellEnd"/>
            <w:r w:rsidRPr="0090138D">
              <w:rPr>
                <w:sz w:val="20"/>
                <w:szCs w:val="20"/>
              </w:rPr>
              <w:t>, HLA-B51 normal</w:t>
            </w:r>
          </w:p>
        </w:tc>
        <w:tc>
          <w:tcPr>
            <w:tcW w:w="854" w:type="pct"/>
          </w:tcPr>
          <w:p w:rsidR="00E35C5C" w:rsidRPr="0090138D" w:rsidRDefault="00E35C5C" w:rsidP="00E35C5C">
            <w:pPr>
              <w:rPr>
                <w:sz w:val="20"/>
                <w:szCs w:val="20"/>
              </w:rPr>
            </w:pPr>
            <w:r w:rsidRPr="0090138D">
              <w:rPr>
                <w:sz w:val="20"/>
                <w:szCs w:val="20"/>
              </w:rPr>
              <w:t>Patchy T2/FLAIR hyperintensities in mid-brain, pons, superior, middle and inferior cerebellar peduncles. Cerebellar atrophy</w:t>
            </w:r>
          </w:p>
        </w:tc>
        <w:tc>
          <w:tcPr>
            <w:tcW w:w="488" w:type="pct"/>
          </w:tcPr>
          <w:p w:rsidR="00E35C5C" w:rsidRPr="0090138D" w:rsidRDefault="00E35C5C" w:rsidP="00E35C5C">
            <w:pPr>
              <w:rPr>
                <w:sz w:val="20"/>
                <w:szCs w:val="20"/>
              </w:rPr>
            </w:pPr>
            <w:r w:rsidRPr="0090138D">
              <w:rPr>
                <w:sz w:val="20"/>
                <w:szCs w:val="20"/>
              </w:rPr>
              <w:t xml:space="preserve">Normal </w:t>
            </w:r>
          </w:p>
        </w:tc>
        <w:tc>
          <w:tcPr>
            <w:tcW w:w="728" w:type="pct"/>
          </w:tcPr>
          <w:p w:rsidR="00E35C5C" w:rsidRPr="0090138D" w:rsidRDefault="00E35C5C" w:rsidP="00E35C5C">
            <w:pPr>
              <w:rPr>
                <w:sz w:val="20"/>
                <w:szCs w:val="20"/>
              </w:rPr>
            </w:pPr>
            <w:r w:rsidRPr="0090138D">
              <w:rPr>
                <w:sz w:val="20"/>
                <w:szCs w:val="20"/>
              </w:rPr>
              <w:t xml:space="preserve">Atypical demyelination </w:t>
            </w:r>
          </w:p>
        </w:tc>
      </w:tr>
      <w:tr w:rsidR="0090138D" w:rsidRPr="0090138D" w:rsidTr="00DA2511">
        <w:tc>
          <w:tcPr>
            <w:tcW w:w="165" w:type="pct"/>
          </w:tcPr>
          <w:p w:rsidR="00E35C5C" w:rsidRPr="0090138D" w:rsidRDefault="00E35C5C" w:rsidP="00E35C5C">
            <w:pPr>
              <w:rPr>
                <w:sz w:val="20"/>
                <w:szCs w:val="20"/>
              </w:rPr>
            </w:pPr>
            <w:r w:rsidRPr="0090138D">
              <w:rPr>
                <w:sz w:val="20"/>
                <w:szCs w:val="20"/>
              </w:rPr>
              <w:lastRenderedPageBreak/>
              <w:t>22</w:t>
            </w:r>
          </w:p>
        </w:tc>
        <w:tc>
          <w:tcPr>
            <w:tcW w:w="289" w:type="pct"/>
          </w:tcPr>
          <w:p w:rsidR="00E35C5C" w:rsidRPr="0090138D" w:rsidRDefault="00E35C5C" w:rsidP="00E35C5C">
            <w:pPr>
              <w:rPr>
                <w:sz w:val="20"/>
                <w:szCs w:val="20"/>
              </w:rPr>
            </w:pPr>
            <w:r w:rsidRPr="0090138D">
              <w:rPr>
                <w:sz w:val="20"/>
                <w:szCs w:val="20"/>
              </w:rPr>
              <w:t>53/ M</w:t>
            </w:r>
          </w:p>
        </w:tc>
        <w:tc>
          <w:tcPr>
            <w:tcW w:w="1515" w:type="pct"/>
          </w:tcPr>
          <w:p w:rsidR="00E35C5C" w:rsidRPr="0090138D" w:rsidRDefault="00E35C5C" w:rsidP="00E35C5C">
            <w:pPr>
              <w:rPr>
                <w:sz w:val="20"/>
                <w:szCs w:val="20"/>
              </w:rPr>
            </w:pPr>
            <w:r w:rsidRPr="0090138D">
              <w:rPr>
                <w:sz w:val="20"/>
                <w:szCs w:val="20"/>
              </w:rPr>
              <w:t xml:space="preserve">Focal seizures with generalisation, headache, pseudobulbar affect, ptosis, diplopia, dysarthria, dysphagia, facial palsy, hemiparesis, incontinence, </w:t>
            </w:r>
            <w:proofErr w:type="spellStart"/>
            <w:r w:rsidRPr="0090138D">
              <w:rPr>
                <w:sz w:val="20"/>
                <w:szCs w:val="20"/>
              </w:rPr>
              <w:t>oculopalatal</w:t>
            </w:r>
            <w:proofErr w:type="spellEnd"/>
            <w:r w:rsidRPr="0090138D">
              <w:rPr>
                <w:sz w:val="20"/>
                <w:szCs w:val="20"/>
              </w:rPr>
              <w:t xml:space="preserve"> tremor.</w:t>
            </w:r>
          </w:p>
        </w:tc>
        <w:tc>
          <w:tcPr>
            <w:tcW w:w="961" w:type="pct"/>
          </w:tcPr>
          <w:p w:rsidR="00E35C5C" w:rsidRPr="0090138D" w:rsidRDefault="00E35C5C" w:rsidP="00E35C5C">
            <w:pPr>
              <w:rPr>
                <w:sz w:val="20"/>
                <w:szCs w:val="20"/>
              </w:rPr>
            </w:pPr>
            <w:r w:rsidRPr="0090138D">
              <w:rPr>
                <w:sz w:val="20"/>
                <w:szCs w:val="20"/>
              </w:rPr>
              <w:t>HIV positive, CD4 count 35, CSF elevated protein (79 mg/ dl), brain biopsy: toxoplasmosis</w:t>
            </w:r>
          </w:p>
        </w:tc>
        <w:tc>
          <w:tcPr>
            <w:tcW w:w="854" w:type="pct"/>
          </w:tcPr>
          <w:p w:rsidR="00E35C5C" w:rsidRPr="0090138D" w:rsidRDefault="00E35C5C" w:rsidP="00E35C5C">
            <w:pPr>
              <w:rPr>
                <w:sz w:val="20"/>
                <w:szCs w:val="20"/>
              </w:rPr>
            </w:pPr>
            <w:r w:rsidRPr="0090138D">
              <w:rPr>
                <w:sz w:val="20"/>
                <w:szCs w:val="20"/>
              </w:rPr>
              <w:t xml:space="preserve">Multiple, discrete lesions in juxta-cortical cerebral white matter, mid-brain, which are T2 hyperintense &amp; partly inverting on FLAIR with enhancing rim. </w:t>
            </w:r>
          </w:p>
          <w:p w:rsidR="00E35C5C" w:rsidRPr="0090138D" w:rsidRDefault="00E35C5C" w:rsidP="00E35C5C">
            <w:pPr>
              <w:rPr>
                <w:sz w:val="20"/>
                <w:szCs w:val="20"/>
              </w:rPr>
            </w:pPr>
            <w:r w:rsidRPr="0090138D">
              <w:rPr>
                <w:sz w:val="20"/>
                <w:szCs w:val="20"/>
              </w:rPr>
              <w:t xml:space="preserve">Diffuse cerebral, brainstem &amp; cerebellar atrophy. </w:t>
            </w:r>
          </w:p>
        </w:tc>
        <w:tc>
          <w:tcPr>
            <w:tcW w:w="488" w:type="pct"/>
          </w:tcPr>
          <w:p w:rsidR="00E35C5C" w:rsidRPr="0090138D" w:rsidRDefault="00E35C5C" w:rsidP="00E35C5C">
            <w:pPr>
              <w:rPr>
                <w:sz w:val="20"/>
                <w:szCs w:val="20"/>
              </w:rPr>
            </w:pPr>
            <w:r w:rsidRPr="0090138D">
              <w:rPr>
                <w:sz w:val="20"/>
                <w:szCs w:val="20"/>
              </w:rPr>
              <w:t>Bilateral hyperintense &amp; enlarged</w:t>
            </w:r>
          </w:p>
        </w:tc>
        <w:tc>
          <w:tcPr>
            <w:tcW w:w="728" w:type="pct"/>
          </w:tcPr>
          <w:p w:rsidR="00E35C5C" w:rsidRPr="0090138D" w:rsidRDefault="00E35C5C" w:rsidP="00E35C5C">
            <w:pPr>
              <w:rPr>
                <w:sz w:val="20"/>
                <w:szCs w:val="20"/>
              </w:rPr>
            </w:pPr>
            <w:r w:rsidRPr="0090138D">
              <w:rPr>
                <w:sz w:val="20"/>
                <w:szCs w:val="20"/>
              </w:rPr>
              <w:t>CNS toxoplasmosis</w:t>
            </w:r>
          </w:p>
        </w:tc>
      </w:tr>
      <w:tr w:rsidR="0090138D" w:rsidRPr="0090138D" w:rsidTr="00DA2511">
        <w:tc>
          <w:tcPr>
            <w:tcW w:w="165" w:type="pct"/>
          </w:tcPr>
          <w:p w:rsidR="00E35C5C" w:rsidRPr="0090138D" w:rsidRDefault="00E35C5C" w:rsidP="00E35C5C">
            <w:pPr>
              <w:rPr>
                <w:sz w:val="20"/>
                <w:szCs w:val="20"/>
              </w:rPr>
            </w:pPr>
            <w:r w:rsidRPr="0090138D">
              <w:rPr>
                <w:sz w:val="20"/>
                <w:szCs w:val="20"/>
              </w:rPr>
              <w:t>23</w:t>
            </w:r>
          </w:p>
        </w:tc>
        <w:tc>
          <w:tcPr>
            <w:tcW w:w="289" w:type="pct"/>
          </w:tcPr>
          <w:p w:rsidR="00E35C5C" w:rsidRPr="0090138D" w:rsidRDefault="00E35C5C" w:rsidP="00E35C5C">
            <w:pPr>
              <w:rPr>
                <w:sz w:val="20"/>
                <w:szCs w:val="20"/>
              </w:rPr>
            </w:pPr>
            <w:r w:rsidRPr="0090138D">
              <w:rPr>
                <w:sz w:val="20"/>
                <w:szCs w:val="20"/>
              </w:rPr>
              <w:t>48/ M</w:t>
            </w:r>
          </w:p>
        </w:tc>
        <w:tc>
          <w:tcPr>
            <w:tcW w:w="1515" w:type="pct"/>
          </w:tcPr>
          <w:p w:rsidR="00E35C5C" w:rsidRPr="0090138D" w:rsidRDefault="00E35C5C" w:rsidP="00E35C5C">
            <w:pPr>
              <w:rPr>
                <w:sz w:val="20"/>
                <w:szCs w:val="20"/>
              </w:rPr>
            </w:pPr>
            <w:r w:rsidRPr="0090138D">
              <w:rPr>
                <w:sz w:val="20"/>
                <w:szCs w:val="20"/>
              </w:rPr>
              <w:t>Occipital headache, episodic LOC, optic atrophy, bilateral spasticity and brisk stretch reflexes, palatal tremor, weight loss</w:t>
            </w:r>
          </w:p>
        </w:tc>
        <w:tc>
          <w:tcPr>
            <w:tcW w:w="961" w:type="pct"/>
          </w:tcPr>
          <w:p w:rsidR="00E35C5C" w:rsidRPr="0090138D" w:rsidRDefault="00E35C5C" w:rsidP="00E35C5C">
            <w:pPr>
              <w:rPr>
                <w:sz w:val="20"/>
                <w:szCs w:val="20"/>
              </w:rPr>
            </w:pPr>
            <w:r w:rsidRPr="0090138D">
              <w:rPr>
                <w:sz w:val="20"/>
                <w:szCs w:val="20"/>
              </w:rPr>
              <w:t xml:space="preserve">ESR 34, HIV negative, </w:t>
            </w:r>
            <w:proofErr w:type="spellStart"/>
            <w:r w:rsidRPr="0090138D">
              <w:rPr>
                <w:sz w:val="20"/>
                <w:szCs w:val="20"/>
              </w:rPr>
              <w:t>Mantoux</w:t>
            </w:r>
            <w:proofErr w:type="spellEnd"/>
            <w:r w:rsidRPr="0090138D">
              <w:rPr>
                <w:sz w:val="20"/>
                <w:szCs w:val="20"/>
              </w:rPr>
              <w:t xml:space="preserve"> positive, CT thorax: axillary lymphadenopathy.</w:t>
            </w:r>
          </w:p>
          <w:p w:rsidR="00E35C5C" w:rsidRPr="0090138D" w:rsidRDefault="00E35C5C" w:rsidP="00E35C5C">
            <w:pPr>
              <w:rPr>
                <w:sz w:val="20"/>
                <w:szCs w:val="20"/>
              </w:rPr>
            </w:pPr>
            <w:r w:rsidRPr="0090138D">
              <w:rPr>
                <w:sz w:val="20"/>
                <w:szCs w:val="20"/>
              </w:rPr>
              <w:t xml:space="preserve">CSF: 7 cells, protein 77mg/dl, glucose 94 mg/dl. </w:t>
            </w:r>
          </w:p>
        </w:tc>
        <w:tc>
          <w:tcPr>
            <w:tcW w:w="854" w:type="pct"/>
          </w:tcPr>
          <w:p w:rsidR="00E35C5C" w:rsidRPr="0090138D" w:rsidRDefault="00E35C5C" w:rsidP="00E35C5C">
            <w:pPr>
              <w:rPr>
                <w:sz w:val="20"/>
                <w:szCs w:val="20"/>
              </w:rPr>
            </w:pPr>
            <w:r w:rsidRPr="0090138D">
              <w:rPr>
                <w:sz w:val="20"/>
                <w:szCs w:val="20"/>
              </w:rPr>
              <w:t xml:space="preserve">T2/FLAIR hyperintensity in dentate nuclei, &amp; </w:t>
            </w:r>
            <w:proofErr w:type="spellStart"/>
            <w:r w:rsidRPr="0090138D">
              <w:rPr>
                <w:sz w:val="20"/>
                <w:szCs w:val="20"/>
              </w:rPr>
              <w:t>posteroinferior</w:t>
            </w:r>
            <w:proofErr w:type="spellEnd"/>
            <w:r w:rsidRPr="0090138D">
              <w:rPr>
                <w:sz w:val="20"/>
                <w:szCs w:val="20"/>
              </w:rPr>
              <w:t xml:space="preserve"> cerebellum, with areas of T2 shortening. </w:t>
            </w:r>
            <w:proofErr w:type="spellStart"/>
            <w:r w:rsidRPr="0090138D">
              <w:rPr>
                <w:sz w:val="20"/>
                <w:szCs w:val="20"/>
              </w:rPr>
              <w:t>Pachymeningitis</w:t>
            </w:r>
            <w:proofErr w:type="spellEnd"/>
            <w:r w:rsidRPr="0090138D">
              <w:rPr>
                <w:sz w:val="20"/>
                <w:szCs w:val="20"/>
              </w:rPr>
              <w:t xml:space="preserve"> with confluent ring enhancing lesions in tentorium &amp; </w:t>
            </w:r>
            <w:proofErr w:type="spellStart"/>
            <w:r w:rsidRPr="0090138D">
              <w:rPr>
                <w:sz w:val="20"/>
                <w:szCs w:val="20"/>
              </w:rPr>
              <w:t>falx</w:t>
            </w:r>
            <w:proofErr w:type="spellEnd"/>
            <w:r w:rsidRPr="0090138D">
              <w:rPr>
                <w:sz w:val="20"/>
                <w:szCs w:val="20"/>
              </w:rPr>
              <w:t xml:space="preserve"> cerebelli.  </w:t>
            </w:r>
          </w:p>
        </w:tc>
        <w:tc>
          <w:tcPr>
            <w:tcW w:w="488" w:type="pct"/>
          </w:tcPr>
          <w:p w:rsidR="00E35C5C" w:rsidRPr="0090138D" w:rsidRDefault="00E35C5C" w:rsidP="00E35C5C">
            <w:pPr>
              <w:rPr>
                <w:sz w:val="20"/>
                <w:szCs w:val="20"/>
              </w:rPr>
            </w:pPr>
            <w:r w:rsidRPr="0090138D">
              <w:rPr>
                <w:sz w:val="20"/>
                <w:szCs w:val="20"/>
              </w:rPr>
              <w:t xml:space="preserve">Slightly enlarged bilaterally  </w:t>
            </w:r>
          </w:p>
        </w:tc>
        <w:tc>
          <w:tcPr>
            <w:tcW w:w="728" w:type="pct"/>
          </w:tcPr>
          <w:p w:rsidR="00E35C5C" w:rsidRPr="0090138D" w:rsidRDefault="00E35C5C" w:rsidP="00E35C5C">
            <w:pPr>
              <w:rPr>
                <w:sz w:val="20"/>
                <w:szCs w:val="20"/>
              </w:rPr>
            </w:pPr>
            <w:r w:rsidRPr="0090138D">
              <w:rPr>
                <w:sz w:val="20"/>
                <w:szCs w:val="20"/>
              </w:rPr>
              <w:t xml:space="preserve">Tubercular </w:t>
            </w:r>
            <w:proofErr w:type="spellStart"/>
            <w:r w:rsidRPr="0090138D">
              <w:rPr>
                <w:sz w:val="20"/>
                <w:szCs w:val="20"/>
              </w:rPr>
              <w:t>pachymeningitis</w:t>
            </w:r>
            <w:proofErr w:type="spellEnd"/>
          </w:p>
        </w:tc>
      </w:tr>
      <w:tr w:rsidR="0090138D" w:rsidRPr="0090138D" w:rsidTr="00DA2511">
        <w:tc>
          <w:tcPr>
            <w:tcW w:w="165" w:type="pct"/>
          </w:tcPr>
          <w:p w:rsidR="00E35C5C" w:rsidRPr="0090138D" w:rsidRDefault="00E35C5C" w:rsidP="00E35C5C">
            <w:pPr>
              <w:rPr>
                <w:sz w:val="20"/>
                <w:szCs w:val="20"/>
              </w:rPr>
            </w:pPr>
            <w:r w:rsidRPr="0090138D">
              <w:rPr>
                <w:sz w:val="20"/>
                <w:szCs w:val="20"/>
              </w:rPr>
              <w:t>24</w:t>
            </w:r>
          </w:p>
        </w:tc>
        <w:tc>
          <w:tcPr>
            <w:tcW w:w="289" w:type="pct"/>
          </w:tcPr>
          <w:p w:rsidR="00E35C5C" w:rsidRPr="0090138D" w:rsidRDefault="00E35C5C" w:rsidP="00E35C5C">
            <w:pPr>
              <w:rPr>
                <w:sz w:val="20"/>
                <w:szCs w:val="20"/>
              </w:rPr>
            </w:pPr>
            <w:r w:rsidRPr="0090138D">
              <w:rPr>
                <w:sz w:val="20"/>
                <w:szCs w:val="20"/>
              </w:rPr>
              <w:t>24/ M</w:t>
            </w:r>
          </w:p>
        </w:tc>
        <w:tc>
          <w:tcPr>
            <w:tcW w:w="1515" w:type="pct"/>
          </w:tcPr>
          <w:p w:rsidR="00E35C5C" w:rsidRPr="0090138D" w:rsidRDefault="00E35C5C" w:rsidP="00E35C5C">
            <w:pPr>
              <w:rPr>
                <w:sz w:val="20"/>
                <w:szCs w:val="20"/>
              </w:rPr>
            </w:pPr>
            <w:r w:rsidRPr="0090138D">
              <w:rPr>
                <w:sz w:val="20"/>
                <w:szCs w:val="20"/>
              </w:rPr>
              <w:t xml:space="preserve">Chronic low grade fever, seizures, progressive paraparesis, headache, vomiting, vertigo, papilledema, scanning speech, unilateral facial palsy, bilateral pyramidal signs, bilateral cerebellar signs. </w:t>
            </w:r>
            <w:proofErr w:type="spellStart"/>
            <w:r w:rsidRPr="0090138D">
              <w:rPr>
                <w:sz w:val="20"/>
                <w:szCs w:val="20"/>
              </w:rPr>
              <w:t>Oculopalatal</w:t>
            </w:r>
            <w:proofErr w:type="spellEnd"/>
            <w:r w:rsidRPr="0090138D">
              <w:rPr>
                <w:sz w:val="20"/>
                <w:szCs w:val="20"/>
              </w:rPr>
              <w:t xml:space="preserve"> tremor </w:t>
            </w:r>
          </w:p>
        </w:tc>
        <w:tc>
          <w:tcPr>
            <w:tcW w:w="961" w:type="pct"/>
          </w:tcPr>
          <w:p w:rsidR="00E35C5C" w:rsidRPr="0090138D" w:rsidRDefault="00E35C5C" w:rsidP="00E35C5C">
            <w:pPr>
              <w:rPr>
                <w:sz w:val="20"/>
                <w:szCs w:val="20"/>
              </w:rPr>
            </w:pPr>
            <w:r w:rsidRPr="0090138D">
              <w:rPr>
                <w:sz w:val="20"/>
                <w:szCs w:val="20"/>
              </w:rPr>
              <w:t>ESR: 20</w:t>
            </w:r>
          </w:p>
          <w:p w:rsidR="00E35C5C" w:rsidRPr="0090138D" w:rsidRDefault="00E35C5C" w:rsidP="00E35C5C">
            <w:pPr>
              <w:rPr>
                <w:sz w:val="20"/>
                <w:szCs w:val="20"/>
              </w:rPr>
            </w:pPr>
            <w:r w:rsidRPr="0090138D">
              <w:rPr>
                <w:sz w:val="20"/>
                <w:szCs w:val="20"/>
              </w:rPr>
              <w:t>HIV: negative</w:t>
            </w:r>
          </w:p>
          <w:p w:rsidR="00E35C5C" w:rsidRPr="0090138D" w:rsidRDefault="00E35C5C" w:rsidP="00E35C5C">
            <w:pPr>
              <w:rPr>
                <w:sz w:val="20"/>
                <w:szCs w:val="20"/>
              </w:rPr>
            </w:pPr>
            <w:r w:rsidRPr="0090138D">
              <w:rPr>
                <w:sz w:val="20"/>
                <w:szCs w:val="20"/>
              </w:rPr>
              <w:t>Serum ACE: normal</w:t>
            </w:r>
          </w:p>
          <w:p w:rsidR="00E35C5C" w:rsidRPr="0090138D" w:rsidRDefault="00E35C5C" w:rsidP="00E35C5C">
            <w:pPr>
              <w:rPr>
                <w:sz w:val="20"/>
                <w:szCs w:val="20"/>
              </w:rPr>
            </w:pPr>
            <w:r w:rsidRPr="0090138D">
              <w:rPr>
                <w:sz w:val="20"/>
                <w:szCs w:val="20"/>
              </w:rPr>
              <w:t>CSF: 220 cells (lymphocytes), protein 977, glucose 36</w:t>
            </w:r>
          </w:p>
        </w:tc>
        <w:tc>
          <w:tcPr>
            <w:tcW w:w="854" w:type="pct"/>
          </w:tcPr>
          <w:p w:rsidR="00E35C5C" w:rsidRPr="0090138D" w:rsidRDefault="00E35C5C" w:rsidP="00E35C5C">
            <w:pPr>
              <w:rPr>
                <w:sz w:val="20"/>
                <w:szCs w:val="20"/>
              </w:rPr>
            </w:pPr>
            <w:r w:rsidRPr="0090138D">
              <w:rPr>
                <w:sz w:val="20"/>
                <w:szCs w:val="20"/>
              </w:rPr>
              <w:t xml:space="preserve">Confluent ring enhancing large lesion in brainstem involving pons, MCP, cerebellum, medulla, mid-brain, &amp; thalamus with areas of T2 shortening. Significant mass &amp; distortion of brain stem. Lesion in right posterior temporal region. Spinal </w:t>
            </w:r>
            <w:proofErr w:type="spellStart"/>
            <w:r w:rsidRPr="0090138D">
              <w:rPr>
                <w:sz w:val="20"/>
                <w:szCs w:val="20"/>
              </w:rPr>
              <w:t>arachnoiditis</w:t>
            </w:r>
            <w:proofErr w:type="spellEnd"/>
            <w:r w:rsidRPr="0090138D">
              <w:rPr>
                <w:sz w:val="20"/>
                <w:szCs w:val="20"/>
              </w:rPr>
              <w:t>.</w:t>
            </w:r>
          </w:p>
        </w:tc>
        <w:tc>
          <w:tcPr>
            <w:tcW w:w="488" w:type="pct"/>
          </w:tcPr>
          <w:p w:rsidR="00E35C5C" w:rsidRPr="0090138D" w:rsidRDefault="00E35C5C" w:rsidP="00E35C5C">
            <w:pPr>
              <w:rPr>
                <w:sz w:val="20"/>
                <w:szCs w:val="20"/>
              </w:rPr>
            </w:pPr>
            <w:r w:rsidRPr="0090138D">
              <w:rPr>
                <w:sz w:val="20"/>
                <w:szCs w:val="20"/>
              </w:rPr>
              <w:t xml:space="preserve">Could not be visualised  </w:t>
            </w:r>
          </w:p>
        </w:tc>
        <w:tc>
          <w:tcPr>
            <w:tcW w:w="728" w:type="pct"/>
          </w:tcPr>
          <w:p w:rsidR="00E35C5C" w:rsidRPr="0090138D" w:rsidRDefault="00E35C5C" w:rsidP="00E35C5C">
            <w:pPr>
              <w:rPr>
                <w:sz w:val="20"/>
                <w:szCs w:val="20"/>
              </w:rPr>
            </w:pPr>
            <w:r w:rsidRPr="0090138D">
              <w:rPr>
                <w:sz w:val="20"/>
                <w:szCs w:val="20"/>
              </w:rPr>
              <w:t xml:space="preserve">CNS </w:t>
            </w:r>
            <w:proofErr w:type="spellStart"/>
            <w:r w:rsidRPr="0090138D">
              <w:rPr>
                <w:sz w:val="20"/>
                <w:szCs w:val="20"/>
              </w:rPr>
              <w:t>tuberculoma</w:t>
            </w:r>
            <w:proofErr w:type="spellEnd"/>
            <w:r w:rsidRPr="0090138D">
              <w:rPr>
                <w:sz w:val="20"/>
                <w:szCs w:val="20"/>
              </w:rPr>
              <w:t xml:space="preserve"> </w:t>
            </w:r>
          </w:p>
        </w:tc>
      </w:tr>
      <w:tr w:rsidR="0090138D" w:rsidRPr="0090138D" w:rsidTr="00DA2511">
        <w:tc>
          <w:tcPr>
            <w:tcW w:w="165" w:type="pct"/>
          </w:tcPr>
          <w:p w:rsidR="00E35C5C" w:rsidRPr="0090138D" w:rsidRDefault="00E35C5C" w:rsidP="00E35C5C">
            <w:pPr>
              <w:rPr>
                <w:sz w:val="20"/>
                <w:szCs w:val="20"/>
              </w:rPr>
            </w:pPr>
            <w:r w:rsidRPr="0090138D">
              <w:rPr>
                <w:sz w:val="20"/>
                <w:szCs w:val="20"/>
              </w:rPr>
              <w:t>25</w:t>
            </w:r>
          </w:p>
        </w:tc>
        <w:tc>
          <w:tcPr>
            <w:tcW w:w="289" w:type="pct"/>
          </w:tcPr>
          <w:p w:rsidR="00E35C5C" w:rsidRPr="0090138D" w:rsidRDefault="00E35C5C" w:rsidP="00E35C5C">
            <w:pPr>
              <w:rPr>
                <w:sz w:val="20"/>
                <w:szCs w:val="20"/>
              </w:rPr>
            </w:pPr>
            <w:r w:rsidRPr="0090138D">
              <w:rPr>
                <w:sz w:val="20"/>
                <w:szCs w:val="20"/>
              </w:rPr>
              <w:t>57/ M</w:t>
            </w:r>
          </w:p>
        </w:tc>
        <w:tc>
          <w:tcPr>
            <w:tcW w:w="1515" w:type="pct"/>
          </w:tcPr>
          <w:p w:rsidR="00E35C5C" w:rsidRPr="0090138D" w:rsidRDefault="00E35C5C" w:rsidP="00E35C5C">
            <w:pPr>
              <w:rPr>
                <w:sz w:val="20"/>
                <w:szCs w:val="20"/>
              </w:rPr>
            </w:pPr>
            <w:r w:rsidRPr="0090138D">
              <w:rPr>
                <w:sz w:val="20"/>
                <w:szCs w:val="20"/>
              </w:rPr>
              <w:t xml:space="preserve">Giddiness and imbalance while walking four years back. Remitted and relapsed 1.5 years back with same symptoms with diplopia, paresthesias in left half of body, and hoarseness. Brisk stretch reflexes, left plantar extensor, ataxic gait, </w:t>
            </w:r>
            <w:proofErr w:type="spellStart"/>
            <w:r w:rsidRPr="0090138D">
              <w:rPr>
                <w:sz w:val="20"/>
                <w:szCs w:val="20"/>
              </w:rPr>
              <w:t>oculopalatal</w:t>
            </w:r>
            <w:proofErr w:type="spellEnd"/>
            <w:r w:rsidRPr="0090138D">
              <w:rPr>
                <w:sz w:val="20"/>
                <w:szCs w:val="20"/>
              </w:rPr>
              <w:t xml:space="preserve"> tremor.</w:t>
            </w:r>
          </w:p>
        </w:tc>
        <w:tc>
          <w:tcPr>
            <w:tcW w:w="961" w:type="pct"/>
          </w:tcPr>
          <w:p w:rsidR="00E35C5C" w:rsidRPr="0090138D" w:rsidRDefault="00E35C5C" w:rsidP="00E35C5C">
            <w:pPr>
              <w:rPr>
                <w:sz w:val="20"/>
                <w:szCs w:val="20"/>
              </w:rPr>
            </w:pPr>
            <w:r w:rsidRPr="0090138D">
              <w:rPr>
                <w:sz w:val="20"/>
                <w:szCs w:val="20"/>
              </w:rPr>
              <w:t xml:space="preserve">ESR, </w:t>
            </w:r>
            <w:proofErr w:type="spellStart"/>
            <w:r w:rsidRPr="0090138D">
              <w:rPr>
                <w:sz w:val="20"/>
                <w:szCs w:val="20"/>
              </w:rPr>
              <w:t>Mantoux</w:t>
            </w:r>
            <w:proofErr w:type="spellEnd"/>
            <w:r w:rsidRPr="0090138D">
              <w:rPr>
                <w:sz w:val="20"/>
                <w:szCs w:val="20"/>
              </w:rPr>
              <w:t xml:space="preserve">, nerve conduction normal. </w:t>
            </w:r>
          </w:p>
          <w:p w:rsidR="00E35C5C" w:rsidRPr="0090138D" w:rsidRDefault="00E35C5C" w:rsidP="00E35C5C">
            <w:pPr>
              <w:rPr>
                <w:sz w:val="20"/>
                <w:szCs w:val="20"/>
              </w:rPr>
            </w:pPr>
            <w:r w:rsidRPr="0090138D">
              <w:rPr>
                <w:sz w:val="20"/>
                <w:szCs w:val="20"/>
              </w:rPr>
              <w:t>ANA profile &amp; ANCA normal. ACE marginally elevated 90.8 (ref: 8-65 IU/L)</w:t>
            </w:r>
          </w:p>
          <w:p w:rsidR="00E35C5C" w:rsidRPr="0090138D" w:rsidRDefault="00E35C5C" w:rsidP="00E35C5C">
            <w:pPr>
              <w:rPr>
                <w:sz w:val="20"/>
                <w:szCs w:val="20"/>
              </w:rPr>
            </w:pPr>
            <w:r w:rsidRPr="0090138D">
              <w:rPr>
                <w:sz w:val="20"/>
                <w:szCs w:val="20"/>
              </w:rPr>
              <w:t>CSF normal</w:t>
            </w:r>
          </w:p>
        </w:tc>
        <w:tc>
          <w:tcPr>
            <w:tcW w:w="854" w:type="pct"/>
          </w:tcPr>
          <w:p w:rsidR="00E35C5C" w:rsidRPr="0090138D" w:rsidRDefault="00E35C5C" w:rsidP="00E35C5C">
            <w:pPr>
              <w:rPr>
                <w:sz w:val="20"/>
                <w:szCs w:val="20"/>
              </w:rPr>
            </w:pPr>
            <w:r w:rsidRPr="0090138D">
              <w:rPr>
                <w:sz w:val="20"/>
                <w:szCs w:val="20"/>
              </w:rPr>
              <w:t xml:space="preserve">Nodular enhancing lesions in mid-brain, thalamus, pons &amp; medullar reaching up to midline. </w:t>
            </w:r>
          </w:p>
          <w:p w:rsidR="00E35C5C" w:rsidRPr="0090138D" w:rsidRDefault="00E35C5C" w:rsidP="00E35C5C">
            <w:pPr>
              <w:rPr>
                <w:sz w:val="20"/>
                <w:szCs w:val="20"/>
              </w:rPr>
            </w:pPr>
            <w:r w:rsidRPr="0090138D">
              <w:rPr>
                <w:sz w:val="20"/>
                <w:szCs w:val="20"/>
              </w:rPr>
              <w:t xml:space="preserve">Cerebellar &amp; cerebral atrophy. </w:t>
            </w:r>
          </w:p>
        </w:tc>
        <w:tc>
          <w:tcPr>
            <w:tcW w:w="488" w:type="pct"/>
          </w:tcPr>
          <w:p w:rsidR="00E35C5C" w:rsidRPr="0090138D" w:rsidRDefault="00E35C5C" w:rsidP="00E35C5C">
            <w:pPr>
              <w:rPr>
                <w:sz w:val="20"/>
                <w:szCs w:val="20"/>
              </w:rPr>
            </w:pPr>
            <w:r w:rsidRPr="0090138D">
              <w:rPr>
                <w:sz w:val="20"/>
                <w:szCs w:val="20"/>
              </w:rPr>
              <w:t>Bilateral hyperintense</w:t>
            </w:r>
          </w:p>
        </w:tc>
        <w:tc>
          <w:tcPr>
            <w:tcW w:w="728" w:type="pct"/>
          </w:tcPr>
          <w:p w:rsidR="00E35C5C" w:rsidRPr="0090138D" w:rsidRDefault="00E35C5C" w:rsidP="00E35C5C">
            <w:pPr>
              <w:rPr>
                <w:sz w:val="20"/>
                <w:szCs w:val="20"/>
              </w:rPr>
            </w:pPr>
            <w:r w:rsidRPr="0090138D">
              <w:rPr>
                <w:sz w:val="20"/>
                <w:szCs w:val="20"/>
              </w:rPr>
              <w:t>Granulomatous lesion of pons</w:t>
            </w:r>
          </w:p>
        </w:tc>
      </w:tr>
      <w:tr w:rsidR="0090138D" w:rsidRPr="0090138D" w:rsidTr="00DA2511">
        <w:tc>
          <w:tcPr>
            <w:tcW w:w="165" w:type="pct"/>
          </w:tcPr>
          <w:p w:rsidR="00E35C5C" w:rsidRPr="0090138D" w:rsidRDefault="00E35C5C" w:rsidP="00E35C5C">
            <w:pPr>
              <w:rPr>
                <w:sz w:val="20"/>
                <w:szCs w:val="20"/>
              </w:rPr>
            </w:pPr>
            <w:r w:rsidRPr="0090138D">
              <w:rPr>
                <w:sz w:val="20"/>
                <w:szCs w:val="20"/>
              </w:rPr>
              <w:lastRenderedPageBreak/>
              <w:t>26</w:t>
            </w:r>
          </w:p>
        </w:tc>
        <w:tc>
          <w:tcPr>
            <w:tcW w:w="289" w:type="pct"/>
          </w:tcPr>
          <w:p w:rsidR="00E35C5C" w:rsidRPr="0090138D" w:rsidRDefault="00E35C5C" w:rsidP="00E35C5C">
            <w:pPr>
              <w:rPr>
                <w:sz w:val="20"/>
                <w:szCs w:val="20"/>
              </w:rPr>
            </w:pPr>
            <w:r w:rsidRPr="0090138D">
              <w:rPr>
                <w:sz w:val="20"/>
                <w:szCs w:val="20"/>
              </w:rPr>
              <w:t>50/M</w:t>
            </w:r>
          </w:p>
        </w:tc>
        <w:tc>
          <w:tcPr>
            <w:tcW w:w="1515" w:type="pct"/>
          </w:tcPr>
          <w:p w:rsidR="00E35C5C" w:rsidRPr="0090138D" w:rsidRDefault="00E35C5C" w:rsidP="00E35C5C">
            <w:pPr>
              <w:rPr>
                <w:sz w:val="20"/>
                <w:szCs w:val="20"/>
              </w:rPr>
            </w:pPr>
            <w:r w:rsidRPr="0090138D">
              <w:rPr>
                <w:sz w:val="20"/>
                <w:szCs w:val="20"/>
              </w:rPr>
              <w:t xml:space="preserve">Ataxia &amp; impaired hearing </w:t>
            </w:r>
          </w:p>
        </w:tc>
        <w:tc>
          <w:tcPr>
            <w:tcW w:w="961" w:type="pct"/>
          </w:tcPr>
          <w:p w:rsidR="00E35C5C" w:rsidRPr="0090138D" w:rsidRDefault="00E35C5C" w:rsidP="00E35C5C">
            <w:pPr>
              <w:rPr>
                <w:sz w:val="20"/>
                <w:szCs w:val="20"/>
              </w:rPr>
            </w:pPr>
            <w:r w:rsidRPr="0090138D">
              <w:rPr>
                <w:sz w:val="20"/>
                <w:szCs w:val="20"/>
              </w:rPr>
              <w:t xml:space="preserve">Nil </w:t>
            </w:r>
          </w:p>
        </w:tc>
        <w:tc>
          <w:tcPr>
            <w:tcW w:w="854" w:type="pct"/>
          </w:tcPr>
          <w:p w:rsidR="00E35C5C" w:rsidRPr="0090138D" w:rsidRDefault="00E35C5C" w:rsidP="00E35C5C">
            <w:pPr>
              <w:rPr>
                <w:sz w:val="20"/>
                <w:szCs w:val="20"/>
              </w:rPr>
            </w:pPr>
            <w:proofErr w:type="spellStart"/>
            <w:r w:rsidRPr="0090138D">
              <w:rPr>
                <w:sz w:val="20"/>
                <w:szCs w:val="20"/>
              </w:rPr>
              <w:t>Expansile</w:t>
            </w:r>
            <w:proofErr w:type="spellEnd"/>
            <w:r w:rsidRPr="0090138D">
              <w:rPr>
                <w:sz w:val="20"/>
                <w:szCs w:val="20"/>
              </w:rPr>
              <w:t xml:space="preserve"> lesion in right middle cerebellar peduncle with an </w:t>
            </w:r>
            <w:proofErr w:type="spellStart"/>
            <w:r w:rsidRPr="0090138D">
              <w:rPr>
                <w:sz w:val="20"/>
                <w:szCs w:val="20"/>
              </w:rPr>
              <w:t>exophytic</w:t>
            </w:r>
            <w:proofErr w:type="spellEnd"/>
            <w:r w:rsidRPr="0090138D">
              <w:rPr>
                <w:sz w:val="20"/>
                <w:szCs w:val="20"/>
              </w:rPr>
              <w:t xml:space="preserve"> component in the fourth ventricle. </w:t>
            </w:r>
          </w:p>
        </w:tc>
        <w:tc>
          <w:tcPr>
            <w:tcW w:w="488" w:type="pct"/>
          </w:tcPr>
          <w:p w:rsidR="00E35C5C" w:rsidRPr="0090138D" w:rsidRDefault="00E35C5C" w:rsidP="00E35C5C">
            <w:pPr>
              <w:rPr>
                <w:sz w:val="20"/>
                <w:szCs w:val="20"/>
              </w:rPr>
            </w:pPr>
            <w:r w:rsidRPr="0090138D">
              <w:rPr>
                <w:sz w:val="20"/>
                <w:szCs w:val="20"/>
              </w:rPr>
              <w:t>Bilaterally enlarged &amp; hyperintense</w:t>
            </w:r>
          </w:p>
        </w:tc>
        <w:tc>
          <w:tcPr>
            <w:tcW w:w="728" w:type="pct"/>
          </w:tcPr>
          <w:p w:rsidR="00E35C5C" w:rsidRPr="0090138D" w:rsidRDefault="00E35C5C" w:rsidP="00E35C5C">
            <w:pPr>
              <w:rPr>
                <w:sz w:val="20"/>
                <w:szCs w:val="20"/>
              </w:rPr>
            </w:pPr>
            <w:r w:rsidRPr="0090138D">
              <w:rPr>
                <w:sz w:val="20"/>
                <w:szCs w:val="20"/>
              </w:rPr>
              <w:t>Glioma of middle cerebellar peduncle</w:t>
            </w:r>
          </w:p>
        </w:tc>
      </w:tr>
      <w:tr w:rsidR="00E35C5C" w:rsidRPr="0090138D" w:rsidTr="00DA2511">
        <w:tc>
          <w:tcPr>
            <w:tcW w:w="165" w:type="pct"/>
          </w:tcPr>
          <w:p w:rsidR="00E35C5C" w:rsidRPr="0090138D" w:rsidRDefault="00E35C5C" w:rsidP="00E35C5C">
            <w:pPr>
              <w:rPr>
                <w:sz w:val="20"/>
                <w:szCs w:val="20"/>
              </w:rPr>
            </w:pPr>
            <w:r w:rsidRPr="0090138D">
              <w:rPr>
                <w:sz w:val="20"/>
                <w:szCs w:val="20"/>
              </w:rPr>
              <w:t>27</w:t>
            </w:r>
          </w:p>
        </w:tc>
        <w:tc>
          <w:tcPr>
            <w:tcW w:w="289" w:type="pct"/>
          </w:tcPr>
          <w:p w:rsidR="00E35C5C" w:rsidRPr="0090138D" w:rsidRDefault="00E35C5C" w:rsidP="00E35C5C">
            <w:pPr>
              <w:rPr>
                <w:sz w:val="20"/>
                <w:szCs w:val="20"/>
              </w:rPr>
            </w:pPr>
            <w:r w:rsidRPr="0090138D">
              <w:rPr>
                <w:sz w:val="20"/>
                <w:szCs w:val="20"/>
              </w:rPr>
              <w:t>56/ F</w:t>
            </w:r>
          </w:p>
        </w:tc>
        <w:tc>
          <w:tcPr>
            <w:tcW w:w="1515" w:type="pct"/>
          </w:tcPr>
          <w:p w:rsidR="00E35C5C" w:rsidRPr="0090138D" w:rsidRDefault="00E35C5C" w:rsidP="00E35C5C">
            <w:pPr>
              <w:rPr>
                <w:sz w:val="20"/>
                <w:szCs w:val="20"/>
                <w:highlight w:val="yellow"/>
              </w:rPr>
            </w:pPr>
            <w:r w:rsidRPr="0090138D">
              <w:rPr>
                <w:sz w:val="20"/>
                <w:szCs w:val="20"/>
              </w:rPr>
              <w:t xml:space="preserve">Progressive headache and ataxia since 10 years. Diplopia, dysarthria and dysphagia since six years. Diagnosed to have epidermoid cyst of fourth ventricle and operated. </w:t>
            </w:r>
            <w:proofErr w:type="spellStart"/>
            <w:r w:rsidRPr="0090138D">
              <w:rPr>
                <w:sz w:val="20"/>
                <w:szCs w:val="20"/>
              </w:rPr>
              <w:t>Oculopalatal</w:t>
            </w:r>
            <w:proofErr w:type="spellEnd"/>
            <w:r w:rsidRPr="0090138D">
              <w:rPr>
                <w:sz w:val="20"/>
                <w:szCs w:val="20"/>
              </w:rPr>
              <w:t xml:space="preserve"> tremor. </w:t>
            </w:r>
          </w:p>
        </w:tc>
        <w:tc>
          <w:tcPr>
            <w:tcW w:w="961" w:type="pct"/>
          </w:tcPr>
          <w:p w:rsidR="00E35C5C" w:rsidRPr="0090138D" w:rsidRDefault="00E35C5C" w:rsidP="00E35C5C">
            <w:pPr>
              <w:rPr>
                <w:sz w:val="20"/>
                <w:szCs w:val="20"/>
              </w:rPr>
            </w:pPr>
            <w:r w:rsidRPr="0090138D">
              <w:rPr>
                <w:sz w:val="20"/>
                <w:szCs w:val="20"/>
              </w:rPr>
              <w:t>-</w:t>
            </w:r>
          </w:p>
        </w:tc>
        <w:tc>
          <w:tcPr>
            <w:tcW w:w="854" w:type="pct"/>
          </w:tcPr>
          <w:p w:rsidR="00E35C5C" w:rsidRPr="0090138D" w:rsidRDefault="00E35C5C" w:rsidP="00E35C5C">
            <w:pPr>
              <w:rPr>
                <w:sz w:val="20"/>
                <w:szCs w:val="20"/>
              </w:rPr>
            </w:pPr>
            <w:r w:rsidRPr="0090138D">
              <w:rPr>
                <w:sz w:val="20"/>
                <w:szCs w:val="20"/>
              </w:rPr>
              <w:t xml:space="preserve">Pre-op: lesion in the fourth ventricle which is T2 hyperintense, partly inverting on FLAIR, &amp; restricting, with minimal enhancement of rim. </w:t>
            </w:r>
          </w:p>
          <w:p w:rsidR="00E35C5C" w:rsidRPr="0090138D" w:rsidRDefault="00E35C5C" w:rsidP="00E35C5C">
            <w:pPr>
              <w:rPr>
                <w:sz w:val="20"/>
                <w:szCs w:val="20"/>
              </w:rPr>
            </w:pPr>
            <w:r w:rsidRPr="0090138D">
              <w:rPr>
                <w:sz w:val="20"/>
                <w:szCs w:val="20"/>
              </w:rPr>
              <w:t xml:space="preserve">Post-op: marked cerebellar atrophy. Multiple infarcts in periventricular cerebral white matter. </w:t>
            </w:r>
          </w:p>
        </w:tc>
        <w:tc>
          <w:tcPr>
            <w:tcW w:w="488" w:type="pct"/>
          </w:tcPr>
          <w:p w:rsidR="00E35C5C" w:rsidRPr="0090138D" w:rsidRDefault="00E35C5C" w:rsidP="00E35C5C">
            <w:pPr>
              <w:rPr>
                <w:sz w:val="20"/>
                <w:szCs w:val="20"/>
              </w:rPr>
            </w:pPr>
            <w:r w:rsidRPr="0090138D">
              <w:rPr>
                <w:sz w:val="20"/>
                <w:szCs w:val="20"/>
              </w:rPr>
              <w:t xml:space="preserve">Could not be visualised </w:t>
            </w:r>
          </w:p>
        </w:tc>
        <w:tc>
          <w:tcPr>
            <w:tcW w:w="728" w:type="pct"/>
          </w:tcPr>
          <w:p w:rsidR="00E35C5C" w:rsidRPr="0090138D" w:rsidRDefault="00E35C5C" w:rsidP="00E35C5C">
            <w:pPr>
              <w:rPr>
                <w:sz w:val="20"/>
                <w:szCs w:val="20"/>
              </w:rPr>
            </w:pPr>
            <w:r w:rsidRPr="0090138D">
              <w:rPr>
                <w:sz w:val="20"/>
                <w:szCs w:val="20"/>
              </w:rPr>
              <w:t>Fourth ventricular epidermoid cyst</w:t>
            </w:r>
          </w:p>
          <w:p w:rsidR="00E35C5C" w:rsidRPr="0090138D" w:rsidRDefault="00E35C5C" w:rsidP="00E35C5C">
            <w:pPr>
              <w:rPr>
                <w:sz w:val="20"/>
                <w:szCs w:val="20"/>
              </w:rPr>
            </w:pPr>
            <w:r w:rsidRPr="0090138D">
              <w:rPr>
                <w:sz w:val="20"/>
                <w:szCs w:val="20"/>
              </w:rPr>
              <w:t>(post op status)</w:t>
            </w:r>
          </w:p>
        </w:tc>
      </w:tr>
    </w:tbl>
    <w:p w:rsidR="000B0E13" w:rsidRPr="0090138D" w:rsidRDefault="000B0E13" w:rsidP="00F73F88"/>
    <w:sectPr w:rsidR="000B0E13" w:rsidRPr="0090138D" w:rsidSect="001A4D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D0"/>
    <w:rsid w:val="000104D6"/>
    <w:rsid w:val="00010C23"/>
    <w:rsid w:val="0003647F"/>
    <w:rsid w:val="00042ECA"/>
    <w:rsid w:val="000454B5"/>
    <w:rsid w:val="00047B2F"/>
    <w:rsid w:val="00057DD8"/>
    <w:rsid w:val="000628D6"/>
    <w:rsid w:val="000657B0"/>
    <w:rsid w:val="0007053D"/>
    <w:rsid w:val="0007377D"/>
    <w:rsid w:val="00075D99"/>
    <w:rsid w:val="00080542"/>
    <w:rsid w:val="0008358D"/>
    <w:rsid w:val="00085BE9"/>
    <w:rsid w:val="00086F7A"/>
    <w:rsid w:val="000B09EB"/>
    <w:rsid w:val="000B0E13"/>
    <w:rsid w:val="000B6D9A"/>
    <w:rsid w:val="000D04E4"/>
    <w:rsid w:val="000F394D"/>
    <w:rsid w:val="00104081"/>
    <w:rsid w:val="001203FA"/>
    <w:rsid w:val="00127CC6"/>
    <w:rsid w:val="00130DE6"/>
    <w:rsid w:val="001340AA"/>
    <w:rsid w:val="00135224"/>
    <w:rsid w:val="00136AF8"/>
    <w:rsid w:val="00142998"/>
    <w:rsid w:val="00152BE2"/>
    <w:rsid w:val="00160AE3"/>
    <w:rsid w:val="001618E6"/>
    <w:rsid w:val="00186908"/>
    <w:rsid w:val="001A4DAB"/>
    <w:rsid w:val="001C202A"/>
    <w:rsid w:val="001D61C4"/>
    <w:rsid w:val="001F197A"/>
    <w:rsid w:val="00203C75"/>
    <w:rsid w:val="00231CB5"/>
    <w:rsid w:val="00232896"/>
    <w:rsid w:val="0025282B"/>
    <w:rsid w:val="0026072F"/>
    <w:rsid w:val="00296F7A"/>
    <w:rsid w:val="002A08DA"/>
    <w:rsid w:val="002B003A"/>
    <w:rsid w:val="002D1231"/>
    <w:rsid w:val="002F3A0A"/>
    <w:rsid w:val="003001D6"/>
    <w:rsid w:val="00303735"/>
    <w:rsid w:val="00311366"/>
    <w:rsid w:val="00315AA1"/>
    <w:rsid w:val="00321197"/>
    <w:rsid w:val="00324CA2"/>
    <w:rsid w:val="00325583"/>
    <w:rsid w:val="003304E7"/>
    <w:rsid w:val="00350214"/>
    <w:rsid w:val="00360D91"/>
    <w:rsid w:val="0036600A"/>
    <w:rsid w:val="00381DF3"/>
    <w:rsid w:val="003C376B"/>
    <w:rsid w:val="003D01B6"/>
    <w:rsid w:val="00405AC5"/>
    <w:rsid w:val="004145C2"/>
    <w:rsid w:val="004265F3"/>
    <w:rsid w:val="00446BD2"/>
    <w:rsid w:val="00475527"/>
    <w:rsid w:val="00490BCD"/>
    <w:rsid w:val="004B16BC"/>
    <w:rsid w:val="004C7236"/>
    <w:rsid w:val="004D0093"/>
    <w:rsid w:val="004D1072"/>
    <w:rsid w:val="004F1523"/>
    <w:rsid w:val="00514603"/>
    <w:rsid w:val="00521E59"/>
    <w:rsid w:val="00543935"/>
    <w:rsid w:val="00545A07"/>
    <w:rsid w:val="005644F9"/>
    <w:rsid w:val="005746A6"/>
    <w:rsid w:val="005A6742"/>
    <w:rsid w:val="005C3399"/>
    <w:rsid w:val="005E3AC1"/>
    <w:rsid w:val="005E410D"/>
    <w:rsid w:val="005E7105"/>
    <w:rsid w:val="00614654"/>
    <w:rsid w:val="00616F9B"/>
    <w:rsid w:val="0062630E"/>
    <w:rsid w:val="00633612"/>
    <w:rsid w:val="00654A7D"/>
    <w:rsid w:val="00667446"/>
    <w:rsid w:val="0068184A"/>
    <w:rsid w:val="006A15DE"/>
    <w:rsid w:val="006A2A47"/>
    <w:rsid w:val="006C3447"/>
    <w:rsid w:val="006D0853"/>
    <w:rsid w:val="006D2AAF"/>
    <w:rsid w:val="006E1639"/>
    <w:rsid w:val="006E27C6"/>
    <w:rsid w:val="006F1E46"/>
    <w:rsid w:val="00701E82"/>
    <w:rsid w:val="00713907"/>
    <w:rsid w:val="007347CB"/>
    <w:rsid w:val="0075274E"/>
    <w:rsid w:val="00761D99"/>
    <w:rsid w:val="00761EC1"/>
    <w:rsid w:val="00767D8A"/>
    <w:rsid w:val="0077469F"/>
    <w:rsid w:val="007779A2"/>
    <w:rsid w:val="007853F4"/>
    <w:rsid w:val="0079345A"/>
    <w:rsid w:val="007C5D24"/>
    <w:rsid w:val="007F09DC"/>
    <w:rsid w:val="007F3B0D"/>
    <w:rsid w:val="00824F43"/>
    <w:rsid w:val="00842CE8"/>
    <w:rsid w:val="00874831"/>
    <w:rsid w:val="00876CD2"/>
    <w:rsid w:val="00881DB2"/>
    <w:rsid w:val="008A3B7A"/>
    <w:rsid w:val="008A657B"/>
    <w:rsid w:val="0090138D"/>
    <w:rsid w:val="00901BBF"/>
    <w:rsid w:val="00910707"/>
    <w:rsid w:val="009C2173"/>
    <w:rsid w:val="009E03C8"/>
    <w:rsid w:val="009E09FA"/>
    <w:rsid w:val="009E67F3"/>
    <w:rsid w:val="009F528D"/>
    <w:rsid w:val="00A151F2"/>
    <w:rsid w:val="00A34D93"/>
    <w:rsid w:val="00A37A2D"/>
    <w:rsid w:val="00A66DB2"/>
    <w:rsid w:val="00A91DC6"/>
    <w:rsid w:val="00AA5E92"/>
    <w:rsid w:val="00AC3C43"/>
    <w:rsid w:val="00AE3B6B"/>
    <w:rsid w:val="00AF2BD0"/>
    <w:rsid w:val="00B202DB"/>
    <w:rsid w:val="00B2656E"/>
    <w:rsid w:val="00B31AAA"/>
    <w:rsid w:val="00B351E2"/>
    <w:rsid w:val="00B56ACC"/>
    <w:rsid w:val="00B70A10"/>
    <w:rsid w:val="00B80C83"/>
    <w:rsid w:val="00B80ED8"/>
    <w:rsid w:val="00B96C5F"/>
    <w:rsid w:val="00BB2DEC"/>
    <w:rsid w:val="00BB6092"/>
    <w:rsid w:val="00BB6896"/>
    <w:rsid w:val="00BD12BD"/>
    <w:rsid w:val="00BF3FF6"/>
    <w:rsid w:val="00BF78C1"/>
    <w:rsid w:val="00C07F33"/>
    <w:rsid w:val="00C13C6A"/>
    <w:rsid w:val="00C210BA"/>
    <w:rsid w:val="00C23598"/>
    <w:rsid w:val="00C42F39"/>
    <w:rsid w:val="00C457EB"/>
    <w:rsid w:val="00C973CA"/>
    <w:rsid w:val="00C97494"/>
    <w:rsid w:val="00CB32D7"/>
    <w:rsid w:val="00CB4482"/>
    <w:rsid w:val="00CC16D0"/>
    <w:rsid w:val="00CF3102"/>
    <w:rsid w:val="00D22222"/>
    <w:rsid w:val="00D348A1"/>
    <w:rsid w:val="00D501B2"/>
    <w:rsid w:val="00D62F6D"/>
    <w:rsid w:val="00D84206"/>
    <w:rsid w:val="00DA2511"/>
    <w:rsid w:val="00DA273A"/>
    <w:rsid w:val="00DB5248"/>
    <w:rsid w:val="00DC7DCA"/>
    <w:rsid w:val="00DF0A96"/>
    <w:rsid w:val="00E00DA7"/>
    <w:rsid w:val="00E35C5C"/>
    <w:rsid w:val="00E375E6"/>
    <w:rsid w:val="00E45FB1"/>
    <w:rsid w:val="00E552E0"/>
    <w:rsid w:val="00E87E1D"/>
    <w:rsid w:val="00E96292"/>
    <w:rsid w:val="00EB0079"/>
    <w:rsid w:val="00ED1BF8"/>
    <w:rsid w:val="00EE3285"/>
    <w:rsid w:val="00EE384F"/>
    <w:rsid w:val="00EF2A08"/>
    <w:rsid w:val="00EF4E92"/>
    <w:rsid w:val="00EF653E"/>
    <w:rsid w:val="00F06A6E"/>
    <w:rsid w:val="00F222E1"/>
    <w:rsid w:val="00F246EA"/>
    <w:rsid w:val="00F43A77"/>
    <w:rsid w:val="00F45A0B"/>
    <w:rsid w:val="00F73F88"/>
    <w:rsid w:val="00F8052B"/>
    <w:rsid w:val="00F873D0"/>
    <w:rsid w:val="00F962F2"/>
    <w:rsid w:val="00FB51BF"/>
    <w:rsid w:val="00FB6E2D"/>
    <w:rsid w:val="00FC2713"/>
    <w:rsid w:val="00FE21FB"/>
    <w:rsid w:val="00FF76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87C9B-AC35-42D4-A71E-515D94CE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nagappa</dc:creator>
  <cp:keywords/>
  <dc:description/>
  <cp:lastModifiedBy>madhu nagappa</cp:lastModifiedBy>
  <cp:revision>31</cp:revision>
  <dcterms:created xsi:type="dcterms:W3CDTF">2016-12-15T03:49:00Z</dcterms:created>
  <dcterms:modified xsi:type="dcterms:W3CDTF">2017-02-12T16:00:00Z</dcterms:modified>
</cp:coreProperties>
</file>