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8E6" w14:textId="77777777" w:rsidR="00AE2E0E" w:rsidRPr="00604929" w:rsidRDefault="00AE2E0E" w:rsidP="00AE2E0E">
      <w:pPr>
        <w:spacing w:line="276" w:lineRule="auto"/>
        <w:jc w:val="center"/>
        <w:rPr>
          <w:b/>
          <w:bCs/>
          <w:lang w:val="en-GB"/>
        </w:rPr>
      </w:pPr>
      <w:r w:rsidRPr="00604929">
        <w:rPr>
          <w:b/>
          <w:bCs/>
          <w:lang w:val="en-GB"/>
        </w:rPr>
        <w:t>Appendix</w:t>
      </w:r>
    </w:p>
    <w:p w14:paraId="38354774" w14:textId="77777777" w:rsidR="00AE2E0E" w:rsidRPr="00604929" w:rsidRDefault="00AE2E0E" w:rsidP="00AE2E0E">
      <w:pPr>
        <w:spacing w:line="276" w:lineRule="auto"/>
        <w:rPr>
          <w:b/>
          <w:bCs/>
          <w:lang w:val="en-GB"/>
        </w:rPr>
      </w:pPr>
      <w:r w:rsidRPr="00604929">
        <w:rPr>
          <w:b/>
          <w:bCs/>
          <w:lang w:val="en-GB"/>
        </w:rPr>
        <w:t xml:space="preserve">Appendix </w:t>
      </w:r>
      <w:r>
        <w:rPr>
          <w:b/>
          <w:bCs/>
          <w:lang w:val="en-GB"/>
        </w:rPr>
        <w:t>1</w:t>
      </w:r>
    </w:p>
    <w:p w14:paraId="6F02F3F2" w14:textId="77777777" w:rsidR="00AE2E0E" w:rsidRPr="00604929" w:rsidRDefault="00AE2E0E" w:rsidP="00AE2E0E">
      <w:pPr>
        <w:spacing w:line="276" w:lineRule="auto"/>
        <w:rPr>
          <w:i/>
          <w:noProof/>
          <w:lang w:val="en-GB"/>
        </w:rPr>
      </w:pPr>
      <w:r w:rsidRPr="00604929">
        <w:rPr>
          <w:i/>
          <w:iCs/>
          <w:noProof/>
          <w:lang w:val="en-GB"/>
        </w:rPr>
        <w:t xml:space="preserve">Overview of words in the </w:t>
      </w:r>
      <w:r>
        <w:rPr>
          <w:i/>
          <w:iCs/>
          <w:noProof/>
          <w:lang w:val="en-GB"/>
        </w:rPr>
        <w:t>picture book</w:t>
      </w:r>
      <w:r w:rsidRPr="00604929">
        <w:rPr>
          <w:i/>
          <w:iCs/>
          <w:noProof/>
          <w:lang w:val="en-GB"/>
        </w:rPr>
        <w:t xml:space="preserve"> for each target vowel (in bold)</w:t>
      </w:r>
    </w:p>
    <w:tbl>
      <w:tblPr>
        <w:tblStyle w:val="TableGrid0"/>
        <w:tblW w:w="5000" w:type="pct"/>
        <w:tblInd w:w="0" w:type="dxa"/>
        <w:tblCellMar>
          <w:top w:w="1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868"/>
        <w:gridCol w:w="1219"/>
        <w:gridCol w:w="1011"/>
        <w:gridCol w:w="965"/>
        <w:gridCol w:w="924"/>
        <w:gridCol w:w="1067"/>
        <w:gridCol w:w="913"/>
        <w:gridCol w:w="982"/>
        <w:gridCol w:w="1123"/>
      </w:tblGrid>
      <w:tr w:rsidR="00AE2E0E" w:rsidRPr="00EE5A42" w14:paraId="4FD5E2CF" w14:textId="77777777" w:rsidTr="00B15AE6">
        <w:trPr>
          <w:trHeight w:val="169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F557DB4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>/i:/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6DC446B8" w14:textId="77777777" w:rsidR="00AE2E0E" w:rsidRPr="00EE5A42" w:rsidRDefault="00AE2E0E" w:rsidP="00B15AE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>/y:/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1DD9E301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/e:/ 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AE64F0A" w14:textId="77777777" w:rsidR="00AE2E0E" w:rsidRPr="00EE5A42" w:rsidRDefault="00AE2E0E" w:rsidP="00B15AE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/ø:/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00731CE3" w14:textId="77777777" w:rsidR="00AE2E0E" w:rsidRPr="00EE5A42" w:rsidRDefault="00AE2E0E" w:rsidP="00B15AE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/æ:/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5B27D34E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/ʉ:/ 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21E242F0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/u:/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002EA9D6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/ɔ:/ 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9363682" w14:textId="77777777" w:rsidR="00AE2E0E" w:rsidRPr="00EE5A42" w:rsidRDefault="00AE2E0E" w:rsidP="00B15AE6">
            <w:pPr>
              <w:spacing w:line="276" w:lineRule="auto"/>
              <w:ind w:left="2"/>
              <w:rPr>
                <w:sz w:val="20"/>
                <w:szCs w:val="20"/>
                <w:lang w:val="en-GB"/>
              </w:rPr>
            </w:pPr>
            <w:r w:rsidRPr="00EE5A42">
              <w:rPr>
                <w:sz w:val="20"/>
                <w:szCs w:val="20"/>
                <w:lang w:val="en-GB"/>
              </w:rPr>
              <w:t xml:space="preserve">/α:/ </w:t>
            </w:r>
          </w:p>
        </w:tc>
      </w:tr>
      <w:tr w:rsidR="00AE2E0E" w:rsidRPr="00EE5A42" w14:paraId="35A7A3E6" w14:textId="77777777" w:rsidTr="00B15AE6">
        <w:trPr>
          <w:trHeight w:val="136"/>
        </w:trPr>
        <w:tc>
          <w:tcPr>
            <w:tcW w:w="479" w:type="pct"/>
            <w:tcBorders>
              <w:top w:val="single" w:sz="4" w:space="0" w:color="auto"/>
            </w:tcBorders>
          </w:tcPr>
          <w:p w14:paraId="5B6AEF47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i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l </w:t>
            </w:r>
          </w:p>
          <w:p w14:paraId="306A5F2B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(car)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BD1CF6E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y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s </w:t>
            </w:r>
          </w:p>
          <w:p w14:paraId="3B0FB4DC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(light)  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649A262D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14:paraId="08B7666A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(look) 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7EE0B0B8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br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ø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d (bread)  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0CE8763D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d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(there) 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4D0CAB25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u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e </w:t>
            </w:r>
          </w:p>
          <w:p w14:paraId="7A0E91FD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(hat)  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1C03982A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k (book)  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50F14378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ve (sleep)  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52B645FC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ban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n (banana)  </w:t>
            </w:r>
          </w:p>
        </w:tc>
      </w:tr>
      <w:tr w:rsidR="00AE2E0E" w:rsidRPr="00EE5A42" w14:paraId="5C7ADF0C" w14:textId="77777777" w:rsidTr="00B15AE6">
        <w:trPr>
          <w:trHeight w:val="131"/>
        </w:trPr>
        <w:tc>
          <w:tcPr>
            <w:tcW w:w="479" w:type="pct"/>
          </w:tcPr>
          <w:p w14:paraId="7B476FBD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gr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i</w:t>
            </w:r>
            <w:r w:rsidRPr="00EE5A42">
              <w:rPr>
                <w:noProof/>
                <w:sz w:val="20"/>
                <w:szCs w:val="20"/>
                <w:lang w:val="en-GB"/>
              </w:rPr>
              <w:t>s (pig)</w:t>
            </w:r>
          </w:p>
        </w:tc>
        <w:tc>
          <w:tcPr>
            <w:tcW w:w="672" w:type="pct"/>
          </w:tcPr>
          <w:p w14:paraId="7E96A6E8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fl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y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(airplane) </w:t>
            </w:r>
          </w:p>
        </w:tc>
        <w:tc>
          <w:tcPr>
            <w:tcW w:w="557" w:type="pct"/>
          </w:tcPr>
          <w:p w14:paraId="748E1F38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skj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(spoon) </w:t>
            </w:r>
          </w:p>
        </w:tc>
        <w:tc>
          <w:tcPr>
            <w:tcW w:w="532" w:type="pct"/>
          </w:tcPr>
          <w:p w14:paraId="0B509AD0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sn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ø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(snow) </w:t>
            </w:r>
          </w:p>
        </w:tc>
        <w:tc>
          <w:tcPr>
            <w:tcW w:w="509" w:type="pct"/>
          </w:tcPr>
          <w:p w14:paraId="2E4FCD98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h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(here) </w:t>
            </w:r>
          </w:p>
        </w:tc>
        <w:tc>
          <w:tcPr>
            <w:tcW w:w="588" w:type="pct"/>
          </w:tcPr>
          <w:p w14:paraId="468F0441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p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u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te (pillow) </w:t>
            </w:r>
          </w:p>
        </w:tc>
        <w:tc>
          <w:tcPr>
            <w:tcW w:w="503" w:type="pct"/>
          </w:tcPr>
          <w:p w14:paraId="77A308C0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sk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(shoe) </w:t>
            </w:r>
          </w:p>
        </w:tc>
        <w:tc>
          <w:tcPr>
            <w:tcW w:w="541" w:type="pct"/>
          </w:tcPr>
          <w:p w14:paraId="4493B778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t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g (train) </w:t>
            </w:r>
          </w:p>
        </w:tc>
        <w:tc>
          <w:tcPr>
            <w:tcW w:w="619" w:type="pct"/>
          </w:tcPr>
          <w:p w14:paraId="71F24B09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de </w:t>
            </w:r>
          </w:p>
          <w:p w14:paraId="77358D4E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(bath) </w:t>
            </w:r>
          </w:p>
        </w:tc>
      </w:tr>
      <w:tr w:rsidR="00AE2E0E" w:rsidRPr="00EE5A42" w14:paraId="6493809E" w14:textId="77777777" w:rsidTr="00B15AE6">
        <w:trPr>
          <w:trHeight w:val="131"/>
        </w:trPr>
        <w:tc>
          <w:tcPr>
            <w:tcW w:w="479" w:type="pct"/>
          </w:tcPr>
          <w:p w14:paraId="70CBB6FC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s</w:t>
            </w:r>
            <w:r w:rsidRPr="00EE5A42">
              <w:rPr>
                <w:noProof/>
                <w:sz w:val="20"/>
                <w:szCs w:val="20"/>
                <w:lang w:val="en-GB"/>
              </w:rPr>
              <w:t>p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i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se (eat)  </w:t>
            </w:r>
          </w:p>
        </w:tc>
        <w:tc>
          <w:tcPr>
            <w:tcW w:w="672" w:type="pct"/>
          </w:tcPr>
          <w:p w14:paraId="5237C367" w14:textId="77777777" w:rsidR="00AE2E0E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d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y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ne </w:t>
            </w:r>
          </w:p>
          <w:p w14:paraId="405028F3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(duvet)  </w:t>
            </w:r>
          </w:p>
        </w:tc>
        <w:tc>
          <w:tcPr>
            <w:tcW w:w="557" w:type="pct"/>
          </w:tcPr>
          <w:p w14:paraId="5E3FC6A5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m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(more) </w:t>
            </w:r>
          </w:p>
        </w:tc>
        <w:tc>
          <w:tcPr>
            <w:tcW w:w="532" w:type="pct"/>
          </w:tcPr>
          <w:p w14:paraId="4FB49603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d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ø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(door) </w:t>
            </w:r>
          </w:p>
        </w:tc>
        <w:tc>
          <w:tcPr>
            <w:tcW w:w="509" w:type="pct"/>
          </w:tcPr>
          <w:p w14:paraId="5DEBC469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v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æ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re (be) </w:t>
            </w:r>
          </w:p>
        </w:tc>
        <w:tc>
          <w:tcPr>
            <w:tcW w:w="588" w:type="pct"/>
          </w:tcPr>
          <w:p w14:paraId="38DAC963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k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u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14:paraId="3C6C9B41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(cow) </w:t>
            </w:r>
          </w:p>
        </w:tc>
        <w:tc>
          <w:tcPr>
            <w:tcW w:w="503" w:type="pct"/>
          </w:tcPr>
          <w:p w14:paraId="2D8CE09C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f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t (foot) </w:t>
            </w:r>
          </w:p>
        </w:tc>
        <w:tc>
          <w:tcPr>
            <w:tcW w:w="541" w:type="pct"/>
          </w:tcPr>
          <w:p w14:paraId="10918BE7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h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å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</w:t>
            </w:r>
          </w:p>
          <w:p w14:paraId="3AB0DE7B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(hair) </w:t>
            </w:r>
          </w:p>
        </w:tc>
        <w:tc>
          <w:tcPr>
            <w:tcW w:w="619" w:type="pct"/>
          </w:tcPr>
          <w:p w14:paraId="2E53EC0D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k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ke (cake) </w:t>
            </w:r>
          </w:p>
        </w:tc>
      </w:tr>
      <w:tr w:rsidR="00AE2E0E" w:rsidRPr="00EE5A42" w14:paraId="6549E6F1" w14:textId="77777777" w:rsidTr="00B15AE6">
        <w:trPr>
          <w:trHeight w:val="131"/>
        </w:trPr>
        <w:tc>
          <w:tcPr>
            <w:tcW w:w="479" w:type="pct"/>
          </w:tcPr>
          <w:p w14:paraId="09BA1BB2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sk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i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ve (slice)  </w:t>
            </w:r>
          </w:p>
        </w:tc>
        <w:tc>
          <w:tcPr>
            <w:tcW w:w="672" w:type="pct"/>
          </w:tcPr>
          <w:p w14:paraId="43C53D87" w14:textId="77777777" w:rsidR="00AE2E0E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d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y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 </w:t>
            </w:r>
          </w:p>
          <w:p w14:paraId="00D630EC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(animal)  </w:t>
            </w:r>
          </w:p>
        </w:tc>
        <w:tc>
          <w:tcPr>
            <w:tcW w:w="557" w:type="pct"/>
          </w:tcPr>
          <w:p w14:paraId="341F8F26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n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se (nose) </w:t>
            </w:r>
          </w:p>
        </w:tc>
        <w:tc>
          <w:tcPr>
            <w:tcW w:w="532" w:type="pct"/>
          </w:tcPr>
          <w:p w14:paraId="39C36E3C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bj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ø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rn (bear) </w:t>
            </w:r>
          </w:p>
        </w:tc>
        <w:tc>
          <w:tcPr>
            <w:tcW w:w="509" w:type="pct"/>
          </w:tcPr>
          <w:p w14:paraId="1968D971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æ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re (carry) </w:t>
            </w:r>
          </w:p>
        </w:tc>
        <w:tc>
          <w:tcPr>
            <w:tcW w:w="588" w:type="pct"/>
          </w:tcPr>
          <w:p w14:paraId="666A738E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m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u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s (mouse) </w:t>
            </w:r>
          </w:p>
        </w:tc>
        <w:tc>
          <w:tcPr>
            <w:tcW w:w="503" w:type="pct"/>
          </w:tcPr>
          <w:p w14:paraId="1CDFEE92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l </w:t>
            </w:r>
          </w:p>
          <w:p w14:paraId="55D024AA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(sun) </w:t>
            </w:r>
          </w:p>
        </w:tc>
        <w:tc>
          <w:tcPr>
            <w:tcW w:w="541" w:type="pct"/>
          </w:tcPr>
          <w:p w14:paraId="2D1B6E7E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m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å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ne (moon) </w:t>
            </w:r>
          </w:p>
        </w:tc>
        <w:tc>
          <w:tcPr>
            <w:tcW w:w="619" w:type="pct"/>
          </w:tcPr>
          <w:p w14:paraId="106A9E5C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m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ge (belly) </w:t>
            </w:r>
          </w:p>
        </w:tc>
      </w:tr>
      <w:tr w:rsidR="00AE2E0E" w:rsidRPr="00EE5A42" w14:paraId="21F32C40" w14:textId="77777777" w:rsidTr="00B15AE6">
        <w:trPr>
          <w:trHeight w:val="131"/>
        </w:trPr>
        <w:tc>
          <w:tcPr>
            <w:tcW w:w="479" w:type="pct"/>
            <w:tcBorders>
              <w:bottom w:val="single" w:sz="4" w:space="0" w:color="auto"/>
            </w:tcBorders>
          </w:tcPr>
          <w:p w14:paraId="5F2D9C3E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v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i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14:paraId="73CFD78E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(we) 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078D450C" w14:textId="77777777" w:rsidR="00AE2E0E" w:rsidRDefault="00AE2E0E" w:rsidP="00B15AE6">
            <w:pPr>
              <w:spacing w:line="276" w:lineRule="auto"/>
              <w:rPr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n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y</w:t>
            </w:r>
          </w:p>
          <w:p w14:paraId="519E848C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(new)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94FC8A0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Pr="00EE5A42">
              <w:rPr>
                <w:noProof/>
                <w:sz w:val="20"/>
                <w:szCs w:val="20"/>
                <w:lang w:val="en-GB"/>
              </w:rPr>
              <w:t>se (read)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14D06CD5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ø</w:t>
            </w:r>
            <w:r w:rsidRPr="00EE5A42">
              <w:rPr>
                <w:noProof/>
                <w:sz w:val="20"/>
                <w:szCs w:val="20"/>
                <w:lang w:val="en-GB"/>
              </w:rPr>
              <w:t>pe (run)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1AEBDE87" w14:textId="77777777" w:rsidR="00AE2E0E" w:rsidRPr="00EE5A42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skj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æ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re (cut)  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65C4AEE4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f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u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gl </w:t>
            </w:r>
          </w:p>
          <w:p w14:paraId="45765677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(bird)  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7DFF3D0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hall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o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(hello)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5995193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g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å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14:paraId="35DB342B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(go)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56D1F34" w14:textId="77777777" w:rsidR="00AE2E0E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>br</w:t>
            </w:r>
            <w:r w:rsidRPr="00EE5A42">
              <w:rPr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Pr="00EE5A42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14:paraId="3652CF9B" w14:textId="77777777" w:rsidR="00AE2E0E" w:rsidRPr="00EE5A42" w:rsidRDefault="00AE2E0E" w:rsidP="00B15AE6">
            <w:pPr>
              <w:spacing w:line="276" w:lineRule="auto"/>
              <w:ind w:left="2"/>
              <w:rPr>
                <w:noProof/>
                <w:sz w:val="20"/>
                <w:szCs w:val="20"/>
                <w:lang w:val="en-GB"/>
              </w:rPr>
            </w:pPr>
            <w:r w:rsidRPr="00EE5A42">
              <w:rPr>
                <w:noProof/>
                <w:sz w:val="20"/>
                <w:szCs w:val="20"/>
                <w:lang w:val="en-GB"/>
              </w:rPr>
              <w:t xml:space="preserve">(good) </w:t>
            </w:r>
          </w:p>
        </w:tc>
      </w:tr>
    </w:tbl>
    <w:p w14:paraId="08F55CE8" w14:textId="77777777" w:rsidR="00AE2E0E" w:rsidRPr="00604929" w:rsidRDefault="00AE2E0E" w:rsidP="00AE2E0E">
      <w:pPr>
        <w:spacing w:line="276" w:lineRule="auto"/>
        <w:jc w:val="center"/>
        <w:rPr>
          <w:lang w:val="en-GB"/>
        </w:rPr>
      </w:pPr>
    </w:p>
    <w:p w14:paraId="47F9F8F6" w14:textId="77777777" w:rsidR="00AE2E0E" w:rsidRPr="00604929" w:rsidRDefault="00AE2E0E" w:rsidP="00AE2E0E">
      <w:pPr>
        <w:spacing w:line="276" w:lineRule="auto"/>
        <w:jc w:val="center"/>
        <w:rPr>
          <w:lang w:val="en-GB"/>
        </w:rPr>
      </w:pPr>
    </w:p>
    <w:p w14:paraId="5BD0D68C" w14:textId="77777777" w:rsidR="00AE2E0E" w:rsidRDefault="00AE2E0E" w:rsidP="00AE2E0E">
      <w:pPr>
        <w:spacing w:line="276" w:lineRule="auto"/>
        <w:rPr>
          <w:lang w:val="en-GB"/>
        </w:rPr>
      </w:pPr>
    </w:p>
    <w:p w14:paraId="75C3A940" w14:textId="77777777" w:rsidR="00AE2E0E" w:rsidRDefault="00AE2E0E" w:rsidP="00AE2E0E">
      <w:pPr>
        <w:spacing w:line="276" w:lineRule="auto"/>
        <w:rPr>
          <w:lang w:val="en-GB"/>
        </w:rPr>
      </w:pPr>
    </w:p>
    <w:p w14:paraId="6E40E7C5" w14:textId="77777777" w:rsidR="00AE2E0E" w:rsidRDefault="00AE2E0E" w:rsidP="00AE2E0E">
      <w:pPr>
        <w:spacing w:line="276" w:lineRule="auto"/>
        <w:rPr>
          <w:lang w:val="en-GB"/>
        </w:rPr>
      </w:pPr>
    </w:p>
    <w:p w14:paraId="4B086395" w14:textId="77777777" w:rsidR="00AE2E0E" w:rsidRDefault="00AE2E0E" w:rsidP="00AE2E0E">
      <w:pPr>
        <w:spacing w:line="276" w:lineRule="auto"/>
        <w:rPr>
          <w:lang w:val="en-GB"/>
        </w:rPr>
      </w:pPr>
    </w:p>
    <w:p w14:paraId="1BE11E14" w14:textId="77777777" w:rsidR="00AE2E0E" w:rsidRDefault="00AE2E0E" w:rsidP="00AE2E0E">
      <w:pPr>
        <w:spacing w:line="276" w:lineRule="auto"/>
        <w:rPr>
          <w:lang w:val="en-GB"/>
        </w:rPr>
      </w:pPr>
    </w:p>
    <w:p w14:paraId="264B9BAA" w14:textId="77777777" w:rsidR="00AE2E0E" w:rsidRDefault="00AE2E0E" w:rsidP="00AE2E0E">
      <w:pPr>
        <w:spacing w:line="276" w:lineRule="auto"/>
        <w:rPr>
          <w:lang w:val="en-GB"/>
        </w:rPr>
      </w:pPr>
    </w:p>
    <w:p w14:paraId="3D9F9DA7" w14:textId="77777777" w:rsidR="00AE2E0E" w:rsidRDefault="00AE2E0E" w:rsidP="00AE2E0E">
      <w:pPr>
        <w:spacing w:line="276" w:lineRule="auto"/>
        <w:rPr>
          <w:lang w:val="en-GB"/>
        </w:rPr>
      </w:pPr>
    </w:p>
    <w:p w14:paraId="2F6FE1CA" w14:textId="77777777" w:rsidR="00AE2E0E" w:rsidRDefault="00AE2E0E" w:rsidP="00AE2E0E">
      <w:pPr>
        <w:spacing w:line="276" w:lineRule="auto"/>
        <w:rPr>
          <w:lang w:val="en-GB"/>
        </w:rPr>
      </w:pPr>
    </w:p>
    <w:p w14:paraId="7235DF37" w14:textId="77777777" w:rsidR="00AE2E0E" w:rsidRDefault="00AE2E0E" w:rsidP="00AE2E0E">
      <w:pPr>
        <w:spacing w:line="276" w:lineRule="auto"/>
        <w:rPr>
          <w:lang w:val="en-GB"/>
        </w:rPr>
      </w:pPr>
    </w:p>
    <w:p w14:paraId="17C14335" w14:textId="77777777" w:rsidR="00AE2E0E" w:rsidRDefault="00AE2E0E" w:rsidP="00AE2E0E">
      <w:pPr>
        <w:spacing w:line="276" w:lineRule="auto"/>
        <w:rPr>
          <w:lang w:val="en-GB"/>
        </w:rPr>
      </w:pPr>
    </w:p>
    <w:p w14:paraId="6C3C1667" w14:textId="77777777" w:rsidR="00AE2E0E" w:rsidRDefault="00AE2E0E" w:rsidP="00AE2E0E">
      <w:pPr>
        <w:spacing w:line="276" w:lineRule="auto"/>
        <w:rPr>
          <w:lang w:val="en-GB"/>
        </w:rPr>
      </w:pPr>
    </w:p>
    <w:p w14:paraId="58345890" w14:textId="77777777" w:rsidR="00AE2E0E" w:rsidRDefault="00AE2E0E" w:rsidP="00AE2E0E">
      <w:pPr>
        <w:spacing w:line="276" w:lineRule="auto"/>
        <w:rPr>
          <w:lang w:val="en-GB"/>
        </w:rPr>
      </w:pPr>
    </w:p>
    <w:p w14:paraId="6B3682EC" w14:textId="77777777" w:rsidR="00AE2E0E" w:rsidRDefault="00AE2E0E" w:rsidP="00AE2E0E">
      <w:pPr>
        <w:spacing w:line="276" w:lineRule="auto"/>
        <w:rPr>
          <w:lang w:val="en-GB"/>
        </w:rPr>
      </w:pPr>
    </w:p>
    <w:p w14:paraId="2549862E" w14:textId="77777777" w:rsidR="00AE2E0E" w:rsidRDefault="00AE2E0E" w:rsidP="00AE2E0E">
      <w:pPr>
        <w:spacing w:line="276" w:lineRule="auto"/>
        <w:rPr>
          <w:lang w:val="en-GB"/>
        </w:rPr>
      </w:pPr>
    </w:p>
    <w:p w14:paraId="10AD62AA" w14:textId="77777777" w:rsidR="00AE2E0E" w:rsidRDefault="00AE2E0E" w:rsidP="00AE2E0E">
      <w:pPr>
        <w:spacing w:line="276" w:lineRule="auto"/>
        <w:rPr>
          <w:lang w:val="en-GB"/>
        </w:rPr>
      </w:pPr>
    </w:p>
    <w:p w14:paraId="66AEBFF7" w14:textId="77777777" w:rsidR="00AE2E0E" w:rsidRDefault="00AE2E0E" w:rsidP="00AE2E0E">
      <w:pPr>
        <w:spacing w:line="276" w:lineRule="auto"/>
        <w:rPr>
          <w:lang w:val="en-GB"/>
        </w:rPr>
      </w:pPr>
    </w:p>
    <w:p w14:paraId="59074703" w14:textId="77777777" w:rsidR="00AE2E0E" w:rsidRDefault="00AE2E0E" w:rsidP="00AE2E0E">
      <w:pPr>
        <w:spacing w:line="276" w:lineRule="auto"/>
        <w:rPr>
          <w:lang w:val="en-GB"/>
        </w:rPr>
      </w:pPr>
    </w:p>
    <w:p w14:paraId="073C2798" w14:textId="77777777" w:rsidR="00AE2E0E" w:rsidRDefault="00AE2E0E" w:rsidP="00AE2E0E">
      <w:pPr>
        <w:spacing w:line="276" w:lineRule="auto"/>
        <w:rPr>
          <w:lang w:val="en-GB"/>
        </w:rPr>
      </w:pPr>
    </w:p>
    <w:p w14:paraId="29C79C1B" w14:textId="77777777" w:rsidR="00AE2E0E" w:rsidRDefault="00AE2E0E" w:rsidP="00AE2E0E">
      <w:pPr>
        <w:spacing w:line="276" w:lineRule="auto"/>
        <w:rPr>
          <w:lang w:val="en-GB"/>
        </w:rPr>
      </w:pPr>
    </w:p>
    <w:p w14:paraId="69BC7FE3" w14:textId="77777777" w:rsidR="00AE2E0E" w:rsidRDefault="00AE2E0E" w:rsidP="00AE2E0E">
      <w:pPr>
        <w:spacing w:line="276" w:lineRule="auto"/>
        <w:rPr>
          <w:lang w:val="en-GB"/>
        </w:rPr>
      </w:pPr>
    </w:p>
    <w:p w14:paraId="7F831DA0" w14:textId="77777777" w:rsidR="00AE2E0E" w:rsidRPr="00604929" w:rsidRDefault="00AE2E0E" w:rsidP="00AE2E0E">
      <w:pPr>
        <w:spacing w:line="276" w:lineRule="auto"/>
        <w:rPr>
          <w:lang w:val="en-GB"/>
        </w:rPr>
      </w:pPr>
    </w:p>
    <w:p w14:paraId="64146E1F" w14:textId="77777777" w:rsidR="00AE2E0E" w:rsidRDefault="00AE2E0E" w:rsidP="00AE2E0E">
      <w:pPr>
        <w:spacing w:line="276" w:lineRule="auto"/>
        <w:rPr>
          <w:b/>
          <w:bCs/>
          <w:lang w:val="en-GB"/>
        </w:rPr>
        <w:sectPr w:rsidR="00AE2E0E" w:rsidSect="005248AD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ED183C8" w14:textId="77777777" w:rsidR="00AE2E0E" w:rsidRPr="00604929" w:rsidRDefault="00AE2E0E" w:rsidP="00AE2E0E">
      <w:pPr>
        <w:spacing w:line="276" w:lineRule="auto"/>
        <w:rPr>
          <w:rFonts w:eastAsia="Calibri"/>
          <w:i/>
          <w:iCs/>
          <w:noProof/>
          <w:color w:val="000000"/>
          <w:lang w:val="en-GB" w:eastAsia="en-US"/>
        </w:rPr>
      </w:pPr>
      <w:r>
        <w:rPr>
          <w:rFonts w:eastAsia="Calibri"/>
          <w:b/>
          <w:bCs/>
          <w:noProof/>
          <w:color w:val="000000"/>
          <w:lang w:val="en-GB" w:eastAsia="en-US"/>
        </w:rPr>
        <w:lastRenderedPageBreak/>
        <w:t>Appendix</w:t>
      </w:r>
      <w:r w:rsidRPr="00604929">
        <w:rPr>
          <w:rFonts w:eastAsia="Calibri"/>
          <w:b/>
          <w:bCs/>
          <w:noProof/>
          <w:color w:val="000000"/>
          <w:lang w:val="en-GB" w:eastAsia="en-US"/>
        </w:rPr>
        <w:t xml:space="preserve"> </w:t>
      </w:r>
      <w:r>
        <w:rPr>
          <w:rFonts w:eastAsia="Calibri"/>
          <w:b/>
          <w:bCs/>
          <w:noProof/>
          <w:color w:val="000000"/>
          <w:lang w:val="en-GB" w:eastAsia="en-US"/>
        </w:rPr>
        <w:t>2</w:t>
      </w:r>
      <w:r w:rsidRPr="00604929">
        <w:rPr>
          <w:rFonts w:eastAsia="Calibri"/>
          <w:noProof/>
          <w:color w:val="000000"/>
          <w:lang w:val="en-GB" w:eastAsia="en-US"/>
        </w:rPr>
        <w:br/>
      </w:r>
      <w:r w:rsidRPr="00604929">
        <w:rPr>
          <w:rFonts w:eastAsia="Calibri"/>
          <w:i/>
          <w:iCs/>
          <w:noProof/>
          <w:color w:val="000000"/>
          <w:lang w:val="en-GB" w:eastAsia="en-US"/>
        </w:rPr>
        <w:t xml:space="preserve">Number of phrases, mean duration (ms) and mean number of syllables in a phrase for each of the five stories across IDS and ADS registers for mothers and fathers, with standard deviations in parentheses </w:t>
      </w:r>
    </w:p>
    <w:tbl>
      <w:tblPr>
        <w:tblStyle w:val="TableGrid2"/>
        <w:tblW w:w="14110" w:type="dxa"/>
        <w:tblInd w:w="0" w:type="dxa"/>
        <w:tblCellMar>
          <w:top w:w="1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411"/>
      </w:tblGrid>
      <w:tr w:rsidR="00AE2E0E" w:rsidRPr="00E4281B" w14:paraId="718EE93E" w14:textId="77777777" w:rsidTr="00B15AE6">
        <w:trPr>
          <w:trHeight w:val="283"/>
        </w:trPr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46B99EC5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5A0CC30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A1FC98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641706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Mothers ADS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D45025" w14:textId="77777777" w:rsidR="00AE2E0E" w:rsidRPr="00EA7E29" w:rsidRDefault="00AE2E0E" w:rsidP="00B15AE6">
            <w:pPr>
              <w:spacing w:line="276" w:lineRule="auto"/>
              <w:ind w:left="2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151364CD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0EB948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E6CA75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Mothers IDS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7F1D966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042DF14E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E4281B" w14:paraId="670788D8" w14:textId="77777777" w:rsidTr="00B15AE6">
        <w:trPr>
          <w:trHeight w:val="283"/>
        </w:trPr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1296DA4D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41694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71AB0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BBC0A2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DD9038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Syll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ables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39F29454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31282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DDCDD0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2D6B2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Syll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ables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B744853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2C4631" w14:paraId="21BEF784" w14:textId="77777777" w:rsidTr="00B15AE6">
        <w:trPr>
          <w:trHeight w:val="283"/>
        </w:trPr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2719A781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bear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1E3BBBF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74A67367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129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30A6289C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2830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1260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7170BB9D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11.4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5.03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0CDA792A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3466EEF0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193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6BE94D3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2430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1280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70453E7A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9.20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4.98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2B7AD15F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2C4631" w14:paraId="7CF4AD3A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362A39CD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cow</w:t>
            </w:r>
          </w:p>
        </w:tc>
        <w:tc>
          <w:tcPr>
            <w:tcW w:w="1411" w:type="dxa"/>
            <w:vAlign w:val="bottom"/>
          </w:tcPr>
          <w:p w14:paraId="0CF845D1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2B9B1C53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165</w:t>
            </w:r>
          </w:p>
        </w:tc>
        <w:tc>
          <w:tcPr>
            <w:tcW w:w="1411" w:type="dxa"/>
            <w:vAlign w:val="bottom"/>
          </w:tcPr>
          <w:p w14:paraId="789A54DF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2530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1090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53B6DC1B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10.1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81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2926E3A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3F77FF0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223</w:t>
            </w:r>
          </w:p>
        </w:tc>
        <w:tc>
          <w:tcPr>
            <w:tcW w:w="1411" w:type="dxa"/>
            <w:vAlign w:val="bottom"/>
          </w:tcPr>
          <w:p w14:paraId="58F3FBF8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2390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1240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2316348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9.15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25E929C8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2C4631" w14:paraId="1537B516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51A68687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moon </w:t>
            </w:r>
          </w:p>
        </w:tc>
        <w:tc>
          <w:tcPr>
            <w:tcW w:w="1411" w:type="dxa"/>
            <w:vAlign w:val="bottom"/>
          </w:tcPr>
          <w:p w14:paraId="7C83B7A4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6428FD2C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147</w:t>
            </w:r>
          </w:p>
        </w:tc>
        <w:tc>
          <w:tcPr>
            <w:tcW w:w="1411" w:type="dxa"/>
            <w:vAlign w:val="bottom"/>
          </w:tcPr>
          <w:p w14:paraId="13855EB9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2870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1420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7E8F9B99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11.3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5.68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665125DB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2262457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223</w:t>
            </w:r>
          </w:p>
        </w:tc>
        <w:tc>
          <w:tcPr>
            <w:tcW w:w="1411" w:type="dxa"/>
            <w:vAlign w:val="bottom"/>
          </w:tcPr>
          <w:p w14:paraId="1C4CF90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2420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1410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4FF9FF5F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8.99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5.37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44C6AF16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2C4631" w14:paraId="719B676D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152ADB85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mouse </w:t>
            </w:r>
          </w:p>
        </w:tc>
        <w:tc>
          <w:tcPr>
            <w:tcW w:w="1411" w:type="dxa"/>
            <w:vAlign w:val="bottom"/>
          </w:tcPr>
          <w:p w14:paraId="28343E9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7751959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229</w:t>
            </w:r>
          </w:p>
        </w:tc>
        <w:tc>
          <w:tcPr>
            <w:tcW w:w="1411" w:type="dxa"/>
            <w:vAlign w:val="bottom"/>
          </w:tcPr>
          <w:p w14:paraId="0FE5D72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2158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1160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7F7B6CF2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8.17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4.57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3D0F7D3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1642B59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312</w:t>
            </w:r>
          </w:p>
        </w:tc>
        <w:tc>
          <w:tcPr>
            <w:tcW w:w="1411" w:type="dxa"/>
            <w:vAlign w:val="bottom"/>
          </w:tcPr>
          <w:p w14:paraId="183E28B2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1960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1200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23ABF448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7.13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4.40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16C729CD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2C4631" w14:paraId="0EDD799B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71DBA526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spoon </w:t>
            </w:r>
          </w:p>
        </w:tc>
        <w:tc>
          <w:tcPr>
            <w:tcW w:w="1411" w:type="dxa"/>
            <w:vAlign w:val="bottom"/>
          </w:tcPr>
          <w:p w14:paraId="125B9A0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F3064FE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140</w:t>
            </w:r>
          </w:p>
        </w:tc>
        <w:tc>
          <w:tcPr>
            <w:tcW w:w="1411" w:type="dxa"/>
            <w:vAlign w:val="bottom"/>
          </w:tcPr>
          <w:p w14:paraId="5E9F406F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2680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1350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1E77CC33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10.5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7)</w:t>
            </w:r>
          </w:p>
        </w:tc>
        <w:tc>
          <w:tcPr>
            <w:tcW w:w="1411" w:type="dxa"/>
            <w:vAlign w:val="bottom"/>
          </w:tcPr>
          <w:p w14:paraId="74E18D40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0BF4D075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194</w:t>
            </w:r>
          </w:p>
        </w:tc>
        <w:tc>
          <w:tcPr>
            <w:tcW w:w="1411" w:type="dxa"/>
            <w:vAlign w:val="bottom"/>
          </w:tcPr>
          <w:p w14:paraId="49EDC3E3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2350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1260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4180BBD3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9.10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5.33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02B257C3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389AA9F3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618EF7C4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Mean</w:t>
            </w:r>
          </w:p>
        </w:tc>
        <w:tc>
          <w:tcPr>
            <w:tcW w:w="1411" w:type="dxa"/>
            <w:vAlign w:val="bottom"/>
          </w:tcPr>
          <w:p w14:paraId="44C3FD7C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2DE04B60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162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39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10B866BD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2560 (1280)</w:t>
            </w:r>
          </w:p>
        </w:tc>
        <w:tc>
          <w:tcPr>
            <w:tcW w:w="1411" w:type="dxa"/>
            <w:vAlign w:val="bottom"/>
          </w:tcPr>
          <w:p w14:paraId="0D4A115E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10.1 (5.23)</w:t>
            </w:r>
          </w:p>
        </w:tc>
        <w:tc>
          <w:tcPr>
            <w:tcW w:w="1411" w:type="dxa"/>
            <w:vAlign w:val="bottom"/>
          </w:tcPr>
          <w:p w14:paraId="6D88F92B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3ACBE567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229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48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</w:t>
            </w:r>
            <w:r w:rsidRPr="003A788C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411" w:type="dxa"/>
            <w:vAlign w:val="bottom"/>
          </w:tcPr>
          <w:p w14:paraId="3B2C60C8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2280 (1290)</w:t>
            </w:r>
          </w:p>
        </w:tc>
        <w:tc>
          <w:tcPr>
            <w:tcW w:w="1411" w:type="dxa"/>
            <w:vAlign w:val="bottom"/>
          </w:tcPr>
          <w:p w14:paraId="3089B39F" w14:textId="77777777" w:rsidR="00AE2E0E" w:rsidRPr="003A788C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3A788C">
              <w:rPr>
                <w:color w:val="000000"/>
                <w:sz w:val="20"/>
                <w:szCs w:val="20"/>
                <w:lang w:val="en-GB" w:eastAsia="nb-NO"/>
              </w:rPr>
              <w:t>8.57 (5.07)</w:t>
            </w:r>
          </w:p>
        </w:tc>
        <w:tc>
          <w:tcPr>
            <w:tcW w:w="1411" w:type="dxa"/>
            <w:vAlign w:val="bottom"/>
          </w:tcPr>
          <w:p w14:paraId="2DBCA1DF" w14:textId="77777777" w:rsidR="00AE2E0E" w:rsidRPr="003A788C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54BA4350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2076A320" w14:textId="77777777" w:rsidR="00AE2E0E" w:rsidRPr="003037F0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025CBFEC" w14:textId="77777777" w:rsidR="00AE2E0E" w:rsidRPr="003037F0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3B3B642D" w14:textId="77777777" w:rsidR="00AE2E0E" w:rsidRPr="003037F0" w:rsidDel="0005696B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707EE8F7" w14:textId="77777777" w:rsidR="00AE2E0E" w:rsidRPr="003037F0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4FBC3BAC" w14:textId="77777777" w:rsidR="00AE2E0E" w:rsidRPr="003037F0" w:rsidRDefault="00AE2E0E" w:rsidP="00B15AE6">
            <w:pPr>
              <w:spacing w:line="276" w:lineRule="auto"/>
              <w:ind w:left="2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034A1DB7" w14:textId="77777777" w:rsidR="00AE2E0E" w:rsidRPr="003037F0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4D629BFE" w14:textId="77777777" w:rsidR="00AE2E0E" w:rsidRPr="003037F0" w:rsidDel="0005696B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B07470D" w14:textId="77777777" w:rsidR="00AE2E0E" w:rsidRPr="003037F0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413D9E28" w14:textId="77777777" w:rsidR="00AE2E0E" w:rsidRPr="003037F0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73E9359A" w14:textId="77777777" w:rsidR="00AE2E0E" w:rsidRPr="003037F0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170AD358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08B54356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2CE4E39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3FC6EF9" w14:textId="77777777" w:rsidR="00AE2E0E" w:rsidRPr="00EA7E29" w:rsidDel="0005696B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63A331A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Fathers ADS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1C754D2" w14:textId="77777777" w:rsidR="00AE2E0E" w:rsidRPr="00EA7E29" w:rsidRDefault="00AE2E0E" w:rsidP="00B15AE6">
            <w:pPr>
              <w:spacing w:line="276" w:lineRule="auto"/>
              <w:ind w:left="2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370DD71A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2901DFFB" w14:textId="77777777" w:rsidR="00AE2E0E" w:rsidRPr="00EA7E29" w:rsidDel="0005696B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47FA6A5D" w14:textId="77777777" w:rsidR="00AE2E0E" w:rsidRPr="00EA7E29" w:rsidDel="0005696B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Fathers IDS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CCF44E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6692566F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0438F407" w14:textId="77777777" w:rsidTr="00B15AE6">
        <w:trPr>
          <w:trHeight w:val="283"/>
        </w:trPr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155A837B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C72B51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9AF28C" w14:textId="77777777" w:rsidR="00AE2E0E" w:rsidRPr="00EA7E29" w:rsidDel="0005696B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57DCF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C4F673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Syllables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5E2F8A3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D75F03" w14:textId="77777777" w:rsidR="00AE2E0E" w:rsidRPr="00EA7E29" w:rsidDel="0005696B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64E4E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AE8AE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Syllables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0114562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0EB9A375" w14:textId="77777777" w:rsidTr="00B15AE6">
        <w:trPr>
          <w:trHeight w:val="283"/>
        </w:trPr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17F66153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>bear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620075A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46ADEFE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126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19D9160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2510</w:t>
            </w:r>
            <w:proofErr w:type="gramStart"/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 (</w:t>
            </w:r>
            <w:proofErr w:type="gramEnd"/>
            <w:r w:rsidRPr="00EA7E29">
              <w:rPr>
                <w:color w:val="000000"/>
                <w:sz w:val="20"/>
                <w:szCs w:val="20"/>
                <w:lang w:val="en-GB" w:eastAsia="nb-NO"/>
              </w:rPr>
              <w:t>909)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382E213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9.48 (3.41)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5CBC462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3DDCB2A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174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56BE214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2250 (1050)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5710A47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8.28 (4.08)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 w14:paraId="34828874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48939DF4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02C086C4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>cow</w:t>
            </w:r>
          </w:p>
        </w:tc>
        <w:tc>
          <w:tcPr>
            <w:tcW w:w="1411" w:type="dxa"/>
            <w:vAlign w:val="bottom"/>
          </w:tcPr>
          <w:p w14:paraId="2EFEB6B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7CB45615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151</w:t>
            </w:r>
          </w:p>
        </w:tc>
        <w:tc>
          <w:tcPr>
            <w:tcW w:w="1411" w:type="dxa"/>
            <w:vAlign w:val="bottom"/>
          </w:tcPr>
          <w:p w14:paraId="2D575F0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2350</w:t>
            </w:r>
            <w:proofErr w:type="gramStart"/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 (</w:t>
            </w:r>
            <w:proofErr w:type="gramEnd"/>
            <w:r w:rsidRPr="00EA7E29">
              <w:rPr>
                <w:color w:val="000000"/>
                <w:sz w:val="20"/>
                <w:szCs w:val="20"/>
                <w:lang w:val="en-GB" w:eastAsia="nb-NO"/>
              </w:rPr>
              <w:t>977)</w:t>
            </w:r>
          </w:p>
        </w:tc>
        <w:tc>
          <w:tcPr>
            <w:tcW w:w="1411" w:type="dxa"/>
            <w:vAlign w:val="bottom"/>
          </w:tcPr>
          <w:p w14:paraId="0BE5BC68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9.18 (4.00)</w:t>
            </w:r>
          </w:p>
        </w:tc>
        <w:tc>
          <w:tcPr>
            <w:tcW w:w="1411" w:type="dxa"/>
            <w:vAlign w:val="bottom"/>
          </w:tcPr>
          <w:p w14:paraId="077996F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EA1F3A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223</w:t>
            </w:r>
          </w:p>
        </w:tc>
        <w:tc>
          <w:tcPr>
            <w:tcW w:w="1411" w:type="dxa"/>
            <w:vAlign w:val="bottom"/>
          </w:tcPr>
          <w:p w14:paraId="060DFB2F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1920</w:t>
            </w:r>
            <w:proofErr w:type="gramStart"/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 (</w:t>
            </w:r>
            <w:proofErr w:type="gramEnd"/>
            <w:r w:rsidRPr="00EA7E29">
              <w:rPr>
                <w:color w:val="000000"/>
                <w:sz w:val="20"/>
                <w:szCs w:val="20"/>
                <w:lang w:val="en-GB" w:eastAsia="nb-NO"/>
              </w:rPr>
              <w:t>976)</w:t>
            </w:r>
          </w:p>
        </w:tc>
        <w:tc>
          <w:tcPr>
            <w:tcW w:w="1411" w:type="dxa"/>
            <w:vAlign w:val="bottom"/>
          </w:tcPr>
          <w:p w14:paraId="6169EA8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7.33 (4.05)</w:t>
            </w:r>
          </w:p>
        </w:tc>
        <w:tc>
          <w:tcPr>
            <w:tcW w:w="1411" w:type="dxa"/>
            <w:vAlign w:val="bottom"/>
          </w:tcPr>
          <w:p w14:paraId="3758111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14CC5919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621F7F3E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 xml:space="preserve">moon </w:t>
            </w:r>
          </w:p>
        </w:tc>
        <w:tc>
          <w:tcPr>
            <w:tcW w:w="1411" w:type="dxa"/>
            <w:vAlign w:val="bottom"/>
          </w:tcPr>
          <w:p w14:paraId="6D61530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49BBF84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144</w:t>
            </w:r>
          </w:p>
        </w:tc>
        <w:tc>
          <w:tcPr>
            <w:tcW w:w="1411" w:type="dxa"/>
            <w:vAlign w:val="bottom"/>
          </w:tcPr>
          <w:p w14:paraId="4B30C4F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2490 (1210)</w:t>
            </w:r>
          </w:p>
        </w:tc>
        <w:tc>
          <w:tcPr>
            <w:tcW w:w="1411" w:type="dxa"/>
            <w:vAlign w:val="bottom"/>
          </w:tcPr>
          <w:p w14:paraId="2901E7CB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9.25 (4.52)</w:t>
            </w:r>
          </w:p>
        </w:tc>
        <w:tc>
          <w:tcPr>
            <w:tcW w:w="1411" w:type="dxa"/>
            <w:vAlign w:val="bottom"/>
          </w:tcPr>
          <w:p w14:paraId="49260DF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3F2B7E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230</w:t>
            </w:r>
          </w:p>
        </w:tc>
        <w:tc>
          <w:tcPr>
            <w:tcW w:w="1411" w:type="dxa"/>
            <w:vAlign w:val="bottom"/>
          </w:tcPr>
          <w:p w14:paraId="2186572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1990 (1090)</w:t>
            </w:r>
          </w:p>
        </w:tc>
        <w:tc>
          <w:tcPr>
            <w:tcW w:w="1411" w:type="dxa"/>
            <w:vAlign w:val="bottom"/>
          </w:tcPr>
          <w:p w14:paraId="39CAA0D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7.25 (4.50)</w:t>
            </w:r>
          </w:p>
        </w:tc>
        <w:tc>
          <w:tcPr>
            <w:tcW w:w="1411" w:type="dxa"/>
            <w:vAlign w:val="bottom"/>
          </w:tcPr>
          <w:p w14:paraId="2D89A6AF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15949BFA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7E82DF88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 xml:space="preserve">mouse </w:t>
            </w:r>
          </w:p>
        </w:tc>
        <w:tc>
          <w:tcPr>
            <w:tcW w:w="1411" w:type="dxa"/>
            <w:vAlign w:val="bottom"/>
          </w:tcPr>
          <w:p w14:paraId="7DC6613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3E8D2C5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237</w:t>
            </w:r>
          </w:p>
        </w:tc>
        <w:tc>
          <w:tcPr>
            <w:tcW w:w="1411" w:type="dxa"/>
            <w:vAlign w:val="bottom"/>
          </w:tcPr>
          <w:p w14:paraId="48E9DA1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1700</w:t>
            </w:r>
            <w:proofErr w:type="gramStart"/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 (</w:t>
            </w:r>
            <w:proofErr w:type="gramEnd"/>
            <w:r w:rsidRPr="00EA7E29">
              <w:rPr>
                <w:color w:val="000000"/>
                <w:sz w:val="20"/>
                <w:szCs w:val="20"/>
                <w:lang w:val="en-GB" w:eastAsia="nb-NO"/>
              </w:rPr>
              <w:t>946)</w:t>
            </w:r>
          </w:p>
        </w:tc>
        <w:tc>
          <w:tcPr>
            <w:tcW w:w="1411" w:type="dxa"/>
            <w:vAlign w:val="bottom"/>
          </w:tcPr>
          <w:p w14:paraId="4E60AD2D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6.22 (3.90)</w:t>
            </w:r>
          </w:p>
        </w:tc>
        <w:tc>
          <w:tcPr>
            <w:tcW w:w="1411" w:type="dxa"/>
            <w:vAlign w:val="bottom"/>
          </w:tcPr>
          <w:p w14:paraId="6DE064BF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5485E59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334</w:t>
            </w:r>
          </w:p>
        </w:tc>
        <w:tc>
          <w:tcPr>
            <w:tcW w:w="1411" w:type="dxa"/>
            <w:vAlign w:val="bottom"/>
          </w:tcPr>
          <w:p w14:paraId="2FC531B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1590</w:t>
            </w:r>
            <w:proofErr w:type="gramStart"/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 (</w:t>
            </w:r>
            <w:proofErr w:type="gramEnd"/>
            <w:r w:rsidRPr="00EA7E29">
              <w:rPr>
                <w:color w:val="000000"/>
                <w:sz w:val="20"/>
                <w:szCs w:val="20"/>
                <w:lang w:val="en-GB" w:eastAsia="nb-NO"/>
              </w:rPr>
              <w:t>899)</w:t>
            </w:r>
          </w:p>
        </w:tc>
        <w:tc>
          <w:tcPr>
            <w:tcW w:w="1411" w:type="dxa"/>
            <w:vAlign w:val="bottom"/>
          </w:tcPr>
          <w:p w14:paraId="3B10EFE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5.48 (3.39)</w:t>
            </w:r>
          </w:p>
        </w:tc>
        <w:tc>
          <w:tcPr>
            <w:tcW w:w="1411" w:type="dxa"/>
            <w:vAlign w:val="bottom"/>
          </w:tcPr>
          <w:p w14:paraId="13CF5FA3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2075BA41" w14:textId="77777777" w:rsidTr="00B15AE6">
        <w:trPr>
          <w:trHeight w:val="283"/>
        </w:trPr>
        <w:tc>
          <w:tcPr>
            <w:tcW w:w="1411" w:type="dxa"/>
            <w:vAlign w:val="bottom"/>
          </w:tcPr>
          <w:p w14:paraId="01307C4C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 xml:space="preserve">spoon </w:t>
            </w:r>
          </w:p>
        </w:tc>
        <w:tc>
          <w:tcPr>
            <w:tcW w:w="1411" w:type="dxa"/>
            <w:vAlign w:val="bottom"/>
          </w:tcPr>
          <w:p w14:paraId="3C1D251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4525712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145</w:t>
            </w:r>
          </w:p>
        </w:tc>
        <w:tc>
          <w:tcPr>
            <w:tcW w:w="1411" w:type="dxa"/>
            <w:vAlign w:val="bottom"/>
          </w:tcPr>
          <w:p w14:paraId="48738DA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2270 (1100)</w:t>
            </w:r>
          </w:p>
        </w:tc>
        <w:tc>
          <w:tcPr>
            <w:tcW w:w="1411" w:type="dxa"/>
            <w:vAlign w:val="bottom"/>
          </w:tcPr>
          <w:p w14:paraId="140E5CB8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8.90 (4.41)</w:t>
            </w:r>
          </w:p>
        </w:tc>
        <w:tc>
          <w:tcPr>
            <w:tcW w:w="1411" w:type="dxa"/>
            <w:vAlign w:val="bottom"/>
          </w:tcPr>
          <w:p w14:paraId="0607CDE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vAlign w:val="bottom"/>
          </w:tcPr>
          <w:p w14:paraId="747295D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191</w:t>
            </w:r>
          </w:p>
        </w:tc>
        <w:tc>
          <w:tcPr>
            <w:tcW w:w="1411" w:type="dxa"/>
            <w:vAlign w:val="bottom"/>
          </w:tcPr>
          <w:p w14:paraId="6AEC5105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2120 (1080)</w:t>
            </w:r>
          </w:p>
        </w:tc>
        <w:tc>
          <w:tcPr>
            <w:tcW w:w="1411" w:type="dxa"/>
            <w:vAlign w:val="bottom"/>
          </w:tcPr>
          <w:p w14:paraId="06ED11E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7.80 (4.59)</w:t>
            </w:r>
          </w:p>
        </w:tc>
        <w:tc>
          <w:tcPr>
            <w:tcW w:w="1411" w:type="dxa"/>
            <w:vAlign w:val="bottom"/>
          </w:tcPr>
          <w:p w14:paraId="4FD45961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3A788C" w14:paraId="5618DDB9" w14:textId="77777777" w:rsidTr="00B15AE6">
        <w:trPr>
          <w:trHeight w:val="283"/>
        </w:trPr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5F77052F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B74AD3">
              <w:rPr>
                <w:color w:val="000000"/>
                <w:sz w:val="20"/>
                <w:szCs w:val="20"/>
                <w:lang w:val="en-GB" w:eastAsia="nb-NO"/>
              </w:rPr>
              <w:t>Mean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740ED76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786A89D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161 (43.7)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2A3808C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2220 (1080)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42B683C1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8.32 (4.27)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EE9507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07BFC3E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230 (62.3)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62CB98C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1920 (1030)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37B13A6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6.99 (4.18)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bottom"/>
          </w:tcPr>
          <w:p w14:paraId="2519492C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</w:tbl>
    <w:p w14:paraId="12FED9A7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55F08E2B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88AF1CC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556AE158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053DCB1" w14:textId="77777777" w:rsidR="00AE2E0E" w:rsidRDefault="00AE2E0E" w:rsidP="00AE2E0E">
      <w:pPr>
        <w:spacing w:line="276" w:lineRule="auto"/>
        <w:rPr>
          <w:rFonts w:eastAsia="Calibri"/>
          <w:b/>
          <w:bCs/>
          <w:noProof/>
          <w:color w:val="000000"/>
          <w:lang w:val="en-GB" w:eastAsia="en-US"/>
        </w:rPr>
      </w:pPr>
    </w:p>
    <w:p w14:paraId="2C461F1C" w14:textId="77777777" w:rsidR="00AE2E0E" w:rsidRDefault="00AE2E0E" w:rsidP="00AE2E0E">
      <w:pPr>
        <w:spacing w:line="276" w:lineRule="auto"/>
        <w:rPr>
          <w:rFonts w:eastAsia="Calibri"/>
          <w:b/>
          <w:bCs/>
          <w:noProof/>
          <w:color w:val="000000"/>
          <w:lang w:val="en-GB" w:eastAsia="en-US"/>
        </w:rPr>
      </w:pPr>
    </w:p>
    <w:p w14:paraId="1924407B" w14:textId="77777777" w:rsidR="00AE2E0E" w:rsidRDefault="00AE2E0E" w:rsidP="00AE2E0E">
      <w:pPr>
        <w:spacing w:line="276" w:lineRule="auto"/>
        <w:rPr>
          <w:rFonts w:eastAsia="Calibri"/>
          <w:b/>
          <w:bCs/>
          <w:noProof/>
          <w:color w:val="000000"/>
          <w:lang w:val="en-GB" w:eastAsia="en-US"/>
        </w:rPr>
      </w:pPr>
    </w:p>
    <w:p w14:paraId="1ECA5F3D" w14:textId="77777777" w:rsidR="00AE2E0E" w:rsidRDefault="00AE2E0E" w:rsidP="00AE2E0E">
      <w:pPr>
        <w:spacing w:line="276" w:lineRule="auto"/>
        <w:rPr>
          <w:rFonts w:eastAsia="Calibri"/>
          <w:b/>
          <w:bCs/>
          <w:noProof/>
          <w:color w:val="000000"/>
          <w:lang w:val="en-GB" w:eastAsia="en-US"/>
        </w:rPr>
      </w:pPr>
    </w:p>
    <w:p w14:paraId="54B4759C" w14:textId="77777777" w:rsidR="00AE2E0E" w:rsidRPr="00604929" w:rsidRDefault="00AE2E0E" w:rsidP="00AE2E0E">
      <w:pPr>
        <w:spacing w:line="276" w:lineRule="auto"/>
        <w:rPr>
          <w:rFonts w:eastAsia="Calibri"/>
          <w:i/>
          <w:iCs/>
          <w:noProof/>
          <w:color w:val="000000"/>
          <w:lang w:val="en-GB" w:eastAsia="en-US"/>
        </w:rPr>
      </w:pPr>
      <w:r>
        <w:rPr>
          <w:rFonts w:eastAsia="Calibri"/>
          <w:b/>
          <w:bCs/>
          <w:noProof/>
          <w:color w:val="000000"/>
          <w:lang w:val="en-GB" w:eastAsia="en-US"/>
        </w:rPr>
        <w:lastRenderedPageBreak/>
        <w:t>Appendix</w:t>
      </w:r>
      <w:r w:rsidRPr="00604929">
        <w:rPr>
          <w:rFonts w:eastAsia="Calibri"/>
          <w:b/>
          <w:bCs/>
          <w:noProof/>
          <w:color w:val="000000"/>
          <w:lang w:val="en-GB" w:eastAsia="en-US"/>
        </w:rPr>
        <w:t xml:space="preserve"> </w:t>
      </w:r>
      <w:r>
        <w:rPr>
          <w:rFonts w:eastAsia="Calibri"/>
          <w:b/>
          <w:bCs/>
          <w:noProof/>
          <w:color w:val="000000"/>
          <w:lang w:val="en-GB" w:eastAsia="en-US"/>
        </w:rPr>
        <w:t>3</w:t>
      </w:r>
      <w:r w:rsidRPr="00604929">
        <w:rPr>
          <w:rFonts w:eastAsia="Calibri"/>
          <w:noProof/>
          <w:color w:val="000000"/>
          <w:lang w:val="en-GB" w:eastAsia="en-US"/>
        </w:rPr>
        <w:br/>
      </w:r>
      <w:r w:rsidRPr="00604929">
        <w:rPr>
          <w:rFonts w:eastAsia="Calibri"/>
          <w:i/>
          <w:iCs/>
          <w:noProof/>
          <w:color w:val="000000"/>
          <w:lang w:val="en-GB" w:eastAsia="en-US"/>
        </w:rPr>
        <w:t xml:space="preserve">Number of tokens, mean duration (ms) and mean formant frequencies (Hz) for each target vowel across IDS and ADS registers for mothers and fathers, with standard deviations in parentheses </w:t>
      </w:r>
    </w:p>
    <w:tbl>
      <w:tblPr>
        <w:tblStyle w:val="TableGrid1"/>
        <w:tblW w:w="14100" w:type="dxa"/>
        <w:tblInd w:w="0" w:type="dxa"/>
        <w:tblBorders>
          <w:top w:val="single" w:sz="4" w:space="0" w:color="000000"/>
          <w:bottom w:val="single" w:sz="4" w:space="0" w:color="000000"/>
        </w:tblBorders>
        <w:tblCellMar>
          <w:top w:w="1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AE2E0E" w:rsidRPr="000632A6" w14:paraId="52BF9045" w14:textId="77777777" w:rsidTr="00B15AE6">
        <w:trPr>
          <w:trHeight w:val="283"/>
        </w:trPr>
        <w:tc>
          <w:tcPr>
            <w:tcW w:w="1175" w:type="dxa"/>
            <w:tcBorders>
              <w:bottom w:val="nil"/>
            </w:tcBorders>
            <w:vAlign w:val="bottom"/>
          </w:tcPr>
          <w:p w14:paraId="2A10C255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5FFBF67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602C21C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1818BF9D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Mothers ADS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087BA83B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0AF189C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6F3F161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623F742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3757E97D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Mothers IDS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42A53AC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bottom"/>
          </w:tcPr>
          <w:p w14:paraId="57CC9A0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5F3D6E5B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222702E0" w14:textId="77777777" w:rsidTr="00B15AE6">
        <w:trPr>
          <w:trHeight w:val="283"/>
        </w:trPr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1A0E8089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3965B69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1AF99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56F1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E4AF42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F1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245D41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F2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711A5E3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9CD7B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0B833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B657C9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F1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527C7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F2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787E58F1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43B18093" w14:textId="77777777" w:rsidTr="00B15AE6">
        <w:trPr>
          <w:trHeight w:val="283"/>
        </w:trPr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4DA5FF73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/i:/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7445C1D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329E72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205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6996078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106 (39.4)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BACAF7F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398 (55.6)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6AD57DF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2520 (240)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1B4E5CF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28519A3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177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5D952C8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EDB2CDC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382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61.4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7954D5A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2550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310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469455EF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11B09979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0B9E5D93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/y:/</w:t>
            </w:r>
          </w:p>
        </w:tc>
        <w:tc>
          <w:tcPr>
            <w:tcW w:w="1175" w:type="dxa"/>
            <w:vAlign w:val="bottom"/>
          </w:tcPr>
          <w:p w14:paraId="55787F8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AC167E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209</w:t>
            </w:r>
          </w:p>
        </w:tc>
        <w:tc>
          <w:tcPr>
            <w:tcW w:w="1175" w:type="dxa"/>
            <w:vAlign w:val="bottom"/>
          </w:tcPr>
          <w:p w14:paraId="38BC37E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106 (27.1)</w:t>
            </w:r>
          </w:p>
        </w:tc>
        <w:tc>
          <w:tcPr>
            <w:tcW w:w="1175" w:type="dxa"/>
            <w:vAlign w:val="bottom"/>
          </w:tcPr>
          <w:p w14:paraId="27B86B3C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395 (61.7)</w:t>
            </w:r>
          </w:p>
        </w:tc>
        <w:tc>
          <w:tcPr>
            <w:tcW w:w="1175" w:type="dxa"/>
            <w:vAlign w:val="bottom"/>
          </w:tcPr>
          <w:p w14:paraId="68F6B4FC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2500 (224)</w:t>
            </w:r>
          </w:p>
        </w:tc>
        <w:tc>
          <w:tcPr>
            <w:tcW w:w="1175" w:type="dxa"/>
            <w:vAlign w:val="bottom"/>
          </w:tcPr>
          <w:p w14:paraId="5B8A1FB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CF0304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189</w:t>
            </w:r>
          </w:p>
        </w:tc>
        <w:tc>
          <w:tcPr>
            <w:tcW w:w="1175" w:type="dxa"/>
            <w:vAlign w:val="bottom"/>
          </w:tcPr>
          <w:p w14:paraId="0578405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12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71487CA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3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(6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04E2FDF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57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0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255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1335CAC5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502FD50E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EFC6962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/e:/ </w:t>
            </w:r>
          </w:p>
        </w:tc>
        <w:tc>
          <w:tcPr>
            <w:tcW w:w="1175" w:type="dxa"/>
            <w:vAlign w:val="bottom"/>
          </w:tcPr>
          <w:p w14:paraId="7463B7C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308F468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212</w:t>
            </w:r>
          </w:p>
        </w:tc>
        <w:tc>
          <w:tcPr>
            <w:tcW w:w="1175" w:type="dxa"/>
            <w:vAlign w:val="bottom"/>
          </w:tcPr>
          <w:p w14:paraId="0392A50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119 (38.2)</w:t>
            </w:r>
          </w:p>
        </w:tc>
        <w:tc>
          <w:tcPr>
            <w:tcW w:w="1175" w:type="dxa"/>
            <w:vAlign w:val="bottom"/>
          </w:tcPr>
          <w:p w14:paraId="2BD0F506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683 (105)</w:t>
            </w:r>
          </w:p>
        </w:tc>
        <w:tc>
          <w:tcPr>
            <w:tcW w:w="1175" w:type="dxa"/>
            <w:vAlign w:val="bottom"/>
          </w:tcPr>
          <w:p w14:paraId="0A54C2F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2060 (209)</w:t>
            </w:r>
          </w:p>
        </w:tc>
        <w:tc>
          <w:tcPr>
            <w:tcW w:w="1175" w:type="dxa"/>
            <w:vAlign w:val="bottom"/>
          </w:tcPr>
          <w:p w14:paraId="70C86B2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3C28BF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199</w:t>
            </w:r>
          </w:p>
        </w:tc>
        <w:tc>
          <w:tcPr>
            <w:tcW w:w="1175" w:type="dxa"/>
            <w:vAlign w:val="bottom"/>
          </w:tcPr>
          <w:p w14:paraId="69800E0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70A7A63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658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6AA1881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2260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51EEC607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096C459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560D641C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/ø:/ </w:t>
            </w:r>
          </w:p>
        </w:tc>
        <w:tc>
          <w:tcPr>
            <w:tcW w:w="1175" w:type="dxa"/>
            <w:vAlign w:val="bottom"/>
          </w:tcPr>
          <w:p w14:paraId="5AC660D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77DC35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224</w:t>
            </w:r>
          </w:p>
        </w:tc>
        <w:tc>
          <w:tcPr>
            <w:tcW w:w="1175" w:type="dxa"/>
            <w:vAlign w:val="bottom"/>
          </w:tcPr>
          <w:p w14:paraId="7EBBB30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102 (32.7)</w:t>
            </w:r>
          </w:p>
        </w:tc>
        <w:tc>
          <w:tcPr>
            <w:tcW w:w="1175" w:type="dxa"/>
            <w:vAlign w:val="bottom"/>
          </w:tcPr>
          <w:p w14:paraId="01CFE5E5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593 (83.8)</w:t>
            </w:r>
          </w:p>
        </w:tc>
        <w:tc>
          <w:tcPr>
            <w:tcW w:w="1175" w:type="dxa"/>
            <w:vAlign w:val="bottom"/>
          </w:tcPr>
          <w:p w14:paraId="1FB32749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1630 (136)</w:t>
            </w:r>
          </w:p>
        </w:tc>
        <w:tc>
          <w:tcPr>
            <w:tcW w:w="1175" w:type="dxa"/>
            <w:vAlign w:val="bottom"/>
          </w:tcPr>
          <w:p w14:paraId="36F6CBA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34EE9B2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216</w:t>
            </w:r>
          </w:p>
        </w:tc>
        <w:tc>
          <w:tcPr>
            <w:tcW w:w="1175" w:type="dxa"/>
            <w:vAlign w:val="bottom"/>
          </w:tcPr>
          <w:p w14:paraId="40C2314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117 (27.1)</w:t>
            </w:r>
          </w:p>
        </w:tc>
        <w:tc>
          <w:tcPr>
            <w:tcW w:w="1175" w:type="dxa"/>
            <w:vAlign w:val="bottom"/>
          </w:tcPr>
          <w:p w14:paraId="74EA61E3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94.7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5EBA388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700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29175EA6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665A121C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2F74D18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/æ:/ </w:t>
            </w:r>
          </w:p>
        </w:tc>
        <w:tc>
          <w:tcPr>
            <w:tcW w:w="1175" w:type="dxa"/>
            <w:vAlign w:val="bottom"/>
          </w:tcPr>
          <w:p w14:paraId="5455657D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6B23549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215</w:t>
            </w:r>
          </w:p>
        </w:tc>
        <w:tc>
          <w:tcPr>
            <w:tcW w:w="1175" w:type="dxa"/>
            <w:vAlign w:val="bottom"/>
          </w:tcPr>
          <w:p w14:paraId="45714E3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106 (37.8)</w:t>
            </w:r>
          </w:p>
        </w:tc>
        <w:tc>
          <w:tcPr>
            <w:tcW w:w="1175" w:type="dxa"/>
            <w:vAlign w:val="bottom"/>
          </w:tcPr>
          <w:p w14:paraId="26D19B1F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838 (82.0)</w:t>
            </w:r>
          </w:p>
        </w:tc>
        <w:tc>
          <w:tcPr>
            <w:tcW w:w="1175" w:type="dxa"/>
            <w:vAlign w:val="bottom"/>
          </w:tcPr>
          <w:p w14:paraId="5238CEA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1610 (135)</w:t>
            </w:r>
          </w:p>
        </w:tc>
        <w:tc>
          <w:tcPr>
            <w:tcW w:w="1175" w:type="dxa"/>
            <w:vAlign w:val="bottom"/>
          </w:tcPr>
          <w:p w14:paraId="685BAC3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1FEA768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204</w:t>
            </w:r>
          </w:p>
        </w:tc>
        <w:tc>
          <w:tcPr>
            <w:tcW w:w="1175" w:type="dxa"/>
            <w:vAlign w:val="bottom"/>
          </w:tcPr>
          <w:p w14:paraId="00D1C38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0A46EB83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873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5DC5AF6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700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03E7955F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278531CA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2875A9A5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/ʉ:/ </w:t>
            </w:r>
          </w:p>
        </w:tc>
        <w:tc>
          <w:tcPr>
            <w:tcW w:w="1175" w:type="dxa"/>
            <w:vAlign w:val="bottom"/>
          </w:tcPr>
          <w:p w14:paraId="44F9E0E1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134EB9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216</w:t>
            </w:r>
          </w:p>
        </w:tc>
        <w:tc>
          <w:tcPr>
            <w:tcW w:w="1175" w:type="dxa"/>
            <w:vAlign w:val="bottom"/>
          </w:tcPr>
          <w:p w14:paraId="263E96C9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111 (30.0)</w:t>
            </w:r>
          </w:p>
        </w:tc>
        <w:tc>
          <w:tcPr>
            <w:tcW w:w="1175" w:type="dxa"/>
            <w:vAlign w:val="bottom"/>
          </w:tcPr>
          <w:p w14:paraId="4A2B66D3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401 (52.8)</w:t>
            </w:r>
          </w:p>
        </w:tc>
        <w:tc>
          <w:tcPr>
            <w:tcW w:w="1175" w:type="dxa"/>
            <w:vAlign w:val="bottom"/>
          </w:tcPr>
          <w:p w14:paraId="7E14834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1830 (234)</w:t>
            </w:r>
          </w:p>
        </w:tc>
        <w:tc>
          <w:tcPr>
            <w:tcW w:w="1175" w:type="dxa"/>
            <w:vAlign w:val="bottom"/>
          </w:tcPr>
          <w:p w14:paraId="73FCC701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36B629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214</w:t>
            </w:r>
          </w:p>
        </w:tc>
        <w:tc>
          <w:tcPr>
            <w:tcW w:w="1175" w:type="dxa"/>
            <w:vAlign w:val="bottom"/>
          </w:tcPr>
          <w:p w14:paraId="09B1B34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12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0137EA7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38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.8)</w:t>
            </w:r>
          </w:p>
        </w:tc>
        <w:tc>
          <w:tcPr>
            <w:tcW w:w="1175" w:type="dxa"/>
            <w:vAlign w:val="bottom"/>
          </w:tcPr>
          <w:p w14:paraId="592A7CC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0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266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4E016B7B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223DF609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BD3DFA2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/u:/ </w:t>
            </w:r>
          </w:p>
        </w:tc>
        <w:tc>
          <w:tcPr>
            <w:tcW w:w="1175" w:type="dxa"/>
            <w:vAlign w:val="bottom"/>
          </w:tcPr>
          <w:p w14:paraId="4A372E1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1F09CF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194</w:t>
            </w:r>
          </w:p>
        </w:tc>
        <w:tc>
          <w:tcPr>
            <w:tcW w:w="1175" w:type="dxa"/>
            <w:vAlign w:val="bottom"/>
          </w:tcPr>
          <w:p w14:paraId="46C3BEA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121 (55.2)</w:t>
            </w:r>
          </w:p>
        </w:tc>
        <w:tc>
          <w:tcPr>
            <w:tcW w:w="1175" w:type="dxa"/>
            <w:vAlign w:val="bottom"/>
          </w:tcPr>
          <w:p w14:paraId="5E75C23D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426 (55.8)</w:t>
            </w:r>
          </w:p>
        </w:tc>
        <w:tc>
          <w:tcPr>
            <w:tcW w:w="1175" w:type="dxa"/>
            <w:vAlign w:val="bottom"/>
          </w:tcPr>
          <w:p w14:paraId="66A9997D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890 (164)</w:t>
            </w:r>
          </w:p>
        </w:tc>
        <w:tc>
          <w:tcPr>
            <w:tcW w:w="1175" w:type="dxa"/>
            <w:vAlign w:val="bottom"/>
          </w:tcPr>
          <w:p w14:paraId="13724FD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236EAA01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187</w:t>
            </w:r>
          </w:p>
        </w:tc>
        <w:tc>
          <w:tcPr>
            <w:tcW w:w="1175" w:type="dxa"/>
            <w:vAlign w:val="bottom"/>
          </w:tcPr>
          <w:p w14:paraId="677C9E3C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32CF54A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426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(67.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56EEE02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942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251B454A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E24B1CF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E147C0E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/ɔ:/ </w:t>
            </w:r>
          </w:p>
        </w:tc>
        <w:tc>
          <w:tcPr>
            <w:tcW w:w="1175" w:type="dxa"/>
            <w:vAlign w:val="bottom"/>
          </w:tcPr>
          <w:p w14:paraId="32E7F52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7B5EC96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206</w:t>
            </w:r>
          </w:p>
        </w:tc>
        <w:tc>
          <w:tcPr>
            <w:tcW w:w="1175" w:type="dxa"/>
            <w:vAlign w:val="bottom"/>
          </w:tcPr>
          <w:p w14:paraId="6941E82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110 (33.2)</w:t>
            </w:r>
          </w:p>
        </w:tc>
        <w:tc>
          <w:tcPr>
            <w:tcW w:w="1175" w:type="dxa"/>
            <w:vAlign w:val="bottom"/>
          </w:tcPr>
          <w:p w14:paraId="2074A3DF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566 (90.7)</w:t>
            </w:r>
          </w:p>
        </w:tc>
        <w:tc>
          <w:tcPr>
            <w:tcW w:w="1175" w:type="dxa"/>
            <w:vAlign w:val="bottom"/>
          </w:tcPr>
          <w:p w14:paraId="35BF6B3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1060 (147)</w:t>
            </w:r>
          </w:p>
        </w:tc>
        <w:tc>
          <w:tcPr>
            <w:tcW w:w="1175" w:type="dxa"/>
            <w:vAlign w:val="bottom"/>
          </w:tcPr>
          <w:p w14:paraId="0B81089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032E94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200</w:t>
            </w:r>
          </w:p>
        </w:tc>
        <w:tc>
          <w:tcPr>
            <w:tcW w:w="1175" w:type="dxa"/>
            <w:vAlign w:val="bottom"/>
          </w:tcPr>
          <w:p w14:paraId="6C2D69D7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122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25425DE9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534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99.8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7E19706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1040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30FA51E6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0B47472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0C61017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/α:/ </w:t>
            </w:r>
          </w:p>
        </w:tc>
        <w:tc>
          <w:tcPr>
            <w:tcW w:w="1175" w:type="dxa"/>
            <w:vAlign w:val="bottom"/>
          </w:tcPr>
          <w:p w14:paraId="39641D8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0CE398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261</w:t>
            </w:r>
          </w:p>
        </w:tc>
        <w:tc>
          <w:tcPr>
            <w:tcW w:w="1175" w:type="dxa"/>
            <w:vAlign w:val="bottom"/>
          </w:tcPr>
          <w:p w14:paraId="12810C2B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131 (46.5)</w:t>
            </w:r>
          </w:p>
        </w:tc>
        <w:tc>
          <w:tcPr>
            <w:tcW w:w="1175" w:type="dxa"/>
            <w:vAlign w:val="bottom"/>
          </w:tcPr>
          <w:p w14:paraId="7BBC7C39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792 (92.3)</w:t>
            </w:r>
          </w:p>
        </w:tc>
        <w:tc>
          <w:tcPr>
            <w:tcW w:w="1175" w:type="dxa"/>
            <w:vAlign w:val="bottom"/>
          </w:tcPr>
          <w:p w14:paraId="08F6962A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1290 (161)</w:t>
            </w:r>
          </w:p>
        </w:tc>
        <w:tc>
          <w:tcPr>
            <w:tcW w:w="1175" w:type="dxa"/>
            <w:vAlign w:val="bottom"/>
          </w:tcPr>
          <w:p w14:paraId="76EB7BAE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2F4CBC8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247</w:t>
            </w:r>
          </w:p>
        </w:tc>
        <w:tc>
          <w:tcPr>
            <w:tcW w:w="1175" w:type="dxa"/>
            <w:vAlign w:val="bottom"/>
          </w:tcPr>
          <w:p w14:paraId="443A7E04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15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13012870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800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2E79010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310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79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7328D65C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3B89FA4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25E3F7FB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Mean</w:t>
            </w:r>
          </w:p>
        </w:tc>
        <w:tc>
          <w:tcPr>
            <w:tcW w:w="1175" w:type="dxa"/>
            <w:vAlign w:val="bottom"/>
          </w:tcPr>
          <w:p w14:paraId="35AD255D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E7F2335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216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9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7E76963F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113 (39.5)</w:t>
            </w:r>
          </w:p>
        </w:tc>
        <w:tc>
          <w:tcPr>
            <w:tcW w:w="1175" w:type="dxa"/>
            <w:vAlign w:val="bottom"/>
          </w:tcPr>
          <w:p w14:paraId="266EE19B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574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06D1AE6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17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0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568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351BAC7C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1B4E47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204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13ACA343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29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56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.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60FFFD82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5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57AD4F99" w14:textId="77777777" w:rsidR="00AE2E0E" w:rsidRPr="000632A6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0632A6">
              <w:rPr>
                <w:color w:val="000000"/>
                <w:sz w:val="20"/>
                <w:szCs w:val="20"/>
                <w:lang w:val="en-GB" w:eastAsia="nb-NO"/>
              </w:rPr>
              <w:t>1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75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0 (</w:t>
            </w: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602</w:t>
            </w:r>
            <w:r w:rsidRPr="000632A6">
              <w:rPr>
                <w:color w:val="000000"/>
                <w:sz w:val="20"/>
                <w:szCs w:val="20"/>
                <w:lang w:val="en-GB" w:eastAsia="nb-NO"/>
              </w:rPr>
              <w:t>)</w:t>
            </w:r>
          </w:p>
        </w:tc>
        <w:tc>
          <w:tcPr>
            <w:tcW w:w="1175" w:type="dxa"/>
            <w:vAlign w:val="bottom"/>
          </w:tcPr>
          <w:p w14:paraId="2ED38596" w14:textId="77777777" w:rsidR="00AE2E0E" w:rsidRPr="000632A6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6E5786C9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5CD10961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A61ADE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705A0ED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49F88C0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5F2193E1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263311A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103A0C1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1DEF8E7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0A38AA6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3AEEA02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6F8253A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5D10270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73A91076" w14:textId="77777777" w:rsidTr="00B15AE6">
        <w:trPr>
          <w:trHeight w:val="283"/>
        </w:trPr>
        <w:tc>
          <w:tcPr>
            <w:tcW w:w="1175" w:type="dxa"/>
            <w:tcBorders>
              <w:bottom w:val="nil"/>
            </w:tcBorders>
            <w:vAlign w:val="bottom"/>
          </w:tcPr>
          <w:p w14:paraId="2EDAAFD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1699082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07DA7E5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642E601E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Fathers ADS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622A50C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0C6A32D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612C692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7FCB906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3F6EB972" w14:textId="77777777" w:rsidR="00AE2E0E" w:rsidRPr="00EA7E29" w:rsidRDefault="00AE2E0E" w:rsidP="00B15AE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b/>
                <w:bCs/>
                <w:color w:val="000000"/>
                <w:sz w:val="20"/>
                <w:szCs w:val="20"/>
                <w:lang w:val="en-GB" w:eastAsia="nb-NO"/>
              </w:rPr>
              <w:t>Fathers IDS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15CD2CF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7B42144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14:paraId="3110FC3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422C73AA" w14:textId="77777777" w:rsidTr="00B15AE6">
        <w:trPr>
          <w:trHeight w:val="283"/>
        </w:trPr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37E98570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14B0FC3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C8C4B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2F683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BCCCC3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F1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0807B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F2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131CDE2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82925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352B9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Duration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D4F4E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F1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C30CB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F2</w:t>
            </w:r>
          </w:p>
        </w:tc>
        <w:tc>
          <w:tcPr>
            <w:tcW w:w="1175" w:type="dxa"/>
            <w:tcBorders>
              <w:top w:val="nil"/>
              <w:bottom w:val="single" w:sz="4" w:space="0" w:color="000000"/>
            </w:tcBorders>
            <w:vAlign w:val="bottom"/>
          </w:tcPr>
          <w:p w14:paraId="2CCCA6EC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5A0A326B" w14:textId="77777777" w:rsidTr="00B15AE6">
        <w:trPr>
          <w:trHeight w:val="283"/>
        </w:trPr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E5E28FC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/i:/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D57186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5150CF0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164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24226F8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107 (38.8)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581D1B74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332 (45.9)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6FB31EAF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2070 (181)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45AD0ED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1B1F4445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161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198ACFB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122 (47.1)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7D4EEE8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327 (45.7)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58227FF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2080 (182)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bottom"/>
          </w:tcPr>
          <w:p w14:paraId="3E944AE6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627CE84D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543D1D0B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/y:/</w:t>
            </w:r>
          </w:p>
        </w:tc>
        <w:tc>
          <w:tcPr>
            <w:tcW w:w="1175" w:type="dxa"/>
            <w:vAlign w:val="bottom"/>
          </w:tcPr>
          <w:p w14:paraId="4790179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DE611EF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176</w:t>
            </w:r>
          </w:p>
        </w:tc>
        <w:tc>
          <w:tcPr>
            <w:tcW w:w="1175" w:type="dxa"/>
            <w:vAlign w:val="bottom"/>
          </w:tcPr>
          <w:p w14:paraId="7E4AF75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108 (27.0)</w:t>
            </w:r>
          </w:p>
        </w:tc>
        <w:tc>
          <w:tcPr>
            <w:tcW w:w="1175" w:type="dxa"/>
            <w:vAlign w:val="bottom"/>
          </w:tcPr>
          <w:p w14:paraId="1D004FE1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322 (44.3)</w:t>
            </w:r>
          </w:p>
        </w:tc>
        <w:tc>
          <w:tcPr>
            <w:tcW w:w="1175" w:type="dxa"/>
            <w:vAlign w:val="bottom"/>
          </w:tcPr>
          <w:p w14:paraId="30051AE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2040 (190)</w:t>
            </w:r>
          </w:p>
        </w:tc>
        <w:tc>
          <w:tcPr>
            <w:tcW w:w="1175" w:type="dxa"/>
            <w:vAlign w:val="bottom"/>
          </w:tcPr>
          <w:p w14:paraId="4EE67B5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B16ADD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156</w:t>
            </w:r>
          </w:p>
        </w:tc>
        <w:tc>
          <w:tcPr>
            <w:tcW w:w="1175" w:type="dxa"/>
            <w:vAlign w:val="bottom"/>
          </w:tcPr>
          <w:p w14:paraId="301901C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124 (37.6)</w:t>
            </w:r>
          </w:p>
        </w:tc>
        <w:tc>
          <w:tcPr>
            <w:tcW w:w="1175" w:type="dxa"/>
            <w:vAlign w:val="bottom"/>
          </w:tcPr>
          <w:p w14:paraId="4A65165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330 (49.2)</w:t>
            </w:r>
          </w:p>
        </w:tc>
        <w:tc>
          <w:tcPr>
            <w:tcW w:w="1175" w:type="dxa"/>
            <w:vAlign w:val="bottom"/>
          </w:tcPr>
          <w:p w14:paraId="2317D20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2070 (177)</w:t>
            </w:r>
          </w:p>
        </w:tc>
        <w:tc>
          <w:tcPr>
            <w:tcW w:w="1175" w:type="dxa"/>
            <w:vAlign w:val="bottom"/>
          </w:tcPr>
          <w:p w14:paraId="63E1A4D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3044F2F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6CE8ADE8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/e:/ </w:t>
            </w:r>
          </w:p>
        </w:tc>
        <w:tc>
          <w:tcPr>
            <w:tcW w:w="1175" w:type="dxa"/>
            <w:vAlign w:val="bottom"/>
          </w:tcPr>
          <w:p w14:paraId="3564989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6F3F984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182</w:t>
            </w:r>
          </w:p>
        </w:tc>
        <w:tc>
          <w:tcPr>
            <w:tcW w:w="1175" w:type="dxa"/>
            <w:vAlign w:val="bottom"/>
          </w:tcPr>
          <w:p w14:paraId="75C19C1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109 (35.7)</w:t>
            </w:r>
          </w:p>
        </w:tc>
        <w:tc>
          <w:tcPr>
            <w:tcW w:w="1175" w:type="dxa"/>
            <w:vAlign w:val="bottom"/>
          </w:tcPr>
          <w:p w14:paraId="1F8DA5C7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551 (67.9)</w:t>
            </w:r>
          </w:p>
        </w:tc>
        <w:tc>
          <w:tcPr>
            <w:tcW w:w="1175" w:type="dxa"/>
            <w:vAlign w:val="bottom"/>
          </w:tcPr>
          <w:p w14:paraId="181D762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1760 (175)</w:t>
            </w:r>
          </w:p>
        </w:tc>
        <w:tc>
          <w:tcPr>
            <w:tcW w:w="1175" w:type="dxa"/>
            <w:vAlign w:val="bottom"/>
          </w:tcPr>
          <w:p w14:paraId="3D4B364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96DEF6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190</w:t>
            </w:r>
          </w:p>
        </w:tc>
        <w:tc>
          <w:tcPr>
            <w:tcW w:w="1175" w:type="dxa"/>
            <w:vAlign w:val="bottom"/>
          </w:tcPr>
          <w:p w14:paraId="5986F3D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125 (41.6)</w:t>
            </w:r>
          </w:p>
        </w:tc>
        <w:tc>
          <w:tcPr>
            <w:tcW w:w="1175" w:type="dxa"/>
            <w:vAlign w:val="bottom"/>
          </w:tcPr>
          <w:p w14:paraId="2944CD9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523 (76.6)</w:t>
            </w:r>
          </w:p>
        </w:tc>
        <w:tc>
          <w:tcPr>
            <w:tcW w:w="1175" w:type="dxa"/>
            <w:vAlign w:val="bottom"/>
          </w:tcPr>
          <w:p w14:paraId="4F8F7E2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1850 (185)</w:t>
            </w:r>
          </w:p>
        </w:tc>
        <w:tc>
          <w:tcPr>
            <w:tcW w:w="1175" w:type="dxa"/>
            <w:vAlign w:val="bottom"/>
          </w:tcPr>
          <w:p w14:paraId="4EE6B03F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B0D2041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575E7FEF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/ø:/ </w:t>
            </w:r>
          </w:p>
        </w:tc>
        <w:tc>
          <w:tcPr>
            <w:tcW w:w="1175" w:type="dxa"/>
            <w:vAlign w:val="bottom"/>
          </w:tcPr>
          <w:p w14:paraId="5F5EE71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6D34F9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185</w:t>
            </w:r>
          </w:p>
        </w:tc>
        <w:tc>
          <w:tcPr>
            <w:tcW w:w="1175" w:type="dxa"/>
            <w:vAlign w:val="bottom"/>
          </w:tcPr>
          <w:p w14:paraId="03A13A9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100 (28.5)</w:t>
            </w:r>
          </w:p>
        </w:tc>
        <w:tc>
          <w:tcPr>
            <w:tcW w:w="1175" w:type="dxa"/>
            <w:vAlign w:val="bottom"/>
          </w:tcPr>
          <w:p w14:paraId="5B514117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496 (56.9)</w:t>
            </w:r>
          </w:p>
        </w:tc>
        <w:tc>
          <w:tcPr>
            <w:tcW w:w="1175" w:type="dxa"/>
            <w:vAlign w:val="bottom"/>
          </w:tcPr>
          <w:p w14:paraId="573AFCD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1400 (142)</w:t>
            </w:r>
          </w:p>
        </w:tc>
        <w:tc>
          <w:tcPr>
            <w:tcW w:w="1175" w:type="dxa"/>
            <w:vAlign w:val="bottom"/>
          </w:tcPr>
          <w:p w14:paraId="0D0212F5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239DEE7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198</w:t>
            </w:r>
          </w:p>
        </w:tc>
        <w:tc>
          <w:tcPr>
            <w:tcW w:w="1175" w:type="dxa"/>
            <w:vAlign w:val="bottom"/>
          </w:tcPr>
          <w:p w14:paraId="7CD2EEB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109 (37.0)</w:t>
            </w:r>
          </w:p>
        </w:tc>
        <w:tc>
          <w:tcPr>
            <w:tcW w:w="1175" w:type="dxa"/>
            <w:vAlign w:val="bottom"/>
          </w:tcPr>
          <w:p w14:paraId="431C393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470 (70.4)</w:t>
            </w:r>
          </w:p>
        </w:tc>
        <w:tc>
          <w:tcPr>
            <w:tcW w:w="1175" w:type="dxa"/>
            <w:vAlign w:val="bottom"/>
          </w:tcPr>
          <w:p w14:paraId="2CCB09D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1460 (152)</w:t>
            </w:r>
          </w:p>
        </w:tc>
        <w:tc>
          <w:tcPr>
            <w:tcW w:w="1175" w:type="dxa"/>
            <w:vAlign w:val="bottom"/>
          </w:tcPr>
          <w:p w14:paraId="0445F67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E0E39A1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119B1C1B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/æ:/ </w:t>
            </w:r>
          </w:p>
        </w:tc>
        <w:tc>
          <w:tcPr>
            <w:tcW w:w="1175" w:type="dxa"/>
            <w:vAlign w:val="bottom"/>
          </w:tcPr>
          <w:p w14:paraId="0691FE05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29CAC0D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186</w:t>
            </w:r>
          </w:p>
        </w:tc>
        <w:tc>
          <w:tcPr>
            <w:tcW w:w="1175" w:type="dxa"/>
            <w:vAlign w:val="bottom"/>
          </w:tcPr>
          <w:p w14:paraId="625596D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103 (34.7)</w:t>
            </w:r>
          </w:p>
        </w:tc>
        <w:tc>
          <w:tcPr>
            <w:tcW w:w="1175" w:type="dxa"/>
            <w:vAlign w:val="bottom"/>
          </w:tcPr>
          <w:p w14:paraId="08892EB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676 (70.4)</w:t>
            </w:r>
          </w:p>
        </w:tc>
        <w:tc>
          <w:tcPr>
            <w:tcW w:w="1175" w:type="dxa"/>
            <w:vAlign w:val="bottom"/>
          </w:tcPr>
          <w:p w14:paraId="11D2168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1390 (113)</w:t>
            </w:r>
          </w:p>
        </w:tc>
        <w:tc>
          <w:tcPr>
            <w:tcW w:w="1175" w:type="dxa"/>
            <w:vAlign w:val="bottom"/>
          </w:tcPr>
          <w:p w14:paraId="43B7BA3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A6EF8F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199</w:t>
            </w:r>
          </w:p>
        </w:tc>
        <w:tc>
          <w:tcPr>
            <w:tcW w:w="1175" w:type="dxa"/>
            <w:vAlign w:val="bottom"/>
          </w:tcPr>
          <w:p w14:paraId="0E52E02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114 (38.9)</w:t>
            </w:r>
          </w:p>
        </w:tc>
        <w:tc>
          <w:tcPr>
            <w:tcW w:w="1175" w:type="dxa"/>
            <w:vAlign w:val="bottom"/>
          </w:tcPr>
          <w:p w14:paraId="1C6EBEF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715 (112)</w:t>
            </w:r>
          </w:p>
        </w:tc>
        <w:tc>
          <w:tcPr>
            <w:tcW w:w="1175" w:type="dxa"/>
            <w:vAlign w:val="bottom"/>
          </w:tcPr>
          <w:p w14:paraId="5F9FFDE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1450 (132)</w:t>
            </w:r>
          </w:p>
        </w:tc>
        <w:tc>
          <w:tcPr>
            <w:tcW w:w="1175" w:type="dxa"/>
            <w:vAlign w:val="bottom"/>
          </w:tcPr>
          <w:p w14:paraId="17DCD61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13157DC8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52C57FF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/ʉ:/ </w:t>
            </w:r>
          </w:p>
        </w:tc>
        <w:tc>
          <w:tcPr>
            <w:tcW w:w="1175" w:type="dxa"/>
            <w:vAlign w:val="bottom"/>
          </w:tcPr>
          <w:p w14:paraId="7DCB4CE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B52CEE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182</w:t>
            </w:r>
          </w:p>
        </w:tc>
        <w:tc>
          <w:tcPr>
            <w:tcW w:w="1175" w:type="dxa"/>
            <w:vAlign w:val="bottom"/>
          </w:tcPr>
          <w:p w14:paraId="32D9482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113 (33.3)</w:t>
            </w:r>
          </w:p>
        </w:tc>
        <w:tc>
          <w:tcPr>
            <w:tcW w:w="1175" w:type="dxa"/>
            <w:vAlign w:val="bottom"/>
          </w:tcPr>
          <w:p w14:paraId="54B26D04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339 (40.9)</w:t>
            </w:r>
          </w:p>
        </w:tc>
        <w:tc>
          <w:tcPr>
            <w:tcW w:w="1175" w:type="dxa"/>
            <w:vAlign w:val="bottom"/>
          </w:tcPr>
          <w:p w14:paraId="5C0D12A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1630 (168)</w:t>
            </w:r>
          </w:p>
        </w:tc>
        <w:tc>
          <w:tcPr>
            <w:tcW w:w="1175" w:type="dxa"/>
            <w:vAlign w:val="bottom"/>
          </w:tcPr>
          <w:p w14:paraId="7C91BFE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E7CBB7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193</w:t>
            </w:r>
          </w:p>
        </w:tc>
        <w:tc>
          <w:tcPr>
            <w:tcW w:w="1175" w:type="dxa"/>
            <w:vAlign w:val="bottom"/>
          </w:tcPr>
          <w:p w14:paraId="1230B27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126 (44.5)</w:t>
            </w:r>
          </w:p>
        </w:tc>
        <w:tc>
          <w:tcPr>
            <w:tcW w:w="1175" w:type="dxa"/>
            <w:vAlign w:val="bottom"/>
          </w:tcPr>
          <w:p w14:paraId="713AC71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336 (43.8)</w:t>
            </w:r>
          </w:p>
        </w:tc>
        <w:tc>
          <w:tcPr>
            <w:tcW w:w="1175" w:type="dxa"/>
            <w:vAlign w:val="bottom"/>
          </w:tcPr>
          <w:p w14:paraId="76F5552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1680 (175)</w:t>
            </w:r>
          </w:p>
        </w:tc>
        <w:tc>
          <w:tcPr>
            <w:tcW w:w="1175" w:type="dxa"/>
            <w:vAlign w:val="bottom"/>
          </w:tcPr>
          <w:p w14:paraId="3CD00325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8DDF4C8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3A87253E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/u:/ </w:t>
            </w:r>
          </w:p>
        </w:tc>
        <w:tc>
          <w:tcPr>
            <w:tcW w:w="1175" w:type="dxa"/>
            <w:vAlign w:val="bottom"/>
          </w:tcPr>
          <w:p w14:paraId="6DAC8F3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FFF2D1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153</w:t>
            </w:r>
          </w:p>
        </w:tc>
        <w:tc>
          <w:tcPr>
            <w:tcW w:w="1175" w:type="dxa"/>
            <w:vAlign w:val="bottom"/>
          </w:tcPr>
          <w:p w14:paraId="4B7090D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169 (86.5)</w:t>
            </w:r>
          </w:p>
        </w:tc>
        <w:tc>
          <w:tcPr>
            <w:tcW w:w="1175" w:type="dxa"/>
            <w:vAlign w:val="bottom"/>
          </w:tcPr>
          <w:p w14:paraId="38721DC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462 (89.5)</w:t>
            </w:r>
          </w:p>
        </w:tc>
        <w:tc>
          <w:tcPr>
            <w:tcW w:w="1175" w:type="dxa"/>
            <w:vAlign w:val="bottom"/>
          </w:tcPr>
          <w:p w14:paraId="0CEDAE5F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894 (152)</w:t>
            </w:r>
          </w:p>
        </w:tc>
        <w:tc>
          <w:tcPr>
            <w:tcW w:w="1175" w:type="dxa"/>
            <w:vAlign w:val="bottom"/>
          </w:tcPr>
          <w:p w14:paraId="154719C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63B4A1A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148</w:t>
            </w:r>
          </w:p>
        </w:tc>
        <w:tc>
          <w:tcPr>
            <w:tcW w:w="1175" w:type="dxa"/>
            <w:vAlign w:val="bottom"/>
          </w:tcPr>
          <w:p w14:paraId="23AABD58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149 (66.5)</w:t>
            </w:r>
          </w:p>
        </w:tc>
        <w:tc>
          <w:tcPr>
            <w:tcW w:w="1175" w:type="dxa"/>
            <w:vAlign w:val="bottom"/>
          </w:tcPr>
          <w:p w14:paraId="682E907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358 (55.6)</w:t>
            </w:r>
          </w:p>
        </w:tc>
        <w:tc>
          <w:tcPr>
            <w:tcW w:w="1175" w:type="dxa"/>
            <w:vAlign w:val="bottom"/>
          </w:tcPr>
          <w:p w14:paraId="5D69FC1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837 (177)</w:t>
            </w:r>
          </w:p>
        </w:tc>
        <w:tc>
          <w:tcPr>
            <w:tcW w:w="1175" w:type="dxa"/>
            <w:vAlign w:val="bottom"/>
          </w:tcPr>
          <w:p w14:paraId="45F9527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15E93708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460443B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/ɔ:/ </w:t>
            </w:r>
          </w:p>
        </w:tc>
        <w:tc>
          <w:tcPr>
            <w:tcW w:w="1175" w:type="dxa"/>
            <w:vAlign w:val="bottom"/>
          </w:tcPr>
          <w:p w14:paraId="2CA5CF7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7015E7B7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189</w:t>
            </w:r>
          </w:p>
        </w:tc>
        <w:tc>
          <w:tcPr>
            <w:tcW w:w="1175" w:type="dxa"/>
            <w:vAlign w:val="bottom"/>
          </w:tcPr>
          <w:p w14:paraId="13675A9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123 (39.9)</w:t>
            </w:r>
          </w:p>
        </w:tc>
        <w:tc>
          <w:tcPr>
            <w:tcW w:w="1175" w:type="dxa"/>
            <w:vAlign w:val="bottom"/>
          </w:tcPr>
          <w:p w14:paraId="7F0BC15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379 (51.9)</w:t>
            </w:r>
          </w:p>
        </w:tc>
        <w:tc>
          <w:tcPr>
            <w:tcW w:w="1175" w:type="dxa"/>
            <w:vAlign w:val="bottom"/>
          </w:tcPr>
          <w:p w14:paraId="010579C2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795 (136)</w:t>
            </w:r>
          </w:p>
        </w:tc>
        <w:tc>
          <w:tcPr>
            <w:tcW w:w="1175" w:type="dxa"/>
            <w:vAlign w:val="bottom"/>
          </w:tcPr>
          <w:p w14:paraId="4A1CB5DB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4A797D1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196</w:t>
            </w:r>
          </w:p>
        </w:tc>
        <w:tc>
          <w:tcPr>
            <w:tcW w:w="1175" w:type="dxa"/>
            <w:vAlign w:val="bottom"/>
          </w:tcPr>
          <w:p w14:paraId="31C1655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124 (46.6)</w:t>
            </w:r>
          </w:p>
        </w:tc>
        <w:tc>
          <w:tcPr>
            <w:tcW w:w="1175" w:type="dxa"/>
            <w:vAlign w:val="bottom"/>
          </w:tcPr>
          <w:p w14:paraId="635A00C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463 (62.3)</w:t>
            </w:r>
          </w:p>
        </w:tc>
        <w:tc>
          <w:tcPr>
            <w:tcW w:w="1175" w:type="dxa"/>
            <w:vAlign w:val="bottom"/>
          </w:tcPr>
          <w:p w14:paraId="0EDD3016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  897 (144)</w:t>
            </w:r>
          </w:p>
        </w:tc>
        <w:tc>
          <w:tcPr>
            <w:tcW w:w="1175" w:type="dxa"/>
            <w:vAlign w:val="bottom"/>
          </w:tcPr>
          <w:p w14:paraId="568A6248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0EAAB4E6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2EF0DD56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 xml:space="preserve">/α:/ </w:t>
            </w:r>
          </w:p>
        </w:tc>
        <w:tc>
          <w:tcPr>
            <w:tcW w:w="1175" w:type="dxa"/>
            <w:vAlign w:val="bottom"/>
          </w:tcPr>
          <w:p w14:paraId="6968054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569E86B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224</w:t>
            </w:r>
          </w:p>
        </w:tc>
        <w:tc>
          <w:tcPr>
            <w:tcW w:w="1175" w:type="dxa"/>
            <w:vAlign w:val="bottom"/>
          </w:tcPr>
          <w:p w14:paraId="1AA34791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130 (43.7)</w:t>
            </w:r>
          </w:p>
        </w:tc>
        <w:tc>
          <w:tcPr>
            <w:tcW w:w="1175" w:type="dxa"/>
            <w:vAlign w:val="bottom"/>
          </w:tcPr>
          <w:p w14:paraId="04FD4FC9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640 (60.5)</w:t>
            </w:r>
          </w:p>
        </w:tc>
        <w:tc>
          <w:tcPr>
            <w:tcW w:w="1175" w:type="dxa"/>
            <w:vAlign w:val="bottom"/>
          </w:tcPr>
          <w:p w14:paraId="04EA77C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1060 (110)</w:t>
            </w:r>
          </w:p>
        </w:tc>
        <w:tc>
          <w:tcPr>
            <w:tcW w:w="1175" w:type="dxa"/>
            <w:vAlign w:val="bottom"/>
          </w:tcPr>
          <w:p w14:paraId="3202227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16F16E9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237</w:t>
            </w:r>
          </w:p>
        </w:tc>
        <w:tc>
          <w:tcPr>
            <w:tcW w:w="1175" w:type="dxa"/>
            <w:vAlign w:val="bottom"/>
          </w:tcPr>
          <w:p w14:paraId="472CB9F9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147 (65.8)</w:t>
            </w:r>
          </w:p>
        </w:tc>
        <w:tc>
          <w:tcPr>
            <w:tcW w:w="1175" w:type="dxa"/>
            <w:vAlign w:val="bottom"/>
          </w:tcPr>
          <w:p w14:paraId="19E76FD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644 (86.5)</w:t>
            </w:r>
          </w:p>
        </w:tc>
        <w:tc>
          <w:tcPr>
            <w:tcW w:w="1175" w:type="dxa"/>
            <w:vAlign w:val="bottom"/>
          </w:tcPr>
          <w:p w14:paraId="5EBAFBB3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1110 (123)</w:t>
            </w:r>
          </w:p>
        </w:tc>
        <w:tc>
          <w:tcPr>
            <w:tcW w:w="1175" w:type="dxa"/>
            <w:vAlign w:val="bottom"/>
          </w:tcPr>
          <w:p w14:paraId="4656E562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E2E0E" w:rsidRPr="000632A6" w14:paraId="731C1D73" w14:textId="77777777" w:rsidTr="00B15AE6">
        <w:trPr>
          <w:trHeight w:val="283"/>
        </w:trPr>
        <w:tc>
          <w:tcPr>
            <w:tcW w:w="1175" w:type="dxa"/>
            <w:vAlign w:val="bottom"/>
          </w:tcPr>
          <w:p w14:paraId="45EA9C4B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Mean</w:t>
            </w:r>
          </w:p>
        </w:tc>
        <w:tc>
          <w:tcPr>
            <w:tcW w:w="1175" w:type="dxa"/>
            <w:vAlign w:val="bottom"/>
          </w:tcPr>
          <w:p w14:paraId="547AC0B0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043EF8CE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182 (19.5)</w:t>
            </w:r>
          </w:p>
        </w:tc>
        <w:tc>
          <w:tcPr>
            <w:tcW w:w="1175" w:type="dxa"/>
            <w:vAlign w:val="bottom"/>
          </w:tcPr>
          <w:p w14:paraId="7EDBBAA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111 (37.0)</w:t>
            </w:r>
          </w:p>
        </w:tc>
        <w:tc>
          <w:tcPr>
            <w:tcW w:w="1175" w:type="dxa"/>
            <w:vAlign w:val="bottom"/>
          </w:tcPr>
          <w:p w14:paraId="4E94348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478 (140)</w:t>
            </w:r>
          </w:p>
        </w:tc>
        <w:tc>
          <w:tcPr>
            <w:tcW w:w="1175" w:type="dxa"/>
            <w:vAlign w:val="bottom"/>
          </w:tcPr>
          <w:p w14:paraId="26B081DA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1440 (458)</w:t>
            </w:r>
          </w:p>
        </w:tc>
        <w:tc>
          <w:tcPr>
            <w:tcW w:w="1175" w:type="dxa"/>
            <w:vAlign w:val="bottom"/>
          </w:tcPr>
          <w:p w14:paraId="5C725B5D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75" w:type="dxa"/>
            <w:vAlign w:val="bottom"/>
          </w:tcPr>
          <w:p w14:paraId="2A27F07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186 (27.5)</w:t>
            </w:r>
          </w:p>
        </w:tc>
        <w:tc>
          <w:tcPr>
            <w:tcW w:w="1175" w:type="dxa"/>
            <w:vAlign w:val="bottom"/>
          </w:tcPr>
          <w:p w14:paraId="59405AA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127 (50.1)</w:t>
            </w:r>
          </w:p>
        </w:tc>
        <w:tc>
          <w:tcPr>
            <w:tcW w:w="1175" w:type="dxa"/>
            <w:vAlign w:val="bottom"/>
          </w:tcPr>
          <w:p w14:paraId="14E34BBC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477 (154)</w:t>
            </w:r>
          </w:p>
        </w:tc>
        <w:tc>
          <w:tcPr>
            <w:tcW w:w="1175" w:type="dxa"/>
            <w:vAlign w:val="bottom"/>
          </w:tcPr>
          <w:p w14:paraId="6EDD1734" w14:textId="77777777" w:rsidR="00AE2E0E" w:rsidRPr="00EA7E29" w:rsidRDefault="00AE2E0E" w:rsidP="00B15AE6">
            <w:pPr>
              <w:spacing w:line="276" w:lineRule="auto"/>
              <w:rPr>
                <w:color w:val="000000"/>
                <w:sz w:val="20"/>
                <w:szCs w:val="20"/>
                <w:lang w:val="en-GB" w:eastAsia="nb-NO"/>
              </w:rPr>
            </w:pPr>
            <w:r w:rsidRPr="00EA7E29">
              <w:rPr>
                <w:color w:val="000000"/>
                <w:sz w:val="20"/>
                <w:szCs w:val="20"/>
                <w:lang w:val="en-GB" w:eastAsia="nb-NO"/>
              </w:rPr>
              <w:t>1470 (455)</w:t>
            </w:r>
          </w:p>
        </w:tc>
        <w:tc>
          <w:tcPr>
            <w:tcW w:w="1175" w:type="dxa"/>
            <w:vAlign w:val="bottom"/>
          </w:tcPr>
          <w:p w14:paraId="32D010AA" w14:textId="77777777" w:rsidR="00AE2E0E" w:rsidRPr="00EA7E29" w:rsidRDefault="00AE2E0E" w:rsidP="00B15AE6">
            <w:pPr>
              <w:spacing w:line="276" w:lineRule="auto"/>
              <w:ind w:left="2"/>
              <w:rPr>
                <w:color w:val="000000"/>
                <w:sz w:val="20"/>
                <w:szCs w:val="20"/>
                <w:lang w:val="en-GB" w:eastAsia="nb-NO"/>
              </w:rPr>
            </w:pPr>
          </w:p>
        </w:tc>
      </w:tr>
    </w:tbl>
    <w:p w14:paraId="18A2C0DC" w14:textId="77777777" w:rsidR="00AE2E0E" w:rsidRDefault="00AE2E0E" w:rsidP="00AE2E0E">
      <w:pPr>
        <w:spacing w:line="276" w:lineRule="auto"/>
        <w:rPr>
          <w:b/>
          <w:bCs/>
          <w:lang w:val="en-GB"/>
        </w:rPr>
        <w:sectPr w:rsidR="00AE2E0E" w:rsidSect="002028D4"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6CD89F8" w14:textId="77777777" w:rsidR="00AE2E0E" w:rsidRPr="00604929" w:rsidRDefault="00AE2E0E" w:rsidP="00AE2E0E">
      <w:pPr>
        <w:spacing w:line="276" w:lineRule="auto"/>
        <w:rPr>
          <w:b/>
          <w:bCs/>
          <w:lang w:val="en-GB"/>
        </w:rPr>
      </w:pPr>
      <w:r w:rsidRPr="00604929">
        <w:rPr>
          <w:b/>
          <w:bCs/>
          <w:lang w:val="en-GB"/>
        </w:rPr>
        <w:lastRenderedPageBreak/>
        <w:t xml:space="preserve">Appendix </w:t>
      </w:r>
      <w:r>
        <w:rPr>
          <w:b/>
          <w:bCs/>
          <w:lang w:val="en-GB"/>
        </w:rPr>
        <w:t>4</w:t>
      </w:r>
    </w:p>
    <w:p w14:paraId="0632C4F7" w14:textId="77777777" w:rsidR="00AE2E0E" w:rsidRPr="00604929" w:rsidRDefault="00AE2E0E" w:rsidP="00AE2E0E">
      <w:pPr>
        <w:spacing w:line="276" w:lineRule="auto"/>
        <w:rPr>
          <w:i/>
          <w:iCs/>
          <w:lang w:val="en-GB"/>
        </w:rPr>
      </w:pPr>
      <w:proofErr w:type="spellStart"/>
      <w:proofErr w:type="gramStart"/>
      <w:r w:rsidRPr="00604929">
        <w:rPr>
          <w:i/>
          <w:iCs/>
          <w:lang w:val="en-GB"/>
        </w:rPr>
        <w:t>sessionInfo</w:t>
      </w:r>
      <w:proofErr w:type="spellEnd"/>
      <w:r w:rsidRPr="00604929">
        <w:rPr>
          <w:i/>
          <w:iCs/>
          <w:lang w:val="en-GB"/>
        </w:rPr>
        <w:t>(</w:t>
      </w:r>
      <w:proofErr w:type="gramEnd"/>
      <w:r w:rsidRPr="00604929">
        <w:rPr>
          <w:i/>
          <w:iCs/>
          <w:lang w:val="en-GB"/>
        </w:rPr>
        <w:t>) output providing R libraries and their versions that were used in the analyses</w:t>
      </w:r>
    </w:p>
    <w:p w14:paraId="64BAF159" w14:textId="77777777" w:rsidR="00AE2E0E" w:rsidRPr="00604929" w:rsidRDefault="00AE2E0E" w:rsidP="00AE2E0E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lastRenderedPageBreak/>
        <w:drawing>
          <wp:inline distT="0" distB="0" distL="0" distR="0" wp14:anchorId="6431E07A" wp14:editId="687D8741">
            <wp:extent cx="2681416" cy="8488464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9" t="11614" r="31780"/>
                    <a:stretch/>
                  </pic:blipFill>
                  <pic:spPr bwMode="auto">
                    <a:xfrm>
                      <a:off x="0" y="0"/>
                      <a:ext cx="2713409" cy="8589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9D751" w14:textId="77777777" w:rsidR="00AE2E0E" w:rsidRPr="00B26F1E" w:rsidRDefault="00AE2E0E" w:rsidP="00AE2E0E">
      <w:pPr>
        <w:pStyle w:val="NormalWeb"/>
        <w:spacing w:line="276" w:lineRule="auto"/>
        <w:rPr>
          <w:lang w:val="en-US" w:eastAsia="nb-NO"/>
        </w:rPr>
      </w:pPr>
      <w:r w:rsidRPr="006B03C4">
        <w:rPr>
          <w:rFonts w:ascii="TimesNewRomanPS" w:hAnsi="TimesNewRomanPS"/>
          <w:b/>
          <w:bCs/>
          <w:lang w:val="en-US"/>
        </w:rPr>
        <w:lastRenderedPageBreak/>
        <w:t xml:space="preserve">Appendix </w:t>
      </w:r>
      <w:r>
        <w:rPr>
          <w:rFonts w:ascii="TimesNewRomanPS" w:hAnsi="TimesNewRomanPS"/>
          <w:b/>
          <w:bCs/>
          <w:lang w:val="en-US"/>
        </w:rPr>
        <w:t>5</w:t>
      </w:r>
      <w:r w:rsidRPr="006B03C4">
        <w:rPr>
          <w:rFonts w:ascii="TimesNewRomanPS" w:hAnsi="TimesNewRomanPS"/>
          <w:i/>
          <w:iCs/>
          <w:lang w:val="en-US"/>
        </w:rPr>
        <w:br/>
        <w:t>Spearman correlation matrix of</w:t>
      </w:r>
      <w:r>
        <w:rPr>
          <w:rFonts w:ascii="TimesNewRomanPS" w:hAnsi="TimesNewRomanPS"/>
          <w:i/>
          <w:iCs/>
          <w:lang w:val="en-US"/>
        </w:rPr>
        <w:t xml:space="preserve"> </w:t>
      </w:r>
      <w:r w:rsidRPr="006B03C4">
        <w:rPr>
          <w:rFonts w:ascii="TimesNewRomanPS" w:hAnsi="TimesNewRomanPS"/>
          <w:i/>
          <w:iCs/>
          <w:lang w:val="en-US"/>
        </w:rPr>
        <w:t>acoustic measures as adaptation in IDS</w:t>
      </w:r>
      <w:r>
        <w:rPr>
          <w:rFonts w:ascii="TimesNewRomanPS" w:hAnsi="TimesNewRomanPS"/>
          <w:i/>
          <w:iCs/>
          <w:lang w:val="en-US"/>
        </w:rPr>
        <w:t xml:space="preserve"> from ADS and parent reported percentage of speech input provided to their infant</w:t>
      </w:r>
      <w:r>
        <w:rPr>
          <w:rFonts w:ascii="TimesNewRomanPS" w:hAnsi="TimesNewRomanPS"/>
          <w:i/>
          <w:iCs/>
          <w:lang w:val="en-US"/>
        </w:rPr>
        <w:br/>
        <w:t xml:space="preserve"> reported percentage of speech input provided to their infant</w:t>
      </w:r>
      <w:r>
        <w:rPr>
          <w:rFonts w:ascii="TimesNewRomanPS" w:hAnsi="TimesNewRomanPS"/>
          <w:i/>
          <w:iCs/>
          <w:lang w:val="en-US"/>
        </w:rPr>
        <w:br/>
      </w:r>
      <w:r>
        <w:rPr>
          <w:noProof/>
          <w:lang w:val="en-US" w:eastAsia="nb-NO"/>
        </w:rPr>
        <w:drawing>
          <wp:inline distT="0" distB="0" distL="0" distR="0" wp14:anchorId="32BAA7C6" wp14:editId="3DC324A1">
            <wp:extent cx="5760720" cy="5459095"/>
            <wp:effectExtent l="0" t="0" r="5080" b="1905"/>
            <wp:docPr id="5" name="Bild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4586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3CB5EC56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2A388419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5530794A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3FA9ED4A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75010ED0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44A24716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208DE4D8" w14:textId="77777777" w:rsidR="00AE2E0E" w:rsidRPr="006B03C4" w:rsidRDefault="00AE2E0E" w:rsidP="00AE2E0E">
      <w:pPr>
        <w:pStyle w:val="NormalWeb"/>
        <w:spacing w:line="276" w:lineRule="auto"/>
        <w:rPr>
          <w:lang w:val="en-US" w:eastAsia="nb-NO"/>
        </w:rPr>
      </w:pPr>
      <w:r w:rsidRPr="006B03C4">
        <w:rPr>
          <w:rFonts w:ascii="TimesNewRomanPS" w:hAnsi="TimesNewRomanPS"/>
          <w:b/>
          <w:bCs/>
          <w:lang w:val="en-US"/>
        </w:rPr>
        <w:lastRenderedPageBreak/>
        <w:t xml:space="preserve">Appendix </w:t>
      </w:r>
      <w:r>
        <w:rPr>
          <w:rFonts w:ascii="TimesNewRomanPS" w:hAnsi="TimesNewRomanPS"/>
          <w:b/>
          <w:bCs/>
          <w:lang w:val="en-US"/>
        </w:rPr>
        <w:t>6</w:t>
      </w:r>
      <w:r w:rsidRPr="006B03C4">
        <w:rPr>
          <w:rFonts w:ascii="TimesNewRomanPS" w:hAnsi="TimesNewRomanPS"/>
          <w:i/>
          <w:iCs/>
          <w:lang w:val="en-US"/>
        </w:rPr>
        <w:br/>
        <w:t>Spearman correlation matrix of acoustic measures as input in IDS</w:t>
      </w:r>
      <w:r>
        <w:rPr>
          <w:rFonts w:ascii="TimesNewRomanPS" w:hAnsi="TimesNewRomanPS"/>
          <w:i/>
          <w:iCs/>
          <w:lang w:val="en-US"/>
        </w:rPr>
        <w:t xml:space="preserve"> and parent reported percentage of speech input provided to their infant</w:t>
      </w:r>
      <w:r>
        <w:rPr>
          <w:rFonts w:ascii="TimesNewRomanPS" w:hAnsi="TimesNewRomanPS"/>
          <w:i/>
          <w:iCs/>
          <w:lang w:val="en-US"/>
        </w:rPr>
        <w:br/>
      </w:r>
      <w:r>
        <w:rPr>
          <w:noProof/>
          <w:lang w:val="en-US" w:eastAsia="nb-NO"/>
        </w:rPr>
        <w:drawing>
          <wp:inline distT="0" distB="0" distL="0" distR="0" wp14:anchorId="02611C31" wp14:editId="62834643">
            <wp:extent cx="5760720" cy="5459095"/>
            <wp:effectExtent l="0" t="0" r="5080" b="1905"/>
            <wp:docPr id="3" name="Bild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01BD" w14:textId="77777777" w:rsidR="00AE2E0E" w:rsidRDefault="00AE2E0E" w:rsidP="00AE2E0E">
      <w:pPr>
        <w:spacing w:line="276" w:lineRule="auto"/>
        <w:ind w:firstLine="720"/>
        <w:rPr>
          <w:b/>
          <w:bCs/>
          <w:lang w:val="en-GB"/>
        </w:rPr>
      </w:pPr>
    </w:p>
    <w:p w14:paraId="1BFCB69C" w14:textId="77777777" w:rsidR="00AE2E0E" w:rsidRPr="004A3505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48F6376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8B7E46D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1C2EF0F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1E59D48A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73B6D8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DE695A3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20758C5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EE54D23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DCD342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4574A97" w14:textId="77777777" w:rsidR="00AE2E0E" w:rsidRPr="007D2F53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  <w:r>
        <w:rPr>
          <w:rFonts w:eastAsia="Calibri"/>
          <w:b/>
          <w:bCs/>
          <w:lang w:val="en-GB" w:eastAsia="en-US"/>
        </w:rPr>
        <w:lastRenderedPageBreak/>
        <w:t>Appendix</w:t>
      </w:r>
      <w:r w:rsidRPr="007D2F53">
        <w:rPr>
          <w:rFonts w:eastAsia="Calibri"/>
          <w:b/>
          <w:bCs/>
          <w:lang w:val="en-GB" w:eastAsia="en-US"/>
        </w:rPr>
        <w:t xml:space="preserve"> </w:t>
      </w:r>
      <w:r>
        <w:rPr>
          <w:rFonts w:eastAsia="Calibri"/>
          <w:b/>
          <w:bCs/>
          <w:lang w:val="en-GB" w:eastAsia="en-US"/>
        </w:rPr>
        <w:t>7</w:t>
      </w:r>
    </w:p>
    <w:p w14:paraId="23D524BA" w14:textId="77777777" w:rsidR="00AE2E0E" w:rsidRPr="007D2F53" w:rsidRDefault="00AE2E0E" w:rsidP="00AE2E0E">
      <w:pPr>
        <w:keepNext/>
        <w:keepLines/>
        <w:spacing w:before="40" w:line="276" w:lineRule="auto"/>
        <w:ind w:left="-5"/>
        <w:outlineLvl w:val="1"/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Beta-regression </w:t>
      </w:r>
      <w:r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estimates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for vocabulary by parents’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adaptation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in IDS vs. ADS (n =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44 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dyads)</w:t>
      </w:r>
    </w:p>
    <w:tbl>
      <w:tblPr>
        <w:tblStyle w:val="TableGrid3"/>
        <w:tblW w:w="5000" w:type="pct"/>
        <w:tblInd w:w="0" w:type="dxa"/>
        <w:tblLook w:val="04A0" w:firstRow="1" w:lastRow="0" w:firstColumn="1" w:lastColumn="0" w:noHBand="0" w:noVBand="1"/>
      </w:tblPr>
      <w:tblGrid>
        <w:gridCol w:w="5524"/>
        <w:gridCol w:w="1255"/>
        <w:gridCol w:w="1101"/>
        <w:gridCol w:w="1146"/>
      </w:tblGrid>
      <w:tr w:rsidR="00AE2E0E" w:rsidRPr="00587D9D" w14:paraId="2A8C42AF" w14:textId="77777777" w:rsidTr="00B15AE6">
        <w:trPr>
          <w:trHeight w:val="392"/>
        </w:trPr>
        <w:tc>
          <w:tcPr>
            <w:tcW w:w="3060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2EEAAF1" w14:textId="77777777" w:rsidR="00AE2E0E" w:rsidRPr="00B74AD3" w:rsidRDefault="00AE2E0E" w:rsidP="00B15AE6">
            <w:pPr>
              <w:spacing w:line="276" w:lineRule="auto"/>
              <w:rPr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rFonts w:eastAsia="Cambria"/>
                <w:iCs/>
                <w:noProof/>
                <w:sz w:val="20"/>
                <w:szCs w:val="20"/>
                <w:lang w:val="en-GB" w:eastAsia="nb-NO"/>
              </w:rPr>
              <w:t>Parameter</w:t>
            </w:r>
          </w:p>
        </w:tc>
        <w:tc>
          <w:tcPr>
            <w:tcW w:w="695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920C24E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estimate</w:t>
            </w:r>
          </w:p>
        </w:tc>
        <w:tc>
          <w:tcPr>
            <w:tcW w:w="610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8CB139C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SE</w:t>
            </w:r>
          </w:p>
        </w:tc>
        <w:tc>
          <w:tcPr>
            <w:tcW w:w="635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1BC2962" w14:textId="77777777" w:rsidR="00AE2E0E" w:rsidRPr="00B74AD3" w:rsidRDefault="00AE2E0E" w:rsidP="00B15AE6">
            <w:pPr>
              <w:spacing w:line="276" w:lineRule="auto"/>
              <w:ind w:right="15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z</w:t>
            </w:r>
          </w:p>
        </w:tc>
      </w:tr>
      <w:tr w:rsidR="00AE2E0E" w:rsidRPr="00587D9D" w14:paraId="6F859C60" w14:textId="77777777" w:rsidTr="00B15AE6">
        <w:trPr>
          <w:trHeight w:val="380"/>
        </w:trPr>
        <w:tc>
          <w:tcPr>
            <w:tcW w:w="3060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61E7024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Intercept</w:t>
            </w:r>
          </w:p>
        </w:tc>
        <w:tc>
          <w:tcPr>
            <w:tcW w:w="695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64E377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0.08</w:t>
            </w:r>
            <w:r>
              <w:rPr>
                <w:sz w:val="20"/>
                <w:szCs w:val="20"/>
                <w:lang w:val="en-GB" w:eastAsia="nb-NO"/>
              </w:rPr>
              <w:t>8</w:t>
            </w:r>
          </w:p>
        </w:tc>
        <w:tc>
          <w:tcPr>
            <w:tcW w:w="610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31B22DB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0.15</w:t>
            </w:r>
            <w:r>
              <w:rPr>
                <w:sz w:val="20"/>
                <w:szCs w:val="20"/>
                <w:lang w:val="en-GB" w:eastAsia="nb-NO"/>
              </w:rPr>
              <w:t>2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  <w:tc>
          <w:tcPr>
            <w:tcW w:w="635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1B8F9CF8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0.57</w:t>
            </w:r>
            <w:r>
              <w:rPr>
                <w:sz w:val="20"/>
                <w:szCs w:val="20"/>
                <w:lang w:val="en-GB" w:eastAsia="nb-NO"/>
              </w:rPr>
              <w:t>5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</w:tr>
      <w:tr w:rsidR="00AE2E0E" w:rsidRPr="00587D9D" w14:paraId="2E15DCC8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right w:val="nil"/>
            </w:tcBorders>
            <w:vAlign w:val="center"/>
          </w:tcPr>
          <w:p w14:paraId="73CCF73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</w:t>
            </w: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vAlign w:val="center"/>
          </w:tcPr>
          <w:p w14:paraId="19362D2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0.173   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4E6E7E4B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0.21</w:t>
            </w:r>
            <w:r>
              <w:rPr>
                <w:sz w:val="20"/>
                <w:szCs w:val="20"/>
                <w:lang w:val="en-GB" w:eastAsia="nb-NO"/>
              </w:rPr>
              <w:t>7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vAlign w:val="center"/>
          </w:tcPr>
          <w:p w14:paraId="7FEFD045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</w:t>
            </w:r>
            <w:r>
              <w:rPr>
                <w:noProof/>
                <w:sz w:val="20"/>
                <w:szCs w:val="20"/>
                <w:lang w:val="en-GB" w:eastAsia="nb-NO"/>
              </w:rPr>
              <w:t>797</w:t>
            </w:r>
          </w:p>
        </w:tc>
      </w:tr>
      <w:tr w:rsidR="00AE2E0E" w:rsidRPr="00587D9D" w14:paraId="4213FC5A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A5E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range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0A3A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-0.143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357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</w:t>
            </w:r>
            <w:r>
              <w:rPr>
                <w:sz w:val="20"/>
                <w:szCs w:val="20"/>
                <w:lang w:val="en-GB" w:eastAsia="nb-NO"/>
              </w:rPr>
              <w:t>53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699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-0.5</w:t>
            </w:r>
            <w:r>
              <w:rPr>
                <w:sz w:val="20"/>
                <w:szCs w:val="20"/>
                <w:lang w:val="en-GB" w:eastAsia="nb-NO"/>
              </w:rPr>
              <w:t>67</w:t>
            </w:r>
          </w:p>
        </w:tc>
      </w:tr>
      <w:tr w:rsidR="00AE2E0E" w:rsidRPr="00587D9D" w14:paraId="6C85B31F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DB58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change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7FDC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-0.189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D9F1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</w:t>
            </w:r>
            <w:r>
              <w:rPr>
                <w:sz w:val="20"/>
                <w:szCs w:val="20"/>
                <w:lang w:val="en-GB" w:eastAsia="nb-NO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9CCF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-0.</w:t>
            </w:r>
            <w:r>
              <w:rPr>
                <w:sz w:val="20"/>
                <w:szCs w:val="20"/>
                <w:lang w:val="en-GB" w:eastAsia="nb-NO"/>
              </w:rPr>
              <w:t>897</w:t>
            </w:r>
          </w:p>
        </w:tc>
      </w:tr>
      <w:tr w:rsidR="00AE2E0E" w:rsidRPr="00587D9D" w14:paraId="5028D726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AB4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Articulation rate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250D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0.219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12EE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</w:t>
            </w:r>
            <w:r>
              <w:rPr>
                <w:sz w:val="20"/>
                <w:szCs w:val="20"/>
                <w:lang w:val="en-GB" w:eastAsia="nb-NO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F893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1.</w:t>
            </w:r>
            <w:r>
              <w:rPr>
                <w:sz w:val="20"/>
                <w:szCs w:val="20"/>
                <w:lang w:val="en-GB" w:eastAsia="nb-NO"/>
              </w:rPr>
              <w:t>094</w:t>
            </w:r>
          </w:p>
        </w:tc>
      </w:tr>
      <w:tr w:rsidR="00AE2E0E" w:rsidRPr="00587D9D" w14:paraId="22B750FA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AC0A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duration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D04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0.528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FD8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0.19</w:t>
            </w:r>
            <w:r>
              <w:rPr>
                <w:sz w:val="20"/>
                <w:szCs w:val="20"/>
                <w:lang w:val="en-GB" w:eastAsia="nb-NO"/>
              </w:rPr>
              <w:t>2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F36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2.7</w:t>
            </w:r>
            <w:r>
              <w:rPr>
                <w:noProof/>
                <w:sz w:val="20"/>
                <w:szCs w:val="20"/>
                <w:lang w:val="en-GB" w:eastAsia="nb-NO"/>
              </w:rPr>
              <w:t>55</w:t>
            </w:r>
          </w:p>
        </w:tc>
      </w:tr>
      <w:tr w:rsidR="00AE2E0E" w:rsidRPr="00587D9D" w14:paraId="32DA975D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3905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space</w:t>
            </w:r>
            <w:r w:rsidRPr="00B74AD3">
              <w:rPr>
                <w:sz w:val="20"/>
                <w:szCs w:val="20"/>
                <w:lang w:val="en-GB" w:eastAsia="nb-NO"/>
              </w:rPr>
              <w:t>_corners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697B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0.25</w:t>
            </w:r>
            <w:r>
              <w:rPr>
                <w:noProof/>
                <w:sz w:val="20"/>
                <w:szCs w:val="20"/>
                <w:lang w:val="en-GB" w:eastAsia="nb-NO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667B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</w:t>
            </w:r>
            <w:r>
              <w:rPr>
                <w:sz w:val="20"/>
                <w:szCs w:val="20"/>
                <w:lang w:val="en-GB" w:eastAsia="nb-NO"/>
              </w:rPr>
              <w:t>0</w:t>
            </w:r>
            <w:r w:rsidRPr="00B74AD3">
              <w:rPr>
                <w:sz w:val="20"/>
                <w:szCs w:val="20"/>
                <w:lang w:val="en-GB" w:eastAsia="nb-NO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4B8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1.</w:t>
            </w:r>
            <w:r>
              <w:rPr>
                <w:noProof/>
                <w:sz w:val="20"/>
                <w:szCs w:val="20"/>
                <w:lang w:val="en-GB" w:eastAsia="nb-NO"/>
              </w:rPr>
              <w:t>212</w:t>
            </w:r>
          </w:p>
        </w:tc>
      </w:tr>
      <w:tr w:rsidR="00AE2E0E" w:rsidRPr="00587D9D" w14:paraId="5C9504B3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9C2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space_full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8E6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0.137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30DA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0.24</w:t>
            </w:r>
            <w:r>
              <w:rPr>
                <w:sz w:val="20"/>
                <w:szCs w:val="20"/>
                <w:lang w:val="en-GB" w:eastAsia="nb-NO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0BD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0.56</w:t>
            </w:r>
            <w:r>
              <w:rPr>
                <w:noProof/>
                <w:sz w:val="20"/>
                <w:szCs w:val="20"/>
                <w:lang w:val="en-GB" w:eastAsia="nb-NO"/>
              </w:rPr>
              <w:t>5</w:t>
            </w:r>
          </w:p>
        </w:tc>
      </w:tr>
      <w:tr w:rsidR="00AE2E0E" w:rsidRPr="00587D9D" w14:paraId="4927B7FC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349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variability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45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-0.032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0A6D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</w:t>
            </w:r>
            <w:r>
              <w:rPr>
                <w:sz w:val="20"/>
                <w:szCs w:val="20"/>
                <w:lang w:val="en-GB" w:eastAsia="nb-NO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B54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-0.15</w:t>
            </w:r>
            <w:r>
              <w:rPr>
                <w:noProof/>
                <w:sz w:val="20"/>
                <w:szCs w:val="20"/>
                <w:lang w:val="en-GB" w:eastAsia="nb-NO"/>
              </w:rPr>
              <w:t>9</w:t>
            </w:r>
          </w:p>
        </w:tc>
      </w:tr>
      <w:tr w:rsidR="00AE2E0E" w:rsidRPr="00587D9D" w14:paraId="23E5421C" w14:textId="77777777" w:rsidTr="00B15AE6">
        <w:trPr>
          <w:trHeight w:val="307"/>
        </w:trPr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A26E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distinctiveness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4068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-0.043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C0865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0.23</w:t>
            </w:r>
            <w:r>
              <w:rPr>
                <w:sz w:val="20"/>
                <w:szCs w:val="20"/>
                <w:lang w:val="en-GB" w:eastAsia="nb-NO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D4D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-0.18</w:t>
            </w:r>
            <w:r>
              <w:rPr>
                <w:noProof/>
                <w:sz w:val="20"/>
                <w:szCs w:val="20"/>
                <w:lang w:val="en-GB" w:eastAsia="nb-NO"/>
              </w:rPr>
              <w:t>7</w:t>
            </w:r>
          </w:p>
        </w:tc>
      </w:tr>
    </w:tbl>
    <w:p w14:paraId="2D25F082" w14:textId="77777777" w:rsidR="00AE2E0E" w:rsidRPr="00604929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38877E1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56BC59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288C77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458F93E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45EB7A2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0B7A23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1FD6BBB9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BEC745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937DB3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EE10E7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AF44EF2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9857121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F51E950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470723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8DB4F46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07D045B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71CB4F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356E0B1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6F6A265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EC0CA18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515C68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1F6EBBCF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627AA98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AC88479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98F0E85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02CC1D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014E718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CF2279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0E665BD" w14:textId="77777777" w:rsidR="00AE2E0E" w:rsidRPr="007D2F53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  <w:r>
        <w:rPr>
          <w:rFonts w:eastAsia="Calibri"/>
          <w:b/>
          <w:bCs/>
          <w:lang w:val="en-GB" w:eastAsia="en-US"/>
        </w:rPr>
        <w:lastRenderedPageBreak/>
        <w:t>Appendix</w:t>
      </w:r>
      <w:r w:rsidRPr="007D2F53">
        <w:rPr>
          <w:rFonts w:eastAsia="Calibri"/>
          <w:b/>
          <w:bCs/>
          <w:lang w:val="en-GB" w:eastAsia="en-US"/>
        </w:rPr>
        <w:t xml:space="preserve"> </w:t>
      </w:r>
      <w:r>
        <w:rPr>
          <w:rFonts w:eastAsia="Calibri"/>
          <w:b/>
          <w:bCs/>
          <w:lang w:val="en-GB" w:eastAsia="en-US"/>
        </w:rPr>
        <w:t>8</w:t>
      </w:r>
    </w:p>
    <w:p w14:paraId="11D9D184" w14:textId="77777777" w:rsidR="00AE2E0E" w:rsidRPr="007D2F53" w:rsidRDefault="00AE2E0E" w:rsidP="00AE2E0E">
      <w:pPr>
        <w:keepNext/>
        <w:keepLines/>
        <w:spacing w:before="40" w:line="276" w:lineRule="auto"/>
        <w:ind w:left="-5"/>
        <w:outlineLvl w:val="1"/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Beta-regression </w:t>
      </w:r>
      <w:r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estimates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proportion looks to target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by parents’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adpatation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in IDS vs. ADS (n =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7D2F53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dyads)</w:t>
      </w:r>
    </w:p>
    <w:tbl>
      <w:tblPr>
        <w:tblStyle w:val="TableGrid3"/>
        <w:tblW w:w="5000" w:type="pct"/>
        <w:tblInd w:w="0" w:type="dxa"/>
        <w:tblLook w:val="04A0" w:firstRow="1" w:lastRow="0" w:firstColumn="1" w:lastColumn="0" w:noHBand="0" w:noVBand="1"/>
      </w:tblPr>
      <w:tblGrid>
        <w:gridCol w:w="4682"/>
        <w:gridCol w:w="1773"/>
        <w:gridCol w:w="1197"/>
        <w:gridCol w:w="1374"/>
      </w:tblGrid>
      <w:tr w:rsidR="00AE2E0E" w:rsidRPr="00587D9D" w14:paraId="1E149D5E" w14:textId="77777777" w:rsidTr="00B15AE6">
        <w:trPr>
          <w:trHeight w:val="388"/>
        </w:trPr>
        <w:tc>
          <w:tcPr>
            <w:tcW w:w="2594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C475DDD" w14:textId="77777777" w:rsidR="00AE2E0E" w:rsidRPr="00B74AD3" w:rsidRDefault="00AE2E0E" w:rsidP="00B15AE6">
            <w:pPr>
              <w:spacing w:line="276" w:lineRule="auto"/>
              <w:rPr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rFonts w:eastAsia="Cambria"/>
                <w:iCs/>
                <w:noProof/>
                <w:sz w:val="20"/>
                <w:szCs w:val="20"/>
                <w:lang w:val="en-GB" w:eastAsia="nb-NO"/>
              </w:rPr>
              <w:t>Parameter</w:t>
            </w:r>
          </w:p>
        </w:tc>
        <w:tc>
          <w:tcPr>
            <w:tcW w:w="982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8E8C7DF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estimate</w:t>
            </w:r>
          </w:p>
        </w:tc>
        <w:tc>
          <w:tcPr>
            <w:tcW w:w="663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5486EBB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SE</w:t>
            </w:r>
          </w:p>
        </w:tc>
        <w:tc>
          <w:tcPr>
            <w:tcW w:w="761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6CCE908" w14:textId="77777777" w:rsidR="00AE2E0E" w:rsidRPr="00B74AD3" w:rsidRDefault="00AE2E0E" w:rsidP="00B15AE6">
            <w:pPr>
              <w:spacing w:line="276" w:lineRule="auto"/>
              <w:ind w:right="15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z</w:t>
            </w:r>
          </w:p>
        </w:tc>
      </w:tr>
      <w:tr w:rsidR="00AE2E0E" w:rsidRPr="00587D9D" w14:paraId="4B37B047" w14:textId="77777777" w:rsidTr="00B15AE6">
        <w:trPr>
          <w:trHeight w:val="376"/>
        </w:trPr>
        <w:tc>
          <w:tcPr>
            <w:tcW w:w="2594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17E5E13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Intercept</w:t>
            </w:r>
          </w:p>
        </w:tc>
        <w:tc>
          <w:tcPr>
            <w:tcW w:w="982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68FE9C9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sz w:val="20"/>
                <w:szCs w:val="20"/>
                <w:lang w:val="en-GB" w:eastAsia="nb-NO"/>
              </w:rPr>
              <w:t>04</w:t>
            </w:r>
          </w:p>
        </w:tc>
        <w:tc>
          <w:tcPr>
            <w:tcW w:w="663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0AC9B52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32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  <w:tc>
          <w:tcPr>
            <w:tcW w:w="761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738704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</w:t>
            </w:r>
            <w:r>
              <w:rPr>
                <w:sz w:val="20"/>
                <w:szCs w:val="20"/>
                <w:lang w:val="en-GB" w:eastAsia="nb-NO"/>
              </w:rPr>
              <w:t>130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</w:tr>
      <w:tr w:rsidR="00AE2E0E" w:rsidRPr="00587D9D" w14:paraId="50F39C3E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right w:val="nil"/>
            </w:tcBorders>
            <w:vAlign w:val="center"/>
          </w:tcPr>
          <w:p w14:paraId="32726A0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</w:t>
            </w:r>
          </w:p>
        </w:tc>
        <w:tc>
          <w:tcPr>
            <w:tcW w:w="982" w:type="pct"/>
            <w:tcBorders>
              <w:top w:val="nil"/>
              <w:left w:val="nil"/>
              <w:right w:val="nil"/>
            </w:tcBorders>
            <w:vAlign w:val="center"/>
          </w:tcPr>
          <w:p w14:paraId="6A5AB7BB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sz w:val="20"/>
                <w:szCs w:val="20"/>
                <w:lang w:val="en-GB" w:eastAsia="nb-NO"/>
              </w:rPr>
              <w:t>39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 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center"/>
          </w:tcPr>
          <w:p w14:paraId="3547605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52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vAlign w:val="center"/>
          </w:tcPr>
          <w:p w14:paraId="0E46E60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0.7</w:t>
            </w:r>
            <w:r>
              <w:rPr>
                <w:noProof/>
                <w:sz w:val="20"/>
                <w:szCs w:val="20"/>
                <w:lang w:val="en-GB" w:eastAsia="nb-NO"/>
              </w:rPr>
              <w:t>57</w:t>
            </w:r>
          </w:p>
        </w:tc>
      </w:tr>
      <w:tr w:rsidR="00AE2E0E" w:rsidRPr="00587D9D" w14:paraId="0955B609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E07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range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55A8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-0.0</w:t>
            </w:r>
            <w:r>
              <w:rPr>
                <w:sz w:val="20"/>
                <w:szCs w:val="20"/>
                <w:lang w:val="en-GB" w:eastAsia="nb-NO"/>
              </w:rPr>
              <w:t>31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BD6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510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</w:t>
            </w:r>
            <w:r>
              <w:rPr>
                <w:sz w:val="20"/>
                <w:szCs w:val="20"/>
                <w:lang w:val="en-GB" w:eastAsia="nb-NO"/>
              </w:rPr>
              <w:t>0.567</w:t>
            </w:r>
          </w:p>
        </w:tc>
      </w:tr>
      <w:tr w:rsidR="00AE2E0E" w:rsidRPr="00587D9D" w14:paraId="0F424735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37D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Articulation rate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BC6D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</w:t>
            </w:r>
            <w:r>
              <w:rPr>
                <w:sz w:val="20"/>
                <w:szCs w:val="20"/>
                <w:lang w:val="en-GB" w:eastAsia="nb-NO"/>
              </w:rPr>
              <w:t>054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82B5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0.03</w:t>
            </w:r>
            <w:r>
              <w:rPr>
                <w:sz w:val="20"/>
                <w:szCs w:val="20"/>
                <w:lang w:val="en-GB" w:eastAsia="nb-NO"/>
              </w:rPr>
              <w:t>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1CD0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</w:t>
            </w:r>
            <w:r>
              <w:rPr>
                <w:sz w:val="20"/>
                <w:szCs w:val="20"/>
                <w:lang w:val="en-GB" w:eastAsia="nb-NO"/>
              </w:rPr>
              <w:t>1.402</w:t>
            </w:r>
          </w:p>
        </w:tc>
      </w:tr>
      <w:tr w:rsidR="00AE2E0E" w:rsidRPr="00587D9D" w14:paraId="212B6323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887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duration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BFE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-0.0</w:t>
            </w:r>
            <w:r>
              <w:rPr>
                <w:noProof/>
                <w:sz w:val="20"/>
                <w:szCs w:val="20"/>
                <w:lang w:val="en-GB" w:eastAsia="nb-NO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D59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0.03</w:t>
            </w:r>
            <w:r>
              <w:rPr>
                <w:sz w:val="20"/>
                <w:szCs w:val="20"/>
                <w:lang w:val="en-GB" w:eastAsia="nb-NO"/>
              </w:rPr>
              <w:t>6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E52A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</w:t>
            </w:r>
            <w:r>
              <w:rPr>
                <w:noProof/>
                <w:sz w:val="20"/>
                <w:szCs w:val="20"/>
                <w:lang w:val="en-GB" w:eastAsia="nb-NO"/>
              </w:rPr>
              <w:t>0.535</w:t>
            </w:r>
          </w:p>
        </w:tc>
      </w:tr>
      <w:tr w:rsidR="00AE2E0E" w:rsidRPr="00587D9D" w14:paraId="79347FDE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F84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space_ full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947B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noProof/>
                <w:sz w:val="20"/>
                <w:szCs w:val="20"/>
                <w:lang w:val="en-GB" w:eastAsia="nb-NO"/>
              </w:rPr>
              <w:t>38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F55F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0A5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nb-NO"/>
              </w:rPr>
              <w:t>0.860</w:t>
            </w:r>
          </w:p>
        </w:tc>
      </w:tr>
      <w:tr w:rsidR="00AE2E0E" w:rsidRPr="00587D9D" w14:paraId="2E748F41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5B8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variability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7D28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-0.0</w:t>
            </w:r>
            <w:r>
              <w:rPr>
                <w:noProof/>
                <w:sz w:val="20"/>
                <w:szCs w:val="20"/>
                <w:lang w:val="en-GB" w:eastAsia="nb-NO"/>
              </w:rPr>
              <w:t>33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12EA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7B5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</w:t>
            </w:r>
            <w:r>
              <w:rPr>
                <w:noProof/>
                <w:sz w:val="20"/>
                <w:szCs w:val="20"/>
                <w:lang w:val="en-GB" w:eastAsia="nb-NO"/>
              </w:rPr>
              <w:t>693</w:t>
            </w:r>
          </w:p>
        </w:tc>
      </w:tr>
      <w:tr w:rsidR="00AE2E0E" w:rsidRPr="00587D9D" w14:paraId="6D2825DE" w14:textId="77777777" w:rsidTr="00B15AE6">
        <w:trPr>
          <w:trHeight w:val="304"/>
        </w:trPr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87CB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distinctiveness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64D7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-0.0</w:t>
            </w:r>
            <w:r>
              <w:rPr>
                <w:noProof/>
                <w:sz w:val="20"/>
                <w:szCs w:val="20"/>
                <w:lang w:val="en-GB" w:eastAsia="nb-NO"/>
              </w:rPr>
              <w:t>76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733F7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13AC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</w:t>
            </w:r>
            <w:r>
              <w:rPr>
                <w:noProof/>
                <w:sz w:val="20"/>
                <w:szCs w:val="20"/>
                <w:lang w:val="en-GB" w:eastAsia="nb-NO"/>
              </w:rPr>
              <w:t>1</w:t>
            </w:r>
            <w:r w:rsidRPr="00B74AD3">
              <w:rPr>
                <w:noProof/>
                <w:sz w:val="20"/>
                <w:szCs w:val="20"/>
                <w:lang w:val="en-GB" w:eastAsia="nb-NO"/>
              </w:rPr>
              <w:t>.</w:t>
            </w:r>
            <w:r>
              <w:rPr>
                <w:noProof/>
                <w:sz w:val="20"/>
                <w:szCs w:val="20"/>
                <w:lang w:val="en-GB" w:eastAsia="nb-NO"/>
              </w:rPr>
              <w:t>486</w:t>
            </w:r>
          </w:p>
        </w:tc>
      </w:tr>
    </w:tbl>
    <w:p w14:paraId="38419AD7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7DDFC9A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2A307943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20A8C699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5D7AB76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3DD9731B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5A21B736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5A7E7BBE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15DFBCB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D91776F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609FAB3F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68798C7E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1A0F9A3D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639CCF2E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11C4FA52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CC3D0C3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F2CB2CB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0D3C314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16EFABFD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3A5B499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070E0117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3F4C88FA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762FAC71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1DF77226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38E2E276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7316ADB8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813586A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2933BBFE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0BFBED0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17080C9A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2AD83E06" w14:textId="77777777" w:rsidR="00AE2E0E" w:rsidRDefault="00AE2E0E" w:rsidP="00AE2E0E">
      <w:pPr>
        <w:spacing w:line="276" w:lineRule="auto"/>
        <w:rPr>
          <w:b/>
          <w:bCs/>
          <w:lang w:val="en-GB"/>
        </w:rPr>
      </w:pPr>
    </w:p>
    <w:p w14:paraId="44D029FF" w14:textId="77777777" w:rsidR="00AE2E0E" w:rsidRPr="002861BF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  <w:r>
        <w:rPr>
          <w:rFonts w:eastAsia="Calibri"/>
          <w:b/>
          <w:bCs/>
          <w:lang w:val="en-GB" w:eastAsia="en-US"/>
        </w:rPr>
        <w:lastRenderedPageBreak/>
        <w:t>Appendix</w:t>
      </w:r>
      <w:r w:rsidRPr="002861BF">
        <w:rPr>
          <w:rFonts w:eastAsia="Calibri"/>
          <w:b/>
          <w:bCs/>
          <w:lang w:val="en-GB" w:eastAsia="en-US"/>
        </w:rPr>
        <w:t xml:space="preserve"> </w:t>
      </w:r>
      <w:r>
        <w:rPr>
          <w:rFonts w:eastAsia="Calibri"/>
          <w:b/>
          <w:bCs/>
          <w:lang w:val="en-GB" w:eastAsia="en-US"/>
        </w:rPr>
        <w:t>9</w:t>
      </w:r>
    </w:p>
    <w:p w14:paraId="00E7EFDC" w14:textId="77777777" w:rsidR="00AE2E0E" w:rsidRPr="002861BF" w:rsidRDefault="00AE2E0E" w:rsidP="00AE2E0E">
      <w:pPr>
        <w:keepNext/>
        <w:keepLines/>
        <w:spacing w:before="40" w:line="276" w:lineRule="auto"/>
        <w:ind w:left="-5"/>
        <w:outlineLvl w:val="1"/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Beta-regression results for vocabulary by parents’ input in IDS (n =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44</w:t>
      </w: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dyads)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5470"/>
        <w:gridCol w:w="1285"/>
        <w:gridCol w:w="1114"/>
        <w:gridCol w:w="1157"/>
      </w:tblGrid>
      <w:tr w:rsidR="00AE2E0E" w:rsidRPr="00587D9D" w14:paraId="116B7E3E" w14:textId="77777777" w:rsidTr="00B15AE6">
        <w:trPr>
          <w:trHeight w:val="378"/>
        </w:trPr>
        <w:tc>
          <w:tcPr>
            <w:tcW w:w="3030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CE984B1" w14:textId="77777777" w:rsidR="00AE2E0E" w:rsidRPr="00B74AD3" w:rsidRDefault="00AE2E0E" w:rsidP="00B15AE6">
            <w:pPr>
              <w:spacing w:line="276" w:lineRule="auto"/>
              <w:rPr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rFonts w:eastAsia="Cambria"/>
                <w:iCs/>
                <w:noProof/>
                <w:sz w:val="20"/>
                <w:szCs w:val="20"/>
                <w:lang w:val="en-GB" w:eastAsia="nb-NO"/>
              </w:rPr>
              <w:t>Parameter</w:t>
            </w:r>
          </w:p>
        </w:tc>
        <w:tc>
          <w:tcPr>
            <w:tcW w:w="712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59455DE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estimate</w:t>
            </w:r>
          </w:p>
        </w:tc>
        <w:tc>
          <w:tcPr>
            <w:tcW w:w="617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6AEE33E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SE</w:t>
            </w:r>
          </w:p>
        </w:tc>
        <w:tc>
          <w:tcPr>
            <w:tcW w:w="641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1E5080D7" w14:textId="77777777" w:rsidR="00AE2E0E" w:rsidRPr="00B74AD3" w:rsidRDefault="00AE2E0E" w:rsidP="00B15AE6">
            <w:pPr>
              <w:spacing w:line="276" w:lineRule="auto"/>
              <w:ind w:right="15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z</w:t>
            </w:r>
          </w:p>
        </w:tc>
      </w:tr>
      <w:tr w:rsidR="00AE2E0E" w:rsidRPr="00587D9D" w14:paraId="408D0DA6" w14:textId="77777777" w:rsidTr="00B15AE6">
        <w:trPr>
          <w:trHeight w:val="365"/>
        </w:trPr>
        <w:tc>
          <w:tcPr>
            <w:tcW w:w="3030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63D6C49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Intercept</w:t>
            </w:r>
          </w:p>
        </w:tc>
        <w:tc>
          <w:tcPr>
            <w:tcW w:w="712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414104A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0.082</w:t>
            </w:r>
          </w:p>
        </w:tc>
        <w:tc>
          <w:tcPr>
            <w:tcW w:w="617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765BBFF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0.152  </w:t>
            </w:r>
          </w:p>
        </w:tc>
        <w:tc>
          <w:tcPr>
            <w:tcW w:w="641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38E1913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0.5</w:t>
            </w:r>
            <w:r>
              <w:rPr>
                <w:sz w:val="20"/>
                <w:szCs w:val="20"/>
                <w:lang w:val="en-GB" w:eastAsia="nb-NO"/>
              </w:rPr>
              <w:t>39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</w:tr>
      <w:tr w:rsidR="00AE2E0E" w:rsidRPr="00587D9D" w14:paraId="6B80D65E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right w:val="nil"/>
            </w:tcBorders>
            <w:vAlign w:val="center"/>
          </w:tcPr>
          <w:p w14:paraId="7E51804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Pitch 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vAlign w:val="center"/>
          </w:tcPr>
          <w:p w14:paraId="17B22D7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0.118    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center"/>
          </w:tcPr>
          <w:p w14:paraId="2987A8D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0.18</w:t>
            </w:r>
            <w:r>
              <w:rPr>
                <w:sz w:val="20"/>
                <w:szCs w:val="20"/>
                <w:lang w:val="en-GB" w:eastAsia="nb-NO"/>
              </w:rPr>
              <w:t>6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center"/>
          </w:tcPr>
          <w:p w14:paraId="546616A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0.6</w:t>
            </w:r>
            <w:r>
              <w:rPr>
                <w:noProof/>
                <w:sz w:val="20"/>
                <w:szCs w:val="20"/>
                <w:lang w:val="en-GB" w:eastAsia="nb-NO"/>
              </w:rPr>
              <w:t>35</w:t>
            </w:r>
          </w:p>
        </w:tc>
      </w:tr>
      <w:tr w:rsidR="00AE2E0E" w:rsidRPr="00587D9D" w14:paraId="18819A58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C717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range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896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-0.319   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42A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0.21</w:t>
            </w:r>
            <w:r>
              <w:rPr>
                <w:sz w:val="20"/>
                <w:szCs w:val="20"/>
                <w:lang w:val="en-GB" w:eastAsia="nb-NO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14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-1.4</w:t>
            </w:r>
            <w:r>
              <w:rPr>
                <w:sz w:val="20"/>
                <w:szCs w:val="20"/>
                <w:lang w:val="en-GB" w:eastAsia="nb-NO"/>
              </w:rPr>
              <w:t>89</w:t>
            </w:r>
          </w:p>
        </w:tc>
      </w:tr>
      <w:tr w:rsidR="00AE2E0E" w:rsidRPr="00587D9D" w14:paraId="641D22F9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F07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change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F967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0.162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9FE9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0.21</w:t>
            </w:r>
            <w:r>
              <w:rPr>
                <w:sz w:val="20"/>
                <w:szCs w:val="20"/>
                <w:lang w:val="en-GB" w:eastAsia="nb-NO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9006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0.7</w:t>
            </w:r>
            <w:r>
              <w:rPr>
                <w:sz w:val="20"/>
                <w:szCs w:val="20"/>
                <w:lang w:val="en-GB" w:eastAsia="nb-NO"/>
              </w:rPr>
              <w:t>59</w:t>
            </w:r>
          </w:p>
        </w:tc>
      </w:tr>
      <w:tr w:rsidR="00AE2E0E" w:rsidRPr="00587D9D" w14:paraId="198074D6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A0C5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Articulation rate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7823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0.305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B700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</w:t>
            </w:r>
            <w:r>
              <w:rPr>
                <w:sz w:val="20"/>
                <w:szCs w:val="20"/>
                <w:lang w:val="en-GB" w:eastAsia="nb-NO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3E37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1.</w:t>
            </w:r>
            <w:r>
              <w:rPr>
                <w:sz w:val="20"/>
                <w:szCs w:val="20"/>
                <w:lang w:val="en-GB" w:eastAsia="nb-NO"/>
              </w:rPr>
              <w:t>718</w:t>
            </w:r>
          </w:p>
        </w:tc>
      </w:tr>
      <w:tr w:rsidR="00AE2E0E" w:rsidRPr="00587D9D" w14:paraId="2E1C2661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F9B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Vowel duration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3E9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0.316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01F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0.17</w:t>
            </w:r>
            <w:r>
              <w:rPr>
                <w:sz w:val="20"/>
                <w:szCs w:val="20"/>
                <w:lang w:val="en-GB" w:eastAsia="nb-NO"/>
              </w:rPr>
              <w:t>3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360B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1.8</w:t>
            </w:r>
            <w:r>
              <w:rPr>
                <w:noProof/>
                <w:sz w:val="20"/>
                <w:szCs w:val="20"/>
                <w:lang w:val="en-GB" w:eastAsia="nb-NO"/>
              </w:rPr>
              <w:t>28</w:t>
            </w:r>
          </w:p>
        </w:tc>
      </w:tr>
      <w:tr w:rsidR="00AE2E0E" w:rsidRPr="00587D9D" w14:paraId="0E4A8776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1DA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Vowel space_full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1F6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0.312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B7E5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0.1</w:t>
            </w:r>
            <w:r>
              <w:rPr>
                <w:sz w:val="20"/>
                <w:szCs w:val="20"/>
                <w:lang w:val="en-GB" w:eastAsia="nb-NO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AC7A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1.</w:t>
            </w:r>
            <w:r>
              <w:rPr>
                <w:noProof/>
                <w:sz w:val="20"/>
                <w:szCs w:val="20"/>
                <w:lang w:val="en-GB" w:eastAsia="nb-NO"/>
              </w:rPr>
              <w:t>735</w:t>
            </w:r>
          </w:p>
        </w:tc>
      </w:tr>
      <w:tr w:rsidR="00AE2E0E" w:rsidRPr="00587D9D" w14:paraId="1C6E2C2F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B63C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variability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EAB3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-0.075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6CF6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0.201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30471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-0.37</w:t>
            </w:r>
            <w:r>
              <w:rPr>
                <w:noProof/>
                <w:sz w:val="20"/>
                <w:szCs w:val="20"/>
                <w:lang w:val="en-GB" w:eastAsia="nb-NO"/>
              </w:rPr>
              <w:t>1</w:t>
            </w:r>
          </w:p>
        </w:tc>
      </w:tr>
    </w:tbl>
    <w:p w14:paraId="49A1C55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E1C7245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458AED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938258D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A057BF2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1F70D812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71DE642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11742E6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46E51FD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74C27F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FA6B68E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9B62E6B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D1F87A0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DA2ED46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E7582B3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D23F8EC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811652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E6266E6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0128EAD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2F845EA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99EC4EE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AF5844E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27E16464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CD52689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68341B90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21257F1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04C474A6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7FBBAB57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5DA91ACB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B75D70E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2C810D9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403B29BA" w14:textId="77777777" w:rsidR="00AE2E0E" w:rsidRPr="00604929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8BC96B1" w14:textId="77777777" w:rsidR="00AE2E0E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</w:p>
    <w:p w14:paraId="35EDE123" w14:textId="77777777" w:rsidR="00AE2E0E" w:rsidRPr="002861BF" w:rsidRDefault="00AE2E0E" w:rsidP="00AE2E0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val="en-GB" w:eastAsia="en-US"/>
        </w:rPr>
      </w:pPr>
      <w:r>
        <w:rPr>
          <w:rFonts w:eastAsia="Calibri"/>
          <w:b/>
          <w:bCs/>
          <w:lang w:val="en-GB" w:eastAsia="en-US"/>
        </w:rPr>
        <w:lastRenderedPageBreak/>
        <w:t>Appendix</w:t>
      </w:r>
      <w:r w:rsidRPr="002861BF">
        <w:rPr>
          <w:rFonts w:eastAsia="Calibri"/>
          <w:b/>
          <w:bCs/>
          <w:lang w:val="en-GB" w:eastAsia="en-US"/>
        </w:rPr>
        <w:t xml:space="preserve"> </w:t>
      </w:r>
      <w:r>
        <w:rPr>
          <w:rFonts w:eastAsia="Calibri"/>
          <w:b/>
          <w:bCs/>
          <w:lang w:val="en-GB" w:eastAsia="en-US"/>
        </w:rPr>
        <w:t>10</w:t>
      </w:r>
    </w:p>
    <w:p w14:paraId="01E2D795" w14:textId="77777777" w:rsidR="00AE2E0E" w:rsidRPr="002861BF" w:rsidRDefault="00AE2E0E" w:rsidP="00AE2E0E">
      <w:pPr>
        <w:keepNext/>
        <w:keepLines/>
        <w:spacing w:before="40" w:line="276" w:lineRule="auto"/>
        <w:ind w:left="-5"/>
        <w:outlineLvl w:val="1"/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Beta-regression results for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proportion looks</w:t>
      </w: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to target </w:t>
      </w: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by parents’ input in IDS (n = 2</w:t>
      </w:r>
      <w:r w:rsidRPr="00604929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861BF">
        <w:rPr>
          <w:i/>
          <w:iCs/>
          <w:noProof/>
          <w:lang w:val="en-GB"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dyads)</w:t>
      </w:r>
    </w:p>
    <w:tbl>
      <w:tblPr>
        <w:tblStyle w:val="TableGrid5"/>
        <w:tblW w:w="5000" w:type="pct"/>
        <w:tblInd w:w="0" w:type="dxa"/>
        <w:tblLook w:val="04A0" w:firstRow="1" w:lastRow="0" w:firstColumn="1" w:lastColumn="0" w:noHBand="0" w:noVBand="1"/>
      </w:tblPr>
      <w:tblGrid>
        <w:gridCol w:w="5470"/>
        <w:gridCol w:w="1285"/>
        <w:gridCol w:w="1114"/>
        <w:gridCol w:w="1157"/>
      </w:tblGrid>
      <w:tr w:rsidR="00AE2E0E" w:rsidRPr="00587D9D" w14:paraId="35346644" w14:textId="77777777" w:rsidTr="00B15AE6">
        <w:trPr>
          <w:trHeight w:val="378"/>
        </w:trPr>
        <w:tc>
          <w:tcPr>
            <w:tcW w:w="3030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767516C3" w14:textId="77777777" w:rsidR="00AE2E0E" w:rsidRPr="00B74AD3" w:rsidRDefault="00AE2E0E" w:rsidP="00B15AE6">
            <w:pPr>
              <w:spacing w:line="276" w:lineRule="auto"/>
              <w:rPr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rFonts w:eastAsia="Cambria"/>
                <w:iCs/>
                <w:noProof/>
                <w:sz w:val="20"/>
                <w:szCs w:val="20"/>
                <w:lang w:val="en-GB" w:eastAsia="nb-NO"/>
              </w:rPr>
              <w:t>Parameter</w:t>
            </w:r>
          </w:p>
        </w:tc>
        <w:tc>
          <w:tcPr>
            <w:tcW w:w="712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4F73A6C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estimate</w:t>
            </w:r>
          </w:p>
        </w:tc>
        <w:tc>
          <w:tcPr>
            <w:tcW w:w="617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1B88E3EE" w14:textId="77777777" w:rsidR="00AE2E0E" w:rsidRPr="00B74AD3" w:rsidRDefault="00AE2E0E" w:rsidP="00B15AE6">
            <w:pPr>
              <w:spacing w:line="276" w:lineRule="auto"/>
              <w:rPr>
                <w:i/>
                <w:iCs/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i/>
                <w:iCs/>
                <w:noProof/>
                <w:sz w:val="20"/>
                <w:szCs w:val="20"/>
                <w:lang w:val="en-GB" w:eastAsia="nb-NO"/>
              </w:rPr>
              <w:t>SE</w:t>
            </w:r>
          </w:p>
        </w:tc>
        <w:tc>
          <w:tcPr>
            <w:tcW w:w="641" w:type="pct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D9CD8C1" w14:textId="77777777" w:rsidR="00AE2E0E" w:rsidRPr="00B74AD3" w:rsidRDefault="00AE2E0E" w:rsidP="00B15AE6">
            <w:pPr>
              <w:spacing w:line="276" w:lineRule="auto"/>
              <w:ind w:right="15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z</w:t>
            </w:r>
          </w:p>
        </w:tc>
      </w:tr>
      <w:tr w:rsidR="00AE2E0E" w:rsidRPr="00587D9D" w14:paraId="3999F2EE" w14:textId="77777777" w:rsidTr="00B15AE6">
        <w:trPr>
          <w:trHeight w:val="365"/>
        </w:trPr>
        <w:tc>
          <w:tcPr>
            <w:tcW w:w="3030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364405D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Intercept</w:t>
            </w:r>
          </w:p>
        </w:tc>
        <w:tc>
          <w:tcPr>
            <w:tcW w:w="712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6A9FBE7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sz w:val="20"/>
                <w:szCs w:val="20"/>
                <w:lang w:val="en-GB" w:eastAsia="nb-NO"/>
              </w:rPr>
              <w:t>04</w:t>
            </w:r>
          </w:p>
        </w:tc>
        <w:tc>
          <w:tcPr>
            <w:tcW w:w="617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0D5C085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</w:t>
            </w:r>
            <w:r>
              <w:rPr>
                <w:sz w:val="20"/>
                <w:szCs w:val="20"/>
                <w:lang w:val="en-GB" w:eastAsia="nb-NO"/>
              </w:rPr>
              <w:t>0</w:t>
            </w:r>
            <w:r w:rsidRPr="00B74AD3">
              <w:rPr>
                <w:sz w:val="20"/>
                <w:szCs w:val="20"/>
                <w:lang w:val="en-GB" w:eastAsia="nb-NO"/>
              </w:rPr>
              <w:t>3</w:t>
            </w:r>
            <w:r>
              <w:rPr>
                <w:sz w:val="20"/>
                <w:szCs w:val="20"/>
                <w:lang w:val="en-GB" w:eastAsia="nb-NO"/>
              </w:rPr>
              <w:t>0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  <w:tc>
          <w:tcPr>
            <w:tcW w:w="641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1EB8FBA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</w:t>
            </w:r>
            <w:r>
              <w:rPr>
                <w:sz w:val="20"/>
                <w:szCs w:val="20"/>
                <w:lang w:val="en-GB" w:eastAsia="nb-NO"/>
              </w:rPr>
              <w:t>135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</w:t>
            </w:r>
          </w:p>
        </w:tc>
      </w:tr>
      <w:tr w:rsidR="00AE2E0E" w:rsidRPr="00587D9D" w14:paraId="008429B3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right w:val="nil"/>
            </w:tcBorders>
            <w:vAlign w:val="center"/>
          </w:tcPr>
          <w:p w14:paraId="62096B1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vAlign w:val="center"/>
          </w:tcPr>
          <w:p w14:paraId="1E5DB735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>
              <w:rPr>
                <w:sz w:val="20"/>
                <w:szCs w:val="20"/>
                <w:lang w:val="en-GB" w:eastAsia="nb-NO"/>
              </w:rPr>
              <w:t>-</w:t>
            </w: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1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0    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center"/>
          </w:tcPr>
          <w:p w14:paraId="0C4A370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0.038   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center"/>
          </w:tcPr>
          <w:p w14:paraId="162E126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>
              <w:rPr>
                <w:noProof/>
                <w:sz w:val="20"/>
                <w:szCs w:val="20"/>
                <w:lang w:val="en-GB" w:eastAsia="nb-NO"/>
              </w:rPr>
              <w:t>-0</w:t>
            </w:r>
            <w:r w:rsidRPr="00B74AD3">
              <w:rPr>
                <w:noProof/>
                <w:sz w:val="20"/>
                <w:szCs w:val="20"/>
                <w:lang w:val="en-GB" w:eastAsia="nb-NO"/>
              </w:rPr>
              <w:t>.</w:t>
            </w:r>
            <w:r>
              <w:rPr>
                <w:noProof/>
                <w:sz w:val="20"/>
                <w:szCs w:val="20"/>
                <w:lang w:val="en-GB" w:eastAsia="nb-NO"/>
              </w:rPr>
              <w:t>270</w:t>
            </w:r>
          </w:p>
        </w:tc>
      </w:tr>
      <w:tr w:rsidR="00AE2E0E" w:rsidRPr="00587D9D" w14:paraId="246FD91B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6150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range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171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-0.0</w:t>
            </w:r>
            <w:r>
              <w:rPr>
                <w:sz w:val="20"/>
                <w:szCs w:val="20"/>
                <w:lang w:val="en-GB" w:eastAsia="nb-NO"/>
              </w:rPr>
              <w:t>01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FC7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0.04</w:t>
            </w:r>
            <w:r>
              <w:rPr>
                <w:sz w:val="20"/>
                <w:szCs w:val="20"/>
                <w:lang w:val="en-GB" w:eastAsia="nb-NO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4DC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</w:t>
            </w:r>
            <w:r>
              <w:rPr>
                <w:noProof/>
                <w:sz w:val="20"/>
                <w:szCs w:val="20"/>
                <w:lang w:val="en-GB" w:eastAsia="nb-NO"/>
              </w:rPr>
              <w:t>0.115</w:t>
            </w:r>
          </w:p>
        </w:tc>
      </w:tr>
      <w:tr w:rsidR="00AE2E0E" w:rsidRPr="00587D9D" w14:paraId="76D8F705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89B2D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Pitch change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FA4C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sz w:val="20"/>
                <w:szCs w:val="20"/>
                <w:lang w:val="en-GB" w:eastAsia="nb-NO"/>
              </w:rPr>
              <w:t>52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ED48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0.048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BB6D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 xml:space="preserve"> </w:t>
            </w:r>
            <w:r>
              <w:rPr>
                <w:sz w:val="20"/>
                <w:szCs w:val="20"/>
                <w:lang w:val="en-GB" w:eastAsia="nb-NO"/>
              </w:rPr>
              <w:t>1.092</w:t>
            </w:r>
          </w:p>
        </w:tc>
      </w:tr>
      <w:tr w:rsidR="00AE2E0E" w:rsidRPr="00587D9D" w14:paraId="230053CC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8462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Articulation rate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9053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>
              <w:rPr>
                <w:sz w:val="20"/>
                <w:szCs w:val="20"/>
                <w:lang w:val="en-GB" w:eastAsia="nb-NO"/>
              </w:rPr>
              <w:t>-</w:t>
            </w: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8935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0.03</w:t>
            </w:r>
            <w:r>
              <w:rPr>
                <w:sz w:val="20"/>
                <w:szCs w:val="20"/>
                <w:lang w:val="en-GB" w:eastAsia="nb-NO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93E9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>
              <w:rPr>
                <w:sz w:val="20"/>
                <w:szCs w:val="20"/>
                <w:lang w:val="en-GB" w:eastAsia="nb-NO"/>
              </w:rPr>
              <w:t>-0</w:t>
            </w:r>
            <w:r w:rsidRPr="00B74AD3">
              <w:rPr>
                <w:sz w:val="20"/>
                <w:szCs w:val="20"/>
                <w:lang w:val="en-GB" w:eastAsia="nb-NO"/>
              </w:rPr>
              <w:t>.1</w:t>
            </w:r>
            <w:r>
              <w:rPr>
                <w:sz w:val="20"/>
                <w:szCs w:val="20"/>
                <w:lang w:val="en-GB" w:eastAsia="nb-NO"/>
              </w:rPr>
              <w:t>03</w:t>
            </w:r>
          </w:p>
        </w:tc>
      </w:tr>
      <w:tr w:rsidR="00AE2E0E" w:rsidRPr="00587D9D" w14:paraId="15A3E278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802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Vowel duration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C66A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noProof/>
                <w:sz w:val="20"/>
                <w:szCs w:val="20"/>
                <w:lang w:val="en-GB" w:eastAsia="nb-NO"/>
              </w:rPr>
              <w:t>46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821C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0.03</w:t>
            </w:r>
            <w:r>
              <w:rPr>
                <w:sz w:val="20"/>
                <w:szCs w:val="20"/>
                <w:lang w:val="en-GB" w:eastAsia="nb-NO"/>
              </w:rPr>
              <w:t>7</w:t>
            </w:r>
            <w:r w:rsidRPr="00B74AD3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4F75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nb-NO"/>
              </w:rPr>
              <w:t>1</w:t>
            </w:r>
            <w:r w:rsidRPr="00B74AD3">
              <w:rPr>
                <w:noProof/>
                <w:sz w:val="20"/>
                <w:szCs w:val="20"/>
                <w:lang w:val="en-GB" w:eastAsia="nb-NO"/>
              </w:rPr>
              <w:t>.</w:t>
            </w:r>
            <w:r>
              <w:rPr>
                <w:noProof/>
                <w:sz w:val="20"/>
                <w:szCs w:val="20"/>
                <w:lang w:val="en-GB" w:eastAsia="nb-NO"/>
              </w:rPr>
              <w:t>189</w:t>
            </w:r>
          </w:p>
        </w:tc>
      </w:tr>
      <w:tr w:rsidR="00AE2E0E" w:rsidRPr="00587D9D" w14:paraId="3BA3C441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DA74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space_full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76B6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-0.1</w:t>
            </w:r>
            <w:r>
              <w:rPr>
                <w:noProof/>
                <w:sz w:val="20"/>
                <w:szCs w:val="20"/>
                <w:lang w:val="en-GB" w:eastAsia="nb-NO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E8C0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0.04</w:t>
            </w:r>
            <w:r>
              <w:rPr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F646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-2.</w:t>
            </w:r>
            <w:r>
              <w:rPr>
                <w:noProof/>
                <w:sz w:val="20"/>
                <w:szCs w:val="20"/>
                <w:lang w:val="en-GB" w:eastAsia="nb-NO"/>
              </w:rPr>
              <w:t>641</w:t>
            </w:r>
          </w:p>
        </w:tc>
      </w:tr>
      <w:tr w:rsidR="00AE2E0E" w:rsidRPr="00587D9D" w14:paraId="1D748E8B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CFF3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Vowel variability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6B0E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noProof/>
                <w:sz w:val="20"/>
                <w:szCs w:val="20"/>
                <w:lang w:val="en-GB" w:eastAsia="nb-NO"/>
              </w:rPr>
              <w:t>62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C065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</w:t>
            </w:r>
            <w:r>
              <w:rPr>
                <w:sz w:val="20"/>
                <w:szCs w:val="20"/>
                <w:lang w:val="en-GB" w:eastAsia="nb-NO"/>
              </w:rPr>
              <w:t>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EA10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1.</w:t>
            </w:r>
            <w:r>
              <w:rPr>
                <w:noProof/>
                <w:sz w:val="20"/>
                <w:szCs w:val="20"/>
                <w:lang w:val="en-GB" w:eastAsia="nb-NO"/>
              </w:rPr>
              <w:t>324</w:t>
            </w:r>
          </w:p>
        </w:tc>
      </w:tr>
      <w:tr w:rsidR="00AE2E0E" w:rsidRPr="00587D9D" w14:paraId="6FCA78D7" w14:textId="77777777" w:rsidTr="00B15AE6">
        <w:trPr>
          <w:trHeight w:val="296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D2DC9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>Vowel distinctiveness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22FD8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0.0</w:t>
            </w:r>
            <w:r>
              <w:rPr>
                <w:noProof/>
                <w:sz w:val="20"/>
                <w:szCs w:val="20"/>
                <w:lang w:val="en-GB" w:eastAsia="nb-NO"/>
              </w:rPr>
              <w:t>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2314F" w14:textId="77777777" w:rsidR="00AE2E0E" w:rsidRPr="00B74AD3" w:rsidRDefault="00AE2E0E" w:rsidP="00B15AE6">
            <w:pPr>
              <w:spacing w:line="276" w:lineRule="auto"/>
              <w:rPr>
                <w:sz w:val="20"/>
                <w:szCs w:val="20"/>
                <w:lang w:val="en-GB" w:eastAsia="nb-NO"/>
              </w:rPr>
            </w:pPr>
            <w:r w:rsidRPr="00B74AD3">
              <w:rPr>
                <w:sz w:val="20"/>
                <w:szCs w:val="20"/>
                <w:lang w:val="en-GB" w:eastAsia="nb-NO"/>
              </w:rPr>
              <w:t>0.04</w:t>
            </w:r>
            <w:r>
              <w:rPr>
                <w:sz w:val="20"/>
                <w:szCs w:val="20"/>
                <w:lang w:val="en-GB" w:eastAsia="nb-NO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A743F" w14:textId="77777777" w:rsidR="00AE2E0E" w:rsidRPr="00B74AD3" w:rsidRDefault="00AE2E0E" w:rsidP="00B15AE6">
            <w:pPr>
              <w:spacing w:line="276" w:lineRule="auto"/>
              <w:rPr>
                <w:noProof/>
                <w:sz w:val="20"/>
                <w:szCs w:val="20"/>
                <w:lang w:val="en-GB" w:eastAsia="nb-NO"/>
              </w:rPr>
            </w:pPr>
            <w:r w:rsidRPr="00B74AD3">
              <w:rPr>
                <w:noProof/>
                <w:sz w:val="20"/>
                <w:szCs w:val="20"/>
                <w:lang w:val="en-GB" w:eastAsia="nb-NO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nb-NO"/>
              </w:rPr>
              <w:t>0.619</w:t>
            </w:r>
          </w:p>
        </w:tc>
      </w:tr>
    </w:tbl>
    <w:p w14:paraId="458AB5C8" w14:textId="77777777" w:rsidR="00AE2E0E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756CA639" w14:textId="77777777" w:rsidR="00AE2E0E" w:rsidRDefault="00AE2E0E" w:rsidP="00AE2E0E">
      <w:pPr>
        <w:pStyle w:val="NormalWeb"/>
        <w:rPr>
          <w:rFonts w:ascii="TimesNewRomanPS" w:hAnsi="TimesNewRomanPS"/>
          <w:b/>
          <w:bCs/>
          <w:lang w:val="en-US"/>
        </w:rPr>
      </w:pPr>
    </w:p>
    <w:p w14:paraId="7A9EF84D" w14:textId="77777777" w:rsidR="00AE2E0E" w:rsidRDefault="00AE2E0E"/>
    <w:sectPr w:rsidR="00AE2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00000001" w:usb1="4000204A" w:usb2="00000000" w:usb3="00000000" w:csb0="0000011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028"/>
    <w:multiLevelType w:val="multilevel"/>
    <w:tmpl w:val="C832E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D017B"/>
    <w:multiLevelType w:val="hybridMultilevel"/>
    <w:tmpl w:val="F2A2DBAA"/>
    <w:lvl w:ilvl="0" w:tplc="F2FEAE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DF7750"/>
    <w:multiLevelType w:val="hybridMultilevel"/>
    <w:tmpl w:val="892E1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4F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D07F2F"/>
    <w:multiLevelType w:val="hybridMultilevel"/>
    <w:tmpl w:val="F2182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39C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7371787"/>
    <w:multiLevelType w:val="multilevel"/>
    <w:tmpl w:val="9B2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6550C"/>
    <w:multiLevelType w:val="hybridMultilevel"/>
    <w:tmpl w:val="FF702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1B8F"/>
    <w:multiLevelType w:val="multilevel"/>
    <w:tmpl w:val="C43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4B5C7C"/>
    <w:multiLevelType w:val="hybridMultilevel"/>
    <w:tmpl w:val="DD580438"/>
    <w:lvl w:ilvl="0" w:tplc="DFBA8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64645">
    <w:abstractNumId w:val="7"/>
  </w:num>
  <w:num w:numId="2" w16cid:durableId="1082292522">
    <w:abstractNumId w:val="5"/>
  </w:num>
  <w:num w:numId="3" w16cid:durableId="186142343">
    <w:abstractNumId w:val="3"/>
  </w:num>
  <w:num w:numId="4" w16cid:durableId="1713797790">
    <w:abstractNumId w:val="0"/>
  </w:num>
  <w:num w:numId="5" w16cid:durableId="1612661562">
    <w:abstractNumId w:val="2"/>
  </w:num>
  <w:num w:numId="6" w16cid:durableId="1435518453">
    <w:abstractNumId w:val="8"/>
  </w:num>
  <w:num w:numId="7" w16cid:durableId="189495729">
    <w:abstractNumId w:val="6"/>
  </w:num>
  <w:num w:numId="8" w16cid:durableId="994455616">
    <w:abstractNumId w:val="4"/>
  </w:num>
  <w:num w:numId="9" w16cid:durableId="1087964983">
    <w:abstractNumId w:val="1"/>
  </w:num>
  <w:num w:numId="10" w16cid:durableId="1797211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0E"/>
    <w:rsid w:val="00AE2E0E"/>
    <w:rsid w:val="00C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FA43"/>
  <w15:chartTrackingRefBased/>
  <w15:docId w15:val="{82032651-DB55-4431-A501-E4CA9314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E0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2E0E"/>
    <w:pPr>
      <w:keepNext/>
      <w:keepLines/>
      <w:numPr>
        <w:ilvl w:val="1"/>
        <w:numId w:val="2"/>
      </w:numPr>
      <w:tabs>
        <w:tab w:val="left" w:pos="851"/>
      </w:tabs>
      <w:spacing w:before="360" w:after="60"/>
      <w:outlineLvl w:val="1"/>
    </w:pPr>
    <w:rPr>
      <w:rFonts w:ascii="TheSans B7 Bold" w:hAnsi="TheSans B7 Bold"/>
      <w:sz w:val="30"/>
      <w:szCs w:val="20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E0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0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0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0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0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0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0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E0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b-NO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AE2E0E"/>
    <w:rPr>
      <w:rFonts w:ascii="TheSans B7 Bold" w:eastAsia="Times New Roman" w:hAnsi="TheSans B7 Bold" w:cs="Times New Roman"/>
      <w:kern w:val="0"/>
      <w:sz w:val="30"/>
      <w:szCs w:val="20"/>
      <w:lang w:val="nb-NO" w:eastAsia="nb-N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E0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nb-NO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0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nb-NO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0E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val="nb-NO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0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nb-NO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0E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nb-NO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0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nb-NO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0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nb-NO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E2E0E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E2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2E0E"/>
    <w:rPr>
      <w:sz w:val="20"/>
      <w:szCs w:val="20"/>
      <w:lang w:eastAsia="nb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E0E"/>
    <w:rPr>
      <w:rFonts w:ascii="Times New Roman" w:eastAsia="Times New Roman" w:hAnsi="Times New Roman" w:cs="Times New Roman"/>
      <w:kern w:val="0"/>
      <w:sz w:val="20"/>
      <w:szCs w:val="20"/>
      <w:lang w:val="nb-NO"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AE2E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E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0E"/>
    <w:rPr>
      <w:rFonts w:ascii="Times New Roman" w:eastAsia="Times New Roman" w:hAnsi="Times New Roman" w:cs="Times New Roman"/>
      <w:kern w:val="0"/>
      <w:sz w:val="24"/>
      <w:szCs w:val="24"/>
      <w:lang w:val="nb-NO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2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0E"/>
    <w:rPr>
      <w:rFonts w:ascii="Times New Roman" w:eastAsia="Times New Roman" w:hAnsi="Times New Roman" w:cs="Times New Roman"/>
      <w:kern w:val="0"/>
      <w:sz w:val="24"/>
      <w:szCs w:val="24"/>
      <w:lang w:val="nb-NO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E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E0E"/>
    <w:rPr>
      <w:rFonts w:ascii="Times New Roman" w:eastAsia="Times New Roman" w:hAnsi="Times New Roman" w:cs="Times New Roman"/>
      <w:kern w:val="0"/>
      <w:sz w:val="20"/>
      <w:szCs w:val="20"/>
      <w:lang w:val="nb-NO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0E"/>
    <w:rPr>
      <w:rFonts w:ascii="Times New Roman" w:eastAsia="Times New Roman" w:hAnsi="Times New Roman" w:cs="Times New Roman"/>
      <w:b/>
      <w:bCs/>
      <w:kern w:val="0"/>
      <w:sz w:val="20"/>
      <w:szCs w:val="20"/>
      <w:lang w:val="nb-NO" w:eastAsia="en-GB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AE2E0E"/>
    <w:pPr>
      <w:spacing w:line="480" w:lineRule="auto"/>
      <w:ind w:left="720" w:hanging="720"/>
    </w:pPr>
  </w:style>
  <w:style w:type="paragraph" w:styleId="Revision">
    <w:name w:val="Revision"/>
    <w:hidden/>
    <w:uiPriority w:val="99"/>
    <w:semiHidden/>
    <w:rsid w:val="00AE2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E2E0E"/>
  </w:style>
  <w:style w:type="paragraph" w:customStyle="1" w:styleId="Bibliografi1">
    <w:name w:val="Bibliografi1"/>
    <w:basedOn w:val="Normal"/>
    <w:link w:val="BibliographyTegn"/>
    <w:rsid w:val="00AE2E0E"/>
    <w:pPr>
      <w:spacing w:before="100" w:beforeAutospacing="1" w:afterAutospacing="1" w:line="480" w:lineRule="auto"/>
      <w:ind w:left="720" w:hanging="720"/>
    </w:pPr>
    <w:rPr>
      <w:sz w:val="28"/>
      <w:szCs w:val="28"/>
      <w:lang w:val="en-GB"/>
    </w:rPr>
  </w:style>
  <w:style w:type="character" w:customStyle="1" w:styleId="BibliographyTegn">
    <w:name w:val="Bibliography Tegn"/>
    <w:basedOn w:val="DefaultParagraphFont"/>
    <w:link w:val="Bibliografi1"/>
    <w:rsid w:val="00AE2E0E"/>
    <w:rPr>
      <w:rFonts w:ascii="Times New Roman" w:eastAsia="Times New Roman" w:hAnsi="Times New Roman" w:cs="Times New Roman"/>
      <w:kern w:val="0"/>
      <w:sz w:val="28"/>
      <w:szCs w:val="28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E2E0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E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E0E"/>
    <w:rPr>
      <w:rFonts w:ascii="Times New Roman" w:eastAsia="Times New Roman" w:hAnsi="Times New Roman" w:cs="Times New Roman"/>
      <w:kern w:val="0"/>
      <w:sz w:val="20"/>
      <w:szCs w:val="20"/>
      <w:lang w:val="nb-NO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E2E0E"/>
    <w:rPr>
      <w:vertAlign w:val="superscript"/>
    </w:rPr>
  </w:style>
  <w:style w:type="paragraph" w:customStyle="1" w:styleId="Bibliography3">
    <w:name w:val="Bibliography3"/>
    <w:basedOn w:val="Normal"/>
    <w:link w:val="BibliographyTegn5"/>
    <w:rsid w:val="00AE2E0E"/>
    <w:pPr>
      <w:tabs>
        <w:tab w:val="left" w:pos="620"/>
      </w:tabs>
      <w:autoSpaceDE w:val="0"/>
      <w:autoSpaceDN w:val="0"/>
      <w:adjustRightInd w:val="0"/>
      <w:spacing w:line="480" w:lineRule="auto"/>
      <w:ind w:left="720" w:hanging="720"/>
    </w:pPr>
    <w:rPr>
      <w:rFonts w:eastAsiaTheme="minorHAnsi"/>
      <w:color w:val="000000" w:themeColor="text1"/>
      <w:lang w:val="en-GB" w:eastAsia="en-US"/>
    </w:rPr>
  </w:style>
  <w:style w:type="character" w:customStyle="1" w:styleId="BibliographyTegn5">
    <w:name w:val="Bibliography Tegn5"/>
    <w:basedOn w:val="DefaultParagraphFont"/>
    <w:link w:val="Bibliography3"/>
    <w:rsid w:val="00AE2E0E"/>
    <w:rPr>
      <w:rFonts w:ascii="Times New Roman" w:hAnsi="Times New Roman" w:cs="Times New Roman"/>
      <w:color w:val="000000" w:themeColor="tex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E2E0E"/>
    <w:pPr>
      <w:spacing w:after="0" w:line="240" w:lineRule="auto"/>
    </w:pPr>
    <w:rPr>
      <w:kern w:val="0"/>
      <w:sz w:val="24"/>
      <w:szCs w:val="24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E2E0E"/>
    <w:pPr>
      <w:spacing w:after="0" w:line="240" w:lineRule="auto"/>
    </w:pPr>
    <w:rPr>
      <w:rFonts w:eastAsiaTheme="minorEastAsia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E2E0E"/>
    <w:pPr>
      <w:spacing w:after="0" w:line="240" w:lineRule="auto"/>
    </w:pPr>
    <w:rPr>
      <w:rFonts w:eastAsia="Times New Roman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E2E0E"/>
    <w:pPr>
      <w:spacing w:after="0" w:line="240" w:lineRule="auto"/>
    </w:pPr>
    <w:rPr>
      <w:rFonts w:eastAsia="Times New Roman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E2E0E"/>
    <w:pPr>
      <w:spacing w:after="0" w:line="240" w:lineRule="auto"/>
    </w:pPr>
    <w:rPr>
      <w:rFonts w:eastAsia="Times New Roman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E2E0E"/>
    <w:pPr>
      <w:spacing w:after="0" w:line="240" w:lineRule="auto"/>
    </w:pPr>
    <w:rPr>
      <w:rFonts w:eastAsia="Times New Roman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E2E0E"/>
    <w:pPr>
      <w:spacing w:after="0" w:line="240" w:lineRule="auto"/>
    </w:pPr>
    <w:rPr>
      <w:rFonts w:eastAsia="Times New Roman"/>
      <w:kern w:val="0"/>
      <w:sz w:val="24"/>
      <w:szCs w:val="24"/>
      <w:lang w:val="nb-NO" w:eastAsia="nb-N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ponsevalue17j1v8">
    <w:name w:val="_responsevalue_17j1v8"/>
    <w:basedOn w:val="Normal"/>
    <w:rsid w:val="00AE2E0E"/>
    <w:pPr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2</cp:revision>
  <dcterms:created xsi:type="dcterms:W3CDTF">2023-09-04T10:20:00Z</dcterms:created>
  <dcterms:modified xsi:type="dcterms:W3CDTF">2023-09-04T10:20:00Z</dcterms:modified>
</cp:coreProperties>
</file>