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2BDC" w14:textId="77777777" w:rsidR="009A3309" w:rsidRPr="00FA57DE" w:rsidRDefault="009A3309" w:rsidP="009A3309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7DE">
        <w:rPr>
          <w:rFonts w:ascii="Times New Roman" w:hAnsi="Times New Roman" w:cs="Times New Roman"/>
          <w:b/>
          <w:sz w:val="22"/>
          <w:szCs w:val="22"/>
        </w:rPr>
        <w:t>Task Difficulty and Private Speech in Typically Developing and At-Risk Preschool Children</w:t>
      </w:r>
    </w:p>
    <w:p w14:paraId="468B011E" w14:textId="618C8525" w:rsidR="00526D24" w:rsidRDefault="00526D24" w:rsidP="00526D2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Supplementary Tables</w:t>
      </w:r>
    </w:p>
    <w:p w14:paraId="07D44FDC" w14:textId="3F2998B9" w:rsidR="00526D24" w:rsidRPr="0030639A" w:rsidRDefault="00526D24" w:rsidP="005D3FB2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30639A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30639A">
        <w:rPr>
          <w:rFonts w:ascii="Times New Roman" w:hAnsi="Times New Roman" w:cs="Times New Roman"/>
          <w:b/>
          <w:sz w:val="22"/>
          <w:szCs w:val="22"/>
        </w:rPr>
        <w:br/>
      </w:r>
      <w:r w:rsidRPr="00C11AFE">
        <w:rPr>
          <w:rFonts w:ascii="Times New Roman" w:hAnsi="Times New Roman" w:cs="Times New Roman"/>
          <w:bCs/>
          <w:i/>
          <w:iCs/>
          <w:sz w:val="22"/>
          <w:szCs w:val="22"/>
        </w:rPr>
        <w:t>Task difficulty effect on the frequency and proportion of speech types across groups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3"/>
        <w:gridCol w:w="1564"/>
        <w:gridCol w:w="284"/>
        <w:gridCol w:w="1554"/>
        <w:gridCol w:w="1422"/>
      </w:tblGrid>
      <w:tr w:rsidR="00526D24" w:rsidRPr="0030639A" w14:paraId="6E127623" w14:textId="77777777" w:rsidTr="00C11AFE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708596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A96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Typically Developing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08C4425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2A5E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At-Risk </w:t>
            </w:r>
          </w:p>
        </w:tc>
      </w:tr>
      <w:tr w:rsidR="00526D24" w:rsidRPr="0030639A" w14:paraId="2D117160" w14:textId="77777777" w:rsidTr="00C11AFE">
        <w:tc>
          <w:tcPr>
            <w:tcW w:w="2835" w:type="dxa"/>
            <w:tcBorders>
              <w:top w:val="nil"/>
              <w:bottom w:val="nil"/>
            </w:tcBorders>
          </w:tcPr>
          <w:p w14:paraId="554B0EF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B8A8D2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D56B09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C1885F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48994D1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C30895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2</w:t>
            </w:r>
          </w:p>
        </w:tc>
      </w:tr>
      <w:tr w:rsidR="00526D24" w:rsidRPr="0030639A" w14:paraId="785F9225" w14:textId="77777777" w:rsidTr="00C11AFE">
        <w:tc>
          <w:tcPr>
            <w:tcW w:w="2835" w:type="dxa"/>
            <w:tcBorders>
              <w:top w:val="nil"/>
              <w:bottom w:val="nil"/>
            </w:tcBorders>
          </w:tcPr>
          <w:p w14:paraId="11372E2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0CF1F2B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14:paraId="38FA50C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FA598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14:paraId="204A865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660F69E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</w:tr>
      <w:tr w:rsidR="00526D24" w:rsidRPr="0030639A" w14:paraId="69025D63" w14:textId="77777777" w:rsidTr="00C11AFE">
        <w:tc>
          <w:tcPr>
            <w:tcW w:w="2835" w:type="dxa"/>
            <w:tcBorders>
              <w:top w:val="nil"/>
            </w:tcBorders>
          </w:tcPr>
          <w:p w14:paraId="0576889C" w14:textId="77777777" w:rsidR="00526D24" w:rsidRPr="0030639A" w:rsidRDefault="00526D24" w:rsidP="00E60902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413" w:type="dxa"/>
            <w:tcBorders>
              <w:top w:val="nil"/>
            </w:tcBorders>
          </w:tcPr>
          <w:p w14:paraId="2F638331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14:paraId="17ACC353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9CDF66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4D73CB6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6E4F086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6D24" w:rsidRPr="00AB7582" w14:paraId="00B3F701" w14:textId="77777777" w:rsidTr="00C11AFE">
        <w:tc>
          <w:tcPr>
            <w:tcW w:w="2835" w:type="dxa"/>
          </w:tcPr>
          <w:p w14:paraId="1AC5967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292A954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(n=52)</w:t>
            </w:r>
          </w:p>
        </w:tc>
        <w:tc>
          <w:tcPr>
            <w:tcW w:w="284" w:type="dxa"/>
          </w:tcPr>
          <w:p w14:paraId="61AE4951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763F97E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(n=25)</w:t>
            </w:r>
          </w:p>
        </w:tc>
      </w:tr>
      <w:tr w:rsidR="00526D24" w:rsidRPr="0030639A" w14:paraId="14119502" w14:textId="77777777" w:rsidTr="00C11AFE">
        <w:tc>
          <w:tcPr>
            <w:tcW w:w="2835" w:type="dxa"/>
          </w:tcPr>
          <w:p w14:paraId="131792BE" w14:textId="48501CE9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Total Utterances p/m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a, b</w:t>
            </w:r>
          </w:p>
        </w:tc>
        <w:tc>
          <w:tcPr>
            <w:tcW w:w="1413" w:type="dxa"/>
          </w:tcPr>
          <w:p w14:paraId="0A65516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5.94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(4.67)</w:t>
            </w:r>
          </w:p>
        </w:tc>
        <w:tc>
          <w:tcPr>
            <w:tcW w:w="1564" w:type="dxa"/>
          </w:tcPr>
          <w:p w14:paraId="6BF09B3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7.09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(4.27)</w:t>
            </w:r>
          </w:p>
        </w:tc>
        <w:tc>
          <w:tcPr>
            <w:tcW w:w="284" w:type="dxa"/>
          </w:tcPr>
          <w:p w14:paraId="0880924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778432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8.22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(5.35)</w:t>
            </w:r>
          </w:p>
        </w:tc>
        <w:tc>
          <w:tcPr>
            <w:tcW w:w="1422" w:type="dxa"/>
          </w:tcPr>
          <w:p w14:paraId="6BB4D9B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8.91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(3.34)</w:t>
            </w:r>
          </w:p>
        </w:tc>
      </w:tr>
      <w:tr w:rsidR="00526D24" w:rsidRPr="00216C3A" w14:paraId="30E7636E" w14:textId="77777777" w:rsidTr="00C11AFE">
        <w:tc>
          <w:tcPr>
            <w:tcW w:w="2835" w:type="dxa"/>
          </w:tcPr>
          <w:p w14:paraId="018E1884" w14:textId="77777777" w:rsidR="00526D24" w:rsidRPr="00216C3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434F2890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4ED40763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372C358F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60F8B90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D69DA46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AB7582" w14:paraId="2CB0BA22" w14:textId="77777777" w:rsidTr="00C11AFE">
        <w:tc>
          <w:tcPr>
            <w:tcW w:w="2835" w:type="dxa"/>
          </w:tcPr>
          <w:p w14:paraId="37DE4F0C" w14:textId="77777777" w:rsidR="00526D24" w:rsidRPr="00AB7582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668B6243" w14:textId="77777777" w:rsidR="00526D24" w:rsidRPr="00AB7582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9E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(n=52)</w:t>
            </w:r>
          </w:p>
        </w:tc>
        <w:tc>
          <w:tcPr>
            <w:tcW w:w="284" w:type="dxa"/>
          </w:tcPr>
          <w:p w14:paraId="0C459B8E" w14:textId="77777777" w:rsidR="00526D24" w:rsidRPr="00AB7582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656D49AF" w14:textId="77777777" w:rsidR="00526D24" w:rsidRPr="00AB7582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9E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(n=25)</w:t>
            </w:r>
          </w:p>
        </w:tc>
      </w:tr>
      <w:tr w:rsidR="00526D24" w:rsidRPr="0030639A" w14:paraId="2A9C12E8" w14:textId="77777777" w:rsidTr="00C11AFE">
        <w:tc>
          <w:tcPr>
            <w:tcW w:w="2835" w:type="dxa"/>
          </w:tcPr>
          <w:p w14:paraId="12E171FC" w14:textId="4B4D5C44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="00526D24" w:rsidRPr="0030639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Private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Utterances p/m</w:t>
            </w:r>
          </w:p>
        </w:tc>
        <w:tc>
          <w:tcPr>
            <w:tcW w:w="1413" w:type="dxa"/>
          </w:tcPr>
          <w:p w14:paraId="6DDE9CE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4.88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(4.37)</w:t>
            </w:r>
          </w:p>
        </w:tc>
        <w:tc>
          <w:tcPr>
            <w:tcW w:w="1564" w:type="dxa"/>
          </w:tcPr>
          <w:p w14:paraId="103600E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5.66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(3.79)</w:t>
            </w:r>
          </w:p>
        </w:tc>
        <w:tc>
          <w:tcPr>
            <w:tcW w:w="284" w:type="dxa"/>
          </w:tcPr>
          <w:p w14:paraId="02CDF77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29A42C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6.51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(4.34)</w:t>
            </w:r>
          </w:p>
        </w:tc>
        <w:tc>
          <w:tcPr>
            <w:tcW w:w="1422" w:type="dxa"/>
          </w:tcPr>
          <w:p w14:paraId="6300A3E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7.13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(3.01)</w:t>
            </w:r>
          </w:p>
        </w:tc>
      </w:tr>
      <w:tr w:rsidR="00526D24" w:rsidRPr="00216C3A" w14:paraId="465B7845" w14:textId="77777777" w:rsidTr="00C11AFE">
        <w:tc>
          <w:tcPr>
            <w:tcW w:w="2835" w:type="dxa"/>
          </w:tcPr>
          <w:p w14:paraId="408E2726" w14:textId="77777777" w:rsidR="00526D24" w:rsidRPr="00216C3A" w:rsidRDefault="00526D2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2880A09E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699E8FA2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F92993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BBC9936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D4E77EB" w14:textId="77777777" w:rsidR="00526D24" w:rsidRPr="00216C3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4D5C8F" w14:paraId="600FAF5A" w14:textId="77777777" w:rsidTr="00C11AFE">
        <w:tc>
          <w:tcPr>
            <w:tcW w:w="2835" w:type="dxa"/>
          </w:tcPr>
          <w:p w14:paraId="3E21B952" w14:textId="77777777" w:rsidR="00526D24" w:rsidRPr="004D5C8F" w:rsidRDefault="00526D2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2ECF58DB" w14:textId="77777777" w:rsidR="00526D24" w:rsidRPr="004D5C8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9E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(n=5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</w:t>
            </w:r>
            <w:r w:rsidRPr="000979E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14:paraId="639089C5" w14:textId="77777777" w:rsidR="00526D24" w:rsidRPr="004D5C8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3B023DF5" w14:textId="77777777" w:rsidR="00526D24" w:rsidRPr="004D5C8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9E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=24</w:t>
            </w:r>
            <w:r w:rsidRPr="000979E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526D24" w:rsidRPr="0030639A" w14:paraId="7B47ECC7" w14:textId="77777777" w:rsidTr="00C11AFE">
        <w:tc>
          <w:tcPr>
            <w:tcW w:w="2835" w:type="dxa"/>
          </w:tcPr>
          <w:p w14:paraId="54C6F73F" w14:textId="6EEB5C31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="00526D24" w:rsidRPr="0030639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Social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Utterances p/m</w:t>
            </w:r>
          </w:p>
        </w:tc>
        <w:tc>
          <w:tcPr>
            <w:tcW w:w="1413" w:type="dxa"/>
          </w:tcPr>
          <w:p w14:paraId="700806C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04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564" w:type="dxa"/>
          </w:tcPr>
          <w:p w14:paraId="7EF8C06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26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284" w:type="dxa"/>
          </w:tcPr>
          <w:p w14:paraId="27FB286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9490B2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38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422" w:type="dxa"/>
          </w:tcPr>
          <w:p w14:paraId="323D789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03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</w:tr>
      <w:tr w:rsidR="00526D24" w:rsidRPr="0030639A" w14:paraId="32A2D8EB" w14:textId="77777777" w:rsidTr="00C11AFE">
        <w:tc>
          <w:tcPr>
            <w:tcW w:w="2835" w:type="dxa"/>
          </w:tcPr>
          <w:p w14:paraId="115389C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4CD957F5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564" w:type="dxa"/>
          </w:tcPr>
          <w:p w14:paraId="4910227A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0B077F4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9ABBD23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C83AD7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7354BCE8" w14:textId="77777777" w:rsidTr="00C11AFE">
        <w:tc>
          <w:tcPr>
            <w:tcW w:w="2835" w:type="dxa"/>
          </w:tcPr>
          <w:p w14:paraId="2C6880AB" w14:textId="77777777" w:rsidR="00526D24" w:rsidRPr="0030639A" w:rsidRDefault="00526D24" w:rsidP="00E60902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en-US"/>
              </w:rPr>
              <w:t>Proportion</w:t>
            </w:r>
          </w:p>
        </w:tc>
        <w:tc>
          <w:tcPr>
            <w:tcW w:w="1413" w:type="dxa"/>
          </w:tcPr>
          <w:p w14:paraId="401CFD08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564" w:type="dxa"/>
          </w:tcPr>
          <w:p w14:paraId="3323FEBD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F0628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F0125B8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7A10D8A9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2D0681" w14:paraId="3F067B4D" w14:textId="77777777" w:rsidTr="00C11AFE">
        <w:tc>
          <w:tcPr>
            <w:tcW w:w="2835" w:type="dxa"/>
          </w:tcPr>
          <w:p w14:paraId="14E017A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73F92A6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(n=50)</w:t>
            </w:r>
          </w:p>
        </w:tc>
        <w:tc>
          <w:tcPr>
            <w:tcW w:w="284" w:type="dxa"/>
          </w:tcPr>
          <w:p w14:paraId="38DB9F9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5C86EB8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(n=24)</w:t>
            </w:r>
          </w:p>
        </w:tc>
      </w:tr>
      <w:tr w:rsidR="00526D24" w:rsidRPr="0030639A" w14:paraId="09D7201E" w14:textId="77777777" w:rsidTr="00C11AFE">
        <w:tc>
          <w:tcPr>
            <w:tcW w:w="2835" w:type="dxa"/>
          </w:tcPr>
          <w:p w14:paraId="76B509F8" w14:textId="41937FD0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Proportion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Private Speech</w:t>
            </w:r>
          </w:p>
        </w:tc>
        <w:tc>
          <w:tcPr>
            <w:tcW w:w="1413" w:type="dxa"/>
          </w:tcPr>
          <w:p w14:paraId="1A4C567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(0.28)</w:t>
            </w:r>
          </w:p>
        </w:tc>
        <w:tc>
          <w:tcPr>
            <w:tcW w:w="1564" w:type="dxa"/>
          </w:tcPr>
          <w:p w14:paraId="7D9F131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(0.17)</w:t>
            </w:r>
          </w:p>
        </w:tc>
        <w:tc>
          <w:tcPr>
            <w:tcW w:w="284" w:type="dxa"/>
          </w:tcPr>
          <w:p w14:paraId="5AAC21B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897151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(0.24)</w:t>
            </w:r>
          </w:p>
        </w:tc>
        <w:tc>
          <w:tcPr>
            <w:tcW w:w="1422" w:type="dxa"/>
          </w:tcPr>
          <w:p w14:paraId="7712085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(0.13)</w:t>
            </w:r>
          </w:p>
        </w:tc>
      </w:tr>
      <w:tr w:rsidR="00526D24" w:rsidRPr="0030639A" w14:paraId="3A9D1705" w14:textId="77777777" w:rsidTr="00C11AFE">
        <w:tc>
          <w:tcPr>
            <w:tcW w:w="2835" w:type="dxa"/>
          </w:tcPr>
          <w:p w14:paraId="1CF7D40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A8DBBB3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5A66B3D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10E3BF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A1E313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351F7D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2D7499F7" w14:textId="77777777" w:rsidTr="00C11AFE">
        <w:tc>
          <w:tcPr>
            <w:tcW w:w="2835" w:type="dxa"/>
          </w:tcPr>
          <w:p w14:paraId="3788EB9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AC2D25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Card Sort 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3F0CA003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Card Sort 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635A5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188DD83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Card Sort 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14AC34D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Card Sort 2</w:t>
            </w:r>
          </w:p>
        </w:tc>
      </w:tr>
      <w:tr w:rsidR="00526D24" w:rsidRPr="0030639A" w14:paraId="7AA73789" w14:textId="77777777" w:rsidTr="00C11AFE">
        <w:tc>
          <w:tcPr>
            <w:tcW w:w="2835" w:type="dxa"/>
          </w:tcPr>
          <w:p w14:paraId="6D435B7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4C19C48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14:paraId="1395E55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8BC9B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14:paraId="25C74C0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69BC5F7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</w:tr>
      <w:tr w:rsidR="00526D24" w:rsidRPr="0030639A" w14:paraId="239A408C" w14:textId="77777777" w:rsidTr="00C11AFE">
        <w:tc>
          <w:tcPr>
            <w:tcW w:w="2835" w:type="dxa"/>
          </w:tcPr>
          <w:p w14:paraId="7C0A84C4" w14:textId="77777777" w:rsidR="00526D24" w:rsidRPr="0030639A" w:rsidRDefault="00526D24" w:rsidP="00E6090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lang w:val="en-US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lang w:val="en-US"/>
              </w:rPr>
              <w:t>Frequency</w:t>
            </w:r>
          </w:p>
        </w:tc>
        <w:tc>
          <w:tcPr>
            <w:tcW w:w="1413" w:type="dxa"/>
            <w:tcBorders>
              <w:top w:val="nil"/>
            </w:tcBorders>
          </w:tcPr>
          <w:p w14:paraId="3A94591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14:paraId="682B04B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560211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63E255E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7D077ED9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36AD1CBC" w14:textId="77777777" w:rsidTr="00C11AFE">
        <w:tc>
          <w:tcPr>
            <w:tcW w:w="2835" w:type="dxa"/>
          </w:tcPr>
          <w:p w14:paraId="6FAAFC1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0D97131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(n=52)</w:t>
            </w:r>
          </w:p>
        </w:tc>
        <w:tc>
          <w:tcPr>
            <w:tcW w:w="284" w:type="dxa"/>
          </w:tcPr>
          <w:p w14:paraId="77C5486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66787854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(n=23)</w:t>
            </w:r>
          </w:p>
        </w:tc>
      </w:tr>
      <w:tr w:rsidR="00526D24" w:rsidRPr="0030639A" w14:paraId="3CDDACF5" w14:textId="77777777" w:rsidTr="00C11AFE">
        <w:tc>
          <w:tcPr>
            <w:tcW w:w="2835" w:type="dxa"/>
          </w:tcPr>
          <w:p w14:paraId="2A34398E" w14:textId="1FEA6CBD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Total Utterances p/m</w:t>
            </w:r>
          </w:p>
        </w:tc>
        <w:tc>
          <w:tcPr>
            <w:tcW w:w="1413" w:type="dxa"/>
          </w:tcPr>
          <w:p w14:paraId="3090CD96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4.41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(4.75)</w:t>
            </w:r>
          </w:p>
        </w:tc>
        <w:tc>
          <w:tcPr>
            <w:tcW w:w="1564" w:type="dxa"/>
          </w:tcPr>
          <w:p w14:paraId="3E2BB48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4.96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(4.42)</w:t>
            </w:r>
          </w:p>
        </w:tc>
        <w:tc>
          <w:tcPr>
            <w:tcW w:w="284" w:type="dxa"/>
          </w:tcPr>
          <w:p w14:paraId="2DB9925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309BC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6.97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(5.90)</w:t>
            </w:r>
          </w:p>
        </w:tc>
        <w:tc>
          <w:tcPr>
            <w:tcW w:w="1422" w:type="dxa"/>
          </w:tcPr>
          <w:p w14:paraId="3AD5F32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6.78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(5.15)</w:t>
            </w:r>
          </w:p>
        </w:tc>
      </w:tr>
      <w:tr w:rsidR="00526D24" w:rsidRPr="0030639A" w14:paraId="0FD69BC6" w14:textId="77777777" w:rsidTr="00C11AFE">
        <w:tc>
          <w:tcPr>
            <w:tcW w:w="2835" w:type="dxa"/>
          </w:tcPr>
          <w:p w14:paraId="1F40F6AB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1A43B26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3220AAD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2A467FC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DA1ADD1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6E961CA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7C758DD6" w14:textId="77777777" w:rsidTr="00C11AFE">
        <w:tc>
          <w:tcPr>
            <w:tcW w:w="2835" w:type="dxa"/>
          </w:tcPr>
          <w:p w14:paraId="3722B1B4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490817C3" w14:textId="77777777" w:rsidR="00526D24" w:rsidRPr="0018162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(n=5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14:paraId="568477B8" w14:textId="77777777" w:rsidR="00526D24" w:rsidRPr="0018162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32F1AC8E" w14:textId="77777777" w:rsidR="00526D24" w:rsidRPr="0018162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(n=23)</w:t>
            </w:r>
          </w:p>
        </w:tc>
      </w:tr>
      <w:tr w:rsidR="00526D24" w:rsidRPr="0030639A" w14:paraId="1ABAC028" w14:textId="77777777" w:rsidTr="00C11AFE">
        <w:tc>
          <w:tcPr>
            <w:tcW w:w="2835" w:type="dxa"/>
          </w:tcPr>
          <w:p w14:paraId="44CF4B2B" w14:textId="7F6B1862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Private Utterances p/m</w:t>
            </w:r>
            <w:r w:rsidR="00526D2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413" w:type="dxa"/>
          </w:tcPr>
          <w:p w14:paraId="5F839759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46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564" w:type="dxa"/>
          </w:tcPr>
          <w:p w14:paraId="56520C4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(3.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02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284" w:type="dxa"/>
          </w:tcPr>
          <w:p w14:paraId="24AE86B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67302C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4.98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(4.29)</w:t>
            </w:r>
          </w:p>
        </w:tc>
        <w:tc>
          <w:tcPr>
            <w:tcW w:w="1422" w:type="dxa"/>
          </w:tcPr>
          <w:p w14:paraId="153E8681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4.53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(4.11)</w:t>
            </w:r>
          </w:p>
        </w:tc>
      </w:tr>
      <w:tr w:rsidR="00526D24" w:rsidRPr="0030639A" w14:paraId="2D0B7878" w14:textId="77777777" w:rsidTr="00C11AFE">
        <w:tc>
          <w:tcPr>
            <w:tcW w:w="2835" w:type="dxa"/>
          </w:tcPr>
          <w:p w14:paraId="096A8857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56FD21D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4808CDD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14CE6211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C94E44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706DAF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46827C30" w14:textId="77777777" w:rsidTr="00C11AFE">
        <w:tc>
          <w:tcPr>
            <w:tcW w:w="2835" w:type="dxa"/>
          </w:tcPr>
          <w:p w14:paraId="2C1970A8" w14:textId="77777777" w:rsidR="00526D24" w:rsidRPr="0030639A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6703A76F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(n=5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14:paraId="123B3554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04798F7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22</w:t>
            </w: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526D24" w:rsidRPr="0030639A" w14:paraId="72622DD1" w14:textId="77777777" w:rsidTr="00C11AFE">
        <w:tc>
          <w:tcPr>
            <w:tcW w:w="2835" w:type="dxa"/>
          </w:tcPr>
          <w:p w14:paraId="16E305BF" w14:textId="76F158E6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Social Utterances p/m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a, b</w:t>
            </w:r>
          </w:p>
        </w:tc>
        <w:tc>
          <w:tcPr>
            <w:tcW w:w="1413" w:type="dxa"/>
          </w:tcPr>
          <w:p w14:paraId="1E602EB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05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564" w:type="dxa"/>
          </w:tcPr>
          <w:p w14:paraId="6AED7434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56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284" w:type="dxa"/>
          </w:tcPr>
          <w:p w14:paraId="328FD88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3730477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67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422" w:type="dxa"/>
          </w:tcPr>
          <w:p w14:paraId="7E7F3D5E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39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)</w:t>
            </w:r>
          </w:p>
        </w:tc>
      </w:tr>
      <w:tr w:rsidR="00526D24" w:rsidRPr="0030639A" w14:paraId="4BB8D896" w14:textId="77777777" w:rsidTr="00C11AFE">
        <w:tc>
          <w:tcPr>
            <w:tcW w:w="2835" w:type="dxa"/>
          </w:tcPr>
          <w:p w14:paraId="3B848FB4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6789D211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2D4CC2A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D51AEC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E76B2C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1AB5CE5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4D31474E" w14:textId="77777777" w:rsidTr="00C11AFE">
        <w:tc>
          <w:tcPr>
            <w:tcW w:w="2835" w:type="dxa"/>
          </w:tcPr>
          <w:p w14:paraId="0D59C032" w14:textId="77777777" w:rsidR="00526D24" w:rsidRPr="0030639A" w:rsidRDefault="00526D24" w:rsidP="00E609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en-US"/>
              </w:rPr>
              <w:t>Proportion</w:t>
            </w:r>
          </w:p>
        </w:tc>
        <w:tc>
          <w:tcPr>
            <w:tcW w:w="1413" w:type="dxa"/>
          </w:tcPr>
          <w:p w14:paraId="472EFF8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710CBA5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1054E06A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332097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51A1F498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D24" w:rsidRPr="0030639A" w14:paraId="2C2428FA" w14:textId="77777777" w:rsidTr="00C11AFE">
        <w:tc>
          <w:tcPr>
            <w:tcW w:w="2835" w:type="dxa"/>
          </w:tcPr>
          <w:p w14:paraId="76895E3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0EF14160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(n=3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14:paraId="5865B30D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14:paraId="5092D5E2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(n=2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Pr="003063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526D24" w:rsidRPr="0030639A" w14:paraId="6529CC57" w14:textId="77777777" w:rsidTr="00C11AFE">
        <w:tc>
          <w:tcPr>
            <w:tcW w:w="2835" w:type="dxa"/>
          </w:tcPr>
          <w:p w14:paraId="0244CB8D" w14:textId="7E1EA3F4" w:rsidR="00526D24" w:rsidRPr="0030639A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Proportion 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Private </w:t>
            </w:r>
            <w:proofErr w:type="spellStart"/>
            <w:r w:rsidR="00526D24" w:rsidRPr="003063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Speech</w:t>
            </w:r>
            <w:r w:rsidR="00526D24" w:rsidRPr="0030639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3" w:type="dxa"/>
          </w:tcPr>
          <w:p w14:paraId="244193B3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(0.29)</w:t>
            </w:r>
          </w:p>
        </w:tc>
        <w:tc>
          <w:tcPr>
            <w:tcW w:w="1564" w:type="dxa"/>
          </w:tcPr>
          <w:p w14:paraId="02CC0BB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(0.29)</w:t>
            </w:r>
          </w:p>
        </w:tc>
        <w:tc>
          <w:tcPr>
            <w:tcW w:w="284" w:type="dxa"/>
          </w:tcPr>
          <w:p w14:paraId="68E9C26B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AD46E6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(0.26)</w:t>
            </w:r>
          </w:p>
        </w:tc>
        <w:tc>
          <w:tcPr>
            <w:tcW w:w="1422" w:type="dxa"/>
          </w:tcPr>
          <w:p w14:paraId="729BFC45" w14:textId="77777777" w:rsidR="00526D24" w:rsidRPr="0030639A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30639A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  <w:r w:rsidRPr="003063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(0.26)</w:t>
            </w:r>
          </w:p>
        </w:tc>
      </w:tr>
      <w:tr w:rsidR="00526D24" w:rsidRPr="0087032F" w14:paraId="055A2AC1" w14:textId="77777777" w:rsidTr="00C11AFE">
        <w:tc>
          <w:tcPr>
            <w:tcW w:w="2835" w:type="dxa"/>
          </w:tcPr>
          <w:p w14:paraId="0F910764" w14:textId="77777777" w:rsidR="00526D24" w:rsidRPr="0087032F" w:rsidRDefault="00526D24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</w:tcPr>
          <w:p w14:paraId="49D53C61" w14:textId="77777777" w:rsidR="00526D24" w:rsidRPr="0087032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14:paraId="147A1FCB" w14:textId="77777777" w:rsidR="00526D24" w:rsidRPr="0087032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2C227E52" w14:textId="77777777" w:rsidR="00526D24" w:rsidRPr="0087032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254E5E2" w14:textId="77777777" w:rsidR="00526D24" w:rsidRPr="0087032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14:paraId="4E03DDA0" w14:textId="77777777" w:rsidR="00526D24" w:rsidRPr="0087032F" w:rsidRDefault="00526D2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5A6A01" w14:textId="77777777" w:rsidR="005F254D" w:rsidRPr="005F254D" w:rsidRDefault="005F254D" w:rsidP="005F254D">
      <w:pPr>
        <w:rPr>
          <w:rFonts w:ascii="Times New Roman" w:hAnsi="Times New Roman" w:cs="Times New Roman"/>
          <w:sz w:val="22"/>
          <w:szCs w:val="22"/>
        </w:rPr>
      </w:pPr>
      <w:r w:rsidRPr="005F254D">
        <w:rPr>
          <w:rFonts w:ascii="Times New Roman" w:hAnsi="Times New Roman" w:cs="Times New Roman"/>
          <w:sz w:val="22"/>
          <w:szCs w:val="22"/>
        </w:rPr>
        <w:t>p/m</w:t>
      </w:r>
      <w:r>
        <w:rPr>
          <w:rFonts w:ascii="Times New Roman" w:hAnsi="Times New Roman" w:cs="Times New Roman"/>
          <w:sz w:val="22"/>
          <w:szCs w:val="22"/>
        </w:rPr>
        <w:t xml:space="preserve"> is per minute</w:t>
      </w:r>
    </w:p>
    <w:p w14:paraId="6F26E99B" w14:textId="77777777" w:rsidR="00526D24" w:rsidRPr="0030639A" w:rsidRDefault="00526D24" w:rsidP="00526D24">
      <w:pPr>
        <w:rPr>
          <w:rFonts w:ascii="Times New Roman" w:hAnsi="Times New Roman" w:cs="Times New Roman"/>
          <w:sz w:val="22"/>
          <w:szCs w:val="22"/>
        </w:rPr>
      </w:pPr>
      <w:r w:rsidRPr="0030639A">
        <w:rPr>
          <w:rFonts w:ascii="Times New Roman" w:hAnsi="Times New Roman" w:cs="Times New Roman"/>
          <w:sz w:val="22"/>
          <w:szCs w:val="22"/>
          <w:vertAlign w:val="superscript"/>
        </w:rPr>
        <w:t xml:space="preserve">a </w:t>
      </w:r>
      <w:proofErr w:type="gramStart"/>
      <w:r w:rsidRPr="0030639A">
        <w:rPr>
          <w:rFonts w:ascii="Times New Roman" w:hAnsi="Times New Roman" w:cs="Times New Roman"/>
          <w:sz w:val="22"/>
          <w:szCs w:val="22"/>
        </w:rPr>
        <w:t>Significant</w:t>
      </w:r>
      <w:proofErr w:type="gramEnd"/>
      <w:r w:rsidRPr="0030639A">
        <w:rPr>
          <w:rFonts w:ascii="Times New Roman" w:hAnsi="Times New Roman" w:cs="Times New Roman"/>
          <w:sz w:val="22"/>
          <w:szCs w:val="22"/>
        </w:rPr>
        <w:t xml:space="preserve"> task difficulty effect</w:t>
      </w:r>
    </w:p>
    <w:p w14:paraId="42DCC1B1" w14:textId="77777777" w:rsidR="00526D24" w:rsidRPr="0030639A" w:rsidRDefault="00526D24" w:rsidP="00526D24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30639A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30639A">
        <w:rPr>
          <w:rFonts w:ascii="Times New Roman" w:hAnsi="Times New Roman" w:cs="Times New Roman"/>
          <w:sz w:val="22"/>
          <w:szCs w:val="22"/>
        </w:rPr>
        <w:t xml:space="preserve"> Significant group effect</w:t>
      </w:r>
    </w:p>
    <w:p w14:paraId="6F1DDB75" w14:textId="6F664FB4" w:rsidR="002957AA" w:rsidRDefault="002957AA"/>
    <w:p w14:paraId="430CB236" w14:textId="591DAB57" w:rsidR="00A321F8" w:rsidRDefault="00A321F8"/>
    <w:p w14:paraId="62430DC2" w14:textId="4173AD8F" w:rsidR="00A321F8" w:rsidRDefault="00A321F8"/>
    <w:p w14:paraId="0DD617E0" w14:textId="695EA671" w:rsidR="00A321F8" w:rsidRDefault="00A321F8"/>
    <w:p w14:paraId="6F24347C" w14:textId="5AFE676A" w:rsidR="00A321F8" w:rsidRDefault="00A321F8"/>
    <w:p w14:paraId="5F6EA5C7" w14:textId="32DAAA78" w:rsidR="00A321F8" w:rsidRDefault="00A321F8"/>
    <w:p w14:paraId="3CCFA71C" w14:textId="7E287AD4" w:rsidR="00A321F8" w:rsidRPr="00A55ED1" w:rsidRDefault="00A321F8" w:rsidP="00E60902">
      <w:pPr>
        <w:spacing w:line="480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321F8">
        <w:rPr>
          <w:rFonts w:ascii="Times New Roman" w:hAnsi="Times New Roman" w:cs="Times New Roman"/>
          <w:b/>
          <w:sz w:val="22"/>
          <w:szCs w:val="22"/>
        </w:rPr>
        <w:t>Table 2</w:t>
      </w:r>
      <w:r w:rsidRPr="00A55ED1">
        <w:rPr>
          <w:rFonts w:ascii="Times New Roman" w:hAnsi="Times New Roman" w:cs="Times New Roman"/>
          <w:b/>
          <w:sz w:val="22"/>
          <w:szCs w:val="22"/>
        </w:rPr>
        <w:br/>
      </w:r>
      <w:r w:rsidRPr="00A55ED1">
        <w:rPr>
          <w:rFonts w:ascii="Times New Roman" w:hAnsi="Times New Roman" w:cs="Times New Roman"/>
          <w:bCs/>
          <w:i/>
          <w:iCs/>
          <w:sz w:val="22"/>
          <w:szCs w:val="22"/>
        </w:rPr>
        <w:t>Task difficulty effect on private speech internalisation across groups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1336"/>
        <w:gridCol w:w="1377"/>
        <w:gridCol w:w="401"/>
        <w:gridCol w:w="1378"/>
        <w:gridCol w:w="1327"/>
      </w:tblGrid>
      <w:tr w:rsidR="00A321F8" w:rsidRPr="00A55ED1" w14:paraId="3042CB82" w14:textId="77777777" w:rsidTr="00C11AFE">
        <w:tc>
          <w:tcPr>
            <w:tcW w:w="3191" w:type="dxa"/>
          </w:tcPr>
          <w:p w14:paraId="054AA15C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D0524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Typically Developing 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</w:tcPr>
          <w:p w14:paraId="435AEAD4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F9C10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At-Risk </w:t>
            </w:r>
          </w:p>
        </w:tc>
      </w:tr>
      <w:tr w:rsidR="00A321F8" w:rsidRPr="00A55ED1" w14:paraId="42AD935F" w14:textId="77777777" w:rsidTr="00C11AFE">
        <w:tc>
          <w:tcPr>
            <w:tcW w:w="3191" w:type="dxa"/>
          </w:tcPr>
          <w:p w14:paraId="0D860ED3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AF36AE6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1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1758E6E1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489DF9D0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F85839D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7017232E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2</w:t>
            </w:r>
          </w:p>
        </w:tc>
      </w:tr>
      <w:tr w:rsidR="00A321F8" w:rsidRPr="00A55ED1" w14:paraId="42B830AC" w14:textId="77777777" w:rsidTr="00C11AFE">
        <w:tc>
          <w:tcPr>
            <w:tcW w:w="3191" w:type="dxa"/>
          </w:tcPr>
          <w:p w14:paraId="17FB8080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nil"/>
            </w:tcBorders>
          </w:tcPr>
          <w:p w14:paraId="267D71F0" w14:textId="77777777" w:rsidR="00A321F8" w:rsidRPr="0002520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(n=48)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3588C9F2" w14:textId="77777777" w:rsidR="00A321F8" w:rsidRPr="00273F3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nil"/>
            </w:tcBorders>
          </w:tcPr>
          <w:p w14:paraId="5BB826DF" w14:textId="77777777" w:rsidR="00A321F8" w:rsidRPr="00273F3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US"/>
              </w:rPr>
            </w:pP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23</w:t>
            </w: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321F8" w:rsidRPr="00A55ED1" w14:paraId="2A39D6AF" w14:textId="77777777" w:rsidTr="00C11AFE">
        <w:tc>
          <w:tcPr>
            <w:tcW w:w="3191" w:type="dxa"/>
          </w:tcPr>
          <w:p w14:paraId="2F301366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14:paraId="6264EC85" w14:textId="77777777" w:rsidR="00A321F8" w:rsidRPr="0002520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14:paraId="54D29A8F" w14:textId="77777777" w:rsidR="00A321F8" w:rsidRPr="0002520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2E803D89" w14:textId="77777777" w:rsidR="00A321F8" w:rsidRPr="00273F3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14:paraId="08C58598" w14:textId="77777777" w:rsidR="00A321F8" w:rsidRPr="0002520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1CA2BD03" w14:textId="77777777" w:rsidR="00A321F8" w:rsidRPr="00025207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02520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</w:tr>
      <w:tr w:rsidR="00A321F8" w:rsidRPr="00A55ED1" w14:paraId="6099F2C6" w14:textId="77777777" w:rsidTr="00C11AFE">
        <w:tc>
          <w:tcPr>
            <w:tcW w:w="3191" w:type="dxa"/>
          </w:tcPr>
          <w:p w14:paraId="07EDD311" w14:textId="77777777" w:rsidR="00A321F8" w:rsidRPr="00A55ED1" w:rsidRDefault="00A321F8" w:rsidP="00E609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 xml:space="preserve">Internalisation </w:t>
            </w:r>
            <w:proofErr w:type="spellStart"/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Score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r w:rsidRPr="00A55ED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b</w:t>
            </w:r>
          </w:p>
        </w:tc>
        <w:tc>
          <w:tcPr>
            <w:tcW w:w="1336" w:type="dxa"/>
          </w:tcPr>
          <w:p w14:paraId="49C6DE56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</w:rPr>
              <w:t>2.77</w:t>
            </w: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(1.28)</w:t>
            </w:r>
          </w:p>
        </w:tc>
        <w:tc>
          <w:tcPr>
            <w:tcW w:w="1377" w:type="dxa"/>
          </w:tcPr>
          <w:p w14:paraId="6D4C54B1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</w:rPr>
              <w:t>2.30</w:t>
            </w: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(1.03)</w:t>
            </w:r>
          </w:p>
        </w:tc>
        <w:tc>
          <w:tcPr>
            <w:tcW w:w="401" w:type="dxa"/>
          </w:tcPr>
          <w:p w14:paraId="245A0722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2CD06E82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</w:rPr>
              <w:t>2.34</w:t>
            </w: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(1.00)</w:t>
            </w:r>
          </w:p>
        </w:tc>
        <w:tc>
          <w:tcPr>
            <w:tcW w:w="1327" w:type="dxa"/>
          </w:tcPr>
          <w:p w14:paraId="532C2BD2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bCs/>
                <w:sz w:val="22"/>
                <w:szCs w:val="22"/>
              </w:rPr>
              <w:t>1.99</w:t>
            </w:r>
            <w:r w:rsidRPr="00A55ED1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(0.33)</w:t>
            </w:r>
          </w:p>
        </w:tc>
      </w:tr>
      <w:tr w:rsidR="00A321F8" w:rsidRPr="00A55ED1" w14:paraId="14D3006D" w14:textId="77777777" w:rsidTr="00C11AFE">
        <w:tc>
          <w:tcPr>
            <w:tcW w:w="3191" w:type="dxa"/>
          </w:tcPr>
          <w:p w14:paraId="0D038DD2" w14:textId="77777777" w:rsidR="00A321F8" w:rsidRPr="00A55ED1" w:rsidRDefault="00A321F8" w:rsidP="00C11AF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645661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0529DB5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14:paraId="4C78F3C2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572C2C7F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4B3E7DE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321F8" w:rsidRPr="00A55ED1" w14:paraId="7844CBF6" w14:textId="77777777" w:rsidTr="00C11AFE">
        <w:tc>
          <w:tcPr>
            <w:tcW w:w="3191" w:type="dxa"/>
            <w:tcBorders>
              <w:bottom w:val="nil"/>
            </w:tcBorders>
          </w:tcPr>
          <w:p w14:paraId="7DC401BA" w14:textId="77777777" w:rsidR="00A321F8" w:rsidRPr="00A55ED1" w:rsidRDefault="00A321F8" w:rsidP="00C11AF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3833C3F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1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3CAB2A82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D8A8D1B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1753EA0D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0946B2C4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2</w:t>
            </w:r>
          </w:p>
        </w:tc>
      </w:tr>
      <w:tr w:rsidR="00A321F8" w:rsidRPr="00A55ED1" w14:paraId="575AD3B5" w14:textId="77777777" w:rsidTr="00C11AFE">
        <w:tc>
          <w:tcPr>
            <w:tcW w:w="3191" w:type="dxa"/>
            <w:tcBorders>
              <w:top w:val="nil"/>
              <w:bottom w:val="nil"/>
            </w:tcBorders>
          </w:tcPr>
          <w:p w14:paraId="02519681" w14:textId="77777777" w:rsidR="00A321F8" w:rsidRPr="00A55ED1" w:rsidRDefault="00A321F8" w:rsidP="00C11AF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nil"/>
            </w:tcBorders>
          </w:tcPr>
          <w:p w14:paraId="0F078957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31</w:t>
            </w: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2F2C841C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nil"/>
            </w:tcBorders>
          </w:tcPr>
          <w:p w14:paraId="59D4E4D0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</w:t>
            </w:r>
            <w:r w:rsidRPr="000252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8)</w:t>
            </w:r>
          </w:p>
        </w:tc>
      </w:tr>
      <w:tr w:rsidR="00A321F8" w:rsidRPr="00A55ED1" w14:paraId="775375B2" w14:textId="77777777" w:rsidTr="00C11AFE">
        <w:tc>
          <w:tcPr>
            <w:tcW w:w="3191" w:type="dxa"/>
            <w:tcBorders>
              <w:top w:val="nil"/>
            </w:tcBorders>
          </w:tcPr>
          <w:p w14:paraId="52789FEB" w14:textId="77777777" w:rsidR="00A321F8" w:rsidRPr="00A55ED1" w:rsidRDefault="00A321F8" w:rsidP="00C11AF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14:paraId="789BDA0D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5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Mean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1377" w:type="dxa"/>
            <w:tcBorders>
              <w:top w:val="nil"/>
            </w:tcBorders>
          </w:tcPr>
          <w:p w14:paraId="0E092334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5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Mean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401" w:type="dxa"/>
            <w:tcBorders>
              <w:top w:val="nil"/>
            </w:tcBorders>
          </w:tcPr>
          <w:p w14:paraId="0F984CBF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14:paraId="60C50078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5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Mean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1327" w:type="dxa"/>
            <w:tcBorders>
              <w:top w:val="nil"/>
            </w:tcBorders>
          </w:tcPr>
          <w:p w14:paraId="00AFE792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5E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Mean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SD)</w:t>
            </w:r>
          </w:p>
        </w:tc>
      </w:tr>
      <w:tr w:rsidR="00A321F8" w:rsidRPr="00A55ED1" w14:paraId="3E7ADD1A" w14:textId="77777777" w:rsidTr="00C11AFE">
        <w:trPr>
          <w:trHeight w:val="455"/>
        </w:trPr>
        <w:tc>
          <w:tcPr>
            <w:tcW w:w="3191" w:type="dxa"/>
          </w:tcPr>
          <w:p w14:paraId="57D72D91" w14:textId="77777777" w:rsidR="00A321F8" w:rsidRPr="00A55ED1" w:rsidRDefault="00A321F8" w:rsidP="00E6090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Internalisation Score</w:t>
            </w:r>
          </w:p>
        </w:tc>
        <w:tc>
          <w:tcPr>
            <w:tcW w:w="1336" w:type="dxa"/>
          </w:tcPr>
          <w:p w14:paraId="74FBFB73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2.58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(1.40)</w:t>
            </w:r>
          </w:p>
        </w:tc>
        <w:tc>
          <w:tcPr>
            <w:tcW w:w="1377" w:type="dxa"/>
          </w:tcPr>
          <w:p w14:paraId="01EA5A93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2.41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(1.26)</w:t>
            </w:r>
          </w:p>
        </w:tc>
        <w:tc>
          <w:tcPr>
            <w:tcW w:w="401" w:type="dxa"/>
          </w:tcPr>
          <w:p w14:paraId="16A16D2E" w14:textId="77777777" w:rsidR="00A321F8" w:rsidRPr="00A55ED1" w:rsidRDefault="00A321F8" w:rsidP="00C11AF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49E644E5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1.93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(1.00)</w:t>
            </w:r>
          </w:p>
        </w:tc>
        <w:tc>
          <w:tcPr>
            <w:tcW w:w="1327" w:type="dxa"/>
          </w:tcPr>
          <w:p w14:paraId="21EDE51A" w14:textId="77777777" w:rsidR="00A321F8" w:rsidRPr="00A55ED1" w:rsidRDefault="00A321F8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2.28</w:t>
            </w:r>
            <w:r w:rsidRPr="00A55ED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(1.20)</w:t>
            </w:r>
          </w:p>
        </w:tc>
      </w:tr>
    </w:tbl>
    <w:p w14:paraId="49CD1819" w14:textId="7B3FDE6A" w:rsidR="005F254D" w:rsidRPr="005F254D" w:rsidRDefault="005F254D" w:rsidP="00A321F8">
      <w:pPr>
        <w:rPr>
          <w:rFonts w:ascii="Times New Roman" w:hAnsi="Times New Roman" w:cs="Times New Roman"/>
          <w:sz w:val="22"/>
          <w:szCs w:val="22"/>
        </w:rPr>
      </w:pPr>
      <w:r w:rsidRPr="005F254D">
        <w:rPr>
          <w:rFonts w:ascii="Times New Roman" w:hAnsi="Times New Roman" w:cs="Times New Roman"/>
          <w:sz w:val="22"/>
          <w:szCs w:val="22"/>
        </w:rPr>
        <w:t>p/m</w:t>
      </w:r>
      <w:r>
        <w:rPr>
          <w:rFonts w:ascii="Times New Roman" w:hAnsi="Times New Roman" w:cs="Times New Roman"/>
          <w:sz w:val="22"/>
          <w:szCs w:val="22"/>
        </w:rPr>
        <w:t xml:space="preserve"> is per minute</w:t>
      </w:r>
    </w:p>
    <w:p w14:paraId="0A81134D" w14:textId="532EE9D3" w:rsidR="00A321F8" w:rsidRPr="00A55ED1" w:rsidRDefault="00A321F8" w:rsidP="00A321F8">
      <w:pPr>
        <w:rPr>
          <w:rFonts w:ascii="Times New Roman" w:hAnsi="Times New Roman" w:cs="Times New Roman"/>
          <w:sz w:val="22"/>
          <w:szCs w:val="22"/>
        </w:rPr>
      </w:pPr>
      <w:r w:rsidRPr="00A55ED1">
        <w:rPr>
          <w:rFonts w:ascii="Times New Roman" w:hAnsi="Times New Roman" w:cs="Times New Roman"/>
          <w:sz w:val="22"/>
          <w:szCs w:val="22"/>
          <w:vertAlign w:val="superscript"/>
        </w:rPr>
        <w:t xml:space="preserve">a </w:t>
      </w:r>
      <w:proofErr w:type="gramStart"/>
      <w:r w:rsidRPr="00A55ED1">
        <w:rPr>
          <w:rFonts w:ascii="Times New Roman" w:hAnsi="Times New Roman" w:cs="Times New Roman"/>
          <w:sz w:val="22"/>
          <w:szCs w:val="22"/>
        </w:rPr>
        <w:t>Significant</w:t>
      </w:r>
      <w:proofErr w:type="gramEnd"/>
      <w:r w:rsidRPr="00A55ED1">
        <w:rPr>
          <w:rFonts w:ascii="Times New Roman" w:hAnsi="Times New Roman" w:cs="Times New Roman"/>
          <w:sz w:val="22"/>
          <w:szCs w:val="22"/>
        </w:rPr>
        <w:t xml:space="preserve"> task difficulty effect</w:t>
      </w:r>
    </w:p>
    <w:p w14:paraId="14CE372F" w14:textId="77777777" w:rsidR="00A321F8" w:rsidRPr="00A55ED1" w:rsidRDefault="00A321F8" w:rsidP="00A321F8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55ED1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A55ED1">
        <w:rPr>
          <w:rFonts w:ascii="Times New Roman" w:hAnsi="Times New Roman" w:cs="Times New Roman"/>
          <w:sz w:val="22"/>
          <w:szCs w:val="22"/>
        </w:rPr>
        <w:t xml:space="preserve"> Significant group effect</w:t>
      </w:r>
    </w:p>
    <w:p w14:paraId="09CA9C02" w14:textId="2898EF93" w:rsidR="00A321F8" w:rsidRDefault="00A321F8"/>
    <w:p w14:paraId="0E2BA8A1" w14:textId="3BF0F43E" w:rsidR="007D01C4" w:rsidRDefault="007D01C4"/>
    <w:p w14:paraId="25D6BA81" w14:textId="39BDA162" w:rsidR="007D01C4" w:rsidRDefault="007D01C4"/>
    <w:p w14:paraId="3AE5011F" w14:textId="7E68D7E7" w:rsidR="007D01C4" w:rsidRDefault="007D01C4"/>
    <w:p w14:paraId="172FAA5D" w14:textId="1AA76590" w:rsidR="007D01C4" w:rsidRDefault="007D01C4"/>
    <w:p w14:paraId="22F00C7F" w14:textId="6E1C2D0A" w:rsidR="007D01C4" w:rsidRDefault="007D01C4"/>
    <w:p w14:paraId="49F8CEB8" w14:textId="691F4CDF" w:rsidR="007D01C4" w:rsidRDefault="007D01C4"/>
    <w:p w14:paraId="70D4F3A8" w14:textId="34945C68" w:rsidR="007D01C4" w:rsidRDefault="007D01C4"/>
    <w:p w14:paraId="3AA9DCAB" w14:textId="218372A0" w:rsidR="007D01C4" w:rsidRDefault="007D01C4"/>
    <w:p w14:paraId="4AD12A2F" w14:textId="554C208B" w:rsidR="007D01C4" w:rsidRDefault="007D01C4"/>
    <w:p w14:paraId="64895BAC" w14:textId="048EB3E6" w:rsidR="007D01C4" w:rsidRDefault="007D01C4"/>
    <w:p w14:paraId="71982CEF" w14:textId="7600B75F" w:rsidR="007D01C4" w:rsidRDefault="007D01C4"/>
    <w:p w14:paraId="14879CBE" w14:textId="3194E7C9" w:rsidR="007D01C4" w:rsidRDefault="007D01C4"/>
    <w:p w14:paraId="388CDDCA" w14:textId="0F256B13" w:rsidR="007D01C4" w:rsidRDefault="007D01C4"/>
    <w:p w14:paraId="29895F77" w14:textId="16202E7A" w:rsidR="007D01C4" w:rsidRDefault="007D01C4"/>
    <w:p w14:paraId="6BA3B46B" w14:textId="024D4C42" w:rsidR="007D01C4" w:rsidRDefault="007D01C4"/>
    <w:p w14:paraId="6A733C4B" w14:textId="61DCEB8D" w:rsidR="007D01C4" w:rsidRDefault="007D01C4"/>
    <w:p w14:paraId="73457D0D" w14:textId="4BDB4D17" w:rsidR="007D01C4" w:rsidRDefault="007D01C4"/>
    <w:p w14:paraId="37293E74" w14:textId="444DAC7A" w:rsidR="007D01C4" w:rsidRDefault="007D01C4"/>
    <w:p w14:paraId="72DE90F8" w14:textId="5F6C7353" w:rsidR="007D01C4" w:rsidRDefault="007D01C4"/>
    <w:p w14:paraId="5E913375" w14:textId="036FF676" w:rsidR="007D01C4" w:rsidRDefault="007D01C4"/>
    <w:p w14:paraId="794EB001" w14:textId="5AC31DD5" w:rsidR="007D01C4" w:rsidRDefault="007D01C4"/>
    <w:p w14:paraId="0A5C5DCE" w14:textId="1487711E" w:rsidR="007D01C4" w:rsidRDefault="007D01C4"/>
    <w:p w14:paraId="2B0B581A" w14:textId="6D3FACDE" w:rsidR="007D01C4" w:rsidRDefault="007D01C4"/>
    <w:p w14:paraId="3ED7AF2B" w14:textId="7367DB76" w:rsidR="007D01C4" w:rsidRDefault="007D01C4"/>
    <w:p w14:paraId="725B2BB6" w14:textId="2EA8CA0C" w:rsidR="007D01C4" w:rsidRDefault="007D01C4"/>
    <w:p w14:paraId="1C5BFB9D" w14:textId="0FD073EE" w:rsidR="007D01C4" w:rsidRDefault="007D01C4"/>
    <w:p w14:paraId="4AFC2649" w14:textId="46559A88" w:rsidR="007D01C4" w:rsidRDefault="007D01C4"/>
    <w:p w14:paraId="5D162F58" w14:textId="372317F0" w:rsidR="007D01C4" w:rsidRDefault="007D01C4"/>
    <w:p w14:paraId="585A2B47" w14:textId="163B1B83" w:rsidR="007D01C4" w:rsidRDefault="007D01C4"/>
    <w:p w14:paraId="73C0A7DF" w14:textId="40F4FE3D" w:rsidR="007D01C4" w:rsidRDefault="007D01C4"/>
    <w:p w14:paraId="72D7F518" w14:textId="5140AF30" w:rsidR="007D01C4" w:rsidRPr="005C3327" w:rsidRDefault="007D01C4" w:rsidP="00E60902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5C3327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C3327">
        <w:rPr>
          <w:rFonts w:ascii="Times New Roman" w:hAnsi="Times New Roman" w:cs="Times New Roman"/>
          <w:b/>
          <w:sz w:val="22"/>
          <w:szCs w:val="22"/>
        </w:rPr>
        <w:br/>
      </w:r>
      <w:r w:rsidRPr="005C332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Task difficulty effect on the </w:t>
      </w:r>
      <w:r w:rsidR="007019A8">
        <w:rPr>
          <w:rFonts w:ascii="Times New Roman" w:hAnsi="Times New Roman" w:cs="Times New Roman"/>
          <w:bCs/>
          <w:i/>
          <w:iCs/>
          <w:sz w:val="22"/>
          <w:szCs w:val="22"/>
        </w:rPr>
        <w:t>frequency</w:t>
      </w:r>
      <w:r w:rsidRPr="005C332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of private speech</w:t>
      </w:r>
      <w:r w:rsidR="007019A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content</w:t>
      </w:r>
      <w:r w:rsidRPr="005C332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subtypes </w:t>
      </w:r>
      <w:r w:rsidRPr="005C3327">
        <w:rPr>
          <w:rFonts w:ascii="Times New Roman" w:hAnsi="Times New Roman" w:cs="Times New Roman"/>
          <w:bCs/>
          <w:i/>
          <w:iCs/>
          <w:sz w:val="22"/>
          <w:szCs w:val="22"/>
        </w:rPr>
        <w:t>across groups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1336"/>
        <w:gridCol w:w="1396"/>
        <w:gridCol w:w="297"/>
        <w:gridCol w:w="1410"/>
        <w:gridCol w:w="1354"/>
      </w:tblGrid>
      <w:tr w:rsidR="007D01C4" w:rsidRPr="005C3327" w14:paraId="33F1B1FC" w14:textId="77777777" w:rsidTr="001809FD">
        <w:tc>
          <w:tcPr>
            <w:tcW w:w="3506" w:type="dxa"/>
          </w:tcPr>
          <w:p w14:paraId="61E291AD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B92B5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Typically Developing </w:t>
            </w:r>
          </w:p>
        </w:tc>
        <w:tc>
          <w:tcPr>
            <w:tcW w:w="297" w:type="dxa"/>
            <w:tcBorders>
              <w:bottom w:val="nil"/>
            </w:tcBorders>
          </w:tcPr>
          <w:p w14:paraId="0D380312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A90CC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At-Risk </w:t>
            </w:r>
          </w:p>
        </w:tc>
      </w:tr>
      <w:tr w:rsidR="007D01C4" w:rsidRPr="005C3327" w14:paraId="1B1FBE92" w14:textId="77777777" w:rsidTr="001809FD">
        <w:tc>
          <w:tcPr>
            <w:tcW w:w="3506" w:type="dxa"/>
          </w:tcPr>
          <w:p w14:paraId="5A45DC26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451B8235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B5F1461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2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199DA103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F36A66A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7E9AFE6E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Duplo 2</w:t>
            </w:r>
          </w:p>
        </w:tc>
      </w:tr>
      <w:tr w:rsidR="007D01C4" w:rsidRPr="005C3327" w14:paraId="179A64B3" w14:textId="77777777" w:rsidTr="001809FD">
        <w:tc>
          <w:tcPr>
            <w:tcW w:w="3506" w:type="dxa"/>
          </w:tcPr>
          <w:p w14:paraId="2BDE9D37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64206F9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1396" w:type="dxa"/>
            <w:tcBorders>
              <w:top w:val="nil"/>
            </w:tcBorders>
          </w:tcPr>
          <w:p w14:paraId="7E123693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297" w:type="dxa"/>
            <w:tcBorders>
              <w:top w:val="nil"/>
            </w:tcBorders>
          </w:tcPr>
          <w:p w14:paraId="1BC4A77B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259D9BF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2C0359D7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Mean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proofErr w:type="gramEnd"/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SD)</w:t>
            </w:r>
          </w:p>
        </w:tc>
      </w:tr>
      <w:tr w:rsidR="007D01C4" w:rsidRPr="00D134F4" w14:paraId="2759EA7B" w14:textId="77777777" w:rsidTr="001809FD">
        <w:tc>
          <w:tcPr>
            <w:tcW w:w="3506" w:type="dxa"/>
          </w:tcPr>
          <w:p w14:paraId="5782736C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732" w:type="dxa"/>
            <w:gridSpan w:val="2"/>
          </w:tcPr>
          <w:p w14:paraId="4292D864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(n=5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5C332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" w:type="dxa"/>
          </w:tcPr>
          <w:p w14:paraId="16844C39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6C6CDCA7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(n=2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4</w:t>
            </w:r>
            <w:r w:rsidRPr="005C332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7D01C4" w:rsidRPr="005C3327" w14:paraId="128FBD90" w14:textId="77777777" w:rsidTr="001809FD">
        <w:tc>
          <w:tcPr>
            <w:tcW w:w="3506" w:type="dxa"/>
          </w:tcPr>
          <w:p w14:paraId="3F85353E" w14:textId="5F402823" w:rsidR="007D01C4" w:rsidRPr="005C3327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="007D01C4"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Forethought</w:t>
            </w:r>
            <w:r w:rsidR="007D01C4"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Utterances p/m</w:t>
            </w:r>
            <w:r w:rsidR="007D01C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  <w:r w:rsidR="007D01C4"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36" w:type="dxa"/>
          </w:tcPr>
          <w:p w14:paraId="74586D14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69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0.90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96" w:type="dxa"/>
          </w:tcPr>
          <w:p w14:paraId="7F5D8522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77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297" w:type="dxa"/>
          </w:tcPr>
          <w:p w14:paraId="41C966B5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6676033F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44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0.62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54" w:type="dxa"/>
          </w:tcPr>
          <w:p w14:paraId="58676B64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(0.7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</w:tr>
      <w:tr w:rsidR="007D01C4" w:rsidRPr="00D134F4" w14:paraId="07FDF653" w14:textId="77777777" w:rsidTr="001809FD">
        <w:tc>
          <w:tcPr>
            <w:tcW w:w="3506" w:type="dxa"/>
          </w:tcPr>
          <w:p w14:paraId="2F67F5CF" w14:textId="77777777" w:rsidR="007D01C4" w:rsidRPr="00D134F4" w:rsidRDefault="007D01C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</w:tcPr>
          <w:p w14:paraId="424DDE64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14:paraId="40597426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</w:tcPr>
          <w:p w14:paraId="42C9BD22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50698755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7B79BABE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D01C4" w:rsidRPr="00D134F4" w14:paraId="47C6E6AC" w14:textId="77777777" w:rsidTr="001809FD">
        <w:tc>
          <w:tcPr>
            <w:tcW w:w="3506" w:type="dxa"/>
          </w:tcPr>
          <w:p w14:paraId="34DF85D3" w14:textId="77777777" w:rsidR="007D01C4" w:rsidRPr="00D134F4" w:rsidRDefault="007D01C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32" w:type="dxa"/>
            <w:gridSpan w:val="2"/>
          </w:tcPr>
          <w:p w14:paraId="7E1DC7EA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(n=5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</w:t>
            </w: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7" w:type="dxa"/>
          </w:tcPr>
          <w:p w14:paraId="578B5B29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1835172D" w14:textId="77777777" w:rsidR="007D01C4" w:rsidRPr="00D134F4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(n=25)</w:t>
            </w:r>
          </w:p>
        </w:tc>
      </w:tr>
      <w:tr w:rsidR="007D01C4" w:rsidRPr="005C3327" w14:paraId="7317020E" w14:textId="77777777" w:rsidTr="001809FD">
        <w:tc>
          <w:tcPr>
            <w:tcW w:w="3506" w:type="dxa"/>
          </w:tcPr>
          <w:p w14:paraId="348C3FB5" w14:textId="58E60AC3" w:rsidR="007D01C4" w:rsidRPr="005C3327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="007D01C4"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Performance</w:t>
            </w:r>
            <w:r w:rsidR="007D01C4"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Utterances p/m</w:t>
            </w:r>
          </w:p>
        </w:tc>
        <w:tc>
          <w:tcPr>
            <w:tcW w:w="1336" w:type="dxa"/>
          </w:tcPr>
          <w:p w14:paraId="0374D9D3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68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4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2)</w:t>
            </w:r>
          </w:p>
        </w:tc>
        <w:tc>
          <w:tcPr>
            <w:tcW w:w="1396" w:type="dxa"/>
          </w:tcPr>
          <w:p w14:paraId="34D529AD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2.5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29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297" w:type="dxa"/>
          </w:tcPr>
          <w:p w14:paraId="70ACAA43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2B0CB311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2.83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(3.42)</w:t>
            </w:r>
          </w:p>
        </w:tc>
        <w:tc>
          <w:tcPr>
            <w:tcW w:w="1354" w:type="dxa"/>
          </w:tcPr>
          <w:p w14:paraId="213E6E37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3.10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(1.74)</w:t>
            </w:r>
          </w:p>
        </w:tc>
      </w:tr>
      <w:tr w:rsidR="007D01C4" w:rsidRPr="00981959" w14:paraId="1AF69CE3" w14:textId="77777777" w:rsidTr="001809FD">
        <w:tc>
          <w:tcPr>
            <w:tcW w:w="3506" w:type="dxa"/>
          </w:tcPr>
          <w:p w14:paraId="54B6B744" w14:textId="77777777" w:rsidR="007D01C4" w:rsidRPr="00981959" w:rsidRDefault="007D01C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</w:tcPr>
          <w:p w14:paraId="00A18000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14:paraId="4EB840BD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</w:tcPr>
          <w:p w14:paraId="0D986A1B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2B2B4BC7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3706CD16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7D01C4" w:rsidRPr="00981959" w14:paraId="2326BCF4" w14:textId="77777777" w:rsidTr="001809FD">
        <w:tc>
          <w:tcPr>
            <w:tcW w:w="3506" w:type="dxa"/>
          </w:tcPr>
          <w:p w14:paraId="01ED666B" w14:textId="77777777" w:rsidR="007D01C4" w:rsidRPr="00981959" w:rsidRDefault="007D01C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32" w:type="dxa"/>
            <w:gridSpan w:val="2"/>
          </w:tcPr>
          <w:p w14:paraId="0B7EC1F5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(n=5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</w:t>
            </w: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7" w:type="dxa"/>
          </w:tcPr>
          <w:p w14:paraId="18E3987E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6E5DE4FD" w14:textId="77777777" w:rsidR="007D01C4" w:rsidRPr="0098195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(n=2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4</w:t>
            </w:r>
            <w:r w:rsidRPr="0030639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D01C4" w:rsidRPr="005C3327" w14:paraId="5660208E" w14:textId="77777777" w:rsidTr="001809FD">
        <w:tc>
          <w:tcPr>
            <w:tcW w:w="3506" w:type="dxa"/>
          </w:tcPr>
          <w:p w14:paraId="202BA240" w14:textId="33BCF467" w:rsidR="007D01C4" w:rsidRPr="005C3327" w:rsidRDefault="00E60902" w:rsidP="00C11AF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="007D01C4"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Self-Reflection </w:t>
            </w:r>
            <w:r w:rsidR="007D01C4"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Utterances p/m</w:t>
            </w:r>
            <w:r w:rsidR="007D01C4" w:rsidRPr="005C332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336" w:type="dxa"/>
          </w:tcPr>
          <w:p w14:paraId="44FC4146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34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53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96" w:type="dxa"/>
          </w:tcPr>
          <w:p w14:paraId="1C60F3F9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0.89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(0.87)</w:t>
            </w:r>
          </w:p>
        </w:tc>
        <w:tc>
          <w:tcPr>
            <w:tcW w:w="297" w:type="dxa"/>
          </w:tcPr>
          <w:p w14:paraId="4E7C4D41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11ACA07D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58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61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54" w:type="dxa"/>
          </w:tcPr>
          <w:p w14:paraId="2695A823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18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(0.9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3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  <w:t>)</w:t>
            </w:r>
          </w:p>
        </w:tc>
      </w:tr>
      <w:tr w:rsidR="007D01C4" w:rsidRPr="005C3327" w14:paraId="1EE46ACC" w14:textId="77777777" w:rsidTr="001809FD">
        <w:tc>
          <w:tcPr>
            <w:tcW w:w="3506" w:type="dxa"/>
          </w:tcPr>
          <w:p w14:paraId="40CDB942" w14:textId="77777777" w:rsidR="007D01C4" w:rsidRPr="005C3327" w:rsidRDefault="007D01C4" w:rsidP="00C11AF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48F25E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1C86CE60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7AA804A0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AC66078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76F9643" w14:textId="77777777" w:rsidR="007D01C4" w:rsidRPr="005C3327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EC6759" w:rsidRPr="005C3327" w14:paraId="1E532E64" w14:textId="77777777" w:rsidTr="001809FD">
        <w:tc>
          <w:tcPr>
            <w:tcW w:w="3506" w:type="dxa"/>
          </w:tcPr>
          <w:p w14:paraId="0271A34B" w14:textId="77777777" w:rsidR="00EC6759" w:rsidRPr="005C3327" w:rsidRDefault="00EC6759" w:rsidP="00EC6759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C9223D3" w14:textId="53B91399" w:rsidR="00EC6759" w:rsidRPr="005C3327" w:rsidRDefault="00EC6759" w:rsidP="00EC67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D753C9B" w14:textId="7E31B65C" w:rsidR="00EC6759" w:rsidRPr="005C3327" w:rsidRDefault="00EC6759" w:rsidP="00EC67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2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5A2E6D1" w14:textId="77777777" w:rsidR="00EC6759" w:rsidRPr="005C3327" w:rsidRDefault="00EC6759" w:rsidP="00EC67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57DB7F8" w14:textId="32CE29EA" w:rsidR="00EC6759" w:rsidRPr="005C3327" w:rsidRDefault="00EC6759" w:rsidP="00EC67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130768FB" w14:textId="2A2ABB3E" w:rsidR="00EC6759" w:rsidRPr="005C3327" w:rsidRDefault="00EC6759" w:rsidP="00EC67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A55ED1">
              <w:rPr>
                <w:rFonts w:ascii="Times New Roman" w:hAnsi="Times New Roman" w:cs="Times New Roman"/>
                <w:sz w:val="22"/>
                <w:szCs w:val="22"/>
              </w:rPr>
              <w:t>Card Sort 2</w:t>
            </w:r>
          </w:p>
        </w:tc>
      </w:tr>
      <w:tr w:rsidR="00CE391D" w:rsidRPr="005C3327" w14:paraId="668FEF1E" w14:textId="77777777" w:rsidTr="001809FD">
        <w:tc>
          <w:tcPr>
            <w:tcW w:w="3506" w:type="dxa"/>
          </w:tcPr>
          <w:p w14:paraId="3BE1E183" w14:textId="5F1B8063" w:rsidR="00CE391D" w:rsidRPr="005C3327" w:rsidRDefault="00CE391D" w:rsidP="00CE391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3952A6A" w14:textId="088BAAA8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C891DD0" w14:textId="711EA820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297" w:type="dxa"/>
            <w:tcBorders>
              <w:top w:val="single" w:sz="4" w:space="0" w:color="auto"/>
            </w:tcBorders>
          </w:tcPr>
          <w:p w14:paraId="6349B7AF" w14:textId="77777777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E18AFFC" w14:textId="4024C8B3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3424103E" w14:textId="5E346101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gramStart"/>
            <w:r w:rsidRPr="0030639A">
              <w:rPr>
                <w:rFonts w:ascii="Times New Roman" w:hAnsi="Times New Roman" w:cs="Times New Roman"/>
                <w:bCs/>
                <w:sz w:val="22"/>
                <w:szCs w:val="22"/>
              </w:rPr>
              <w:t>Mean</w:t>
            </w:r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(</w:t>
            </w:r>
            <w:proofErr w:type="gramEnd"/>
            <w:r w:rsidRPr="0030639A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SD)</w:t>
            </w:r>
          </w:p>
        </w:tc>
      </w:tr>
      <w:tr w:rsidR="00CE391D" w:rsidRPr="006A5CCC" w14:paraId="70552FA6" w14:textId="77777777" w:rsidTr="001809FD">
        <w:tc>
          <w:tcPr>
            <w:tcW w:w="3506" w:type="dxa"/>
          </w:tcPr>
          <w:p w14:paraId="3AD52E83" w14:textId="77777777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732" w:type="dxa"/>
            <w:gridSpan w:val="2"/>
          </w:tcPr>
          <w:p w14:paraId="1F661E8D" w14:textId="04D32037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(n=52)</w:t>
            </w:r>
          </w:p>
        </w:tc>
        <w:tc>
          <w:tcPr>
            <w:tcW w:w="297" w:type="dxa"/>
          </w:tcPr>
          <w:p w14:paraId="2BAEBB39" w14:textId="77777777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695155CB" w14:textId="14B634C2" w:rsidR="00CE391D" w:rsidRPr="005C3327" w:rsidRDefault="00CE391D" w:rsidP="00CE391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(n=24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B66A20" w:rsidRPr="005C3327" w14:paraId="59EA0A34" w14:textId="77777777" w:rsidTr="001809FD">
        <w:tc>
          <w:tcPr>
            <w:tcW w:w="3506" w:type="dxa"/>
          </w:tcPr>
          <w:p w14:paraId="0F11EA85" w14:textId="5CE1DC24" w:rsidR="00B66A20" w:rsidRPr="005C3327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Forethought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Utterances p/m</w:t>
            </w:r>
          </w:p>
        </w:tc>
        <w:tc>
          <w:tcPr>
            <w:tcW w:w="1336" w:type="dxa"/>
          </w:tcPr>
          <w:p w14:paraId="3D5EA37E" w14:textId="137AA03E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(1.1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3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96" w:type="dxa"/>
          </w:tcPr>
          <w:p w14:paraId="72B2F4EF" w14:textId="6BB23A50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(0.52)</w:t>
            </w:r>
          </w:p>
        </w:tc>
        <w:tc>
          <w:tcPr>
            <w:tcW w:w="297" w:type="dxa"/>
          </w:tcPr>
          <w:p w14:paraId="566B5EB2" w14:textId="77777777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701CC5D4" w14:textId="1032EFA2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0.48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(1.15)</w:t>
            </w:r>
          </w:p>
        </w:tc>
        <w:tc>
          <w:tcPr>
            <w:tcW w:w="1354" w:type="dxa"/>
          </w:tcPr>
          <w:p w14:paraId="1ADE36D3" w14:textId="16E70EC5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0.49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(1.05)</w:t>
            </w:r>
          </w:p>
        </w:tc>
      </w:tr>
      <w:tr w:rsidR="00B66A20" w:rsidRPr="006A5CCC" w14:paraId="428E4E9A" w14:textId="77777777" w:rsidTr="001809FD">
        <w:tc>
          <w:tcPr>
            <w:tcW w:w="3506" w:type="dxa"/>
          </w:tcPr>
          <w:p w14:paraId="029646A9" w14:textId="77777777" w:rsidR="00B66A20" w:rsidRPr="006A5CCC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</w:tcPr>
          <w:p w14:paraId="5A2165BC" w14:textId="7777777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14:paraId="4E48BACF" w14:textId="7777777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</w:tcPr>
          <w:p w14:paraId="57337C0D" w14:textId="7777777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6D2AEB4B" w14:textId="7777777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22917DA8" w14:textId="7777777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B66A20" w:rsidRPr="006A5CCC" w14:paraId="2C973FFF" w14:textId="77777777" w:rsidTr="001809FD">
        <w:tc>
          <w:tcPr>
            <w:tcW w:w="3506" w:type="dxa"/>
          </w:tcPr>
          <w:p w14:paraId="686A491A" w14:textId="77777777" w:rsidR="00B66A20" w:rsidRPr="006A5CCC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32" w:type="dxa"/>
            <w:gridSpan w:val="2"/>
          </w:tcPr>
          <w:p w14:paraId="50835E82" w14:textId="48E51B6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979E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0</w:t>
            </w:r>
            <w:r w:rsidRPr="000979E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" w:type="dxa"/>
          </w:tcPr>
          <w:p w14:paraId="5ACD88ED" w14:textId="77777777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1A0AD4ED" w14:textId="2C5AD548" w:rsidR="00B66A20" w:rsidRPr="006A5CCC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979E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3)</w:t>
            </w:r>
          </w:p>
        </w:tc>
      </w:tr>
      <w:tr w:rsidR="00B66A20" w:rsidRPr="005C3327" w14:paraId="4EDA27CC" w14:textId="77777777" w:rsidTr="001809FD">
        <w:tc>
          <w:tcPr>
            <w:tcW w:w="3506" w:type="dxa"/>
          </w:tcPr>
          <w:p w14:paraId="417EE072" w14:textId="78C5F405" w:rsidR="00B66A20" w:rsidRPr="005C3327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Performance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Utterances p/m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36" w:type="dxa"/>
          </w:tcPr>
          <w:p w14:paraId="3B7541D7" w14:textId="4BCE56CC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0.93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56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96" w:type="dxa"/>
          </w:tcPr>
          <w:p w14:paraId="1C6BB970" w14:textId="721ECC83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.14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1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60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297" w:type="dxa"/>
          </w:tcPr>
          <w:p w14:paraId="6BB5B97A" w14:textId="77777777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35997B93" w14:textId="58CCE575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(2.31)</w:t>
            </w:r>
          </w:p>
        </w:tc>
        <w:tc>
          <w:tcPr>
            <w:tcW w:w="1354" w:type="dxa"/>
          </w:tcPr>
          <w:p w14:paraId="5C2692CA" w14:textId="52697414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1.92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(2.16)</w:t>
            </w:r>
          </w:p>
        </w:tc>
      </w:tr>
      <w:tr w:rsidR="00B66A20" w:rsidRPr="00FB37BA" w14:paraId="5330A0BF" w14:textId="77777777" w:rsidTr="001809FD">
        <w:tc>
          <w:tcPr>
            <w:tcW w:w="3506" w:type="dxa"/>
          </w:tcPr>
          <w:p w14:paraId="2235A3D7" w14:textId="77777777" w:rsidR="00B66A20" w:rsidRPr="00FB37BA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</w:tcPr>
          <w:p w14:paraId="7EDB23B4" w14:textId="77777777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14:paraId="37F59DDD" w14:textId="77777777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</w:tcPr>
          <w:p w14:paraId="64B5E94C" w14:textId="77777777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31C3E36C" w14:textId="77777777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42F885C5" w14:textId="77777777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B66A20" w:rsidRPr="00FB37BA" w14:paraId="562F05D7" w14:textId="77777777" w:rsidTr="001809FD">
        <w:tc>
          <w:tcPr>
            <w:tcW w:w="3506" w:type="dxa"/>
          </w:tcPr>
          <w:p w14:paraId="0B93927C" w14:textId="77777777" w:rsidR="00B66A20" w:rsidRPr="00FB37BA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32" w:type="dxa"/>
            <w:gridSpan w:val="2"/>
          </w:tcPr>
          <w:p w14:paraId="37676362" w14:textId="212EC3E3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979E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0</w:t>
            </w:r>
            <w:r w:rsidRPr="000979E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97" w:type="dxa"/>
          </w:tcPr>
          <w:p w14:paraId="145C7342" w14:textId="77777777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64" w:type="dxa"/>
            <w:gridSpan w:val="2"/>
          </w:tcPr>
          <w:p w14:paraId="39BE577C" w14:textId="7E995BD6" w:rsidR="00B66A20" w:rsidRPr="00FB37BA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979E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(n=2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2)</w:t>
            </w:r>
          </w:p>
        </w:tc>
      </w:tr>
      <w:tr w:rsidR="00B66A20" w:rsidRPr="005C3327" w14:paraId="670A902D" w14:textId="77777777" w:rsidTr="001809FD">
        <w:tc>
          <w:tcPr>
            <w:tcW w:w="3506" w:type="dxa"/>
          </w:tcPr>
          <w:p w14:paraId="64FFE21E" w14:textId="7D596E5B" w:rsidR="00B66A20" w:rsidRPr="001537B8" w:rsidRDefault="00B66A20" w:rsidP="00B66A2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  </w:t>
            </w:r>
            <w:r w:rsidRPr="005C332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Self-Reflection 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Utterances p/m</w:t>
            </w:r>
          </w:p>
        </w:tc>
        <w:tc>
          <w:tcPr>
            <w:tcW w:w="1336" w:type="dxa"/>
          </w:tcPr>
          <w:p w14:paraId="47929102" w14:textId="79488CCF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(1.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27</w:t>
            </w:r>
            <w:r w:rsidRPr="005C3327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96" w:type="dxa"/>
          </w:tcPr>
          <w:p w14:paraId="5CD1DA15" w14:textId="3CD72472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5C33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0.69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297" w:type="dxa"/>
          </w:tcPr>
          <w:p w14:paraId="79A84818" w14:textId="77777777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47E2B336" w14:textId="5CC1A85A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1537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80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354" w:type="dxa"/>
          </w:tcPr>
          <w:p w14:paraId="5F01E712" w14:textId="059C10A1" w:rsidR="00B66A20" w:rsidRPr="005C3327" w:rsidRDefault="00B66A20" w:rsidP="00B66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  <w:lang w:val="en-US"/>
              </w:rPr>
            </w:pPr>
            <w:r w:rsidRPr="001537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(1.0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3</w:t>
            </w:r>
            <w:r w:rsidRPr="001537B8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)</w:t>
            </w:r>
          </w:p>
        </w:tc>
      </w:tr>
      <w:tr w:rsidR="007D01C4" w:rsidRPr="008451C9" w14:paraId="0DD87959" w14:textId="77777777" w:rsidTr="001809FD">
        <w:tc>
          <w:tcPr>
            <w:tcW w:w="3506" w:type="dxa"/>
          </w:tcPr>
          <w:p w14:paraId="1B4A0B1B" w14:textId="77777777" w:rsidR="007D01C4" w:rsidRPr="008451C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</w:tcPr>
          <w:p w14:paraId="0298CED9" w14:textId="77777777" w:rsidR="007D01C4" w:rsidRPr="008451C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6" w:type="dxa"/>
          </w:tcPr>
          <w:p w14:paraId="3B440B9C" w14:textId="77777777" w:rsidR="007D01C4" w:rsidRPr="008451C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</w:tcPr>
          <w:p w14:paraId="3C7E4308" w14:textId="77777777" w:rsidR="007D01C4" w:rsidRPr="008451C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14:paraId="52DE4ED7" w14:textId="77777777" w:rsidR="007D01C4" w:rsidRPr="008451C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14:paraId="35836C24" w14:textId="77777777" w:rsidR="007D01C4" w:rsidRPr="008451C9" w:rsidRDefault="007D01C4" w:rsidP="00C11A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66A19468" w14:textId="77777777" w:rsidR="005F254D" w:rsidRPr="005F254D" w:rsidRDefault="005F254D" w:rsidP="005F254D">
      <w:pPr>
        <w:rPr>
          <w:rFonts w:ascii="Times New Roman" w:hAnsi="Times New Roman" w:cs="Times New Roman"/>
          <w:sz w:val="22"/>
          <w:szCs w:val="22"/>
        </w:rPr>
      </w:pPr>
      <w:r w:rsidRPr="005F254D">
        <w:rPr>
          <w:rFonts w:ascii="Times New Roman" w:hAnsi="Times New Roman" w:cs="Times New Roman"/>
          <w:sz w:val="22"/>
          <w:szCs w:val="22"/>
        </w:rPr>
        <w:t>p/m</w:t>
      </w:r>
      <w:r>
        <w:rPr>
          <w:rFonts w:ascii="Times New Roman" w:hAnsi="Times New Roman" w:cs="Times New Roman"/>
          <w:sz w:val="22"/>
          <w:szCs w:val="22"/>
        </w:rPr>
        <w:t xml:space="preserve"> is per minute</w:t>
      </w:r>
    </w:p>
    <w:p w14:paraId="44B3FDC2" w14:textId="77777777" w:rsidR="007D01C4" w:rsidRPr="001537B8" w:rsidRDefault="007D01C4" w:rsidP="007D01C4">
      <w:pPr>
        <w:rPr>
          <w:rFonts w:ascii="Times New Roman" w:hAnsi="Times New Roman" w:cs="Times New Roman"/>
          <w:sz w:val="22"/>
          <w:szCs w:val="22"/>
        </w:rPr>
      </w:pPr>
      <w:r w:rsidRPr="001537B8">
        <w:rPr>
          <w:rFonts w:ascii="Times New Roman" w:hAnsi="Times New Roman" w:cs="Times New Roman"/>
          <w:sz w:val="22"/>
          <w:szCs w:val="22"/>
          <w:vertAlign w:val="superscript"/>
        </w:rPr>
        <w:t xml:space="preserve">a </w:t>
      </w:r>
      <w:r w:rsidRPr="001537B8">
        <w:rPr>
          <w:rFonts w:ascii="Times New Roman" w:hAnsi="Times New Roman" w:cs="Times New Roman"/>
          <w:sz w:val="22"/>
          <w:szCs w:val="22"/>
        </w:rPr>
        <w:t>Significant task difficulty effect</w:t>
      </w:r>
    </w:p>
    <w:p w14:paraId="481ADEAE" w14:textId="77777777" w:rsidR="007D01C4" w:rsidRPr="001537B8" w:rsidRDefault="007D01C4" w:rsidP="007D01C4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1537B8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1537B8">
        <w:rPr>
          <w:rFonts w:ascii="Times New Roman" w:hAnsi="Times New Roman" w:cs="Times New Roman"/>
          <w:sz w:val="22"/>
          <w:szCs w:val="22"/>
        </w:rPr>
        <w:t xml:space="preserve"> Significant group effect</w:t>
      </w:r>
    </w:p>
    <w:p w14:paraId="49DDA5EE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57338ACE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F60D787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13935F3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3AD7984C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BFA8089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5421FB4F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36B2E323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07C07C9A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E78CCF9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B5C7306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24B5B613" w14:textId="77777777" w:rsidR="007D01C4" w:rsidRDefault="007D01C4" w:rsidP="007D01C4">
      <w:pPr>
        <w:spacing w:line="360" w:lineRule="auto"/>
        <w:outlineLvl w:val="0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4EF884F" w14:textId="0BBA8188" w:rsidR="00E01689" w:rsidRPr="00792700" w:rsidRDefault="00E01689" w:rsidP="00792700">
      <w:pPr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2BE7FEEE" w14:textId="4BCCBDD5" w:rsidR="00B037EC" w:rsidRDefault="00B43F42" w:rsidP="0082671C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5C332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Table </w:t>
      </w:r>
      <w:r w:rsidR="00C35857">
        <w:rPr>
          <w:rFonts w:ascii="Times New Roman" w:hAnsi="Times New Roman" w:cs="Times New Roman"/>
          <w:b/>
          <w:sz w:val="22"/>
          <w:szCs w:val="22"/>
        </w:rPr>
        <w:t>4</w:t>
      </w:r>
    </w:p>
    <w:p w14:paraId="57F3F0EC" w14:textId="6DBCE437" w:rsidR="005E59C4" w:rsidRPr="00EC2600" w:rsidRDefault="005A3522" w:rsidP="0082671C">
      <w:pPr>
        <w:spacing w:line="480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Statistics </w:t>
      </w:r>
      <w:r w:rsidR="00591A40"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from the </w:t>
      </w:r>
      <w:r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>for the interaction between task difficulty and age (centred at the mean)</w:t>
      </w:r>
      <w:r w:rsidR="0082671C"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A50014"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 the 2-way mixed ANCOVAS </w:t>
      </w:r>
      <w:r w:rsidR="003976A6" w:rsidRPr="00EC26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with task difficulty condition (easy, hard) as the repeated measure, group (typically developing, at-risk) as the between-subjects factor, age in months centred at the mean as a covariate, </w:t>
      </w:r>
      <w:r w:rsidR="0082671C"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>on all speech variables</w:t>
      </w:r>
      <w:r w:rsidR="00266EB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during the Duplo task</w:t>
      </w:r>
      <w:r w:rsidR="00F1494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512"/>
        <w:gridCol w:w="1512"/>
        <w:gridCol w:w="1512"/>
      </w:tblGrid>
      <w:tr w:rsidR="00326370" w14:paraId="39139DD5" w14:textId="77777777" w:rsidTr="00DA72C4">
        <w:trPr>
          <w:trHeight w:val="506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B32312D" w14:textId="3B6539D3" w:rsidR="00326370" w:rsidRPr="00EF1C88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1C88">
              <w:rPr>
                <w:rFonts w:ascii="Times New Roman" w:hAnsi="Times New Roman" w:cs="Times New Roman"/>
                <w:bCs/>
                <w:sz w:val="22"/>
                <w:szCs w:val="22"/>
              </w:rPr>
              <w:t>Speech Variable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56B252B" w14:textId="63FE02F5" w:rsidR="00326370" w:rsidRPr="004C26F2" w:rsidRDefault="00326370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A7D95DF" w14:textId="22C452A3" w:rsidR="00326370" w:rsidRPr="004C26F2" w:rsidRDefault="00326370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EEB6F24" w14:textId="49813921" w:rsidR="00326370" w:rsidRPr="004C26F2" w:rsidRDefault="00326370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η² </w:t>
            </w: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vertAlign w:val="subscript"/>
              </w:rPr>
              <w:t>p</w:t>
            </w:r>
          </w:p>
        </w:tc>
      </w:tr>
      <w:tr w:rsidR="00326370" w14:paraId="2A4590D4" w14:textId="77777777" w:rsidTr="00DA72C4">
        <w:trPr>
          <w:trHeight w:val="506"/>
        </w:trPr>
        <w:tc>
          <w:tcPr>
            <w:tcW w:w="4531" w:type="dxa"/>
            <w:tcBorders>
              <w:top w:val="single" w:sz="4" w:space="0" w:color="auto"/>
            </w:tcBorders>
          </w:tcPr>
          <w:p w14:paraId="409AC17B" w14:textId="22F4F498" w:rsidR="00326370" w:rsidRPr="00E615B9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Total Utterances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12A57D6F" w14:textId="7CF53CFD" w:rsidR="00326370" w:rsidRPr="00FA49F4" w:rsidRDefault="00FA49F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r w:rsidR="00B62F53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1C9C039" w14:textId="7624257D" w:rsidR="00326370" w:rsidRPr="00FA49F4" w:rsidRDefault="00B62F5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.01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3E02DAF" w14:textId="79B76653" w:rsidR="00326370" w:rsidRPr="00FA49F4" w:rsidRDefault="00B62F5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.08</w:t>
            </w:r>
          </w:p>
        </w:tc>
      </w:tr>
      <w:tr w:rsidR="00326370" w14:paraId="292A6989" w14:textId="77777777" w:rsidTr="00DA72C4">
        <w:trPr>
          <w:trHeight w:val="506"/>
        </w:trPr>
        <w:tc>
          <w:tcPr>
            <w:tcW w:w="4531" w:type="dxa"/>
          </w:tcPr>
          <w:p w14:paraId="49D1F154" w14:textId="2A583746" w:rsidR="00326370" w:rsidRPr="00E615B9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Private Speech Utterances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7C796C36" w14:textId="79B5256E" w:rsidR="00326370" w:rsidRPr="00FA49F4" w:rsidRDefault="00EF208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3.09</w:t>
            </w:r>
          </w:p>
        </w:tc>
        <w:tc>
          <w:tcPr>
            <w:tcW w:w="1512" w:type="dxa"/>
          </w:tcPr>
          <w:p w14:paraId="59395491" w14:textId="5A0A0678" w:rsidR="00326370" w:rsidRPr="00FA49F4" w:rsidRDefault="00EF208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.08</w:t>
            </w:r>
          </w:p>
        </w:tc>
        <w:tc>
          <w:tcPr>
            <w:tcW w:w="1512" w:type="dxa"/>
          </w:tcPr>
          <w:p w14:paraId="076E2FBF" w14:textId="776005C0" w:rsidR="00326370" w:rsidRPr="00FA49F4" w:rsidRDefault="00EF208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.04</w:t>
            </w:r>
          </w:p>
        </w:tc>
      </w:tr>
      <w:tr w:rsidR="00326370" w14:paraId="399E97C9" w14:textId="77777777" w:rsidTr="00DA72C4">
        <w:trPr>
          <w:trHeight w:val="506"/>
        </w:trPr>
        <w:tc>
          <w:tcPr>
            <w:tcW w:w="4531" w:type="dxa"/>
          </w:tcPr>
          <w:p w14:paraId="57C1FFC3" w14:textId="154D39EC" w:rsidR="00326370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Social Speech Utterances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1A537E84" w14:textId="01B26C65" w:rsidR="00326370" w:rsidRPr="00FA49F4" w:rsidRDefault="00A54922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5.26</w:t>
            </w:r>
          </w:p>
        </w:tc>
        <w:tc>
          <w:tcPr>
            <w:tcW w:w="1512" w:type="dxa"/>
          </w:tcPr>
          <w:p w14:paraId="10293C43" w14:textId="28374867" w:rsidR="00326370" w:rsidRPr="00FA49F4" w:rsidRDefault="00A54922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.03</w:t>
            </w:r>
          </w:p>
        </w:tc>
        <w:tc>
          <w:tcPr>
            <w:tcW w:w="1512" w:type="dxa"/>
          </w:tcPr>
          <w:p w14:paraId="18F9938F" w14:textId="01F6FAC9" w:rsidR="00326370" w:rsidRPr="00FA49F4" w:rsidRDefault="00A54922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.07</w:t>
            </w:r>
          </w:p>
        </w:tc>
      </w:tr>
      <w:tr w:rsidR="00326370" w14:paraId="70DB4534" w14:textId="77777777" w:rsidTr="00DA72C4">
        <w:trPr>
          <w:trHeight w:val="506"/>
        </w:trPr>
        <w:tc>
          <w:tcPr>
            <w:tcW w:w="4531" w:type="dxa"/>
          </w:tcPr>
          <w:p w14:paraId="77A65CCA" w14:textId="4EB3BCC5" w:rsidR="00326370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Proportion of Private Speech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4C33A9CB" w14:textId="39ED2754" w:rsidR="00326370" w:rsidRPr="00FA49F4" w:rsidRDefault="00DC239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1.38</w:t>
            </w:r>
          </w:p>
        </w:tc>
        <w:tc>
          <w:tcPr>
            <w:tcW w:w="1512" w:type="dxa"/>
          </w:tcPr>
          <w:p w14:paraId="7505A783" w14:textId="73A8CA2B" w:rsidR="00326370" w:rsidRPr="00FA49F4" w:rsidRDefault="00DC239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.25</w:t>
            </w:r>
          </w:p>
        </w:tc>
        <w:tc>
          <w:tcPr>
            <w:tcW w:w="1512" w:type="dxa"/>
          </w:tcPr>
          <w:p w14:paraId="74F83377" w14:textId="011422AB" w:rsidR="00326370" w:rsidRPr="00FA49F4" w:rsidRDefault="00DC239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</w:tr>
      <w:tr w:rsidR="00326370" w14:paraId="7CA2EF21" w14:textId="77777777" w:rsidTr="00DA72C4">
        <w:trPr>
          <w:trHeight w:val="506"/>
        </w:trPr>
        <w:tc>
          <w:tcPr>
            <w:tcW w:w="4531" w:type="dxa"/>
          </w:tcPr>
          <w:p w14:paraId="23517B57" w14:textId="605DA795" w:rsidR="00326370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Level of Internalisation Score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6ECFC152" w14:textId="39F1F922" w:rsidR="00326370" w:rsidRPr="00FA49F4" w:rsidRDefault="007A4950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0.16</w:t>
            </w:r>
          </w:p>
        </w:tc>
        <w:tc>
          <w:tcPr>
            <w:tcW w:w="1512" w:type="dxa"/>
          </w:tcPr>
          <w:p w14:paraId="3338692A" w14:textId="1AF5BBE4" w:rsidR="00326370" w:rsidRPr="00FA49F4" w:rsidRDefault="007A4950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.69</w:t>
            </w:r>
          </w:p>
        </w:tc>
        <w:tc>
          <w:tcPr>
            <w:tcW w:w="1512" w:type="dxa"/>
          </w:tcPr>
          <w:p w14:paraId="16274C33" w14:textId="2BF3B6D0" w:rsidR="00326370" w:rsidRPr="00FA49F4" w:rsidRDefault="007A4950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</w:tr>
      <w:tr w:rsidR="00326370" w14:paraId="7D772FF8" w14:textId="77777777" w:rsidTr="00DA72C4">
        <w:trPr>
          <w:trHeight w:val="506"/>
        </w:trPr>
        <w:tc>
          <w:tcPr>
            <w:tcW w:w="4531" w:type="dxa"/>
          </w:tcPr>
          <w:p w14:paraId="1621444C" w14:textId="03F2ED0D" w:rsidR="00326370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Forethought Utterances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35A32D97" w14:textId="2192570E" w:rsidR="00326370" w:rsidRPr="00FA49F4" w:rsidRDefault="00872D25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</w:t>
            </w:r>
            <w:r w:rsidR="00D147AE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512" w:type="dxa"/>
          </w:tcPr>
          <w:p w14:paraId="5018CF59" w14:textId="0A689AA2" w:rsidR="00326370" w:rsidRPr="00FA49F4" w:rsidRDefault="00872D25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D147AE">
              <w:rPr>
                <w:rFonts w:ascii="Times New Roman" w:hAnsi="Times New Roman" w:cs="Times New Roman"/>
                <w:bCs/>
                <w:sz w:val="22"/>
                <w:szCs w:val="22"/>
              </w:rPr>
              <w:t>53</w:t>
            </w:r>
          </w:p>
        </w:tc>
        <w:tc>
          <w:tcPr>
            <w:tcW w:w="1512" w:type="dxa"/>
          </w:tcPr>
          <w:p w14:paraId="62D76CD6" w14:textId="42F2679B" w:rsidR="00326370" w:rsidRPr="00FA49F4" w:rsidRDefault="00687818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</w:t>
            </w:r>
            <w:r w:rsidR="00D147A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326370" w14:paraId="69ECBC3E" w14:textId="77777777" w:rsidTr="00DA72C4">
        <w:trPr>
          <w:trHeight w:val="506"/>
        </w:trPr>
        <w:tc>
          <w:tcPr>
            <w:tcW w:w="4531" w:type="dxa"/>
          </w:tcPr>
          <w:p w14:paraId="0F2F5729" w14:textId="197CD11C" w:rsidR="00326370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Performance Utterances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053337A5" w14:textId="0C3F1EC3" w:rsidR="00326370" w:rsidRPr="00FA49F4" w:rsidRDefault="0084232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0.93</w:t>
            </w:r>
          </w:p>
        </w:tc>
        <w:tc>
          <w:tcPr>
            <w:tcW w:w="1512" w:type="dxa"/>
          </w:tcPr>
          <w:p w14:paraId="18EA698B" w14:textId="72D6AB46" w:rsidR="00326370" w:rsidRPr="00FA49F4" w:rsidRDefault="0084232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.34</w:t>
            </w:r>
          </w:p>
        </w:tc>
        <w:tc>
          <w:tcPr>
            <w:tcW w:w="1512" w:type="dxa"/>
          </w:tcPr>
          <w:p w14:paraId="73DFC09A" w14:textId="650E3385" w:rsidR="00326370" w:rsidRPr="00FA49F4" w:rsidRDefault="00842323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.01</w:t>
            </w:r>
          </w:p>
        </w:tc>
      </w:tr>
      <w:tr w:rsidR="00326370" w14:paraId="6A3A39D1" w14:textId="77777777" w:rsidTr="00DA72C4">
        <w:trPr>
          <w:trHeight w:val="506"/>
        </w:trPr>
        <w:tc>
          <w:tcPr>
            <w:tcW w:w="4531" w:type="dxa"/>
          </w:tcPr>
          <w:p w14:paraId="5500A9B8" w14:textId="646EDA4A" w:rsidR="00326370" w:rsidRDefault="00326370" w:rsidP="0082671C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Self-Reflection Utterances</w:t>
            </w:r>
            <w:r w:rsidR="00A979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</w:tcPr>
          <w:p w14:paraId="4CF697EA" w14:textId="3AE6D8E4" w:rsidR="00326370" w:rsidRPr="00FA49F4" w:rsidRDefault="0060562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0.08</w:t>
            </w:r>
          </w:p>
        </w:tc>
        <w:tc>
          <w:tcPr>
            <w:tcW w:w="1512" w:type="dxa"/>
          </w:tcPr>
          <w:p w14:paraId="2B2ECAF2" w14:textId="11322AB5" w:rsidR="00326370" w:rsidRPr="00FA49F4" w:rsidRDefault="0060562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.77</w:t>
            </w:r>
          </w:p>
        </w:tc>
        <w:tc>
          <w:tcPr>
            <w:tcW w:w="1512" w:type="dxa"/>
          </w:tcPr>
          <w:p w14:paraId="3D2C5EB6" w14:textId="7584710C" w:rsidR="00326370" w:rsidRPr="00FA49F4" w:rsidRDefault="00605624" w:rsidP="00657B1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</w:tr>
    </w:tbl>
    <w:p w14:paraId="07967E6C" w14:textId="77777777" w:rsidR="00C840F4" w:rsidRDefault="00B43F42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EC2600">
        <w:rPr>
          <w:rFonts w:ascii="Times New Roman" w:hAnsi="Times New Roman" w:cs="Times New Roman"/>
          <w:bCs/>
          <w:i/>
          <w:iCs/>
          <w:sz w:val="22"/>
          <w:szCs w:val="22"/>
        </w:rPr>
        <w:br/>
      </w:r>
    </w:p>
    <w:p w14:paraId="5027A260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F76731A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D60935E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F00ABE0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74ECC09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7B5FD4F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BF6FD16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2D11A80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C1F5FEC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E28DE07" w14:textId="77777777" w:rsidR="00C840F4" w:rsidRDefault="00C840F4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01BDAFF" w14:textId="77777777" w:rsidR="00792700" w:rsidRDefault="00792700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F9F3441" w14:textId="77777777" w:rsidR="00792700" w:rsidRDefault="00792700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1FE9727" w14:textId="77AD54E8" w:rsidR="00657B1B" w:rsidRDefault="00657B1B" w:rsidP="00657B1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5C332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Table </w:t>
      </w:r>
      <w:r w:rsidR="00C35857">
        <w:rPr>
          <w:rFonts w:ascii="Times New Roman" w:hAnsi="Times New Roman" w:cs="Times New Roman"/>
          <w:b/>
          <w:sz w:val="22"/>
          <w:szCs w:val="22"/>
        </w:rPr>
        <w:t>5</w:t>
      </w:r>
    </w:p>
    <w:p w14:paraId="7EF99446" w14:textId="2BEA6F46" w:rsidR="00657B1B" w:rsidRPr="00EC2600" w:rsidRDefault="00657B1B" w:rsidP="00657B1B">
      <w:pPr>
        <w:spacing w:line="480" w:lineRule="auto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Statistics from the for the interaction between task difficulty and age (centred at the mean) in the 2-way mixed ANCOVAS </w:t>
      </w:r>
      <w:r w:rsidRPr="00EC2600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with task difficulty condition (easy, hard) as the repeated measure, group (typically developing, at-risk) as the between-subjects factor, age in months centred at the mean as a covariate, </w:t>
      </w:r>
      <w:r w:rsidRPr="00EC2600">
        <w:rPr>
          <w:rFonts w:ascii="Times New Roman" w:hAnsi="Times New Roman" w:cs="Times New Roman"/>
          <w:bCs/>
          <w:i/>
          <w:iCs/>
          <w:sz w:val="22"/>
          <w:szCs w:val="22"/>
        </w:rPr>
        <w:t>on all speech variables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during the card sort task </w:t>
      </w:r>
    </w:p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513663" w14:paraId="584B13CB" w14:textId="77777777" w:rsidTr="00DA72C4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47BA2ADB" w14:textId="77777777" w:rsidR="00513663" w:rsidRPr="00EF1C88" w:rsidRDefault="00513663" w:rsidP="008707BF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1C88">
              <w:rPr>
                <w:rFonts w:ascii="Times New Roman" w:hAnsi="Times New Roman" w:cs="Times New Roman"/>
                <w:bCs/>
                <w:sz w:val="22"/>
                <w:szCs w:val="22"/>
              </w:rPr>
              <w:t>Speech 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C9D02D" w14:textId="77777777" w:rsidR="00513663" w:rsidRPr="004C26F2" w:rsidRDefault="00513663" w:rsidP="008707B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444003" w14:textId="77777777" w:rsidR="00513663" w:rsidRPr="004C26F2" w:rsidRDefault="00513663" w:rsidP="008707B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58A1FB" w14:textId="77777777" w:rsidR="00513663" w:rsidRPr="004C26F2" w:rsidRDefault="00513663" w:rsidP="008707B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η² </w:t>
            </w:r>
            <w:r w:rsidRPr="004C26F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vertAlign w:val="subscript"/>
              </w:rPr>
              <w:t>p</w:t>
            </w:r>
          </w:p>
        </w:tc>
      </w:tr>
      <w:tr w:rsidR="002D017D" w14:paraId="634C414D" w14:textId="77777777" w:rsidTr="00DA72C4">
        <w:tc>
          <w:tcPr>
            <w:tcW w:w="4390" w:type="dxa"/>
            <w:tcBorders>
              <w:top w:val="single" w:sz="4" w:space="0" w:color="auto"/>
            </w:tcBorders>
          </w:tcPr>
          <w:p w14:paraId="53432517" w14:textId="307F5E7C" w:rsidR="002D017D" w:rsidRPr="00E615B9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Total Utterances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E5EF94" w14:textId="0AD3C0CB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F24F640" w14:textId="7FC6DB30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07EE42" w14:textId="66DB2919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</w:tr>
      <w:tr w:rsidR="002D017D" w14:paraId="1988E6C6" w14:textId="77777777" w:rsidTr="00DA72C4">
        <w:tc>
          <w:tcPr>
            <w:tcW w:w="4390" w:type="dxa"/>
          </w:tcPr>
          <w:p w14:paraId="7F721364" w14:textId="5D352711" w:rsidR="002D017D" w:rsidRPr="00E615B9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Private Speech Utterances </w:t>
            </w:r>
          </w:p>
        </w:tc>
        <w:tc>
          <w:tcPr>
            <w:tcW w:w="1559" w:type="dxa"/>
          </w:tcPr>
          <w:p w14:paraId="10575539" w14:textId="3928BAA8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1.32</w:t>
            </w:r>
          </w:p>
        </w:tc>
        <w:tc>
          <w:tcPr>
            <w:tcW w:w="1559" w:type="dxa"/>
          </w:tcPr>
          <w:p w14:paraId="016D31B2" w14:textId="5093D1B4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.25</w:t>
            </w:r>
          </w:p>
        </w:tc>
        <w:tc>
          <w:tcPr>
            <w:tcW w:w="1559" w:type="dxa"/>
          </w:tcPr>
          <w:p w14:paraId="55181FCD" w14:textId="266D2AD2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.02</w:t>
            </w:r>
          </w:p>
        </w:tc>
      </w:tr>
      <w:tr w:rsidR="002D017D" w14:paraId="119E9184" w14:textId="77777777" w:rsidTr="00DA72C4">
        <w:tc>
          <w:tcPr>
            <w:tcW w:w="4390" w:type="dxa"/>
          </w:tcPr>
          <w:p w14:paraId="3409FD11" w14:textId="428327C2" w:rsidR="002D017D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Social Speech Utterances </w:t>
            </w:r>
          </w:p>
        </w:tc>
        <w:tc>
          <w:tcPr>
            <w:tcW w:w="1559" w:type="dxa"/>
          </w:tcPr>
          <w:p w14:paraId="35FA2EAE" w14:textId="51D82AF9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2.15</w:t>
            </w:r>
          </w:p>
        </w:tc>
        <w:tc>
          <w:tcPr>
            <w:tcW w:w="1559" w:type="dxa"/>
          </w:tcPr>
          <w:p w14:paraId="59DD9928" w14:textId="486F1944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.15</w:t>
            </w:r>
          </w:p>
        </w:tc>
        <w:tc>
          <w:tcPr>
            <w:tcW w:w="1559" w:type="dxa"/>
          </w:tcPr>
          <w:p w14:paraId="25498C78" w14:textId="5BBCDE8E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.03</w:t>
            </w:r>
          </w:p>
        </w:tc>
      </w:tr>
      <w:tr w:rsidR="002D017D" w14:paraId="269FCA4A" w14:textId="77777777" w:rsidTr="00DA72C4">
        <w:tc>
          <w:tcPr>
            <w:tcW w:w="4390" w:type="dxa"/>
          </w:tcPr>
          <w:p w14:paraId="0B413818" w14:textId="570C5C83" w:rsidR="002D017D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Proportion of Private Speech </w:t>
            </w:r>
          </w:p>
        </w:tc>
        <w:tc>
          <w:tcPr>
            <w:tcW w:w="1559" w:type="dxa"/>
          </w:tcPr>
          <w:p w14:paraId="1E64F464" w14:textId="6BC5F4A1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3.62</w:t>
            </w:r>
          </w:p>
        </w:tc>
        <w:tc>
          <w:tcPr>
            <w:tcW w:w="1559" w:type="dxa"/>
          </w:tcPr>
          <w:p w14:paraId="22007021" w14:textId="034FA70E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.06</w:t>
            </w:r>
          </w:p>
        </w:tc>
        <w:tc>
          <w:tcPr>
            <w:tcW w:w="1559" w:type="dxa"/>
          </w:tcPr>
          <w:p w14:paraId="05DA66A0" w14:textId="5A76D5E7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.06</w:t>
            </w:r>
          </w:p>
        </w:tc>
      </w:tr>
      <w:tr w:rsidR="002D017D" w14:paraId="24BE988F" w14:textId="77777777" w:rsidTr="00DA72C4">
        <w:tc>
          <w:tcPr>
            <w:tcW w:w="4390" w:type="dxa"/>
          </w:tcPr>
          <w:p w14:paraId="5B203B45" w14:textId="6686E4B7" w:rsidR="002D017D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Level of Internalisation Score </w:t>
            </w:r>
          </w:p>
        </w:tc>
        <w:tc>
          <w:tcPr>
            <w:tcW w:w="1559" w:type="dxa"/>
          </w:tcPr>
          <w:p w14:paraId="40379D5A" w14:textId="034DB4C4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1.49</w:t>
            </w:r>
          </w:p>
        </w:tc>
        <w:tc>
          <w:tcPr>
            <w:tcW w:w="1559" w:type="dxa"/>
          </w:tcPr>
          <w:p w14:paraId="309C51C0" w14:textId="541174B6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.23</w:t>
            </w:r>
          </w:p>
        </w:tc>
        <w:tc>
          <w:tcPr>
            <w:tcW w:w="1559" w:type="dxa"/>
          </w:tcPr>
          <w:p w14:paraId="77F8F43C" w14:textId="02661850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.03</w:t>
            </w:r>
          </w:p>
        </w:tc>
      </w:tr>
      <w:tr w:rsidR="002D017D" w14:paraId="044089B2" w14:textId="77777777" w:rsidTr="00DA72C4">
        <w:tc>
          <w:tcPr>
            <w:tcW w:w="4390" w:type="dxa"/>
          </w:tcPr>
          <w:p w14:paraId="3EEF7C0B" w14:textId="27EAEFFA" w:rsidR="002D017D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Forethought Utterances </w:t>
            </w:r>
          </w:p>
        </w:tc>
        <w:tc>
          <w:tcPr>
            <w:tcW w:w="1559" w:type="dxa"/>
          </w:tcPr>
          <w:p w14:paraId="512D55F1" w14:textId="12E3EE98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4.45</w:t>
            </w:r>
          </w:p>
        </w:tc>
        <w:tc>
          <w:tcPr>
            <w:tcW w:w="1559" w:type="dxa"/>
          </w:tcPr>
          <w:p w14:paraId="5346E068" w14:textId="773EB996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14:paraId="611BD829" w14:textId="44F57A96" w:rsidR="002D017D" w:rsidRPr="008A7906" w:rsidRDefault="002D017D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.06</w:t>
            </w:r>
          </w:p>
        </w:tc>
      </w:tr>
      <w:tr w:rsidR="002D017D" w14:paraId="1D37C022" w14:textId="77777777" w:rsidTr="00DA72C4">
        <w:tc>
          <w:tcPr>
            <w:tcW w:w="4390" w:type="dxa"/>
          </w:tcPr>
          <w:p w14:paraId="3AEF1B40" w14:textId="0C503D70" w:rsidR="002D017D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Performance Utterances </w:t>
            </w:r>
          </w:p>
        </w:tc>
        <w:tc>
          <w:tcPr>
            <w:tcW w:w="1559" w:type="dxa"/>
          </w:tcPr>
          <w:p w14:paraId="3791B093" w14:textId="7CEFAE76" w:rsidR="002D017D" w:rsidRPr="00E615B9" w:rsidRDefault="00EE1625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1.65</w:t>
            </w:r>
          </w:p>
        </w:tc>
        <w:tc>
          <w:tcPr>
            <w:tcW w:w="1559" w:type="dxa"/>
          </w:tcPr>
          <w:p w14:paraId="6B2FBA8A" w14:textId="69C9CA1C" w:rsidR="002D017D" w:rsidRPr="00E615B9" w:rsidRDefault="00EE1625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.20</w:t>
            </w:r>
          </w:p>
        </w:tc>
        <w:tc>
          <w:tcPr>
            <w:tcW w:w="1559" w:type="dxa"/>
          </w:tcPr>
          <w:p w14:paraId="21142763" w14:textId="53FC36F3" w:rsidR="002D017D" w:rsidRPr="00E615B9" w:rsidRDefault="00EE1625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.02</w:t>
            </w:r>
          </w:p>
        </w:tc>
      </w:tr>
      <w:tr w:rsidR="002D017D" w14:paraId="05CF2958" w14:textId="77777777" w:rsidTr="00DA72C4">
        <w:tc>
          <w:tcPr>
            <w:tcW w:w="4390" w:type="dxa"/>
          </w:tcPr>
          <w:p w14:paraId="7ED2908B" w14:textId="3E852196" w:rsidR="002D017D" w:rsidRDefault="002D017D" w:rsidP="002D017D">
            <w:pPr>
              <w:spacing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Frequency p/m of Self-Reflection Utterances </w:t>
            </w:r>
          </w:p>
        </w:tc>
        <w:tc>
          <w:tcPr>
            <w:tcW w:w="1559" w:type="dxa"/>
          </w:tcPr>
          <w:p w14:paraId="74DFE983" w14:textId="3B6233DE" w:rsidR="002D017D" w:rsidRPr="00E615B9" w:rsidRDefault="00B807D6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4.29</w:t>
            </w:r>
          </w:p>
        </w:tc>
        <w:tc>
          <w:tcPr>
            <w:tcW w:w="1559" w:type="dxa"/>
          </w:tcPr>
          <w:p w14:paraId="4D0E3376" w14:textId="51CAFE10" w:rsidR="002D017D" w:rsidRPr="00E615B9" w:rsidRDefault="00B807D6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14:paraId="34D90CDC" w14:textId="60169053" w:rsidR="002D017D" w:rsidRPr="00E615B9" w:rsidRDefault="00B807D6" w:rsidP="002D01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.06</w:t>
            </w:r>
          </w:p>
        </w:tc>
      </w:tr>
    </w:tbl>
    <w:p w14:paraId="458085DC" w14:textId="7771CB24" w:rsidR="00B43F42" w:rsidRPr="00EC2600" w:rsidRDefault="00B43F42" w:rsidP="0082671C">
      <w:pPr>
        <w:spacing w:line="480" w:lineRule="auto"/>
        <w:rPr>
          <w:bCs/>
          <w:i/>
          <w:iCs/>
        </w:rPr>
      </w:pPr>
    </w:p>
    <w:sectPr w:rsidR="00B43F42" w:rsidRPr="00EC2600" w:rsidSect="00FC1C0A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6DB" w14:textId="77777777" w:rsidR="002706AE" w:rsidRDefault="002706AE" w:rsidP="002706AE">
      <w:r>
        <w:separator/>
      </w:r>
    </w:p>
  </w:endnote>
  <w:endnote w:type="continuationSeparator" w:id="0">
    <w:p w14:paraId="4B4FC5E4" w14:textId="77777777" w:rsidR="002706AE" w:rsidRDefault="002706AE" w:rsidP="0027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1922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0496F" w14:textId="34E602AB" w:rsidR="002706AE" w:rsidRDefault="002706AE" w:rsidP="00A670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C8242B" w14:textId="77777777" w:rsidR="002706AE" w:rsidRDefault="002706AE" w:rsidP="002706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97419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E535596" w14:textId="1C8A6347" w:rsidR="002706AE" w:rsidRPr="002706AE" w:rsidRDefault="002706AE" w:rsidP="00A670F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706AE">
          <w:rPr>
            <w:rStyle w:val="PageNumber"/>
            <w:rFonts w:ascii="Times New Roman" w:hAnsi="Times New Roman" w:cs="Times New Roman"/>
          </w:rPr>
          <w:fldChar w:fldCharType="begin"/>
        </w:r>
        <w:r w:rsidRPr="002706A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706AE">
          <w:rPr>
            <w:rStyle w:val="PageNumber"/>
            <w:rFonts w:ascii="Times New Roman" w:hAnsi="Times New Roman" w:cs="Times New Roman"/>
          </w:rPr>
          <w:fldChar w:fldCharType="separate"/>
        </w:r>
        <w:r w:rsidRPr="002706AE">
          <w:rPr>
            <w:rStyle w:val="PageNumber"/>
            <w:rFonts w:ascii="Times New Roman" w:hAnsi="Times New Roman" w:cs="Times New Roman"/>
            <w:noProof/>
          </w:rPr>
          <w:t>1</w:t>
        </w:r>
        <w:r w:rsidRPr="002706A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0086D3B" w14:textId="77777777" w:rsidR="002706AE" w:rsidRPr="002706AE" w:rsidRDefault="002706AE" w:rsidP="002706A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6609" w14:textId="77777777" w:rsidR="002706AE" w:rsidRDefault="002706AE" w:rsidP="002706AE">
      <w:r>
        <w:separator/>
      </w:r>
    </w:p>
  </w:footnote>
  <w:footnote w:type="continuationSeparator" w:id="0">
    <w:p w14:paraId="49B53E4A" w14:textId="77777777" w:rsidR="002706AE" w:rsidRDefault="002706AE" w:rsidP="0027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EC"/>
    <w:rsid w:val="000068D8"/>
    <w:rsid w:val="000125D6"/>
    <w:rsid w:val="00016F03"/>
    <w:rsid w:val="0002382C"/>
    <w:rsid w:val="0002604D"/>
    <w:rsid w:val="000328B8"/>
    <w:rsid w:val="00045423"/>
    <w:rsid w:val="00066538"/>
    <w:rsid w:val="00066B9C"/>
    <w:rsid w:val="0007042C"/>
    <w:rsid w:val="00076C04"/>
    <w:rsid w:val="0007732F"/>
    <w:rsid w:val="00092DFB"/>
    <w:rsid w:val="0009575A"/>
    <w:rsid w:val="000A432A"/>
    <w:rsid w:val="000A660E"/>
    <w:rsid w:val="000C5AE5"/>
    <w:rsid w:val="000D0EF6"/>
    <w:rsid w:val="000D5801"/>
    <w:rsid w:val="000E5790"/>
    <w:rsid w:val="000E7855"/>
    <w:rsid w:val="000F1808"/>
    <w:rsid w:val="000F1F73"/>
    <w:rsid w:val="000F4041"/>
    <w:rsid w:val="00105C1D"/>
    <w:rsid w:val="00121A4C"/>
    <w:rsid w:val="00126806"/>
    <w:rsid w:val="001469CA"/>
    <w:rsid w:val="001474FF"/>
    <w:rsid w:val="001677AC"/>
    <w:rsid w:val="001809FD"/>
    <w:rsid w:val="00183C35"/>
    <w:rsid w:val="00191F3A"/>
    <w:rsid w:val="001A3FBC"/>
    <w:rsid w:val="001A7A68"/>
    <w:rsid w:val="001B73EC"/>
    <w:rsid w:val="001D0B6B"/>
    <w:rsid w:val="001D148F"/>
    <w:rsid w:val="001D162B"/>
    <w:rsid w:val="001E4944"/>
    <w:rsid w:val="001F1119"/>
    <w:rsid w:val="001F5108"/>
    <w:rsid w:val="001F5163"/>
    <w:rsid w:val="001F782B"/>
    <w:rsid w:val="002004E1"/>
    <w:rsid w:val="00226FAF"/>
    <w:rsid w:val="00237187"/>
    <w:rsid w:val="002418AA"/>
    <w:rsid w:val="00244411"/>
    <w:rsid w:val="00254A27"/>
    <w:rsid w:val="00256956"/>
    <w:rsid w:val="00264B82"/>
    <w:rsid w:val="00266EBE"/>
    <w:rsid w:val="002706AE"/>
    <w:rsid w:val="0028670F"/>
    <w:rsid w:val="002920C0"/>
    <w:rsid w:val="00293718"/>
    <w:rsid w:val="002957AA"/>
    <w:rsid w:val="002A78FF"/>
    <w:rsid w:val="002D017D"/>
    <w:rsid w:val="002D0A73"/>
    <w:rsid w:val="002E0307"/>
    <w:rsid w:val="002E3DB6"/>
    <w:rsid w:val="0030164B"/>
    <w:rsid w:val="0032080A"/>
    <w:rsid w:val="00320843"/>
    <w:rsid w:val="00323A83"/>
    <w:rsid w:val="00326370"/>
    <w:rsid w:val="003304CF"/>
    <w:rsid w:val="00331103"/>
    <w:rsid w:val="00331E90"/>
    <w:rsid w:val="00331FCB"/>
    <w:rsid w:val="00341CEE"/>
    <w:rsid w:val="00350213"/>
    <w:rsid w:val="00357D7C"/>
    <w:rsid w:val="003677F6"/>
    <w:rsid w:val="00376234"/>
    <w:rsid w:val="003829E6"/>
    <w:rsid w:val="003976A6"/>
    <w:rsid w:val="003F20F6"/>
    <w:rsid w:val="003F6720"/>
    <w:rsid w:val="00402C1E"/>
    <w:rsid w:val="00403C0F"/>
    <w:rsid w:val="00413E50"/>
    <w:rsid w:val="00432733"/>
    <w:rsid w:val="00445E94"/>
    <w:rsid w:val="004472E8"/>
    <w:rsid w:val="00447B38"/>
    <w:rsid w:val="0045050A"/>
    <w:rsid w:val="00450798"/>
    <w:rsid w:val="0045333C"/>
    <w:rsid w:val="004622B0"/>
    <w:rsid w:val="004757E7"/>
    <w:rsid w:val="00475C77"/>
    <w:rsid w:val="0048056C"/>
    <w:rsid w:val="00481D0F"/>
    <w:rsid w:val="00482328"/>
    <w:rsid w:val="00493D72"/>
    <w:rsid w:val="004973E8"/>
    <w:rsid w:val="004A107F"/>
    <w:rsid w:val="004A25E8"/>
    <w:rsid w:val="004C26F2"/>
    <w:rsid w:val="004D2BC8"/>
    <w:rsid w:val="004D730D"/>
    <w:rsid w:val="004E2177"/>
    <w:rsid w:val="004E4F9D"/>
    <w:rsid w:val="004E678F"/>
    <w:rsid w:val="00503D33"/>
    <w:rsid w:val="00513663"/>
    <w:rsid w:val="00521299"/>
    <w:rsid w:val="00526D24"/>
    <w:rsid w:val="005447EC"/>
    <w:rsid w:val="00553C6F"/>
    <w:rsid w:val="00573991"/>
    <w:rsid w:val="00573D5B"/>
    <w:rsid w:val="005912DE"/>
    <w:rsid w:val="00591A40"/>
    <w:rsid w:val="005A3522"/>
    <w:rsid w:val="005B0B68"/>
    <w:rsid w:val="005B0F7F"/>
    <w:rsid w:val="005D3FB2"/>
    <w:rsid w:val="005E59C4"/>
    <w:rsid w:val="005F254D"/>
    <w:rsid w:val="005F61DD"/>
    <w:rsid w:val="00605624"/>
    <w:rsid w:val="0061656F"/>
    <w:rsid w:val="00620BE0"/>
    <w:rsid w:val="00623CDE"/>
    <w:rsid w:val="00631E25"/>
    <w:rsid w:val="00632AA0"/>
    <w:rsid w:val="00657B1B"/>
    <w:rsid w:val="0067001C"/>
    <w:rsid w:val="00687818"/>
    <w:rsid w:val="006C0929"/>
    <w:rsid w:val="006C2E33"/>
    <w:rsid w:val="006C368E"/>
    <w:rsid w:val="006C42E4"/>
    <w:rsid w:val="006C6E06"/>
    <w:rsid w:val="006D008A"/>
    <w:rsid w:val="006D27E1"/>
    <w:rsid w:val="007019A8"/>
    <w:rsid w:val="00702DF2"/>
    <w:rsid w:val="00704DB7"/>
    <w:rsid w:val="0070621A"/>
    <w:rsid w:val="00706DC8"/>
    <w:rsid w:val="00712E76"/>
    <w:rsid w:val="00734F8C"/>
    <w:rsid w:val="00745AF1"/>
    <w:rsid w:val="00753BB5"/>
    <w:rsid w:val="00774F93"/>
    <w:rsid w:val="00792700"/>
    <w:rsid w:val="007A4950"/>
    <w:rsid w:val="007B5A4C"/>
    <w:rsid w:val="007C404B"/>
    <w:rsid w:val="007C5033"/>
    <w:rsid w:val="007C5095"/>
    <w:rsid w:val="007D01C4"/>
    <w:rsid w:val="007F7C74"/>
    <w:rsid w:val="00802959"/>
    <w:rsid w:val="00804618"/>
    <w:rsid w:val="00822C07"/>
    <w:rsid w:val="0082671C"/>
    <w:rsid w:val="00833509"/>
    <w:rsid w:val="00842323"/>
    <w:rsid w:val="0085164A"/>
    <w:rsid w:val="00852507"/>
    <w:rsid w:val="00856F2C"/>
    <w:rsid w:val="008640F6"/>
    <w:rsid w:val="00872D25"/>
    <w:rsid w:val="00873AC0"/>
    <w:rsid w:val="00874A5B"/>
    <w:rsid w:val="0087778E"/>
    <w:rsid w:val="008A2A87"/>
    <w:rsid w:val="008A7906"/>
    <w:rsid w:val="008C3121"/>
    <w:rsid w:val="008D1EE3"/>
    <w:rsid w:val="008D1EFF"/>
    <w:rsid w:val="008D3632"/>
    <w:rsid w:val="008E337A"/>
    <w:rsid w:val="008F2062"/>
    <w:rsid w:val="008F3C1B"/>
    <w:rsid w:val="0090062D"/>
    <w:rsid w:val="009075CB"/>
    <w:rsid w:val="00930612"/>
    <w:rsid w:val="00935989"/>
    <w:rsid w:val="00987E16"/>
    <w:rsid w:val="009A3309"/>
    <w:rsid w:val="009A5233"/>
    <w:rsid w:val="009A68AF"/>
    <w:rsid w:val="009B6537"/>
    <w:rsid w:val="009B764D"/>
    <w:rsid w:val="009E0EC9"/>
    <w:rsid w:val="009F3C1F"/>
    <w:rsid w:val="00A0050B"/>
    <w:rsid w:val="00A06089"/>
    <w:rsid w:val="00A151E7"/>
    <w:rsid w:val="00A25792"/>
    <w:rsid w:val="00A321F8"/>
    <w:rsid w:val="00A408BD"/>
    <w:rsid w:val="00A42841"/>
    <w:rsid w:val="00A50014"/>
    <w:rsid w:val="00A54922"/>
    <w:rsid w:val="00A63EFE"/>
    <w:rsid w:val="00A912FA"/>
    <w:rsid w:val="00A97901"/>
    <w:rsid w:val="00AA054A"/>
    <w:rsid w:val="00AA0EF1"/>
    <w:rsid w:val="00AC069E"/>
    <w:rsid w:val="00AC5E78"/>
    <w:rsid w:val="00AC6445"/>
    <w:rsid w:val="00B037EC"/>
    <w:rsid w:val="00B214FC"/>
    <w:rsid w:val="00B2192F"/>
    <w:rsid w:val="00B270CB"/>
    <w:rsid w:val="00B2726B"/>
    <w:rsid w:val="00B32787"/>
    <w:rsid w:val="00B32F3A"/>
    <w:rsid w:val="00B340BF"/>
    <w:rsid w:val="00B40C6C"/>
    <w:rsid w:val="00B43F42"/>
    <w:rsid w:val="00B62F53"/>
    <w:rsid w:val="00B66A20"/>
    <w:rsid w:val="00B704E8"/>
    <w:rsid w:val="00B807D6"/>
    <w:rsid w:val="00BA155C"/>
    <w:rsid w:val="00BA5D3B"/>
    <w:rsid w:val="00BB0047"/>
    <w:rsid w:val="00BB17BB"/>
    <w:rsid w:val="00BB294E"/>
    <w:rsid w:val="00BB2D8E"/>
    <w:rsid w:val="00BC38A0"/>
    <w:rsid w:val="00BD078B"/>
    <w:rsid w:val="00BD67A7"/>
    <w:rsid w:val="00BD6EE3"/>
    <w:rsid w:val="00BD7094"/>
    <w:rsid w:val="00BD7B69"/>
    <w:rsid w:val="00C11DFF"/>
    <w:rsid w:val="00C1220D"/>
    <w:rsid w:val="00C31874"/>
    <w:rsid w:val="00C35857"/>
    <w:rsid w:val="00C41278"/>
    <w:rsid w:val="00C55041"/>
    <w:rsid w:val="00C76F2E"/>
    <w:rsid w:val="00C802A3"/>
    <w:rsid w:val="00C840F4"/>
    <w:rsid w:val="00C86BE7"/>
    <w:rsid w:val="00CA6864"/>
    <w:rsid w:val="00CB0745"/>
    <w:rsid w:val="00CB0F31"/>
    <w:rsid w:val="00CC4FB0"/>
    <w:rsid w:val="00CD39FE"/>
    <w:rsid w:val="00CD6AB0"/>
    <w:rsid w:val="00CD6CC2"/>
    <w:rsid w:val="00CE391D"/>
    <w:rsid w:val="00CE7A8D"/>
    <w:rsid w:val="00CF0015"/>
    <w:rsid w:val="00CF1FFA"/>
    <w:rsid w:val="00CF486E"/>
    <w:rsid w:val="00D04E19"/>
    <w:rsid w:val="00D060CE"/>
    <w:rsid w:val="00D147AE"/>
    <w:rsid w:val="00D1581C"/>
    <w:rsid w:val="00D20BE1"/>
    <w:rsid w:val="00D246E5"/>
    <w:rsid w:val="00D313A4"/>
    <w:rsid w:val="00D35086"/>
    <w:rsid w:val="00D35592"/>
    <w:rsid w:val="00D47AC9"/>
    <w:rsid w:val="00D5156A"/>
    <w:rsid w:val="00D552AA"/>
    <w:rsid w:val="00D558C6"/>
    <w:rsid w:val="00D74FA5"/>
    <w:rsid w:val="00DA72C4"/>
    <w:rsid w:val="00DB4CCF"/>
    <w:rsid w:val="00DC2394"/>
    <w:rsid w:val="00DE5675"/>
    <w:rsid w:val="00E01689"/>
    <w:rsid w:val="00E16290"/>
    <w:rsid w:val="00E3173E"/>
    <w:rsid w:val="00E31C6A"/>
    <w:rsid w:val="00E43077"/>
    <w:rsid w:val="00E44EF7"/>
    <w:rsid w:val="00E60902"/>
    <w:rsid w:val="00E615B9"/>
    <w:rsid w:val="00E624B4"/>
    <w:rsid w:val="00E6290E"/>
    <w:rsid w:val="00E75566"/>
    <w:rsid w:val="00E87186"/>
    <w:rsid w:val="00E91075"/>
    <w:rsid w:val="00E94105"/>
    <w:rsid w:val="00EA4802"/>
    <w:rsid w:val="00EA5C75"/>
    <w:rsid w:val="00EA63BC"/>
    <w:rsid w:val="00EC063A"/>
    <w:rsid w:val="00EC17B0"/>
    <w:rsid w:val="00EC2600"/>
    <w:rsid w:val="00EC4BB1"/>
    <w:rsid w:val="00EC6759"/>
    <w:rsid w:val="00ED4756"/>
    <w:rsid w:val="00EE1625"/>
    <w:rsid w:val="00EF1C88"/>
    <w:rsid w:val="00EF2083"/>
    <w:rsid w:val="00EF6D53"/>
    <w:rsid w:val="00F10F94"/>
    <w:rsid w:val="00F14949"/>
    <w:rsid w:val="00F23F6B"/>
    <w:rsid w:val="00F522AE"/>
    <w:rsid w:val="00F87BC1"/>
    <w:rsid w:val="00FA154A"/>
    <w:rsid w:val="00FA49F4"/>
    <w:rsid w:val="00FB1FD7"/>
    <w:rsid w:val="00FC1C0A"/>
    <w:rsid w:val="00FC2C95"/>
    <w:rsid w:val="00FC56ED"/>
    <w:rsid w:val="00FE0530"/>
    <w:rsid w:val="00FE69CE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00C0"/>
  <w15:chartTrackingRefBased/>
  <w15:docId w15:val="{855464E7-D003-654E-8748-6B61328F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2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D2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0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6AE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706AE"/>
  </w:style>
  <w:style w:type="paragraph" w:styleId="Header">
    <w:name w:val="header"/>
    <w:basedOn w:val="Normal"/>
    <w:link w:val="HeaderChar"/>
    <w:uiPriority w:val="99"/>
    <w:unhideWhenUsed/>
    <w:rsid w:val="00270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A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Mulvihill</dc:creator>
  <cp:keywords/>
  <dc:description/>
  <cp:lastModifiedBy>Aisling Mulvihill</cp:lastModifiedBy>
  <cp:revision>69</cp:revision>
  <dcterms:created xsi:type="dcterms:W3CDTF">2021-09-08T11:11:00Z</dcterms:created>
  <dcterms:modified xsi:type="dcterms:W3CDTF">2021-09-28T04:56:00Z</dcterms:modified>
</cp:coreProperties>
</file>