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230E5" w14:textId="77777777" w:rsidR="0088490A" w:rsidRDefault="002B6BDD" w:rsidP="0039358B">
      <w:pPr>
        <w:pStyle w:val="Heading1"/>
      </w:pPr>
      <w:r w:rsidRPr="002B6BDD">
        <w:t>On-line Supplementary Materials</w:t>
      </w:r>
    </w:p>
    <w:p w14:paraId="412AB8ED" w14:textId="1FE5A42E" w:rsidR="009C63EE" w:rsidRDefault="006A3F6D" w:rsidP="0039358B">
      <w:pPr>
        <w:pStyle w:val="Heading2"/>
        <w:jc w:val="center"/>
        <w:rPr>
          <w:b w:val="0"/>
          <w:bCs/>
        </w:rPr>
      </w:pPr>
      <w:r>
        <w:t>APPENDIX S</w:t>
      </w:r>
      <w:r w:rsidR="00AF0D6F">
        <w:t>1</w:t>
      </w:r>
      <w:r>
        <w:rPr>
          <w:b w:val="0"/>
          <w:bCs/>
        </w:rPr>
        <w:t xml:space="preserve"> </w:t>
      </w:r>
      <w:r>
        <w:rPr>
          <w:b w:val="0"/>
          <w:bCs/>
        </w:rPr>
        <w:br/>
      </w:r>
      <w:r w:rsidR="00F06584">
        <w:rPr>
          <w:b w:val="0"/>
          <w:bCs/>
        </w:rPr>
        <w:t>Lexical properties for the cue word pool creation</w:t>
      </w:r>
      <w:r w:rsidR="009C63EE">
        <w:rPr>
          <w:b w:val="0"/>
          <w:bCs/>
        </w:rPr>
        <w:t>.</w:t>
      </w:r>
    </w:p>
    <w:tbl>
      <w:tblPr>
        <w:tblW w:w="10074" w:type="dxa"/>
        <w:tblInd w:w="-426" w:type="dxa"/>
        <w:tblCellMar>
          <w:left w:w="99" w:type="dxa"/>
          <w:right w:w="99" w:type="dxa"/>
        </w:tblCellMar>
        <w:tblLook w:val="04A0" w:firstRow="1" w:lastRow="0" w:firstColumn="1" w:lastColumn="0" w:noHBand="0" w:noVBand="1"/>
      </w:tblPr>
      <w:tblGrid>
        <w:gridCol w:w="2411"/>
        <w:gridCol w:w="5302"/>
        <w:gridCol w:w="2361"/>
      </w:tblGrid>
      <w:tr w:rsidR="00A80F92" w14:paraId="3AAF8F4B" w14:textId="77777777" w:rsidTr="00976367">
        <w:trPr>
          <w:trHeight w:val="367"/>
        </w:trPr>
        <w:tc>
          <w:tcPr>
            <w:tcW w:w="2411" w:type="dxa"/>
            <w:tcBorders>
              <w:top w:val="single" w:sz="4" w:space="0" w:color="auto"/>
              <w:left w:val="nil"/>
              <w:bottom w:val="single" w:sz="4" w:space="0" w:color="auto"/>
              <w:right w:val="nil"/>
            </w:tcBorders>
            <w:shd w:val="clear" w:color="auto" w:fill="auto"/>
            <w:noWrap/>
            <w:vAlign w:val="center"/>
            <w:hideMark/>
          </w:tcPr>
          <w:p w14:paraId="2951178A" w14:textId="77777777" w:rsidR="00A80F92" w:rsidRDefault="00A80F92" w:rsidP="0071425E">
            <w:pPr>
              <w:rPr>
                <w:color w:val="000000"/>
              </w:rPr>
            </w:pPr>
            <w:r>
              <w:rPr>
                <w:color w:val="000000"/>
              </w:rPr>
              <w:t>Lexical property</w:t>
            </w:r>
          </w:p>
        </w:tc>
        <w:tc>
          <w:tcPr>
            <w:tcW w:w="5302" w:type="dxa"/>
            <w:tcBorders>
              <w:top w:val="single" w:sz="4" w:space="0" w:color="auto"/>
              <w:left w:val="nil"/>
              <w:bottom w:val="single" w:sz="4" w:space="0" w:color="auto"/>
              <w:right w:val="nil"/>
            </w:tcBorders>
            <w:shd w:val="clear" w:color="auto" w:fill="auto"/>
            <w:vAlign w:val="center"/>
            <w:hideMark/>
          </w:tcPr>
          <w:p w14:paraId="2700D137" w14:textId="77777777" w:rsidR="00A80F92" w:rsidRDefault="00A80F92" w:rsidP="0071425E">
            <w:pPr>
              <w:rPr>
                <w:color w:val="000000"/>
              </w:rPr>
            </w:pPr>
            <w:r>
              <w:rPr>
                <w:color w:val="000000"/>
              </w:rPr>
              <w:t>Description</w:t>
            </w:r>
          </w:p>
        </w:tc>
        <w:tc>
          <w:tcPr>
            <w:tcW w:w="2361" w:type="dxa"/>
            <w:tcBorders>
              <w:top w:val="single" w:sz="4" w:space="0" w:color="auto"/>
              <w:left w:val="nil"/>
              <w:bottom w:val="single" w:sz="4" w:space="0" w:color="auto"/>
              <w:right w:val="nil"/>
            </w:tcBorders>
            <w:shd w:val="clear" w:color="auto" w:fill="auto"/>
            <w:noWrap/>
            <w:vAlign w:val="center"/>
            <w:hideMark/>
          </w:tcPr>
          <w:p w14:paraId="6566FAC7" w14:textId="77777777" w:rsidR="00A80F92" w:rsidRDefault="00A80F92" w:rsidP="0071425E">
            <w:pPr>
              <w:rPr>
                <w:color w:val="000000"/>
              </w:rPr>
            </w:pPr>
            <w:r>
              <w:rPr>
                <w:color w:val="000000"/>
              </w:rPr>
              <w:t>Reference</w:t>
            </w:r>
          </w:p>
        </w:tc>
      </w:tr>
      <w:tr w:rsidR="00A80F92" w14:paraId="18805DB3" w14:textId="77777777" w:rsidTr="00C63B40">
        <w:trPr>
          <w:trHeight w:val="367"/>
        </w:trPr>
        <w:tc>
          <w:tcPr>
            <w:tcW w:w="2411" w:type="dxa"/>
            <w:tcBorders>
              <w:top w:val="nil"/>
              <w:left w:val="nil"/>
              <w:bottom w:val="nil"/>
              <w:right w:val="nil"/>
            </w:tcBorders>
            <w:shd w:val="clear" w:color="auto" w:fill="auto"/>
            <w:vAlign w:val="center"/>
            <w:hideMark/>
          </w:tcPr>
          <w:p w14:paraId="7C18F268" w14:textId="177F77BE" w:rsidR="00A80F92" w:rsidRPr="00C63B40" w:rsidRDefault="00A80F92" w:rsidP="0071425E">
            <w:pPr>
              <w:rPr>
                <w:color w:val="000000"/>
              </w:rPr>
            </w:pPr>
            <w:r w:rsidRPr="00C63B40">
              <w:rPr>
                <w:color w:val="000000"/>
              </w:rPr>
              <w:t>JACET rank</w:t>
            </w:r>
            <w:r w:rsidR="00797701">
              <w:rPr>
                <w:color w:val="000000"/>
              </w:rPr>
              <w:t xml:space="preserve"> frequency</w:t>
            </w:r>
          </w:p>
        </w:tc>
        <w:tc>
          <w:tcPr>
            <w:tcW w:w="5302" w:type="dxa"/>
            <w:tcBorders>
              <w:top w:val="nil"/>
              <w:left w:val="nil"/>
              <w:bottom w:val="nil"/>
              <w:right w:val="nil"/>
            </w:tcBorders>
            <w:shd w:val="clear" w:color="auto" w:fill="auto"/>
            <w:vAlign w:val="center"/>
            <w:hideMark/>
          </w:tcPr>
          <w:p w14:paraId="64186887" w14:textId="77777777" w:rsidR="00A80F92" w:rsidRPr="00C63B40" w:rsidRDefault="00A80F92" w:rsidP="0071425E">
            <w:pPr>
              <w:rPr>
                <w:color w:val="000000"/>
              </w:rPr>
            </w:pPr>
            <w:r w:rsidRPr="00C63B40">
              <w:rPr>
                <w:color w:val="000000"/>
              </w:rPr>
              <w:t>Rank frequency based on the new JACET 8000.</w:t>
            </w:r>
          </w:p>
        </w:tc>
        <w:tc>
          <w:tcPr>
            <w:tcW w:w="2361" w:type="dxa"/>
            <w:tcBorders>
              <w:top w:val="nil"/>
              <w:left w:val="nil"/>
              <w:bottom w:val="nil"/>
              <w:right w:val="nil"/>
            </w:tcBorders>
            <w:shd w:val="clear" w:color="auto" w:fill="auto"/>
            <w:noWrap/>
            <w:vAlign w:val="center"/>
            <w:hideMark/>
          </w:tcPr>
          <w:p w14:paraId="176F00DA" w14:textId="32FC6A07"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{"citationID":"JxhDVORg","properties":{"formattedCitation":"(JACET, 2016)","plainCitation":"(JACET, 2016)","noteIndex":0},"citationItems":[{"id":3385,"uris":["http://zotero.org/users/3288091/items/RT8VHWNS"],"uri":["http://zotero.org/users/3288091/items/RT8VHWNS"],"itemData":{"id":3385,"type":"book","event-place":"Tokyo","publisher":"Kirihara Shoten","publisher-place":"Tokyo","title":"The new JACET list of 8000 basic words.","author":[{"family":"JACET","given":""}],"issued":{"date-parts":[["2016"]]}}}],"schema":"https://github.com/citation-style-language/schema/raw/master/csl-citation.json"} </w:instrText>
            </w:r>
            <w:r w:rsidRPr="00C63B40">
              <w:rPr>
                <w:color w:val="000000"/>
              </w:rPr>
              <w:fldChar w:fldCharType="separate"/>
            </w:r>
            <w:r w:rsidRPr="00C63B40">
              <w:rPr>
                <w:noProof/>
                <w:color w:val="000000"/>
              </w:rPr>
              <w:t>(JACET, 2016)</w:t>
            </w:r>
            <w:r w:rsidRPr="00C63B40">
              <w:rPr>
                <w:color w:val="000000"/>
              </w:rPr>
              <w:fldChar w:fldCharType="end"/>
            </w:r>
          </w:p>
        </w:tc>
      </w:tr>
      <w:tr w:rsidR="00A80F92" w14:paraId="3C8DDD53" w14:textId="77777777" w:rsidTr="00C63B40">
        <w:trPr>
          <w:trHeight w:val="734"/>
        </w:trPr>
        <w:tc>
          <w:tcPr>
            <w:tcW w:w="2411" w:type="dxa"/>
            <w:tcBorders>
              <w:top w:val="nil"/>
              <w:left w:val="nil"/>
              <w:bottom w:val="nil"/>
              <w:right w:val="nil"/>
            </w:tcBorders>
            <w:shd w:val="clear" w:color="auto" w:fill="auto"/>
            <w:vAlign w:val="center"/>
            <w:hideMark/>
          </w:tcPr>
          <w:p w14:paraId="0F975FD7" w14:textId="77777777" w:rsidR="00A80F92" w:rsidRPr="00C63B40" w:rsidRDefault="00A80F92" w:rsidP="0071425E">
            <w:pPr>
              <w:rPr>
                <w:color w:val="000000"/>
              </w:rPr>
            </w:pPr>
            <w:proofErr w:type="spellStart"/>
            <w:r w:rsidRPr="00C63B40">
              <w:rPr>
                <w:color w:val="000000"/>
              </w:rPr>
              <w:t>SUBTLEXus</w:t>
            </w:r>
            <w:proofErr w:type="spellEnd"/>
            <w:r w:rsidRPr="00C63B40">
              <w:rPr>
                <w:color w:val="000000"/>
              </w:rPr>
              <w:t xml:space="preserve"> Logged Frequency</w:t>
            </w:r>
          </w:p>
        </w:tc>
        <w:tc>
          <w:tcPr>
            <w:tcW w:w="5302" w:type="dxa"/>
            <w:tcBorders>
              <w:top w:val="nil"/>
              <w:left w:val="nil"/>
              <w:bottom w:val="nil"/>
              <w:right w:val="nil"/>
            </w:tcBorders>
            <w:shd w:val="clear" w:color="auto" w:fill="auto"/>
            <w:vAlign w:val="center"/>
            <w:hideMark/>
          </w:tcPr>
          <w:p w14:paraId="3D447D58" w14:textId="77777777" w:rsidR="00A80F92" w:rsidRPr="00C63B40" w:rsidRDefault="00A80F92" w:rsidP="0071425E">
            <w:pPr>
              <w:rPr>
                <w:color w:val="000000"/>
              </w:rPr>
            </w:pPr>
            <w:r w:rsidRPr="00C63B40">
              <w:rPr>
                <w:color w:val="000000"/>
              </w:rPr>
              <w:t xml:space="preserve">Logged Frequency based on </w:t>
            </w:r>
            <w:proofErr w:type="spellStart"/>
            <w:r w:rsidRPr="00C63B40">
              <w:rPr>
                <w:color w:val="000000"/>
              </w:rPr>
              <w:t>SUBTLEXus</w:t>
            </w:r>
            <w:proofErr w:type="spellEnd"/>
            <w:r w:rsidRPr="00C63B40">
              <w:rPr>
                <w:color w:val="000000"/>
              </w:rPr>
              <w:t xml:space="preserve"> corpus.</w:t>
            </w:r>
          </w:p>
        </w:tc>
        <w:tc>
          <w:tcPr>
            <w:tcW w:w="2361" w:type="dxa"/>
            <w:tcBorders>
              <w:top w:val="nil"/>
              <w:left w:val="nil"/>
              <w:bottom w:val="nil"/>
              <w:right w:val="nil"/>
            </w:tcBorders>
            <w:shd w:val="clear" w:color="auto" w:fill="auto"/>
            <w:noWrap/>
            <w:vAlign w:val="center"/>
            <w:hideMark/>
          </w:tcPr>
          <w:p w14:paraId="07896254" w14:textId="7ADBCD9E"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{"citationID":"Vlcb7aZA","properties":{"formattedCitation":"(Brysbaert &amp; New, 2009)","plainCitation":"(Brysbaert &amp; New, 2009)","noteIndex":0},"citationItems":[{"id":10616,"uris":["http://zotero.org/users/3288091/items/P5S6PIFB"],"uri":["http://zotero.org/users/3288091/items/P5S6PIFB"],"itemData":{"id":10616,"type":"article-journal","abstract":"Word frequency is the most important variable in research on word processing and memory. Yet, the main criterion for selecting word frequency norms has been the availability of the measure, rather than its quality. As a result, much research is still based on the old Kucera and Francis frequency norms. By using the lexical decision times of recently published megastudies, we show how bad this measure is and what must be done to improve it. In particular, we investigated the size of the corpus, the language register on which the corpus is based, and the definition of the frequency measure. We observed that corpus size is of practical importance for small sizes (depending on the frequency of the word), but not for sizes above 16-30 million words. As for the language register, we found that frequencies based on television and film subtitles are better than frequencies based on written sources, certainly for the monosyllabic and bisyllabic words used in psycholinguistic research. Finally, we found that lemma frequencies are not superior to word form frequencies in English and that a measure of contextual diversity is better than a measure based on raw frequency of occurrence. Part of the superiority of the latter is due to the words that are frequently used as names. Assembling a new frequency norm on the basis of these considerations turned out to predict word processing times much better than did the existing norms (including Kucera &amp; Francis and Celex). The new SUBTL frequency norms from the SUBTLEX(US) corpus are freely available for research purposes from http://brm.psychonomic-journals.org/content/supplemental, as well as from the University of Ghent and Lexique Web sites.","container-title":"Behavior Research Methods","DOI":"10.3758/BRM.41.4.977","ISSN":"1554351X","issue":"4","note":"PMID: 19897807","page":"977–990","title":"Moving beyond Kučera and Francis: A critical evaluation of current word frequency norms and the introduction of a new and improved word frequency measure for American English","volume":"41","author":[{"family":"Brysbaert","given":"Marc"},{"family":"New","given":"Boris"}],"issued":{"date-parts":[["2009"]]}}}],"schema":"https://github.com/citation-style-language/schema/raw/master/csl-citation.json"} </w:instrText>
            </w:r>
            <w:r w:rsidRPr="00C63B40">
              <w:rPr>
                <w:color w:val="000000"/>
              </w:rPr>
              <w:fldChar w:fldCharType="separate"/>
            </w:r>
            <w:r w:rsidRPr="00C63B40">
              <w:rPr>
                <w:noProof/>
                <w:color w:val="000000"/>
              </w:rPr>
              <w:t>(Brysbaert &amp; New, 2009)</w:t>
            </w:r>
            <w:r w:rsidRPr="00C63B40">
              <w:rPr>
                <w:color w:val="000000"/>
              </w:rPr>
              <w:fldChar w:fldCharType="end"/>
            </w:r>
          </w:p>
        </w:tc>
      </w:tr>
      <w:tr w:rsidR="00A80F92" w14:paraId="27BBC33A" w14:textId="77777777" w:rsidTr="00C63B40">
        <w:trPr>
          <w:trHeight w:val="1468"/>
        </w:trPr>
        <w:tc>
          <w:tcPr>
            <w:tcW w:w="2411" w:type="dxa"/>
            <w:tcBorders>
              <w:top w:val="nil"/>
              <w:left w:val="nil"/>
              <w:bottom w:val="nil"/>
              <w:right w:val="nil"/>
            </w:tcBorders>
            <w:shd w:val="clear" w:color="auto" w:fill="auto"/>
            <w:vAlign w:val="center"/>
            <w:hideMark/>
          </w:tcPr>
          <w:p w14:paraId="29708475" w14:textId="77777777" w:rsidR="00A80F92" w:rsidRPr="00C63B40" w:rsidRDefault="00A80F92" w:rsidP="0071425E">
            <w:pPr>
              <w:rPr>
                <w:color w:val="000000"/>
              </w:rPr>
            </w:pPr>
            <w:r w:rsidRPr="00C63B40">
              <w:rPr>
                <w:color w:val="000000"/>
              </w:rPr>
              <w:t>Set Size</w:t>
            </w:r>
          </w:p>
        </w:tc>
        <w:tc>
          <w:tcPr>
            <w:tcW w:w="5302" w:type="dxa"/>
            <w:tcBorders>
              <w:top w:val="nil"/>
              <w:left w:val="nil"/>
              <w:bottom w:val="nil"/>
              <w:right w:val="nil"/>
            </w:tcBorders>
            <w:shd w:val="clear" w:color="auto" w:fill="auto"/>
            <w:vAlign w:val="center"/>
            <w:hideMark/>
          </w:tcPr>
          <w:p w14:paraId="5C964508" w14:textId="77777777" w:rsidR="00A80F92" w:rsidRPr="00C63B40" w:rsidRDefault="00A80F92" w:rsidP="0071425E">
            <w:pPr>
              <w:rPr>
                <w:color w:val="000000"/>
              </w:rPr>
            </w:pPr>
            <w:r w:rsidRPr="00C63B40">
              <w:rPr>
                <w:color w:val="000000"/>
              </w:rPr>
              <w:t>The number of unique word association responses reported in Nelson et al. (2004), showing the range of associative responses given to the cue.</w:t>
            </w:r>
          </w:p>
        </w:tc>
        <w:tc>
          <w:tcPr>
            <w:tcW w:w="2361" w:type="dxa"/>
            <w:tcBorders>
              <w:top w:val="nil"/>
              <w:left w:val="nil"/>
              <w:bottom w:val="nil"/>
              <w:right w:val="nil"/>
            </w:tcBorders>
            <w:shd w:val="clear" w:color="auto" w:fill="auto"/>
            <w:noWrap/>
            <w:vAlign w:val="center"/>
            <w:hideMark/>
          </w:tcPr>
          <w:p w14:paraId="0BE33D85" w14:textId="2F7F1949"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{"citationID":"XGbquAVp","properties":{"formattedCitation":"(Nelson et al., 2004)","plainCitation":"(Nelson et al., 2004)","noteIndex":0},"citationItems":[{"id":2887,"uris":["http://zotero.org/users/3288091/items/3EPEK9SY"],"uri":["http://zotero.org/users/3288091/items/3EPEK9SY"],"itemData":{"id":2887,"type":"article-journal","abstract":"Preexisting word knowledge is accessed in many cognitive tasks, and this article offers a means for indexing this knowledge so that it can be manipulated or controlled. We offer free association data for 72,000 word pairs, along with over a million entries of related data, such as forward and backward strength, number of competing associates, and printed frequency. A separate file contains the 5,019 normed words, their statistics, and thousands of independently normed rhyme, stem, and fragment cues. Other files provide n x n associative networks for more than 4,000 words and a list of idiosyncratic responses for each normed word. The database will be useful for investigators interested in cuing, priming, recognition, network theory, linguistics, and implicit testing applications. They also will be useful for evaluating the predictive value of free association probabilities as compared with other measures, such as similarity ratings and co-occurrence norms. Of several procedures for measuring preexisting strength between two words, the best remains to be determined. The norms may be downloaded from www.psychonomic.org/archive/.","container-title":"Behavior Research Methods, Instruments, &amp; Computers","DOI":"10.3758/BF03195588","ISSN":"0743-3808","issue":"3","note":"PMID: 15641430","page":"402–407","title":"The University of South Florida free association, rhyme, and word fragment norms","volume":"36","author":[{"family":"Nelson","given":"Douglas L"},{"family":"McEvoy","given":"Cathy L."},{"family":"Schreiber","given":"Thomas A"}],"issued":{"date-parts":[["2004"]]}}}],"schema":"https://github.com/citation-style-language/schema/raw/master/csl-citation.json"} </w:instrText>
            </w:r>
            <w:r w:rsidRPr="00C63B40">
              <w:rPr>
                <w:color w:val="000000"/>
              </w:rPr>
              <w:fldChar w:fldCharType="separate"/>
            </w:r>
            <w:r w:rsidR="00055CA0">
              <w:rPr>
                <w:noProof/>
                <w:color w:val="000000"/>
              </w:rPr>
              <w:t>(Nelson et al., 2004)</w:t>
            </w:r>
            <w:r w:rsidRPr="00C63B40">
              <w:rPr>
                <w:color w:val="000000"/>
              </w:rPr>
              <w:fldChar w:fldCharType="end"/>
            </w:r>
          </w:p>
        </w:tc>
      </w:tr>
      <w:tr w:rsidR="00A80F92" w14:paraId="48A7933C" w14:textId="77777777" w:rsidTr="00C63B40">
        <w:trPr>
          <w:trHeight w:val="1836"/>
        </w:trPr>
        <w:tc>
          <w:tcPr>
            <w:tcW w:w="2411" w:type="dxa"/>
            <w:tcBorders>
              <w:top w:val="nil"/>
              <w:left w:val="nil"/>
              <w:bottom w:val="nil"/>
              <w:right w:val="nil"/>
            </w:tcBorders>
            <w:shd w:val="clear" w:color="auto" w:fill="auto"/>
            <w:vAlign w:val="center"/>
            <w:hideMark/>
          </w:tcPr>
          <w:p w14:paraId="693D4C7A" w14:textId="77777777" w:rsidR="00A80F92" w:rsidRPr="00C63B40" w:rsidRDefault="00A80F92" w:rsidP="0071425E">
            <w:pPr>
              <w:rPr>
                <w:color w:val="000000"/>
              </w:rPr>
            </w:pPr>
            <w:r w:rsidRPr="00C63B40">
              <w:rPr>
                <w:color w:val="000000"/>
              </w:rPr>
              <w:t>Primary strength</w:t>
            </w:r>
          </w:p>
        </w:tc>
        <w:tc>
          <w:tcPr>
            <w:tcW w:w="5302" w:type="dxa"/>
            <w:tcBorders>
              <w:top w:val="nil"/>
              <w:left w:val="nil"/>
              <w:bottom w:val="nil"/>
              <w:right w:val="nil"/>
            </w:tcBorders>
            <w:shd w:val="clear" w:color="auto" w:fill="auto"/>
            <w:vAlign w:val="center"/>
            <w:hideMark/>
          </w:tcPr>
          <w:p w14:paraId="6FABDE4D" w14:textId="0E87C93B" w:rsidR="00A80F92" w:rsidRPr="00C63B40" w:rsidRDefault="00A80F92" w:rsidP="0071425E">
            <w:pPr>
              <w:rPr>
                <w:color w:val="000000"/>
              </w:rPr>
            </w:pPr>
            <w:r w:rsidRPr="00C63B40">
              <w:rPr>
                <w:color w:val="000000"/>
              </w:rPr>
              <w:t xml:space="preserve">The proportion of the most common responses out of the total number minus </w:t>
            </w:r>
            <w:r w:rsidR="00C63B40" w:rsidRPr="00C63B40">
              <w:rPr>
                <w:color w:val="000000"/>
              </w:rPr>
              <w:t>idiosyncratic</w:t>
            </w:r>
            <w:r w:rsidRPr="00C63B40">
              <w:rPr>
                <w:color w:val="000000"/>
              </w:rPr>
              <w:t xml:space="preserve"> responses, which was reported in Nelson et al. (2004). This indicates the strength of dominant associative response given to the cue.</w:t>
            </w:r>
          </w:p>
        </w:tc>
        <w:tc>
          <w:tcPr>
            <w:tcW w:w="2361" w:type="dxa"/>
            <w:tcBorders>
              <w:top w:val="nil"/>
              <w:left w:val="nil"/>
              <w:bottom w:val="nil"/>
              <w:right w:val="nil"/>
            </w:tcBorders>
            <w:shd w:val="clear" w:color="auto" w:fill="auto"/>
            <w:noWrap/>
            <w:vAlign w:val="center"/>
            <w:hideMark/>
          </w:tcPr>
          <w:p w14:paraId="2F7C2516" w14:textId="4FB7FA0E"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{"citationID":"tUZmu7m5","properties":{"formattedCitation":"(Nelson et al., 2004)","plainCitation":"(Nelson et al., 2004)","noteIndex":0},"citationItems":[{"id":2887,"uris":["http://zotero.org/users/3288091/items/3EPEK9SY"],"uri":["http://zotero.org/users/3288091/items/3EPEK9SY"],"itemData":{"id":2887,"type":"article-journal","abstract":"Preexisting word knowledge is accessed in many cognitive tasks, and this article offers a means for indexing this knowledge so that it can be manipulated or controlled. We offer free association data for 72,000 word pairs, along with over a million entries of related data, such as forward and backward strength, number of competing associates, and printed frequency. A separate file contains the 5,019 normed words, their statistics, and thousands of independently normed rhyme, stem, and fragment cues. Other files provide n x n associative networks for more than 4,000 words and a list of idiosyncratic responses for each normed word. The database will be useful for investigators interested in cuing, priming, recognition, network theory, linguistics, and implicit testing applications. They also will be useful for evaluating the predictive value of free association probabilities as compared with other measures, such as similarity ratings and co-occurrence norms. Of several procedures for measuring preexisting strength between two words, the best remains to be determined. The norms may be downloaded from www.psychonomic.org/archive/.","container-title":"Behavior Research Methods, Instruments, &amp; Computers","DOI":"10.3758/BF03195588","ISSN":"0743-3808","issue":"3","note":"PMID: 15641430","page":"402–407","title":"The University of South Florida free association, rhyme, and word fragment norms","volume":"36","author":[{"family":"Nelson","given":"Douglas L"},{"family":"McEvoy","given":"Cathy L."},{"family":"Schreiber","given":"Thomas A"}],"issued":{"date-parts":[["2004"]]}}}],"schema":"https://github.com/citation-style-language/schema/raw/master/csl-citation.json"} </w:instrText>
            </w:r>
            <w:r w:rsidRPr="00C63B40">
              <w:rPr>
                <w:color w:val="000000"/>
              </w:rPr>
              <w:fldChar w:fldCharType="separate"/>
            </w:r>
            <w:r w:rsidRPr="00C63B40">
              <w:rPr>
                <w:noProof/>
                <w:color w:val="000000"/>
              </w:rPr>
              <w:t>(Nelson et al., 2004)</w:t>
            </w:r>
            <w:r w:rsidRPr="00C63B40">
              <w:rPr>
                <w:color w:val="000000"/>
              </w:rPr>
              <w:fldChar w:fldCharType="end"/>
            </w:r>
          </w:p>
        </w:tc>
      </w:tr>
      <w:tr w:rsidR="00A80F92" w14:paraId="5DCDC3E1" w14:textId="77777777" w:rsidTr="00C63B40">
        <w:trPr>
          <w:trHeight w:val="367"/>
        </w:trPr>
        <w:tc>
          <w:tcPr>
            <w:tcW w:w="2411" w:type="dxa"/>
            <w:tcBorders>
              <w:top w:val="nil"/>
              <w:left w:val="nil"/>
              <w:bottom w:val="nil"/>
              <w:right w:val="nil"/>
            </w:tcBorders>
            <w:shd w:val="clear" w:color="auto" w:fill="auto"/>
            <w:vAlign w:val="center"/>
            <w:hideMark/>
          </w:tcPr>
          <w:p w14:paraId="5FC84142" w14:textId="77777777" w:rsidR="00A80F92" w:rsidRPr="00C63B40" w:rsidRDefault="00A80F92" w:rsidP="0071425E">
            <w:pPr>
              <w:rPr>
                <w:color w:val="000000"/>
              </w:rPr>
            </w:pPr>
            <w:r w:rsidRPr="00C63B40">
              <w:rPr>
                <w:color w:val="000000"/>
              </w:rPr>
              <w:t>Polysemy</w:t>
            </w:r>
          </w:p>
        </w:tc>
        <w:tc>
          <w:tcPr>
            <w:tcW w:w="5302" w:type="dxa"/>
            <w:tcBorders>
              <w:top w:val="nil"/>
              <w:left w:val="nil"/>
              <w:bottom w:val="nil"/>
              <w:right w:val="nil"/>
            </w:tcBorders>
            <w:shd w:val="clear" w:color="auto" w:fill="auto"/>
            <w:vAlign w:val="center"/>
            <w:hideMark/>
          </w:tcPr>
          <w:p w14:paraId="207C605D" w14:textId="77777777" w:rsidR="00A80F92" w:rsidRPr="00C63B40" w:rsidRDefault="00A80F92" w:rsidP="0071425E">
            <w:pPr>
              <w:rPr>
                <w:color w:val="000000"/>
              </w:rPr>
            </w:pPr>
            <w:r w:rsidRPr="00C63B40">
              <w:rPr>
                <w:color w:val="000000"/>
              </w:rPr>
              <w:t>The number of senses a word has.</w:t>
            </w:r>
          </w:p>
        </w:tc>
        <w:tc>
          <w:tcPr>
            <w:tcW w:w="2361" w:type="dxa"/>
            <w:tcBorders>
              <w:top w:val="nil"/>
              <w:left w:val="nil"/>
              <w:bottom w:val="nil"/>
              <w:right w:val="nil"/>
            </w:tcBorders>
            <w:shd w:val="clear" w:color="auto" w:fill="auto"/>
            <w:noWrap/>
            <w:vAlign w:val="center"/>
            <w:hideMark/>
          </w:tcPr>
          <w:p w14:paraId="5E898C07" w14:textId="5CCE1F28"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{"citationID":"eZjmD9fc","properties":{"formattedCitation":"(Balota et al., 2007)","plainCitation":"(Balota et al., 2007)","noteIndex":0},"citationItems":[{"id":10627,"uris":["http://zotero.org/users/3288091/items/QSLHAPQZ"],"uri":["http://zotero.org/users/3288091/items/QSLHAPQZ"],"itemData":{"id":10627,"type":"article-journal","abstract":"The English Lexicon Project is a multiuniversity effort to provide a standardized behavioral and descriptive data set for 40,481 words and 40,481 nonwords. It is available via the Internet at elexicon.wustl.edu. Data from 816 participants across six universities were collected in a lexical decision task (approximately 3400 responses per participant), and data from 444 participants were collected in a speeded naming task (approximately 2500 responses per participant). The present paper describes the motivation for this project, the methods used to collect the data, and the search engine that affords access to the behavioral measures and descriptive lexical statistics for these stimuli.","container-title":"Behavior research methods","DOI":"10.3758/BF03193014","ISSN":"1554-351X","issue":"3","note":"PMID: 17958156","page":"445–459","title":"The English Lexicon Project.","volume":"39","author":[{"family":"Balota","given":"David A."},{"family":"Yap","given":"Melvin J."},{"family":"Cortese","given":"Michael J."},{"family":"Hutchison","given":"Keith A."},{"family":"Kessler","given":"Brett"},{"family":"Loftis","given":"Bjorn"},{"family":"Neely","given":"James H."},{"family":"Nelson","given":"Douglas L."},{"family":"Simpson","given":"Greg B."},{"family":"Treiman","given":"Rebecca"}],"issued":{"date-parts":[["2007"]]}}}],"schema":"https://github.com/citation-style-language/schema/raw/master/csl-citation.json"} </w:instrText>
            </w:r>
            <w:r w:rsidRPr="00C63B40">
              <w:rPr>
                <w:color w:val="000000"/>
              </w:rPr>
              <w:fldChar w:fldCharType="separate"/>
            </w:r>
            <w:r w:rsidRPr="00C63B40">
              <w:rPr>
                <w:noProof/>
                <w:color w:val="000000"/>
              </w:rPr>
              <w:t>(Balota et al., 2007)</w:t>
            </w:r>
            <w:r w:rsidRPr="00C63B40">
              <w:rPr>
                <w:color w:val="000000"/>
              </w:rPr>
              <w:fldChar w:fldCharType="end"/>
            </w:r>
          </w:p>
        </w:tc>
      </w:tr>
      <w:tr w:rsidR="00A80F92" w14:paraId="30564216" w14:textId="77777777" w:rsidTr="00C63B40">
        <w:trPr>
          <w:trHeight w:val="2570"/>
        </w:trPr>
        <w:tc>
          <w:tcPr>
            <w:tcW w:w="2411" w:type="dxa"/>
            <w:tcBorders>
              <w:top w:val="nil"/>
              <w:left w:val="nil"/>
              <w:bottom w:val="nil"/>
              <w:right w:val="nil"/>
            </w:tcBorders>
            <w:shd w:val="clear" w:color="auto" w:fill="auto"/>
            <w:vAlign w:val="center"/>
            <w:hideMark/>
          </w:tcPr>
          <w:p w14:paraId="39E078B0" w14:textId="77777777" w:rsidR="00A80F92" w:rsidRPr="00C63B40" w:rsidRDefault="00A80F92" w:rsidP="0071425E">
            <w:pPr>
              <w:rPr>
                <w:color w:val="000000"/>
              </w:rPr>
            </w:pPr>
            <w:r w:rsidRPr="00C63B40">
              <w:rPr>
                <w:color w:val="000000"/>
              </w:rPr>
              <w:t>Semantic Diversity</w:t>
            </w:r>
          </w:p>
        </w:tc>
        <w:tc>
          <w:tcPr>
            <w:tcW w:w="5302" w:type="dxa"/>
            <w:tcBorders>
              <w:top w:val="nil"/>
              <w:left w:val="nil"/>
              <w:bottom w:val="nil"/>
              <w:right w:val="nil"/>
            </w:tcBorders>
            <w:shd w:val="clear" w:color="auto" w:fill="auto"/>
            <w:vAlign w:val="center"/>
            <w:hideMark/>
          </w:tcPr>
          <w:p w14:paraId="7382CBA1" w14:textId="3170AB8E" w:rsidR="00A80F92" w:rsidRPr="00C63B40" w:rsidRDefault="00A80F92" w:rsidP="0071425E">
            <w:pPr>
              <w:rPr>
                <w:color w:val="000000"/>
              </w:rPr>
            </w:pPr>
            <w:r w:rsidRPr="00C63B40">
              <w:rPr>
                <w:color w:val="000000"/>
              </w:rPr>
              <w:t>The average cosine similarities of semantic similarity score</w:t>
            </w:r>
            <w:r w:rsidR="002F4BE2">
              <w:rPr>
                <w:color w:val="000000"/>
              </w:rPr>
              <w:t>s</w:t>
            </w:r>
            <w:r w:rsidRPr="00C63B40">
              <w:rPr>
                <w:color w:val="000000"/>
              </w:rPr>
              <w:t xml:space="preserve"> (i.e., </w:t>
            </w:r>
            <w:r w:rsidR="00C63B40" w:rsidRPr="00C63B40">
              <w:rPr>
                <w:color w:val="000000"/>
              </w:rPr>
              <w:t>Latent</w:t>
            </w:r>
            <w:r w:rsidRPr="00C63B40">
              <w:rPr>
                <w:color w:val="000000"/>
              </w:rPr>
              <w:t xml:space="preserve"> Semantic Analysis) calculated for the target word with other words in the corpus (up to 2000 pairs for each target word). </w:t>
            </w:r>
            <w:r w:rsidR="002F4BE2">
              <w:rPr>
                <w:color w:val="000000"/>
              </w:rPr>
              <w:t>A high</w:t>
            </w:r>
            <w:r w:rsidR="00282B0F">
              <w:rPr>
                <w:color w:val="000000"/>
              </w:rPr>
              <w:t>er</w:t>
            </w:r>
            <w:r w:rsidR="002F4BE2">
              <w:rPr>
                <w:color w:val="000000"/>
              </w:rPr>
              <w:t xml:space="preserve"> score </w:t>
            </w:r>
            <w:r w:rsidRPr="00C63B40">
              <w:rPr>
                <w:color w:val="000000"/>
              </w:rPr>
              <w:t xml:space="preserve">indicates the target word shares </w:t>
            </w:r>
            <w:r w:rsidR="00282B0F">
              <w:rPr>
                <w:color w:val="000000"/>
              </w:rPr>
              <w:t xml:space="preserve">more </w:t>
            </w:r>
            <w:r w:rsidRPr="00C63B40">
              <w:rPr>
                <w:color w:val="000000"/>
              </w:rPr>
              <w:t xml:space="preserve">semantic information </w:t>
            </w:r>
            <w:r w:rsidR="002F4BE2" w:rsidRPr="00C63B40">
              <w:rPr>
                <w:color w:val="000000"/>
              </w:rPr>
              <w:t xml:space="preserve">with other words </w:t>
            </w:r>
            <w:r w:rsidR="002F4BE2">
              <w:rPr>
                <w:color w:val="000000"/>
              </w:rPr>
              <w:t>(</w:t>
            </w:r>
            <w:r w:rsidR="00667212">
              <w:rPr>
                <w:color w:val="000000"/>
              </w:rPr>
              <w:t xml:space="preserve">and </w:t>
            </w:r>
            <w:r w:rsidR="003B627B">
              <w:rPr>
                <w:color w:val="000000"/>
              </w:rPr>
              <w:t xml:space="preserve">is </w:t>
            </w:r>
            <w:r w:rsidR="002F4BE2">
              <w:rPr>
                <w:color w:val="000000"/>
              </w:rPr>
              <w:t>used in a wide</w:t>
            </w:r>
            <w:r w:rsidR="00282B0F">
              <w:rPr>
                <w:color w:val="000000"/>
              </w:rPr>
              <w:t>r</w:t>
            </w:r>
            <w:r w:rsidR="002F4BE2">
              <w:rPr>
                <w:color w:val="000000"/>
              </w:rPr>
              <w:t xml:space="preserve"> range of context</w:t>
            </w:r>
            <w:r w:rsidR="00667212">
              <w:rPr>
                <w:color w:val="000000"/>
              </w:rPr>
              <w:t>s</w:t>
            </w:r>
            <w:r w:rsidR="002F4BE2">
              <w:rPr>
                <w:color w:val="000000"/>
              </w:rPr>
              <w:t xml:space="preserve">) </w:t>
            </w:r>
            <w:r w:rsidRPr="00C63B40">
              <w:rPr>
                <w:color w:val="000000"/>
              </w:rPr>
              <w:t>in the corpus.</w:t>
            </w:r>
          </w:p>
        </w:tc>
        <w:tc>
          <w:tcPr>
            <w:tcW w:w="2361" w:type="dxa"/>
            <w:tcBorders>
              <w:top w:val="nil"/>
              <w:left w:val="nil"/>
              <w:bottom w:val="nil"/>
              <w:right w:val="nil"/>
            </w:tcBorders>
            <w:shd w:val="clear" w:color="auto" w:fill="auto"/>
            <w:noWrap/>
            <w:vAlign w:val="center"/>
            <w:hideMark/>
          </w:tcPr>
          <w:p w14:paraId="7BCADB91" w14:textId="78885C86"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{"citationID":"1gajT925","properties":{"formattedCitation":"(Hoffman et al., 2013)","plainCitation":"(Hoffman et al., 2013)","noteIndex":0},"citationItems":[{"id":7336,"uris":["http://zotero.org/users/3288091/items/8Q9VZZND"],"uri":["http://zotero.org/users/3288091/items/8Q9VZZND"],"itemData":{"id":7336,"type":"article-journal","abstract":"Semantic ambiguity is typically measured by sum-ming the number of senses or dictionary definitions that a word has. Such measures are somewhat subjective and may not adequately capture the full extent of variation in word meaning, particularly for polysemous words that can be used in many different ways, with subtle shifts in meaning. Here, we describe an alternative, computationally derived measure of ambiguity based on the proposal that the meanings of words vary continuously as a function of their contexts. On this view, words that appear in a wide range of contexts on diverse topics are more variable in meaning than those that appear in a restricted set of similar contexts. To quantify this variation, we performed latent semantic analysis on a large text corpus to estimate the semantic similarities of different linguistic contexts. From these estimates, we calculated the degree to which the different contexts associated with a given word vary in their meanings. We term this quantity a word's semantic diversity (SemD). We suggest that this approach provides an objective way of quantifying the subtle, context-dependent variations in word meaning that are often present in language. We demonstrate that SemD is correlated with other measures of ambiguity and contextual variability, as well as with frequency and imageability. We also show that SemD is a strong predictor of performance in semantic judgments in healthy individuals and in patients with semantic deficits, accounting for unique variance beyond that of other predictors. SemD values for over 30,000 English words are provided as supplementary materials.","container-title":"Behavior Research Methods","DOI":"10.3758/s13428-012-0278-x","ISSN":"1554351X","issue":"3","note":"PMID: 23239067","page":"718–730","title":"Semantic diversity: A measure of semantic ambiguity based on variability in the contextual usage of words","volume":"45","author":[{"family":"Hoffman","given":"Paul"},{"family":"Lambon Ralph","given":"Matthew A."},{"family":"Rogers","given":"Timothy T"}],"issued":{"date-parts":[["2013"]]}}}],"schema":"https://github.com/citation-style-language/schema/raw/master/csl-citation.json"} </w:instrText>
            </w:r>
            <w:r w:rsidRPr="00C63B40">
              <w:rPr>
                <w:color w:val="000000"/>
              </w:rPr>
              <w:fldChar w:fldCharType="separate"/>
            </w:r>
            <w:r w:rsidR="00055CA0">
              <w:rPr>
                <w:noProof/>
                <w:color w:val="000000"/>
              </w:rPr>
              <w:t>(Hoffman et al., 2013)</w:t>
            </w:r>
            <w:r w:rsidRPr="00C63B40">
              <w:rPr>
                <w:color w:val="000000"/>
              </w:rPr>
              <w:fldChar w:fldCharType="end"/>
            </w:r>
          </w:p>
        </w:tc>
      </w:tr>
      <w:tr w:rsidR="00A80F92" w14:paraId="651AB7F5" w14:textId="77777777" w:rsidTr="00C63B40">
        <w:trPr>
          <w:trHeight w:val="734"/>
        </w:trPr>
        <w:tc>
          <w:tcPr>
            <w:tcW w:w="2411" w:type="dxa"/>
            <w:tcBorders>
              <w:top w:val="nil"/>
              <w:left w:val="nil"/>
              <w:bottom w:val="nil"/>
              <w:right w:val="nil"/>
            </w:tcBorders>
            <w:shd w:val="clear" w:color="auto" w:fill="auto"/>
            <w:vAlign w:val="center"/>
            <w:hideMark/>
          </w:tcPr>
          <w:p w14:paraId="78321BEF" w14:textId="77777777" w:rsidR="00A80F92" w:rsidRPr="00C63B40" w:rsidRDefault="00A80F92" w:rsidP="0071425E">
            <w:pPr>
              <w:rPr>
                <w:color w:val="000000"/>
              </w:rPr>
            </w:pPr>
            <w:proofErr w:type="spellStart"/>
            <w:r w:rsidRPr="00C63B40">
              <w:rPr>
                <w:color w:val="000000"/>
              </w:rPr>
              <w:t>Brysbaert</w:t>
            </w:r>
            <w:proofErr w:type="spellEnd"/>
            <w:r w:rsidRPr="00C63B40">
              <w:rPr>
                <w:color w:val="000000"/>
              </w:rPr>
              <w:t xml:space="preserve"> concreteness</w:t>
            </w:r>
          </w:p>
        </w:tc>
        <w:tc>
          <w:tcPr>
            <w:tcW w:w="5302" w:type="dxa"/>
            <w:tcBorders>
              <w:top w:val="nil"/>
              <w:left w:val="nil"/>
              <w:bottom w:val="nil"/>
              <w:right w:val="nil"/>
            </w:tcBorders>
            <w:shd w:val="clear" w:color="auto" w:fill="auto"/>
            <w:vAlign w:val="center"/>
            <w:hideMark/>
          </w:tcPr>
          <w:p w14:paraId="356686C7" w14:textId="29A7A716" w:rsidR="00A80F92" w:rsidRPr="00C63B40" w:rsidRDefault="00A80F92" w:rsidP="0071425E">
            <w:pPr>
              <w:rPr>
                <w:color w:val="000000"/>
              </w:rPr>
            </w:pPr>
            <w:r w:rsidRPr="00C63B40">
              <w:rPr>
                <w:color w:val="000000"/>
              </w:rPr>
              <w:t xml:space="preserve">The degree to which the </w:t>
            </w:r>
            <w:r w:rsidR="00667212">
              <w:rPr>
                <w:color w:val="000000"/>
              </w:rPr>
              <w:t>meaning</w:t>
            </w:r>
            <w:r w:rsidRPr="00C63B40">
              <w:rPr>
                <w:color w:val="000000"/>
              </w:rPr>
              <w:t xml:space="preserve"> of a word is concrete</w:t>
            </w:r>
            <w:r w:rsidR="00976367">
              <w:rPr>
                <w:color w:val="000000"/>
              </w:rPr>
              <w:t>,</w:t>
            </w:r>
            <w:r w:rsidRPr="00C63B40">
              <w:rPr>
                <w:color w:val="000000"/>
              </w:rPr>
              <w:t xml:space="preserve"> judged by native speakers</w:t>
            </w:r>
          </w:p>
        </w:tc>
        <w:tc>
          <w:tcPr>
            <w:tcW w:w="2361" w:type="dxa"/>
            <w:tcBorders>
              <w:top w:val="nil"/>
              <w:left w:val="nil"/>
              <w:bottom w:val="nil"/>
              <w:right w:val="nil"/>
            </w:tcBorders>
            <w:shd w:val="clear" w:color="auto" w:fill="auto"/>
            <w:noWrap/>
            <w:vAlign w:val="center"/>
            <w:hideMark/>
          </w:tcPr>
          <w:p w14:paraId="394D49F3" w14:textId="3A8A9002"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{"citationID":"k0HoCb8s","properties":{"formattedCitation":"(Brysbaert et al., 2014)","plainCitation":"(Brysbaert et al., 2014)","noteIndex":0},"citationItems":[{"id":730,"uris":["http://zotero.org/users/3288091/items/3LAS6F8S"],"uri":["http://zotero.org/users/3288091/items/3LAS6F8S"],"itemData":{"id":730,"type":"article-journal","abstract":"Concreteness ratings are presented for 37,058 English words and 2,896 two-word expressions (such as zebra crossing and zoom in), obtained from over 4,000 participants by means of a norming study using Internet crowdsourcing for data collection. Although the instructions stressed that the assessment of word concreteness would be based on experiences involving all senses and motor responses, a comparison with the existing concreteness norms indicates that participants, as before, largely focused on visual and haptic experiences. The reported data set is a subset of a comprehensive list of English lemmas and contains all lemmas known by at least 85 % of the raters. It can be used in future research as a reference list of generally known English lemmas.","container-title":"Behavior Research Methods","DOI":"10.3758/s13428-013-0403-5","ISSN":"1554-3528","issue":"3","language":"en","page":"904-911","source":"Crossref","title":"Concreteness ratings for 40 thousand generally known English word lemmas","volume":"46","author":[{"family":"Brysbaert","given":"Marc"},{"family":"Warriner","given":"Amy Beth"},{"family":"Kuperman","given":"Victor"}],"issued":{"date-parts":[["2014",9]]}}}],"schema":"https://github.com/citation-style-language/schema/raw/master/csl-citation.json"} </w:instrText>
            </w:r>
            <w:r w:rsidRPr="00C63B40">
              <w:rPr>
                <w:color w:val="000000"/>
              </w:rPr>
              <w:fldChar w:fldCharType="separate"/>
            </w:r>
            <w:r w:rsidR="00055CA0">
              <w:rPr>
                <w:noProof/>
                <w:color w:val="000000"/>
              </w:rPr>
              <w:t>(Brysbaert et al., 2014)</w:t>
            </w:r>
            <w:r w:rsidRPr="00C63B40">
              <w:rPr>
                <w:color w:val="000000"/>
              </w:rPr>
              <w:fldChar w:fldCharType="end"/>
            </w:r>
          </w:p>
        </w:tc>
      </w:tr>
      <w:tr w:rsidR="00A80F92" w14:paraId="06FCEAC5" w14:textId="77777777" w:rsidTr="00C63B40">
        <w:trPr>
          <w:trHeight w:val="734"/>
        </w:trPr>
        <w:tc>
          <w:tcPr>
            <w:tcW w:w="2411" w:type="dxa"/>
            <w:tcBorders>
              <w:top w:val="nil"/>
              <w:left w:val="nil"/>
              <w:bottom w:val="nil"/>
              <w:right w:val="nil"/>
            </w:tcBorders>
            <w:shd w:val="clear" w:color="auto" w:fill="auto"/>
            <w:vAlign w:val="center"/>
            <w:hideMark/>
          </w:tcPr>
          <w:p w14:paraId="4D10132F" w14:textId="77777777" w:rsidR="00A80F92" w:rsidRPr="00C63B40" w:rsidRDefault="00A80F92" w:rsidP="0071425E">
            <w:pPr>
              <w:rPr>
                <w:color w:val="000000"/>
              </w:rPr>
            </w:pPr>
            <w:r w:rsidRPr="00C63B40">
              <w:rPr>
                <w:color w:val="000000"/>
              </w:rPr>
              <w:t>Age of Acquisition</w:t>
            </w:r>
          </w:p>
        </w:tc>
        <w:tc>
          <w:tcPr>
            <w:tcW w:w="5302" w:type="dxa"/>
            <w:tcBorders>
              <w:top w:val="nil"/>
              <w:left w:val="nil"/>
              <w:bottom w:val="nil"/>
              <w:right w:val="nil"/>
            </w:tcBorders>
            <w:shd w:val="clear" w:color="auto" w:fill="auto"/>
            <w:vAlign w:val="center"/>
            <w:hideMark/>
          </w:tcPr>
          <w:p w14:paraId="7CBCE277" w14:textId="1FC1CC30" w:rsidR="00A80F92" w:rsidRPr="00C63B40" w:rsidRDefault="00A80F92" w:rsidP="0071425E">
            <w:pPr>
              <w:rPr>
                <w:color w:val="000000"/>
              </w:rPr>
            </w:pPr>
            <w:r w:rsidRPr="00C63B40">
              <w:rPr>
                <w:color w:val="000000"/>
              </w:rPr>
              <w:t>The age at which the word is learned by children</w:t>
            </w:r>
            <w:r w:rsidR="00976367">
              <w:rPr>
                <w:color w:val="000000"/>
              </w:rPr>
              <w:t>,</w:t>
            </w:r>
            <w:r w:rsidRPr="00C63B40">
              <w:rPr>
                <w:color w:val="000000"/>
              </w:rPr>
              <w:t xml:space="preserve"> judged by native </w:t>
            </w:r>
            <w:r w:rsidR="00797701">
              <w:rPr>
                <w:color w:val="000000"/>
              </w:rPr>
              <w:t>speakers</w:t>
            </w:r>
            <w:r w:rsidRPr="00C63B40">
              <w:rPr>
                <w:color w:val="000000"/>
              </w:rPr>
              <w:t>.</w:t>
            </w:r>
          </w:p>
        </w:tc>
        <w:tc>
          <w:tcPr>
            <w:tcW w:w="2361" w:type="dxa"/>
            <w:tcBorders>
              <w:top w:val="nil"/>
              <w:left w:val="nil"/>
              <w:bottom w:val="nil"/>
              <w:right w:val="nil"/>
            </w:tcBorders>
            <w:shd w:val="clear" w:color="auto" w:fill="auto"/>
            <w:noWrap/>
            <w:vAlign w:val="center"/>
            <w:hideMark/>
          </w:tcPr>
          <w:p w14:paraId="7548DAC0" w14:textId="0FA0F02D"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{"citationID":"U4Wd5ksz","properties":{"formattedCitation":"(Kuperman et al., 2012)","plainCitation":"(Kuperman et al., 2012)","noteIndex":0},"citationItems":[{"id":2976,"uris":["http://zotero.org/users/3288091/items/8XVTMFDQ"],"uri":["http://zotero.org/users/3288091/items/8XVTMFDQ"],"itemData":{"id":2976,"type":"article-journal","abstract":"We present age-of-acquisition (AoA) ratings for 30,121 English content words (nouns, verbs, and adjectives). For data collection, this megastudy used the Web-based crowdsourcing technology offered by the Amazon Mechanical Turk. Our data indicate that the ratings collected in this way are as valid and reliable as those collected in laboratory conditions (the correlation between our ratings and those collected in the lab from U.S. students reached .93 for a subsample of 2,500 monosyllabic words). We also show that our AoA ratings explain a substantial percentage of the variance in the lexical-decision data of the English Lexicon Project, over and above the effects of log frequency, word length, and similarity to other words. This is true not only for the lemmas used in our rating study, but also for their inflected forms. We further discuss the relationships of AoA with other predictors of word recognition and illustrate the utility of AoA ratings for research on vocabulary growth.","container-title":"Behavior Research Methods","DOI":"10.3758/s13428-012-0210-4","ISSN":"1554-3528","issue":"4","note":"PMID: 22581493","page":"978–990","title":"Age-of-acquisition ratings for 30,000 English words","volume":"44","author":[{"family":"Kuperman","given":"Victor"},{"family":"Stadthagen-Gonzalez","given":"Hans"},{"family":"Brysbaert","given":"Marc"}],"issued":{"date-parts":[["2012"]]}}}],"schema":"https://github.com/citation-style-language/schema/raw/master/csl-citation.json"} </w:instrText>
            </w:r>
            <w:r w:rsidRPr="00C63B40">
              <w:rPr>
                <w:color w:val="000000"/>
              </w:rPr>
              <w:fldChar w:fldCharType="separate"/>
            </w:r>
            <w:r w:rsidR="00055CA0">
              <w:rPr>
                <w:noProof/>
                <w:color w:val="000000"/>
              </w:rPr>
              <w:t>(Kuperman et al., 2012)</w:t>
            </w:r>
            <w:r w:rsidRPr="00C63B40">
              <w:rPr>
                <w:color w:val="000000"/>
              </w:rPr>
              <w:fldChar w:fldCharType="end"/>
            </w:r>
          </w:p>
        </w:tc>
      </w:tr>
      <w:tr w:rsidR="00A80F92" w14:paraId="69D62829" w14:textId="77777777" w:rsidTr="00C63B40">
        <w:trPr>
          <w:trHeight w:val="367"/>
        </w:trPr>
        <w:tc>
          <w:tcPr>
            <w:tcW w:w="2411" w:type="dxa"/>
            <w:tcBorders>
              <w:top w:val="nil"/>
              <w:left w:val="nil"/>
              <w:bottom w:val="nil"/>
              <w:right w:val="nil"/>
            </w:tcBorders>
            <w:shd w:val="clear" w:color="auto" w:fill="auto"/>
            <w:vAlign w:val="center"/>
            <w:hideMark/>
          </w:tcPr>
          <w:p w14:paraId="2FC73426" w14:textId="77777777" w:rsidR="00A80F92" w:rsidRPr="00C63B40" w:rsidRDefault="00A80F92" w:rsidP="0071425E">
            <w:pPr>
              <w:rPr>
                <w:color w:val="000000"/>
              </w:rPr>
            </w:pPr>
            <w:r w:rsidRPr="00C63B40">
              <w:rPr>
                <w:color w:val="000000"/>
              </w:rPr>
              <w:t>Orthographic Neighbor Density</w:t>
            </w:r>
          </w:p>
        </w:tc>
        <w:tc>
          <w:tcPr>
            <w:tcW w:w="5302" w:type="dxa"/>
            <w:tcBorders>
              <w:top w:val="nil"/>
              <w:left w:val="nil"/>
              <w:bottom w:val="nil"/>
              <w:right w:val="nil"/>
            </w:tcBorders>
            <w:shd w:val="clear" w:color="auto" w:fill="auto"/>
            <w:vAlign w:val="center"/>
            <w:hideMark/>
          </w:tcPr>
          <w:p w14:paraId="08287292" w14:textId="77777777" w:rsidR="00A80F92" w:rsidRPr="00C63B40" w:rsidRDefault="00A80F92" w:rsidP="0071425E">
            <w:pPr>
              <w:rPr>
                <w:color w:val="000000"/>
              </w:rPr>
            </w:pPr>
            <w:r w:rsidRPr="00C63B40">
              <w:rPr>
                <w:color w:val="000000"/>
              </w:rPr>
              <w:t>The number of orthographic neighbors</w:t>
            </w:r>
          </w:p>
        </w:tc>
        <w:tc>
          <w:tcPr>
            <w:tcW w:w="2361" w:type="dxa"/>
            <w:tcBorders>
              <w:top w:val="nil"/>
              <w:left w:val="nil"/>
              <w:bottom w:val="nil"/>
              <w:right w:val="nil"/>
            </w:tcBorders>
            <w:shd w:val="clear" w:color="auto" w:fill="auto"/>
            <w:noWrap/>
            <w:vAlign w:val="center"/>
            <w:hideMark/>
          </w:tcPr>
          <w:p w14:paraId="12BFF993" w14:textId="4B562078" w:rsidR="00A80F92" w:rsidRPr="00C63B40" w:rsidRDefault="00A80F92" w:rsidP="0071425E">
            <w:pPr>
              <w:rPr>
                <w:color w:val="000000"/>
              </w:rPr>
            </w:pPr>
            <w:r w:rsidRPr="00C63B40">
              <w:rPr>
                <w:color w:val="000000"/>
              </w:rPr>
              <w:fldChar w:fldCharType="begin"/>
            </w:r>
            <w:r w:rsidR="00055CA0">
              <w:rPr>
                <w:color w:val="000000"/>
              </w:rPr>
              <w:instrText xml:space="preserve"> ADDIN ZOTERO_ITEM CSL_CITATION {"citationID":"kLfS6xhc","properties":{"formattedCitation":"(Balota et al., 2007)","plainCitation":"(Balota et al., 2007)","noteIndex":0},"citationItems":[{"id":10627,"uris":["http://zotero.org/users/3288091/items/QSLHAPQZ"],"uri":["http://zotero.org/users/3288091/items/QSLHAPQZ"],"itemData":{"id":10627,"type":"article-journal","abstract":"The English Lexicon Project is a multiuniversity effort to provide a standardized behavioral and descriptive data set for 40,481 words and 40,481 nonwords. It is available via the Internet at elexicon.wustl.edu. Data from 816 participants across six universities were collected in a lexical decision task (approximately 3400 responses per participant), and data from 444 participants were collected in a speeded naming task (approximately 2500 responses per participant). The present paper describes the motivation for this project, the methods used to collect the data, and the search engine that affords access to the behavioral measures and descriptive lexical statistics for these stimuli.","container-title":"Behavior research methods","DOI":"10.3758/BF03193014","ISSN":"1554-351X","issue":"3","note":"PMID: 17958156","page":"445–459","title":"The English Lexicon Project.","volume":"39","author":[{"family":"Balota","given":"David A."},{"family":"Yap","given":"Melvin J."},{"family":"Cortese","given":"Michael J."},{"family":"Hutchison","given":"Keith A."},{"family":"Kessler","given":"Brett"},{"family":"Loftis","given":"Bjorn"},{"family":"Neely","given":"James H."},{"family":"Nelson","given":"Douglas L."},{"family":"Simpson","given":"Greg B."},{"family":"Treiman","given":"Rebecca"}],"issued":{"date-parts":[["2007"]]}}}],"schema":"https://github.com/citation-style-language/schema/raw/master/csl-citation.json"} </w:instrText>
            </w:r>
            <w:r w:rsidRPr="00C63B40">
              <w:rPr>
                <w:color w:val="000000"/>
              </w:rPr>
              <w:fldChar w:fldCharType="separate"/>
            </w:r>
            <w:r w:rsidRPr="00C63B40">
              <w:rPr>
                <w:noProof/>
                <w:color w:val="000000"/>
              </w:rPr>
              <w:t>(Balota et al., 2007)</w:t>
            </w:r>
            <w:r w:rsidRPr="00C63B40">
              <w:rPr>
                <w:color w:val="000000"/>
              </w:rPr>
              <w:fldChar w:fldCharType="end"/>
            </w:r>
          </w:p>
        </w:tc>
      </w:tr>
      <w:tr w:rsidR="00A80F92" w14:paraId="0F5E4563" w14:textId="77777777" w:rsidTr="00C63B40">
        <w:trPr>
          <w:trHeight w:val="367"/>
        </w:trPr>
        <w:tc>
          <w:tcPr>
            <w:tcW w:w="2411" w:type="dxa"/>
            <w:tcBorders>
              <w:top w:val="nil"/>
              <w:left w:val="nil"/>
              <w:bottom w:val="nil"/>
              <w:right w:val="nil"/>
            </w:tcBorders>
            <w:shd w:val="clear" w:color="auto" w:fill="auto"/>
            <w:vAlign w:val="center"/>
            <w:hideMark/>
          </w:tcPr>
          <w:p w14:paraId="57CF89BB" w14:textId="77777777" w:rsidR="00A80F92" w:rsidRPr="00C63B40" w:rsidRDefault="00A80F92" w:rsidP="0071425E">
            <w:pPr>
              <w:rPr>
                <w:color w:val="000000"/>
              </w:rPr>
            </w:pPr>
            <w:r w:rsidRPr="00C63B40">
              <w:rPr>
                <w:color w:val="000000"/>
              </w:rPr>
              <w:t>No of letters</w:t>
            </w:r>
          </w:p>
        </w:tc>
        <w:tc>
          <w:tcPr>
            <w:tcW w:w="5302" w:type="dxa"/>
            <w:tcBorders>
              <w:top w:val="nil"/>
              <w:left w:val="nil"/>
              <w:bottom w:val="nil"/>
              <w:right w:val="nil"/>
            </w:tcBorders>
            <w:shd w:val="clear" w:color="auto" w:fill="auto"/>
            <w:vAlign w:val="center"/>
            <w:hideMark/>
          </w:tcPr>
          <w:p w14:paraId="4FE3A6CC" w14:textId="77777777" w:rsidR="00A80F92" w:rsidRPr="00C63B40" w:rsidRDefault="00A80F92" w:rsidP="0071425E">
            <w:pPr>
              <w:rPr>
                <w:color w:val="000000"/>
              </w:rPr>
            </w:pPr>
            <w:r w:rsidRPr="00C63B40">
              <w:rPr>
                <w:color w:val="000000"/>
              </w:rPr>
              <w:t>The number of letters</w:t>
            </w:r>
          </w:p>
        </w:tc>
        <w:tc>
          <w:tcPr>
            <w:tcW w:w="2361" w:type="dxa"/>
            <w:tcBorders>
              <w:top w:val="nil"/>
              <w:left w:val="nil"/>
              <w:bottom w:val="nil"/>
              <w:right w:val="nil"/>
            </w:tcBorders>
            <w:shd w:val="clear" w:color="auto" w:fill="auto"/>
            <w:noWrap/>
            <w:vAlign w:val="center"/>
            <w:hideMark/>
          </w:tcPr>
          <w:p w14:paraId="6B82AE1B" w14:textId="77777777" w:rsidR="00A80F92" w:rsidRPr="00C63B40" w:rsidRDefault="00A80F92" w:rsidP="0071425E">
            <w:pPr>
              <w:rPr>
                <w:color w:val="000000"/>
              </w:rPr>
            </w:pPr>
          </w:p>
        </w:tc>
      </w:tr>
      <w:tr w:rsidR="00A80F92" w14:paraId="4CFD43C0" w14:textId="77777777" w:rsidTr="00C63B40">
        <w:trPr>
          <w:trHeight w:val="1468"/>
        </w:trPr>
        <w:tc>
          <w:tcPr>
            <w:tcW w:w="2411" w:type="dxa"/>
            <w:tcBorders>
              <w:top w:val="nil"/>
              <w:left w:val="nil"/>
              <w:bottom w:val="single" w:sz="4" w:space="0" w:color="auto"/>
              <w:right w:val="nil"/>
            </w:tcBorders>
            <w:shd w:val="clear" w:color="auto" w:fill="auto"/>
            <w:vAlign w:val="center"/>
            <w:hideMark/>
          </w:tcPr>
          <w:p w14:paraId="2E9898F2" w14:textId="77777777" w:rsidR="00A80F92" w:rsidRPr="00C63B40" w:rsidRDefault="00A80F92" w:rsidP="0071425E">
            <w:pPr>
              <w:rPr>
                <w:color w:val="000000"/>
              </w:rPr>
            </w:pPr>
            <w:r w:rsidRPr="00C63B40">
              <w:rPr>
                <w:color w:val="000000"/>
              </w:rPr>
              <w:t>Character bigram frequency</w:t>
            </w:r>
          </w:p>
        </w:tc>
        <w:tc>
          <w:tcPr>
            <w:tcW w:w="5302" w:type="dxa"/>
            <w:tcBorders>
              <w:top w:val="nil"/>
              <w:left w:val="nil"/>
              <w:bottom w:val="single" w:sz="4" w:space="0" w:color="auto"/>
              <w:right w:val="nil"/>
            </w:tcBorders>
            <w:shd w:val="clear" w:color="auto" w:fill="auto"/>
            <w:vAlign w:val="center"/>
            <w:hideMark/>
          </w:tcPr>
          <w:p w14:paraId="2F30354F" w14:textId="6CC595EA" w:rsidR="00A80F92" w:rsidRPr="00C63B40" w:rsidRDefault="00A80F92" w:rsidP="0071425E">
            <w:pPr>
              <w:rPr>
                <w:color w:val="000000"/>
              </w:rPr>
            </w:pPr>
            <w:r w:rsidRPr="00C63B40">
              <w:rPr>
                <w:color w:val="000000"/>
              </w:rPr>
              <w:t>The average frequenc</w:t>
            </w:r>
            <w:r w:rsidR="0037414A">
              <w:rPr>
                <w:color w:val="000000"/>
              </w:rPr>
              <w:t>y</w:t>
            </w:r>
            <w:r w:rsidRPr="00C63B40">
              <w:rPr>
                <w:color w:val="000000"/>
              </w:rPr>
              <w:t xml:space="preserve"> of character bigrams (i.e., two letter </w:t>
            </w:r>
            <w:r w:rsidR="00797701" w:rsidRPr="00C63B40">
              <w:rPr>
                <w:color w:val="000000"/>
              </w:rPr>
              <w:t>sequence</w:t>
            </w:r>
            <w:r w:rsidRPr="00C63B40">
              <w:rPr>
                <w:color w:val="000000"/>
              </w:rPr>
              <w:t xml:space="preserve"> of a word). For example, the character bigrams for the word "bought" includes "</w:t>
            </w:r>
            <w:proofErr w:type="spellStart"/>
            <w:r w:rsidRPr="00C63B40">
              <w:rPr>
                <w:color w:val="000000"/>
              </w:rPr>
              <w:t>bo</w:t>
            </w:r>
            <w:proofErr w:type="spellEnd"/>
            <w:r w:rsidRPr="00C63B40">
              <w:rPr>
                <w:color w:val="000000"/>
              </w:rPr>
              <w:t>", "</w:t>
            </w:r>
            <w:proofErr w:type="spellStart"/>
            <w:r w:rsidRPr="00C63B40">
              <w:rPr>
                <w:color w:val="000000"/>
              </w:rPr>
              <w:t>ou</w:t>
            </w:r>
            <w:proofErr w:type="spellEnd"/>
            <w:r w:rsidRPr="00C63B40">
              <w:rPr>
                <w:color w:val="000000"/>
              </w:rPr>
              <w:t>" "ug", "</w:t>
            </w:r>
            <w:proofErr w:type="spellStart"/>
            <w:r w:rsidRPr="00C63B40">
              <w:rPr>
                <w:color w:val="000000"/>
              </w:rPr>
              <w:t>gh</w:t>
            </w:r>
            <w:proofErr w:type="spellEnd"/>
            <w:r w:rsidRPr="00C63B40">
              <w:rPr>
                <w:color w:val="000000"/>
              </w:rPr>
              <w:t>", and "ht."</w:t>
            </w:r>
          </w:p>
        </w:tc>
        <w:tc>
          <w:tcPr>
            <w:tcW w:w="2361" w:type="dxa"/>
            <w:tcBorders>
              <w:top w:val="nil"/>
              <w:left w:val="nil"/>
              <w:bottom w:val="single" w:sz="4" w:space="0" w:color="auto"/>
              <w:right w:val="nil"/>
            </w:tcBorders>
            <w:shd w:val="clear" w:color="auto" w:fill="auto"/>
            <w:noWrap/>
            <w:vAlign w:val="center"/>
            <w:hideMark/>
          </w:tcPr>
          <w:p w14:paraId="6779F6C8" w14:textId="31B49126" w:rsidR="00A80F92" w:rsidRPr="00C63B40" w:rsidRDefault="0023677D" w:rsidP="0071425E">
            <w:pPr>
              <w:rPr>
                <w:color w:val="000000"/>
              </w:rPr>
            </w:pPr>
            <w:r w:rsidRPr="00C63B40">
              <w:rPr>
                <w:color w:val="000000"/>
              </w:rPr>
              <w:fldChar w:fldCharType="begin"/>
            </w:r>
            <w:r w:rsidR="00055CA0">
              <w:rPr>
                <w:color w:val="000000"/>
              </w:rPr>
              <w:instrText xml:space="preserve"> ADDIN ZOTERO_ITEM CSL_CITATION {"citationID":"6ArFs7tV","properties":{"formattedCitation":"(Balota et al., 2007)","plainCitation":"(Balota et al., 2007)","noteIndex":0},"citationItems":[{"id":10627,"uris":["http://zotero.org/users/3288091/items/QSLHAPQZ"],"uri":["http://zotero.org/users/3288091/items/QSLHAPQZ"],"itemData":{"id":10627,"type":"article-journal","abstract":"The English Lexicon Project is a multiuniversity effort to provide a standardized behavioral and descriptive data set for 40,481 words and 40,481 nonwords. It is available via the Internet at elexicon.wustl.edu. Data from 816 participants across six universities were collected in a lexical decision task (approximately 3400 responses per participant), and data from 444 participants were collected in a speeded naming task (approximately 2500 responses per participant). The present paper describes the motivation for this project, the methods used to collect the data, and the search engine that affords access to the behavioral measures and descriptive lexical statistics for these stimuli.","container-title":"Behavior research methods","DOI":"10.3758/BF03193014","ISSN":"1554-351X","issue":"3","note":"PMID: 17958156","page":"445–459","title":"The English Lexicon Project.","volume":"39","author":[{"family":"Balota","given":"David A."},{"family":"Yap","given":"Melvin J."},{"family":"Cortese","given":"Michael J."},{"family":"Hutchison","given":"Keith A."},{"family":"Kessler","given":"Brett"},{"family":"Loftis","given":"Bjorn"},{"family":"Neely","given":"James H."},{"family":"Nelson","given":"Douglas L."},{"family":"Simpson","given":"Greg B."},{"family":"Treiman","given":"Rebecca"}],"issued":{"date-parts":[["2007"]]}}}],"schema":"https://github.com/citation-style-language/schema/raw/master/csl-citation.json"} </w:instrText>
            </w:r>
            <w:r w:rsidRPr="00C63B40">
              <w:rPr>
                <w:color w:val="000000"/>
              </w:rPr>
              <w:fldChar w:fldCharType="separate"/>
            </w:r>
            <w:r w:rsidRPr="00C63B40">
              <w:rPr>
                <w:noProof/>
                <w:color w:val="000000"/>
              </w:rPr>
              <w:t>(Balota et al., 2007)</w:t>
            </w:r>
            <w:r w:rsidRPr="00C63B40">
              <w:rPr>
                <w:color w:val="000000"/>
              </w:rPr>
              <w:fldChar w:fldCharType="end"/>
            </w:r>
          </w:p>
        </w:tc>
      </w:tr>
    </w:tbl>
    <w:p w14:paraId="5F679E0D" w14:textId="77777777" w:rsidR="00A80F92" w:rsidRPr="00A80F92" w:rsidRDefault="00A80F92" w:rsidP="0039358B">
      <w:pPr>
        <w:jc w:val="center"/>
      </w:pPr>
    </w:p>
    <w:p w14:paraId="374D75CF" w14:textId="77777777" w:rsidR="00A80F92" w:rsidRDefault="00A80F92" w:rsidP="0039358B">
      <w:pPr>
        <w:pStyle w:val="Heading2"/>
        <w:jc w:val="center"/>
        <w:sectPr w:rsidR="00A80F92" w:rsidSect="00A80F92">
          <w:pgSz w:w="11900" w:h="16840"/>
          <w:pgMar w:top="1440" w:right="1440" w:bottom="1440" w:left="1264" w:header="708" w:footer="708" w:gutter="0"/>
          <w:cols w:space="708"/>
          <w:docGrid w:linePitch="400"/>
        </w:sectPr>
      </w:pPr>
    </w:p>
    <w:p w14:paraId="5378349E" w14:textId="47D84AE8" w:rsidR="006A3F6D" w:rsidRDefault="006A3F6D" w:rsidP="0039358B">
      <w:pPr>
        <w:jc w:val="center"/>
      </w:pPr>
      <w:r w:rsidRPr="007930C8">
        <w:rPr>
          <w:b/>
          <w:bCs/>
        </w:rPr>
        <w:lastRenderedPageBreak/>
        <w:t>APPENDIX S</w:t>
      </w:r>
      <w:r w:rsidR="00AF0D6F">
        <w:rPr>
          <w:b/>
          <w:bCs/>
        </w:rPr>
        <w:t>2</w:t>
      </w:r>
      <w:r>
        <w:t xml:space="preserve"> </w:t>
      </w:r>
    </w:p>
    <w:p w14:paraId="184DB565" w14:textId="00F85F9A" w:rsidR="00283E3D" w:rsidRPr="00941458" w:rsidRDefault="007930C8" w:rsidP="0039358B">
      <w:pPr>
        <w:jc w:val="center"/>
      </w:pPr>
      <w:r>
        <w:t>A Dendrogram for cue word pool creation (cue-word clusters)</w:t>
      </w:r>
    </w:p>
    <w:p w14:paraId="78349D9C" w14:textId="77777777" w:rsidR="00283E3D" w:rsidRDefault="00283E3D" w:rsidP="0039358B">
      <w:pPr>
        <w:keepNext/>
        <w:jc w:val="center"/>
      </w:pPr>
      <w:r>
        <w:rPr>
          <w:noProof/>
        </w:rPr>
        <w:drawing>
          <wp:inline distT="0" distB="0" distL="0" distR="0" wp14:anchorId="36768F3C" wp14:editId="05D436E6">
            <wp:extent cx="6968359" cy="4694758"/>
            <wp:effectExtent l="0" t="0" r="4445" b="4445"/>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ter1.jpeg"/>
                    <pic:cNvPicPr/>
                  </pic:nvPicPr>
                  <pic:blipFill>
                    <a:blip r:embed="rId6">
                      <a:extLst>
                        <a:ext uri="{28A0092B-C50C-407E-A947-70E740481C1C}">
                          <a14:useLocalDpi xmlns:a14="http://schemas.microsoft.com/office/drawing/2010/main" val="0"/>
                        </a:ext>
                      </a:extLst>
                    </a:blip>
                    <a:stretch>
                      <a:fillRect/>
                    </a:stretch>
                  </pic:blipFill>
                  <pic:spPr>
                    <a:xfrm>
                      <a:off x="0" y="0"/>
                      <a:ext cx="6986837" cy="4707207"/>
                    </a:xfrm>
                    <a:prstGeom prst="rect">
                      <a:avLst/>
                    </a:prstGeom>
                  </pic:spPr>
                </pic:pic>
              </a:graphicData>
            </a:graphic>
          </wp:inline>
        </w:drawing>
      </w:r>
    </w:p>
    <w:p w14:paraId="01373A25" w14:textId="77777777" w:rsidR="00283E3D" w:rsidRPr="00283E3D" w:rsidRDefault="00283E3D" w:rsidP="0039358B">
      <w:pPr>
        <w:pStyle w:val="Heading2"/>
        <w:jc w:val="center"/>
      </w:pPr>
    </w:p>
    <w:p w14:paraId="23BAB57F" w14:textId="77777777" w:rsidR="00283E3D" w:rsidRDefault="00283E3D" w:rsidP="0039358B">
      <w:pPr>
        <w:pStyle w:val="Heading2"/>
        <w:jc w:val="center"/>
      </w:pPr>
    </w:p>
    <w:p w14:paraId="4BBE02B3" w14:textId="77777777" w:rsidR="00283E3D" w:rsidRDefault="00283E3D" w:rsidP="0039358B">
      <w:pPr>
        <w:pStyle w:val="Heading2"/>
        <w:jc w:val="center"/>
        <w:sectPr w:rsidR="00283E3D" w:rsidSect="009A2A4B">
          <w:pgSz w:w="16840" w:h="11900" w:orient="landscape"/>
          <w:pgMar w:top="1440" w:right="1440" w:bottom="1264" w:left="1440" w:header="708" w:footer="708" w:gutter="0"/>
          <w:cols w:space="708"/>
          <w:docGrid w:linePitch="400"/>
        </w:sectPr>
      </w:pPr>
    </w:p>
    <w:p w14:paraId="3776C5DD" w14:textId="4FBE8A16" w:rsidR="006A3F6D" w:rsidRDefault="006A3F6D" w:rsidP="0039358B">
      <w:pPr>
        <w:jc w:val="center"/>
      </w:pPr>
      <w:r w:rsidRPr="009F51DF">
        <w:rPr>
          <w:b/>
          <w:bCs/>
        </w:rPr>
        <w:lastRenderedPageBreak/>
        <w:t>APPENDIX S</w:t>
      </w:r>
      <w:r w:rsidR="00AF0D6F">
        <w:rPr>
          <w:b/>
          <w:bCs/>
        </w:rPr>
        <w:t>3</w:t>
      </w:r>
      <w:r>
        <w:t xml:space="preserve"> </w:t>
      </w:r>
    </w:p>
    <w:p w14:paraId="6D8D9C56" w14:textId="0DE5799A" w:rsidR="00722C08" w:rsidRDefault="00722C08" w:rsidP="0039358B">
      <w:pPr>
        <w:jc w:val="center"/>
      </w:pPr>
      <w:r w:rsidRPr="008A1997">
        <w:rPr>
          <w:color w:val="000000"/>
        </w:rPr>
        <w:t>Descriptive statistics of lexical properties for cue words.</w:t>
      </w:r>
    </w:p>
    <w:tbl>
      <w:tblPr>
        <w:tblW w:w="12071" w:type="dxa"/>
        <w:jc w:val="center"/>
        <w:tblCellMar>
          <w:left w:w="99" w:type="dxa"/>
          <w:right w:w="99" w:type="dxa"/>
        </w:tblCellMar>
        <w:tblLook w:val="04A0" w:firstRow="1" w:lastRow="0" w:firstColumn="1" w:lastColumn="0" w:noHBand="0" w:noVBand="1"/>
      </w:tblPr>
      <w:tblGrid>
        <w:gridCol w:w="2952"/>
        <w:gridCol w:w="1322"/>
        <w:gridCol w:w="1322"/>
        <w:gridCol w:w="1322"/>
        <w:gridCol w:w="1183"/>
        <w:gridCol w:w="1322"/>
        <w:gridCol w:w="1322"/>
        <w:gridCol w:w="1326"/>
      </w:tblGrid>
      <w:tr w:rsidR="00722C08" w:rsidRPr="008A1997" w14:paraId="6B06D63D" w14:textId="77777777" w:rsidTr="0039358B">
        <w:trPr>
          <w:trHeight w:val="409"/>
          <w:jc w:val="center"/>
        </w:trPr>
        <w:tc>
          <w:tcPr>
            <w:tcW w:w="8101" w:type="dxa"/>
            <w:gridSpan w:val="5"/>
            <w:tcBorders>
              <w:top w:val="nil"/>
              <w:left w:val="nil"/>
              <w:bottom w:val="nil"/>
              <w:right w:val="nil"/>
            </w:tcBorders>
            <w:shd w:val="clear" w:color="auto" w:fill="auto"/>
            <w:noWrap/>
            <w:vAlign w:val="center"/>
            <w:hideMark/>
          </w:tcPr>
          <w:p w14:paraId="6CB390F1" w14:textId="6BC3B786" w:rsidR="00722C08" w:rsidRPr="008A1997" w:rsidRDefault="00722C08" w:rsidP="0039358B">
            <w:pPr>
              <w:jc w:val="center"/>
              <w:rPr>
                <w:color w:val="000000"/>
              </w:rPr>
            </w:pPr>
          </w:p>
        </w:tc>
        <w:tc>
          <w:tcPr>
            <w:tcW w:w="1322" w:type="dxa"/>
            <w:tcBorders>
              <w:top w:val="nil"/>
              <w:left w:val="nil"/>
              <w:bottom w:val="nil"/>
              <w:right w:val="nil"/>
            </w:tcBorders>
            <w:shd w:val="clear" w:color="auto" w:fill="auto"/>
            <w:noWrap/>
            <w:vAlign w:val="center"/>
            <w:hideMark/>
          </w:tcPr>
          <w:p w14:paraId="3FCC5793" w14:textId="77777777" w:rsidR="00722C08" w:rsidRPr="008A1997" w:rsidRDefault="00722C08" w:rsidP="0039358B">
            <w:pPr>
              <w:jc w:val="center"/>
              <w:rPr>
                <w:color w:val="000000"/>
              </w:rPr>
            </w:pPr>
          </w:p>
        </w:tc>
        <w:tc>
          <w:tcPr>
            <w:tcW w:w="1322" w:type="dxa"/>
            <w:tcBorders>
              <w:top w:val="nil"/>
              <w:left w:val="nil"/>
              <w:bottom w:val="nil"/>
              <w:right w:val="nil"/>
            </w:tcBorders>
            <w:shd w:val="clear" w:color="auto" w:fill="auto"/>
            <w:noWrap/>
            <w:vAlign w:val="center"/>
            <w:hideMark/>
          </w:tcPr>
          <w:p w14:paraId="1D487D25" w14:textId="77777777" w:rsidR="00722C08" w:rsidRPr="008A1997" w:rsidRDefault="00722C08" w:rsidP="0039358B">
            <w:pPr>
              <w:jc w:val="center"/>
              <w:rPr>
                <w:sz w:val="20"/>
                <w:szCs w:val="20"/>
              </w:rPr>
            </w:pPr>
          </w:p>
        </w:tc>
        <w:tc>
          <w:tcPr>
            <w:tcW w:w="1323" w:type="dxa"/>
            <w:tcBorders>
              <w:top w:val="nil"/>
              <w:left w:val="nil"/>
              <w:bottom w:val="nil"/>
              <w:right w:val="nil"/>
            </w:tcBorders>
            <w:shd w:val="clear" w:color="auto" w:fill="auto"/>
            <w:noWrap/>
            <w:vAlign w:val="center"/>
            <w:hideMark/>
          </w:tcPr>
          <w:p w14:paraId="00F5A6A6" w14:textId="77777777" w:rsidR="00722C08" w:rsidRPr="008A1997" w:rsidRDefault="00722C08" w:rsidP="0039358B">
            <w:pPr>
              <w:jc w:val="center"/>
              <w:rPr>
                <w:sz w:val="20"/>
                <w:szCs w:val="20"/>
              </w:rPr>
            </w:pPr>
          </w:p>
        </w:tc>
      </w:tr>
      <w:tr w:rsidR="00722C08" w:rsidRPr="008A1997" w14:paraId="7A2F38C0" w14:textId="77777777" w:rsidTr="0039358B">
        <w:trPr>
          <w:trHeight w:val="607"/>
          <w:jc w:val="center"/>
        </w:trPr>
        <w:tc>
          <w:tcPr>
            <w:tcW w:w="2952" w:type="dxa"/>
            <w:tcBorders>
              <w:top w:val="single" w:sz="4" w:space="0" w:color="auto"/>
              <w:left w:val="nil"/>
              <w:bottom w:val="nil"/>
              <w:right w:val="nil"/>
            </w:tcBorders>
            <w:shd w:val="clear" w:color="auto" w:fill="auto"/>
            <w:noWrap/>
            <w:vAlign w:val="center"/>
            <w:hideMark/>
          </w:tcPr>
          <w:p w14:paraId="0055DB40" w14:textId="654F64B5" w:rsidR="00722C08" w:rsidRPr="008A1997" w:rsidRDefault="00722C08" w:rsidP="0071425E">
            <w:pPr>
              <w:rPr>
                <w:color w:val="000000"/>
              </w:rPr>
            </w:pPr>
          </w:p>
        </w:tc>
        <w:tc>
          <w:tcPr>
            <w:tcW w:w="1322" w:type="dxa"/>
            <w:tcBorders>
              <w:top w:val="single" w:sz="4" w:space="0" w:color="auto"/>
              <w:left w:val="nil"/>
              <w:bottom w:val="nil"/>
              <w:right w:val="nil"/>
            </w:tcBorders>
            <w:shd w:val="clear" w:color="auto" w:fill="auto"/>
            <w:noWrap/>
            <w:vAlign w:val="center"/>
            <w:hideMark/>
          </w:tcPr>
          <w:p w14:paraId="78C8D347" w14:textId="31D76AAB" w:rsidR="00722C08" w:rsidRPr="008A1997" w:rsidRDefault="00722C08" w:rsidP="0039358B">
            <w:pPr>
              <w:jc w:val="center"/>
              <w:rPr>
                <w:color w:val="000000"/>
              </w:rPr>
            </w:pPr>
          </w:p>
        </w:tc>
        <w:tc>
          <w:tcPr>
            <w:tcW w:w="1322" w:type="dxa"/>
            <w:tcBorders>
              <w:top w:val="single" w:sz="4" w:space="0" w:color="auto"/>
              <w:left w:val="nil"/>
              <w:bottom w:val="nil"/>
              <w:right w:val="nil"/>
            </w:tcBorders>
            <w:shd w:val="clear" w:color="auto" w:fill="auto"/>
            <w:noWrap/>
            <w:vAlign w:val="center"/>
            <w:hideMark/>
          </w:tcPr>
          <w:p w14:paraId="4B5E515E" w14:textId="3023DFB7" w:rsidR="00722C08" w:rsidRPr="008A1997" w:rsidRDefault="00722C08" w:rsidP="0039358B">
            <w:pPr>
              <w:jc w:val="center"/>
              <w:rPr>
                <w:color w:val="000000"/>
              </w:rPr>
            </w:pPr>
          </w:p>
        </w:tc>
        <w:tc>
          <w:tcPr>
            <w:tcW w:w="1322" w:type="dxa"/>
            <w:tcBorders>
              <w:top w:val="single" w:sz="4" w:space="0" w:color="auto"/>
              <w:left w:val="nil"/>
              <w:bottom w:val="nil"/>
              <w:right w:val="nil"/>
            </w:tcBorders>
            <w:shd w:val="clear" w:color="auto" w:fill="auto"/>
            <w:noWrap/>
            <w:vAlign w:val="center"/>
            <w:hideMark/>
          </w:tcPr>
          <w:p w14:paraId="7C644DB3" w14:textId="6B4A2ECB" w:rsidR="00722C08" w:rsidRPr="008A1997" w:rsidRDefault="00722C08" w:rsidP="0039358B">
            <w:pPr>
              <w:jc w:val="center"/>
              <w:rPr>
                <w:color w:val="000000"/>
              </w:rPr>
            </w:pPr>
          </w:p>
        </w:tc>
        <w:tc>
          <w:tcPr>
            <w:tcW w:w="1180" w:type="dxa"/>
            <w:tcBorders>
              <w:top w:val="single" w:sz="4" w:space="0" w:color="auto"/>
              <w:left w:val="nil"/>
              <w:bottom w:val="nil"/>
              <w:right w:val="nil"/>
            </w:tcBorders>
            <w:shd w:val="clear" w:color="auto" w:fill="auto"/>
            <w:noWrap/>
            <w:vAlign w:val="center"/>
            <w:hideMark/>
          </w:tcPr>
          <w:p w14:paraId="2F05C1F7" w14:textId="17F20E3F" w:rsidR="00722C08" w:rsidRPr="008A1997" w:rsidRDefault="00722C08" w:rsidP="0039358B">
            <w:pPr>
              <w:jc w:val="center"/>
              <w:rPr>
                <w:color w:val="000000"/>
              </w:rPr>
            </w:pPr>
          </w:p>
        </w:tc>
        <w:tc>
          <w:tcPr>
            <w:tcW w:w="1322" w:type="dxa"/>
            <w:tcBorders>
              <w:top w:val="single" w:sz="4" w:space="0" w:color="auto"/>
              <w:left w:val="nil"/>
              <w:bottom w:val="nil"/>
              <w:right w:val="nil"/>
            </w:tcBorders>
            <w:shd w:val="clear" w:color="auto" w:fill="auto"/>
            <w:noWrap/>
            <w:vAlign w:val="center"/>
            <w:hideMark/>
          </w:tcPr>
          <w:p w14:paraId="0AEEF6FA" w14:textId="3C193AF6" w:rsidR="00722C08" w:rsidRPr="008A1997" w:rsidRDefault="00722C08" w:rsidP="0039358B">
            <w:pPr>
              <w:jc w:val="center"/>
              <w:rPr>
                <w:color w:val="000000"/>
              </w:rPr>
            </w:pPr>
          </w:p>
        </w:tc>
        <w:tc>
          <w:tcPr>
            <w:tcW w:w="2646" w:type="dxa"/>
            <w:gridSpan w:val="2"/>
            <w:tcBorders>
              <w:top w:val="single" w:sz="4" w:space="0" w:color="auto"/>
              <w:left w:val="nil"/>
              <w:bottom w:val="single" w:sz="4" w:space="0" w:color="auto"/>
              <w:right w:val="nil"/>
            </w:tcBorders>
            <w:shd w:val="clear" w:color="auto" w:fill="auto"/>
            <w:vAlign w:val="center"/>
            <w:hideMark/>
          </w:tcPr>
          <w:p w14:paraId="0C858AEC" w14:textId="77777777" w:rsidR="00722C08" w:rsidRPr="008A1997" w:rsidRDefault="00722C08" w:rsidP="0039358B">
            <w:pPr>
              <w:jc w:val="center"/>
              <w:rPr>
                <w:color w:val="000000"/>
              </w:rPr>
            </w:pPr>
            <w:r w:rsidRPr="008A1997">
              <w:rPr>
                <w:color w:val="000000"/>
              </w:rPr>
              <w:t xml:space="preserve">95% </w:t>
            </w:r>
            <w:r>
              <w:rPr>
                <w:color w:val="000000"/>
              </w:rPr>
              <w:t>CI</w:t>
            </w:r>
          </w:p>
        </w:tc>
      </w:tr>
      <w:tr w:rsidR="00722C08" w:rsidRPr="008A1997" w14:paraId="220B7DE9" w14:textId="77777777" w:rsidTr="0039358B">
        <w:trPr>
          <w:trHeight w:val="409"/>
          <w:jc w:val="center"/>
        </w:trPr>
        <w:tc>
          <w:tcPr>
            <w:tcW w:w="2952" w:type="dxa"/>
            <w:tcBorders>
              <w:top w:val="nil"/>
              <w:left w:val="nil"/>
              <w:bottom w:val="single" w:sz="4" w:space="0" w:color="auto"/>
              <w:right w:val="nil"/>
            </w:tcBorders>
            <w:shd w:val="clear" w:color="auto" w:fill="auto"/>
            <w:noWrap/>
            <w:vAlign w:val="center"/>
            <w:hideMark/>
          </w:tcPr>
          <w:p w14:paraId="00A126B9" w14:textId="77777777" w:rsidR="00722C08" w:rsidRPr="008A1997" w:rsidRDefault="00722C08" w:rsidP="0071425E">
            <w:pPr>
              <w:rPr>
                <w:color w:val="000000"/>
              </w:rPr>
            </w:pPr>
            <w:r w:rsidRPr="008A1997">
              <w:rPr>
                <w:color w:val="000000"/>
              </w:rPr>
              <w:t>Lexical Properties</w:t>
            </w:r>
          </w:p>
        </w:tc>
        <w:tc>
          <w:tcPr>
            <w:tcW w:w="1322" w:type="dxa"/>
            <w:tcBorders>
              <w:top w:val="nil"/>
              <w:left w:val="nil"/>
              <w:bottom w:val="single" w:sz="4" w:space="0" w:color="auto"/>
              <w:right w:val="nil"/>
            </w:tcBorders>
            <w:shd w:val="clear" w:color="auto" w:fill="auto"/>
            <w:noWrap/>
            <w:vAlign w:val="center"/>
            <w:hideMark/>
          </w:tcPr>
          <w:p w14:paraId="41573C2E" w14:textId="77777777" w:rsidR="00722C08" w:rsidRPr="008A1997" w:rsidRDefault="00722C08" w:rsidP="0039358B">
            <w:pPr>
              <w:jc w:val="center"/>
              <w:rPr>
                <w:i/>
                <w:iCs/>
                <w:color w:val="000000"/>
              </w:rPr>
            </w:pPr>
            <w:r w:rsidRPr="008A1997">
              <w:rPr>
                <w:i/>
                <w:iCs/>
                <w:color w:val="000000"/>
              </w:rPr>
              <w:t>M</w:t>
            </w:r>
          </w:p>
        </w:tc>
        <w:tc>
          <w:tcPr>
            <w:tcW w:w="1322" w:type="dxa"/>
            <w:tcBorders>
              <w:top w:val="nil"/>
              <w:left w:val="nil"/>
              <w:bottom w:val="single" w:sz="4" w:space="0" w:color="auto"/>
              <w:right w:val="nil"/>
            </w:tcBorders>
            <w:shd w:val="clear" w:color="auto" w:fill="auto"/>
            <w:noWrap/>
            <w:vAlign w:val="center"/>
            <w:hideMark/>
          </w:tcPr>
          <w:p w14:paraId="4AAC9AA9" w14:textId="77777777" w:rsidR="00722C08" w:rsidRPr="008A1997" w:rsidRDefault="00722C08" w:rsidP="0039358B">
            <w:pPr>
              <w:jc w:val="center"/>
              <w:rPr>
                <w:i/>
                <w:iCs/>
                <w:color w:val="000000"/>
              </w:rPr>
            </w:pPr>
            <w:r w:rsidRPr="008A1997">
              <w:rPr>
                <w:i/>
                <w:iCs/>
                <w:color w:val="000000"/>
              </w:rPr>
              <w:t>SD</w:t>
            </w:r>
          </w:p>
        </w:tc>
        <w:tc>
          <w:tcPr>
            <w:tcW w:w="1322" w:type="dxa"/>
            <w:tcBorders>
              <w:top w:val="nil"/>
              <w:left w:val="nil"/>
              <w:bottom w:val="single" w:sz="4" w:space="0" w:color="auto"/>
              <w:right w:val="nil"/>
            </w:tcBorders>
            <w:shd w:val="clear" w:color="auto" w:fill="auto"/>
            <w:noWrap/>
            <w:vAlign w:val="center"/>
            <w:hideMark/>
          </w:tcPr>
          <w:p w14:paraId="5AB6248D" w14:textId="77777777" w:rsidR="00722C08" w:rsidRPr="008A1997" w:rsidRDefault="00722C08" w:rsidP="0039358B">
            <w:pPr>
              <w:jc w:val="center"/>
              <w:rPr>
                <w:i/>
                <w:iCs/>
                <w:color w:val="000000"/>
              </w:rPr>
            </w:pPr>
            <w:proofErr w:type="spellStart"/>
            <w:r w:rsidRPr="008A1997">
              <w:rPr>
                <w:i/>
                <w:iCs/>
                <w:color w:val="000000"/>
              </w:rPr>
              <w:t>Mdn</w:t>
            </w:r>
            <w:proofErr w:type="spellEnd"/>
          </w:p>
        </w:tc>
        <w:tc>
          <w:tcPr>
            <w:tcW w:w="1180" w:type="dxa"/>
            <w:tcBorders>
              <w:top w:val="nil"/>
              <w:left w:val="nil"/>
              <w:bottom w:val="single" w:sz="4" w:space="0" w:color="auto"/>
              <w:right w:val="nil"/>
            </w:tcBorders>
            <w:shd w:val="clear" w:color="auto" w:fill="auto"/>
            <w:noWrap/>
            <w:vAlign w:val="center"/>
            <w:hideMark/>
          </w:tcPr>
          <w:p w14:paraId="18A5294A" w14:textId="77777777" w:rsidR="00722C08" w:rsidRPr="008A1997" w:rsidRDefault="00722C08" w:rsidP="0039358B">
            <w:pPr>
              <w:jc w:val="center"/>
              <w:rPr>
                <w:i/>
                <w:iCs/>
                <w:color w:val="000000"/>
              </w:rPr>
            </w:pPr>
            <w:r w:rsidRPr="008A1997">
              <w:rPr>
                <w:i/>
                <w:iCs/>
                <w:color w:val="000000"/>
              </w:rPr>
              <w:t>Min</w:t>
            </w:r>
          </w:p>
        </w:tc>
        <w:tc>
          <w:tcPr>
            <w:tcW w:w="1322" w:type="dxa"/>
            <w:tcBorders>
              <w:top w:val="nil"/>
              <w:left w:val="nil"/>
              <w:bottom w:val="single" w:sz="4" w:space="0" w:color="auto"/>
              <w:right w:val="nil"/>
            </w:tcBorders>
            <w:shd w:val="clear" w:color="auto" w:fill="auto"/>
            <w:noWrap/>
            <w:vAlign w:val="center"/>
            <w:hideMark/>
          </w:tcPr>
          <w:p w14:paraId="132DBD39" w14:textId="77777777" w:rsidR="00722C08" w:rsidRPr="008A1997" w:rsidRDefault="00722C08" w:rsidP="0039358B">
            <w:pPr>
              <w:jc w:val="center"/>
              <w:rPr>
                <w:i/>
                <w:iCs/>
                <w:color w:val="000000"/>
              </w:rPr>
            </w:pPr>
            <w:r w:rsidRPr="008A1997">
              <w:rPr>
                <w:i/>
                <w:iCs/>
                <w:color w:val="000000"/>
              </w:rPr>
              <w:t>Max</w:t>
            </w:r>
          </w:p>
        </w:tc>
        <w:tc>
          <w:tcPr>
            <w:tcW w:w="1322" w:type="dxa"/>
            <w:tcBorders>
              <w:top w:val="single" w:sz="4" w:space="0" w:color="auto"/>
              <w:left w:val="nil"/>
              <w:bottom w:val="single" w:sz="4" w:space="0" w:color="auto"/>
              <w:right w:val="nil"/>
            </w:tcBorders>
            <w:shd w:val="clear" w:color="auto" w:fill="auto"/>
            <w:noWrap/>
            <w:vAlign w:val="center"/>
            <w:hideMark/>
          </w:tcPr>
          <w:p w14:paraId="5CC0F62B" w14:textId="77777777" w:rsidR="00722C08" w:rsidRPr="008A1997" w:rsidRDefault="00722C08" w:rsidP="0039358B">
            <w:pPr>
              <w:jc w:val="center"/>
              <w:rPr>
                <w:i/>
                <w:iCs/>
                <w:color w:val="000000"/>
              </w:rPr>
            </w:pPr>
            <w:r w:rsidRPr="008A1997">
              <w:rPr>
                <w:i/>
                <w:iCs/>
                <w:color w:val="000000"/>
              </w:rPr>
              <w:t>Lower</w:t>
            </w:r>
          </w:p>
        </w:tc>
        <w:tc>
          <w:tcPr>
            <w:tcW w:w="1323" w:type="dxa"/>
            <w:tcBorders>
              <w:top w:val="single" w:sz="4" w:space="0" w:color="auto"/>
              <w:left w:val="nil"/>
              <w:bottom w:val="single" w:sz="4" w:space="0" w:color="auto"/>
              <w:right w:val="nil"/>
            </w:tcBorders>
            <w:shd w:val="clear" w:color="auto" w:fill="auto"/>
            <w:noWrap/>
            <w:vAlign w:val="center"/>
            <w:hideMark/>
          </w:tcPr>
          <w:p w14:paraId="71B0ADE1" w14:textId="77777777" w:rsidR="00722C08" w:rsidRPr="008A1997" w:rsidRDefault="00722C08" w:rsidP="0039358B">
            <w:pPr>
              <w:jc w:val="center"/>
              <w:rPr>
                <w:i/>
                <w:iCs/>
                <w:color w:val="000000"/>
              </w:rPr>
            </w:pPr>
            <w:r w:rsidRPr="008A1997">
              <w:rPr>
                <w:i/>
                <w:iCs/>
                <w:color w:val="000000"/>
              </w:rPr>
              <w:t>Upper</w:t>
            </w:r>
          </w:p>
        </w:tc>
      </w:tr>
      <w:tr w:rsidR="00722C08" w:rsidRPr="008A1997" w14:paraId="5577E622" w14:textId="77777777" w:rsidTr="0039358B">
        <w:trPr>
          <w:trHeight w:val="434"/>
          <w:jc w:val="center"/>
        </w:trPr>
        <w:tc>
          <w:tcPr>
            <w:tcW w:w="2952" w:type="dxa"/>
            <w:tcBorders>
              <w:top w:val="nil"/>
              <w:left w:val="nil"/>
              <w:bottom w:val="nil"/>
              <w:right w:val="nil"/>
            </w:tcBorders>
            <w:shd w:val="clear" w:color="auto" w:fill="auto"/>
            <w:vAlign w:val="center"/>
            <w:hideMark/>
          </w:tcPr>
          <w:p w14:paraId="2DEA2026" w14:textId="77777777" w:rsidR="00722C08" w:rsidRPr="008A1997" w:rsidRDefault="00722C08" w:rsidP="0071425E">
            <w:pPr>
              <w:rPr>
                <w:color w:val="000000"/>
              </w:rPr>
            </w:pPr>
            <w:r w:rsidRPr="008A1997">
              <w:rPr>
                <w:color w:val="000000"/>
              </w:rPr>
              <w:t>JACET frequency (Rank)</w:t>
            </w:r>
          </w:p>
        </w:tc>
        <w:tc>
          <w:tcPr>
            <w:tcW w:w="1322" w:type="dxa"/>
            <w:tcBorders>
              <w:top w:val="nil"/>
              <w:left w:val="nil"/>
              <w:bottom w:val="nil"/>
              <w:right w:val="nil"/>
            </w:tcBorders>
            <w:shd w:val="clear" w:color="auto" w:fill="auto"/>
            <w:noWrap/>
            <w:vAlign w:val="center"/>
            <w:hideMark/>
          </w:tcPr>
          <w:p w14:paraId="09E016BE" w14:textId="77777777" w:rsidR="00722C08" w:rsidRPr="008A1997" w:rsidRDefault="00722C08" w:rsidP="0039358B">
            <w:pPr>
              <w:jc w:val="center"/>
              <w:rPr>
                <w:color w:val="000000"/>
              </w:rPr>
            </w:pPr>
            <w:r w:rsidRPr="008A1997">
              <w:rPr>
                <w:color w:val="000000"/>
              </w:rPr>
              <w:t>1759.469</w:t>
            </w:r>
          </w:p>
        </w:tc>
        <w:tc>
          <w:tcPr>
            <w:tcW w:w="1322" w:type="dxa"/>
            <w:tcBorders>
              <w:top w:val="nil"/>
              <w:left w:val="nil"/>
              <w:bottom w:val="nil"/>
              <w:right w:val="nil"/>
            </w:tcBorders>
            <w:shd w:val="clear" w:color="auto" w:fill="auto"/>
            <w:noWrap/>
            <w:vAlign w:val="center"/>
            <w:hideMark/>
          </w:tcPr>
          <w:p w14:paraId="74D52EB1" w14:textId="77777777" w:rsidR="00722C08" w:rsidRPr="008A1997" w:rsidRDefault="00722C08" w:rsidP="0039358B">
            <w:pPr>
              <w:jc w:val="center"/>
              <w:rPr>
                <w:color w:val="000000"/>
              </w:rPr>
            </w:pPr>
            <w:r w:rsidRPr="008A1997">
              <w:rPr>
                <w:color w:val="000000"/>
              </w:rPr>
              <w:t>991.267</w:t>
            </w:r>
          </w:p>
        </w:tc>
        <w:tc>
          <w:tcPr>
            <w:tcW w:w="1322" w:type="dxa"/>
            <w:tcBorders>
              <w:top w:val="nil"/>
              <w:left w:val="nil"/>
              <w:bottom w:val="nil"/>
              <w:right w:val="nil"/>
            </w:tcBorders>
            <w:shd w:val="clear" w:color="auto" w:fill="auto"/>
            <w:noWrap/>
            <w:vAlign w:val="center"/>
            <w:hideMark/>
          </w:tcPr>
          <w:p w14:paraId="316D3AEE" w14:textId="77777777" w:rsidR="00722C08" w:rsidRPr="008A1997" w:rsidRDefault="00722C08" w:rsidP="0039358B">
            <w:pPr>
              <w:jc w:val="center"/>
              <w:rPr>
                <w:color w:val="000000"/>
              </w:rPr>
            </w:pPr>
            <w:r w:rsidRPr="008A1997">
              <w:rPr>
                <w:color w:val="000000"/>
              </w:rPr>
              <w:t>1525.000</w:t>
            </w:r>
          </w:p>
        </w:tc>
        <w:tc>
          <w:tcPr>
            <w:tcW w:w="1180" w:type="dxa"/>
            <w:tcBorders>
              <w:top w:val="nil"/>
              <w:left w:val="nil"/>
              <w:bottom w:val="nil"/>
              <w:right w:val="nil"/>
            </w:tcBorders>
            <w:shd w:val="clear" w:color="auto" w:fill="auto"/>
            <w:noWrap/>
            <w:vAlign w:val="center"/>
            <w:hideMark/>
          </w:tcPr>
          <w:p w14:paraId="467A9567" w14:textId="77777777" w:rsidR="00722C08" w:rsidRPr="008A1997" w:rsidRDefault="00722C08" w:rsidP="0039358B">
            <w:pPr>
              <w:jc w:val="center"/>
              <w:rPr>
                <w:color w:val="000000"/>
              </w:rPr>
            </w:pPr>
            <w:r w:rsidRPr="008A1997">
              <w:rPr>
                <w:color w:val="000000"/>
              </w:rPr>
              <w:t>239</w:t>
            </w:r>
          </w:p>
        </w:tc>
        <w:tc>
          <w:tcPr>
            <w:tcW w:w="1322" w:type="dxa"/>
            <w:tcBorders>
              <w:top w:val="nil"/>
              <w:left w:val="nil"/>
              <w:bottom w:val="nil"/>
              <w:right w:val="nil"/>
            </w:tcBorders>
            <w:shd w:val="clear" w:color="auto" w:fill="auto"/>
            <w:noWrap/>
            <w:vAlign w:val="center"/>
            <w:hideMark/>
          </w:tcPr>
          <w:p w14:paraId="67C25B32" w14:textId="77777777" w:rsidR="00722C08" w:rsidRPr="008A1997" w:rsidRDefault="00722C08" w:rsidP="0039358B">
            <w:pPr>
              <w:jc w:val="center"/>
              <w:rPr>
                <w:color w:val="000000"/>
              </w:rPr>
            </w:pPr>
            <w:r w:rsidRPr="008A1997">
              <w:rPr>
                <w:color w:val="000000"/>
              </w:rPr>
              <w:t>3928</w:t>
            </w:r>
          </w:p>
        </w:tc>
        <w:tc>
          <w:tcPr>
            <w:tcW w:w="1322" w:type="dxa"/>
            <w:tcBorders>
              <w:top w:val="nil"/>
              <w:left w:val="nil"/>
              <w:bottom w:val="nil"/>
              <w:right w:val="nil"/>
            </w:tcBorders>
            <w:shd w:val="clear" w:color="auto" w:fill="auto"/>
            <w:noWrap/>
            <w:vAlign w:val="center"/>
            <w:hideMark/>
          </w:tcPr>
          <w:p w14:paraId="263171A5" w14:textId="77777777" w:rsidR="00722C08" w:rsidRPr="008A1997" w:rsidRDefault="00722C08" w:rsidP="0039358B">
            <w:pPr>
              <w:jc w:val="center"/>
              <w:rPr>
                <w:color w:val="000000"/>
              </w:rPr>
            </w:pPr>
            <w:r w:rsidRPr="008A1997">
              <w:rPr>
                <w:color w:val="000000"/>
              </w:rPr>
              <w:t>1561.174</w:t>
            </w:r>
          </w:p>
        </w:tc>
        <w:tc>
          <w:tcPr>
            <w:tcW w:w="1323" w:type="dxa"/>
            <w:tcBorders>
              <w:top w:val="nil"/>
              <w:left w:val="nil"/>
              <w:bottom w:val="nil"/>
              <w:right w:val="nil"/>
            </w:tcBorders>
            <w:shd w:val="clear" w:color="auto" w:fill="auto"/>
            <w:noWrap/>
            <w:vAlign w:val="center"/>
            <w:hideMark/>
          </w:tcPr>
          <w:p w14:paraId="51E190AC" w14:textId="77777777" w:rsidR="00722C08" w:rsidRPr="008A1997" w:rsidRDefault="00722C08" w:rsidP="0039358B">
            <w:pPr>
              <w:jc w:val="center"/>
              <w:rPr>
                <w:color w:val="000000"/>
              </w:rPr>
            </w:pPr>
            <w:r w:rsidRPr="008A1997">
              <w:rPr>
                <w:color w:val="000000"/>
              </w:rPr>
              <w:t>1957.763</w:t>
            </w:r>
          </w:p>
        </w:tc>
      </w:tr>
      <w:tr w:rsidR="00722C08" w:rsidRPr="008A1997" w14:paraId="780DE8A1" w14:textId="77777777" w:rsidTr="0039358B">
        <w:trPr>
          <w:trHeight w:val="434"/>
          <w:jc w:val="center"/>
        </w:trPr>
        <w:tc>
          <w:tcPr>
            <w:tcW w:w="2952" w:type="dxa"/>
            <w:tcBorders>
              <w:top w:val="nil"/>
              <w:left w:val="nil"/>
              <w:bottom w:val="nil"/>
              <w:right w:val="nil"/>
            </w:tcBorders>
            <w:shd w:val="clear" w:color="auto" w:fill="auto"/>
            <w:vAlign w:val="center"/>
            <w:hideMark/>
          </w:tcPr>
          <w:p w14:paraId="73C48369" w14:textId="77777777" w:rsidR="00722C08" w:rsidRPr="008A1997" w:rsidRDefault="00722C08" w:rsidP="0071425E">
            <w:pPr>
              <w:rPr>
                <w:color w:val="000000"/>
              </w:rPr>
            </w:pPr>
            <w:proofErr w:type="spellStart"/>
            <w:r w:rsidRPr="008A1997">
              <w:rPr>
                <w:color w:val="000000"/>
              </w:rPr>
              <w:t>SUBTLEXus</w:t>
            </w:r>
            <w:proofErr w:type="spellEnd"/>
            <w:r w:rsidRPr="008A1997">
              <w:rPr>
                <w:color w:val="000000"/>
              </w:rPr>
              <w:t xml:space="preserve"> Logged </w:t>
            </w:r>
            <w:proofErr w:type="spellStart"/>
            <w:r w:rsidRPr="008A1997">
              <w:rPr>
                <w:color w:val="000000"/>
              </w:rPr>
              <w:t>freq</w:t>
            </w:r>
            <w:proofErr w:type="spellEnd"/>
          </w:p>
        </w:tc>
        <w:tc>
          <w:tcPr>
            <w:tcW w:w="1322" w:type="dxa"/>
            <w:tcBorders>
              <w:top w:val="nil"/>
              <w:left w:val="nil"/>
              <w:bottom w:val="nil"/>
              <w:right w:val="nil"/>
            </w:tcBorders>
            <w:shd w:val="clear" w:color="auto" w:fill="auto"/>
            <w:noWrap/>
            <w:vAlign w:val="center"/>
            <w:hideMark/>
          </w:tcPr>
          <w:p w14:paraId="54F243E9" w14:textId="77777777" w:rsidR="00722C08" w:rsidRPr="008A1997" w:rsidRDefault="00722C08" w:rsidP="0039358B">
            <w:pPr>
              <w:jc w:val="center"/>
              <w:rPr>
                <w:color w:val="000000"/>
              </w:rPr>
            </w:pPr>
            <w:r w:rsidRPr="008A1997">
              <w:rPr>
                <w:color w:val="000000"/>
              </w:rPr>
              <w:t>3.033</w:t>
            </w:r>
          </w:p>
        </w:tc>
        <w:tc>
          <w:tcPr>
            <w:tcW w:w="1322" w:type="dxa"/>
            <w:tcBorders>
              <w:top w:val="nil"/>
              <w:left w:val="nil"/>
              <w:bottom w:val="nil"/>
              <w:right w:val="nil"/>
            </w:tcBorders>
            <w:shd w:val="clear" w:color="auto" w:fill="auto"/>
            <w:noWrap/>
            <w:vAlign w:val="center"/>
            <w:hideMark/>
          </w:tcPr>
          <w:p w14:paraId="6D2429B8" w14:textId="77777777" w:rsidR="00722C08" w:rsidRPr="008A1997" w:rsidRDefault="00722C08" w:rsidP="0039358B">
            <w:pPr>
              <w:jc w:val="center"/>
              <w:rPr>
                <w:color w:val="000000"/>
              </w:rPr>
            </w:pPr>
            <w:r w:rsidRPr="008A1997">
              <w:rPr>
                <w:color w:val="000000"/>
              </w:rPr>
              <w:t>0.553</w:t>
            </w:r>
          </w:p>
        </w:tc>
        <w:tc>
          <w:tcPr>
            <w:tcW w:w="1322" w:type="dxa"/>
            <w:tcBorders>
              <w:top w:val="nil"/>
              <w:left w:val="nil"/>
              <w:bottom w:val="nil"/>
              <w:right w:val="nil"/>
            </w:tcBorders>
            <w:shd w:val="clear" w:color="auto" w:fill="auto"/>
            <w:noWrap/>
            <w:vAlign w:val="center"/>
            <w:hideMark/>
          </w:tcPr>
          <w:p w14:paraId="1F615D26" w14:textId="77777777" w:rsidR="00722C08" w:rsidRPr="008A1997" w:rsidRDefault="00722C08" w:rsidP="0039358B">
            <w:pPr>
              <w:jc w:val="center"/>
              <w:rPr>
                <w:color w:val="000000"/>
              </w:rPr>
            </w:pPr>
            <w:r w:rsidRPr="008A1997">
              <w:rPr>
                <w:color w:val="000000"/>
              </w:rPr>
              <w:t>2.989</w:t>
            </w:r>
          </w:p>
        </w:tc>
        <w:tc>
          <w:tcPr>
            <w:tcW w:w="1180" w:type="dxa"/>
            <w:tcBorders>
              <w:top w:val="nil"/>
              <w:left w:val="nil"/>
              <w:bottom w:val="nil"/>
              <w:right w:val="nil"/>
            </w:tcBorders>
            <w:shd w:val="clear" w:color="auto" w:fill="auto"/>
            <w:noWrap/>
            <w:vAlign w:val="center"/>
            <w:hideMark/>
          </w:tcPr>
          <w:p w14:paraId="753F4475" w14:textId="77777777" w:rsidR="00722C08" w:rsidRPr="008A1997" w:rsidRDefault="00722C08" w:rsidP="0039358B">
            <w:pPr>
              <w:jc w:val="center"/>
              <w:rPr>
                <w:color w:val="000000"/>
              </w:rPr>
            </w:pPr>
            <w:r w:rsidRPr="008A1997">
              <w:rPr>
                <w:color w:val="000000"/>
              </w:rPr>
              <w:t>1.204</w:t>
            </w:r>
          </w:p>
        </w:tc>
        <w:tc>
          <w:tcPr>
            <w:tcW w:w="1322" w:type="dxa"/>
            <w:tcBorders>
              <w:top w:val="nil"/>
              <w:left w:val="nil"/>
              <w:bottom w:val="nil"/>
              <w:right w:val="nil"/>
            </w:tcBorders>
            <w:shd w:val="clear" w:color="auto" w:fill="auto"/>
            <w:noWrap/>
            <w:vAlign w:val="center"/>
            <w:hideMark/>
          </w:tcPr>
          <w:p w14:paraId="17322B8D" w14:textId="77777777" w:rsidR="00722C08" w:rsidRPr="008A1997" w:rsidRDefault="00722C08" w:rsidP="0039358B">
            <w:pPr>
              <w:jc w:val="center"/>
              <w:rPr>
                <w:color w:val="000000"/>
              </w:rPr>
            </w:pPr>
            <w:r w:rsidRPr="008A1997">
              <w:rPr>
                <w:color w:val="000000"/>
              </w:rPr>
              <w:t>4.363</w:t>
            </w:r>
          </w:p>
        </w:tc>
        <w:tc>
          <w:tcPr>
            <w:tcW w:w="1322" w:type="dxa"/>
            <w:tcBorders>
              <w:top w:val="nil"/>
              <w:left w:val="nil"/>
              <w:bottom w:val="nil"/>
              <w:right w:val="nil"/>
            </w:tcBorders>
            <w:shd w:val="clear" w:color="auto" w:fill="auto"/>
            <w:noWrap/>
            <w:vAlign w:val="center"/>
            <w:hideMark/>
          </w:tcPr>
          <w:p w14:paraId="7ABD7B30" w14:textId="77777777" w:rsidR="00722C08" w:rsidRPr="008A1997" w:rsidRDefault="00722C08" w:rsidP="0039358B">
            <w:pPr>
              <w:jc w:val="center"/>
              <w:rPr>
                <w:color w:val="000000"/>
              </w:rPr>
            </w:pPr>
            <w:r w:rsidRPr="008A1997">
              <w:rPr>
                <w:color w:val="000000"/>
              </w:rPr>
              <w:t>2.922</w:t>
            </w:r>
          </w:p>
        </w:tc>
        <w:tc>
          <w:tcPr>
            <w:tcW w:w="1323" w:type="dxa"/>
            <w:tcBorders>
              <w:top w:val="nil"/>
              <w:left w:val="nil"/>
              <w:bottom w:val="nil"/>
              <w:right w:val="nil"/>
            </w:tcBorders>
            <w:shd w:val="clear" w:color="auto" w:fill="auto"/>
            <w:noWrap/>
            <w:vAlign w:val="center"/>
            <w:hideMark/>
          </w:tcPr>
          <w:p w14:paraId="522BDEC4" w14:textId="77777777" w:rsidR="00722C08" w:rsidRPr="008A1997" w:rsidRDefault="00722C08" w:rsidP="0039358B">
            <w:pPr>
              <w:jc w:val="center"/>
              <w:rPr>
                <w:color w:val="000000"/>
              </w:rPr>
            </w:pPr>
            <w:r w:rsidRPr="008A1997">
              <w:rPr>
                <w:color w:val="000000"/>
              </w:rPr>
              <w:t>3.143</w:t>
            </w:r>
          </w:p>
        </w:tc>
      </w:tr>
      <w:tr w:rsidR="00722C08" w:rsidRPr="008A1997" w14:paraId="5E115BBE" w14:textId="77777777" w:rsidTr="0039358B">
        <w:trPr>
          <w:trHeight w:val="434"/>
          <w:jc w:val="center"/>
        </w:trPr>
        <w:tc>
          <w:tcPr>
            <w:tcW w:w="2952" w:type="dxa"/>
            <w:tcBorders>
              <w:top w:val="nil"/>
              <w:left w:val="nil"/>
              <w:bottom w:val="nil"/>
              <w:right w:val="nil"/>
            </w:tcBorders>
            <w:shd w:val="clear" w:color="auto" w:fill="auto"/>
            <w:vAlign w:val="center"/>
            <w:hideMark/>
          </w:tcPr>
          <w:p w14:paraId="48A26A1D" w14:textId="77777777" w:rsidR="00722C08" w:rsidRPr="008A1997" w:rsidRDefault="00722C08" w:rsidP="0071425E">
            <w:pPr>
              <w:rPr>
                <w:color w:val="000000"/>
              </w:rPr>
            </w:pPr>
            <w:r w:rsidRPr="008A1997">
              <w:rPr>
                <w:color w:val="000000"/>
              </w:rPr>
              <w:t>Set Size</w:t>
            </w:r>
          </w:p>
        </w:tc>
        <w:tc>
          <w:tcPr>
            <w:tcW w:w="1322" w:type="dxa"/>
            <w:tcBorders>
              <w:top w:val="nil"/>
              <w:left w:val="nil"/>
              <w:bottom w:val="nil"/>
              <w:right w:val="nil"/>
            </w:tcBorders>
            <w:shd w:val="clear" w:color="auto" w:fill="auto"/>
            <w:noWrap/>
            <w:vAlign w:val="center"/>
            <w:hideMark/>
          </w:tcPr>
          <w:p w14:paraId="19CDBDAB" w14:textId="77777777" w:rsidR="00722C08" w:rsidRPr="008A1997" w:rsidRDefault="00722C08" w:rsidP="0039358B">
            <w:pPr>
              <w:jc w:val="center"/>
              <w:rPr>
                <w:color w:val="000000"/>
              </w:rPr>
            </w:pPr>
            <w:r w:rsidRPr="008A1997">
              <w:rPr>
                <w:color w:val="000000"/>
              </w:rPr>
              <w:t>14.698</w:t>
            </w:r>
          </w:p>
        </w:tc>
        <w:tc>
          <w:tcPr>
            <w:tcW w:w="1322" w:type="dxa"/>
            <w:tcBorders>
              <w:top w:val="nil"/>
              <w:left w:val="nil"/>
              <w:bottom w:val="nil"/>
              <w:right w:val="nil"/>
            </w:tcBorders>
            <w:shd w:val="clear" w:color="auto" w:fill="auto"/>
            <w:noWrap/>
            <w:vAlign w:val="center"/>
            <w:hideMark/>
          </w:tcPr>
          <w:p w14:paraId="04F20884" w14:textId="77777777" w:rsidR="00722C08" w:rsidRPr="008A1997" w:rsidRDefault="00722C08" w:rsidP="0039358B">
            <w:pPr>
              <w:jc w:val="center"/>
              <w:rPr>
                <w:color w:val="000000"/>
              </w:rPr>
            </w:pPr>
            <w:r w:rsidRPr="008A1997">
              <w:rPr>
                <w:color w:val="000000"/>
              </w:rPr>
              <w:t>5.142</w:t>
            </w:r>
          </w:p>
        </w:tc>
        <w:tc>
          <w:tcPr>
            <w:tcW w:w="1322" w:type="dxa"/>
            <w:tcBorders>
              <w:top w:val="nil"/>
              <w:left w:val="nil"/>
              <w:bottom w:val="nil"/>
              <w:right w:val="nil"/>
            </w:tcBorders>
            <w:shd w:val="clear" w:color="auto" w:fill="auto"/>
            <w:noWrap/>
            <w:vAlign w:val="center"/>
            <w:hideMark/>
          </w:tcPr>
          <w:p w14:paraId="543D56B1" w14:textId="77777777" w:rsidR="00722C08" w:rsidRPr="008A1997" w:rsidRDefault="00722C08" w:rsidP="0039358B">
            <w:pPr>
              <w:jc w:val="center"/>
              <w:rPr>
                <w:color w:val="000000"/>
              </w:rPr>
            </w:pPr>
            <w:r w:rsidRPr="008A1997">
              <w:rPr>
                <w:color w:val="000000"/>
              </w:rPr>
              <w:t>15.000</w:t>
            </w:r>
          </w:p>
        </w:tc>
        <w:tc>
          <w:tcPr>
            <w:tcW w:w="1180" w:type="dxa"/>
            <w:tcBorders>
              <w:top w:val="nil"/>
              <w:left w:val="nil"/>
              <w:bottom w:val="nil"/>
              <w:right w:val="nil"/>
            </w:tcBorders>
            <w:shd w:val="clear" w:color="auto" w:fill="auto"/>
            <w:noWrap/>
            <w:vAlign w:val="center"/>
            <w:hideMark/>
          </w:tcPr>
          <w:p w14:paraId="50339A9E" w14:textId="77777777" w:rsidR="00722C08" w:rsidRPr="008A1997" w:rsidRDefault="00722C08" w:rsidP="0039358B">
            <w:pPr>
              <w:jc w:val="center"/>
              <w:rPr>
                <w:color w:val="000000"/>
              </w:rPr>
            </w:pPr>
            <w:r w:rsidRPr="008A1997">
              <w:rPr>
                <w:color w:val="000000"/>
              </w:rPr>
              <w:t>6</w:t>
            </w:r>
          </w:p>
        </w:tc>
        <w:tc>
          <w:tcPr>
            <w:tcW w:w="1322" w:type="dxa"/>
            <w:tcBorders>
              <w:top w:val="nil"/>
              <w:left w:val="nil"/>
              <w:bottom w:val="nil"/>
              <w:right w:val="nil"/>
            </w:tcBorders>
            <w:shd w:val="clear" w:color="auto" w:fill="auto"/>
            <w:noWrap/>
            <w:vAlign w:val="center"/>
            <w:hideMark/>
          </w:tcPr>
          <w:p w14:paraId="66BF82D4" w14:textId="77777777" w:rsidR="00722C08" w:rsidRPr="008A1997" w:rsidRDefault="00722C08" w:rsidP="0039358B">
            <w:pPr>
              <w:jc w:val="center"/>
              <w:rPr>
                <w:color w:val="000000"/>
              </w:rPr>
            </w:pPr>
            <w:r w:rsidRPr="008A1997">
              <w:rPr>
                <w:color w:val="000000"/>
              </w:rPr>
              <w:t>28</w:t>
            </w:r>
          </w:p>
        </w:tc>
        <w:tc>
          <w:tcPr>
            <w:tcW w:w="1322" w:type="dxa"/>
            <w:tcBorders>
              <w:top w:val="nil"/>
              <w:left w:val="nil"/>
              <w:bottom w:val="nil"/>
              <w:right w:val="nil"/>
            </w:tcBorders>
            <w:shd w:val="clear" w:color="auto" w:fill="auto"/>
            <w:noWrap/>
            <w:vAlign w:val="center"/>
            <w:hideMark/>
          </w:tcPr>
          <w:p w14:paraId="5C0ADA47" w14:textId="77777777" w:rsidR="00722C08" w:rsidRPr="008A1997" w:rsidRDefault="00722C08" w:rsidP="0039358B">
            <w:pPr>
              <w:jc w:val="center"/>
              <w:rPr>
                <w:color w:val="000000"/>
              </w:rPr>
            </w:pPr>
            <w:r w:rsidRPr="008A1997">
              <w:rPr>
                <w:color w:val="000000"/>
              </w:rPr>
              <w:t>13.669</w:t>
            </w:r>
          </w:p>
        </w:tc>
        <w:tc>
          <w:tcPr>
            <w:tcW w:w="1323" w:type="dxa"/>
            <w:tcBorders>
              <w:top w:val="nil"/>
              <w:left w:val="nil"/>
              <w:bottom w:val="nil"/>
              <w:right w:val="nil"/>
            </w:tcBorders>
            <w:shd w:val="clear" w:color="auto" w:fill="auto"/>
            <w:noWrap/>
            <w:vAlign w:val="center"/>
            <w:hideMark/>
          </w:tcPr>
          <w:p w14:paraId="2764B8C6" w14:textId="77777777" w:rsidR="00722C08" w:rsidRPr="008A1997" w:rsidRDefault="00722C08" w:rsidP="0039358B">
            <w:pPr>
              <w:jc w:val="center"/>
              <w:rPr>
                <w:color w:val="000000"/>
              </w:rPr>
            </w:pPr>
            <w:r w:rsidRPr="008A1997">
              <w:rPr>
                <w:color w:val="000000"/>
              </w:rPr>
              <w:t>15.727</w:t>
            </w:r>
          </w:p>
        </w:tc>
      </w:tr>
      <w:tr w:rsidR="00722C08" w:rsidRPr="008A1997" w14:paraId="5C4E8508" w14:textId="77777777" w:rsidTr="0039358B">
        <w:trPr>
          <w:trHeight w:val="460"/>
          <w:jc w:val="center"/>
        </w:trPr>
        <w:tc>
          <w:tcPr>
            <w:tcW w:w="2952" w:type="dxa"/>
            <w:tcBorders>
              <w:top w:val="nil"/>
              <w:left w:val="nil"/>
              <w:bottom w:val="nil"/>
              <w:right w:val="nil"/>
            </w:tcBorders>
            <w:shd w:val="clear" w:color="auto" w:fill="auto"/>
            <w:vAlign w:val="center"/>
            <w:hideMark/>
          </w:tcPr>
          <w:p w14:paraId="5AF983BB" w14:textId="77777777" w:rsidR="00722C08" w:rsidRPr="008A1997" w:rsidRDefault="00722C08" w:rsidP="0071425E">
            <w:pPr>
              <w:rPr>
                <w:color w:val="000000"/>
              </w:rPr>
            </w:pPr>
            <w:r w:rsidRPr="008A1997">
              <w:rPr>
                <w:color w:val="000000"/>
              </w:rPr>
              <w:t>Primary Strengths</w:t>
            </w:r>
          </w:p>
        </w:tc>
        <w:tc>
          <w:tcPr>
            <w:tcW w:w="1322" w:type="dxa"/>
            <w:tcBorders>
              <w:top w:val="nil"/>
              <w:left w:val="nil"/>
              <w:bottom w:val="nil"/>
              <w:right w:val="nil"/>
            </w:tcBorders>
            <w:shd w:val="clear" w:color="auto" w:fill="auto"/>
            <w:noWrap/>
            <w:vAlign w:val="center"/>
            <w:hideMark/>
          </w:tcPr>
          <w:p w14:paraId="313F7281" w14:textId="77777777" w:rsidR="00722C08" w:rsidRPr="008A1997" w:rsidRDefault="00722C08" w:rsidP="0039358B">
            <w:pPr>
              <w:jc w:val="center"/>
              <w:rPr>
                <w:color w:val="000000"/>
              </w:rPr>
            </w:pPr>
            <w:r w:rsidRPr="008A1997">
              <w:rPr>
                <w:color w:val="000000"/>
              </w:rPr>
              <w:t>0.323</w:t>
            </w:r>
          </w:p>
        </w:tc>
        <w:tc>
          <w:tcPr>
            <w:tcW w:w="1322" w:type="dxa"/>
            <w:tcBorders>
              <w:top w:val="nil"/>
              <w:left w:val="nil"/>
              <w:bottom w:val="nil"/>
              <w:right w:val="nil"/>
            </w:tcBorders>
            <w:shd w:val="clear" w:color="auto" w:fill="auto"/>
            <w:noWrap/>
            <w:vAlign w:val="center"/>
            <w:hideMark/>
          </w:tcPr>
          <w:p w14:paraId="6A1882F9" w14:textId="77777777" w:rsidR="00722C08" w:rsidRPr="008A1997" w:rsidRDefault="00722C08" w:rsidP="0039358B">
            <w:pPr>
              <w:jc w:val="center"/>
              <w:rPr>
                <w:color w:val="000000"/>
              </w:rPr>
            </w:pPr>
            <w:r w:rsidRPr="008A1997">
              <w:rPr>
                <w:color w:val="000000"/>
              </w:rPr>
              <w:t>0.160</w:t>
            </w:r>
          </w:p>
        </w:tc>
        <w:tc>
          <w:tcPr>
            <w:tcW w:w="1322" w:type="dxa"/>
            <w:tcBorders>
              <w:top w:val="nil"/>
              <w:left w:val="nil"/>
              <w:bottom w:val="nil"/>
              <w:right w:val="nil"/>
            </w:tcBorders>
            <w:shd w:val="clear" w:color="auto" w:fill="auto"/>
            <w:noWrap/>
            <w:vAlign w:val="center"/>
            <w:hideMark/>
          </w:tcPr>
          <w:p w14:paraId="49656891" w14:textId="77777777" w:rsidR="00722C08" w:rsidRPr="008A1997" w:rsidRDefault="00722C08" w:rsidP="0039358B">
            <w:pPr>
              <w:jc w:val="center"/>
              <w:rPr>
                <w:color w:val="000000"/>
              </w:rPr>
            </w:pPr>
            <w:r w:rsidRPr="008A1997">
              <w:rPr>
                <w:color w:val="000000"/>
              </w:rPr>
              <w:t>0.291</w:t>
            </w:r>
          </w:p>
        </w:tc>
        <w:tc>
          <w:tcPr>
            <w:tcW w:w="1180" w:type="dxa"/>
            <w:tcBorders>
              <w:top w:val="nil"/>
              <w:left w:val="nil"/>
              <w:bottom w:val="nil"/>
              <w:right w:val="nil"/>
            </w:tcBorders>
            <w:shd w:val="clear" w:color="auto" w:fill="auto"/>
            <w:noWrap/>
            <w:vAlign w:val="center"/>
            <w:hideMark/>
          </w:tcPr>
          <w:p w14:paraId="526961E9" w14:textId="77777777" w:rsidR="00722C08" w:rsidRPr="008A1997" w:rsidRDefault="00722C08" w:rsidP="0039358B">
            <w:pPr>
              <w:jc w:val="center"/>
              <w:rPr>
                <w:color w:val="000000"/>
              </w:rPr>
            </w:pPr>
            <w:r w:rsidRPr="008A1997">
              <w:rPr>
                <w:color w:val="000000"/>
              </w:rPr>
              <w:t>0.069</w:t>
            </w:r>
          </w:p>
        </w:tc>
        <w:tc>
          <w:tcPr>
            <w:tcW w:w="1322" w:type="dxa"/>
            <w:tcBorders>
              <w:top w:val="nil"/>
              <w:left w:val="nil"/>
              <w:bottom w:val="nil"/>
              <w:right w:val="nil"/>
            </w:tcBorders>
            <w:shd w:val="clear" w:color="auto" w:fill="auto"/>
            <w:noWrap/>
            <w:vAlign w:val="center"/>
            <w:hideMark/>
          </w:tcPr>
          <w:p w14:paraId="2FDDFC51" w14:textId="77777777" w:rsidR="00722C08" w:rsidRPr="008A1997" w:rsidRDefault="00722C08" w:rsidP="0039358B">
            <w:pPr>
              <w:jc w:val="center"/>
              <w:rPr>
                <w:color w:val="000000"/>
              </w:rPr>
            </w:pPr>
            <w:r w:rsidRPr="008A1997">
              <w:rPr>
                <w:color w:val="000000"/>
              </w:rPr>
              <w:t>0.757</w:t>
            </w:r>
          </w:p>
        </w:tc>
        <w:tc>
          <w:tcPr>
            <w:tcW w:w="1322" w:type="dxa"/>
            <w:tcBorders>
              <w:top w:val="nil"/>
              <w:left w:val="nil"/>
              <w:bottom w:val="nil"/>
              <w:right w:val="nil"/>
            </w:tcBorders>
            <w:shd w:val="clear" w:color="auto" w:fill="auto"/>
            <w:noWrap/>
            <w:vAlign w:val="center"/>
            <w:hideMark/>
          </w:tcPr>
          <w:p w14:paraId="72256CA4" w14:textId="77777777" w:rsidR="00722C08" w:rsidRPr="008A1997" w:rsidRDefault="00722C08" w:rsidP="0039358B">
            <w:pPr>
              <w:jc w:val="center"/>
              <w:rPr>
                <w:color w:val="000000"/>
              </w:rPr>
            </w:pPr>
            <w:r w:rsidRPr="008A1997">
              <w:rPr>
                <w:color w:val="000000"/>
              </w:rPr>
              <w:t>0.290</w:t>
            </w:r>
          </w:p>
        </w:tc>
        <w:tc>
          <w:tcPr>
            <w:tcW w:w="1323" w:type="dxa"/>
            <w:tcBorders>
              <w:top w:val="nil"/>
              <w:left w:val="nil"/>
              <w:bottom w:val="nil"/>
              <w:right w:val="nil"/>
            </w:tcBorders>
            <w:shd w:val="clear" w:color="auto" w:fill="auto"/>
            <w:noWrap/>
            <w:vAlign w:val="center"/>
            <w:hideMark/>
          </w:tcPr>
          <w:p w14:paraId="20C5B8C8" w14:textId="77777777" w:rsidR="00722C08" w:rsidRPr="008A1997" w:rsidRDefault="00722C08" w:rsidP="0039358B">
            <w:pPr>
              <w:jc w:val="center"/>
              <w:rPr>
                <w:color w:val="000000"/>
              </w:rPr>
            </w:pPr>
            <w:r w:rsidRPr="008A1997">
              <w:rPr>
                <w:color w:val="000000"/>
              </w:rPr>
              <w:t>0.355</w:t>
            </w:r>
          </w:p>
        </w:tc>
      </w:tr>
      <w:tr w:rsidR="00722C08" w:rsidRPr="008A1997" w14:paraId="662C9EFB" w14:textId="77777777" w:rsidTr="0039358B">
        <w:trPr>
          <w:trHeight w:val="434"/>
          <w:jc w:val="center"/>
        </w:trPr>
        <w:tc>
          <w:tcPr>
            <w:tcW w:w="2952" w:type="dxa"/>
            <w:tcBorders>
              <w:top w:val="nil"/>
              <w:left w:val="nil"/>
              <w:bottom w:val="nil"/>
              <w:right w:val="nil"/>
            </w:tcBorders>
            <w:shd w:val="clear" w:color="auto" w:fill="auto"/>
            <w:vAlign w:val="center"/>
            <w:hideMark/>
          </w:tcPr>
          <w:p w14:paraId="4B525C79" w14:textId="77777777" w:rsidR="00722C08" w:rsidRPr="008A1997" w:rsidRDefault="00722C08" w:rsidP="0071425E">
            <w:pPr>
              <w:rPr>
                <w:color w:val="000000"/>
              </w:rPr>
            </w:pPr>
            <w:r w:rsidRPr="008A1997">
              <w:rPr>
                <w:color w:val="000000"/>
              </w:rPr>
              <w:t>Polysemy</w:t>
            </w:r>
          </w:p>
        </w:tc>
        <w:tc>
          <w:tcPr>
            <w:tcW w:w="1322" w:type="dxa"/>
            <w:tcBorders>
              <w:top w:val="nil"/>
              <w:left w:val="nil"/>
              <w:bottom w:val="nil"/>
              <w:right w:val="nil"/>
            </w:tcBorders>
            <w:shd w:val="clear" w:color="auto" w:fill="auto"/>
            <w:noWrap/>
            <w:vAlign w:val="center"/>
            <w:hideMark/>
          </w:tcPr>
          <w:p w14:paraId="31B25C42" w14:textId="77777777" w:rsidR="00722C08" w:rsidRPr="008A1997" w:rsidRDefault="00722C08" w:rsidP="0039358B">
            <w:pPr>
              <w:jc w:val="center"/>
              <w:rPr>
                <w:color w:val="000000"/>
              </w:rPr>
            </w:pPr>
            <w:r w:rsidRPr="008A1997">
              <w:rPr>
                <w:color w:val="000000"/>
              </w:rPr>
              <w:t>8.573</w:t>
            </w:r>
          </w:p>
        </w:tc>
        <w:tc>
          <w:tcPr>
            <w:tcW w:w="1322" w:type="dxa"/>
            <w:tcBorders>
              <w:top w:val="nil"/>
              <w:left w:val="nil"/>
              <w:bottom w:val="nil"/>
              <w:right w:val="nil"/>
            </w:tcBorders>
            <w:shd w:val="clear" w:color="auto" w:fill="auto"/>
            <w:noWrap/>
            <w:vAlign w:val="center"/>
            <w:hideMark/>
          </w:tcPr>
          <w:p w14:paraId="228A22B3" w14:textId="77777777" w:rsidR="00722C08" w:rsidRPr="008A1997" w:rsidRDefault="00722C08" w:rsidP="0039358B">
            <w:pPr>
              <w:jc w:val="center"/>
              <w:rPr>
                <w:color w:val="000000"/>
              </w:rPr>
            </w:pPr>
            <w:r w:rsidRPr="008A1997">
              <w:rPr>
                <w:color w:val="000000"/>
              </w:rPr>
              <w:t>7.777</w:t>
            </w:r>
          </w:p>
        </w:tc>
        <w:tc>
          <w:tcPr>
            <w:tcW w:w="1322" w:type="dxa"/>
            <w:tcBorders>
              <w:top w:val="nil"/>
              <w:left w:val="nil"/>
              <w:bottom w:val="nil"/>
              <w:right w:val="nil"/>
            </w:tcBorders>
            <w:shd w:val="clear" w:color="auto" w:fill="auto"/>
            <w:noWrap/>
            <w:vAlign w:val="center"/>
            <w:hideMark/>
          </w:tcPr>
          <w:p w14:paraId="2861F4E3" w14:textId="77777777" w:rsidR="00722C08" w:rsidRPr="008A1997" w:rsidRDefault="00722C08" w:rsidP="0039358B">
            <w:pPr>
              <w:jc w:val="center"/>
              <w:rPr>
                <w:color w:val="000000"/>
              </w:rPr>
            </w:pPr>
            <w:r w:rsidRPr="008A1997">
              <w:rPr>
                <w:color w:val="000000"/>
              </w:rPr>
              <w:t>6.000</w:t>
            </w:r>
          </w:p>
        </w:tc>
        <w:tc>
          <w:tcPr>
            <w:tcW w:w="1180" w:type="dxa"/>
            <w:tcBorders>
              <w:top w:val="nil"/>
              <w:left w:val="nil"/>
              <w:bottom w:val="nil"/>
              <w:right w:val="nil"/>
            </w:tcBorders>
            <w:shd w:val="clear" w:color="auto" w:fill="auto"/>
            <w:noWrap/>
            <w:vAlign w:val="center"/>
            <w:hideMark/>
          </w:tcPr>
          <w:p w14:paraId="50FC635C" w14:textId="77777777" w:rsidR="00722C08" w:rsidRPr="008A1997" w:rsidRDefault="00722C08" w:rsidP="0039358B">
            <w:pPr>
              <w:jc w:val="center"/>
              <w:rPr>
                <w:color w:val="000000"/>
              </w:rPr>
            </w:pPr>
            <w:r w:rsidRPr="008A1997">
              <w:rPr>
                <w:color w:val="000000"/>
              </w:rPr>
              <w:t>1</w:t>
            </w:r>
          </w:p>
        </w:tc>
        <w:tc>
          <w:tcPr>
            <w:tcW w:w="1322" w:type="dxa"/>
            <w:tcBorders>
              <w:top w:val="nil"/>
              <w:left w:val="nil"/>
              <w:bottom w:val="nil"/>
              <w:right w:val="nil"/>
            </w:tcBorders>
            <w:shd w:val="clear" w:color="auto" w:fill="auto"/>
            <w:noWrap/>
            <w:vAlign w:val="center"/>
            <w:hideMark/>
          </w:tcPr>
          <w:p w14:paraId="7D7C916A" w14:textId="77777777" w:rsidR="00722C08" w:rsidRPr="008A1997" w:rsidRDefault="00722C08" w:rsidP="0039358B">
            <w:pPr>
              <w:jc w:val="center"/>
              <w:rPr>
                <w:color w:val="000000"/>
              </w:rPr>
            </w:pPr>
            <w:r w:rsidRPr="008A1997">
              <w:rPr>
                <w:color w:val="000000"/>
              </w:rPr>
              <w:t>41</w:t>
            </w:r>
          </w:p>
        </w:tc>
        <w:tc>
          <w:tcPr>
            <w:tcW w:w="1322" w:type="dxa"/>
            <w:tcBorders>
              <w:top w:val="nil"/>
              <w:left w:val="nil"/>
              <w:bottom w:val="nil"/>
              <w:right w:val="nil"/>
            </w:tcBorders>
            <w:shd w:val="clear" w:color="auto" w:fill="auto"/>
            <w:noWrap/>
            <w:vAlign w:val="center"/>
            <w:hideMark/>
          </w:tcPr>
          <w:p w14:paraId="2EE39D46" w14:textId="77777777" w:rsidR="00722C08" w:rsidRPr="008A1997" w:rsidRDefault="00722C08" w:rsidP="0039358B">
            <w:pPr>
              <w:jc w:val="center"/>
              <w:rPr>
                <w:color w:val="000000"/>
              </w:rPr>
            </w:pPr>
            <w:r w:rsidRPr="008A1997">
              <w:rPr>
                <w:color w:val="000000"/>
              </w:rPr>
              <w:t>7.017</w:t>
            </w:r>
          </w:p>
        </w:tc>
        <w:tc>
          <w:tcPr>
            <w:tcW w:w="1323" w:type="dxa"/>
            <w:tcBorders>
              <w:top w:val="nil"/>
              <w:left w:val="nil"/>
              <w:bottom w:val="nil"/>
              <w:right w:val="nil"/>
            </w:tcBorders>
            <w:shd w:val="clear" w:color="auto" w:fill="auto"/>
            <w:noWrap/>
            <w:vAlign w:val="center"/>
            <w:hideMark/>
          </w:tcPr>
          <w:p w14:paraId="6D155361" w14:textId="77777777" w:rsidR="00722C08" w:rsidRPr="008A1997" w:rsidRDefault="00722C08" w:rsidP="0039358B">
            <w:pPr>
              <w:jc w:val="center"/>
              <w:rPr>
                <w:color w:val="000000"/>
              </w:rPr>
            </w:pPr>
            <w:r w:rsidRPr="008A1997">
              <w:rPr>
                <w:color w:val="000000"/>
              </w:rPr>
              <w:t>10.129</w:t>
            </w:r>
          </w:p>
        </w:tc>
      </w:tr>
      <w:tr w:rsidR="00722C08" w:rsidRPr="008A1997" w14:paraId="3AFB44AD" w14:textId="77777777" w:rsidTr="0039358B">
        <w:trPr>
          <w:trHeight w:val="434"/>
          <w:jc w:val="center"/>
        </w:trPr>
        <w:tc>
          <w:tcPr>
            <w:tcW w:w="2952" w:type="dxa"/>
            <w:tcBorders>
              <w:top w:val="nil"/>
              <w:left w:val="nil"/>
              <w:bottom w:val="nil"/>
              <w:right w:val="nil"/>
            </w:tcBorders>
            <w:shd w:val="clear" w:color="auto" w:fill="auto"/>
            <w:vAlign w:val="center"/>
            <w:hideMark/>
          </w:tcPr>
          <w:p w14:paraId="58DBEF01" w14:textId="77777777" w:rsidR="00722C08" w:rsidRPr="008A1997" w:rsidRDefault="00722C08" w:rsidP="0071425E">
            <w:pPr>
              <w:rPr>
                <w:color w:val="000000"/>
              </w:rPr>
            </w:pPr>
            <w:r w:rsidRPr="008A1997">
              <w:rPr>
                <w:color w:val="000000"/>
              </w:rPr>
              <w:t>Semantic Diversity</w:t>
            </w:r>
          </w:p>
        </w:tc>
        <w:tc>
          <w:tcPr>
            <w:tcW w:w="1322" w:type="dxa"/>
            <w:tcBorders>
              <w:top w:val="nil"/>
              <w:left w:val="nil"/>
              <w:bottom w:val="nil"/>
              <w:right w:val="nil"/>
            </w:tcBorders>
            <w:shd w:val="clear" w:color="auto" w:fill="auto"/>
            <w:noWrap/>
            <w:vAlign w:val="center"/>
            <w:hideMark/>
          </w:tcPr>
          <w:p w14:paraId="086CE1D1" w14:textId="77777777" w:rsidR="00722C08" w:rsidRPr="008A1997" w:rsidRDefault="00722C08" w:rsidP="0039358B">
            <w:pPr>
              <w:jc w:val="center"/>
              <w:rPr>
                <w:color w:val="000000"/>
              </w:rPr>
            </w:pPr>
            <w:r w:rsidRPr="008A1997">
              <w:rPr>
                <w:color w:val="000000"/>
              </w:rPr>
              <w:t>1.772</w:t>
            </w:r>
          </w:p>
        </w:tc>
        <w:tc>
          <w:tcPr>
            <w:tcW w:w="1322" w:type="dxa"/>
            <w:tcBorders>
              <w:top w:val="nil"/>
              <w:left w:val="nil"/>
              <w:bottom w:val="nil"/>
              <w:right w:val="nil"/>
            </w:tcBorders>
            <w:shd w:val="clear" w:color="auto" w:fill="auto"/>
            <w:noWrap/>
            <w:vAlign w:val="center"/>
            <w:hideMark/>
          </w:tcPr>
          <w:p w14:paraId="541FCA58" w14:textId="77777777" w:rsidR="00722C08" w:rsidRPr="008A1997" w:rsidRDefault="00722C08" w:rsidP="0039358B">
            <w:pPr>
              <w:jc w:val="center"/>
              <w:rPr>
                <w:color w:val="000000"/>
              </w:rPr>
            </w:pPr>
            <w:r w:rsidRPr="008A1997">
              <w:rPr>
                <w:color w:val="000000"/>
              </w:rPr>
              <w:t>0.299</w:t>
            </w:r>
          </w:p>
        </w:tc>
        <w:tc>
          <w:tcPr>
            <w:tcW w:w="1322" w:type="dxa"/>
            <w:tcBorders>
              <w:top w:val="nil"/>
              <w:left w:val="nil"/>
              <w:bottom w:val="nil"/>
              <w:right w:val="nil"/>
            </w:tcBorders>
            <w:shd w:val="clear" w:color="auto" w:fill="auto"/>
            <w:noWrap/>
            <w:vAlign w:val="center"/>
            <w:hideMark/>
          </w:tcPr>
          <w:p w14:paraId="62A26D61" w14:textId="77777777" w:rsidR="00722C08" w:rsidRPr="008A1997" w:rsidRDefault="00722C08" w:rsidP="0039358B">
            <w:pPr>
              <w:jc w:val="center"/>
              <w:rPr>
                <w:color w:val="000000"/>
              </w:rPr>
            </w:pPr>
            <w:r w:rsidRPr="008A1997">
              <w:rPr>
                <w:color w:val="000000"/>
              </w:rPr>
              <w:t>1.815</w:t>
            </w:r>
          </w:p>
        </w:tc>
        <w:tc>
          <w:tcPr>
            <w:tcW w:w="1180" w:type="dxa"/>
            <w:tcBorders>
              <w:top w:val="nil"/>
              <w:left w:val="nil"/>
              <w:bottom w:val="nil"/>
              <w:right w:val="nil"/>
            </w:tcBorders>
            <w:shd w:val="clear" w:color="auto" w:fill="auto"/>
            <w:noWrap/>
            <w:vAlign w:val="center"/>
            <w:hideMark/>
          </w:tcPr>
          <w:p w14:paraId="0C4B1329" w14:textId="77777777" w:rsidR="00722C08" w:rsidRPr="008A1997" w:rsidRDefault="00722C08" w:rsidP="0039358B">
            <w:pPr>
              <w:jc w:val="center"/>
              <w:rPr>
                <w:color w:val="000000"/>
              </w:rPr>
            </w:pPr>
            <w:r w:rsidRPr="008A1997">
              <w:rPr>
                <w:color w:val="000000"/>
              </w:rPr>
              <w:t>0.770</w:t>
            </w:r>
          </w:p>
        </w:tc>
        <w:tc>
          <w:tcPr>
            <w:tcW w:w="1322" w:type="dxa"/>
            <w:tcBorders>
              <w:top w:val="nil"/>
              <w:left w:val="nil"/>
              <w:bottom w:val="nil"/>
              <w:right w:val="nil"/>
            </w:tcBorders>
            <w:shd w:val="clear" w:color="auto" w:fill="auto"/>
            <w:noWrap/>
            <w:vAlign w:val="center"/>
            <w:hideMark/>
          </w:tcPr>
          <w:p w14:paraId="372AB51B" w14:textId="77777777" w:rsidR="00722C08" w:rsidRPr="008A1997" w:rsidRDefault="00722C08" w:rsidP="0039358B">
            <w:pPr>
              <w:jc w:val="center"/>
              <w:rPr>
                <w:color w:val="000000"/>
              </w:rPr>
            </w:pPr>
            <w:r w:rsidRPr="008A1997">
              <w:rPr>
                <w:color w:val="000000"/>
              </w:rPr>
              <w:t>2.310</w:t>
            </w:r>
          </w:p>
        </w:tc>
        <w:tc>
          <w:tcPr>
            <w:tcW w:w="1322" w:type="dxa"/>
            <w:tcBorders>
              <w:top w:val="nil"/>
              <w:left w:val="nil"/>
              <w:bottom w:val="nil"/>
              <w:right w:val="nil"/>
            </w:tcBorders>
            <w:shd w:val="clear" w:color="auto" w:fill="auto"/>
            <w:noWrap/>
            <w:vAlign w:val="center"/>
            <w:hideMark/>
          </w:tcPr>
          <w:p w14:paraId="7C72A2E6" w14:textId="77777777" w:rsidR="00722C08" w:rsidRPr="008A1997" w:rsidRDefault="00722C08" w:rsidP="0039358B">
            <w:pPr>
              <w:jc w:val="center"/>
              <w:rPr>
                <w:color w:val="000000"/>
              </w:rPr>
            </w:pPr>
            <w:r w:rsidRPr="008A1997">
              <w:rPr>
                <w:color w:val="000000"/>
              </w:rPr>
              <w:t>1.712</w:t>
            </w:r>
          </w:p>
        </w:tc>
        <w:tc>
          <w:tcPr>
            <w:tcW w:w="1323" w:type="dxa"/>
            <w:tcBorders>
              <w:top w:val="nil"/>
              <w:left w:val="nil"/>
              <w:bottom w:val="nil"/>
              <w:right w:val="nil"/>
            </w:tcBorders>
            <w:shd w:val="clear" w:color="auto" w:fill="auto"/>
            <w:noWrap/>
            <w:vAlign w:val="center"/>
            <w:hideMark/>
          </w:tcPr>
          <w:p w14:paraId="54E04671" w14:textId="77777777" w:rsidR="00722C08" w:rsidRPr="008A1997" w:rsidRDefault="00722C08" w:rsidP="0039358B">
            <w:pPr>
              <w:jc w:val="center"/>
              <w:rPr>
                <w:color w:val="000000"/>
              </w:rPr>
            </w:pPr>
            <w:r w:rsidRPr="008A1997">
              <w:rPr>
                <w:color w:val="000000"/>
              </w:rPr>
              <w:t>1.832</w:t>
            </w:r>
          </w:p>
        </w:tc>
      </w:tr>
      <w:tr w:rsidR="00722C08" w:rsidRPr="008A1997" w14:paraId="3426797B" w14:textId="77777777" w:rsidTr="0039358B">
        <w:trPr>
          <w:trHeight w:val="434"/>
          <w:jc w:val="center"/>
        </w:trPr>
        <w:tc>
          <w:tcPr>
            <w:tcW w:w="2952" w:type="dxa"/>
            <w:tcBorders>
              <w:top w:val="nil"/>
              <w:left w:val="nil"/>
              <w:bottom w:val="nil"/>
              <w:right w:val="nil"/>
            </w:tcBorders>
            <w:shd w:val="clear" w:color="auto" w:fill="auto"/>
            <w:vAlign w:val="center"/>
            <w:hideMark/>
          </w:tcPr>
          <w:p w14:paraId="548682B4" w14:textId="77777777" w:rsidR="00722C08" w:rsidRPr="008A1997" w:rsidRDefault="00722C08" w:rsidP="0071425E">
            <w:pPr>
              <w:rPr>
                <w:color w:val="000000"/>
              </w:rPr>
            </w:pPr>
            <w:proofErr w:type="spellStart"/>
            <w:r w:rsidRPr="008A1997">
              <w:rPr>
                <w:color w:val="000000"/>
              </w:rPr>
              <w:t>Brysbaert</w:t>
            </w:r>
            <w:proofErr w:type="spellEnd"/>
            <w:r w:rsidRPr="008A1997">
              <w:rPr>
                <w:color w:val="000000"/>
              </w:rPr>
              <w:t xml:space="preserve"> Concreteness</w:t>
            </w:r>
          </w:p>
        </w:tc>
        <w:tc>
          <w:tcPr>
            <w:tcW w:w="1322" w:type="dxa"/>
            <w:tcBorders>
              <w:top w:val="nil"/>
              <w:left w:val="nil"/>
              <w:bottom w:val="nil"/>
              <w:right w:val="nil"/>
            </w:tcBorders>
            <w:shd w:val="clear" w:color="auto" w:fill="auto"/>
            <w:noWrap/>
            <w:vAlign w:val="center"/>
            <w:hideMark/>
          </w:tcPr>
          <w:p w14:paraId="475115C5" w14:textId="77777777" w:rsidR="00722C08" w:rsidRPr="008A1997" w:rsidRDefault="00722C08" w:rsidP="0039358B">
            <w:pPr>
              <w:jc w:val="center"/>
              <w:rPr>
                <w:color w:val="000000"/>
              </w:rPr>
            </w:pPr>
            <w:r w:rsidRPr="008A1997">
              <w:rPr>
                <w:color w:val="000000"/>
              </w:rPr>
              <w:t>3.399</w:t>
            </w:r>
          </w:p>
        </w:tc>
        <w:tc>
          <w:tcPr>
            <w:tcW w:w="1322" w:type="dxa"/>
            <w:tcBorders>
              <w:top w:val="nil"/>
              <w:left w:val="nil"/>
              <w:bottom w:val="nil"/>
              <w:right w:val="nil"/>
            </w:tcBorders>
            <w:shd w:val="clear" w:color="auto" w:fill="auto"/>
            <w:noWrap/>
            <w:vAlign w:val="center"/>
            <w:hideMark/>
          </w:tcPr>
          <w:p w14:paraId="0CBD135E" w14:textId="77777777" w:rsidR="00722C08" w:rsidRPr="008A1997" w:rsidRDefault="00722C08" w:rsidP="0039358B">
            <w:pPr>
              <w:jc w:val="center"/>
              <w:rPr>
                <w:color w:val="000000"/>
              </w:rPr>
            </w:pPr>
            <w:r w:rsidRPr="008A1997">
              <w:rPr>
                <w:color w:val="000000"/>
              </w:rPr>
              <w:t>0.922</w:t>
            </w:r>
          </w:p>
        </w:tc>
        <w:tc>
          <w:tcPr>
            <w:tcW w:w="1322" w:type="dxa"/>
            <w:tcBorders>
              <w:top w:val="nil"/>
              <w:left w:val="nil"/>
              <w:bottom w:val="nil"/>
              <w:right w:val="nil"/>
            </w:tcBorders>
            <w:shd w:val="clear" w:color="auto" w:fill="auto"/>
            <w:noWrap/>
            <w:vAlign w:val="center"/>
            <w:hideMark/>
          </w:tcPr>
          <w:p w14:paraId="4C9CA6BC" w14:textId="77777777" w:rsidR="00722C08" w:rsidRPr="008A1997" w:rsidRDefault="00722C08" w:rsidP="0039358B">
            <w:pPr>
              <w:jc w:val="center"/>
              <w:rPr>
                <w:color w:val="000000"/>
              </w:rPr>
            </w:pPr>
            <w:r w:rsidRPr="008A1997">
              <w:rPr>
                <w:color w:val="000000"/>
              </w:rPr>
              <w:t>3.400</w:t>
            </w:r>
          </w:p>
        </w:tc>
        <w:tc>
          <w:tcPr>
            <w:tcW w:w="1180" w:type="dxa"/>
            <w:tcBorders>
              <w:top w:val="nil"/>
              <w:left w:val="nil"/>
              <w:bottom w:val="nil"/>
              <w:right w:val="nil"/>
            </w:tcBorders>
            <w:shd w:val="clear" w:color="auto" w:fill="auto"/>
            <w:noWrap/>
            <w:vAlign w:val="center"/>
            <w:hideMark/>
          </w:tcPr>
          <w:p w14:paraId="30B54CDE" w14:textId="77777777" w:rsidR="00722C08" w:rsidRPr="008A1997" w:rsidRDefault="00722C08" w:rsidP="0039358B">
            <w:pPr>
              <w:jc w:val="center"/>
              <w:rPr>
                <w:color w:val="000000"/>
              </w:rPr>
            </w:pPr>
            <w:r w:rsidRPr="008A1997">
              <w:rPr>
                <w:color w:val="000000"/>
              </w:rPr>
              <w:t>1.4</w:t>
            </w:r>
          </w:p>
        </w:tc>
        <w:tc>
          <w:tcPr>
            <w:tcW w:w="1322" w:type="dxa"/>
            <w:tcBorders>
              <w:top w:val="nil"/>
              <w:left w:val="nil"/>
              <w:bottom w:val="nil"/>
              <w:right w:val="nil"/>
            </w:tcBorders>
            <w:shd w:val="clear" w:color="auto" w:fill="auto"/>
            <w:noWrap/>
            <w:vAlign w:val="center"/>
            <w:hideMark/>
          </w:tcPr>
          <w:p w14:paraId="3652C0EF" w14:textId="77777777" w:rsidR="00722C08" w:rsidRPr="008A1997" w:rsidRDefault="00722C08" w:rsidP="0039358B">
            <w:pPr>
              <w:jc w:val="center"/>
              <w:rPr>
                <w:color w:val="000000"/>
              </w:rPr>
            </w:pPr>
            <w:r w:rsidRPr="008A1997">
              <w:rPr>
                <w:color w:val="000000"/>
              </w:rPr>
              <w:t>5</w:t>
            </w:r>
          </w:p>
        </w:tc>
        <w:tc>
          <w:tcPr>
            <w:tcW w:w="1322" w:type="dxa"/>
            <w:tcBorders>
              <w:top w:val="nil"/>
              <w:left w:val="nil"/>
              <w:bottom w:val="nil"/>
              <w:right w:val="nil"/>
            </w:tcBorders>
            <w:shd w:val="clear" w:color="auto" w:fill="auto"/>
            <w:noWrap/>
            <w:vAlign w:val="center"/>
            <w:hideMark/>
          </w:tcPr>
          <w:p w14:paraId="1FC053F6" w14:textId="77777777" w:rsidR="00722C08" w:rsidRPr="008A1997" w:rsidRDefault="00722C08" w:rsidP="0039358B">
            <w:pPr>
              <w:jc w:val="center"/>
              <w:rPr>
                <w:color w:val="000000"/>
              </w:rPr>
            </w:pPr>
            <w:r w:rsidRPr="008A1997">
              <w:rPr>
                <w:color w:val="000000"/>
              </w:rPr>
              <w:t>3.215</w:t>
            </w:r>
          </w:p>
        </w:tc>
        <w:tc>
          <w:tcPr>
            <w:tcW w:w="1323" w:type="dxa"/>
            <w:tcBorders>
              <w:top w:val="nil"/>
              <w:left w:val="nil"/>
              <w:bottom w:val="nil"/>
              <w:right w:val="nil"/>
            </w:tcBorders>
            <w:shd w:val="clear" w:color="auto" w:fill="auto"/>
            <w:noWrap/>
            <w:vAlign w:val="center"/>
            <w:hideMark/>
          </w:tcPr>
          <w:p w14:paraId="3061D49E" w14:textId="77777777" w:rsidR="00722C08" w:rsidRPr="008A1997" w:rsidRDefault="00722C08" w:rsidP="0039358B">
            <w:pPr>
              <w:jc w:val="center"/>
              <w:rPr>
                <w:color w:val="000000"/>
              </w:rPr>
            </w:pPr>
            <w:r w:rsidRPr="008A1997">
              <w:rPr>
                <w:color w:val="000000"/>
              </w:rPr>
              <w:t>3.583</w:t>
            </w:r>
          </w:p>
        </w:tc>
      </w:tr>
      <w:tr w:rsidR="00722C08" w:rsidRPr="008A1997" w14:paraId="537F3CF0" w14:textId="77777777" w:rsidTr="0039358B">
        <w:trPr>
          <w:trHeight w:val="434"/>
          <w:jc w:val="center"/>
        </w:trPr>
        <w:tc>
          <w:tcPr>
            <w:tcW w:w="2952" w:type="dxa"/>
            <w:tcBorders>
              <w:top w:val="nil"/>
              <w:left w:val="nil"/>
              <w:bottom w:val="nil"/>
              <w:right w:val="nil"/>
            </w:tcBorders>
            <w:shd w:val="clear" w:color="auto" w:fill="auto"/>
            <w:vAlign w:val="center"/>
            <w:hideMark/>
          </w:tcPr>
          <w:p w14:paraId="430F337B" w14:textId="77777777" w:rsidR="00722C08" w:rsidRPr="008A1997" w:rsidRDefault="00722C08" w:rsidP="0071425E">
            <w:pPr>
              <w:rPr>
                <w:color w:val="000000"/>
              </w:rPr>
            </w:pPr>
            <w:r w:rsidRPr="008A1997">
              <w:rPr>
                <w:color w:val="000000"/>
              </w:rPr>
              <w:t>Kuperman AoA</w:t>
            </w:r>
          </w:p>
        </w:tc>
        <w:tc>
          <w:tcPr>
            <w:tcW w:w="1322" w:type="dxa"/>
            <w:tcBorders>
              <w:top w:val="nil"/>
              <w:left w:val="nil"/>
              <w:bottom w:val="nil"/>
              <w:right w:val="nil"/>
            </w:tcBorders>
            <w:shd w:val="clear" w:color="auto" w:fill="auto"/>
            <w:noWrap/>
            <w:vAlign w:val="center"/>
            <w:hideMark/>
          </w:tcPr>
          <w:p w14:paraId="3936E0AF" w14:textId="77777777" w:rsidR="00722C08" w:rsidRPr="008A1997" w:rsidRDefault="00722C08" w:rsidP="0039358B">
            <w:pPr>
              <w:jc w:val="center"/>
              <w:rPr>
                <w:color w:val="000000"/>
              </w:rPr>
            </w:pPr>
            <w:r w:rsidRPr="008A1997">
              <w:rPr>
                <w:color w:val="000000"/>
              </w:rPr>
              <w:t>6.559</w:t>
            </w:r>
          </w:p>
        </w:tc>
        <w:tc>
          <w:tcPr>
            <w:tcW w:w="1322" w:type="dxa"/>
            <w:tcBorders>
              <w:top w:val="nil"/>
              <w:left w:val="nil"/>
              <w:bottom w:val="nil"/>
              <w:right w:val="nil"/>
            </w:tcBorders>
            <w:shd w:val="clear" w:color="auto" w:fill="auto"/>
            <w:noWrap/>
            <w:vAlign w:val="center"/>
            <w:hideMark/>
          </w:tcPr>
          <w:p w14:paraId="09565BBD" w14:textId="77777777" w:rsidR="00722C08" w:rsidRPr="008A1997" w:rsidRDefault="00722C08" w:rsidP="0039358B">
            <w:pPr>
              <w:jc w:val="center"/>
              <w:rPr>
                <w:color w:val="000000"/>
              </w:rPr>
            </w:pPr>
            <w:r w:rsidRPr="008A1997">
              <w:rPr>
                <w:color w:val="000000"/>
              </w:rPr>
              <w:t>1.787</w:t>
            </w:r>
          </w:p>
        </w:tc>
        <w:tc>
          <w:tcPr>
            <w:tcW w:w="1322" w:type="dxa"/>
            <w:tcBorders>
              <w:top w:val="nil"/>
              <w:left w:val="nil"/>
              <w:bottom w:val="nil"/>
              <w:right w:val="nil"/>
            </w:tcBorders>
            <w:shd w:val="clear" w:color="auto" w:fill="auto"/>
            <w:noWrap/>
            <w:vAlign w:val="center"/>
            <w:hideMark/>
          </w:tcPr>
          <w:p w14:paraId="510A240C" w14:textId="77777777" w:rsidR="00722C08" w:rsidRPr="008A1997" w:rsidRDefault="00722C08" w:rsidP="0039358B">
            <w:pPr>
              <w:jc w:val="center"/>
              <w:rPr>
                <w:color w:val="000000"/>
              </w:rPr>
            </w:pPr>
            <w:r w:rsidRPr="008A1997">
              <w:rPr>
                <w:color w:val="000000"/>
              </w:rPr>
              <w:t>6.405</w:t>
            </w:r>
          </w:p>
        </w:tc>
        <w:tc>
          <w:tcPr>
            <w:tcW w:w="1180" w:type="dxa"/>
            <w:tcBorders>
              <w:top w:val="nil"/>
              <w:left w:val="nil"/>
              <w:bottom w:val="nil"/>
              <w:right w:val="nil"/>
            </w:tcBorders>
            <w:shd w:val="clear" w:color="auto" w:fill="auto"/>
            <w:noWrap/>
            <w:vAlign w:val="center"/>
            <w:hideMark/>
          </w:tcPr>
          <w:p w14:paraId="0D15B7A7" w14:textId="77777777" w:rsidR="00722C08" w:rsidRPr="008A1997" w:rsidRDefault="00722C08" w:rsidP="0039358B">
            <w:pPr>
              <w:jc w:val="center"/>
              <w:rPr>
                <w:color w:val="000000"/>
              </w:rPr>
            </w:pPr>
            <w:r w:rsidRPr="008A1997">
              <w:rPr>
                <w:color w:val="000000"/>
              </w:rPr>
              <w:t>3.370</w:t>
            </w:r>
          </w:p>
        </w:tc>
        <w:tc>
          <w:tcPr>
            <w:tcW w:w="1322" w:type="dxa"/>
            <w:tcBorders>
              <w:top w:val="nil"/>
              <w:left w:val="nil"/>
              <w:bottom w:val="nil"/>
              <w:right w:val="nil"/>
            </w:tcBorders>
            <w:shd w:val="clear" w:color="auto" w:fill="auto"/>
            <w:noWrap/>
            <w:vAlign w:val="center"/>
            <w:hideMark/>
          </w:tcPr>
          <w:p w14:paraId="15334C99" w14:textId="77777777" w:rsidR="00722C08" w:rsidRPr="008A1997" w:rsidRDefault="00722C08" w:rsidP="0039358B">
            <w:pPr>
              <w:jc w:val="center"/>
              <w:rPr>
                <w:color w:val="000000"/>
              </w:rPr>
            </w:pPr>
            <w:r w:rsidRPr="008A1997">
              <w:rPr>
                <w:color w:val="000000"/>
              </w:rPr>
              <w:t>10.590</w:t>
            </w:r>
          </w:p>
        </w:tc>
        <w:tc>
          <w:tcPr>
            <w:tcW w:w="1322" w:type="dxa"/>
            <w:tcBorders>
              <w:top w:val="nil"/>
              <w:left w:val="nil"/>
              <w:bottom w:val="nil"/>
              <w:right w:val="nil"/>
            </w:tcBorders>
            <w:shd w:val="clear" w:color="auto" w:fill="auto"/>
            <w:noWrap/>
            <w:vAlign w:val="center"/>
            <w:hideMark/>
          </w:tcPr>
          <w:p w14:paraId="6C0E55A2" w14:textId="77777777" w:rsidR="00722C08" w:rsidRPr="008A1997" w:rsidRDefault="00722C08" w:rsidP="0039358B">
            <w:pPr>
              <w:jc w:val="center"/>
              <w:rPr>
                <w:color w:val="000000"/>
              </w:rPr>
            </w:pPr>
            <w:r w:rsidRPr="008A1997">
              <w:rPr>
                <w:color w:val="000000"/>
              </w:rPr>
              <w:t>6.201</w:t>
            </w:r>
          </w:p>
        </w:tc>
        <w:tc>
          <w:tcPr>
            <w:tcW w:w="1323" w:type="dxa"/>
            <w:tcBorders>
              <w:top w:val="nil"/>
              <w:left w:val="nil"/>
              <w:bottom w:val="nil"/>
              <w:right w:val="nil"/>
            </w:tcBorders>
            <w:shd w:val="clear" w:color="auto" w:fill="auto"/>
            <w:noWrap/>
            <w:vAlign w:val="center"/>
            <w:hideMark/>
          </w:tcPr>
          <w:p w14:paraId="7CF80FB3" w14:textId="77777777" w:rsidR="00722C08" w:rsidRPr="008A1997" w:rsidRDefault="00722C08" w:rsidP="0039358B">
            <w:pPr>
              <w:jc w:val="center"/>
              <w:rPr>
                <w:color w:val="000000"/>
              </w:rPr>
            </w:pPr>
            <w:r w:rsidRPr="008A1997">
              <w:rPr>
                <w:color w:val="000000"/>
              </w:rPr>
              <w:t>6.916</w:t>
            </w:r>
          </w:p>
        </w:tc>
      </w:tr>
      <w:tr w:rsidR="00722C08" w:rsidRPr="008A1997" w14:paraId="5B0BC53D" w14:textId="77777777" w:rsidTr="0039358B">
        <w:trPr>
          <w:trHeight w:val="434"/>
          <w:jc w:val="center"/>
        </w:trPr>
        <w:tc>
          <w:tcPr>
            <w:tcW w:w="2952" w:type="dxa"/>
            <w:tcBorders>
              <w:top w:val="nil"/>
              <w:left w:val="nil"/>
              <w:bottom w:val="nil"/>
              <w:right w:val="nil"/>
            </w:tcBorders>
            <w:shd w:val="clear" w:color="auto" w:fill="auto"/>
            <w:vAlign w:val="center"/>
            <w:hideMark/>
          </w:tcPr>
          <w:p w14:paraId="5351A737" w14:textId="77777777" w:rsidR="00722C08" w:rsidRPr="008A1997" w:rsidRDefault="00722C08" w:rsidP="0071425E">
            <w:pPr>
              <w:rPr>
                <w:color w:val="000000"/>
              </w:rPr>
            </w:pPr>
            <w:r w:rsidRPr="008A1997">
              <w:rPr>
                <w:color w:val="000000"/>
              </w:rPr>
              <w:t>No of Letters</w:t>
            </w:r>
          </w:p>
        </w:tc>
        <w:tc>
          <w:tcPr>
            <w:tcW w:w="1322" w:type="dxa"/>
            <w:tcBorders>
              <w:top w:val="nil"/>
              <w:left w:val="nil"/>
              <w:bottom w:val="nil"/>
              <w:right w:val="nil"/>
            </w:tcBorders>
            <w:shd w:val="clear" w:color="auto" w:fill="auto"/>
            <w:noWrap/>
            <w:vAlign w:val="center"/>
            <w:hideMark/>
          </w:tcPr>
          <w:p w14:paraId="7E88D59F" w14:textId="77777777" w:rsidR="00722C08" w:rsidRPr="008A1997" w:rsidRDefault="00722C08" w:rsidP="0039358B">
            <w:pPr>
              <w:jc w:val="center"/>
              <w:rPr>
                <w:color w:val="000000"/>
              </w:rPr>
            </w:pPr>
            <w:r w:rsidRPr="008A1997">
              <w:rPr>
                <w:color w:val="000000"/>
              </w:rPr>
              <w:t>6.125</w:t>
            </w:r>
          </w:p>
        </w:tc>
        <w:tc>
          <w:tcPr>
            <w:tcW w:w="1322" w:type="dxa"/>
            <w:tcBorders>
              <w:top w:val="nil"/>
              <w:left w:val="nil"/>
              <w:bottom w:val="nil"/>
              <w:right w:val="nil"/>
            </w:tcBorders>
            <w:shd w:val="clear" w:color="auto" w:fill="auto"/>
            <w:noWrap/>
            <w:vAlign w:val="center"/>
            <w:hideMark/>
          </w:tcPr>
          <w:p w14:paraId="62784380" w14:textId="77777777" w:rsidR="00722C08" w:rsidRPr="008A1997" w:rsidRDefault="00722C08" w:rsidP="0039358B">
            <w:pPr>
              <w:jc w:val="center"/>
              <w:rPr>
                <w:color w:val="000000"/>
              </w:rPr>
            </w:pPr>
            <w:r w:rsidRPr="008A1997">
              <w:rPr>
                <w:color w:val="000000"/>
              </w:rPr>
              <w:t>1.904</w:t>
            </w:r>
          </w:p>
        </w:tc>
        <w:tc>
          <w:tcPr>
            <w:tcW w:w="1322" w:type="dxa"/>
            <w:tcBorders>
              <w:top w:val="nil"/>
              <w:left w:val="nil"/>
              <w:bottom w:val="nil"/>
              <w:right w:val="nil"/>
            </w:tcBorders>
            <w:shd w:val="clear" w:color="auto" w:fill="auto"/>
            <w:noWrap/>
            <w:vAlign w:val="center"/>
            <w:hideMark/>
          </w:tcPr>
          <w:p w14:paraId="3AC26063" w14:textId="77777777" w:rsidR="00722C08" w:rsidRPr="008A1997" w:rsidRDefault="00722C08" w:rsidP="0039358B">
            <w:pPr>
              <w:jc w:val="center"/>
              <w:rPr>
                <w:color w:val="000000"/>
              </w:rPr>
            </w:pPr>
            <w:r w:rsidRPr="008A1997">
              <w:rPr>
                <w:color w:val="000000"/>
              </w:rPr>
              <w:t>6.000</w:t>
            </w:r>
          </w:p>
        </w:tc>
        <w:tc>
          <w:tcPr>
            <w:tcW w:w="1180" w:type="dxa"/>
            <w:tcBorders>
              <w:top w:val="nil"/>
              <w:left w:val="nil"/>
              <w:bottom w:val="nil"/>
              <w:right w:val="nil"/>
            </w:tcBorders>
            <w:shd w:val="clear" w:color="auto" w:fill="auto"/>
            <w:noWrap/>
            <w:vAlign w:val="center"/>
            <w:hideMark/>
          </w:tcPr>
          <w:p w14:paraId="4DF89C77" w14:textId="77777777" w:rsidR="00722C08" w:rsidRPr="008A1997" w:rsidRDefault="00722C08" w:rsidP="0039358B">
            <w:pPr>
              <w:jc w:val="center"/>
              <w:rPr>
                <w:color w:val="000000"/>
              </w:rPr>
            </w:pPr>
            <w:r w:rsidRPr="008A1997">
              <w:rPr>
                <w:color w:val="000000"/>
              </w:rPr>
              <w:t>3</w:t>
            </w:r>
          </w:p>
        </w:tc>
        <w:tc>
          <w:tcPr>
            <w:tcW w:w="1322" w:type="dxa"/>
            <w:tcBorders>
              <w:top w:val="nil"/>
              <w:left w:val="nil"/>
              <w:bottom w:val="nil"/>
              <w:right w:val="nil"/>
            </w:tcBorders>
            <w:shd w:val="clear" w:color="auto" w:fill="auto"/>
            <w:noWrap/>
            <w:vAlign w:val="center"/>
            <w:hideMark/>
          </w:tcPr>
          <w:p w14:paraId="55976DA7" w14:textId="77777777" w:rsidR="00722C08" w:rsidRPr="008A1997" w:rsidRDefault="00722C08" w:rsidP="0039358B">
            <w:pPr>
              <w:jc w:val="center"/>
              <w:rPr>
                <w:color w:val="000000"/>
              </w:rPr>
            </w:pPr>
            <w:r w:rsidRPr="008A1997">
              <w:rPr>
                <w:color w:val="000000"/>
              </w:rPr>
              <w:t>11</w:t>
            </w:r>
          </w:p>
        </w:tc>
        <w:tc>
          <w:tcPr>
            <w:tcW w:w="1322" w:type="dxa"/>
            <w:tcBorders>
              <w:top w:val="nil"/>
              <w:left w:val="nil"/>
              <w:bottom w:val="nil"/>
              <w:right w:val="nil"/>
            </w:tcBorders>
            <w:shd w:val="clear" w:color="auto" w:fill="auto"/>
            <w:noWrap/>
            <w:vAlign w:val="center"/>
            <w:hideMark/>
          </w:tcPr>
          <w:p w14:paraId="2D567324" w14:textId="77777777" w:rsidR="00722C08" w:rsidRPr="008A1997" w:rsidRDefault="00722C08" w:rsidP="0039358B">
            <w:pPr>
              <w:jc w:val="center"/>
              <w:rPr>
                <w:color w:val="000000"/>
              </w:rPr>
            </w:pPr>
            <w:r w:rsidRPr="008A1997">
              <w:rPr>
                <w:color w:val="000000"/>
              </w:rPr>
              <w:t>5.744</w:t>
            </w:r>
          </w:p>
        </w:tc>
        <w:tc>
          <w:tcPr>
            <w:tcW w:w="1323" w:type="dxa"/>
            <w:tcBorders>
              <w:top w:val="nil"/>
              <w:left w:val="nil"/>
              <w:bottom w:val="nil"/>
              <w:right w:val="nil"/>
            </w:tcBorders>
            <w:shd w:val="clear" w:color="auto" w:fill="auto"/>
            <w:noWrap/>
            <w:vAlign w:val="center"/>
            <w:hideMark/>
          </w:tcPr>
          <w:p w14:paraId="688BECE4" w14:textId="77777777" w:rsidR="00722C08" w:rsidRPr="008A1997" w:rsidRDefault="00722C08" w:rsidP="0039358B">
            <w:pPr>
              <w:jc w:val="center"/>
              <w:rPr>
                <w:color w:val="000000"/>
              </w:rPr>
            </w:pPr>
            <w:r w:rsidRPr="008A1997">
              <w:rPr>
                <w:color w:val="000000"/>
              </w:rPr>
              <w:t>6.506</w:t>
            </w:r>
          </w:p>
        </w:tc>
      </w:tr>
      <w:tr w:rsidR="00722C08" w:rsidRPr="008A1997" w14:paraId="7963297A" w14:textId="77777777" w:rsidTr="0039358B">
        <w:trPr>
          <w:trHeight w:val="921"/>
          <w:jc w:val="center"/>
        </w:trPr>
        <w:tc>
          <w:tcPr>
            <w:tcW w:w="2952" w:type="dxa"/>
            <w:tcBorders>
              <w:top w:val="nil"/>
              <w:left w:val="nil"/>
              <w:bottom w:val="nil"/>
              <w:right w:val="nil"/>
            </w:tcBorders>
            <w:shd w:val="clear" w:color="auto" w:fill="auto"/>
            <w:vAlign w:val="center"/>
            <w:hideMark/>
          </w:tcPr>
          <w:p w14:paraId="6D9A89E7" w14:textId="77777777" w:rsidR="00722C08" w:rsidRPr="008A1997" w:rsidRDefault="00722C08" w:rsidP="0071425E">
            <w:pPr>
              <w:rPr>
                <w:color w:val="000000"/>
              </w:rPr>
            </w:pPr>
            <w:r w:rsidRPr="008A1997">
              <w:rPr>
                <w:color w:val="000000"/>
              </w:rPr>
              <w:t>Number of Orthographic Neighbors</w:t>
            </w:r>
          </w:p>
        </w:tc>
        <w:tc>
          <w:tcPr>
            <w:tcW w:w="1322" w:type="dxa"/>
            <w:tcBorders>
              <w:top w:val="nil"/>
              <w:left w:val="nil"/>
              <w:bottom w:val="nil"/>
              <w:right w:val="nil"/>
            </w:tcBorders>
            <w:shd w:val="clear" w:color="auto" w:fill="auto"/>
            <w:noWrap/>
            <w:vAlign w:val="center"/>
            <w:hideMark/>
          </w:tcPr>
          <w:p w14:paraId="5CA94D77" w14:textId="77777777" w:rsidR="00722C08" w:rsidRPr="008A1997" w:rsidRDefault="00722C08" w:rsidP="0039358B">
            <w:pPr>
              <w:jc w:val="center"/>
              <w:rPr>
                <w:color w:val="000000"/>
              </w:rPr>
            </w:pPr>
            <w:r w:rsidRPr="008A1997">
              <w:rPr>
                <w:color w:val="000000"/>
              </w:rPr>
              <w:t>4.896</w:t>
            </w:r>
          </w:p>
        </w:tc>
        <w:tc>
          <w:tcPr>
            <w:tcW w:w="1322" w:type="dxa"/>
            <w:tcBorders>
              <w:top w:val="nil"/>
              <w:left w:val="nil"/>
              <w:bottom w:val="nil"/>
              <w:right w:val="nil"/>
            </w:tcBorders>
            <w:shd w:val="clear" w:color="auto" w:fill="auto"/>
            <w:noWrap/>
            <w:vAlign w:val="center"/>
            <w:hideMark/>
          </w:tcPr>
          <w:p w14:paraId="660DB375" w14:textId="77777777" w:rsidR="00722C08" w:rsidRPr="008A1997" w:rsidRDefault="00722C08" w:rsidP="0039358B">
            <w:pPr>
              <w:jc w:val="center"/>
              <w:rPr>
                <w:color w:val="000000"/>
              </w:rPr>
            </w:pPr>
            <w:r w:rsidRPr="008A1997">
              <w:rPr>
                <w:color w:val="000000"/>
              </w:rPr>
              <w:t>6.585</w:t>
            </w:r>
          </w:p>
        </w:tc>
        <w:tc>
          <w:tcPr>
            <w:tcW w:w="1322" w:type="dxa"/>
            <w:tcBorders>
              <w:top w:val="nil"/>
              <w:left w:val="nil"/>
              <w:bottom w:val="nil"/>
              <w:right w:val="nil"/>
            </w:tcBorders>
            <w:shd w:val="clear" w:color="auto" w:fill="auto"/>
            <w:noWrap/>
            <w:vAlign w:val="center"/>
            <w:hideMark/>
          </w:tcPr>
          <w:p w14:paraId="36AA788E" w14:textId="77777777" w:rsidR="00722C08" w:rsidRPr="008A1997" w:rsidRDefault="00722C08" w:rsidP="0039358B">
            <w:pPr>
              <w:jc w:val="center"/>
              <w:rPr>
                <w:color w:val="000000"/>
              </w:rPr>
            </w:pPr>
            <w:r w:rsidRPr="008A1997">
              <w:rPr>
                <w:color w:val="000000"/>
              </w:rPr>
              <w:t>2.000</w:t>
            </w:r>
          </w:p>
        </w:tc>
        <w:tc>
          <w:tcPr>
            <w:tcW w:w="1180" w:type="dxa"/>
            <w:tcBorders>
              <w:top w:val="nil"/>
              <w:left w:val="nil"/>
              <w:bottom w:val="nil"/>
              <w:right w:val="nil"/>
            </w:tcBorders>
            <w:shd w:val="clear" w:color="auto" w:fill="auto"/>
            <w:noWrap/>
            <w:vAlign w:val="center"/>
            <w:hideMark/>
          </w:tcPr>
          <w:p w14:paraId="44DFAC63" w14:textId="77777777" w:rsidR="00722C08" w:rsidRPr="008A1997" w:rsidRDefault="00722C08" w:rsidP="0039358B">
            <w:pPr>
              <w:jc w:val="center"/>
              <w:rPr>
                <w:color w:val="000000"/>
              </w:rPr>
            </w:pPr>
            <w:r w:rsidRPr="008A1997">
              <w:rPr>
                <w:color w:val="000000"/>
              </w:rPr>
              <w:t>0</w:t>
            </w:r>
          </w:p>
        </w:tc>
        <w:tc>
          <w:tcPr>
            <w:tcW w:w="1322" w:type="dxa"/>
            <w:tcBorders>
              <w:top w:val="nil"/>
              <w:left w:val="nil"/>
              <w:bottom w:val="nil"/>
              <w:right w:val="nil"/>
            </w:tcBorders>
            <w:shd w:val="clear" w:color="auto" w:fill="auto"/>
            <w:noWrap/>
            <w:vAlign w:val="center"/>
            <w:hideMark/>
          </w:tcPr>
          <w:p w14:paraId="53E532C5" w14:textId="77777777" w:rsidR="00722C08" w:rsidRPr="008A1997" w:rsidRDefault="00722C08" w:rsidP="0039358B">
            <w:pPr>
              <w:jc w:val="center"/>
              <w:rPr>
                <w:color w:val="000000"/>
              </w:rPr>
            </w:pPr>
            <w:r w:rsidRPr="008A1997">
              <w:rPr>
                <w:color w:val="000000"/>
              </w:rPr>
              <w:t>28</w:t>
            </w:r>
          </w:p>
        </w:tc>
        <w:tc>
          <w:tcPr>
            <w:tcW w:w="1322" w:type="dxa"/>
            <w:tcBorders>
              <w:top w:val="nil"/>
              <w:left w:val="nil"/>
              <w:bottom w:val="nil"/>
              <w:right w:val="nil"/>
            </w:tcBorders>
            <w:shd w:val="clear" w:color="auto" w:fill="auto"/>
            <w:noWrap/>
            <w:vAlign w:val="center"/>
            <w:hideMark/>
          </w:tcPr>
          <w:p w14:paraId="1AD9A37C" w14:textId="77777777" w:rsidR="00722C08" w:rsidRPr="008A1997" w:rsidRDefault="00722C08" w:rsidP="0039358B">
            <w:pPr>
              <w:jc w:val="center"/>
              <w:rPr>
                <w:color w:val="000000"/>
              </w:rPr>
            </w:pPr>
            <w:r w:rsidRPr="008A1997">
              <w:rPr>
                <w:color w:val="000000"/>
              </w:rPr>
              <w:t>3.579</w:t>
            </w:r>
          </w:p>
        </w:tc>
        <w:tc>
          <w:tcPr>
            <w:tcW w:w="1323" w:type="dxa"/>
            <w:tcBorders>
              <w:top w:val="nil"/>
              <w:left w:val="nil"/>
              <w:bottom w:val="nil"/>
              <w:right w:val="nil"/>
            </w:tcBorders>
            <w:shd w:val="clear" w:color="auto" w:fill="auto"/>
            <w:noWrap/>
            <w:vAlign w:val="center"/>
            <w:hideMark/>
          </w:tcPr>
          <w:p w14:paraId="2A617F73" w14:textId="77777777" w:rsidR="00722C08" w:rsidRPr="008A1997" w:rsidRDefault="00722C08" w:rsidP="0039358B">
            <w:pPr>
              <w:jc w:val="center"/>
              <w:rPr>
                <w:color w:val="000000"/>
              </w:rPr>
            </w:pPr>
            <w:r w:rsidRPr="008A1997">
              <w:rPr>
                <w:color w:val="000000"/>
              </w:rPr>
              <w:t>6.213</w:t>
            </w:r>
          </w:p>
        </w:tc>
      </w:tr>
      <w:tr w:rsidR="00722C08" w:rsidRPr="008A1997" w14:paraId="2390AA3F" w14:textId="77777777" w:rsidTr="0039358B">
        <w:trPr>
          <w:trHeight w:val="869"/>
          <w:jc w:val="center"/>
        </w:trPr>
        <w:tc>
          <w:tcPr>
            <w:tcW w:w="2952" w:type="dxa"/>
            <w:tcBorders>
              <w:top w:val="nil"/>
              <w:left w:val="nil"/>
              <w:bottom w:val="nil"/>
              <w:right w:val="nil"/>
            </w:tcBorders>
            <w:shd w:val="clear" w:color="auto" w:fill="auto"/>
            <w:vAlign w:val="center"/>
            <w:hideMark/>
          </w:tcPr>
          <w:p w14:paraId="6C3B3131" w14:textId="77777777" w:rsidR="00722C08" w:rsidRPr="008A1997" w:rsidRDefault="00722C08" w:rsidP="0071425E">
            <w:pPr>
              <w:rPr>
                <w:color w:val="000000"/>
              </w:rPr>
            </w:pPr>
            <w:r w:rsidRPr="008A1997">
              <w:rPr>
                <w:color w:val="000000"/>
              </w:rPr>
              <w:t>Character bigram frequency</w:t>
            </w:r>
          </w:p>
        </w:tc>
        <w:tc>
          <w:tcPr>
            <w:tcW w:w="1322" w:type="dxa"/>
            <w:tcBorders>
              <w:top w:val="nil"/>
              <w:left w:val="nil"/>
              <w:bottom w:val="nil"/>
              <w:right w:val="nil"/>
            </w:tcBorders>
            <w:shd w:val="clear" w:color="auto" w:fill="auto"/>
            <w:noWrap/>
            <w:vAlign w:val="center"/>
            <w:hideMark/>
          </w:tcPr>
          <w:p w14:paraId="35DB1904" w14:textId="77777777" w:rsidR="00722C08" w:rsidRPr="008A1997" w:rsidRDefault="00722C08" w:rsidP="0039358B">
            <w:pPr>
              <w:jc w:val="center"/>
              <w:rPr>
                <w:color w:val="000000"/>
              </w:rPr>
            </w:pPr>
            <w:r w:rsidRPr="008A1997">
              <w:rPr>
                <w:color w:val="000000"/>
              </w:rPr>
              <w:t>3515.275</w:t>
            </w:r>
          </w:p>
        </w:tc>
        <w:tc>
          <w:tcPr>
            <w:tcW w:w="1322" w:type="dxa"/>
            <w:tcBorders>
              <w:top w:val="nil"/>
              <w:left w:val="nil"/>
              <w:bottom w:val="nil"/>
              <w:right w:val="nil"/>
            </w:tcBorders>
            <w:shd w:val="clear" w:color="auto" w:fill="auto"/>
            <w:noWrap/>
            <w:vAlign w:val="center"/>
            <w:hideMark/>
          </w:tcPr>
          <w:p w14:paraId="315B7DCE" w14:textId="77777777" w:rsidR="00722C08" w:rsidRPr="008A1997" w:rsidRDefault="00722C08" w:rsidP="0039358B">
            <w:pPr>
              <w:jc w:val="center"/>
              <w:rPr>
                <w:color w:val="000000"/>
              </w:rPr>
            </w:pPr>
            <w:r w:rsidRPr="008A1997">
              <w:rPr>
                <w:color w:val="000000"/>
              </w:rPr>
              <w:t>1462.382</w:t>
            </w:r>
          </w:p>
        </w:tc>
        <w:tc>
          <w:tcPr>
            <w:tcW w:w="1322" w:type="dxa"/>
            <w:tcBorders>
              <w:top w:val="nil"/>
              <w:left w:val="nil"/>
              <w:bottom w:val="nil"/>
              <w:right w:val="nil"/>
            </w:tcBorders>
            <w:shd w:val="clear" w:color="auto" w:fill="auto"/>
            <w:noWrap/>
            <w:vAlign w:val="center"/>
            <w:hideMark/>
          </w:tcPr>
          <w:p w14:paraId="1DF60907" w14:textId="77777777" w:rsidR="00722C08" w:rsidRPr="008A1997" w:rsidRDefault="00722C08" w:rsidP="0039358B">
            <w:pPr>
              <w:jc w:val="center"/>
              <w:rPr>
                <w:color w:val="000000"/>
              </w:rPr>
            </w:pPr>
            <w:r w:rsidRPr="008A1997">
              <w:rPr>
                <w:color w:val="000000"/>
              </w:rPr>
              <w:t>3555.790</w:t>
            </w:r>
          </w:p>
        </w:tc>
        <w:tc>
          <w:tcPr>
            <w:tcW w:w="1180" w:type="dxa"/>
            <w:tcBorders>
              <w:top w:val="nil"/>
              <w:left w:val="nil"/>
              <w:bottom w:val="nil"/>
              <w:right w:val="nil"/>
            </w:tcBorders>
            <w:shd w:val="clear" w:color="auto" w:fill="auto"/>
            <w:noWrap/>
            <w:vAlign w:val="center"/>
            <w:hideMark/>
          </w:tcPr>
          <w:p w14:paraId="02C50612" w14:textId="77777777" w:rsidR="00722C08" w:rsidRPr="008A1997" w:rsidRDefault="00722C08" w:rsidP="0039358B">
            <w:pPr>
              <w:jc w:val="center"/>
              <w:rPr>
                <w:color w:val="000000"/>
              </w:rPr>
            </w:pPr>
            <w:r w:rsidRPr="008A1997">
              <w:rPr>
                <w:color w:val="000000"/>
              </w:rPr>
              <w:t>697.400</w:t>
            </w:r>
          </w:p>
        </w:tc>
        <w:tc>
          <w:tcPr>
            <w:tcW w:w="1322" w:type="dxa"/>
            <w:tcBorders>
              <w:top w:val="nil"/>
              <w:left w:val="nil"/>
              <w:bottom w:val="nil"/>
              <w:right w:val="nil"/>
            </w:tcBorders>
            <w:shd w:val="clear" w:color="auto" w:fill="auto"/>
            <w:noWrap/>
            <w:vAlign w:val="center"/>
            <w:hideMark/>
          </w:tcPr>
          <w:p w14:paraId="5B86A0AD" w14:textId="77777777" w:rsidR="00722C08" w:rsidRPr="008A1997" w:rsidRDefault="00722C08" w:rsidP="0039358B">
            <w:pPr>
              <w:jc w:val="center"/>
              <w:rPr>
                <w:color w:val="000000"/>
              </w:rPr>
            </w:pPr>
            <w:r w:rsidRPr="008A1997">
              <w:rPr>
                <w:color w:val="000000"/>
              </w:rPr>
              <w:t>7856.330</w:t>
            </w:r>
          </w:p>
        </w:tc>
        <w:tc>
          <w:tcPr>
            <w:tcW w:w="1322" w:type="dxa"/>
            <w:tcBorders>
              <w:top w:val="nil"/>
              <w:left w:val="nil"/>
              <w:bottom w:val="nil"/>
              <w:right w:val="nil"/>
            </w:tcBorders>
            <w:shd w:val="clear" w:color="auto" w:fill="auto"/>
            <w:noWrap/>
            <w:vAlign w:val="center"/>
            <w:hideMark/>
          </w:tcPr>
          <w:p w14:paraId="56CEF945" w14:textId="77777777" w:rsidR="00722C08" w:rsidRPr="008A1997" w:rsidRDefault="00722C08" w:rsidP="0039358B">
            <w:pPr>
              <w:jc w:val="center"/>
              <w:rPr>
                <w:color w:val="000000"/>
              </w:rPr>
            </w:pPr>
            <w:r w:rsidRPr="008A1997">
              <w:rPr>
                <w:color w:val="000000"/>
              </w:rPr>
              <w:t>3222.737</w:t>
            </w:r>
          </w:p>
        </w:tc>
        <w:tc>
          <w:tcPr>
            <w:tcW w:w="1323" w:type="dxa"/>
            <w:tcBorders>
              <w:top w:val="nil"/>
              <w:left w:val="nil"/>
              <w:bottom w:val="nil"/>
              <w:right w:val="nil"/>
            </w:tcBorders>
            <w:shd w:val="clear" w:color="auto" w:fill="auto"/>
            <w:noWrap/>
            <w:vAlign w:val="center"/>
            <w:hideMark/>
          </w:tcPr>
          <w:p w14:paraId="5D3DB68A" w14:textId="77777777" w:rsidR="00722C08" w:rsidRPr="008A1997" w:rsidRDefault="00722C08" w:rsidP="0039358B">
            <w:pPr>
              <w:jc w:val="center"/>
              <w:rPr>
                <w:color w:val="000000"/>
              </w:rPr>
            </w:pPr>
            <w:r w:rsidRPr="008A1997">
              <w:rPr>
                <w:color w:val="000000"/>
              </w:rPr>
              <w:t>3807.812</w:t>
            </w:r>
          </w:p>
        </w:tc>
      </w:tr>
      <w:tr w:rsidR="00722C08" w:rsidRPr="008A1997" w14:paraId="6DD83EAA" w14:textId="77777777" w:rsidTr="0039358B">
        <w:trPr>
          <w:trHeight w:val="434"/>
          <w:jc w:val="center"/>
        </w:trPr>
        <w:tc>
          <w:tcPr>
            <w:tcW w:w="2952" w:type="dxa"/>
            <w:tcBorders>
              <w:top w:val="nil"/>
              <w:left w:val="nil"/>
              <w:bottom w:val="nil"/>
              <w:right w:val="nil"/>
            </w:tcBorders>
            <w:shd w:val="clear" w:color="auto" w:fill="auto"/>
            <w:vAlign w:val="center"/>
            <w:hideMark/>
          </w:tcPr>
          <w:p w14:paraId="7FDFEBC1" w14:textId="77777777" w:rsidR="00722C08" w:rsidRPr="008A1997" w:rsidRDefault="00722C08" w:rsidP="0071425E">
            <w:pPr>
              <w:rPr>
                <w:color w:val="000000"/>
              </w:rPr>
            </w:pPr>
            <w:r w:rsidRPr="008A1997">
              <w:rPr>
                <w:color w:val="000000"/>
              </w:rPr>
              <w:t>* MRC Imageability</w:t>
            </w:r>
          </w:p>
        </w:tc>
        <w:tc>
          <w:tcPr>
            <w:tcW w:w="1322" w:type="dxa"/>
            <w:tcBorders>
              <w:top w:val="nil"/>
              <w:left w:val="nil"/>
              <w:bottom w:val="nil"/>
              <w:right w:val="nil"/>
            </w:tcBorders>
            <w:shd w:val="clear" w:color="auto" w:fill="auto"/>
            <w:noWrap/>
            <w:vAlign w:val="center"/>
            <w:hideMark/>
          </w:tcPr>
          <w:p w14:paraId="4C644625" w14:textId="77777777" w:rsidR="00722C08" w:rsidRPr="008A1997" w:rsidRDefault="00722C08" w:rsidP="0039358B">
            <w:pPr>
              <w:jc w:val="center"/>
              <w:rPr>
                <w:color w:val="000000"/>
              </w:rPr>
            </w:pPr>
            <w:r w:rsidRPr="008A1997">
              <w:rPr>
                <w:color w:val="000000"/>
              </w:rPr>
              <w:t>454.788</w:t>
            </w:r>
          </w:p>
        </w:tc>
        <w:tc>
          <w:tcPr>
            <w:tcW w:w="1322" w:type="dxa"/>
            <w:tcBorders>
              <w:top w:val="nil"/>
              <w:left w:val="nil"/>
              <w:bottom w:val="nil"/>
              <w:right w:val="nil"/>
            </w:tcBorders>
            <w:shd w:val="clear" w:color="auto" w:fill="auto"/>
            <w:noWrap/>
            <w:vAlign w:val="center"/>
            <w:hideMark/>
          </w:tcPr>
          <w:p w14:paraId="3DE3DD2C" w14:textId="77777777" w:rsidR="00722C08" w:rsidRPr="008A1997" w:rsidRDefault="00722C08" w:rsidP="0039358B">
            <w:pPr>
              <w:jc w:val="center"/>
              <w:rPr>
                <w:color w:val="000000"/>
              </w:rPr>
            </w:pPr>
            <w:r w:rsidRPr="008A1997">
              <w:rPr>
                <w:color w:val="000000"/>
              </w:rPr>
              <w:t>96.209</w:t>
            </w:r>
          </w:p>
        </w:tc>
        <w:tc>
          <w:tcPr>
            <w:tcW w:w="1322" w:type="dxa"/>
            <w:tcBorders>
              <w:top w:val="nil"/>
              <w:left w:val="nil"/>
              <w:bottom w:val="nil"/>
              <w:right w:val="nil"/>
            </w:tcBorders>
            <w:shd w:val="clear" w:color="auto" w:fill="auto"/>
            <w:noWrap/>
            <w:vAlign w:val="center"/>
            <w:hideMark/>
          </w:tcPr>
          <w:p w14:paraId="69A8B1C1" w14:textId="77777777" w:rsidR="00722C08" w:rsidRPr="008A1997" w:rsidRDefault="00722C08" w:rsidP="0039358B">
            <w:pPr>
              <w:jc w:val="center"/>
              <w:rPr>
                <w:color w:val="000000"/>
              </w:rPr>
            </w:pPr>
            <w:r w:rsidRPr="008A1997">
              <w:rPr>
                <w:color w:val="000000"/>
              </w:rPr>
              <w:t>444.000</w:t>
            </w:r>
          </w:p>
        </w:tc>
        <w:tc>
          <w:tcPr>
            <w:tcW w:w="1180" w:type="dxa"/>
            <w:tcBorders>
              <w:top w:val="nil"/>
              <w:left w:val="nil"/>
              <w:bottom w:val="nil"/>
              <w:right w:val="nil"/>
            </w:tcBorders>
            <w:shd w:val="clear" w:color="auto" w:fill="auto"/>
            <w:noWrap/>
            <w:vAlign w:val="center"/>
            <w:hideMark/>
          </w:tcPr>
          <w:p w14:paraId="07B831FA" w14:textId="77777777" w:rsidR="00722C08" w:rsidRPr="008A1997" w:rsidRDefault="00722C08" w:rsidP="0039358B">
            <w:pPr>
              <w:jc w:val="center"/>
              <w:rPr>
                <w:color w:val="000000"/>
              </w:rPr>
            </w:pPr>
            <w:r w:rsidRPr="008A1997">
              <w:rPr>
                <w:color w:val="000000"/>
              </w:rPr>
              <w:t>294</w:t>
            </w:r>
          </w:p>
        </w:tc>
        <w:tc>
          <w:tcPr>
            <w:tcW w:w="1322" w:type="dxa"/>
            <w:tcBorders>
              <w:top w:val="nil"/>
              <w:left w:val="nil"/>
              <w:bottom w:val="nil"/>
              <w:right w:val="nil"/>
            </w:tcBorders>
            <w:shd w:val="clear" w:color="auto" w:fill="auto"/>
            <w:noWrap/>
            <w:vAlign w:val="center"/>
            <w:hideMark/>
          </w:tcPr>
          <w:p w14:paraId="4061F6C6" w14:textId="77777777" w:rsidR="00722C08" w:rsidRPr="008A1997" w:rsidRDefault="00722C08" w:rsidP="0039358B">
            <w:pPr>
              <w:jc w:val="center"/>
              <w:rPr>
                <w:color w:val="000000"/>
              </w:rPr>
            </w:pPr>
            <w:r w:rsidRPr="008A1997">
              <w:rPr>
                <w:color w:val="000000"/>
              </w:rPr>
              <w:t>632</w:t>
            </w:r>
          </w:p>
        </w:tc>
        <w:tc>
          <w:tcPr>
            <w:tcW w:w="1322" w:type="dxa"/>
            <w:tcBorders>
              <w:top w:val="nil"/>
              <w:left w:val="nil"/>
              <w:bottom w:val="nil"/>
              <w:right w:val="nil"/>
            </w:tcBorders>
            <w:shd w:val="clear" w:color="auto" w:fill="auto"/>
            <w:noWrap/>
            <w:vAlign w:val="center"/>
            <w:hideMark/>
          </w:tcPr>
          <w:p w14:paraId="0944D131" w14:textId="77777777" w:rsidR="00722C08" w:rsidRPr="008A1997" w:rsidRDefault="00722C08" w:rsidP="0039358B">
            <w:pPr>
              <w:jc w:val="center"/>
              <w:rPr>
                <w:color w:val="000000"/>
              </w:rPr>
            </w:pPr>
            <w:r w:rsidRPr="008A1997">
              <w:rPr>
                <w:color w:val="000000"/>
              </w:rPr>
              <w:t>431.576</w:t>
            </w:r>
          </w:p>
        </w:tc>
        <w:tc>
          <w:tcPr>
            <w:tcW w:w="1323" w:type="dxa"/>
            <w:tcBorders>
              <w:top w:val="nil"/>
              <w:left w:val="nil"/>
              <w:bottom w:val="nil"/>
              <w:right w:val="nil"/>
            </w:tcBorders>
            <w:shd w:val="clear" w:color="auto" w:fill="auto"/>
            <w:noWrap/>
            <w:vAlign w:val="center"/>
            <w:hideMark/>
          </w:tcPr>
          <w:p w14:paraId="3019EE50" w14:textId="77777777" w:rsidR="00722C08" w:rsidRPr="008A1997" w:rsidRDefault="00722C08" w:rsidP="0039358B">
            <w:pPr>
              <w:jc w:val="center"/>
              <w:rPr>
                <w:color w:val="000000"/>
              </w:rPr>
            </w:pPr>
            <w:r w:rsidRPr="008A1997">
              <w:rPr>
                <w:color w:val="000000"/>
              </w:rPr>
              <w:t>477.999</w:t>
            </w:r>
          </w:p>
        </w:tc>
      </w:tr>
      <w:tr w:rsidR="00722C08" w:rsidRPr="008A1997" w14:paraId="0B704725" w14:textId="77777777" w:rsidTr="0039358B">
        <w:trPr>
          <w:trHeight w:val="434"/>
          <w:jc w:val="center"/>
        </w:trPr>
        <w:tc>
          <w:tcPr>
            <w:tcW w:w="2952" w:type="dxa"/>
            <w:tcBorders>
              <w:top w:val="nil"/>
              <w:left w:val="nil"/>
              <w:bottom w:val="single" w:sz="4" w:space="0" w:color="auto"/>
              <w:right w:val="nil"/>
            </w:tcBorders>
            <w:shd w:val="clear" w:color="auto" w:fill="auto"/>
            <w:vAlign w:val="center"/>
            <w:hideMark/>
          </w:tcPr>
          <w:p w14:paraId="1BE8E42A" w14:textId="77777777" w:rsidR="00722C08" w:rsidRPr="008A1997" w:rsidRDefault="00722C08" w:rsidP="0071425E">
            <w:pPr>
              <w:rPr>
                <w:color w:val="000000"/>
              </w:rPr>
            </w:pPr>
            <w:r w:rsidRPr="008A1997">
              <w:rPr>
                <w:color w:val="000000"/>
              </w:rPr>
              <w:t>* MRC Familiarity</w:t>
            </w:r>
          </w:p>
        </w:tc>
        <w:tc>
          <w:tcPr>
            <w:tcW w:w="1322" w:type="dxa"/>
            <w:tcBorders>
              <w:top w:val="nil"/>
              <w:left w:val="nil"/>
              <w:bottom w:val="single" w:sz="4" w:space="0" w:color="auto"/>
              <w:right w:val="nil"/>
            </w:tcBorders>
            <w:shd w:val="clear" w:color="auto" w:fill="auto"/>
            <w:noWrap/>
            <w:vAlign w:val="center"/>
            <w:hideMark/>
          </w:tcPr>
          <w:p w14:paraId="5085E205" w14:textId="77777777" w:rsidR="00722C08" w:rsidRPr="008A1997" w:rsidRDefault="00722C08" w:rsidP="0039358B">
            <w:pPr>
              <w:jc w:val="center"/>
              <w:rPr>
                <w:color w:val="000000"/>
              </w:rPr>
            </w:pPr>
            <w:r w:rsidRPr="008A1997">
              <w:rPr>
                <w:color w:val="000000"/>
              </w:rPr>
              <w:t>549.833</w:t>
            </w:r>
          </w:p>
        </w:tc>
        <w:tc>
          <w:tcPr>
            <w:tcW w:w="1322" w:type="dxa"/>
            <w:tcBorders>
              <w:top w:val="nil"/>
              <w:left w:val="nil"/>
              <w:bottom w:val="single" w:sz="4" w:space="0" w:color="auto"/>
              <w:right w:val="nil"/>
            </w:tcBorders>
            <w:shd w:val="clear" w:color="auto" w:fill="auto"/>
            <w:noWrap/>
            <w:vAlign w:val="center"/>
            <w:hideMark/>
          </w:tcPr>
          <w:p w14:paraId="3B3CAD96" w14:textId="77777777" w:rsidR="00722C08" w:rsidRPr="008A1997" w:rsidRDefault="00722C08" w:rsidP="0039358B">
            <w:pPr>
              <w:jc w:val="center"/>
              <w:rPr>
                <w:color w:val="000000"/>
              </w:rPr>
            </w:pPr>
            <w:r w:rsidRPr="008A1997">
              <w:rPr>
                <w:color w:val="000000"/>
              </w:rPr>
              <w:t>32.950</w:t>
            </w:r>
          </w:p>
        </w:tc>
        <w:tc>
          <w:tcPr>
            <w:tcW w:w="1322" w:type="dxa"/>
            <w:tcBorders>
              <w:top w:val="nil"/>
              <w:left w:val="nil"/>
              <w:bottom w:val="single" w:sz="4" w:space="0" w:color="auto"/>
              <w:right w:val="nil"/>
            </w:tcBorders>
            <w:shd w:val="clear" w:color="auto" w:fill="auto"/>
            <w:noWrap/>
            <w:vAlign w:val="center"/>
            <w:hideMark/>
          </w:tcPr>
          <w:p w14:paraId="21DC302E" w14:textId="77777777" w:rsidR="00722C08" w:rsidRPr="008A1997" w:rsidRDefault="00722C08" w:rsidP="0039358B">
            <w:pPr>
              <w:jc w:val="center"/>
              <w:rPr>
                <w:color w:val="000000"/>
              </w:rPr>
            </w:pPr>
            <w:r w:rsidRPr="008A1997">
              <w:rPr>
                <w:color w:val="000000"/>
              </w:rPr>
              <w:t>552.000</w:t>
            </w:r>
          </w:p>
        </w:tc>
        <w:tc>
          <w:tcPr>
            <w:tcW w:w="1180" w:type="dxa"/>
            <w:tcBorders>
              <w:top w:val="nil"/>
              <w:left w:val="nil"/>
              <w:bottom w:val="single" w:sz="4" w:space="0" w:color="auto"/>
              <w:right w:val="nil"/>
            </w:tcBorders>
            <w:shd w:val="clear" w:color="auto" w:fill="auto"/>
            <w:noWrap/>
            <w:vAlign w:val="center"/>
            <w:hideMark/>
          </w:tcPr>
          <w:p w14:paraId="173122A4" w14:textId="77777777" w:rsidR="00722C08" w:rsidRPr="008A1997" w:rsidRDefault="00722C08" w:rsidP="0039358B">
            <w:pPr>
              <w:jc w:val="center"/>
              <w:rPr>
                <w:color w:val="000000"/>
              </w:rPr>
            </w:pPr>
            <w:r w:rsidRPr="008A1997">
              <w:rPr>
                <w:color w:val="000000"/>
              </w:rPr>
              <w:t>459</w:t>
            </w:r>
          </w:p>
        </w:tc>
        <w:tc>
          <w:tcPr>
            <w:tcW w:w="1322" w:type="dxa"/>
            <w:tcBorders>
              <w:top w:val="nil"/>
              <w:left w:val="nil"/>
              <w:bottom w:val="single" w:sz="4" w:space="0" w:color="auto"/>
              <w:right w:val="nil"/>
            </w:tcBorders>
            <w:shd w:val="clear" w:color="auto" w:fill="auto"/>
            <w:noWrap/>
            <w:vAlign w:val="center"/>
            <w:hideMark/>
          </w:tcPr>
          <w:p w14:paraId="530A9D75" w14:textId="77777777" w:rsidR="00722C08" w:rsidRPr="008A1997" w:rsidRDefault="00722C08" w:rsidP="0039358B">
            <w:pPr>
              <w:jc w:val="center"/>
              <w:rPr>
                <w:color w:val="000000"/>
              </w:rPr>
            </w:pPr>
            <w:r w:rsidRPr="008A1997">
              <w:rPr>
                <w:color w:val="000000"/>
              </w:rPr>
              <w:t>607</w:t>
            </w:r>
          </w:p>
        </w:tc>
        <w:tc>
          <w:tcPr>
            <w:tcW w:w="1322" w:type="dxa"/>
            <w:tcBorders>
              <w:top w:val="nil"/>
              <w:left w:val="nil"/>
              <w:bottom w:val="single" w:sz="4" w:space="0" w:color="auto"/>
              <w:right w:val="nil"/>
            </w:tcBorders>
            <w:shd w:val="clear" w:color="auto" w:fill="auto"/>
            <w:noWrap/>
            <w:vAlign w:val="center"/>
            <w:hideMark/>
          </w:tcPr>
          <w:p w14:paraId="59476DF7" w14:textId="77777777" w:rsidR="00722C08" w:rsidRPr="008A1997" w:rsidRDefault="00722C08" w:rsidP="0039358B">
            <w:pPr>
              <w:jc w:val="center"/>
              <w:rPr>
                <w:color w:val="000000"/>
              </w:rPr>
            </w:pPr>
            <w:r w:rsidRPr="008A1997">
              <w:rPr>
                <w:color w:val="000000"/>
              </w:rPr>
              <w:t>541.884</w:t>
            </w:r>
          </w:p>
        </w:tc>
        <w:tc>
          <w:tcPr>
            <w:tcW w:w="1323" w:type="dxa"/>
            <w:tcBorders>
              <w:top w:val="nil"/>
              <w:left w:val="nil"/>
              <w:bottom w:val="single" w:sz="4" w:space="0" w:color="auto"/>
              <w:right w:val="nil"/>
            </w:tcBorders>
            <w:shd w:val="clear" w:color="auto" w:fill="auto"/>
            <w:noWrap/>
            <w:vAlign w:val="center"/>
            <w:hideMark/>
          </w:tcPr>
          <w:p w14:paraId="24527C1E" w14:textId="77777777" w:rsidR="00722C08" w:rsidRPr="008A1997" w:rsidRDefault="00722C08" w:rsidP="0039358B">
            <w:pPr>
              <w:jc w:val="center"/>
              <w:rPr>
                <w:color w:val="000000"/>
              </w:rPr>
            </w:pPr>
            <w:r w:rsidRPr="008A1997">
              <w:rPr>
                <w:color w:val="000000"/>
              </w:rPr>
              <w:t>557.783</w:t>
            </w:r>
          </w:p>
        </w:tc>
      </w:tr>
      <w:tr w:rsidR="00722C08" w:rsidRPr="008A1997" w14:paraId="7ED0CB74" w14:textId="77777777" w:rsidTr="0039358B">
        <w:trPr>
          <w:trHeight w:val="409"/>
          <w:jc w:val="center"/>
        </w:trPr>
        <w:tc>
          <w:tcPr>
            <w:tcW w:w="12071" w:type="dxa"/>
            <w:gridSpan w:val="8"/>
            <w:tcBorders>
              <w:top w:val="single" w:sz="4" w:space="0" w:color="auto"/>
              <w:left w:val="nil"/>
              <w:bottom w:val="nil"/>
              <w:right w:val="nil"/>
            </w:tcBorders>
            <w:shd w:val="clear" w:color="auto" w:fill="auto"/>
            <w:noWrap/>
            <w:vAlign w:val="center"/>
            <w:hideMark/>
          </w:tcPr>
          <w:p w14:paraId="6D660B6A" w14:textId="77777777" w:rsidR="00722C08" w:rsidRPr="008A1997" w:rsidRDefault="00722C08" w:rsidP="0071425E">
            <w:pPr>
              <w:rPr>
                <w:color w:val="000000"/>
              </w:rPr>
            </w:pPr>
            <w:r w:rsidRPr="0071425E">
              <w:rPr>
                <w:i/>
                <w:iCs/>
                <w:color w:val="000000"/>
              </w:rPr>
              <w:t>Note</w:t>
            </w:r>
            <w:r w:rsidRPr="008A1997">
              <w:rPr>
                <w:color w:val="000000"/>
              </w:rPr>
              <w:t>. Lexical properties indicated by * were calculated for 66 cues due to the size of the database.</w:t>
            </w:r>
          </w:p>
        </w:tc>
      </w:tr>
    </w:tbl>
    <w:p w14:paraId="47C50CEC" w14:textId="77777777" w:rsidR="00722C08" w:rsidRPr="00722C08" w:rsidRDefault="00722C08" w:rsidP="0039358B">
      <w:pPr>
        <w:pStyle w:val="Heading2"/>
        <w:jc w:val="center"/>
        <w:sectPr w:rsidR="00722C08" w:rsidRPr="00722C08" w:rsidSect="009A2A4B">
          <w:pgSz w:w="16840" w:h="11900" w:orient="landscape"/>
          <w:pgMar w:top="1440" w:right="1440" w:bottom="1264" w:left="1440" w:header="708" w:footer="708" w:gutter="0"/>
          <w:cols w:space="708"/>
          <w:docGrid w:linePitch="400"/>
        </w:sectPr>
      </w:pPr>
    </w:p>
    <w:p w14:paraId="15C99E02" w14:textId="5BC445BB" w:rsidR="006A3F6D" w:rsidRDefault="006A3F6D" w:rsidP="006A3F6D">
      <w:pPr>
        <w:pStyle w:val="Heading2"/>
        <w:spacing w:before="0" w:after="0"/>
        <w:jc w:val="center"/>
      </w:pPr>
      <w:r>
        <w:lastRenderedPageBreak/>
        <w:t>APPENDIX S</w:t>
      </w:r>
      <w:r w:rsidR="00AF0D6F">
        <w:t>4</w:t>
      </w:r>
      <w:r>
        <w:t xml:space="preserve"> </w:t>
      </w:r>
    </w:p>
    <w:p w14:paraId="27743888" w14:textId="186C8226" w:rsidR="00F06584" w:rsidRPr="00A80F92" w:rsidRDefault="009F19ED" w:rsidP="006A3F6D">
      <w:pPr>
        <w:pStyle w:val="Heading2"/>
        <w:spacing w:before="0" w:after="0"/>
        <w:jc w:val="center"/>
      </w:pPr>
      <w:r>
        <w:rPr>
          <w:b w:val="0"/>
          <w:bCs/>
        </w:rPr>
        <w:t>C</w:t>
      </w:r>
      <w:r w:rsidR="00F06584">
        <w:rPr>
          <w:b w:val="0"/>
          <w:bCs/>
        </w:rPr>
        <w:t>ue words</w:t>
      </w:r>
      <w:r w:rsidR="00932AFC">
        <w:rPr>
          <w:b w:val="0"/>
          <w:bCs/>
        </w:rPr>
        <w:t xml:space="preserve"> used in the word association task</w:t>
      </w:r>
      <w:r w:rsidR="00F06584">
        <w:rPr>
          <w:b w:val="0"/>
          <w:bCs/>
        </w:rPr>
        <w:t>.</w:t>
      </w:r>
    </w:p>
    <w:tbl>
      <w:tblPr>
        <w:tblW w:w="15546" w:type="dxa"/>
        <w:tblInd w:w="-709" w:type="dxa"/>
        <w:tblLayout w:type="fixed"/>
        <w:tblCellMar>
          <w:left w:w="99" w:type="dxa"/>
          <w:right w:w="99" w:type="dxa"/>
        </w:tblCellMar>
        <w:tblLook w:val="04A0" w:firstRow="1" w:lastRow="0" w:firstColumn="1" w:lastColumn="0" w:noHBand="0" w:noVBand="1"/>
      </w:tblPr>
      <w:tblGrid>
        <w:gridCol w:w="1208"/>
        <w:gridCol w:w="570"/>
        <w:gridCol w:w="781"/>
        <w:gridCol w:w="803"/>
        <w:gridCol w:w="1351"/>
        <w:gridCol w:w="631"/>
        <w:gridCol w:w="870"/>
        <w:gridCol w:w="1031"/>
        <w:gridCol w:w="1097"/>
        <w:gridCol w:w="1284"/>
        <w:gridCol w:w="927"/>
        <w:gridCol w:w="1284"/>
        <w:gridCol w:w="712"/>
        <w:gridCol w:w="999"/>
        <w:gridCol w:w="999"/>
        <w:gridCol w:w="999"/>
      </w:tblGrid>
      <w:tr w:rsidR="00340F11" w14:paraId="07EE94B3" w14:textId="77777777" w:rsidTr="009A2A4B">
        <w:trPr>
          <w:trHeight w:val="730"/>
        </w:trPr>
        <w:tc>
          <w:tcPr>
            <w:tcW w:w="1208" w:type="dxa"/>
            <w:tcBorders>
              <w:top w:val="single" w:sz="4" w:space="0" w:color="auto"/>
              <w:left w:val="nil"/>
              <w:bottom w:val="single" w:sz="4" w:space="0" w:color="auto"/>
              <w:right w:val="nil"/>
            </w:tcBorders>
            <w:shd w:val="clear" w:color="auto" w:fill="auto"/>
            <w:vAlign w:val="center"/>
            <w:hideMark/>
          </w:tcPr>
          <w:p w14:paraId="5B3DD4D3" w14:textId="77777777" w:rsidR="00340F11" w:rsidRDefault="00340F11" w:rsidP="0039358B">
            <w:pPr>
              <w:jc w:val="center"/>
              <w:rPr>
                <w:color w:val="000000"/>
                <w:sz w:val="20"/>
                <w:szCs w:val="20"/>
              </w:rPr>
            </w:pPr>
            <w:r>
              <w:rPr>
                <w:color w:val="000000"/>
                <w:sz w:val="20"/>
                <w:szCs w:val="20"/>
              </w:rPr>
              <w:t>Cue words</w:t>
            </w:r>
          </w:p>
        </w:tc>
        <w:tc>
          <w:tcPr>
            <w:tcW w:w="570" w:type="dxa"/>
            <w:tcBorders>
              <w:top w:val="single" w:sz="4" w:space="0" w:color="auto"/>
              <w:left w:val="nil"/>
              <w:bottom w:val="single" w:sz="4" w:space="0" w:color="auto"/>
              <w:right w:val="nil"/>
            </w:tcBorders>
            <w:shd w:val="clear" w:color="auto" w:fill="auto"/>
            <w:vAlign w:val="center"/>
            <w:hideMark/>
          </w:tcPr>
          <w:p w14:paraId="6E1A893A" w14:textId="77777777" w:rsidR="00340F11" w:rsidRDefault="00340F11" w:rsidP="0039358B">
            <w:pPr>
              <w:jc w:val="center"/>
              <w:rPr>
                <w:color w:val="000000"/>
                <w:sz w:val="20"/>
                <w:szCs w:val="20"/>
              </w:rPr>
            </w:pPr>
            <w:r>
              <w:rPr>
                <w:color w:val="000000"/>
                <w:sz w:val="20"/>
                <w:szCs w:val="20"/>
              </w:rPr>
              <w:t>POS</w:t>
            </w:r>
          </w:p>
        </w:tc>
        <w:tc>
          <w:tcPr>
            <w:tcW w:w="781" w:type="dxa"/>
            <w:tcBorders>
              <w:top w:val="single" w:sz="4" w:space="0" w:color="auto"/>
              <w:left w:val="nil"/>
              <w:bottom w:val="single" w:sz="4" w:space="0" w:color="auto"/>
              <w:right w:val="nil"/>
            </w:tcBorders>
            <w:shd w:val="clear" w:color="auto" w:fill="auto"/>
            <w:vAlign w:val="center"/>
            <w:hideMark/>
          </w:tcPr>
          <w:p w14:paraId="0B0F6977" w14:textId="77777777" w:rsidR="00340F11" w:rsidRDefault="00340F11" w:rsidP="0039358B">
            <w:pPr>
              <w:jc w:val="center"/>
              <w:rPr>
                <w:color w:val="000000"/>
                <w:sz w:val="20"/>
                <w:szCs w:val="20"/>
              </w:rPr>
            </w:pPr>
            <w:r>
              <w:rPr>
                <w:color w:val="000000"/>
                <w:sz w:val="20"/>
                <w:szCs w:val="20"/>
              </w:rPr>
              <w:t>Cluster</w:t>
            </w:r>
          </w:p>
        </w:tc>
        <w:tc>
          <w:tcPr>
            <w:tcW w:w="803" w:type="dxa"/>
            <w:tcBorders>
              <w:top w:val="single" w:sz="4" w:space="0" w:color="auto"/>
              <w:left w:val="nil"/>
              <w:bottom w:val="single" w:sz="4" w:space="0" w:color="auto"/>
              <w:right w:val="nil"/>
            </w:tcBorders>
            <w:shd w:val="clear" w:color="auto" w:fill="auto"/>
            <w:vAlign w:val="center"/>
            <w:hideMark/>
          </w:tcPr>
          <w:p w14:paraId="694DA337" w14:textId="77777777" w:rsidR="00340F11" w:rsidRDefault="00340F11" w:rsidP="0039358B">
            <w:pPr>
              <w:jc w:val="center"/>
              <w:rPr>
                <w:color w:val="000000"/>
                <w:sz w:val="20"/>
                <w:szCs w:val="20"/>
              </w:rPr>
            </w:pPr>
            <w:r>
              <w:rPr>
                <w:color w:val="000000"/>
                <w:sz w:val="20"/>
                <w:szCs w:val="20"/>
              </w:rPr>
              <w:t>JACET rank</w:t>
            </w:r>
          </w:p>
        </w:tc>
        <w:tc>
          <w:tcPr>
            <w:tcW w:w="1351" w:type="dxa"/>
            <w:tcBorders>
              <w:top w:val="single" w:sz="4" w:space="0" w:color="auto"/>
              <w:left w:val="nil"/>
              <w:bottom w:val="single" w:sz="4" w:space="0" w:color="auto"/>
              <w:right w:val="nil"/>
            </w:tcBorders>
            <w:shd w:val="clear" w:color="auto" w:fill="auto"/>
            <w:vAlign w:val="center"/>
            <w:hideMark/>
          </w:tcPr>
          <w:p w14:paraId="627B5C88" w14:textId="77777777" w:rsidR="00340F11" w:rsidRDefault="00340F11" w:rsidP="0039358B">
            <w:pPr>
              <w:jc w:val="center"/>
              <w:rPr>
                <w:color w:val="000000"/>
                <w:sz w:val="20"/>
                <w:szCs w:val="20"/>
              </w:rPr>
            </w:pPr>
            <w:proofErr w:type="spellStart"/>
            <w:r>
              <w:rPr>
                <w:color w:val="000000"/>
                <w:sz w:val="20"/>
                <w:szCs w:val="20"/>
              </w:rPr>
              <w:t>SUBTLEXus</w:t>
            </w:r>
            <w:proofErr w:type="spellEnd"/>
            <w:r>
              <w:rPr>
                <w:color w:val="000000"/>
                <w:sz w:val="20"/>
                <w:szCs w:val="20"/>
              </w:rPr>
              <w:t xml:space="preserve"> Logged Frequency</w:t>
            </w:r>
          </w:p>
        </w:tc>
        <w:tc>
          <w:tcPr>
            <w:tcW w:w="631" w:type="dxa"/>
            <w:tcBorders>
              <w:top w:val="single" w:sz="4" w:space="0" w:color="auto"/>
              <w:left w:val="nil"/>
              <w:bottom w:val="single" w:sz="4" w:space="0" w:color="auto"/>
              <w:right w:val="nil"/>
            </w:tcBorders>
            <w:shd w:val="clear" w:color="auto" w:fill="auto"/>
            <w:vAlign w:val="center"/>
            <w:hideMark/>
          </w:tcPr>
          <w:p w14:paraId="3199A84C" w14:textId="77777777" w:rsidR="00340F11" w:rsidRDefault="00340F11" w:rsidP="0039358B">
            <w:pPr>
              <w:jc w:val="center"/>
              <w:rPr>
                <w:color w:val="000000"/>
                <w:sz w:val="20"/>
                <w:szCs w:val="20"/>
              </w:rPr>
            </w:pPr>
            <w:r>
              <w:rPr>
                <w:color w:val="000000"/>
                <w:sz w:val="20"/>
                <w:szCs w:val="20"/>
              </w:rPr>
              <w:t>Set Size</w:t>
            </w:r>
          </w:p>
        </w:tc>
        <w:tc>
          <w:tcPr>
            <w:tcW w:w="870" w:type="dxa"/>
            <w:tcBorders>
              <w:top w:val="single" w:sz="4" w:space="0" w:color="auto"/>
              <w:left w:val="nil"/>
              <w:bottom w:val="single" w:sz="4" w:space="0" w:color="auto"/>
              <w:right w:val="nil"/>
            </w:tcBorders>
            <w:shd w:val="clear" w:color="auto" w:fill="auto"/>
            <w:vAlign w:val="center"/>
            <w:hideMark/>
          </w:tcPr>
          <w:p w14:paraId="6EDA2BBF" w14:textId="77777777" w:rsidR="00340F11" w:rsidRDefault="00340F11" w:rsidP="0039358B">
            <w:pPr>
              <w:jc w:val="center"/>
              <w:rPr>
                <w:color w:val="000000"/>
                <w:sz w:val="20"/>
                <w:szCs w:val="20"/>
              </w:rPr>
            </w:pPr>
            <w:r>
              <w:rPr>
                <w:color w:val="000000"/>
                <w:sz w:val="20"/>
                <w:szCs w:val="20"/>
              </w:rPr>
              <w:t>Primary strength</w:t>
            </w:r>
          </w:p>
        </w:tc>
        <w:tc>
          <w:tcPr>
            <w:tcW w:w="1031" w:type="dxa"/>
            <w:tcBorders>
              <w:top w:val="single" w:sz="4" w:space="0" w:color="auto"/>
              <w:left w:val="nil"/>
              <w:bottom w:val="single" w:sz="4" w:space="0" w:color="auto"/>
              <w:right w:val="nil"/>
            </w:tcBorders>
            <w:shd w:val="clear" w:color="auto" w:fill="auto"/>
            <w:vAlign w:val="center"/>
            <w:hideMark/>
          </w:tcPr>
          <w:p w14:paraId="42CD2ACF" w14:textId="77777777" w:rsidR="00340F11" w:rsidRDefault="00340F11" w:rsidP="0039358B">
            <w:pPr>
              <w:jc w:val="center"/>
              <w:rPr>
                <w:color w:val="000000"/>
                <w:sz w:val="20"/>
                <w:szCs w:val="20"/>
              </w:rPr>
            </w:pPr>
            <w:r>
              <w:rPr>
                <w:color w:val="000000"/>
                <w:sz w:val="20"/>
                <w:szCs w:val="20"/>
              </w:rPr>
              <w:t>Polysemy</w:t>
            </w:r>
          </w:p>
        </w:tc>
        <w:tc>
          <w:tcPr>
            <w:tcW w:w="1097" w:type="dxa"/>
            <w:tcBorders>
              <w:top w:val="single" w:sz="4" w:space="0" w:color="auto"/>
              <w:left w:val="nil"/>
              <w:bottom w:val="single" w:sz="4" w:space="0" w:color="auto"/>
              <w:right w:val="nil"/>
            </w:tcBorders>
            <w:shd w:val="clear" w:color="auto" w:fill="auto"/>
            <w:vAlign w:val="center"/>
            <w:hideMark/>
          </w:tcPr>
          <w:p w14:paraId="53F01ABE" w14:textId="77777777" w:rsidR="00340F11" w:rsidRDefault="00340F11" w:rsidP="0039358B">
            <w:pPr>
              <w:jc w:val="center"/>
              <w:rPr>
                <w:color w:val="000000"/>
                <w:sz w:val="20"/>
                <w:szCs w:val="20"/>
              </w:rPr>
            </w:pPr>
            <w:r>
              <w:rPr>
                <w:color w:val="000000"/>
                <w:sz w:val="20"/>
                <w:szCs w:val="20"/>
              </w:rPr>
              <w:t>Semantic Diversity</w:t>
            </w:r>
          </w:p>
        </w:tc>
        <w:tc>
          <w:tcPr>
            <w:tcW w:w="1284" w:type="dxa"/>
            <w:tcBorders>
              <w:top w:val="single" w:sz="4" w:space="0" w:color="auto"/>
              <w:left w:val="nil"/>
              <w:bottom w:val="single" w:sz="4" w:space="0" w:color="auto"/>
              <w:right w:val="nil"/>
            </w:tcBorders>
            <w:shd w:val="clear" w:color="auto" w:fill="auto"/>
            <w:vAlign w:val="center"/>
            <w:hideMark/>
          </w:tcPr>
          <w:p w14:paraId="3D3ED92B" w14:textId="77777777" w:rsidR="00340F11" w:rsidRDefault="00340F11" w:rsidP="0039358B">
            <w:pPr>
              <w:jc w:val="center"/>
              <w:rPr>
                <w:color w:val="000000"/>
                <w:sz w:val="20"/>
                <w:szCs w:val="20"/>
              </w:rPr>
            </w:pPr>
            <w:proofErr w:type="spellStart"/>
            <w:r>
              <w:rPr>
                <w:color w:val="000000"/>
                <w:sz w:val="20"/>
                <w:szCs w:val="20"/>
              </w:rPr>
              <w:t>Brysbaert</w:t>
            </w:r>
            <w:proofErr w:type="spellEnd"/>
            <w:r>
              <w:rPr>
                <w:color w:val="000000"/>
                <w:sz w:val="20"/>
                <w:szCs w:val="20"/>
              </w:rPr>
              <w:t xml:space="preserve"> concreteness</w:t>
            </w:r>
          </w:p>
        </w:tc>
        <w:tc>
          <w:tcPr>
            <w:tcW w:w="927" w:type="dxa"/>
            <w:tcBorders>
              <w:top w:val="single" w:sz="4" w:space="0" w:color="auto"/>
              <w:left w:val="nil"/>
              <w:bottom w:val="single" w:sz="4" w:space="0" w:color="auto"/>
              <w:right w:val="nil"/>
            </w:tcBorders>
            <w:shd w:val="clear" w:color="auto" w:fill="auto"/>
            <w:vAlign w:val="center"/>
            <w:hideMark/>
          </w:tcPr>
          <w:p w14:paraId="2F1E20E9" w14:textId="77777777" w:rsidR="00340F11" w:rsidRDefault="00340F11" w:rsidP="0039358B">
            <w:pPr>
              <w:jc w:val="center"/>
              <w:rPr>
                <w:color w:val="000000"/>
                <w:sz w:val="20"/>
                <w:szCs w:val="20"/>
              </w:rPr>
            </w:pPr>
            <w:r>
              <w:rPr>
                <w:color w:val="000000"/>
                <w:sz w:val="20"/>
                <w:szCs w:val="20"/>
              </w:rPr>
              <w:t>Age of Acquisition</w:t>
            </w:r>
          </w:p>
        </w:tc>
        <w:tc>
          <w:tcPr>
            <w:tcW w:w="1284" w:type="dxa"/>
            <w:tcBorders>
              <w:top w:val="single" w:sz="4" w:space="0" w:color="auto"/>
              <w:left w:val="nil"/>
              <w:bottom w:val="single" w:sz="4" w:space="0" w:color="auto"/>
              <w:right w:val="nil"/>
            </w:tcBorders>
            <w:shd w:val="clear" w:color="auto" w:fill="auto"/>
            <w:vAlign w:val="center"/>
            <w:hideMark/>
          </w:tcPr>
          <w:p w14:paraId="31E15FC4" w14:textId="77777777" w:rsidR="00340F11" w:rsidRDefault="00340F11" w:rsidP="0039358B">
            <w:pPr>
              <w:jc w:val="center"/>
              <w:rPr>
                <w:color w:val="000000"/>
                <w:sz w:val="20"/>
                <w:szCs w:val="20"/>
              </w:rPr>
            </w:pPr>
            <w:r>
              <w:rPr>
                <w:color w:val="000000"/>
                <w:sz w:val="20"/>
                <w:szCs w:val="20"/>
              </w:rPr>
              <w:t>Orthographic Neighbor Density</w:t>
            </w:r>
          </w:p>
        </w:tc>
        <w:tc>
          <w:tcPr>
            <w:tcW w:w="712" w:type="dxa"/>
            <w:tcBorders>
              <w:top w:val="single" w:sz="4" w:space="0" w:color="auto"/>
              <w:left w:val="nil"/>
              <w:bottom w:val="single" w:sz="4" w:space="0" w:color="auto"/>
              <w:right w:val="nil"/>
            </w:tcBorders>
            <w:shd w:val="clear" w:color="auto" w:fill="auto"/>
            <w:vAlign w:val="center"/>
            <w:hideMark/>
          </w:tcPr>
          <w:p w14:paraId="2E23A2DE" w14:textId="77777777" w:rsidR="00340F11" w:rsidRDefault="00340F11" w:rsidP="0039358B">
            <w:pPr>
              <w:jc w:val="center"/>
              <w:rPr>
                <w:color w:val="000000"/>
                <w:sz w:val="20"/>
                <w:szCs w:val="20"/>
              </w:rPr>
            </w:pPr>
            <w:r>
              <w:rPr>
                <w:color w:val="000000"/>
                <w:sz w:val="20"/>
                <w:szCs w:val="20"/>
              </w:rPr>
              <w:t>No of letters</w:t>
            </w:r>
          </w:p>
        </w:tc>
        <w:tc>
          <w:tcPr>
            <w:tcW w:w="999" w:type="dxa"/>
            <w:tcBorders>
              <w:top w:val="single" w:sz="4" w:space="0" w:color="auto"/>
              <w:left w:val="nil"/>
              <w:bottom w:val="single" w:sz="4" w:space="0" w:color="auto"/>
              <w:right w:val="nil"/>
            </w:tcBorders>
            <w:shd w:val="clear" w:color="auto" w:fill="auto"/>
            <w:vAlign w:val="center"/>
            <w:hideMark/>
          </w:tcPr>
          <w:p w14:paraId="282BEF20" w14:textId="77777777" w:rsidR="00340F11" w:rsidRDefault="00340F11" w:rsidP="0039358B">
            <w:pPr>
              <w:jc w:val="center"/>
              <w:rPr>
                <w:color w:val="000000"/>
                <w:sz w:val="20"/>
                <w:szCs w:val="20"/>
              </w:rPr>
            </w:pPr>
            <w:r>
              <w:rPr>
                <w:color w:val="000000"/>
                <w:sz w:val="20"/>
                <w:szCs w:val="20"/>
              </w:rPr>
              <w:t>Character bigram</w:t>
            </w:r>
          </w:p>
        </w:tc>
        <w:tc>
          <w:tcPr>
            <w:tcW w:w="999" w:type="dxa"/>
            <w:tcBorders>
              <w:top w:val="single" w:sz="4" w:space="0" w:color="auto"/>
              <w:left w:val="nil"/>
              <w:bottom w:val="single" w:sz="4" w:space="0" w:color="auto"/>
              <w:right w:val="nil"/>
            </w:tcBorders>
            <w:shd w:val="clear" w:color="auto" w:fill="auto"/>
            <w:vAlign w:val="center"/>
            <w:hideMark/>
          </w:tcPr>
          <w:p w14:paraId="38815540" w14:textId="77777777" w:rsidR="00340F11" w:rsidRDefault="00340F11" w:rsidP="0039358B">
            <w:pPr>
              <w:jc w:val="center"/>
              <w:rPr>
                <w:color w:val="000000"/>
                <w:sz w:val="20"/>
                <w:szCs w:val="20"/>
              </w:rPr>
            </w:pPr>
            <w:r>
              <w:rPr>
                <w:color w:val="000000"/>
                <w:sz w:val="20"/>
                <w:szCs w:val="20"/>
              </w:rPr>
              <w:t>MRC imageability</w:t>
            </w:r>
          </w:p>
        </w:tc>
        <w:tc>
          <w:tcPr>
            <w:tcW w:w="999" w:type="dxa"/>
            <w:tcBorders>
              <w:top w:val="single" w:sz="4" w:space="0" w:color="auto"/>
              <w:left w:val="nil"/>
              <w:bottom w:val="single" w:sz="4" w:space="0" w:color="auto"/>
              <w:right w:val="nil"/>
            </w:tcBorders>
            <w:shd w:val="clear" w:color="auto" w:fill="auto"/>
            <w:vAlign w:val="center"/>
            <w:hideMark/>
          </w:tcPr>
          <w:p w14:paraId="54B03BAF" w14:textId="77777777" w:rsidR="00340F11" w:rsidRDefault="00340F11" w:rsidP="0039358B">
            <w:pPr>
              <w:jc w:val="center"/>
              <w:rPr>
                <w:color w:val="000000"/>
                <w:sz w:val="20"/>
                <w:szCs w:val="20"/>
              </w:rPr>
            </w:pPr>
            <w:r>
              <w:rPr>
                <w:color w:val="000000"/>
                <w:sz w:val="20"/>
                <w:szCs w:val="20"/>
              </w:rPr>
              <w:t>MRC Familiarity</w:t>
            </w:r>
          </w:p>
        </w:tc>
      </w:tr>
      <w:tr w:rsidR="00340F11" w14:paraId="56815010" w14:textId="77777777" w:rsidTr="009A2A4B">
        <w:trPr>
          <w:trHeight w:val="244"/>
        </w:trPr>
        <w:tc>
          <w:tcPr>
            <w:tcW w:w="1208" w:type="dxa"/>
            <w:tcBorders>
              <w:top w:val="single" w:sz="4" w:space="0" w:color="auto"/>
              <w:left w:val="nil"/>
              <w:bottom w:val="nil"/>
              <w:right w:val="nil"/>
            </w:tcBorders>
            <w:shd w:val="clear" w:color="auto" w:fill="auto"/>
            <w:noWrap/>
            <w:vAlign w:val="bottom"/>
            <w:hideMark/>
          </w:tcPr>
          <w:p w14:paraId="66CB4E9F" w14:textId="77777777" w:rsidR="00340F11" w:rsidRDefault="00340F11" w:rsidP="0039358B">
            <w:pPr>
              <w:jc w:val="center"/>
              <w:rPr>
                <w:color w:val="000000"/>
                <w:sz w:val="20"/>
                <w:szCs w:val="20"/>
              </w:rPr>
            </w:pPr>
            <w:r>
              <w:rPr>
                <w:color w:val="000000"/>
                <w:sz w:val="20"/>
                <w:szCs w:val="20"/>
              </w:rPr>
              <w:t>loose</w:t>
            </w:r>
          </w:p>
        </w:tc>
        <w:tc>
          <w:tcPr>
            <w:tcW w:w="570" w:type="dxa"/>
            <w:tcBorders>
              <w:top w:val="single" w:sz="4" w:space="0" w:color="auto"/>
              <w:left w:val="nil"/>
              <w:bottom w:val="nil"/>
              <w:right w:val="nil"/>
            </w:tcBorders>
            <w:shd w:val="clear" w:color="auto" w:fill="auto"/>
            <w:noWrap/>
            <w:vAlign w:val="bottom"/>
            <w:hideMark/>
          </w:tcPr>
          <w:p w14:paraId="2094216D" w14:textId="77777777" w:rsidR="00340F11" w:rsidRDefault="00340F11" w:rsidP="0039358B">
            <w:pPr>
              <w:jc w:val="center"/>
              <w:rPr>
                <w:color w:val="000000"/>
                <w:sz w:val="20"/>
                <w:szCs w:val="20"/>
              </w:rPr>
            </w:pPr>
            <w:r>
              <w:rPr>
                <w:color w:val="000000"/>
                <w:sz w:val="20"/>
                <w:szCs w:val="20"/>
              </w:rPr>
              <w:t>AJ</w:t>
            </w:r>
          </w:p>
        </w:tc>
        <w:tc>
          <w:tcPr>
            <w:tcW w:w="781" w:type="dxa"/>
            <w:tcBorders>
              <w:top w:val="single" w:sz="4" w:space="0" w:color="auto"/>
              <w:left w:val="nil"/>
              <w:bottom w:val="nil"/>
              <w:right w:val="nil"/>
            </w:tcBorders>
            <w:shd w:val="clear" w:color="auto" w:fill="auto"/>
            <w:noWrap/>
            <w:vAlign w:val="bottom"/>
            <w:hideMark/>
          </w:tcPr>
          <w:p w14:paraId="6DD30925" w14:textId="77777777" w:rsidR="00340F11" w:rsidRDefault="00340F11" w:rsidP="0039358B">
            <w:pPr>
              <w:jc w:val="center"/>
              <w:rPr>
                <w:color w:val="000000"/>
                <w:sz w:val="20"/>
                <w:szCs w:val="20"/>
              </w:rPr>
            </w:pPr>
            <w:r>
              <w:rPr>
                <w:color w:val="000000"/>
                <w:sz w:val="20"/>
                <w:szCs w:val="20"/>
              </w:rPr>
              <w:t>1</w:t>
            </w:r>
          </w:p>
        </w:tc>
        <w:tc>
          <w:tcPr>
            <w:tcW w:w="803" w:type="dxa"/>
            <w:tcBorders>
              <w:top w:val="single" w:sz="4" w:space="0" w:color="auto"/>
              <w:left w:val="nil"/>
              <w:bottom w:val="nil"/>
              <w:right w:val="nil"/>
            </w:tcBorders>
            <w:shd w:val="clear" w:color="auto" w:fill="auto"/>
            <w:noWrap/>
            <w:vAlign w:val="bottom"/>
            <w:hideMark/>
          </w:tcPr>
          <w:p w14:paraId="5412B345" w14:textId="77777777" w:rsidR="00340F11" w:rsidRDefault="00340F11" w:rsidP="0039358B">
            <w:pPr>
              <w:jc w:val="center"/>
              <w:rPr>
                <w:color w:val="000000"/>
                <w:sz w:val="20"/>
                <w:szCs w:val="20"/>
              </w:rPr>
            </w:pPr>
            <w:r>
              <w:rPr>
                <w:color w:val="000000"/>
                <w:sz w:val="20"/>
                <w:szCs w:val="20"/>
              </w:rPr>
              <w:t>2580</w:t>
            </w:r>
          </w:p>
        </w:tc>
        <w:tc>
          <w:tcPr>
            <w:tcW w:w="1351" w:type="dxa"/>
            <w:tcBorders>
              <w:top w:val="single" w:sz="4" w:space="0" w:color="auto"/>
              <w:left w:val="nil"/>
              <w:bottom w:val="nil"/>
              <w:right w:val="nil"/>
            </w:tcBorders>
            <w:shd w:val="clear" w:color="auto" w:fill="auto"/>
            <w:noWrap/>
            <w:vAlign w:val="bottom"/>
            <w:hideMark/>
          </w:tcPr>
          <w:p w14:paraId="6C744E62" w14:textId="77777777" w:rsidR="00340F11" w:rsidRDefault="00340F11" w:rsidP="0039358B">
            <w:pPr>
              <w:jc w:val="center"/>
              <w:rPr>
                <w:color w:val="000000"/>
                <w:sz w:val="20"/>
                <w:szCs w:val="20"/>
              </w:rPr>
            </w:pPr>
            <w:r>
              <w:rPr>
                <w:color w:val="000000"/>
                <w:sz w:val="20"/>
                <w:szCs w:val="20"/>
              </w:rPr>
              <w:t>3.329</w:t>
            </w:r>
          </w:p>
        </w:tc>
        <w:tc>
          <w:tcPr>
            <w:tcW w:w="631" w:type="dxa"/>
            <w:tcBorders>
              <w:top w:val="single" w:sz="4" w:space="0" w:color="auto"/>
              <w:left w:val="nil"/>
              <w:bottom w:val="nil"/>
              <w:right w:val="nil"/>
            </w:tcBorders>
            <w:shd w:val="clear" w:color="auto" w:fill="auto"/>
            <w:noWrap/>
            <w:vAlign w:val="bottom"/>
            <w:hideMark/>
          </w:tcPr>
          <w:p w14:paraId="44EFEA28" w14:textId="77777777" w:rsidR="00340F11" w:rsidRDefault="00340F11" w:rsidP="0039358B">
            <w:pPr>
              <w:jc w:val="center"/>
              <w:rPr>
                <w:color w:val="000000"/>
                <w:sz w:val="20"/>
                <w:szCs w:val="20"/>
              </w:rPr>
            </w:pPr>
            <w:r>
              <w:rPr>
                <w:color w:val="000000"/>
                <w:sz w:val="20"/>
                <w:szCs w:val="20"/>
              </w:rPr>
              <w:t>7</w:t>
            </w:r>
          </w:p>
        </w:tc>
        <w:tc>
          <w:tcPr>
            <w:tcW w:w="870" w:type="dxa"/>
            <w:tcBorders>
              <w:top w:val="single" w:sz="4" w:space="0" w:color="auto"/>
              <w:left w:val="nil"/>
              <w:bottom w:val="nil"/>
              <w:right w:val="nil"/>
            </w:tcBorders>
            <w:shd w:val="clear" w:color="auto" w:fill="auto"/>
            <w:noWrap/>
            <w:vAlign w:val="bottom"/>
            <w:hideMark/>
          </w:tcPr>
          <w:p w14:paraId="42F6D161" w14:textId="77777777" w:rsidR="00340F11" w:rsidRDefault="00340F11" w:rsidP="0039358B">
            <w:pPr>
              <w:jc w:val="center"/>
              <w:rPr>
                <w:color w:val="000000"/>
                <w:sz w:val="20"/>
                <w:szCs w:val="20"/>
              </w:rPr>
            </w:pPr>
            <w:r>
              <w:rPr>
                <w:color w:val="000000"/>
                <w:sz w:val="20"/>
                <w:szCs w:val="20"/>
              </w:rPr>
              <w:t>0.565</w:t>
            </w:r>
          </w:p>
        </w:tc>
        <w:tc>
          <w:tcPr>
            <w:tcW w:w="1031" w:type="dxa"/>
            <w:tcBorders>
              <w:top w:val="single" w:sz="4" w:space="0" w:color="auto"/>
              <w:left w:val="nil"/>
              <w:bottom w:val="nil"/>
              <w:right w:val="nil"/>
            </w:tcBorders>
            <w:shd w:val="clear" w:color="auto" w:fill="auto"/>
            <w:noWrap/>
            <w:vAlign w:val="bottom"/>
            <w:hideMark/>
          </w:tcPr>
          <w:p w14:paraId="11CB4FB5" w14:textId="77777777" w:rsidR="00340F11" w:rsidRDefault="00340F11" w:rsidP="0039358B">
            <w:pPr>
              <w:jc w:val="center"/>
              <w:rPr>
                <w:color w:val="000000"/>
                <w:sz w:val="20"/>
                <w:szCs w:val="20"/>
              </w:rPr>
            </w:pPr>
            <w:r>
              <w:rPr>
                <w:color w:val="000000"/>
                <w:sz w:val="20"/>
                <w:szCs w:val="20"/>
              </w:rPr>
              <w:t>18</w:t>
            </w:r>
          </w:p>
        </w:tc>
        <w:tc>
          <w:tcPr>
            <w:tcW w:w="1097" w:type="dxa"/>
            <w:tcBorders>
              <w:top w:val="single" w:sz="4" w:space="0" w:color="auto"/>
              <w:left w:val="nil"/>
              <w:bottom w:val="nil"/>
              <w:right w:val="nil"/>
            </w:tcBorders>
            <w:shd w:val="clear" w:color="auto" w:fill="auto"/>
            <w:noWrap/>
            <w:vAlign w:val="bottom"/>
            <w:hideMark/>
          </w:tcPr>
          <w:p w14:paraId="3FBD8196" w14:textId="77777777" w:rsidR="00340F11" w:rsidRDefault="00340F11" w:rsidP="0039358B">
            <w:pPr>
              <w:jc w:val="center"/>
              <w:rPr>
                <w:color w:val="000000"/>
                <w:sz w:val="20"/>
                <w:szCs w:val="20"/>
              </w:rPr>
            </w:pPr>
            <w:r>
              <w:rPr>
                <w:color w:val="000000"/>
                <w:sz w:val="20"/>
                <w:szCs w:val="20"/>
              </w:rPr>
              <w:t>1.93</w:t>
            </w:r>
          </w:p>
        </w:tc>
        <w:tc>
          <w:tcPr>
            <w:tcW w:w="1284" w:type="dxa"/>
            <w:tcBorders>
              <w:top w:val="single" w:sz="4" w:space="0" w:color="auto"/>
              <w:left w:val="nil"/>
              <w:bottom w:val="nil"/>
              <w:right w:val="nil"/>
            </w:tcBorders>
            <w:shd w:val="clear" w:color="auto" w:fill="auto"/>
            <w:noWrap/>
            <w:vAlign w:val="bottom"/>
            <w:hideMark/>
          </w:tcPr>
          <w:p w14:paraId="64211F1F" w14:textId="77777777" w:rsidR="00340F11" w:rsidRDefault="00340F11" w:rsidP="0039358B">
            <w:pPr>
              <w:jc w:val="center"/>
              <w:rPr>
                <w:color w:val="000000"/>
                <w:sz w:val="20"/>
                <w:szCs w:val="20"/>
              </w:rPr>
            </w:pPr>
            <w:r>
              <w:rPr>
                <w:color w:val="000000"/>
                <w:sz w:val="20"/>
                <w:szCs w:val="20"/>
              </w:rPr>
              <w:t>3.18</w:t>
            </w:r>
          </w:p>
        </w:tc>
        <w:tc>
          <w:tcPr>
            <w:tcW w:w="927" w:type="dxa"/>
            <w:tcBorders>
              <w:top w:val="single" w:sz="4" w:space="0" w:color="auto"/>
              <w:left w:val="nil"/>
              <w:bottom w:val="nil"/>
              <w:right w:val="nil"/>
            </w:tcBorders>
            <w:shd w:val="clear" w:color="auto" w:fill="auto"/>
            <w:noWrap/>
            <w:vAlign w:val="bottom"/>
            <w:hideMark/>
          </w:tcPr>
          <w:p w14:paraId="65B3DAFA" w14:textId="77777777" w:rsidR="00340F11" w:rsidRDefault="00340F11" w:rsidP="0039358B">
            <w:pPr>
              <w:jc w:val="center"/>
              <w:rPr>
                <w:color w:val="000000"/>
                <w:sz w:val="20"/>
                <w:szCs w:val="20"/>
              </w:rPr>
            </w:pPr>
            <w:r>
              <w:rPr>
                <w:color w:val="000000"/>
                <w:sz w:val="20"/>
                <w:szCs w:val="20"/>
              </w:rPr>
              <w:t>7.71</w:t>
            </w:r>
          </w:p>
        </w:tc>
        <w:tc>
          <w:tcPr>
            <w:tcW w:w="1284" w:type="dxa"/>
            <w:tcBorders>
              <w:top w:val="single" w:sz="4" w:space="0" w:color="auto"/>
              <w:left w:val="nil"/>
              <w:bottom w:val="nil"/>
              <w:right w:val="nil"/>
            </w:tcBorders>
            <w:shd w:val="clear" w:color="auto" w:fill="auto"/>
            <w:noWrap/>
            <w:vAlign w:val="bottom"/>
            <w:hideMark/>
          </w:tcPr>
          <w:p w14:paraId="3FE4862E" w14:textId="77777777" w:rsidR="00340F11" w:rsidRDefault="00340F11" w:rsidP="0039358B">
            <w:pPr>
              <w:jc w:val="center"/>
              <w:rPr>
                <w:color w:val="000000"/>
                <w:sz w:val="20"/>
                <w:szCs w:val="20"/>
              </w:rPr>
            </w:pPr>
            <w:r>
              <w:rPr>
                <w:color w:val="000000"/>
                <w:sz w:val="20"/>
                <w:szCs w:val="20"/>
              </w:rPr>
              <w:t>4</w:t>
            </w:r>
          </w:p>
        </w:tc>
        <w:tc>
          <w:tcPr>
            <w:tcW w:w="712" w:type="dxa"/>
            <w:tcBorders>
              <w:top w:val="single" w:sz="4" w:space="0" w:color="auto"/>
              <w:left w:val="nil"/>
              <w:bottom w:val="nil"/>
              <w:right w:val="nil"/>
            </w:tcBorders>
            <w:shd w:val="clear" w:color="auto" w:fill="auto"/>
            <w:noWrap/>
            <w:vAlign w:val="bottom"/>
            <w:hideMark/>
          </w:tcPr>
          <w:p w14:paraId="3CFC78FD" w14:textId="77777777" w:rsidR="00340F11" w:rsidRDefault="00340F11" w:rsidP="0039358B">
            <w:pPr>
              <w:jc w:val="center"/>
              <w:rPr>
                <w:color w:val="000000"/>
                <w:sz w:val="20"/>
                <w:szCs w:val="20"/>
              </w:rPr>
            </w:pPr>
            <w:r>
              <w:rPr>
                <w:color w:val="000000"/>
                <w:sz w:val="20"/>
                <w:szCs w:val="20"/>
              </w:rPr>
              <w:t>5</w:t>
            </w:r>
          </w:p>
        </w:tc>
        <w:tc>
          <w:tcPr>
            <w:tcW w:w="999" w:type="dxa"/>
            <w:tcBorders>
              <w:top w:val="single" w:sz="4" w:space="0" w:color="auto"/>
              <w:left w:val="nil"/>
              <w:bottom w:val="nil"/>
              <w:right w:val="nil"/>
            </w:tcBorders>
            <w:shd w:val="clear" w:color="auto" w:fill="auto"/>
            <w:noWrap/>
            <w:vAlign w:val="bottom"/>
            <w:hideMark/>
          </w:tcPr>
          <w:p w14:paraId="3CBA596D" w14:textId="77777777" w:rsidR="00340F11" w:rsidRDefault="00340F11" w:rsidP="0039358B">
            <w:pPr>
              <w:jc w:val="center"/>
              <w:rPr>
                <w:color w:val="000000"/>
                <w:sz w:val="20"/>
                <w:szCs w:val="20"/>
              </w:rPr>
            </w:pPr>
            <w:r>
              <w:rPr>
                <w:color w:val="000000"/>
                <w:sz w:val="20"/>
                <w:szCs w:val="20"/>
              </w:rPr>
              <w:t>2710.75</w:t>
            </w:r>
          </w:p>
        </w:tc>
        <w:tc>
          <w:tcPr>
            <w:tcW w:w="999" w:type="dxa"/>
            <w:tcBorders>
              <w:top w:val="single" w:sz="4" w:space="0" w:color="auto"/>
              <w:left w:val="nil"/>
              <w:bottom w:val="nil"/>
              <w:right w:val="nil"/>
            </w:tcBorders>
            <w:shd w:val="clear" w:color="auto" w:fill="auto"/>
            <w:noWrap/>
            <w:vAlign w:val="bottom"/>
            <w:hideMark/>
          </w:tcPr>
          <w:p w14:paraId="54058A6E" w14:textId="77777777" w:rsidR="00340F11" w:rsidRDefault="00340F11" w:rsidP="0039358B">
            <w:pPr>
              <w:jc w:val="center"/>
              <w:rPr>
                <w:color w:val="000000"/>
                <w:sz w:val="20"/>
                <w:szCs w:val="20"/>
              </w:rPr>
            </w:pPr>
            <w:r>
              <w:rPr>
                <w:color w:val="000000"/>
                <w:sz w:val="20"/>
                <w:szCs w:val="20"/>
              </w:rPr>
              <w:t>397</w:t>
            </w:r>
          </w:p>
        </w:tc>
        <w:tc>
          <w:tcPr>
            <w:tcW w:w="999" w:type="dxa"/>
            <w:tcBorders>
              <w:top w:val="single" w:sz="4" w:space="0" w:color="auto"/>
              <w:left w:val="nil"/>
              <w:bottom w:val="nil"/>
              <w:right w:val="nil"/>
            </w:tcBorders>
            <w:shd w:val="clear" w:color="auto" w:fill="auto"/>
            <w:noWrap/>
            <w:vAlign w:val="bottom"/>
            <w:hideMark/>
          </w:tcPr>
          <w:p w14:paraId="739C8403" w14:textId="77777777" w:rsidR="00340F11" w:rsidRDefault="00340F11" w:rsidP="0039358B">
            <w:pPr>
              <w:jc w:val="center"/>
              <w:rPr>
                <w:color w:val="000000"/>
                <w:sz w:val="20"/>
                <w:szCs w:val="20"/>
              </w:rPr>
            </w:pPr>
            <w:r>
              <w:rPr>
                <w:color w:val="000000"/>
                <w:sz w:val="20"/>
                <w:szCs w:val="20"/>
              </w:rPr>
              <w:t>594</w:t>
            </w:r>
          </w:p>
        </w:tc>
      </w:tr>
      <w:tr w:rsidR="00340F11" w14:paraId="50FCBCBE" w14:textId="77777777" w:rsidTr="009A2A4B">
        <w:trPr>
          <w:trHeight w:val="244"/>
        </w:trPr>
        <w:tc>
          <w:tcPr>
            <w:tcW w:w="1208" w:type="dxa"/>
            <w:tcBorders>
              <w:top w:val="nil"/>
              <w:left w:val="nil"/>
              <w:bottom w:val="nil"/>
              <w:right w:val="nil"/>
            </w:tcBorders>
            <w:shd w:val="clear" w:color="auto" w:fill="auto"/>
            <w:noWrap/>
            <w:vAlign w:val="bottom"/>
            <w:hideMark/>
          </w:tcPr>
          <w:p w14:paraId="39E96216" w14:textId="77777777" w:rsidR="00340F11" w:rsidRDefault="00340F11" w:rsidP="0039358B">
            <w:pPr>
              <w:jc w:val="center"/>
              <w:rPr>
                <w:color w:val="000000"/>
                <w:sz w:val="20"/>
                <w:szCs w:val="20"/>
              </w:rPr>
            </w:pPr>
            <w:r>
              <w:rPr>
                <w:color w:val="000000"/>
                <w:sz w:val="20"/>
                <w:szCs w:val="20"/>
              </w:rPr>
              <w:t>modern</w:t>
            </w:r>
          </w:p>
        </w:tc>
        <w:tc>
          <w:tcPr>
            <w:tcW w:w="570" w:type="dxa"/>
            <w:tcBorders>
              <w:top w:val="nil"/>
              <w:left w:val="nil"/>
              <w:bottom w:val="nil"/>
              <w:right w:val="nil"/>
            </w:tcBorders>
            <w:shd w:val="clear" w:color="auto" w:fill="auto"/>
            <w:noWrap/>
            <w:vAlign w:val="bottom"/>
            <w:hideMark/>
          </w:tcPr>
          <w:p w14:paraId="4964AB87"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36152319"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63F053BE" w14:textId="77777777" w:rsidR="00340F11" w:rsidRDefault="00340F11" w:rsidP="0039358B">
            <w:pPr>
              <w:jc w:val="center"/>
              <w:rPr>
                <w:color w:val="000000"/>
                <w:sz w:val="20"/>
                <w:szCs w:val="20"/>
              </w:rPr>
            </w:pPr>
            <w:r>
              <w:rPr>
                <w:color w:val="000000"/>
                <w:sz w:val="20"/>
                <w:szCs w:val="20"/>
              </w:rPr>
              <w:t>1099</w:t>
            </w:r>
          </w:p>
        </w:tc>
        <w:tc>
          <w:tcPr>
            <w:tcW w:w="1351" w:type="dxa"/>
            <w:tcBorders>
              <w:top w:val="nil"/>
              <w:left w:val="nil"/>
              <w:bottom w:val="nil"/>
              <w:right w:val="nil"/>
            </w:tcBorders>
            <w:shd w:val="clear" w:color="auto" w:fill="auto"/>
            <w:noWrap/>
            <w:vAlign w:val="bottom"/>
            <w:hideMark/>
          </w:tcPr>
          <w:p w14:paraId="15C97BD0" w14:textId="77777777" w:rsidR="00340F11" w:rsidRDefault="00340F11" w:rsidP="0039358B">
            <w:pPr>
              <w:jc w:val="center"/>
              <w:rPr>
                <w:color w:val="000000"/>
                <w:sz w:val="20"/>
                <w:szCs w:val="20"/>
              </w:rPr>
            </w:pPr>
            <w:r>
              <w:rPr>
                <w:color w:val="000000"/>
                <w:sz w:val="20"/>
                <w:szCs w:val="20"/>
              </w:rPr>
              <w:t>2.969</w:t>
            </w:r>
          </w:p>
        </w:tc>
        <w:tc>
          <w:tcPr>
            <w:tcW w:w="631" w:type="dxa"/>
            <w:tcBorders>
              <w:top w:val="nil"/>
              <w:left w:val="nil"/>
              <w:bottom w:val="nil"/>
              <w:right w:val="nil"/>
            </w:tcBorders>
            <w:shd w:val="clear" w:color="auto" w:fill="auto"/>
            <w:noWrap/>
            <w:vAlign w:val="bottom"/>
            <w:hideMark/>
          </w:tcPr>
          <w:p w14:paraId="6D9FA198" w14:textId="77777777" w:rsidR="00340F11" w:rsidRDefault="00340F11" w:rsidP="0039358B">
            <w:pPr>
              <w:jc w:val="center"/>
              <w:rPr>
                <w:color w:val="000000"/>
                <w:sz w:val="20"/>
                <w:szCs w:val="20"/>
              </w:rPr>
            </w:pPr>
            <w:r>
              <w:rPr>
                <w:color w:val="000000"/>
                <w:sz w:val="20"/>
                <w:szCs w:val="20"/>
              </w:rPr>
              <w:t>15</w:t>
            </w:r>
          </w:p>
        </w:tc>
        <w:tc>
          <w:tcPr>
            <w:tcW w:w="870" w:type="dxa"/>
            <w:tcBorders>
              <w:top w:val="nil"/>
              <w:left w:val="nil"/>
              <w:bottom w:val="nil"/>
              <w:right w:val="nil"/>
            </w:tcBorders>
            <w:shd w:val="clear" w:color="auto" w:fill="auto"/>
            <w:noWrap/>
            <w:vAlign w:val="bottom"/>
            <w:hideMark/>
          </w:tcPr>
          <w:p w14:paraId="2007258E" w14:textId="77777777" w:rsidR="00340F11" w:rsidRDefault="00340F11" w:rsidP="0039358B">
            <w:pPr>
              <w:jc w:val="center"/>
              <w:rPr>
                <w:color w:val="000000"/>
                <w:sz w:val="20"/>
                <w:szCs w:val="20"/>
              </w:rPr>
            </w:pPr>
            <w:r>
              <w:rPr>
                <w:color w:val="000000"/>
                <w:sz w:val="20"/>
                <w:szCs w:val="20"/>
              </w:rPr>
              <w:t>0.238</w:t>
            </w:r>
          </w:p>
        </w:tc>
        <w:tc>
          <w:tcPr>
            <w:tcW w:w="1031" w:type="dxa"/>
            <w:tcBorders>
              <w:top w:val="nil"/>
              <w:left w:val="nil"/>
              <w:bottom w:val="nil"/>
              <w:right w:val="nil"/>
            </w:tcBorders>
            <w:shd w:val="clear" w:color="auto" w:fill="auto"/>
            <w:noWrap/>
            <w:vAlign w:val="bottom"/>
            <w:hideMark/>
          </w:tcPr>
          <w:p w14:paraId="4D386A43" w14:textId="77777777" w:rsidR="00340F11" w:rsidRDefault="00340F11" w:rsidP="0039358B">
            <w:pPr>
              <w:jc w:val="center"/>
              <w:rPr>
                <w:color w:val="000000"/>
                <w:sz w:val="20"/>
                <w:szCs w:val="20"/>
              </w:rPr>
            </w:pPr>
            <w:r>
              <w:rPr>
                <w:color w:val="000000"/>
                <w:sz w:val="20"/>
                <w:szCs w:val="20"/>
              </w:rPr>
              <w:t>7</w:t>
            </w:r>
          </w:p>
        </w:tc>
        <w:tc>
          <w:tcPr>
            <w:tcW w:w="1097" w:type="dxa"/>
            <w:tcBorders>
              <w:top w:val="nil"/>
              <w:left w:val="nil"/>
              <w:bottom w:val="nil"/>
              <w:right w:val="nil"/>
            </w:tcBorders>
            <w:shd w:val="clear" w:color="auto" w:fill="auto"/>
            <w:noWrap/>
            <w:vAlign w:val="bottom"/>
            <w:hideMark/>
          </w:tcPr>
          <w:p w14:paraId="08517698" w14:textId="77777777" w:rsidR="00340F11" w:rsidRDefault="00340F11" w:rsidP="0039358B">
            <w:pPr>
              <w:jc w:val="center"/>
              <w:rPr>
                <w:color w:val="000000"/>
                <w:sz w:val="20"/>
                <w:szCs w:val="20"/>
              </w:rPr>
            </w:pPr>
            <w:r>
              <w:rPr>
                <w:color w:val="000000"/>
                <w:sz w:val="20"/>
                <w:szCs w:val="20"/>
              </w:rPr>
              <w:t>1.99</w:t>
            </w:r>
          </w:p>
        </w:tc>
        <w:tc>
          <w:tcPr>
            <w:tcW w:w="1284" w:type="dxa"/>
            <w:tcBorders>
              <w:top w:val="nil"/>
              <w:left w:val="nil"/>
              <w:bottom w:val="nil"/>
              <w:right w:val="nil"/>
            </w:tcBorders>
            <w:shd w:val="clear" w:color="auto" w:fill="auto"/>
            <w:noWrap/>
            <w:vAlign w:val="bottom"/>
            <w:hideMark/>
          </w:tcPr>
          <w:p w14:paraId="383F4810" w14:textId="77777777" w:rsidR="00340F11" w:rsidRDefault="00340F11" w:rsidP="0039358B">
            <w:pPr>
              <w:jc w:val="center"/>
              <w:rPr>
                <w:color w:val="000000"/>
                <w:sz w:val="20"/>
                <w:szCs w:val="20"/>
              </w:rPr>
            </w:pPr>
            <w:r>
              <w:rPr>
                <w:color w:val="000000"/>
                <w:sz w:val="20"/>
                <w:szCs w:val="20"/>
              </w:rPr>
              <w:t>2.31</w:t>
            </w:r>
          </w:p>
        </w:tc>
        <w:tc>
          <w:tcPr>
            <w:tcW w:w="927" w:type="dxa"/>
            <w:tcBorders>
              <w:top w:val="nil"/>
              <w:left w:val="nil"/>
              <w:bottom w:val="nil"/>
              <w:right w:val="nil"/>
            </w:tcBorders>
            <w:shd w:val="clear" w:color="auto" w:fill="auto"/>
            <w:noWrap/>
            <w:vAlign w:val="bottom"/>
            <w:hideMark/>
          </w:tcPr>
          <w:p w14:paraId="6EBC530B" w14:textId="77777777" w:rsidR="00340F11" w:rsidRDefault="00340F11" w:rsidP="0039358B">
            <w:pPr>
              <w:jc w:val="center"/>
              <w:rPr>
                <w:color w:val="000000"/>
                <w:sz w:val="20"/>
                <w:szCs w:val="20"/>
              </w:rPr>
            </w:pPr>
            <w:r>
              <w:rPr>
                <w:color w:val="000000"/>
                <w:sz w:val="20"/>
                <w:szCs w:val="20"/>
              </w:rPr>
              <w:t>8.58</w:t>
            </w:r>
          </w:p>
        </w:tc>
        <w:tc>
          <w:tcPr>
            <w:tcW w:w="1284" w:type="dxa"/>
            <w:tcBorders>
              <w:top w:val="nil"/>
              <w:left w:val="nil"/>
              <w:bottom w:val="nil"/>
              <w:right w:val="nil"/>
            </w:tcBorders>
            <w:shd w:val="clear" w:color="auto" w:fill="auto"/>
            <w:noWrap/>
            <w:vAlign w:val="bottom"/>
            <w:hideMark/>
          </w:tcPr>
          <w:p w14:paraId="49CAC6E7"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033D7A24"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688371F8" w14:textId="77777777" w:rsidR="00340F11" w:rsidRDefault="00340F11" w:rsidP="0039358B">
            <w:pPr>
              <w:jc w:val="center"/>
              <w:rPr>
                <w:color w:val="000000"/>
                <w:sz w:val="20"/>
                <w:szCs w:val="20"/>
              </w:rPr>
            </w:pPr>
            <w:r>
              <w:rPr>
                <w:color w:val="000000"/>
                <w:sz w:val="20"/>
                <w:szCs w:val="20"/>
              </w:rPr>
              <w:t>4404.4</w:t>
            </w:r>
          </w:p>
        </w:tc>
        <w:tc>
          <w:tcPr>
            <w:tcW w:w="999" w:type="dxa"/>
            <w:tcBorders>
              <w:top w:val="nil"/>
              <w:left w:val="nil"/>
              <w:bottom w:val="nil"/>
              <w:right w:val="nil"/>
            </w:tcBorders>
            <w:shd w:val="clear" w:color="auto" w:fill="auto"/>
            <w:noWrap/>
            <w:vAlign w:val="bottom"/>
            <w:hideMark/>
          </w:tcPr>
          <w:p w14:paraId="15B82E76" w14:textId="77777777" w:rsidR="00340F11" w:rsidRDefault="00340F11" w:rsidP="0039358B">
            <w:pPr>
              <w:jc w:val="center"/>
              <w:rPr>
                <w:color w:val="000000"/>
                <w:sz w:val="20"/>
                <w:szCs w:val="20"/>
              </w:rPr>
            </w:pPr>
            <w:r>
              <w:rPr>
                <w:color w:val="000000"/>
                <w:sz w:val="20"/>
                <w:szCs w:val="20"/>
              </w:rPr>
              <w:t>368</w:t>
            </w:r>
          </w:p>
        </w:tc>
        <w:tc>
          <w:tcPr>
            <w:tcW w:w="999" w:type="dxa"/>
            <w:tcBorders>
              <w:top w:val="nil"/>
              <w:left w:val="nil"/>
              <w:bottom w:val="nil"/>
              <w:right w:val="nil"/>
            </w:tcBorders>
            <w:shd w:val="clear" w:color="auto" w:fill="auto"/>
            <w:noWrap/>
            <w:vAlign w:val="bottom"/>
            <w:hideMark/>
          </w:tcPr>
          <w:p w14:paraId="55DB168B" w14:textId="77777777" w:rsidR="00340F11" w:rsidRDefault="00340F11" w:rsidP="0039358B">
            <w:pPr>
              <w:jc w:val="center"/>
              <w:rPr>
                <w:color w:val="000000"/>
                <w:sz w:val="20"/>
                <w:szCs w:val="20"/>
              </w:rPr>
            </w:pPr>
            <w:r>
              <w:rPr>
                <w:color w:val="000000"/>
                <w:sz w:val="20"/>
                <w:szCs w:val="20"/>
              </w:rPr>
              <w:t>579</w:t>
            </w:r>
          </w:p>
        </w:tc>
      </w:tr>
      <w:tr w:rsidR="00340F11" w14:paraId="2D0509A6" w14:textId="77777777" w:rsidTr="009A2A4B">
        <w:trPr>
          <w:trHeight w:val="244"/>
        </w:trPr>
        <w:tc>
          <w:tcPr>
            <w:tcW w:w="1208" w:type="dxa"/>
            <w:tcBorders>
              <w:top w:val="nil"/>
              <w:left w:val="nil"/>
              <w:bottom w:val="nil"/>
              <w:right w:val="nil"/>
            </w:tcBorders>
            <w:shd w:val="clear" w:color="auto" w:fill="auto"/>
            <w:noWrap/>
            <w:vAlign w:val="bottom"/>
            <w:hideMark/>
          </w:tcPr>
          <w:p w14:paraId="0AE1B498" w14:textId="77777777" w:rsidR="00340F11" w:rsidRDefault="00340F11" w:rsidP="0039358B">
            <w:pPr>
              <w:jc w:val="center"/>
              <w:rPr>
                <w:color w:val="000000"/>
                <w:sz w:val="20"/>
                <w:szCs w:val="20"/>
              </w:rPr>
            </w:pPr>
            <w:r>
              <w:rPr>
                <w:color w:val="000000"/>
                <w:sz w:val="20"/>
                <w:szCs w:val="20"/>
              </w:rPr>
              <w:t>simple</w:t>
            </w:r>
          </w:p>
        </w:tc>
        <w:tc>
          <w:tcPr>
            <w:tcW w:w="570" w:type="dxa"/>
            <w:tcBorders>
              <w:top w:val="nil"/>
              <w:left w:val="nil"/>
              <w:bottom w:val="nil"/>
              <w:right w:val="nil"/>
            </w:tcBorders>
            <w:shd w:val="clear" w:color="auto" w:fill="auto"/>
            <w:noWrap/>
            <w:vAlign w:val="bottom"/>
            <w:hideMark/>
          </w:tcPr>
          <w:p w14:paraId="0FD9F075"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36EA65B0"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594BD8B8" w14:textId="77777777" w:rsidR="00340F11" w:rsidRDefault="00340F11" w:rsidP="0039358B">
            <w:pPr>
              <w:jc w:val="center"/>
              <w:rPr>
                <w:color w:val="000000"/>
                <w:sz w:val="20"/>
                <w:szCs w:val="20"/>
              </w:rPr>
            </w:pPr>
            <w:r>
              <w:rPr>
                <w:color w:val="000000"/>
                <w:sz w:val="20"/>
                <w:szCs w:val="20"/>
              </w:rPr>
              <w:t>443</w:t>
            </w:r>
          </w:p>
        </w:tc>
        <w:tc>
          <w:tcPr>
            <w:tcW w:w="1351" w:type="dxa"/>
            <w:tcBorders>
              <w:top w:val="nil"/>
              <w:left w:val="nil"/>
              <w:bottom w:val="nil"/>
              <w:right w:val="nil"/>
            </w:tcBorders>
            <w:shd w:val="clear" w:color="auto" w:fill="auto"/>
            <w:noWrap/>
            <w:vAlign w:val="bottom"/>
            <w:hideMark/>
          </w:tcPr>
          <w:p w14:paraId="4DC5E522" w14:textId="77777777" w:rsidR="00340F11" w:rsidRDefault="00340F11" w:rsidP="0039358B">
            <w:pPr>
              <w:jc w:val="center"/>
              <w:rPr>
                <w:color w:val="000000"/>
                <w:sz w:val="20"/>
                <w:szCs w:val="20"/>
              </w:rPr>
            </w:pPr>
            <w:r>
              <w:rPr>
                <w:color w:val="000000"/>
                <w:sz w:val="20"/>
                <w:szCs w:val="20"/>
              </w:rPr>
              <w:t>3.659</w:t>
            </w:r>
          </w:p>
        </w:tc>
        <w:tc>
          <w:tcPr>
            <w:tcW w:w="631" w:type="dxa"/>
            <w:tcBorders>
              <w:top w:val="nil"/>
              <w:left w:val="nil"/>
              <w:bottom w:val="nil"/>
              <w:right w:val="nil"/>
            </w:tcBorders>
            <w:shd w:val="clear" w:color="auto" w:fill="auto"/>
            <w:noWrap/>
            <w:vAlign w:val="bottom"/>
            <w:hideMark/>
          </w:tcPr>
          <w:p w14:paraId="3BF41E78" w14:textId="77777777" w:rsidR="00340F11" w:rsidRDefault="00340F11" w:rsidP="0039358B">
            <w:pPr>
              <w:jc w:val="center"/>
              <w:rPr>
                <w:color w:val="000000"/>
                <w:sz w:val="20"/>
                <w:szCs w:val="20"/>
              </w:rPr>
            </w:pPr>
            <w:r>
              <w:rPr>
                <w:color w:val="000000"/>
                <w:sz w:val="20"/>
                <w:szCs w:val="20"/>
              </w:rPr>
              <w:t>7</w:t>
            </w:r>
          </w:p>
        </w:tc>
        <w:tc>
          <w:tcPr>
            <w:tcW w:w="870" w:type="dxa"/>
            <w:tcBorders>
              <w:top w:val="nil"/>
              <w:left w:val="nil"/>
              <w:bottom w:val="nil"/>
              <w:right w:val="nil"/>
            </w:tcBorders>
            <w:shd w:val="clear" w:color="auto" w:fill="auto"/>
            <w:noWrap/>
            <w:vAlign w:val="bottom"/>
            <w:hideMark/>
          </w:tcPr>
          <w:p w14:paraId="1F41C89F" w14:textId="77777777" w:rsidR="00340F11" w:rsidRDefault="00340F11" w:rsidP="0039358B">
            <w:pPr>
              <w:jc w:val="center"/>
              <w:rPr>
                <w:color w:val="000000"/>
                <w:sz w:val="20"/>
                <w:szCs w:val="20"/>
              </w:rPr>
            </w:pPr>
            <w:r>
              <w:rPr>
                <w:color w:val="000000"/>
                <w:sz w:val="20"/>
                <w:szCs w:val="20"/>
              </w:rPr>
              <w:t>0.392</w:t>
            </w:r>
          </w:p>
        </w:tc>
        <w:tc>
          <w:tcPr>
            <w:tcW w:w="1031" w:type="dxa"/>
            <w:tcBorders>
              <w:top w:val="nil"/>
              <w:left w:val="nil"/>
              <w:bottom w:val="nil"/>
              <w:right w:val="nil"/>
            </w:tcBorders>
            <w:shd w:val="clear" w:color="auto" w:fill="auto"/>
            <w:noWrap/>
            <w:vAlign w:val="bottom"/>
            <w:hideMark/>
          </w:tcPr>
          <w:p w14:paraId="39BA4C3C" w14:textId="77777777" w:rsidR="00340F11" w:rsidRDefault="00340F11" w:rsidP="0039358B">
            <w:pPr>
              <w:jc w:val="center"/>
              <w:rPr>
                <w:color w:val="000000"/>
                <w:sz w:val="20"/>
                <w:szCs w:val="20"/>
              </w:rPr>
            </w:pPr>
            <w:r>
              <w:rPr>
                <w:color w:val="000000"/>
                <w:sz w:val="20"/>
                <w:szCs w:val="20"/>
              </w:rPr>
              <w:t>9</w:t>
            </w:r>
          </w:p>
        </w:tc>
        <w:tc>
          <w:tcPr>
            <w:tcW w:w="1097" w:type="dxa"/>
            <w:tcBorders>
              <w:top w:val="nil"/>
              <w:left w:val="nil"/>
              <w:bottom w:val="nil"/>
              <w:right w:val="nil"/>
            </w:tcBorders>
            <w:shd w:val="clear" w:color="auto" w:fill="auto"/>
            <w:noWrap/>
            <w:vAlign w:val="bottom"/>
            <w:hideMark/>
          </w:tcPr>
          <w:p w14:paraId="3B0B76C9" w14:textId="77777777" w:rsidR="00340F11" w:rsidRDefault="00340F11" w:rsidP="0039358B">
            <w:pPr>
              <w:jc w:val="center"/>
              <w:rPr>
                <w:color w:val="000000"/>
                <w:sz w:val="20"/>
                <w:szCs w:val="20"/>
              </w:rPr>
            </w:pPr>
            <w:r>
              <w:rPr>
                <w:color w:val="000000"/>
                <w:sz w:val="20"/>
                <w:szCs w:val="20"/>
              </w:rPr>
              <w:t>2.16</w:t>
            </w:r>
          </w:p>
        </w:tc>
        <w:tc>
          <w:tcPr>
            <w:tcW w:w="1284" w:type="dxa"/>
            <w:tcBorders>
              <w:top w:val="nil"/>
              <w:left w:val="nil"/>
              <w:bottom w:val="nil"/>
              <w:right w:val="nil"/>
            </w:tcBorders>
            <w:shd w:val="clear" w:color="auto" w:fill="auto"/>
            <w:noWrap/>
            <w:vAlign w:val="bottom"/>
            <w:hideMark/>
          </w:tcPr>
          <w:p w14:paraId="41D8C075" w14:textId="77777777" w:rsidR="00340F11" w:rsidRDefault="00340F11" w:rsidP="0039358B">
            <w:pPr>
              <w:jc w:val="center"/>
              <w:rPr>
                <w:color w:val="000000"/>
                <w:sz w:val="20"/>
                <w:szCs w:val="20"/>
              </w:rPr>
            </w:pPr>
            <w:r>
              <w:rPr>
                <w:color w:val="000000"/>
                <w:sz w:val="20"/>
                <w:szCs w:val="20"/>
              </w:rPr>
              <w:t>1.62</w:t>
            </w:r>
          </w:p>
        </w:tc>
        <w:tc>
          <w:tcPr>
            <w:tcW w:w="927" w:type="dxa"/>
            <w:tcBorders>
              <w:top w:val="nil"/>
              <w:left w:val="nil"/>
              <w:bottom w:val="nil"/>
              <w:right w:val="nil"/>
            </w:tcBorders>
            <w:shd w:val="clear" w:color="auto" w:fill="auto"/>
            <w:noWrap/>
            <w:vAlign w:val="bottom"/>
            <w:hideMark/>
          </w:tcPr>
          <w:p w14:paraId="335C0E43" w14:textId="77777777" w:rsidR="00340F11" w:rsidRDefault="00340F11" w:rsidP="0039358B">
            <w:pPr>
              <w:jc w:val="center"/>
              <w:rPr>
                <w:color w:val="000000"/>
                <w:sz w:val="20"/>
                <w:szCs w:val="20"/>
              </w:rPr>
            </w:pPr>
            <w:r>
              <w:rPr>
                <w:color w:val="000000"/>
                <w:sz w:val="20"/>
                <w:szCs w:val="20"/>
              </w:rPr>
              <w:t>6.89</w:t>
            </w:r>
          </w:p>
        </w:tc>
        <w:tc>
          <w:tcPr>
            <w:tcW w:w="1284" w:type="dxa"/>
            <w:tcBorders>
              <w:top w:val="nil"/>
              <w:left w:val="nil"/>
              <w:bottom w:val="nil"/>
              <w:right w:val="nil"/>
            </w:tcBorders>
            <w:shd w:val="clear" w:color="auto" w:fill="auto"/>
            <w:noWrap/>
            <w:vAlign w:val="bottom"/>
            <w:hideMark/>
          </w:tcPr>
          <w:p w14:paraId="6D9BFE4C" w14:textId="77777777" w:rsidR="00340F11" w:rsidRDefault="00340F11" w:rsidP="0039358B">
            <w:pPr>
              <w:jc w:val="center"/>
              <w:rPr>
                <w:color w:val="000000"/>
                <w:sz w:val="20"/>
                <w:szCs w:val="20"/>
              </w:rPr>
            </w:pPr>
            <w:r>
              <w:rPr>
                <w:color w:val="000000"/>
                <w:sz w:val="20"/>
                <w:szCs w:val="20"/>
              </w:rPr>
              <w:t>6</w:t>
            </w:r>
          </w:p>
        </w:tc>
        <w:tc>
          <w:tcPr>
            <w:tcW w:w="712" w:type="dxa"/>
            <w:tcBorders>
              <w:top w:val="nil"/>
              <w:left w:val="nil"/>
              <w:bottom w:val="nil"/>
              <w:right w:val="nil"/>
            </w:tcBorders>
            <w:shd w:val="clear" w:color="auto" w:fill="auto"/>
            <w:noWrap/>
            <w:vAlign w:val="bottom"/>
            <w:hideMark/>
          </w:tcPr>
          <w:p w14:paraId="1477A146"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4C72B10D" w14:textId="77777777" w:rsidR="00340F11" w:rsidRDefault="00340F11" w:rsidP="0039358B">
            <w:pPr>
              <w:jc w:val="center"/>
              <w:rPr>
                <w:color w:val="000000"/>
                <w:sz w:val="20"/>
                <w:szCs w:val="20"/>
              </w:rPr>
            </w:pPr>
            <w:r>
              <w:rPr>
                <w:color w:val="000000"/>
                <w:sz w:val="20"/>
                <w:szCs w:val="20"/>
              </w:rPr>
              <w:t>2895</w:t>
            </w:r>
          </w:p>
        </w:tc>
        <w:tc>
          <w:tcPr>
            <w:tcW w:w="999" w:type="dxa"/>
            <w:tcBorders>
              <w:top w:val="nil"/>
              <w:left w:val="nil"/>
              <w:bottom w:val="nil"/>
              <w:right w:val="nil"/>
            </w:tcBorders>
            <w:shd w:val="clear" w:color="auto" w:fill="auto"/>
            <w:noWrap/>
            <w:vAlign w:val="bottom"/>
            <w:hideMark/>
          </w:tcPr>
          <w:p w14:paraId="66FF2985" w14:textId="77777777" w:rsidR="00340F11" w:rsidRDefault="00340F11" w:rsidP="0039358B">
            <w:pPr>
              <w:jc w:val="center"/>
              <w:rPr>
                <w:color w:val="000000"/>
                <w:sz w:val="20"/>
                <w:szCs w:val="20"/>
              </w:rPr>
            </w:pPr>
            <w:r>
              <w:rPr>
                <w:color w:val="000000"/>
                <w:sz w:val="20"/>
                <w:szCs w:val="20"/>
              </w:rPr>
              <w:t>344</w:t>
            </w:r>
          </w:p>
        </w:tc>
        <w:tc>
          <w:tcPr>
            <w:tcW w:w="999" w:type="dxa"/>
            <w:tcBorders>
              <w:top w:val="nil"/>
              <w:left w:val="nil"/>
              <w:bottom w:val="nil"/>
              <w:right w:val="nil"/>
            </w:tcBorders>
            <w:shd w:val="clear" w:color="auto" w:fill="auto"/>
            <w:noWrap/>
            <w:vAlign w:val="bottom"/>
            <w:hideMark/>
          </w:tcPr>
          <w:p w14:paraId="65E8BF70" w14:textId="77777777" w:rsidR="00340F11" w:rsidRDefault="00340F11" w:rsidP="0039358B">
            <w:pPr>
              <w:jc w:val="center"/>
              <w:rPr>
                <w:color w:val="000000"/>
                <w:sz w:val="20"/>
                <w:szCs w:val="20"/>
              </w:rPr>
            </w:pPr>
            <w:r>
              <w:rPr>
                <w:color w:val="000000"/>
                <w:sz w:val="20"/>
                <w:szCs w:val="20"/>
              </w:rPr>
              <w:t>604</w:t>
            </w:r>
          </w:p>
        </w:tc>
      </w:tr>
      <w:tr w:rsidR="00340F11" w14:paraId="4BC2D7C2" w14:textId="77777777" w:rsidTr="009A2A4B">
        <w:trPr>
          <w:trHeight w:val="244"/>
        </w:trPr>
        <w:tc>
          <w:tcPr>
            <w:tcW w:w="1208" w:type="dxa"/>
            <w:tcBorders>
              <w:top w:val="nil"/>
              <w:left w:val="nil"/>
              <w:bottom w:val="nil"/>
              <w:right w:val="nil"/>
            </w:tcBorders>
            <w:shd w:val="clear" w:color="auto" w:fill="auto"/>
            <w:noWrap/>
            <w:vAlign w:val="bottom"/>
            <w:hideMark/>
          </w:tcPr>
          <w:p w14:paraId="354FF69A" w14:textId="77777777" w:rsidR="00340F11" w:rsidRDefault="00340F11" w:rsidP="0039358B">
            <w:pPr>
              <w:jc w:val="center"/>
              <w:rPr>
                <w:color w:val="000000"/>
                <w:sz w:val="20"/>
                <w:szCs w:val="20"/>
              </w:rPr>
            </w:pPr>
            <w:r>
              <w:rPr>
                <w:color w:val="000000"/>
                <w:sz w:val="20"/>
                <w:szCs w:val="20"/>
              </w:rPr>
              <w:t>helpful</w:t>
            </w:r>
          </w:p>
        </w:tc>
        <w:tc>
          <w:tcPr>
            <w:tcW w:w="570" w:type="dxa"/>
            <w:tcBorders>
              <w:top w:val="nil"/>
              <w:left w:val="nil"/>
              <w:bottom w:val="nil"/>
              <w:right w:val="nil"/>
            </w:tcBorders>
            <w:shd w:val="clear" w:color="auto" w:fill="auto"/>
            <w:noWrap/>
            <w:vAlign w:val="bottom"/>
            <w:hideMark/>
          </w:tcPr>
          <w:p w14:paraId="57B44EDB"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3B420A64"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6F956834" w14:textId="77777777" w:rsidR="00340F11" w:rsidRDefault="00340F11" w:rsidP="0039358B">
            <w:pPr>
              <w:jc w:val="center"/>
              <w:rPr>
                <w:color w:val="000000"/>
                <w:sz w:val="20"/>
                <w:szCs w:val="20"/>
              </w:rPr>
            </w:pPr>
            <w:r>
              <w:rPr>
                <w:color w:val="000000"/>
                <w:sz w:val="20"/>
                <w:szCs w:val="20"/>
              </w:rPr>
              <w:t>934</w:t>
            </w:r>
          </w:p>
        </w:tc>
        <w:tc>
          <w:tcPr>
            <w:tcW w:w="1351" w:type="dxa"/>
            <w:tcBorders>
              <w:top w:val="nil"/>
              <w:left w:val="nil"/>
              <w:bottom w:val="nil"/>
              <w:right w:val="nil"/>
            </w:tcBorders>
            <w:shd w:val="clear" w:color="auto" w:fill="auto"/>
            <w:noWrap/>
            <w:vAlign w:val="bottom"/>
            <w:hideMark/>
          </w:tcPr>
          <w:p w14:paraId="51CB96D7" w14:textId="77777777" w:rsidR="00340F11" w:rsidRDefault="00340F11" w:rsidP="0039358B">
            <w:pPr>
              <w:jc w:val="center"/>
              <w:rPr>
                <w:color w:val="000000"/>
                <w:sz w:val="20"/>
                <w:szCs w:val="20"/>
              </w:rPr>
            </w:pPr>
            <w:r>
              <w:rPr>
                <w:color w:val="000000"/>
                <w:sz w:val="20"/>
                <w:szCs w:val="20"/>
              </w:rPr>
              <w:t>2.792</w:t>
            </w:r>
          </w:p>
        </w:tc>
        <w:tc>
          <w:tcPr>
            <w:tcW w:w="631" w:type="dxa"/>
            <w:tcBorders>
              <w:top w:val="nil"/>
              <w:left w:val="nil"/>
              <w:bottom w:val="nil"/>
              <w:right w:val="nil"/>
            </w:tcBorders>
            <w:shd w:val="clear" w:color="auto" w:fill="auto"/>
            <w:noWrap/>
            <w:vAlign w:val="bottom"/>
            <w:hideMark/>
          </w:tcPr>
          <w:p w14:paraId="0A668B01" w14:textId="77777777" w:rsidR="00340F11" w:rsidRDefault="00340F11" w:rsidP="0039358B">
            <w:pPr>
              <w:jc w:val="center"/>
              <w:rPr>
                <w:color w:val="000000"/>
                <w:sz w:val="20"/>
                <w:szCs w:val="20"/>
              </w:rPr>
            </w:pPr>
            <w:r>
              <w:rPr>
                <w:color w:val="000000"/>
                <w:sz w:val="20"/>
                <w:szCs w:val="20"/>
              </w:rPr>
              <w:t>22</w:t>
            </w:r>
          </w:p>
        </w:tc>
        <w:tc>
          <w:tcPr>
            <w:tcW w:w="870" w:type="dxa"/>
            <w:tcBorders>
              <w:top w:val="nil"/>
              <w:left w:val="nil"/>
              <w:bottom w:val="nil"/>
              <w:right w:val="nil"/>
            </w:tcBorders>
            <w:shd w:val="clear" w:color="auto" w:fill="auto"/>
            <w:noWrap/>
            <w:vAlign w:val="bottom"/>
            <w:hideMark/>
          </w:tcPr>
          <w:p w14:paraId="1AEF5120" w14:textId="77777777" w:rsidR="00340F11" w:rsidRDefault="00340F11" w:rsidP="0039358B">
            <w:pPr>
              <w:jc w:val="center"/>
              <w:rPr>
                <w:color w:val="000000"/>
                <w:sz w:val="20"/>
                <w:szCs w:val="20"/>
              </w:rPr>
            </w:pPr>
            <w:r>
              <w:rPr>
                <w:color w:val="000000"/>
                <w:sz w:val="20"/>
                <w:szCs w:val="20"/>
              </w:rPr>
              <w:t>0.118</w:t>
            </w:r>
          </w:p>
        </w:tc>
        <w:tc>
          <w:tcPr>
            <w:tcW w:w="1031" w:type="dxa"/>
            <w:tcBorders>
              <w:top w:val="nil"/>
              <w:left w:val="nil"/>
              <w:bottom w:val="nil"/>
              <w:right w:val="nil"/>
            </w:tcBorders>
            <w:shd w:val="clear" w:color="auto" w:fill="auto"/>
            <w:noWrap/>
            <w:vAlign w:val="bottom"/>
            <w:hideMark/>
          </w:tcPr>
          <w:p w14:paraId="6A07EF18" w14:textId="77777777" w:rsidR="00340F11" w:rsidRDefault="00340F11" w:rsidP="0039358B">
            <w:pPr>
              <w:jc w:val="center"/>
              <w:rPr>
                <w:color w:val="000000"/>
                <w:sz w:val="20"/>
                <w:szCs w:val="20"/>
              </w:rPr>
            </w:pPr>
            <w:r>
              <w:rPr>
                <w:color w:val="000000"/>
                <w:sz w:val="20"/>
                <w:szCs w:val="20"/>
              </w:rPr>
              <w:t>1</w:t>
            </w:r>
          </w:p>
        </w:tc>
        <w:tc>
          <w:tcPr>
            <w:tcW w:w="1097" w:type="dxa"/>
            <w:tcBorders>
              <w:top w:val="nil"/>
              <w:left w:val="nil"/>
              <w:bottom w:val="nil"/>
              <w:right w:val="nil"/>
            </w:tcBorders>
            <w:shd w:val="clear" w:color="auto" w:fill="auto"/>
            <w:noWrap/>
            <w:vAlign w:val="bottom"/>
            <w:hideMark/>
          </w:tcPr>
          <w:p w14:paraId="4D6C6DF2" w14:textId="77777777" w:rsidR="00340F11" w:rsidRDefault="00340F11" w:rsidP="0039358B">
            <w:pPr>
              <w:jc w:val="center"/>
              <w:rPr>
                <w:color w:val="000000"/>
                <w:sz w:val="20"/>
                <w:szCs w:val="20"/>
              </w:rPr>
            </w:pPr>
            <w:r>
              <w:rPr>
                <w:color w:val="000000"/>
                <w:sz w:val="20"/>
                <w:szCs w:val="20"/>
              </w:rPr>
              <w:t>1.94</w:t>
            </w:r>
          </w:p>
        </w:tc>
        <w:tc>
          <w:tcPr>
            <w:tcW w:w="1284" w:type="dxa"/>
            <w:tcBorders>
              <w:top w:val="nil"/>
              <w:left w:val="nil"/>
              <w:bottom w:val="nil"/>
              <w:right w:val="nil"/>
            </w:tcBorders>
            <w:shd w:val="clear" w:color="auto" w:fill="auto"/>
            <w:noWrap/>
            <w:vAlign w:val="bottom"/>
            <w:hideMark/>
          </w:tcPr>
          <w:p w14:paraId="53C2AAEA" w14:textId="77777777" w:rsidR="00340F11" w:rsidRDefault="00340F11" w:rsidP="0039358B">
            <w:pPr>
              <w:jc w:val="center"/>
              <w:rPr>
                <w:color w:val="000000"/>
                <w:sz w:val="20"/>
                <w:szCs w:val="20"/>
              </w:rPr>
            </w:pPr>
            <w:r>
              <w:rPr>
                <w:color w:val="000000"/>
                <w:sz w:val="20"/>
                <w:szCs w:val="20"/>
              </w:rPr>
              <w:t>1.76</w:t>
            </w:r>
          </w:p>
        </w:tc>
        <w:tc>
          <w:tcPr>
            <w:tcW w:w="927" w:type="dxa"/>
            <w:tcBorders>
              <w:top w:val="nil"/>
              <w:left w:val="nil"/>
              <w:bottom w:val="nil"/>
              <w:right w:val="nil"/>
            </w:tcBorders>
            <w:shd w:val="clear" w:color="auto" w:fill="auto"/>
            <w:noWrap/>
            <w:vAlign w:val="bottom"/>
            <w:hideMark/>
          </w:tcPr>
          <w:p w14:paraId="6E23B037" w14:textId="77777777" w:rsidR="00340F11" w:rsidRDefault="00340F11" w:rsidP="0039358B">
            <w:pPr>
              <w:jc w:val="center"/>
              <w:rPr>
                <w:color w:val="000000"/>
                <w:sz w:val="20"/>
                <w:szCs w:val="20"/>
              </w:rPr>
            </w:pPr>
            <w:r>
              <w:rPr>
                <w:color w:val="000000"/>
                <w:sz w:val="20"/>
                <w:szCs w:val="20"/>
              </w:rPr>
              <w:t>5.44</w:t>
            </w:r>
          </w:p>
        </w:tc>
        <w:tc>
          <w:tcPr>
            <w:tcW w:w="1284" w:type="dxa"/>
            <w:tcBorders>
              <w:top w:val="nil"/>
              <w:left w:val="nil"/>
              <w:bottom w:val="nil"/>
              <w:right w:val="nil"/>
            </w:tcBorders>
            <w:shd w:val="clear" w:color="auto" w:fill="auto"/>
            <w:noWrap/>
            <w:vAlign w:val="bottom"/>
            <w:hideMark/>
          </w:tcPr>
          <w:p w14:paraId="6A2C2CAF"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3BBB1568" w14:textId="77777777" w:rsidR="00340F11" w:rsidRDefault="00340F11" w:rsidP="0039358B">
            <w:pPr>
              <w:jc w:val="center"/>
              <w:rPr>
                <w:color w:val="000000"/>
                <w:sz w:val="20"/>
                <w:szCs w:val="20"/>
              </w:rPr>
            </w:pPr>
            <w:r>
              <w:rPr>
                <w:color w:val="000000"/>
                <w:sz w:val="20"/>
                <w:szCs w:val="20"/>
              </w:rPr>
              <w:t>7</w:t>
            </w:r>
          </w:p>
        </w:tc>
        <w:tc>
          <w:tcPr>
            <w:tcW w:w="999" w:type="dxa"/>
            <w:tcBorders>
              <w:top w:val="nil"/>
              <w:left w:val="nil"/>
              <w:bottom w:val="nil"/>
              <w:right w:val="nil"/>
            </w:tcBorders>
            <w:shd w:val="clear" w:color="auto" w:fill="auto"/>
            <w:noWrap/>
            <w:vAlign w:val="bottom"/>
            <w:hideMark/>
          </w:tcPr>
          <w:p w14:paraId="13311CD6" w14:textId="77777777" w:rsidR="00340F11" w:rsidRDefault="00340F11" w:rsidP="0039358B">
            <w:pPr>
              <w:jc w:val="center"/>
              <w:rPr>
                <w:color w:val="000000"/>
                <w:sz w:val="20"/>
                <w:szCs w:val="20"/>
              </w:rPr>
            </w:pPr>
            <w:r>
              <w:rPr>
                <w:color w:val="000000"/>
                <w:sz w:val="20"/>
                <w:szCs w:val="20"/>
              </w:rPr>
              <w:t>1761.83</w:t>
            </w:r>
          </w:p>
        </w:tc>
        <w:tc>
          <w:tcPr>
            <w:tcW w:w="999" w:type="dxa"/>
            <w:tcBorders>
              <w:top w:val="nil"/>
              <w:left w:val="nil"/>
              <w:bottom w:val="nil"/>
              <w:right w:val="nil"/>
            </w:tcBorders>
            <w:shd w:val="clear" w:color="auto" w:fill="auto"/>
            <w:noWrap/>
            <w:vAlign w:val="bottom"/>
            <w:hideMark/>
          </w:tcPr>
          <w:p w14:paraId="5E2C005A" w14:textId="77777777" w:rsidR="00340F11" w:rsidRDefault="00340F11" w:rsidP="0039358B">
            <w:pPr>
              <w:jc w:val="center"/>
              <w:rPr>
                <w:color w:val="000000"/>
                <w:sz w:val="20"/>
                <w:szCs w:val="20"/>
              </w:rPr>
            </w:pPr>
            <w:r>
              <w:rPr>
                <w:color w:val="000000"/>
                <w:sz w:val="20"/>
                <w:szCs w:val="20"/>
              </w:rPr>
              <w:t>346</w:t>
            </w:r>
          </w:p>
        </w:tc>
        <w:tc>
          <w:tcPr>
            <w:tcW w:w="999" w:type="dxa"/>
            <w:tcBorders>
              <w:top w:val="nil"/>
              <w:left w:val="nil"/>
              <w:bottom w:val="nil"/>
              <w:right w:val="nil"/>
            </w:tcBorders>
            <w:shd w:val="clear" w:color="auto" w:fill="auto"/>
            <w:noWrap/>
            <w:vAlign w:val="bottom"/>
            <w:hideMark/>
          </w:tcPr>
          <w:p w14:paraId="591668E4" w14:textId="77777777" w:rsidR="00340F11" w:rsidRDefault="00340F11" w:rsidP="0039358B">
            <w:pPr>
              <w:jc w:val="center"/>
              <w:rPr>
                <w:color w:val="000000"/>
                <w:sz w:val="20"/>
                <w:szCs w:val="20"/>
              </w:rPr>
            </w:pPr>
            <w:r>
              <w:rPr>
                <w:color w:val="000000"/>
                <w:sz w:val="20"/>
                <w:szCs w:val="20"/>
              </w:rPr>
              <w:t>542</w:t>
            </w:r>
          </w:p>
        </w:tc>
      </w:tr>
      <w:tr w:rsidR="00340F11" w14:paraId="4F090596" w14:textId="77777777" w:rsidTr="009A2A4B">
        <w:trPr>
          <w:trHeight w:val="244"/>
        </w:trPr>
        <w:tc>
          <w:tcPr>
            <w:tcW w:w="1208" w:type="dxa"/>
            <w:tcBorders>
              <w:top w:val="nil"/>
              <w:left w:val="nil"/>
              <w:bottom w:val="nil"/>
              <w:right w:val="nil"/>
            </w:tcBorders>
            <w:shd w:val="clear" w:color="auto" w:fill="auto"/>
            <w:noWrap/>
            <w:vAlign w:val="bottom"/>
            <w:hideMark/>
          </w:tcPr>
          <w:p w14:paraId="0CDBFAA8" w14:textId="77777777" w:rsidR="00340F11" w:rsidRDefault="00340F11" w:rsidP="0039358B">
            <w:pPr>
              <w:jc w:val="center"/>
              <w:rPr>
                <w:color w:val="000000"/>
                <w:sz w:val="20"/>
                <w:szCs w:val="20"/>
              </w:rPr>
            </w:pPr>
            <w:r>
              <w:rPr>
                <w:color w:val="000000"/>
                <w:sz w:val="20"/>
                <w:szCs w:val="20"/>
              </w:rPr>
              <w:t>regular</w:t>
            </w:r>
          </w:p>
        </w:tc>
        <w:tc>
          <w:tcPr>
            <w:tcW w:w="570" w:type="dxa"/>
            <w:tcBorders>
              <w:top w:val="nil"/>
              <w:left w:val="nil"/>
              <w:bottom w:val="nil"/>
              <w:right w:val="nil"/>
            </w:tcBorders>
            <w:shd w:val="clear" w:color="auto" w:fill="auto"/>
            <w:noWrap/>
            <w:vAlign w:val="bottom"/>
            <w:hideMark/>
          </w:tcPr>
          <w:p w14:paraId="6E2BB5F4"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DF030F4"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2292B5EB" w14:textId="77777777" w:rsidR="00340F11" w:rsidRDefault="00340F11" w:rsidP="0039358B">
            <w:pPr>
              <w:jc w:val="center"/>
              <w:rPr>
                <w:color w:val="000000"/>
                <w:sz w:val="20"/>
                <w:szCs w:val="20"/>
              </w:rPr>
            </w:pPr>
            <w:r>
              <w:rPr>
                <w:color w:val="000000"/>
                <w:sz w:val="20"/>
                <w:szCs w:val="20"/>
              </w:rPr>
              <w:t>1147</w:t>
            </w:r>
          </w:p>
        </w:tc>
        <w:tc>
          <w:tcPr>
            <w:tcW w:w="1351" w:type="dxa"/>
            <w:tcBorders>
              <w:top w:val="nil"/>
              <w:left w:val="nil"/>
              <w:bottom w:val="nil"/>
              <w:right w:val="nil"/>
            </w:tcBorders>
            <w:shd w:val="clear" w:color="auto" w:fill="auto"/>
            <w:noWrap/>
            <w:vAlign w:val="bottom"/>
            <w:hideMark/>
          </w:tcPr>
          <w:p w14:paraId="7159B177" w14:textId="77777777" w:rsidR="00340F11" w:rsidRDefault="00340F11" w:rsidP="0039358B">
            <w:pPr>
              <w:jc w:val="center"/>
              <w:rPr>
                <w:color w:val="000000"/>
                <w:sz w:val="20"/>
                <w:szCs w:val="20"/>
              </w:rPr>
            </w:pPr>
            <w:r>
              <w:rPr>
                <w:color w:val="000000"/>
                <w:sz w:val="20"/>
                <w:szCs w:val="20"/>
              </w:rPr>
              <w:t>3.238</w:t>
            </w:r>
          </w:p>
        </w:tc>
        <w:tc>
          <w:tcPr>
            <w:tcW w:w="631" w:type="dxa"/>
            <w:tcBorders>
              <w:top w:val="nil"/>
              <w:left w:val="nil"/>
              <w:bottom w:val="nil"/>
              <w:right w:val="nil"/>
            </w:tcBorders>
            <w:shd w:val="clear" w:color="auto" w:fill="auto"/>
            <w:noWrap/>
            <w:vAlign w:val="bottom"/>
            <w:hideMark/>
          </w:tcPr>
          <w:p w14:paraId="18FA0BCF" w14:textId="77777777" w:rsidR="00340F11" w:rsidRDefault="00340F11" w:rsidP="0039358B">
            <w:pPr>
              <w:jc w:val="center"/>
              <w:rPr>
                <w:color w:val="000000"/>
                <w:sz w:val="20"/>
                <w:szCs w:val="20"/>
              </w:rPr>
            </w:pPr>
            <w:r>
              <w:rPr>
                <w:color w:val="000000"/>
                <w:sz w:val="20"/>
                <w:szCs w:val="20"/>
              </w:rPr>
              <w:t>14</w:t>
            </w:r>
          </w:p>
        </w:tc>
        <w:tc>
          <w:tcPr>
            <w:tcW w:w="870" w:type="dxa"/>
            <w:tcBorders>
              <w:top w:val="nil"/>
              <w:left w:val="nil"/>
              <w:bottom w:val="nil"/>
              <w:right w:val="nil"/>
            </w:tcBorders>
            <w:shd w:val="clear" w:color="auto" w:fill="auto"/>
            <w:noWrap/>
            <w:vAlign w:val="bottom"/>
            <w:hideMark/>
          </w:tcPr>
          <w:p w14:paraId="4BA3B521" w14:textId="77777777" w:rsidR="00340F11" w:rsidRDefault="00340F11" w:rsidP="0039358B">
            <w:pPr>
              <w:jc w:val="center"/>
              <w:rPr>
                <w:color w:val="000000"/>
                <w:sz w:val="20"/>
                <w:szCs w:val="20"/>
              </w:rPr>
            </w:pPr>
            <w:r>
              <w:rPr>
                <w:color w:val="000000"/>
                <w:sz w:val="20"/>
                <w:szCs w:val="20"/>
              </w:rPr>
              <w:t>0.201</w:t>
            </w:r>
          </w:p>
        </w:tc>
        <w:tc>
          <w:tcPr>
            <w:tcW w:w="1031" w:type="dxa"/>
            <w:tcBorders>
              <w:top w:val="nil"/>
              <w:left w:val="nil"/>
              <w:bottom w:val="nil"/>
              <w:right w:val="nil"/>
            </w:tcBorders>
            <w:shd w:val="clear" w:color="auto" w:fill="auto"/>
            <w:noWrap/>
            <w:vAlign w:val="bottom"/>
            <w:hideMark/>
          </w:tcPr>
          <w:p w14:paraId="62687DEA" w14:textId="77777777" w:rsidR="00340F11" w:rsidRDefault="00340F11" w:rsidP="0039358B">
            <w:pPr>
              <w:jc w:val="center"/>
              <w:rPr>
                <w:color w:val="000000"/>
                <w:sz w:val="20"/>
                <w:szCs w:val="20"/>
              </w:rPr>
            </w:pPr>
            <w:r>
              <w:rPr>
                <w:color w:val="000000"/>
                <w:sz w:val="20"/>
                <w:szCs w:val="20"/>
              </w:rPr>
              <w:t>17</w:t>
            </w:r>
          </w:p>
        </w:tc>
        <w:tc>
          <w:tcPr>
            <w:tcW w:w="1097" w:type="dxa"/>
            <w:tcBorders>
              <w:top w:val="nil"/>
              <w:left w:val="nil"/>
              <w:bottom w:val="nil"/>
              <w:right w:val="nil"/>
            </w:tcBorders>
            <w:shd w:val="clear" w:color="auto" w:fill="auto"/>
            <w:noWrap/>
            <w:vAlign w:val="bottom"/>
            <w:hideMark/>
          </w:tcPr>
          <w:p w14:paraId="5DB36C6C" w14:textId="77777777" w:rsidR="00340F11" w:rsidRDefault="00340F11" w:rsidP="0039358B">
            <w:pPr>
              <w:jc w:val="center"/>
              <w:rPr>
                <w:color w:val="000000"/>
                <w:sz w:val="20"/>
                <w:szCs w:val="20"/>
              </w:rPr>
            </w:pPr>
            <w:r>
              <w:rPr>
                <w:color w:val="000000"/>
                <w:sz w:val="20"/>
                <w:szCs w:val="20"/>
              </w:rPr>
              <w:t>2.13</w:t>
            </w:r>
          </w:p>
        </w:tc>
        <w:tc>
          <w:tcPr>
            <w:tcW w:w="1284" w:type="dxa"/>
            <w:tcBorders>
              <w:top w:val="nil"/>
              <w:left w:val="nil"/>
              <w:bottom w:val="nil"/>
              <w:right w:val="nil"/>
            </w:tcBorders>
            <w:shd w:val="clear" w:color="auto" w:fill="auto"/>
            <w:noWrap/>
            <w:vAlign w:val="bottom"/>
            <w:hideMark/>
          </w:tcPr>
          <w:p w14:paraId="47535316" w14:textId="77777777" w:rsidR="00340F11" w:rsidRDefault="00340F11" w:rsidP="0039358B">
            <w:pPr>
              <w:jc w:val="center"/>
              <w:rPr>
                <w:color w:val="000000"/>
                <w:sz w:val="20"/>
                <w:szCs w:val="20"/>
              </w:rPr>
            </w:pPr>
            <w:r>
              <w:rPr>
                <w:color w:val="000000"/>
                <w:sz w:val="20"/>
                <w:szCs w:val="20"/>
              </w:rPr>
              <w:t>2.40</w:t>
            </w:r>
          </w:p>
        </w:tc>
        <w:tc>
          <w:tcPr>
            <w:tcW w:w="927" w:type="dxa"/>
            <w:tcBorders>
              <w:top w:val="nil"/>
              <w:left w:val="nil"/>
              <w:bottom w:val="nil"/>
              <w:right w:val="nil"/>
            </w:tcBorders>
            <w:shd w:val="clear" w:color="auto" w:fill="auto"/>
            <w:noWrap/>
            <w:vAlign w:val="bottom"/>
            <w:hideMark/>
          </w:tcPr>
          <w:p w14:paraId="62A74363" w14:textId="77777777" w:rsidR="00340F11" w:rsidRDefault="00340F11" w:rsidP="0039358B">
            <w:pPr>
              <w:jc w:val="center"/>
              <w:rPr>
                <w:color w:val="000000"/>
                <w:sz w:val="20"/>
                <w:szCs w:val="20"/>
              </w:rPr>
            </w:pPr>
            <w:r>
              <w:rPr>
                <w:color w:val="000000"/>
                <w:sz w:val="20"/>
                <w:szCs w:val="20"/>
              </w:rPr>
              <w:t>8.56</w:t>
            </w:r>
          </w:p>
        </w:tc>
        <w:tc>
          <w:tcPr>
            <w:tcW w:w="1284" w:type="dxa"/>
            <w:tcBorders>
              <w:top w:val="nil"/>
              <w:left w:val="nil"/>
              <w:bottom w:val="nil"/>
              <w:right w:val="nil"/>
            </w:tcBorders>
            <w:shd w:val="clear" w:color="auto" w:fill="auto"/>
            <w:noWrap/>
            <w:vAlign w:val="bottom"/>
            <w:hideMark/>
          </w:tcPr>
          <w:p w14:paraId="45D12959"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042C02E4" w14:textId="77777777" w:rsidR="00340F11" w:rsidRDefault="00340F11" w:rsidP="0039358B">
            <w:pPr>
              <w:jc w:val="center"/>
              <w:rPr>
                <w:color w:val="000000"/>
                <w:sz w:val="20"/>
                <w:szCs w:val="20"/>
              </w:rPr>
            </w:pPr>
            <w:r>
              <w:rPr>
                <w:color w:val="000000"/>
                <w:sz w:val="20"/>
                <w:szCs w:val="20"/>
              </w:rPr>
              <w:t>7</w:t>
            </w:r>
          </w:p>
        </w:tc>
        <w:tc>
          <w:tcPr>
            <w:tcW w:w="999" w:type="dxa"/>
            <w:tcBorders>
              <w:top w:val="nil"/>
              <w:left w:val="nil"/>
              <w:bottom w:val="nil"/>
              <w:right w:val="nil"/>
            </w:tcBorders>
            <w:shd w:val="clear" w:color="auto" w:fill="auto"/>
            <w:noWrap/>
            <w:vAlign w:val="bottom"/>
            <w:hideMark/>
          </w:tcPr>
          <w:p w14:paraId="2777AA37" w14:textId="77777777" w:rsidR="00340F11" w:rsidRDefault="00340F11" w:rsidP="0039358B">
            <w:pPr>
              <w:jc w:val="center"/>
              <w:rPr>
                <w:color w:val="000000"/>
                <w:sz w:val="20"/>
                <w:szCs w:val="20"/>
              </w:rPr>
            </w:pPr>
            <w:r>
              <w:rPr>
                <w:color w:val="000000"/>
                <w:sz w:val="20"/>
                <w:szCs w:val="20"/>
              </w:rPr>
              <w:t>3736.33</w:t>
            </w:r>
          </w:p>
        </w:tc>
        <w:tc>
          <w:tcPr>
            <w:tcW w:w="999" w:type="dxa"/>
            <w:tcBorders>
              <w:top w:val="nil"/>
              <w:left w:val="nil"/>
              <w:bottom w:val="nil"/>
              <w:right w:val="nil"/>
            </w:tcBorders>
            <w:shd w:val="clear" w:color="auto" w:fill="auto"/>
            <w:noWrap/>
            <w:vAlign w:val="bottom"/>
            <w:hideMark/>
          </w:tcPr>
          <w:p w14:paraId="34C9BB1A" w14:textId="77777777" w:rsidR="00340F11" w:rsidRDefault="00340F11" w:rsidP="0039358B">
            <w:pPr>
              <w:jc w:val="center"/>
              <w:rPr>
                <w:color w:val="000000"/>
                <w:sz w:val="20"/>
                <w:szCs w:val="20"/>
              </w:rPr>
            </w:pPr>
            <w:r>
              <w:rPr>
                <w:color w:val="000000"/>
                <w:sz w:val="20"/>
                <w:szCs w:val="20"/>
              </w:rPr>
              <w:t>320</w:t>
            </w:r>
          </w:p>
        </w:tc>
        <w:tc>
          <w:tcPr>
            <w:tcW w:w="999" w:type="dxa"/>
            <w:tcBorders>
              <w:top w:val="nil"/>
              <w:left w:val="nil"/>
              <w:bottom w:val="nil"/>
              <w:right w:val="nil"/>
            </w:tcBorders>
            <w:shd w:val="clear" w:color="auto" w:fill="auto"/>
            <w:noWrap/>
            <w:vAlign w:val="bottom"/>
            <w:hideMark/>
          </w:tcPr>
          <w:p w14:paraId="3A1B93FC" w14:textId="77777777" w:rsidR="00340F11" w:rsidRDefault="00340F11" w:rsidP="0039358B">
            <w:pPr>
              <w:jc w:val="center"/>
              <w:rPr>
                <w:color w:val="000000"/>
                <w:sz w:val="20"/>
                <w:szCs w:val="20"/>
              </w:rPr>
            </w:pPr>
            <w:r>
              <w:rPr>
                <w:color w:val="000000"/>
                <w:sz w:val="20"/>
                <w:szCs w:val="20"/>
              </w:rPr>
              <w:t>580</w:t>
            </w:r>
          </w:p>
        </w:tc>
      </w:tr>
      <w:tr w:rsidR="00340F11" w14:paraId="485897D0" w14:textId="77777777" w:rsidTr="009A2A4B">
        <w:trPr>
          <w:trHeight w:val="244"/>
        </w:trPr>
        <w:tc>
          <w:tcPr>
            <w:tcW w:w="1208" w:type="dxa"/>
            <w:tcBorders>
              <w:top w:val="nil"/>
              <w:left w:val="nil"/>
              <w:bottom w:val="nil"/>
              <w:right w:val="nil"/>
            </w:tcBorders>
            <w:shd w:val="clear" w:color="auto" w:fill="auto"/>
            <w:noWrap/>
            <w:vAlign w:val="bottom"/>
            <w:hideMark/>
          </w:tcPr>
          <w:p w14:paraId="28281992" w14:textId="77777777" w:rsidR="00340F11" w:rsidRDefault="00340F11" w:rsidP="0039358B">
            <w:pPr>
              <w:jc w:val="center"/>
              <w:rPr>
                <w:color w:val="000000"/>
                <w:sz w:val="20"/>
                <w:szCs w:val="20"/>
              </w:rPr>
            </w:pPr>
            <w:r>
              <w:rPr>
                <w:color w:val="000000"/>
                <w:sz w:val="20"/>
                <w:szCs w:val="20"/>
              </w:rPr>
              <w:t>accurate</w:t>
            </w:r>
          </w:p>
        </w:tc>
        <w:tc>
          <w:tcPr>
            <w:tcW w:w="570" w:type="dxa"/>
            <w:tcBorders>
              <w:top w:val="nil"/>
              <w:left w:val="nil"/>
              <w:bottom w:val="nil"/>
              <w:right w:val="nil"/>
            </w:tcBorders>
            <w:shd w:val="clear" w:color="auto" w:fill="auto"/>
            <w:noWrap/>
            <w:vAlign w:val="bottom"/>
            <w:hideMark/>
          </w:tcPr>
          <w:p w14:paraId="2569B3DB"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6325ACC7"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37622E6D" w14:textId="77777777" w:rsidR="00340F11" w:rsidRDefault="00340F11" w:rsidP="0039358B">
            <w:pPr>
              <w:jc w:val="center"/>
              <w:rPr>
                <w:color w:val="000000"/>
                <w:sz w:val="20"/>
                <w:szCs w:val="20"/>
              </w:rPr>
            </w:pPr>
            <w:r>
              <w:rPr>
                <w:color w:val="000000"/>
                <w:sz w:val="20"/>
                <w:szCs w:val="20"/>
              </w:rPr>
              <w:t>1289</w:t>
            </w:r>
          </w:p>
        </w:tc>
        <w:tc>
          <w:tcPr>
            <w:tcW w:w="1351" w:type="dxa"/>
            <w:tcBorders>
              <w:top w:val="nil"/>
              <w:left w:val="nil"/>
              <w:bottom w:val="nil"/>
              <w:right w:val="nil"/>
            </w:tcBorders>
            <w:shd w:val="clear" w:color="auto" w:fill="auto"/>
            <w:noWrap/>
            <w:vAlign w:val="bottom"/>
            <w:hideMark/>
          </w:tcPr>
          <w:p w14:paraId="4C9BE729" w14:textId="77777777" w:rsidR="00340F11" w:rsidRDefault="00340F11" w:rsidP="0039358B">
            <w:pPr>
              <w:jc w:val="center"/>
              <w:rPr>
                <w:color w:val="000000"/>
                <w:sz w:val="20"/>
                <w:szCs w:val="20"/>
              </w:rPr>
            </w:pPr>
            <w:r>
              <w:rPr>
                <w:color w:val="000000"/>
                <w:sz w:val="20"/>
                <w:szCs w:val="20"/>
              </w:rPr>
              <w:t>2.603</w:t>
            </w:r>
          </w:p>
        </w:tc>
        <w:tc>
          <w:tcPr>
            <w:tcW w:w="631" w:type="dxa"/>
            <w:tcBorders>
              <w:top w:val="nil"/>
              <w:left w:val="nil"/>
              <w:bottom w:val="nil"/>
              <w:right w:val="nil"/>
            </w:tcBorders>
            <w:shd w:val="clear" w:color="auto" w:fill="auto"/>
            <w:noWrap/>
            <w:vAlign w:val="bottom"/>
            <w:hideMark/>
          </w:tcPr>
          <w:p w14:paraId="13FFE863" w14:textId="77777777" w:rsidR="00340F11" w:rsidRDefault="00340F11" w:rsidP="0039358B">
            <w:pPr>
              <w:jc w:val="center"/>
              <w:rPr>
                <w:color w:val="000000"/>
                <w:sz w:val="20"/>
                <w:szCs w:val="20"/>
              </w:rPr>
            </w:pPr>
            <w:r>
              <w:rPr>
                <w:color w:val="000000"/>
                <w:sz w:val="20"/>
                <w:szCs w:val="20"/>
              </w:rPr>
              <w:t>15</w:t>
            </w:r>
          </w:p>
        </w:tc>
        <w:tc>
          <w:tcPr>
            <w:tcW w:w="870" w:type="dxa"/>
            <w:tcBorders>
              <w:top w:val="nil"/>
              <w:left w:val="nil"/>
              <w:bottom w:val="nil"/>
              <w:right w:val="nil"/>
            </w:tcBorders>
            <w:shd w:val="clear" w:color="auto" w:fill="auto"/>
            <w:noWrap/>
            <w:vAlign w:val="bottom"/>
            <w:hideMark/>
          </w:tcPr>
          <w:p w14:paraId="5B82E54C" w14:textId="77777777" w:rsidR="00340F11" w:rsidRDefault="00340F11" w:rsidP="0039358B">
            <w:pPr>
              <w:jc w:val="center"/>
              <w:rPr>
                <w:color w:val="000000"/>
                <w:sz w:val="20"/>
                <w:szCs w:val="20"/>
              </w:rPr>
            </w:pPr>
            <w:r>
              <w:rPr>
                <w:color w:val="000000"/>
                <w:sz w:val="20"/>
                <w:szCs w:val="20"/>
              </w:rPr>
              <w:t>0.215</w:t>
            </w:r>
          </w:p>
        </w:tc>
        <w:tc>
          <w:tcPr>
            <w:tcW w:w="1031" w:type="dxa"/>
            <w:tcBorders>
              <w:top w:val="nil"/>
              <w:left w:val="nil"/>
              <w:bottom w:val="nil"/>
              <w:right w:val="nil"/>
            </w:tcBorders>
            <w:shd w:val="clear" w:color="auto" w:fill="auto"/>
            <w:noWrap/>
            <w:vAlign w:val="bottom"/>
            <w:hideMark/>
          </w:tcPr>
          <w:p w14:paraId="47A36B73" w14:textId="77777777" w:rsidR="00340F11" w:rsidRDefault="00340F11" w:rsidP="0039358B">
            <w:pPr>
              <w:jc w:val="center"/>
              <w:rPr>
                <w:color w:val="000000"/>
                <w:sz w:val="20"/>
                <w:szCs w:val="20"/>
              </w:rPr>
            </w:pPr>
            <w:r>
              <w:rPr>
                <w:color w:val="000000"/>
                <w:sz w:val="20"/>
                <w:szCs w:val="20"/>
              </w:rPr>
              <w:t>2</w:t>
            </w:r>
          </w:p>
        </w:tc>
        <w:tc>
          <w:tcPr>
            <w:tcW w:w="1097" w:type="dxa"/>
            <w:tcBorders>
              <w:top w:val="nil"/>
              <w:left w:val="nil"/>
              <w:bottom w:val="nil"/>
              <w:right w:val="nil"/>
            </w:tcBorders>
            <w:shd w:val="clear" w:color="auto" w:fill="auto"/>
            <w:noWrap/>
            <w:vAlign w:val="bottom"/>
            <w:hideMark/>
          </w:tcPr>
          <w:p w14:paraId="635E089F" w14:textId="77777777" w:rsidR="00340F11" w:rsidRDefault="00340F11" w:rsidP="0039358B">
            <w:pPr>
              <w:jc w:val="center"/>
              <w:rPr>
                <w:color w:val="000000"/>
                <w:sz w:val="20"/>
                <w:szCs w:val="20"/>
              </w:rPr>
            </w:pPr>
            <w:r>
              <w:rPr>
                <w:color w:val="000000"/>
                <w:sz w:val="20"/>
                <w:szCs w:val="20"/>
              </w:rPr>
              <w:t>2.05</w:t>
            </w:r>
          </w:p>
        </w:tc>
        <w:tc>
          <w:tcPr>
            <w:tcW w:w="1284" w:type="dxa"/>
            <w:tcBorders>
              <w:top w:val="nil"/>
              <w:left w:val="nil"/>
              <w:bottom w:val="nil"/>
              <w:right w:val="nil"/>
            </w:tcBorders>
            <w:shd w:val="clear" w:color="auto" w:fill="auto"/>
            <w:noWrap/>
            <w:vAlign w:val="bottom"/>
            <w:hideMark/>
          </w:tcPr>
          <w:p w14:paraId="297DA08B" w14:textId="77777777" w:rsidR="00340F11" w:rsidRDefault="00340F11" w:rsidP="0039358B">
            <w:pPr>
              <w:jc w:val="center"/>
              <w:rPr>
                <w:color w:val="000000"/>
                <w:sz w:val="20"/>
                <w:szCs w:val="20"/>
              </w:rPr>
            </w:pPr>
            <w:r>
              <w:rPr>
                <w:color w:val="000000"/>
                <w:sz w:val="20"/>
                <w:szCs w:val="20"/>
              </w:rPr>
              <w:t>1.90</w:t>
            </w:r>
          </w:p>
        </w:tc>
        <w:tc>
          <w:tcPr>
            <w:tcW w:w="927" w:type="dxa"/>
            <w:tcBorders>
              <w:top w:val="nil"/>
              <w:left w:val="nil"/>
              <w:bottom w:val="nil"/>
              <w:right w:val="nil"/>
            </w:tcBorders>
            <w:shd w:val="clear" w:color="auto" w:fill="auto"/>
            <w:noWrap/>
            <w:vAlign w:val="bottom"/>
            <w:hideMark/>
          </w:tcPr>
          <w:p w14:paraId="5384B3BC" w14:textId="77777777" w:rsidR="00340F11" w:rsidRDefault="00340F11" w:rsidP="0039358B">
            <w:pPr>
              <w:jc w:val="center"/>
              <w:rPr>
                <w:color w:val="000000"/>
                <w:sz w:val="20"/>
                <w:szCs w:val="20"/>
              </w:rPr>
            </w:pPr>
            <w:r>
              <w:rPr>
                <w:color w:val="000000"/>
                <w:sz w:val="20"/>
                <w:szCs w:val="20"/>
              </w:rPr>
              <w:t>9.44</w:t>
            </w:r>
          </w:p>
        </w:tc>
        <w:tc>
          <w:tcPr>
            <w:tcW w:w="1284" w:type="dxa"/>
            <w:tcBorders>
              <w:top w:val="nil"/>
              <w:left w:val="nil"/>
              <w:bottom w:val="nil"/>
              <w:right w:val="nil"/>
            </w:tcBorders>
            <w:shd w:val="clear" w:color="auto" w:fill="auto"/>
            <w:noWrap/>
            <w:vAlign w:val="bottom"/>
            <w:hideMark/>
          </w:tcPr>
          <w:p w14:paraId="24F018D4"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29F53537" w14:textId="77777777" w:rsidR="00340F11" w:rsidRDefault="00340F11" w:rsidP="0039358B">
            <w:pPr>
              <w:jc w:val="center"/>
              <w:rPr>
                <w:color w:val="000000"/>
                <w:sz w:val="20"/>
                <w:szCs w:val="20"/>
              </w:rPr>
            </w:pPr>
            <w:r>
              <w:rPr>
                <w:color w:val="000000"/>
                <w:sz w:val="20"/>
                <w:szCs w:val="20"/>
              </w:rPr>
              <w:t>8</w:t>
            </w:r>
          </w:p>
        </w:tc>
        <w:tc>
          <w:tcPr>
            <w:tcW w:w="999" w:type="dxa"/>
            <w:tcBorders>
              <w:top w:val="nil"/>
              <w:left w:val="nil"/>
              <w:bottom w:val="nil"/>
              <w:right w:val="nil"/>
            </w:tcBorders>
            <w:shd w:val="clear" w:color="auto" w:fill="auto"/>
            <w:noWrap/>
            <w:vAlign w:val="bottom"/>
            <w:hideMark/>
          </w:tcPr>
          <w:p w14:paraId="3F073B4C" w14:textId="77777777" w:rsidR="00340F11" w:rsidRDefault="00340F11" w:rsidP="0039358B">
            <w:pPr>
              <w:jc w:val="center"/>
              <w:rPr>
                <w:color w:val="000000"/>
                <w:sz w:val="20"/>
                <w:szCs w:val="20"/>
              </w:rPr>
            </w:pPr>
            <w:r>
              <w:rPr>
                <w:color w:val="000000"/>
                <w:sz w:val="20"/>
                <w:szCs w:val="20"/>
              </w:rPr>
              <w:t>4299.57</w:t>
            </w:r>
          </w:p>
        </w:tc>
        <w:tc>
          <w:tcPr>
            <w:tcW w:w="999" w:type="dxa"/>
            <w:tcBorders>
              <w:top w:val="nil"/>
              <w:left w:val="nil"/>
              <w:bottom w:val="nil"/>
              <w:right w:val="nil"/>
            </w:tcBorders>
            <w:shd w:val="clear" w:color="auto" w:fill="auto"/>
            <w:noWrap/>
            <w:vAlign w:val="bottom"/>
            <w:hideMark/>
          </w:tcPr>
          <w:p w14:paraId="137AB4EB" w14:textId="77777777" w:rsidR="00340F11" w:rsidRDefault="00340F11" w:rsidP="0039358B">
            <w:pPr>
              <w:jc w:val="center"/>
              <w:rPr>
                <w:color w:val="000000"/>
                <w:sz w:val="20"/>
                <w:szCs w:val="20"/>
              </w:rPr>
            </w:pPr>
            <w:r>
              <w:rPr>
                <w:color w:val="000000"/>
                <w:sz w:val="20"/>
                <w:szCs w:val="20"/>
              </w:rPr>
              <w:t>305</w:t>
            </w:r>
          </w:p>
        </w:tc>
        <w:tc>
          <w:tcPr>
            <w:tcW w:w="999" w:type="dxa"/>
            <w:tcBorders>
              <w:top w:val="nil"/>
              <w:left w:val="nil"/>
              <w:bottom w:val="nil"/>
              <w:right w:val="nil"/>
            </w:tcBorders>
            <w:shd w:val="clear" w:color="auto" w:fill="auto"/>
            <w:noWrap/>
            <w:vAlign w:val="bottom"/>
            <w:hideMark/>
          </w:tcPr>
          <w:p w14:paraId="657B5AD5" w14:textId="77777777" w:rsidR="00340F11" w:rsidRDefault="00340F11" w:rsidP="0039358B">
            <w:pPr>
              <w:jc w:val="center"/>
              <w:rPr>
                <w:color w:val="000000"/>
                <w:sz w:val="20"/>
                <w:szCs w:val="20"/>
              </w:rPr>
            </w:pPr>
            <w:r>
              <w:rPr>
                <w:color w:val="000000"/>
                <w:sz w:val="20"/>
                <w:szCs w:val="20"/>
              </w:rPr>
              <w:t>566</w:t>
            </w:r>
          </w:p>
        </w:tc>
      </w:tr>
      <w:tr w:rsidR="00340F11" w14:paraId="1F281D53" w14:textId="77777777" w:rsidTr="009A2A4B">
        <w:trPr>
          <w:trHeight w:val="244"/>
        </w:trPr>
        <w:tc>
          <w:tcPr>
            <w:tcW w:w="1208" w:type="dxa"/>
            <w:tcBorders>
              <w:top w:val="nil"/>
              <w:left w:val="nil"/>
              <w:bottom w:val="nil"/>
              <w:right w:val="nil"/>
            </w:tcBorders>
            <w:shd w:val="clear" w:color="auto" w:fill="auto"/>
            <w:noWrap/>
            <w:vAlign w:val="bottom"/>
            <w:hideMark/>
          </w:tcPr>
          <w:p w14:paraId="09C4D8C3" w14:textId="77777777" w:rsidR="00340F11" w:rsidRDefault="00340F11" w:rsidP="0039358B">
            <w:pPr>
              <w:jc w:val="center"/>
              <w:rPr>
                <w:color w:val="000000"/>
                <w:sz w:val="20"/>
                <w:szCs w:val="20"/>
              </w:rPr>
            </w:pPr>
            <w:r>
              <w:rPr>
                <w:color w:val="000000"/>
                <w:sz w:val="20"/>
                <w:szCs w:val="20"/>
              </w:rPr>
              <w:t>brilliant</w:t>
            </w:r>
          </w:p>
        </w:tc>
        <w:tc>
          <w:tcPr>
            <w:tcW w:w="570" w:type="dxa"/>
            <w:tcBorders>
              <w:top w:val="nil"/>
              <w:left w:val="nil"/>
              <w:bottom w:val="nil"/>
              <w:right w:val="nil"/>
            </w:tcBorders>
            <w:shd w:val="clear" w:color="auto" w:fill="auto"/>
            <w:noWrap/>
            <w:vAlign w:val="bottom"/>
            <w:hideMark/>
          </w:tcPr>
          <w:p w14:paraId="5FBC6E48"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5ADF97E5"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4ED320EE" w14:textId="77777777" w:rsidR="00340F11" w:rsidRDefault="00340F11" w:rsidP="0039358B">
            <w:pPr>
              <w:jc w:val="center"/>
              <w:rPr>
                <w:color w:val="000000"/>
                <w:sz w:val="20"/>
                <w:szCs w:val="20"/>
              </w:rPr>
            </w:pPr>
            <w:r>
              <w:rPr>
                <w:color w:val="000000"/>
                <w:sz w:val="20"/>
                <w:szCs w:val="20"/>
              </w:rPr>
              <w:t>3324</w:t>
            </w:r>
          </w:p>
        </w:tc>
        <w:tc>
          <w:tcPr>
            <w:tcW w:w="1351" w:type="dxa"/>
            <w:tcBorders>
              <w:top w:val="nil"/>
              <w:left w:val="nil"/>
              <w:bottom w:val="nil"/>
              <w:right w:val="nil"/>
            </w:tcBorders>
            <w:shd w:val="clear" w:color="auto" w:fill="auto"/>
            <w:noWrap/>
            <w:vAlign w:val="bottom"/>
            <w:hideMark/>
          </w:tcPr>
          <w:p w14:paraId="14A32427" w14:textId="77777777" w:rsidR="00340F11" w:rsidRDefault="00340F11" w:rsidP="0039358B">
            <w:pPr>
              <w:jc w:val="center"/>
              <w:rPr>
                <w:color w:val="000000"/>
                <w:sz w:val="20"/>
                <w:szCs w:val="20"/>
              </w:rPr>
            </w:pPr>
            <w:r>
              <w:rPr>
                <w:color w:val="000000"/>
                <w:sz w:val="20"/>
                <w:szCs w:val="20"/>
              </w:rPr>
              <w:t>3.262</w:t>
            </w:r>
          </w:p>
        </w:tc>
        <w:tc>
          <w:tcPr>
            <w:tcW w:w="631" w:type="dxa"/>
            <w:tcBorders>
              <w:top w:val="nil"/>
              <w:left w:val="nil"/>
              <w:bottom w:val="nil"/>
              <w:right w:val="nil"/>
            </w:tcBorders>
            <w:shd w:val="clear" w:color="auto" w:fill="auto"/>
            <w:noWrap/>
            <w:vAlign w:val="bottom"/>
            <w:hideMark/>
          </w:tcPr>
          <w:p w14:paraId="51AEAFE7" w14:textId="77777777" w:rsidR="00340F11" w:rsidRDefault="00340F11" w:rsidP="0039358B">
            <w:pPr>
              <w:jc w:val="center"/>
              <w:rPr>
                <w:color w:val="000000"/>
                <w:sz w:val="20"/>
                <w:szCs w:val="20"/>
              </w:rPr>
            </w:pPr>
            <w:r>
              <w:rPr>
                <w:color w:val="000000"/>
                <w:sz w:val="20"/>
                <w:szCs w:val="20"/>
              </w:rPr>
              <w:t>13</w:t>
            </w:r>
          </w:p>
        </w:tc>
        <w:tc>
          <w:tcPr>
            <w:tcW w:w="870" w:type="dxa"/>
            <w:tcBorders>
              <w:top w:val="nil"/>
              <w:left w:val="nil"/>
              <w:bottom w:val="nil"/>
              <w:right w:val="nil"/>
            </w:tcBorders>
            <w:shd w:val="clear" w:color="auto" w:fill="auto"/>
            <w:noWrap/>
            <w:vAlign w:val="bottom"/>
            <w:hideMark/>
          </w:tcPr>
          <w:p w14:paraId="359F128D" w14:textId="77777777" w:rsidR="00340F11" w:rsidRDefault="00340F11" w:rsidP="0039358B">
            <w:pPr>
              <w:jc w:val="center"/>
              <w:rPr>
                <w:color w:val="000000"/>
                <w:sz w:val="20"/>
                <w:szCs w:val="20"/>
              </w:rPr>
            </w:pPr>
            <w:r>
              <w:rPr>
                <w:color w:val="000000"/>
                <w:sz w:val="20"/>
                <w:szCs w:val="20"/>
              </w:rPr>
              <w:t>0.52</w:t>
            </w:r>
          </w:p>
        </w:tc>
        <w:tc>
          <w:tcPr>
            <w:tcW w:w="1031" w:type="dxa"/>
            <w:tcBorders>
              <w:top w:val="nil"/>
              <w:left w:val="nil"/>
              <w:bottom w:val="nil"/>
              <w:right w:val="nil"/>
            </w:tcBorders>
            <w:shd w:val="clear" w:color="auto" w:fill="auto"/>
            <w:noWrap/>
            <w:vAlign w:val="bottom"/>
            <w:hideMark/>
          </w:tcPr>
          <w:p w14:paraId="329778B3" w14:textId="77777777" w:rsidR="00340F11" w:rsidRDefault="00340F11" w:rsidP="0039358B">
            <w:pPr>
              <w:jc w:val="center"/>
              <w:rPr>
                <w:color w:val="000000"/>
                <w:sz w:val="20"/>
                <w:szCs w:val="20"/>
              </w:rPr>
            </w:pPr>
            <w:r>
              <w:rPr>
                <w:color w:val="000000"/>
                <w:sz w:val="20"/>
                <w:szCs w:val="20"/>
              </w:rPr>
              <w:t>6</w:t>
            </w:r>
          </w:p>
        </w:tc>
        <w:tc>
          <w:tcPr>
            <w:tcW w:w="1097" w:type="dxa"/>
            <w:tcBorders>
              <w:top w:val="nil"/>
              <w:left w:val="nil"/>
              <w:bottom w:val="nil"/>
              <w:right w:val="nil"/>
            </w:tcBorders>
            <w:shd w:val="clear" w:color="auto" w:fill="auto"/>
            <w:noWrap/>
            <w:vAlign w:val="bottom"/>
            <w:hideMark/>
          </w:tcPr>
          <w:p w14:paraId="77FE3DD2" w14:textId="77777777" w:rsidR="00340F11" w:rsidRDefault="00340F11" w:rsidP="0039358B">
            <w:pPr>
              <w:jc w:val="center"/>
              <w:rPr>
                <w:color w:val="000000"/>
                <w:sz w:val="20"/>
                <w:szCs w:val="20"/>
              </w:rPr>
            </w:pPr>
            <w:r>
              <w:rPr>
                <w:color w:val="000000"/>
                <w:sz w:val="20"/>
                <w:szCs w:val="20"/>
              </w:rPr>
              <w:t>1.88</w:t>
            </w:r>
          </w:p>
        </w:tc>
        <w:tc>
          <w:tcPr>
            <w:tcW w:w="1284" w:type="dxa"/>
            <w:tcBorders>
              <w:top w:val="nil"/>
              <w:left w:val="nil"/>
              <w:bottom w:val="nil"/>
              <w:right w:val="nil"/>
            </w:tcBorders>
            <w:shd w:val="clear" w:color="auto" w:fill="auto"/>
            <w:noWrap/>
            <w:vAlign w:val="bottom"/>
            <w:hideMark/>
          </w:tcPr>
          <w:p w14:paraId="6F969679" w14:textId="77777777" w:rsidR="00340F11" w:rsidRDefault="00340F11" w:rsidP="0039358B">
            <w:pPr>
              <w:jc w:val="center"/>
              <w:rPr>
                <w:color w:val="000000"/>
                <w:sz w:val="20"/>
                <w:szCs w:val="20"/>
              </w:rPr>
            </w:pPr>
            <w:r>
              <w:rPr>
                <w:color w:val="000000"/>
                <w:sz w:val="20"/>
                <w:szCs w:val="20"/>
              </w:rPr>
              <w:t>2.07</w:t>
            </w:r>
          </w:p>
        </w:tc>
        <w:tc>
          <w:tcPr>
            <w:tcW w:w="927" w:type="dxa"/>
            <w:tcBorders>
              <w:top w:val="nil"/>
              <w:left w:val="nil"/>
              <w:bottom w:val="nil"/>
              <w:right w:val="nil"/>
            </w:tcBorders>
            <w:shd w:val="clear" w:color="auto" w:fill="auto"/>
            <w:noWrap/>
            <w:vAlign w:val="bottom"/>
            <w:hideMark/>
          </w:tcPr>
          <w:p w14:paraId="7F17A374" w14:textId="77777777" w:rsidR="00340F11" w:rsidRDefault="00340F11" w:rsidP="0039358B">
            <w:pPr>
              <w:jc w:val="center"/>
              <w:rPr>
                <w:color w:val="000000"/>
                <w:sz w:val="20"/>
                <w:szCs w:val="20"/>
              </w:rPr>
            </w:pPr>
            <w:r>
              <w:rPr>
                <w:color w:val="000000"/>
                <w:sz w:val="20"/>
                <w:szCs w:val="20"/>
              </w:rPr>
              <w:t>7.95</w:t>
            </w:r>
          </w:p>
        </w:tc>
        <w:tc>
          <w:tcPr>
            <w:tcW w:w="1284" w:type="dxa"/>
            <w:tcBorders>
              <w:top w:val="nil"/>
              <w:left w:val="nil"/>
              <w:bottom w:val="nil"/>
              <w:right w:val="nil"/>
            </w:tcBorders>
            <w:shd w:val="clear" w:color="auto" w:fill="auto"/>
            <w:noWrap/>
            <w:vAlign w:val="bottom"/>
            <w:hideMark/>
          </w:tcPr>
          <w:p w14:paraId="48E690F3"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5053A533" w14:textId="77777777" w:rsidR="00340F11" w:rsidRDefault="00340F11" w:rsidP="0039358B">
            <w:pPr>
              <w:jc w:val="center"/>
              <w:rPr>
                <w:color w:val="000000"/>
                <w:sz w:val="20"/>
                <w:szCs w:val="20"/>
              </w:rPr>
            </w:pPr>
            <w:r>
              <w:rPr>
                <w:color w:val="000000"/>
                <w:sz w:val="20"/>
                <w:szCs w:val="20"/>
              </w:rPr>
              <w:t>9</w:t>
            </w:r>
          </w:p>
        </w:tc>
        <w:tc>
          <w:tcPr>
            <w:tcW w:w="999" w:type="dxa"/>
            <w:tcBorders>
              <w:top w:val="nil"/>
              <w:left w:val="nil"/>
              <w:bottom w:val="nil"/>
              <w:right w:val="nil"/>
            </w:tcBorders>
            <w:shd w:val="clear" w:color="auto" w:fill="auto"/>
            <w:noWrap/>
            <w:vAlign w:val="bottom"/>
            <w:hideMark/>
          </w:tcPr>
          <w:p w14:paraId="33F57716" w14:textId="77777777" w:rsidR="00340F11" w:rsidRDefault="00340F11" w:rsidP="0039358B">
            <w:pPr>
              <w:jc w:val="center"/>
              <w:rPr>
                <w:color w:val="000000"/>
                <w:sz w:val="20"/>
                <w:szCs w:val="20"/>
              </w:rPr>
            </w:pPr>
            <w:r>
              <w:rPr>
                <w:color w:val="000000"/>
                <w:sz w:val="20"/>
                <w:szCs w:val="20"/>
              </w:rPr>
              <w:t>4388.38</w:t>
            </w:r>
          </w:p>
        </w:tc>
        <w:tc>
          <w:tcPr>
            <w:tcW w:w="999" w:type="dxa"/>
            <w:tcBorders>
              <w:top w:val="nil"/>
              <w:left w:val="nil"/>
              <w:bottom w:val="nil"/>
              <w:right w:val="nil"/>
            </w:tcBorders>
            <w:shd w:val="clear" w:color="auto" w:fill="auto"/>
            <w:noWrap/>
            <w:vAlign w:val="bottom"/>
            <w:hideMark/>
          </w:tcPr>
          <w:p w14:paraId="6AE64D7F" w14:textId="77777777" w:rsidR="00340F11" w:rsidRDefault="00340F11" w:rsidP="0039358B">
            <w:pPr>
              <w:jc w:val="center"/>
              <w:rPr>
                <w:color w:val="000000"/>
                <w:sz w:val="20"/>
                <w:szCs w:val="20"/>
              </w:rPr>
            </w:pPr>
            <w:r>
              <w:rPr>
                <w:color w:val="000000"/>
                <w:sz w:val="20"/>
                <w:szCs w:val="20"/>
              </w:rPr>
              <w:t>482</w:t>
            </w:r>
          </w:p>
        </w:tc>
        <w:tc>
          <w:tcPr>
            <w:tcW w:w="999" w:type="dxa"/>
            <w:tcBorders>
              <w:top w:val="nil"/>
              <w:left w:val="nil"/>
              <w:bottom w:val="nil"/>
              <w:right w:val="nil"/>
            </w:tcBorders>
            <w:shd w:val="clear" w:color="auto" w:fill="auto"/>
            <w:noWrap/>
            <w:vAlign w:val="bottom"/>
            <w:hideMark/>
          </w:tcPr>
          <w:p w14:paraId="2037FE6B" w14:textId="77777777" w:rsidR="00340F11" w:rsidRDefault="00340F11" w:rsidP="0039358B">
            <w:pPr>
              <w:jc w:val="center"/>
              <w:rPr>
                <w:color w:val="000000"/>
                <w:sz w:val="20"/>
                <w:szCs w:val="20"/>
              </w:rPr>
            </w:pPr>
            <w:r>
              <w:rPr>
                <w:color w:val="000000"/>
                <w:sz w:val="20"/>
                <w:szCs w:val="20"/>
              </w:rPr>
              <w:t>493</w:t>
            </w:r>
          </w:p>
        </w:tc>
      </w:tr>
      <w:tr w:rsidR="00340F11" w14:paraId="2B820386" w14:textId="77777777" w:rsidTr="009A2A4B">
        <w:trPr>
          <w:trHeight w:val="244"/>
        </w:trPr>
        <w:tc>
          <w:tcPr>
            <w:tcW w:w="1208" w:type="dxa"/>
            <w:tcBorders>
              <w:top w:val="nil"/>
              <w:left w:val="nil"/>
              <w:bottom w:val="nil"/>
              <w:right w:val="nil"/>
            </w:tcBorders>
            <w:shd w:val="clear" w:color="auto" w:fill="auto"/>
            <w:noWrap/>
            <w:vAlign w:val="bottom"/>
            <w:hideMark/>
          </w:tcPr>
          <w:p w14:paraId="60F9B372" w14:textId="77777777" w:rsidR="00340F11" w:rsidRDefault="00340F11" w:rsidP="0039358B">
            <w:pPr>
              <w:jc w:val="center"/>
              <w:rPr>
                <w:color w:val="000000"/>
                <w:sz w:val="20"/>
                <w:szCs w:val="20"/>
              </w:rPr>
            </w:pPr>
            <w:r>
              <w:rPr>
                <w:color w:val="000000"/>
                <w:sz w:val="20"/>
                <w:szCs w:val="20"/>
              </w:rPr>
              <w:t>unpleasant</w:t>
            </w:r>
          </w:p>
        </w:tc>
        <w:tc>
          <w:tcPr>
            <w:tcW w:w="570" w:type="dxa"/>
            <w:tcBorders>
              <w:top w:val="nil"/>
              <w:left w:val="nil"/>
              <w:bottom w:val="nil"/>
              <w:right w:val="nil"/>
            </w:tcBorders>
            <w:shd w:val="clear" w:color="auto" w:fill="auto"/>
            <w:noWrap/>
            <w:vAlign w:val="bottom"/>
            <w:hideMark/>
          </w:tcPr>
          <w:p w14:paraId="66660264"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72769855" w14:textId="77777777" w:rsidR="00340F11" w:rsidRDefault="00340F11" w:rsidP="0039358B">
            <w:pPr>
              <w:jc w:val="center"/>
              <w:rPr>
                <w:color w:val="000000"/>
                <w:sz w:val="20"/>
                <w:szCs w:val="20"/>
              </w:rPr>
            </w:pPr>
            <w:r>
              <w:rPr>
                <w:color w:val="000000"/>
                <w:sz w:val="20"/>
                <w:szCs w:val="20"/>
              </w:rPr>
              <w:t>1</w:t>
            </w:r>
          </w:p>
        </w:tc>
        <w:tc>
          <w:tcPr>
            <w:tcW w:w="803" w:type="dxa"/>
            <w:tcBorders>
              <w:top w:val="nil"/>
              <w:left w:val="nil"/>
              <w:bottom w:val="nil"/>
              <w:right w:val="nil"/>
            </w:tcBorders>
            <w:shd w:val="clear" w:color="auto" w:fill="auto"/>
            <w:noWrap/>
            <w:vAlign w:val="bottom"/>
            <w:hideMark/>
          </w:tcPr>
          <w:p w14:paraId="4ABEE532" w14:textId="77777777" w:rsidR="00340F11" w:rsidRDefault="00340F11" w:rsidP="0039358B">
            <w:pPr>
              <w:jc w:val="center"/>
              <w:rPr>
                <w:color w:val="000000"/>
                <w:sz w:val="20"/>
                <w:szCs w:val="20"/>
              </w:rPr>
            </w:pPr>
            <w:r>
              <w:rPr>
                <w:color w:val="000000"/>
                <w:sz w:val="20"/>
                <w:szCs w:val="20"/>
              </w:rPr>
              <w:t>2923</w:t>
            </w:r>
          </w:p>
        </w:tc>
        <w:tc>
          <w:tcPr>
            <w:tcW w:w="1351" w:type="dxa"/>
            <w:tcBorders>
              <w:top w:val="nil"/>
              <w:left w:val="nil"/>
              <w:bottom w:val="nil"/>
              <w:right w:val="nil"/>
            </w:tcBorders>
            <w:shd w:val="clear" w:color="auto" w:fill="auto"/>
            <w:noWrap/>
            <w:vAlign w:val="bottom"/>
            <w:hideMark/>
          </w:tcPr>
          <w:p w14:paraId="186B93CC" w14:textId="77777777" w:rsidR="00340F11" w:rsidRDefault="00340F11" w:rsidP="0039358B">
            <w:pPr>
              <w:jc w:val="center"/>
              <w:rPr>
                <w:color w:val="000000"/>
                <w:sz w:val="20"/>
                <w:szCs w:val="20"/>
              </w:rPr>
            </w:pPr>
            <w:r>
              <w:rPr>
                <w:color w:val="000000"/>
                <w:sz w:val="20"/>
                <w:szCs w:val="20"/>
              </w:rPr>
              <w:t>2.494</w:t>
            </w:r>
          </w:p>
        </w:tc>
        <w:tc>
          <w:tcPr>
            <w:tcW w:w="631" w:type="dxa"/>
            <w:tcBorders>
              <w:top w:val="nil"/>
              <w:left w:val="nil"/>
              <w:bottom w:val="nil"/>
              <w:right w:val="nil"/>
            </w:tcBorders>
            <w:shd w:val="clear" w:color="auto" w:fill="auto"/>
            <w:noWrap/>
            <w:vAlign w:val="bottom"/>
            <w:hideMark/>
          </w:tcPr>
          <w:p w14:paraId="7211AA69" w14:textId="77777777" w:rsidR="00340F11" w:rsidRDefault="00340F11" w:rsidP="0039358B">
            <w:pPr>
              <w:jc w:val="center"/>
              <w:rPr>
                <w:color w:val="000000"/>
                <w:sz w:val="20"/>
                <w:szCs w:val="20"/>
              </w:rPr>
            </w:pPr>
            <w:r>
              <w:rPr>
                <w:color w:val="000000"/>
                <w:sz w:val="20"/>
                <w:szCs w:val="20"/>
              </w:rPr>
              <w:t>21</w:t>
            </w:r>
          </w:p>
        </w:tc>
        <w:tc>
          <w:tcPr>
            <w:tcW w:w="870" w:type="dxa"/>
            <w:tcBorders>
              <w:top w:val="nil"/>
              <w:left w:val="nil"/>
              <w:bottom w:val="nil"/>
              <w:right w:val="nil"/>
            </w:tcBorders>
            <w:shd w:val="clear" w:color="auto" w:fill="auto"/>
            <w:noWrap/>
            <w:vAlign w:val="bottom"/>
            <w:hideMark/>
          </w:tcPr>
          <w:p w14:paraId="2AC36BEB" w14:textId="77777777" w:rsidR="00340F11" w:rsidRDefault="00340F11" w:rsidP="0039358B">
            <w:pPr>
              <w:jc w:val="center"/>
              <w:rPr>
                <w:color w:val="000000"/>
                <w:sz w:val="20"/>
                <w:szCs w:val="20"/>
              </w:rPr>
            </w:pPr>
            <w:r>
              <w:rPr>
                <w:color w:val="000000"/>
                <w:sz w:val="20"/>
                <w:szCs w:val="20"/>
              </w:rPr>
              <w:t>0.162</w:t>
            </w:r>
          </w:p>
        </w:tc>
        <w:tc>
          <w:tcPr>
            <w:tcW w:w="1031" w:type="dxa"/>
            <w:tcBorders>
              <w:top w:val="nil"/>
              <w:left w:val="nil"/>
              <w:bottom w:val="nil"/>
              <w:right w:val="nil"/>
            </w:tcBorders>
            <w:shd w:val="clear" w:color="auto" w:fill="auto"/>
            <w:noWrap/>
            <w:vAlign w:val="bottom"/>
            <w:hideMark/>
          </w:tcPr>
          <w:p w14:paraId="260FCDE5" w14:textId="77777777" w:rsidR="00340F11" w:rsidRDefault="00340F11" w:rsidP="0039358B">
            <w:pPr>
              <w:jc w:val="center"/>
              <w:rPr>
                <w:color w:val="000000"/>
                <w:sz w:val="20"/>
                <w:szCs w:val="20"/>
              </w:rPr>
            </w:pPr>
            <w:r>
              <w:rPr>
                <w:color w:val="000000"/>
                <w:sz w:val="20"/>
                <w:szCs w:val="20"/>
              </w:rPr>
              <w:t>1</w:t>
            </w:r>
          </w:p>
        </w:tc>
        <w:tc>
          <w:tcPr>
            <w:tcW w:w="1097" w:type="dxa"/>
            <w:tcBorders>
              <w:top w:val="nil"/>
              <w:left w:val="nil"/>
              <w:bottom w:val="nil"/>
              <w:right w:val="nil"/>
            </w:tcBorders>
            <w:shd w:val="clear" w:color="auto" w:fill="auto"/>
            <w:noWrap/>
            <w:vAlign w:val="bottom"/>
            <w:hideMark/>
          </w:tcPr>
          <w:p w14:paraId="475A9485" w14:textId="77777777" w:rsidR="00340F11" w:rsidRDefault="00340F11" w:rsidP="0039358B">
            <w:pPr>
              <w:jc w:val="center"/>
              <w:rPr>
                <w:color w:val="000000"/>
                <w:sz w:val="20"/>
                <w:szCs w:val="20"/>
              </w:rPr>
            </w:pPr>
            <w:r>
              <w:rPr>
                <w:color w:val="000000"/>
                <w:sz w:val="20"/>
                <w:szCs w:val="20"/>
              </w:rPr>
              <w:t>1.84</w:t>
            </w:r>
          </w:p>
        </w:tc>
        <w:tc>
          <w:tcPr>
            <w:tcW w:w="1284" w:type="dxa"/>
            <w:tcBorders>
              <w:top w:val="nil"/>
              <w:left w:val="nil"/>
              <w:bottom w:val="nil"/>
              <w:right w:val="nil"/>
            </w:tcBorders>
            <w:shd w:val="clear" w:color="auto" w:fill="auto"/>
            <w:noWrap/>
            <w:vAlign w:val="bottom"/>
            <w:hideMark/>
          </w:tcPr>
          <w:p w14:paraId="79009358" w14:textId="77777777" w:rsidR="00340F11" w:rsidRDefault="00340F11" w:rsidP="0039358B">
            <w:pPr>
              <w:jc w:val="center"/>
              <w:rPr>
                <w:color w:val="000000"/>
                <w:sz w:val="20"/>
                <w:szCs w:val="20"/>
              </w:rPr>
            </w:pPr>
            <w:r>
              <w:rPr>
                <w:color w:val="000000"/>
                <w:sz w:val="20"/>
                <w:szCs w:val="20"/>
              </w:rPr>
              <w:t>1.91</w:t>
            </w:r>
          </w:p>
        </w:tc>
        <w:tc>
          <w:tcPr>
            <w:tcW w:w="927" w:type="dxa"/>
            <w:tcBorders>
              <w:top w:val="nil"/>
              <w:left w:val="nil"/>
              <w:bottom w:val="nil"/>
              <w:right w:val="nil"/>
            </w:tcBorders>
            <w:shd w:val="clear" w:color="auto" w:fill="auto"/>
            <w:noWrap/>
            <w:vAlign w:val="bottom"/>
            <w:hideMark/>
          </w:tcPr>
          <w:p w14:paraId="26219FCA" w14:textId="77777777" w:rsidR="00340F11" w:rsidRDefault="00340F11" w:rsidP="0039358B">
            <w:pPr>
              <w:jc w:val="center"/>
              <w:rPr>
                <w:color w:val="000000"/>
                <w:sz w:val="20"/>
                <w:szCs w:val="20"/>
              </w:rPr>
            </w:pPr>
            <w:r>
              <w:rPr>
                <w:color w:val="000000"/>
                <w:sz w:val="20"/>
                <w:szCs w:val="20"/>
              </w:rPr>
              <w:t>9.32</w:t>
            </w:r>
          </w:p>
        </w:tc>
        <w:tc>
          <w:tcPr>
            <w:tcW w:w="1284" w:type="dxa"/>
            <w:tcBorders>
              <w:top w:val="nil"/>
              <w:left w:val="nil"/>
              <w:bottom w:val="nil"/>
              <w:right w:val="nil"/>
            </w:tcBorders>
            <w:shd w:val="clear" w:color="auto" w:fill="auto"/>
            <w:noWrap/>
            <w:vAlign w:val="bottom"/>
            <w:hideMark/>
          </w:tcPr>
          <w:p w14:paraId="72FBD5EE"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424B0B97" w14:textId="77777777" w:rsidR="00340F11" w:rsidRDefault="00340F11" w:rsidP="0039358B">
            <w:pPr>
              <w:jc w:val="center"/>
              <w:rPr>
                <w:color w:val="000000"/>
                <w:sz w:val="20"/>
                <w:szCs w:val="20"/>
              </w:rPr>
            </w:pPr>
            <w:r>
              <w:rPr>
                <w:color w:val="000000"/>
                <w:sz w:val="20"/>
                <w:szCs w:val="20"/>
              </w:rPr>
              <w:t>10</w:t>
            </w:r>
          </w:p>
        </w:tc>
        <w:tc>
          <w:tcPr>
            <w:tcW w:w="999" w:type="dxa"/>
            <w:tcBorders>
              <w:top w:val="nil"/>
              <w:left w:val="nil"/>
              <w:bottom w:val="nil"/>
              <w:right w:val="nil"/>
            </w:tcBorders>
            <w:shd w:val="clear" w:color="auto" w:fill="auto"/>
            <w:noWrap/>
            <w:vAlign w:val="bottom"/>
            <w:hideMark/>
          </w:tcPr>
          <w:p w14:paraId="54086AB5" w14:textId="77777777" w:rsidR="00340F11" w:rsidRDefault="00340F11" w:rsidP="0039358B">
            <w:pPr>
              <w:jc w:val="center"/>
              <w:rPr>
                <w:color w:val="000000"/>
                <w:sz w:val="20"/>
                <w:szCs w:val="20"/>
              </w:rPr>
            </w:pPr>
            <w:r>
              <w:rPr>
                <w:color w:val="000000"/>
                <w:sz w:val="20"/>
                <w:szCs w:val="20"/>
              </w:rPr>
              <w:t>3530.33</w:t>
            </w:r>
          </w:p>
        </w:tc>
        <w:tc>
          <w:tcPr>
            <w:tcW w:w="999" w:type="dxa"/>
            <w:tcBorders>
              <w:top w:val="nil"/>
              <w:left w:val="nil"/>
              <w:bottom w:val="nil"/>
              <w:right w:val="nil"/>
            </w:tcBorders>
            <w:shd w:val="clear" w:color="auto" w:fill="auto"/>
            <w:noWrap/>
            <w:vAlign w:val="bottom"/>
            <w:hideMark/>
          </w:tcPr>
          <w:p w14:paraId="61F28D33" w14:textId="77777777" w:rsidR="00340F11" w:rsidRDefault="00340F11" w:rsidP="0039358B">
            <w:pPr>
              <w:jc w:val="center"/>
              <w:rPr>
                <w:color w:val="000000"/>
                <w:sz w:val="20"/>
                <w:szCs w:val="20"/>
              </w:rPr>
            </w:pPr>
            <w:r>
              <w:rPr>
                <w:color w:val="000000"/>
                <w:sz w:val="20"/>
                <w:szCs w:val="20"/>
              </w:rPr>
              <w:t>356</w:t>
            </w:r>
          </w:p>
        </w:tc>
        <w:tc>
          <w:tcPr>
            <w:tcW w:w="999" w:type="dxa"/>
            <w:tcBorders>
              <w:top w:val="nil"/>
              <w:left w:val="nil"/>
              <w:bottom w:val="nil"/>
              <w:right w:val="nil"/>
            </w:tcBorders>
            <w:shd w:val="clear" w:color="auto" w:fill="auto"/>
            <w:noWrap/>
            <w:vAlign w:val="bottom"/>
            <w:hideMark/>
          </w:tcPr>
          <w:p w14:paraId="311FC980" w14:textId="77777777" w:rsidR="00340F11" w:rsidRDefault="00340F11" w:rsidP="0039358B">
            <w:pPr>
              <w:jc w:val="center"/>
              <w:rPr>
                <w:color w:val="000000"/>
                <w:sz w:val="20"/>
                <w:szCs w:val="20"/>
              </w:rPr>
            </w:pPr>
            <w:r>
              <w:rPr>
                <w:color w:val="000000"/>
                <w:sz w:val="20"/>
                <w:szCs w:val="20"/>
              </w:rPr>
              <w:t>528</w:t>
            </w:r>
          </w:p>
        </w:tc>
      </w:tr>
      <w:tr w:rsidR="00340F11" w14:paraId="418DB0A5" w14:textId="77777777" w:rsidTr="009A2A4B">
        <w:trPr>
          <w:trHeight w:val="244"/>
        </w:trPr>
        <w:tc>
          <w:tcPr>
            <w:tcW w:w="1208" w:type="dxa"/>
            <w:tcBorders>
              <w:top w:val="nil"/>
              <w:left w:val="nil"/>
              <w:bottom w:val="nil"/>
              <w:right w:val="nil"/>
            </w:tcBorders>
            <w:shd w:val="clear" w:color="auto" w:fill="auto"/>
            <w:noWrap/>
            <w:vAlign w:val="bottom"/>
            <w:hideMark/>
          </w:tcPr>
          <w:p w14:paraId="35CE0538" w14:textId="77777777" w:rsidR="00340F11" w:rsidRDefault="00340F11" w:rsidP="0039358B">
            <w:pPr>
              <w:jc w:val="center"/>
              <w:rPr>
                <w:color w:val="000000"/>
                <w:sz w:val="20"/>
                <w:szCs w:val="20"/>
              </w:rPr>
            </w:pPr>
            <w:r>
              <w:rPr>
                <w:color w:val="000000"/>
                <w:sz w:val="20"/>
                <w:szCs w:val="20"/>
              </w:rPr>
              <w:t>mild</w:t>
            </w:r>
          </w:p>
        </w:tc>
        <w:tc>
          <w:tcPr>
            <w:tcW w:w="570" w:type="dxa"/>
            <w:tcBorders>
              <w:top w:val="nil"/>
              <w:left w:val="nil"/>
              <w:bottom w:val="nil"/>
              <w:right w:val="nil"/>
            </w:tcBorders>
            <w:shd w:val="clear" w:color="auto" w:fill="auto"/>
            <w:noWrap/>
            <w:vAlign w:val="bottom"/>
            <w:hideMark/>
          </w:tcPr>
          <w:p w14:paraId="3BAB1182"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2CCB6BBD"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12F0FE64" w14:textId="77777777" w:rsidR="00340F11" w:rsidRDefault="00340F11" w:rsidP="0039358B">
            <w:pPr>
              <w:jc w:val="center"/>
              <w:rPr>
                <w:color w:val="000000"/>
                <w:sz w:val="20"/>
                <w:szCs w:val="20"/>
              </w:rPr>
            </w:pPr>
            <w:r>
              <w:rPr>
                <w:color w:val="000000"/>
                <w:sz w:val="20"/>
                <w:szCs w:val="20"/>
              </w:rPr>
              <w:t>2428</w:t>
            </w:r>
          </w:p>
        </w:tc>
        <w:tc>
          <w:tcPr>
            <w:tcW w:w="1351" w:type="dxa"/>
            <w:tcBorders>
              <w:top w:val="nil"/>
              <w:left w:val="nil"/>
              <w:bottom w:val="nil"/>
              <w:right w:val="nil"/>
            </w:tcBorders>
            <w:shd w:val="clear" w:color="auto" w:fill="auto"/>
            <w:noWrap/>
            <w:vAlign w:val="bottom"/>
            <w:hideMark/>
          </w:tcPr>
          <w:p w14:paraId="425BF5CE" w14:textId="77777777" w:rsidR="00340F11" w:rsidRDefault="00340F11" w:rsidP="0039358B">
            <w:pPr>
              <w:jc w:val="center"/>
              <w:rPr>
                <w:color w:val="000000"/>
                <w:sz w:val="20"/>
                <w:szCs w:val="20"/>
              </w:rPr>
            </w:pPr>
            <w:r>
              <w:rPr>
                <w:color w:val="000000"/>
                <w:sz w:val="20"/>
                <w:szCs w:val="20"/>
              </w:rPr>
              <w:t>2.391</w:t>
            </w:r>
          </w:p>
        </w:tc>
        <w:tc>
          <w:tcPr>
            <w:tcW w:w="631" w:type="dxa"/>
            <w:tcBorders>
              <w:top w:val="nil"/>
              <w:left w:val="nil"/>
              <w:bottom w:val="nil"/>
              <w:right w:val="nil"/>
            </w:tcBorders>
            <w:shd w:val="clear" w:color="auto" w:fill="auto"/>
            <w:noWrap/>
            <w:vAlign w:val="bottom"/>
            <w:hideMark/>
          </w:tcPr>
          <w:p w14:paraId="5CF1B182" w14:textId="77777777" w:rsidR="00340F11" w:rsidRDefault="00340F11" w:rsidP="0039358B">
            <w:pPr>
              <w:jc w:val="center"/>
              <w:rPr>
                <w:color w:val="000000"/>
                <w:sz w:val="20"/>
                <w:szCs w:val="20"/>
              </w:rPr>
            </w:pPr>
            <w:r>
              <w:rPr>
                <w:color w:val="000000"/>
                <w:sz w:val="20"/>
                <w:szCs w:val="20"/>
              </w:rPr>
              <w:t>20</w:t>
            </w:r>
          </w:p>
        </w:tc>
        <w:tc>
          <w:tcPr>
            <w:tcW w:w="870" w:type="dxa"/>
            <w:tcBorders>
              <w:top w:val="nil"/>
              <w:left w:val="nil"/>
              <w:bottom w:val="nil"/>
              <w:right w:val="nil"/>
            </w:tcBorders>
            <w:shd w:val="clear" w:color="auto" w:fill="auto"/>
            <w:noWrap/>
            <w:vAlign w:val="bottom"/>
            <w:hideMark/>
          </w:tcPr>
          <w:p w14:paraId="3F33A19E" w14:textId="77777777" w:rsidR="00340F11" w:rsidRDefault="00340F11" w:rsidP="0039358B">
            <w:pPr>
              <w:jc w:val="center"/>
              <w:rPr>
                <w:color w:val="000000"/>
                <w:sz w:val="20"/>
                <w:szCs w:val="20"/>
              </w:rPr>
            </w:pPr>
            <w:r>
              <w:rPr>
                <w:color w:val="000000"/>
                <w:sz w:val="20"/>
                <w:szCs w:val="20"/>
              </w:rPr>
              <w:t>0.315</w:t>
            </w:r>
          </w:p>
        </w:tc>
        <w:tc>
          <w:tcPr>
            <w:tcW w:w="1031" w:type="dxa"/>
            <w:tcBorders>
              <w:top w:val="nil"/>
              <w:left w:val="nil"/>
              <w:bottom w:val="nil"/>
              <w:right w:val="nil"/>
            </w:tcBorders>
            <w:shd w:val="clear" w:color="auto" w:fill="auto"/>
            <w:noWrap/>
            <w:vAlign w:val="bottom"/>
            <w:hideMark/>
          </w:tcPr>
          <w:p w14:paraId="3ACBF8A0"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3E0DDDE1" w14:textId="77777777" w:rsidR="00340F11" w:rsidRDefault="00340F11" w:rsidP="0039358B">
            <w:pPr>
              <w:jc w:val="center"/>
              <w:rPr>
                <w:color w:val="000000"/>
                <w:sz w:val="20"/>
                <w:szCs w:val="20"/>
              </w:rPr>
            </w:pPr>
            <w:r>
              <w:rPr>
                <w:color w:val="000000"/>
                <w:sz w:val="20"/>
                <w:szCs w:val="20"/>
              </w:rPr>
              <w:t>1.86</w:t>
            </w:r>
          </w:p>
        </w:tc>
        <w:tc>
          <w:tcPr>
            <w:tcW w:w="1284" w:type="dxa"/>
            <w:tcBorders>
              <w:top w:val="nil"/>
              <w:left w:val="nil"/>
              <w:bottom w:val="nil"/>
              <w:right w:val="nil"/>
            </w:tcBorders>
            <w:shd w:val="clear" w:color="auto" w:fill="auto"/>
            <w:noWrap/>
            <w:vAlign w:val="bottom"/>
            <w:hideMark/>
          </w:tcPr>
          <w:p w14:paraId="3505CCB7" w14:textId="77777777" w:rsidR="00340F11" w:rsidRDefault="00340F11" w:rsidP="0039358B">
            <w:pPr>
              <w:jc w:val="center"/>
              <w:rPr>
                <w:color w:val="000000"/>
                <w:sz w:val="20"/>
                <w:szCs w:val="20"/>
              </w:rPr>
            </w:pPr>
            <w:r>
              <w:rPr>
                <w:color w:val="000000"/>
                <w:sz w:val="20"/>
                <w:szCs w:val="20"/>
              </w:rPr>
              <w:t>2.48</w:t>
            </w:r>
          </w:p>
        </w:tc>
        <w:tc>
          <w:tcPr>
            <w:tcW w:w="927" w:type="dxa"/>
            <w:tcBorders>
              <w:top w:val="nil"/>
              <w:left w:val="nil"/>
              <w:bottom w:val="nil"/>
              <w:right w:val="nil"/>
            </w:tcBorders>
            <w:shd w:val="clear" w:color="auto" w:fill="auto"/>
            <w:noWrap/>
            <w:vAlign w:val="bottom"/>
            <w:hideMark/>
          </w:tcPr>
          <w:p w14:paraId="3A8B695D" w14:textId="77777777" w:rsidR="00340F11" w:rsidRDefault="00340F11" w:rsidP="0039358B">
            <w:pPr>
              <w:jc w:val="center"/>
              <w:rPr>
                <w:color w:val="000000"/>
                <w:sz w:val="20"/>
                <w:szCs w:val="20"/>
              </w:rPr>
            </w:pPr>
            <w:r>
              <w:rPr>
                <w:color w:val="000000"/>
                <w:sz w:val="20"/>
                <w:szCs w:val="20"/>
              </w:rPr>
              <w:t>8.05</w:t>
            </w:r>
          </w:p>
        </w:tc>
        <w:tc>
          <w:tcPr>
            <w:tcW w:w="1284" w:type="dxa"/>
            <w:tcBorders>
              <w:top w:val="nil"/>
              <w:left w:val="nil"/>
              <w:bottom w:val="nil"/>
              <w:right w:val="nil"/>
            </w:tcBorders>
            <w:shd w:val="clear" w:color="auto" w:fill="auto"/>
            <w:noWrap/>
            <w:vAlign w:val="bottom"/>
            <w:hideMark/>
          </w:tcPr>
          <w:p w14:paraId="1155E94F" w14:textId="77777777" w:rsidR="00340F11" w:rsidRDefault="00340F11" w:rsidP="0039358B">
            <w:pPr>
              <w:jc w:val="center"/>
              <w:rPr>
                <w:color w:val="000000"/>
                <w:sz w:val="20"/>
                <w:szCs w:val="20"/>
              </w:rPr>
            </w:pPr>
            <w:r>
              <w:rPr>
                <w:color w:val="000000"/>
                <w:sz w:val="20"/>
                <w:szCs w:val="20"/>
              </w:rPr>
              <w:t>9</w:t>
            </w:r>
          </w:p>
        </w:tc>
        <w:tc>
          <w:tcPr>
            <w:tcW w:w="712" w:type="dxa"/>
            <w:tcBorders>
              <w:top w:val="nil"/>
              <w:left w:val="nil"/>
              <w:bottom w:val="nil"/>
              <w:right w:val="nil"/>
            </w:tcBorders>
            <w:shd w:val="clear" w:color="auto" w:fill="auto"/>
            <w:noWrap/>
            <w:vAlign w:val="bottom"/>
            <w:hideMark/>
          </w:tcPr>
          <w:p w14:paraId="27E42AFB" w14:textId="77777777" w:rsidR="00340F11" w:rsidRDefault="00340F11" w:rsidP="0039358B">
            <w:pPr>
              <w:jc w:val="center"/>
              <w:rPr>
                <w:color w:val="000000"/>
                <w:sz w:val="20"/>
                <w:szCs w:val="20"/>
              </w:rPr>
            </w:pPr>
            <w:r>
              <w:rPr>
                <w:color w:val="000000"/>
                <w:sz w:val="20"/>
                <w:szCs w:val="20"/>
              </w:rPr>
              <w:t>4</w:t>
            </w:r>
          </w:p>
        </w:tc>
        <w:tc>
          <w:tcPr>
            <w:tcW w:w="999" w:type="dxa"/>
            <w:tcBorders>
              <w:top w:val="nil"/>
              <w:left w:val="nil"/>
              <w:bottom w:val="nil"/>
              <w:right w:val="nil"/>
            </w:tcBorders>
            <w:shd w:val="clear" w:color="auto" w:fill="auto"/>
            <w:noWrap/>
            <w:vAlign w:val="bottom"/>
            <w:hideMark/>
          </w:tcPr>
          <w:p w14:paraId="7751AA42" w14:textId="77777777" w:rsidR="00340F11" w:rsidRDefault="00340F11" w:rsidP="0039358B">
            <w:pPr>
              <w:jc w:val="center"/>
              <w:rPr>
                <w:color w:val="000000"/>
                <w:sz w:val="20"/>
                <w:szCs w:val="20"/>
              </w:rPr>
            </w:pPr>
            <w:r>
              <w:rPr>
                <w:color w:val="000000"/>
                <w:sz w:val="20"/>
                <w:szCs w:val="20"/>
              </w:rPr>
              <w:t>2168</w:t>
            </w:r>
          </w:p>
        </w:tc>
        <w:tc>
          <w:tcPr>
            <w:tcW w:w="999" w:type="dxa"/>
            <w:tcBorders>
              <w:top w:val="nil"/>
              <w:left w:val="nil"/>
              <w:bottom w:val="nil"/>
              <w:right w:val="nil"/>
            </w:tcBorders>
            <w:shd w:val="clear" w:color="auto" w:fill="auto"/>
            <w:noWrap/>
            <w:vAlign w:val="bottom"/>
            <w:hideMark/>
          </w:tcPr>
          <w:p w14:paraId="12FDA655" w14:textId="77777777" w:rsidR="00340F11" w:rsidRDefault="00340F11" w:rsidP="0039358B">
            <w:pPr>
              <w:jc w:val="center"/>
              <w:rPr>
                <w:color w:val="000000"/>
                <w:sz w:val="20"/>
                <w:szCs w:val="20"/>
              </w:rPr>
            </w:pPr>
            <w:r>
              <w:rPr>
                <w:color w:val="000000"/>
                <w:sz w:val="20"/>
                <w:szCs w:val="20"/>
              </w:rPr>
              <w:t>359</w:t>
            </w:r>
          </w:p>
        </w:tc>
        <w:tc>
          <w:tcPr>
            <w:tcW w:w="999" w:type="dxa"/>
            <w:tcBorders>
              <w:top w:val="nil"/>
              <w:left w:val="nil"/>
              <w:bottom w:val="nil"/>
              <w:right w:val="nil"/>
            </w:tcBorders>
            <w:shd w:val="clear" w:color="auto" w:fill="auto"/>
            <w:noWrap/>
            <w:vAlign w:val="bottom"/>
            <w:hideMark/>
          </w:tcPr>
          <w:p w14:paraId="27E2C433" w14:textId="77777777" w:rsidR="00340F11" w:rsidRDefault="00340F11" w:rsidP="0039358B">
            <w:pPr>
              <w:jc w:val="center"/>
              <w:rPr>
                <w:color w:val="000000"/>
                <w:sz w:val="20"/>
                <w:szCs w:val="20"/>
              </w:rPr>
            </w:pPr>
            <w:r>
              <w:rPr>
                <w:color w:val="000000"/>
                <w:sz w:val="20"/>
                <w:szCs w:val="20"/>
              </w:rPr>
              <w:t>556</w:t>
            </w:r>
          </w:p>
        </w:tc>
      </w:tr>
      <w:tr w:rsidR="00340F11" w14:paraId="7D05D0E4" w14:textId="77777777" w:rsidTr="009A2A4B">
        <w:trPr>
          <w:trHeight w:val="244"/>
        </w:trPr>
        <w:tc>
          <w:tcPr>
            <w:tcW w:w="1208" w:type="dxa"/>
            <w:tcBorders>
              <w:top w:val="nil"/>
              <w:left w:val="nil"/>
              <w:bottom w:val="nil"/>
              <w:right w:val="nil"/>
            </w:tcBorders>
            <w:shd w:val="clear" w:color="auto" w:fill="auto"/>
            <w:noWrap/>
            <w:vAlign w:val="bottom"/>
            <w:hideMark/>
          </w:tcPr>
          <w:p w14:paraId="73BE74CB" w14:textId="77777777" w:rsidR="00340F11" w:rsidRDefault="00340F11" w:rsidP="0039358B">
            <w:pPr>
              <w:jc w:val="center"/>
              <w:rPr>
                <w:color w:val="000000"/>
                <w:sz w:val="20"/>
                <w:szCs w:val="20"/>
              </w:rPr>
            </w:pPr>
            <w:r>
              <w:rPr>
                <w:color w:val="000000"/>
                <w:sz w:val="20"/>
                <w:szCs w:val="20"/>
              </w:rPr>
              <w:t>full</w:t>
            </w:r>
          </w:p>
        </w:tc>
        <w:tc>
          <w:tcPr>
            <w:tcW w:w="570" w:type="dxa"/>
            <w:tcBorders>
              <w:top w:val="nil"/>
              <w:left w:val="nil"/>
              <w:bottom w:val="nil"/>
              <w:right w:val="nil"/>
            </w:tcBorders>
            <w:shd w:val="clear" w:color="auto" w:fill="auto"/>
            <w:noWrap/>
            <w:vAlign w:val="bottom"/>
            <w:hideMark/>
          </w:tcPr>
          <w:p w14:paraId="6C937B31"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70E9F2EB"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5A1925C5" w14:textId="77777777" w:rsidR="00340F11" w:rsidRDefault="00340F11" w:rsidP="0039358B">
            <w:pPr>
              <w:jc w:val="center"/>
              <w:rPr>
                <w:color w:val="000000"/>
                <w:sz w:val="20"/>
                <w:szCs w:val="20"/>
              </w:rPr>
            </w:pPr>
            <w:r>
              <w:rPr>
                <w:color w:val="000000"/>
                <w:sz w:val="20"/>
                <w:szCs w:val="20"/>
              </w:rPr>
              <w:t>276</w:t>
            </w:r>
          </w:p>
        </w:tc>
        <w:tc>
          <w:tcPr>
            <w:tcW w:w="1351" w:type="dxa"/>
            <w:tcBorders>
              <w:top w:val="nil"/>
              <w:left w:val="nil"/>
              <w:bottom w:val="nil"/>
              <w:right w:val="nil"/>
            </w:tcBorders>
            <w:shd w:val="clear" w:color="auto" w:fill="auto"/>
            <w:noWrap/>
            <w:vAlign w:val="bottom"/>
            <w:hideMark/>
          </w:tcPr>
          <w:p w14:paraId="11CACEE9" w14:textId="77777777" w:rsidR="00340F11" w:rsidRDefault="00340F11" w:rsidP="0039358B">
            <w:pPr>
              <w:jc w:val="center"/>
              <w:rPr>
                <w:color w:val="000000"/>
                <w:sz w:val="20"/>
                <w:szCs w:val="20"/>
              </w:rPr>
            </w:pPr>
            <w:r>
              <w:rPr>
                <w:color w:val="000000"/>
                <w:sz w:val="20"/>
                <w:szCs w:val="20"/>
              </w:rPr>
              <w:t>3.930</w:t>
            </w:r>
          </w:p>
        </w:tc>
        <w:tc>
          <w:tcPr>
            <w:tcW w:w="631" w:type="dxa"/>
            <w:tcBorders>
              <w:top w:val="nil"/>
              <w:left w:val="nil"/>
              <w:bottom w:val="nil"/>
              <w:right w:val="nil"/>
            </w:tcBorders>
            <w:shd w:val="clear" w:color="auto" w:fill="auto"/>
            <w:noWrap/>
            <w:vAlign w:val="bottom"/>
            <w:hideMark/>
          </w:tcPr>
          <w:p w14:paraId="2C707A0B" w14:textId="77777777" w:rsidR="00340F11" w:rsidRDefault="00340F11" w:rsidP="0039358B">
            <w:pPr>
              <w:jc w:val="center"/>
              <w:rPr>
                <w:color w:val="000000"/>
                <w:sz w:val="20"/>
                <w:szCs w:val="20"/>
              </w:rPr>
            </w:pPr>
            <w:r>
              <w:rPr>
                <w:color w:val="000000"/>
                <w:sz w:val="20"/>
                <w:szCs w:val="20"/>
              </w:rPr>
              <w:t>11</w:t>
            </w:r>
          </w:p>
        </w:tc>
        <w:tc>
          <w:tcPr>
            <w:tcW w:w="870" w:type="dxa"/>
            <w:tcBorders>
              <w:top w:val="nil"/>
              <w:left w:val="nil"/>
              <w:bottom w:val="nil"/>
              <w:right w:val="nil"/>
            </w:tcBorders>
            <w:shd w:val="clear" w:color="auto" w:fill="auto"/>
            <w:noWrap/>
            <w:vAlign w:val="bottom"/>
            <w:hideMark/>
          </w:tcPr>
          <w:p w14:paraId="7206B0B7" w14:textId="77777777" w:rsidR="00340F11" w:rsidRDefault="00340F11" w:rsidP="0039358B">
            <w:pPr>
              <w:jc w:val="center"/>
              <w:rPr>
                <w:color w:val="000000"/>
                <w:sz w:val="20"/>
                <w:szCs w:val="20"/>
              </w:rPr>
            </w:pPr>
            <w:r>
              <w:rPr>
                <w:color w:val="000000"/>
                <w:sz w:val="20"/>
                <w:szCs w:val="20"/>
              </w:rPr>
              <w:t>0.577</w:t>
            </w:r>
          </w:p>
        </w:tc>
        <w:tc>
          <w:tcPr>
            <w:tcW w:w="1031" w:type="dxa"/>
            <w:tcBorders>
              <w:top w:val="nil"/>
              <w:left w:val="nil"/>
              <w:bottom w:val="nil"/>
              <w:right w:val="nil"/>
            </w:tcBorders>
            <w:shd w:val="clear" w:color="auto" w:fill="auto"/>
            <w:noWrap/>
            <w:vAlign w:val="bottom"/>
            <w:hideMark/>
          </w:tcPr>
          <w:p w14:paraId="05B64994" w14:textId="77777777" w:rsidR="00340F11" w:rsidRDefault="00340F11" w:rsidP="0039358B">
            <w:pPr>
              <w:jc w:val="center"/>
              <w:rPr>
                <w:color w:val="000000"/>
                <w:sz w:val="20"/>
                <w:szCs w:val="20"/>
              </w:rPr>
            </w:pPr>
            <w:r>
              <w:rPr>
                <w:color w:val="000000"/>
                <w:sz w:val="20"/>
                <w:szCs w:val="20"/>
              </w:rPr>
              <w:t>13</w:t>
            </w:r>
          </w:p>
        </w:tc>
        <w:tc>
          <w:tcPr>
            <w:tcW w:w="1097" w:type="dxa"/>
            <w:tcBorders>
              <w:top w:val="nil"/>
              <w:left w:val="nil"/>
              <w:bottom w:val="nil"/>
              <w:right w:val="nil"/>
            </w:tcBorders>
            <w:shd w:val="clear" w:color="auto" w:fill="auto"/>
            <w:noWrap/>
            <w:vAlign w:val="bottom"/>
            <w:hideMark/>
          </w:tcPr>
          <w:p w14:paraId="3D31783A" w14:textId="77777777" w:rsidR="00340F11" w:rsidRDefault="00340F11" w:rsidP="0039358B">
            <w:pPr>
              <w:jc w:val="center"/>
              <w:rPr>
                <w:color w:val="000000"/>
                <w:sz w:val="20"/>
                <w:szCs w:val="20"/>
              </w:rPr>
            </w:pPr>
            <w:r>
              <w:rPr>
                <w:color w:val="000000"/>
                <w:sz w:val="20"/>
                <w:szCs w:val="20"/>
              </w:rPr>
              <w:t>2.31</w:t>
            </w:r>
          </w:p>
        </w:tc>
        <w:tc>
          <w:tcPr>
            <w:tcW w:w="1284" w:type="dxa"/>
            <w:tcBorders>
              <w:top w:val="nil"/>
              <w:left w:val="nil"/>
              <w:bottom w:val="nil"/>
              <w:right w:val="nil"/>
            </w:tcBorders>
            <w:shd w:val="clear" w:color="auto" w:fill="auto"/>
            <w:noWrap/>
            <w:vAlign w:val="bottom"/>
            <w:hideMark/>
          </w:tcPr>
          <w:p w14:paraId="2DDE0B29" w14:textId="77777777" w:rsidR="00340F11" w:rsidRDefault="00340F11" w:rsidP="0039358B">
            <w:pPr>
              <w:jc w:val="center"/>
              <w:rPr>
                <w:color w:val="000000"/>
                <w:sz w:val="20"/>
                <w:szCs w:val="20"/>
              </w:rPr>
            </w:pPr>
            <w:r>
              <w:rPr>
                <w:color w:val="000000"/>
                <w:sz w:val="20"/>
                <w:szCs w:val="20"/>
              </w:rPr>
              <w:t>3.59</w:t>
            </w:r>
          </w:p>
        </w:tc>
        <w:tc>
          <w:tcPr>
            <w:tcW w:w="927" w:type="dxa"/>
            <w:tcBorders>
              <w:top w:val="nil"/>
              <w:left w:val="nil"/>
              <w:bottom w:val="nil"/>
              <w:right w:val="nil"/>
            </w:tcBorders>
            <w:shd w:val="clear" w:color="auto" w:fill="auto"/>
            <w:noWrap/>
            <w:vAlign w:val="bottom"/>
            <w:hideMark/>
          </w:tcPr>
          <w:p w14:paraId="3A5EDF50" w14:textId="77777777" w:rsidR="00340F11" w:rsidRDefault="00340F11" w:rsidP="0039358B">
            <w:pPr>
              <w:jc w:val="center"/>
              <w:rPr>
                <w:color w:val="000000"/>
                <w:sz w:val="20"/>
                <w:szCs w:val="20"/>
              </w:rPr>
            </w:pPr>
            <w:r>
              <w:rPr>
                <w:color w:val="000000"/>
                <w:sz w:val="20"/>
                <w:szCs w:val="20"/>
              </w:rPr>
              <w:t>4.24</w:t>
            </w:r>
          </w:p>
        </w:tc>
        <w:tc>
          <w:tcPr>
            <w:tcW w:w="1284" w:type="dxa"/>
            <w:tcBorders>
              <w:top w:val="nil"/>
              <w:left w:val="nil"/>
              <w:bottom w:val="nil"/>
              <w:right w:val="nil"/>
            </w:tcBorders>
            <w:shd w:val="clear" w:color="auto" w:fill="auto"/>
            <w:noWrap/>
            <w:vAlign w:val="bottom"/>
            <w:hideMark/>
          </w:tcPr>
          <w:p w14:paraId="64A9DB79" w14:textId="77777777" w:rsidR="00340F11" w:rsidRDefault="00340F11" w:rsidP="0039358B">
            <w:pPr>
              <w:jc w:val="center"/>
              <w:rPr>
                <w:color w:val="000000"/>
                <w:sz w:val="20"/>
                <w:szCs w:val="20"/>
              </w:rPr>
            </w:pPr>
            <w:r>
              <w:rPr>
                <w:color w:val="000000"/>
                <w:sz w:val="20"/>
                <w:szCs w:val="20"/>
              </w:rPr>
              <w:t>14</w:t>
            </w:r>
          </w:p>
        </w:tc>
        <w:tc>
          <w:tcPr>
            <w:tcW w:w="712" w:type="dxa"/>
            <w:tcBorders>
              <w:top w:val="nil"/>
              <w:left w:val="nil"/>
              <w:bottom w:val="nil"/>
              <w:right w:val="nil"/>
            </w:tcBorders>
            <w:shd w:val="clear" w:color="auto" w:fill="auto"/>
            <w:noWrap/>
            <w:vAlign w:val="bottom"/>
            <w:hideMark/>
          </w:tcPr>
          <w:p w14:paraId="6355A1DF" w14:textId="77777777" w:rsidR="00340F11" w:rsidRDefault="00340F11" w:rsidP="0039358B">
            <w:pPr>
              <w:jc w:val="center"/>
              <w:rPr>
                <w:color w:val="000000"/>
                <w:sz w:val="20"/>
                <w:szCs w:val="20"/>
              </w:rPr>
            </w:pPr>
            <w:r>
              <w:rPr>
                <w:color w:val="000000"/>
                <w:sz w:val="20"/>
                <w:szCs w:val="20"/>
              </w:rPr>
              <w:t>4</w:t>
            </w:r>
          </w:p>
        </w:tc>
        <w:tc>
          <w:tcPr>
            <w:tcW w:w="999" w:type="dxa"/>
            <w:tcBorders>
              <w:top w:val="nil"/>
              <w:left w:val="nil"/>
              <w:bottom w:val="nil"/>
              <w:right w:val="nil"/>
            </w:tcBorders>
            <w:shd w:val="clear" w:color="auto" w:fill="auto"/>
            <w:noWrap/>
            <w:vAlign w:val="bottom"/>
            <w:hideMark/>
          </w:tcPr>
          <w:p w14:paraId="672FDDF2" w14:textId="77777777" w:rsidR="00340F11" w:rsidRDefault="00340F11" w:rsidP="0039358B">
            <w:pPr>
              <w:jc w:val="center"/>
              <w:rPr>
                <w:color w:val="000000"/>
                <w:sz w:val="20"/>
                <w:szCs w:val="20"/>
              </w:rPr>
            </w:pPr>
            <w:r>
              <w:rPr>
                <w:color w:val="000000"/>
                <w:sz w:val="20"/>
                <w:szCs w:val="20"/>
              </w:rPr>
              <w:t>2329.67</w:t>
            </w:r>
          </w:p>
        </w:tc>
        <w:tc>
          <w:tcPr>
            <w:tcW w:w="999" w:type="dxa"/>
            <w:tcBorders>
              <w:top w:val="nil"/>
              <w:left w:val="nil"/>
              <w:bottom w:val="nil"/>
              <w:right w:val="nil"/>
            </w:tcBorders>
            <w:shd w:val="clear" w:color="auto" w:fill="auto"/>
            <w:noWrap/>
            <w:vAlign w:val="bottom"/>
            <w:hideMark/>
          </w:tcPr>
          <w:p w14:paraId="3262895F" w14:textId="77777777" w:rsidR="00340F11" w:rsidRDefault="00340F11" w:rsidP="0039358B">
            <w:pPr>
              <w:jc w:val="center"/>
              <w:rPr>
                <w:color w:val="000000"/>
                <w:sz w:val="20"/>
                <w:szCs w:val="20"/>
              </w:rPr>
            </w:pPr>
            <w:r>
              <w:rPr>
                <w:color w:val="000000"/>
                <w:sz w:val="20"/>
                <w:szCs w:val="20"/>
              </w:rPr>
              <w:t>437</w:t>
            </w:r>
          </w:p>
        </w:tc>
        <w:tc>
          <w:tcPr>
            <w:tcW w:w="999" w:type="dxa"/>
            <w:tcBorders>
              <w:top w:val="nil"/>
              <w:left w:val="nil"/>
              <w:bottom w:val="nil"/>
              <w:right w:val="nil"/>
            </w:tcBorders>
            <w:shd w:val="clear" w:color="auto" w:fill="auto"/>
            <w:noWrap/>
            <w:vAlign w:val="bottom"/>
            <w:hideMark/>
          </w:tcPr>
          <w:p w14:paraId="093CD00A" w14:textId="77777777" w:rsidR="00340F11" w:rsidRDefault="00340F11" w:rsidP="0039358B">
            <w:pPr>
              <w:jc w:val="center"/>
              <w:rPr>
                <w:color w:val="000000"/>
                <w:sz w:val="20"/>
                <w:szCs w:val="20"/>
              </w:rPr>
            </w:pPr>
            <w:r>
              <w:rPr>
                <w:color w:val="000000"/>
                <w:sz w:val="20"/>
                <w:szCs w:val="20"/>
              </w:rPr>
              <w:t>594</w:t>
            </w:r>
          </w:p>
        </w:tc>
      </w:tr>
      <w:tr w:rsidR="00340F11" w14:paraId="5596C5ED" w14:textId="77777777" w:rsidTr="009A2A4B">
        <w:trPr>
          <w:trHeight w:val="244"/>
        </w:trPr>
        <w:tc>
          <w:tcPr>
            <w:tcW w:w="1208" w:type="dxa"/>
            <w:tcBorders>
              <w:top w:val="nil"/>
              <w:left w:val="nil"/>
              <w:bottom w:val="nil"/>
              <w:right w:val="nil"/>
            </w:tcBorders>
            <w:shd w:val="clear" w:color="auto" w:fill="auto"/>
            <w:noWrap/>
            <w:vAlign w:val="bottom"/>
            <w:hideMark/>
          </w:tcPr>
          <w:p w14:paraId="632BC30C" w14:textId="77777777" w:rsidR="00340F11" w:rsidRDefault="00340F11" w:rsidP="0039358B">
            <w:pPr>
              <w:jc w:val="center"/>
              <w:rPr>
                <w:color w:val="000000"/>
                <w:sz w:val="20"/>
                <w:szCs w:val="20"/>
              </w:rPr>
            </w:pPr>
            <w:r>
              <w:rPr>
                <w:color w:val="000000"/>
                <w:sz w:val="20"/>
                <w:szCs w:val="20"/>
              </w:rPr>
              <w:t>proud</w:t>
            </w:r>
          </w:p>
        </w:tc>
        <w:tc>
          <w:tcPr>
            <w:tcW w:w="570" w:type="dxa"/>
            <w:tcBorders>
              <w:top w:val="nil"/>
              <w:left w:val="nil"/>
              <w:bottom w:val="nil"/>
              <w:right w:val="nil"/>
            </w:tcBorders>
            <w:shd w:val="clear" w:color="auto" w:fill="auto"/>
            <w:noWrap/>
            <w:vAlign w:val="bottom"/>
            <w:hideMark/>
          </w:tcPr>
          <w:p w14:paraId="20E685E4"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46AB5033"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35307C3C" w14:textId="77777777" w:rsidR="00340F11" w:rsidRDefault="00340F11" w:rsidP="0039358B">
            <w:pPr>
              <w:jc w:val="center"/>
              <w:rPr>
                <w:color w:val="000000"/>
                <w:sz w:val="20"/>
                <w:szCs w:val="20"/>
              </w:rPr>
            </w:pPr>
            <w:r>
              <w:rPr>
                <w:color w:val="000000"/>
                <w:sz w:val="20"/>
                <w:szCs w:val="20"/>
              </w:rPr>
              <w:t>1241</w:t>
            </w:r>
          </w:p>
        </w:tc>
        <w:tc>
          <w:tcPr>
            <w:tcW w:w="1351" w:type="dxa"/>
            <w:tcBorders>
              <w:top w:val="nil"/>
              <w:left w:val="nil"/>
              <w:bottom w:val="nil"/>
              <w:right w:val="nil"/>
            </w:tcBorders>
            <w:shd w:val="clear" w:color="auto" w:fill="auto"/>
            <w:noWrap/>
            <w:vAlign w:val="bottom"/>
            <w:hideMark/>
          </w:tcPr>
          <w:p w14:paraId="201ADD1F" w14:textId="77777777" w:rsidR="00340F11" w:rsidRDefault="00340F11" w:rsidP="0039358B">
            <w:pPr>
              <w:jc w:val="center"/>
              <w:rPr>
                <w:color w:val="000000"/>
                <w:sz w:val="20"/>
                <w:szCs w:val="20"/>
              </w:rPr>
            </w:pPr>
            <w:r>
              <w:rPr>
                <w:color w:val="000000"/>
                <w:sz w:val="20"/>
                <w:szCs w:val="20"/>
              </w:rPr>
              <w:t>3.630</w:t>
            </w:r>
          </w:p>
        </w:tc>
        <w:tc>
          <w:tcPr>
            <w:tcW w:w="631" w:type="dxa"/>
            <w:tcBorders>
              <w:top w:val="nil"/>
              <w:left w:val="nil"/>
              <w:bottom w:val="nil"/>
              <w:right w:val="nil"/>
            </w:tcBorders>
            <w:shd w:val="clear" w:color="auto" w:fill="auto"/>
            <w:noWrap/>
            <w:vAlign w:val="bottom"/>
            <w:hideMark/>
          </w:tcPr>
          <w:p w14:paraId="41A1A123" w14:textId="77777777" w:rsidR="00340F11" w:rsidRDefault="00340F11" w:rsidP="0039358B">
            <w:pPr>
              <w:jc w:val="center"/>
              <w:rPr>
                <w:color w:val="000000"/>
                <w:sz w:val="20"/>
                <w:szCs w:val="20"/>
              </w:rPr>
            </w:pPr>
            <w:r>
              <w:rPr>
                <w:color w:val="000000"/>
                <w:sz w:val="20"/>
                <w:szCs w:val="20"/>
              </w:rPr>
              <w:t>22</w:t>
            </w:r>
          </w:p>
        </w:tc>
        <w:tc>
          <w:tcPr>
            <w:tcW w:w="870" w:type="dxa"/>
            <w:tcBorders>
              <w:top w:val="nil"/>
              <w:left w:val="nil"/>
              <w:bottom w:val="nil"/>
              <w:right w:val="nil"/>
            </w:tcBorders>
            <w:shd w:val="clear" w:color="auto" w:fill="auto"/>
            <w:noWrap/>
            <w:vAlign w:val="bottom"/>
            <w:hideMark/>
          </w:tcPr>
          <w:p w14:paraId="70AFA25D" w14:textId="77777777" w:rsidR="00340F11" w:rsidRDefault="00340F11" w:rsidP="0039358B">
            <w:pPr>
              <w:jc w:val="center"/>
              <w:rPr>
                <w:color w:val="000000"/>
                <w:sz w:val="20"/>
                <w:szCs w:val="20"/>
              </w:rPr>
            </w:pPr>
            <w:r>
              <w:rPr>
                <w:color w:val="000000"/>
                <w:sz w:val="20"/>
                <w:szCs w:val="20"/>
              </w:rPr>
              <w:t>0.182</w:t>
            </w:r>
          </w:p>
        </w:tc>
        <w:tc>
          <w:tcPr>
            <w:tcW w:w="1031" w:type="dxa"/>
            <w:tcBorders>
              <w:top w:val="nil"/>
              <w:left w:val="nil"/>
              <w:bottom w:val="nil"/>
              <w:right w:val="nil"/>
            </w:tcBorders>
            <w:shd w:val="clear" w:color="auto" w:fill="auto"/>
            <w:noWrap/>
            <w:vAlign w:val="bottom"/>
            <w:hideMark/>
          </w:tcPr>
          <w:p w14:paraId="1CF4C425" w14:textId="77777777" w:rsidR="00340F11" w:rsidRDefault="00340F11" w:rsidP="0039358B">
            <w:pPr>
              <w:jc w:val="center"/>
              <w:rPr>
                <w:color w:val="000000"/>
                <w:sz w:val="20"/>
                <w:szCs w:val="20"/>
              </w:rPr>
            </w:pPr>
            <w:r>
              <w:rPr>
                <w:color w:val="000000"/>
                <w:sz w:val="20"/>
                <w:szCs w:val="20"/>
              </w:rPr>
              <w:t>2</w:t>
            </w:r>
          </w:p>
        </w:tc>
        <w:tc>
          <w:tcPr>
            <w:tcW w:w="1097" w:type="dxa"/>
            <w:tcBorders>
              <w:top w:val="nil"/>
              <w:left w:val="nil"/>
              <w:bottom w:val="nil"/>
              <w:right w:val="nil"/>
            </w:tcBorders>
            <w:shd w:val="clear" w:color="auto" w:fill="auto"/>
            <w:noWrap/>
            <w:vAlign w:val="bottom"/>
            <w:hideMark/>
          </w:tcPr>
          <w:p w14:paraId="75158ABE" w14:textId="77777777" w:rsidR="00340F11" w:rsidRDefault="00340F11" w:rsidP="0039358B">
            <w:pPr>
              <w:jc w:val="center"/>
              <w:rPr>
                <w:color w:val="000000"/>
                <w:sz w:val="20"/>
                <w:szCs w:val="20"/>
              </w:rPr>
            </w:pPr>
            <w:r>
              <w:rPr>
                <w:color w:val="000000"/>
                <w:sz w:val="20"/>
                <w:szCs w:val="20"/>
              </w:rPr>
              <w:t>1.92</w:t>
            </w:r>
          </w:p>
        </w:tc>
        <w:tc>
          <w:tcPr>
            <w:tcW w:w="1284" w:type="dxa"/>
            <w:tcBorders>
              <w:top w:val="nil"/>
              <w:left w:val="nil"/>
              <w:bottom w:val="nil"/>
              <w:right w:val="nil"/>
            </w:tcBorders>
            <w:shd w:val="clear" w:color="auto" w:fill="auto"/>
            <w:noWrap/>
            <w:vAlign w:val="bottom"/>
            <w:hideMark/>
          </w:tcPr>
          <w:p w14:paraId="567889EB" w14:textId="77777777" w:rsidR="00340F11" w:rsidRDefault="00340F11" w:rsidP="0039358B">
            <w:pPr>
              <w:jc w:val="center"/>
              <w:rPr>
                <w:color w:val="000000"/>
                <w:sz w:val="20"/>
                <w:szCs w:val="20"/>
              </w:rPr>
            </w:pPr>
            <w:r>
              <w:rPr>
                <w:color w:val="000000"/>
                <w:sz w:val="20"/>
                <w:szCs w:val="20"/>
              </w:rPr>
              <w:t>2.07</w:t>
            </w:r>
          </w:p>
        </w:tc>
        <w:tc>
          <w:tcPr>
            <w:tcW w:w="927" w:type="dxa"/>
            <w:tcBorders>
              <w:top w:val="nil"/>
              <w:left w:val="nil"/>
              <w:bottom w:val="nil"/>
              <w:right w:val="nil"/>
            </w:tcBorders>
            <w:shd w:val="clear" w:color="auto" w:fill="auto"/>
            <w:noWrap/>
            <w:vAlign w:val="bottom"/>
            <w:hideMark/>
          </w:tcPr>
          <w:p w14:paraId="694FCF9D" w14:textId="77777777" w:rsidR="00340F11" w:rsidRDefault="00340F11" w:rsidP="0039358B">
            <w:pPr>
              <w:jc w:val="center"/>
              <w:rPr>
                <w:color w:val="000000"/>
                <w:sz w:val="20"/>
                <w:szCs w:val="20"/>
              </w:rPr>
            </w:pPr>
            <w:r>
              <w:rPr>
                <w:color w:val="000000"/>
                <w:sz w:val="20"/>
                <w:szCs w:val="20"/>
              </w:rPr>
              <w:t>5.44</w:t>
            </w:r>
          </w:p>
        </w:tc>
        <w:tc>
          <w:tcPr>
            <w:tcW w:w="1284" w:type="dxa"/>
            <w:tcBorders>
              <w:top w:val="nil"/>
              <w:left w:val="nil"/>
              <w:bottom w:val="nil"/>
              <w:right w:val="nil"/>
            </w:tcBorders>
            <w:shd w:val="clear" w:color="auto" w:fill="auto"/>
            <w:noWrap/>
            <w:vAlign w:val="bottom"/>
            <w:hideMark/>
          </w:tcPr>
          <w:p w14:paraId="35DCB2AC"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6EBF34E4"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385D08D0" w14:textId="77777777" w:rsidR="00340F11" w:rsidRDefault="00340F11" w:rsidP="0039358B">
            <w:pPr>
              <w:jc w:val="center"/>
              <w:rPr>
                <w:color w:val="000000"/>
                <w:sz w:val="20"/>
                <w:szCs w:val="20"/>
              </w:rPr>
            </w:pPr>
            <w:r>
              <w:rPr>
                <w:color w:val="000000"/>
                <w:sz w:val="20"/>
                <w:szCs w:val="20"/>
              </w:rPr>
              <w:t>2786.25</w:t>
            </w:r>
          </w:p>
        </w:tc>
        <w:tc>
          <w:tcPr>
            <w:tcW w:w="999" w:type="dxa"/>
            <w:tcBorders>
              <w:top w:val="nil"/>
              <w:left w:val="nil"/>
              <w:bottom w:val="nil"/>
              <w:right w:val="nil"/>
            </w:tcBorders>
            <w:shd w:val="clear" w:color="auto" w:fill="auto"/>
            <w:noWrap/>
            <w:vAlign w:val="bottom"/>
            <w:hideMark/>
          </w:tcPr>
          <w:p w14:paraId="6427E24F" w14:textId="77777777" w:rsidR="00340F11" w:rsidRDefault="00340F11" w:rsidP="0039358B">
            <w:pPr>
              <w:jc w:val="center"/>
              <w:rPr>
                <w:color w:val="000000"/>
                <w:sz w:val="20"/>
                <w:szCs w:val="20"/>
              </w:rPr>
            </w:pPr>
            <w:r>
              <w:rPr>
                <w:color w:val="000000"/>
                <w:sz w:val="20"/>
                <w:szCs w:val="20"/>
              </w:rPr>
              <w:t>434</w:t>
            </w:r>
          </w:p>
        </w:tc>
        <w:tc>
          <w:tcPr>
            <w:tcW w:w="999" w:type="dxa"/>
            <w:tcBorders>
              <w:top w:val="nil"/>
              <w:left w:val="nil"/>
              <w:bottom w:val="nil"/>
              <w:right w:val="nil"/>
            </w:tcBorders>
            <w:shd w:val="clear" w:color="auto" w:fill="auto"/>
            <w:noWrap/>
            <w:vAlign w:val="bottom"/>
            <w:hideMark/>
          </w:tcPr>
          <w:p w14:paraId="6921ED3A" w14:textId="77777777" w:rsidR="00340F11" w:rsidRDefault="00340F11" w:rsidP="0039358B">
            <w:pPr>
              <w:jc w:val="center"/>
              <w:rPr>
                <w:color w:val="000000"/>
                <w:sz w:val="20"/>
                <w:szCs w:val="20"/>
              </w:rPr>
            </w:pPr>
            <w:r>
              <w:rPr>
                <w:color w:val="000000"/>
                <w:sz w:val="20"/>
                <w:szCs w:val="20"/>
              </w:rPr>
              <w:t>570</w:t>
            </w:r>
          </w:p>
        </w:tc>
      </w:tr>
      <w:tr w:rsidR="00340F11" w14:paraId="7AA59B04" w14:textId="77777777" w:rsidTr="009A2A4B">
        <w:trPr>
          <w:trHeight w:val="244"/>
        </w:trPr>
        <w:tc>
          <w:tcPr>
            <w:tcW w:w="1208" w:type="dxa"/>
            <w:tcBorders>
              <w:top w:val="nil"/>
              <w:left w:val="nil"/>
              <w:bottom w:val="nil"/>
              <w:right w:val="nil"/>
            </w:tcBorders>
            <w:shd w:val="clear" w:color="auto" w:fill="auto"/>
            <w:noWrap/>
            <w:vAlign w:val="bottom"/>
            <w:hideMark/>
          </w:tcPr>
          <w:p w14:paraId="1433F89B" w14:textId="77777777" w:rsidR="00340F11" w:rsidRDefault="00340F11" w:rsidP="0039358B">
            <w:pPr>
              <w:jc w:val="center"/>
              <w:rPr>
                <w:color w:val="000000"/>
                <w:sz w:val="20"/>
                <w:szCs w:val="20"/>
              </w:rPr>
            </w:pPr>
            <w:r>
              <w:rPr>
                <w:color w:val="000000"/>
                <w:sz w:val="20"/>
                <w:szCs w:val="20"/>
              </w:rPr>
              <w:t>quick</w:t>
            </w:r>
          </w:p>
        </w:tc>
        <w:tc>
          <w:tcPr>
            <w:tcW w:w="570" w:type="dxa"/>
            <w:tcBorders>
              <w:top w:val="nil"/>
              <w:left w:val="nil"/>
              <w:bottom w:val="nil"/>
              <w:right w:val="nil"/>
            </w:tcBorders>
            <w:shd w:val="clear" w:color="auto" w:fill="auto"/>
            <w:noWrap/>
            <w:vAlign w:val="bottom"/>
            <w:hideMark/>
          </w:tcPr>
          <w:p w14:paraId="28D50E2E"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08DB336"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2720D072" w14:textId="77777777" w:rsidR="00340F11" w:rsidRDefault="00340F11" w:rsidP="0039358B">
            <w:pPr>
              <w:jc w:val="center"/>
              <w:rPr>
                <w:color w:val="000000"/>
                <w:sz w:val="20"/>
                <w:szCs w:val="20"/>
              </w:rPr>
            </w:pPr>
            <w:r>
              <w:rPr>
                <w:color w:val="000000"/>
                <w:sz w:val="20"/>
                <w:szCs w:val="20"/>
              </w:rPr>
              <w:t>1573</w:t>
            </w:r>
          </w:p>
        </w:tc>
        <w:tc>
          <w:tcPr>
            <w:tcW w:w="1351" w:type="dxa"/>
            <w:tcBorders>
              <w:top w:val="nil"/>
              <w:left w:val="nil"/>
              <w:bottom w:val="nil"/>
              <w:right w:val="nil"/>
            </w:tcBorders>
            <w:shd w:val="clear" w:color="auto" w:fill="auto"/>
            <w:noWrap/>
            <w:vAlign w:val="bottom"/>
            <w:hideMark/>
          </w:tcPr>
          <w:p w14:paraId="30E9773D" w14:textId="77777777" w:rsidR="00340F11" w:rsidRDefault="00340F11" w:rsidP="0039358B">
            <w:pPr>
              <w:jc w:val="center"/>
              <w:rPr>
                <w:color w:val="000000"/>
                <w:sz w:val="20"/>
                <w:szCs w:val="20"/>
              </w:rPr>
            </w:pPr>
            <w:r>
              <w:rPr>
                <w:color w:val="000000"/>
                <w:sz w:val="20"/>
                <w:szCs w:val="20"/>
              </w:rPr>
              <w:t>3.744</w:t>
            </w:r>
          </w:p>
        </w:tc>
        <w:tc>
          <w:tcPr>
            <w:tcW w:w="631" w:type="dxa"/>
            <w:tcBorders>
              <w:top w:val="nil"/>
              <w:left w:val="nil"/>
              <w:bottom w:val="nil"/>
              <w:right w:val="nil"/>
            </w:tcBorders>
            <w:shd w:val="clear" w:color="auto" w:fill="auto"/>
            <w:noWrap/>
            <w:vAlign w:val="bottom"/>
            <w:hideMark/>
          </w:tcPr>
          <w:p w14:paraId="07902020" w14:textId="77777777" w:rsidR="00340F11" w:rsidRDefault="00340F11" w:rsidP="0039358B">
            <w:pPr>
              <w:jc w:val="center"/>
              <w:rPr>
                <w:color w:val="000000"/>
                <w:sz w:val="20"/>
                <w:szCs w:val="20"/>
              </w:rPr>
            </w:pPr>
            <w:r>
              <w:rPr>
                <w:color w:val="000000"/>
                <w:sz w:val="20"/>
                <w:szCs w:val="20"/>
              </w:rPr>
              <w:t>10</w:t>
            </w:r>
          </w:p>
        </w:tc>
        <w:tc>
          <w:tcPr>
            <w:tcW w:w="870" w:type="dxa"/>
            <w:tcBorders>
              <w:top w:val="nil"/>
              <w:left w:val="nil"/>
              <w:bottom w:val="nil"/>
              <w:right w:val="nil"/>
            </w:tcBorders>
            <w:shd w:val="clear" w:color="auto" w:fill="auto"/>
            <w:noWrap/>
            <w:vAlign w:val="bottom"/>
            <w:hideMark/>
          </w:tcPr>
          <w:p w14:paraId="3F2D319C" w14:textId="77777777" w:rsidR="00340F11" w:rsidRDefault="00340F11" w:rsidP="0039358B">
            <w:pPr>
              <w:jc w:val="center"/>
              <w:rPr>
                <w:color w:val="000000"/>
                <w:sz w:val="20"/>
                <w:szCs w:val="20"/>
              </w:rPr>
            </w:pPr>
            <w:r>
              <w:rPr>
                <w:color w:val="000000"/>
                <w:sz w:val="20"/>
                <w:szCs w:val="20"/>
              </w:rPr>
              <w:t>0.408</w:t>
            </w:r>
          </w:p>
        </w:tc>
        <w:tc>
          <w:tcPr>
            <w:tcW w:w="1031" w:type="dxa"/>
            <w:tcBorders>
              <w:top w:val="nil"/>
              <w:left w:val="nil"/>
              <w:bottom w:val="nil"/>
              <w:right w:val="nil"/>
            </w:tcBorders>
            <w:shd w:val="clear" w:color="auto" w:fill="auto"/>
            <w:noWrap/>
            <w:vAlign w:val="bottom"/>
            <w:hideMark/>
          </w:tcPr>
          <w:p w14:paraId="43D4FA2C" w14:textId="77777777" w:rsidR="00340F11" w:rsidRDefault="00340F11" w:rsidP="0039358B">
            <w:pPr>
              <w:jc w:val="center"/>
              <w:rPr>
                <w:color w:val="000000"/>
                <w:sz w:val="20"/>
                <w:szCs w:val="20"/>
              </w:rPr>
            </w:pPr>
            <w:r>
              <w:rPr>
                <w:color w:val="000000"/>
                <w:sz w:val="20"/>
                <w:szCs w:val="20"/>
              </w:rPr>
              <w:t>8</w:t>
            </w:r>
          </w:p>
        </w:tc>
        <w:tc>
          <w:tcPr>
            <w:tcW w:w="1097" w:type="dxa"/>
            <w:tcBorders>
              <w:top w:val="nil"/>
              <w:left w:val="nil"/>
              <w:bottom w:val="nil"/>
              <w:right w:val="nil"/>
            </w:tcBorders>
            <w:shd w:val="clear" w:color="auto" w:fill="auto"/>
            <w:noWrap/>
            <w:vAlign w:val="bottom"/>
            <w:hideMark/>
          </w:tcPr>
          <w:p w14:paraId="5C8E5548" w14:textId="77777777" w:rsidR="00340F11" w:rsidRDefault="00340F11" w:rsidP="0039358B">
            <w:pPr>
              <w:jc w:val="center"/>
              <w:rPr>
                <w:color w:val="000000"/>
                <w:sz w:val="20"/>
                <w:szCs w:val="20"/>
              </w:rPr>
            </w:pPr>
            <w:r>
              <w:rPr>
                <w:color w:val="000000"/>
                <w:sz w:val="20"/>
                <w:szCs w:val="20"/>
              </w:rPr>
              <w:t>2.01</w:t>
            </w:r>
          </w:p>
        </w:tc>
        <w:tc>
          <w:tcPr>
            <w:tcW w:w="1284" w:type="dxa"/>
            <w:tcBorders>
              <w:top w:val="nil"/>
              <w:left w:val="nil"/>
              <w:bottom w:val="nil"/>
              <w:right w:val="nil"/>
            </w:tcBorders>
            <w:shd w:val="clear" w:color="auto" w:fill="auto"/>
            <w:noWrap/>
            <w:vAlign w:val="bottom"/>
            <w:hideMark/>
          </w:tcPr>
          <w:p w14:paraId="5B6A8931" w14:textId="77777777" w:rsidR="00340F11" w:rsidRDefault="00340F11" w:rsidP="0039358B">
            <w:pPr>
              <w:jc w:val="center"/>
              <w:rPr>
                <w:color w:val="000000"/>
                <w:sz w:val="20"/>
                <w:szCs w:val="20"/>
              </w:rPr>
            </w:pPr>
            <w:r>
              <w:rPr>
                <w:color w:val="000000"/>
                <w:sz w:val="20"/>
                <w:szCs w:val="20"/>
              </w:rPr>
              <w:t>2.89</w:t>
            </w:r>
          </w:p>
        </w:tc>
        <w:tc>
          <w:tcPr>
            <w:tcW w:w="927" w:type="dxa"/>
            <w:tcBorders>
              <w:top w:val="nil"/>
              <w:left w:val="nil"/>
              <w:bottom w:val="nil"/>
              <w:right w:val="nil"/>
            </w:tcBorders>
            <w:shd w:val="clear" w:color="auto" w:fill="auto"/>
            <w:noWrap/>
            <w:vAlign w:val="bottom"/>
            <w:hideMark/>
          </w:tcPr>
          <w:p w14:paraId="211DF512" w14:textId="77777777" w:rsidR="00340F11" w:rsidRDefault="00340F11" w:rsidP="0039358B">
            <w:pPr>
              <w:jc w:val="center"/>
              <w:rPr>
                <w:color w:val="000000"/>
                <w:sz w:val="20"/>
                <w:szCs w:val="20"/>
              </w:rPr>
            </w:pPr>
            <w:r>
              <w:rPr>
                <w:color w:val="000000"/>
                <w:sz w:val="20"/>
                <w:szCs w:val="20"/>
              </w:rPr>
              <w:t>5.89</w:t>
            </w:r>
          </w:p>
        </w:tc>
        <w:tc>
          <w:tcPr>
            <w:tcW w:w="1284" w:type="dxa"/>
            <w:tcBorders>
              <w:top w:val="nil"/>
              <w:left w:val="nil"/>
              <w:bottom w:val="nil"/>
              <w:right w:val="nil"/>
            </w:tcBorders>
            <w:shd w:val="clear" w:color="auto" w:fill="auto"/>
            <w:noWrap/>
            <w:vAlign w:val="bottom"/>
            <w:hideMark/>
          </w:tcPr>
          <w:p w14:paraId="154F65F8" w14:textId="77777777" w:rsidR="00340F11" w:rsidRDefault="00340F11" w:rsidP="0039358B">
            <w:pPr>
              <w:jc w:val="center"/>
              <w:rPr>
                <w:color w:val="000000"/>
                <w:sz w:val="20"/>
                <w:szCs w:val="20"/>
              </w:rPr>
            </w:pPr>
            <w:r>
              <w:rPr>
                <w:color w:val="000000"/>
                <w:sz w:val="20"/>
                <w:szCs w:val="20"/>
              </w:rPr>
              <w:t>3</w:t>
            </w:r>
          </w:p>
        </w:tc>
        <w:tc>
          <w:tcPr>
            <w:tcW w:w="712" w:type="dxa"/>
            <w:tcBorders>
              <w:top w:val="nil"/>
              <w:left w:val="nil"/>
              <w:bottom w:val="nil"/>
              <w:right w:val="nil"/>
            </w:tcBorders>
            <w:shd w:val="clear" w:color="auto" w:fill="auto"/>
            <w:noWrap/>
            <w:vAlign w:val="bottom"/>
            <w:hideMark/>
          </w:tcPr>
          <w:p w14:paraId="220797F0"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185C988C" w14:textId="77777777" w:rsidR="00340F11" w:rsidRDefault="00340F11" w:rsidP="0039358B">
            <w:pPr>
              <w:jc w:val="center"/>
              <w:rPr>
                <w:color w:val="000000"/>
                <w:sz w:val="20"/>
                <w:szCs w:val="20"/>
              </w:rPr>
            </w:pPr>
            <w:r>
              <w:rPr>
                <w:color w:val="000000"/>
                <w:sz w:val="20"/>
                <w:szCs w:val="20"/>
              </w:rPr>
              <w:t>2137</w:t>
            </w:r>
          </w:p>
        </w:tc>
        <w:tc>
          <w:tcPr>
            <w:tcW w:w="999" w:type="dxa"/>
            <w:tcBorders>
              <w:top w:val="nil"/>
              <w:left w:val="nil"/>
              <w:bottom w:val="nil"/>
              <w:right w:val="nil"/>
            </w:tcBorders>
            <w:shd w:val="clear" w:color="auto" w:fill="auto"/>
            <w:noWrap/>
            <w:vAlign w:val="bottom"/>
            <w:hideMark/>
          </w:tcPr>
          <w:p w14:paraId="3354FBD7" w14:textId="77777777" w:rsidR="00340F11" w:rsidRDefault="00340F11" w:rsidP="0039358B">
            <w:pPr>
              <w:jc w:val="center"/>
              <w:rPr>
                <w:color w:val="000000"/>
                <w:sz w:val="20"/>
                <w:szCs w:val="20"/>
              </w:rPr>
            </w:pPr>
            <w:r>
              <w:rPr>
                <w:color w:val="000000"/>
                <w:sz w:val="20"/>
                <w:szCs w:val="20"/>
              </w:rPr>
              <w:t>363</w:t>
            </w:r>
          </w:p>
        </w:tc>
        <w:tc>
          <w:tcPr>
            <w:tcW w:w="999" w:type="dxa"/>
            <w:tcBorders>
              <w:top w:val="nil"/>
              <w:left w:val="nil"/>
              <w:bottom w:val="nil"/>
              <w:right w:val="nil"/>
            </w:tcBorders>
            <w:shd w:val="clear" w:color="auto" w:fill="auto"/>
            <w:noWrap/>
            <w:vAlign w:val="bottom"/>
            <w:hideMark/>
          </w:tcPr>
          <w:p w14:paraId="5E4E3DCC" w14:textId="77777777" w:rsidR="00340F11" w:rsidRDefault="00340F11" w:rsidP="0039358B">
            <w:pPr>
              <w:jc w:val="center"/>
              <w:rPr>
                <w:color w:val="000000"/>
                <w:sz w:val="20"/>
                <w:szCs w:val="20"/>
              </w:rPr>
            </w:pPr>
            <w:r>
              <w:rPr>
                <w:color w:val="000000"/>
                <w:sz w:val="20"/>
                <w:szCs w:val="20"/>
              </w:rPr>
              <w:t>570</w:t>
            </w:r>
          </w:p>
        </w:tc>
      </w:tr>
      <w:tr w:rsidR="00340F11" w14:paraId="2F834FE6" w14:textId="77777777" w:rsidTr="009A2A4B">
        <w:trPr>
          <w:trHeight w:val="244"/>
        </w:trPr>
        <w:tc>
          <w:tcPr>
            <w:tcW w:w="1208" w:type="dxa"/>
            <w:tcBorders>
              <w:top w:val="nil"/>
              <w:left w:val="nil"/>
              <w:bottom w:val="nil"/>
              <w:right w:val="nil"/>
            </w:tcBorders>
            <w:shd w:val="clear" w:color="auto" w:fill="auto"/>
            <w:noWrap/>
            <w:vAlign w:val="bottom"/>
            <w:hideMark/>
          </w:tcPr>
          <w:p w14:paraId="3E38D579" w14:textId="77777777" w:rsidR="00340F11" w:rsidRDefault="00340F11" w:rsidP="0039358B">
            <w:pPr>
              <w:jc w:val="center"/>
              <w:rPr>
                <w:color w:val="000000"/>
                <w:sz w:val="20"/>
                <w:szCs w:val="20"/>
              </w:rPr>
            </w:pPr>
            <w:r>
              <w:rPr>
                <w:color w:val="000000"/>
                <w:sz w:val="20"/>
                <w:szCs w:val="20"/>
              </w:rPr>
              <w:t>round</w:t>
            </w:r>
          </w:p>
        </w:tc>
        <w:tc>
          <w:tcPr>
            <w:tcW w:w="570" w:type="dxa"/>
            <w:tcBorders>
              <w:top w:val="nil"/>
              <w:left w:val="nil"/>
              <w:bottom w:val="nil"/>
              <w:right w:val="nil"/>
            </w:tcBorders>
            <w:shd w:val="clear" w:color="auto" w:fill="auto"/>
            <w:noWrap/>
            <w:vAlign w:val="bottom"/>
            <w:hideMark/>
          </w:tcPr>
          <w:p w14:paraId="256267E3"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4B383CA4"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477B3CDD" w14:textId="77777777" w:rsidR="00340F11" w:rsidRDefault="00340F11" w:rsidP="0039358B">
            <w:pPr>
              <w:jc w:val="center"/>
              <w:rPr>
                <w:color w:val="000000"/>
                <w:sz w:val="20"/>
                <w:szCs w:val="20"/>
              </w:rPr>
            </w:pPr>
            <w:r>
              <w:rPr>
                <w:color w:val="000000"/>
                <w:sz w:val="20"/>
                <w:szCs w:val="20"/>
              </w:rPr>
              <w:t>431</w:t>
            </w:r>
          </w:p>
        </w:tc>
        <w:tc>
          <w:tcPr>
            <w:tcW w:w="1351" w:type="dxa"/>
            <w:tcBorders>
              <w:top w:val="nil"/>
              <w:left w:val="nil"/>
              <w:bottom w:val="nil"/>
              <w:right w:val="nil"/>
            </w:tcBorders>
            <w:shd w:val="clear" w:color="auto" w:fill="auto"/>
            <w:noWrap/>
            <w:vAlign w:val="bottom"/>
            <w:hideMark/>
          </w:tcPr>
          <w:p w14:paraId="5DDAC998" w14:textId="77777777" w:rsidR="00340F11" w:rsidRDefault="00340F11" w:rsidP="0039358B">
            <w:pPr>
              <w:jc w:val="center"/>
              <w:rPr>
                <w:color w:val="000000"/>
                <w:sz w:val="20"/>
                <w:szCs w:val="20"/>
              </w:rPr>
            </w:pPr>
            <w:r>
              <w:rPr>
                <w:color w:val="000000"/>
                <w:sz w:val="20"/>
                <w:szCs w:val="20"/>
              </w:rPr>
              <w:t>3.531</w:t>
            </w:r>
          </w:p>
        </w:tc>
        <w:tc>
          <w:tcPr>
            <w:tcW w:w="631" w:type="dxa"/>
            <w:tcBorders>
              <w:top w:val="nil"/>
              <w:left w:val="nil"/>
              <w:bottom w:val="nil"/>
              <w:right w:val="nil"/>
            </w:tcBorders>
            <w:shd w:val="clear" w:color="auto" w:fill="auto"/>
            <w:noWrap/>
            <w:vAlign w:val="bottom"/>
            <w:hideMark/>
          </w:tcPr>
          <w:p w14:paraId="2D74A7DC" w14:textId="77777777" w:rsidR="00340F11" w:rsidRDefault="00340F11" w:rsidP="0039358B">
            <w:pPr>
              <w:jc w:val="center"/>
              <w:rPr>
                <w:color w:val="000000"/>
                <w:sz w:val="20"/>
                <w:szCs w:val="20"/>
              </w:rPr>
            </w:pPr>
            <w:r>
              <w:rPr>
                <w:color w:val="000000"/>
                <w:sz w:val="20"/>
                <w:szCs w:val="20"/>
              </w:rPr>
              <w:t>7</w:t>
            </w:r>
          </w:p>
        </w:tc>
        <w:tc>
          <w:tcPr>
            <w:tcW w:w="870" w:type="dxa"/>
            <w:tcBorders>
              <w:top w:val="nil"/>
              <w:left w:val="nil"/>
              <w:bottom w:val="nil"/>
              <w:right w:val="nil"/>
            </w:tcBorders>
            <w:shd w:val="clear" w:color="auto" w:fill="auto"/>
            <w:noWrap/>
            <w:vAlign w:val="bottom"/>
            <w:hideMark/>
          </w:tcPr>
          <w:p w14:paraId="6F585C04" w14:textId="77777777" w:rsidR="00340F11" w:rsidRDefault="00340F11" w:rsidP="0039358B">
            <w:pPr>
              <w:jc w:val="center"/>
              <w:rPr>
                <w:color w:val="000000"/>
                <w:sz w:val="20"/>
                <w:szCs w:val="20"/>
              </w:rPr>
            </w:pPr>
            <w:r>
              <w:rPr>
                <w:color w:val="000000"/>
                <w:sz w:val="20"/>
                <w:szCs w:val="20"/>
              </w:rPr>
              <w:t>0.394</w:t>
            </w:r>
          </w:p>
        </w:tc>
        <w:tc>
          <w:tcPr>
            <w:tcW w:w="1031" w:type="dxa"/>
            <w:tcBorders>
              <w:top w:val="nil"/>
              <w:left w:val="nil"/>
              <w:bottom w:val="nil"/>
              <w:right w:val="nil"/>
            </w:tcBorders>
            <w:shd w:val="clear" w:color="auto" w:fill="auto"/>
            <w:noWrap/>
            <w:vAlign w:val="bottom"/>
            <w:hideMark/>
          </w:tcPr>
          <w:p w14:paraId="2BCEEF07" w14:textId="77777777" w:rsidR="00340F11" w:rsidRDefault="00340F11" w:rsidP="0039358B">
            <w:pPr>
              <w:jc w:val="center"/>
              <w:rPr>
                <w:color w:val="000000"/>
                <w:sz w:val="20"/>
                <w:szCs w:val="20"/>
              </w:rPr>
            </w:pPr>
            <w:r>
              <w:rPr>
                <w:color w:val="000000"/>
                <w:sz w:val="20"/>
                <w:szCs w:val="20"/>
              </w:rPr>
              <w:t>25</w:t>
            </w:r>
          </w:p>
        </w:tc>
        <w:tc>
          <w:tcPr>
            <w:tcW w:w="1097" w:type="dxa"/>
            <w:tcBorders>
              <w:top w:val="nil"/>
              <w:left w:val="nil"/>
              <w:bottom w:val="nil"/>
              <w:right w:val="nil"/>
            </w:tcBorders>
            <w:shd w:val="clear" w:color="auto" w:fill="auto"/>
            <w:noWrap/>
            <w:vAlign w:val="bottom"/>
            <w:hideMark/>
          </w:tcPr>
          <w:p w14:paraId="3CB4B6D6" w14:textId="77777777" w:rsidR="00340F11" w:rsidRDefault="00340F11" w:rsidP="0039358B">
            <w:pPr>
              <w:jc w:val="center"/>
              <w:rPr>
                <w:color w:val="000000"/>
                <w:sz w:val="20"/>
                <w:szCs w:val="20"/>
              </w:rPr>
            </w:pPr>
            <w:r>
              <w:rPr>
                <w:color w:val="000000"/>
                <w:sz w:val="20"/>
                <w:szCs w:val="20"/>
              </w:rPr>
              <w:t>1.96</w:t>
            </w:r>
          </w:p>
        </w:tc>
        <w:tc>
          <w:tcPr>
            <w:tcW w:w="1284" w:type="dxa"/>
            <w:tcBorders>
              <w:top w:val="nil"/>
              <w:left w:val="nil"/>
              <w:bottom w:val="nil"/>
              <w:right w:val="nil"/>
            </w:tcBorders>
            <w:shd w:val="clear" w:color="auto" w:fill="auto"/>
            <w:noWrap/>
            <w:vAlign w:val="bottom"/>
            <w:hideMark/>
          </w:tcPr>
          <w:p w14:paraId="7BD6FAAB" w14:textId="77777777" w:rsidR="00340F11" w:rsidRDefault="00340F11" w:rsidP="0039358B">
            <w:pPr>
              <w:jc w:val="center"/>
              <w:rPr>
                <w:color w:val="000000"/>
                <w:sz w:val="20"/>
                <w:szCs w:val="20"/>
              </w:rPr>
            </w:pPr>
            <w:r>
              <w:rPr>
                <w:color w:val="000000"/>
                <w:sz w:val="20"/>
                <w:szCs w:val="20"/>
              </w:rPr>
              <w:t>3.90</w:t>
            </w:r>
          </w:p>
        </w:tc>
        <w:tc>
          <w:tcPr>
            <w:tcW w:w="927" w:type="dxa"/>
            <w:tcBorders>
              <w:top w:val="nil"/>
              <w:left w:val="nil"/>
              <w:bottom w:val="nil"/>
              <w:right w:val="nil"/>
            </w:tcBorders>
            <w:shd w:val="clear" w:color="auto" w:fill="auto"/>
            <w:noWrap/>
            <w:vAlign w:val="bottom"/>
            <w:hideMark/>
          </w:tcPr>
          <w:p w14:paraId="015B648A" w14:textId="77777777" w:rsidR="00340F11" w:rsidRDefault="00340F11" w:rsidP="0039358B">
            <w:pPr>
              <w:jc w:val="center"/>
              <w:rPr>
                <w:color w:val="000000"/>
                <w:sz w:val="20"/>
                <w:szCs w:val="20"/>
              </w:rPr>
            </w:pPr>
            <w:r>
              <w:rPr>
                <w:color w:val="000000"/>
                <w:sz w:val="20"/>
                <w:szCs w:val="20"/>
              </w:rPr>
              <w:t>4.75</w:t>
            </w:r>
          </w:p>
        </w:tc>
        <w:tc>
          <w:tcPr>
            <w:tcW w:w="1284" w:type="dxa"/>
            <w:tcBorders>
              <w:top w:val="nil"/>
              <w:left w:val="nil"/>
              <w:bottom w:val="nil"/>
              <w:right w:val="nil"/>
            </w:tcBorders>
            <w:shd w:val="clear" w:color="auto" w:fill="auto"/>
            <w:noWrap/>
            <w:vAlign w:val="bottom"/>
            <w:hideMark/>
          </w:tcPr>
          <w:p w14:paraId="2A2CC3B2" w14:textId="77777777" w:rsidR="00340F11" w:rsidRDefault="00340F11" w:rsidP="0039358B">
            <w:pPr>
              <w:jc w:val="center"/>
              <w:rPr>
                <w:color w:val="000000"/>
                <w:sz w:val="20"/>
                <w:szCs w:val="20"/>
              </w:rPr>
            </w:pPr>
            <w:r>
              <w:rPr>
                <w:color w:val="000000"/>
                <w:sz w:val="20"/>
                <w:szCs w:val="20"/>
              </w:rPr>
              <w:t>7</w:t>
            </w:r>
          </w:p>
        </w:tc>
        <w:tc>
          <w:tcPr>
            <w:tcW w:w="712" w:type="dxa"/>
            <w:tcBorders>
              <w:top w:val="nil"/>
              <w:left w:val="nil"/>
              <w:bottom w:val="nil"/>
              <w:right w:val="nil"/>
            </w:tcBorders>
            <w:shd w:val="clear" w:color="auto" w:fill="auto"/>
            <w:noWrap/>
            <w:vAlign w:val="bottom"/>
            <w:hideMark/>
          </w:tcPr>
          <w:p w14:paraId="125C5B09"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7C1D1F4D" w14:textId="77777777" w:rsidR="00340F11" w:rsidRDefault="00340F11" w:rsidP="0039358B">
            <w:pPr>
              <w:jc w:val="center"/>
              <w:rPr>
                <w:color w:val="000000"/>
                <w:sz w:val="20"/>
                <w:szCs w:val="20"/>
              </w:rPr>
            </w:pPr>
            <w:r>
              <w:rPr>
                <w:color w:val="000000"/>
                <w:sz w:val="20"/>
                <w:szCs w:val="20"/>
              </w:rPr>
              <w:t>3598</w:t>
            </w:r>
          </w:p>
        </w:tc>
        <w:tc>
          <w:tcPr>
            <w:tcW w:w="999" w:type="dxa"/>
            <w:tcBorders>
              <w:top w:val="nil"/>
              <w:left w:val="nil"/>
              <w:bottom w:val="nil"/>
              <w:right w:val="nil"/>
            </w:tcBorders>
            <w:shd w:val="clear" w:color="auto" w:fill="auto"/>
            <w:noWrap/>
            <w:vAlign w:val="bottom"/>
            <w:hideMark/>
          </w:tcPr>
          <w:p w14:paraId="0446C9EB" w14:textId="77777777" w:rsidR="00340F11" w:rsidRDefault="00340F11" w:rsidP="0039358B">
            <w:pPr>
              <w:jc w:val="center"/>
              <w:rPr>
                <w:color w:val="000000"/>
                <w:sz w:val="20"/>
                <w:szCs w:val="20"/>
              </w:rPr>
            </w:pPr>
            <w:r>
              <w:rPr>
                <w:color w:val="000000"/>
                <w:sz w:val="20"/>
                <w:szCs w:val="20"/>
              </w:rPr>
              <w:t>559</w:t>
            </w:r>
          </w:p>
        </w:tc>
        <w:tc>
          <w:tcPr>
            <w:tcW w:w="999" w:type="dxa"/>
            <w:tcBorders>
              <w:top w:val="nil"/>
              <w:left w:val="nil"/>
              <w:bottom w:val="nil"/>
              <w:right w:val="nil"/>
            </w:tcBorders>
            <w:shd w:val="clear" w:color="auto" w:fill="auto"/>
            <w:noWrap/>
            <w:vAlign w:val="bottom"/>
            <w:hideMark/>
          </w:tcPr>
          <w:p w14:paraId="2ABCFEAF" w14:textId="77777777" w:rsidR="00340F11" w:rsidRDefault="00340F11" w:rsidP="0039358B">
            <w:pPr>
              <w:jc w:val="center"/>
              <w:rPr>
                <w:color w:val="000000"/>
                <w:sz w:val="20"/>
                <w:szCs w:val="20"/>
              </w:rPr>
            </w:pPr>
            <w:r>
              <w:rPr>
                <w:color w:val="000000"/>
                <w:sz w:val="20"/>
                <w:szCs w:val="20"/>
              </w:rPr>
              <w:t>563</w:t>
            </w:r>
          </w:p>
        </w:tc>
      </w:tr>
      <w:tr w:rsidR="00340F11" w14:paraId="72E2CA82" w14:textId="77777777" w:rsidTr="009A2A4B">
        <w:trPr>
          <w:trHeight w:val="244"/>
        </w:trPr>
        <w:tc>
          <w:tcPr>
            <w:tcW w:w="1208" w:type="dxa"/>
            <w:tcBorders>
              <w:top w:val="nil"/>
              <w:left w:val="nil"/>
              <w:bottom w:val="nil"/>
              <w:right w:val="nil"/>
            </w:tcBorders>
            <w:shd w:val="clear" w:color="auto" w:fill="auto"/>
            <w:noWrap/>
            <w:vAlign w:val="bottom"/>
            <w:hideMark/>
          </w:tcPr>
          <w:p w14:paraId="5B9CF99A" w14:textId="77777777" w:rsidR="00340F11" w:rsidRDefault="00340F11" w:rsidP="0039358B">
            <w:pPr>
              <w:jc w:val="center"/>
              <w:rPr>
                <w:color w:val="000000"/>
                <w:sz w:val="20"/>
                <w:szCs w:val="20"/>
              </w:rPr>
            </w:pPr>
            <w:r>
              <w:rPr>
                <w:color w:val="000000"/>
                <w:sz w:val="20"/>
                <w:szCs w:val="20"/>
              </w:rPr>
              <w:t>normal</w:t>
            </w:r>
          </w:p>
        </w:tc>
        <w:tc>
          <w:tcPr>
            <w:tcW w:w="570" w:type="dxa"/>
            <w:tcBorders>
              <w:top w:val="nil"/>
              <w:left w:val="nil"/>
              <w:bottom w:val="nil"/>
              <w:right w:val="nil"/>
            </w:tcBorders>
            <w:shd w:val="clear" w:color="auto" w:fill="auto"/>
            <w:noWrap/>
            <w:vAlign w:val="bottom"/>
            <w:hideMark/>
          </w:tcPr>
          <w:p w14:paraId="30207AFD"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691B00EB"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4BFF1C60" w14:textId="77777777" w:rsidR="00340F11" w:rsidRDefault="00340F11" w:rsidP="0039358B">
            <w:pPr>
              <w:jc w:val="center"/>
              <w:rPr>
                <w:color w:val="000000"/>
                <w:sz w:val="20"/>
                <w:szCs w:val="20"/>
              </w:rPr>
            </w:pPr>
            <w:r>
              <w:rPr>
                <w:color w:val="000000"/>
                <w:sz w:val="20"/>
                <w:szCs w:val="20"/>
              </w:rPr>
              <w:t>1103</w:t>
            </w:r>
          </w:p>
        </w:tc>
        <w:tc>
          <w:tcPr>
            <w:tcW w:w="1351" w:type="dxa"/>
            <w:tcBorders>
              <w:top w:val="nil"/>
              <w:left w:val="nil"/>
              <w:bottom w:val="nil"/>
              <w:right w:val="nil"/>
            </w:tcBorders>
            <w:shd w:val="clear" w:color="auto" w:fill="auto"/>
            <w:noWrap/>
            <w:vAlign w:val="bottom"/>
            <w:hideMark/>
          </w:tcPr>
          <w:p w14:paraId="14F06306" w14:textId="77777777" w:rsidR="00340F11" w:rsidRDefault="00340F11" w:rsidP="0039358B">
            <w:pPr>
              <w:jc w:val="center"/>
              <w:rPr>
                <w:color w:val="000000"/>
                <w:sz w:val="20"/>
                <w:szCs w:val="20"/>
              </w:rPr>
            </w:pPr>
            <w:r>
              <w:rPr>
                <w:color w:val="000000"/>
                <w:sz w:val="20"/>
                <w:szCs w:val="20"/>
              </w:rPr>
              <w:t>3.555</w:t>
            </w:r>
          </w:p>
        </w:tc>
        <w:tc>
          <w:tcPr>
            <w:tcW w:w="631" w:type="dxa"/>
            <w:tcBorders>
              <w:top w:val="nil"/>
              <w:left w:val="nil"/>
              <w:bottom w:val="nil"/>
              <w:right w:val="nil"/>
            </w:tcBorders>
            <w:shd w:val="clear" w:color="auto" w:fill="auto"/>
            <w:noWrap/>
            <w:vAlign w:val="bottom"/>
            <w:hideMark/>
          </w:tcPr>
          <w:p w14:paraId="65138FFB" w14:textId="77777777" w:rsidR="00340F11" w:rsidRDefault="00340F11" w:rsidP="0039358B">
            <w:pPr>
              <w:jc w:val="center"/>
              <w:rPr>
                <w:color w:val="000000"/>
                <w:sz w:val="20"/>
                <w:szCs w:val="20"/>
              </w:rPr>
            </w:pPr>
            <w:r>
              <w:rPr>
                <w:color w:val="000000"/>
                <w:sz w:val="20"/>
                <w:szCs w:val="20"/>
              </w:rPr>
              <w:t>15</w:t>
            </w:r>
          </w:p>
        </w:tc>
        <w:tc>
          <w:tcPr>
            <w:tcW w:w="870" w:type="dxa"/>
            <w:tcBorders>
              <w:top w:val="nil"/>
              <w:left w:val="nil"/>
              <w:bottom w:val="nil"/>
              <w:right w:val="nil"/>
            </w:tcBorders>
            <w:shd w:val="clear" w:color="auto" w:fill="auto"/>
            <w:noWrap/>
            <w:vAlign w:val="bottom"/>
            <w:hideMark/>
          </w:tcPr>
          <w:p w14:paraId="3A876FDE" w14:textId="77777777" w:rsidR="00340F11" w:rsidRDefault="00340F11" w:rsidP="0039358B">
            <w:pPr>
              <w:jc w:val="center"/>
              <w:rPr>
                <w:color w:val="000000"/>
                <w:sz w:val="20"/>
                <w:szCs w:val="20"/>
              </w:rPr>
            </w:pPr>
            <w:r>
              <w:rPr>
                <w:color w:val="000000"/>
                <w:sz w:val="20"/>
                <w:szCs w:val="20"/>
              </w:rPr>
              <w:t>0.34</w:t>
            </w:r>
          </w:p>
        </w:tc>
        <w:tc>
          <w:tcPr>
            <w:tcW w:w="1031" w:type="dxa"/>
            <w:tcBorders>
              <w:top w:val="nil"/>
              <w:left w:val="nil"/>
              <w:bottom w:val="nil"/>
              <w:right w:val="nil"/>
            </w:tcBorders>
            <w:shd w:val="clear" w:color="auto" w:fill="auto"/>
            <w:noWrap/>
            <w:vAlign w:val="bottom"/>
            <w:hideMark/>
          </w:tcPr>
          <w:p w14:paraId="78DB6FC3" w14:textId="77777777" w:rsidR="00340F11" w:rsidRDefault="00340F11" w:rsidP="0039358B">
            <w:pPr>
              <w:jc w:val="center"/>
              <w:rPr>
                <w:color w:val="000000"/>
                <w:sz w:val="20"/>
                <w:szCs w:val="20"/>
              </w:rPr>
            </w:pPr>
            <w:r>
              <w:rPr>
                <w:color w:val="000000"/>
                <w:sz w:val="20"/>
                <w:szCs w:val="20"/>
              </w:rPr>
              <w:t>5</w:t>
            </w:r>
          </w:p>
        </w:tc>
        <w:tc>
          <w:tcPr>
            <w:tcW w:w="1097" w:type="dxa"/>
            <w:tcBorders>
              <w:top w:val="nil"/>
              <w:left w:val="nil"/>
              <w:bottom w:val="nil"/>
              <w:right w:val="nil"/>
            </w:tcBorders>
            <w:shd w:val="clear" w:color="auto" w:fill="auto"/>
            <w:noWrap/>
            <w:vAlign w:val="bottom"/>
            <w:hideMark/>
          </w:tcPr>
          <w:p w14:paraId="155B7D0F" w14:textId="77777777" w:rsidR="00340F11" w:rsidRDefault="00340F11" w:rsidP="0039358B">
            <w:pPr>
              <w:jc w:val="center"/>
              <w:rPr>
                <w:color w:val="000000"/>
                <w:sz w:val="20"/>
                <w:szCs w:val="20"/>
              </w:rPr>
            </w:pPr>
            <w:r>
              <w:rPr>
                <w:color w:val="000000"/>
                <w:sz w:val="20"/>
                <w:szCs w:val="20"/>
              </w:rPr>
              <w:t>2.12</w:t>
            </w:r>
          </w:p>
        </w:tc>
        <w:tc>
          <w:tcPr>
            <w:tcW w:w="1284" w:type="dxa"/>
            <w:tcBorders>
              <w:top w:val="nil"/>
              <w:left w:val="nil"/>
              <w:bottom w:val="nil"/>
              <w:right w:val="nil"/>
            </w:tcBorders>
            <w:shd w:val="clear" w:color="auto" w:fill="auto"/>
            <w:noWrap/>
            <w:vAlign w:val="bottom"/>
            <w:hideMark/>
          </w:tcPr>
          <w:p w14:paraId="71D96D9B" w14:textId="77777777" w:rsidR="00340F11" w:rsidRDefault="00340F11" w:rsidP="0039358B">
            <w:pPr>
              <w:jc w:val="center"/>
              <w:rPr>
                <w:color w:val="000000"/>
                <w:sz w:val="20"/>
                <w:szCs w:val="20"/>
              </w:rPr>
            </w:pPr>
            <w:r>
              <w:rPr>
                <w:color w:val="000000"/>
                <w:sz w:val="20"/>
                <w:szCs w:val="20"/>
              </w:rPr>
              <w:t>1.40</w:t>
            </w:r>
          </w:p>
        </w:tc>
        <w:tc>
          <w:tcPr>
            <w:tcW w:w="927" w:type="dxa"/>
            <w:tcBorders>
              <w:top w:val="nil"/>
              <w:left w:val="nil"/>
              <w:bottom w:val="nil"/>
              <w:right w:val="nil"/>
            </w:tcBorders>
            <w:shd w:val="clear" w:color="auto" w:fill="auto"/>
            <w:noWrap/>
            <w:vAlign w:val="bottom"/>
            <w:hideMark/>
          </w:tcPr>
          <w:p w14:paraId="3D4EC640" w14:textId="77777777" w:rsidR="00340F11" w:rsidRDefault="00340F11" w:rsidP="0039358B">
            <w:pPr>
              <w:jc w:val="center"/>
              <w:rPr>
                <w:color w:val="000000"/>
                <w:sz w:val="20"/>
                <w:szCs w:val="20"/>
              </w:rPr>
            </w:pPr>
            <w:r>
              <w:rPr>
                <w:color w:val="000000"/>
                <w:sz w:val="20"/>
                <w:szCs w:val="20"/>
              </w:rPr>
              <w:t>5.53</w:t>
            </w:r>
          </w:p>
        </w:tc>
        <w:tc>
          <w:tcPr>
            <w:tcW w:w="1284" w:type="dxa"/>
            <w:tcBorders>
              <w:top w:val="nil"/>
              <w:left w:val="nil"/>
              <w:bottom w:val="nil"/>
              <w:right w:val="nil"/>
            </w:tcBorders>
            <w:shd w:val="clear" w:color="auto" w:fill="auto"/>
            <w:noWrap/>
            <w:vAlign w:val="bottom"/>
            <w:hideMark/>
          </w:tcPr>
          <w:p w14:paraId="1218514E" w14:textId="77777777" w:rsidR="00340F11" w:rsidRDefault="00340F11" w:rsidP="0039358B">
            <w:pPr>
              <w:jc w:val="center"/>
              <w:rPr>
                <w:color w:val="000000"/>
                <w:sz w:val="20"/>
                <w:szCs w:val="20"/>
              </w:rPr>
            </w:pPr>
            <w:r>
              <w:rPr>
                <w:color w:val="000000"/>
                <w:sz w:val="20"/>
                <w:szCs w:val="20"/>
              </w:rPr>
              <w:t>2</w:t>
            </w:r>
          </w:p>
        </w:tc>
        <w:tc>
          <w:tcPr>
            <w:tcW w:w="712" w:type="dxa"/>
            <w:tcBorders>
              <w:top w:val="nil"/>
              <w:left w:val="nil"/>
              <w:bottom w:val="nil"/>
              <w:right w:val="nil"/>
            </w:tcBorders>
            <w:shd w:val="clear" w:color="auto" w:fill="auto"/>
            <w:noWrap/>
            <w:vAlign w:val="bottom"/>
            <w:hideMark/>
          </w:tcPr>
          <w:p w14:paraId="49F3DED3"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2BB8150D" w14:textId="77777777" w:rsidR="00340F11" w:rsidRDefault="00340F11" w:rsidP="0039358B">
            <w:pPr>
              <w:jc w:val="center"/>
              <w:rPr>
                <w:color w:val="000000"/>
                <w:sz w:val="20"/>
                <w:szCs w:val="20"/>
              </w:rPr>
            </w:pPr>
            <w:r>
              <w:rPr>
                <w:color w:val="000000"/>
                <w:sz w:val="20"/>
                <w:szCs w:val="20"/>
              </w:rPr>
              <w:t>3459.4</w:t>
            </w:r>
          </w:p>
        </w:tc>
        <w:tc>
          <w:tcPr>
            <w:tcW w:w="999" w:type="dxa"/>
            <w:tcBorders>
              <w:top w:val="nil"/>
              <w:left w:val="nil"/>
              <w:bottom w:val="nil"/>
              <w:right w:val="nil"/>
            </w:tcBorders>
            <w:shd w:val="clear" w:color="auto" w:fill="auto"/>
            <w:noWrap/>
            <w:vAlign w:val="bottom"/>
            <w:hideMark/>
          </w:tcPr>
          <w:p w14:paraId="500C69BD" w14:textId="77777777" w:rsidR="00340F11" w:rsidRDefault="00340F11" w:rsidP="0039358B">
            <w:pPr>
              <w:jc w:val="center"/>
              <w:rPr>
                <w:color w:val="000000"/>
                <w:sz w:val="20"/>
                <w:szCs w:val="20"/>
              </w:rPr>
            </w:pPr>
            <w:r>
              <w:rPr>
                <w:color w:val="000000"/>
                <w:sz w:val="20"/>
                <w:szCs w:val="20"/>
              </w:rPr>
              <w:t>294</w:t>
            </w:r>
          </w:p>
        </w:tc>
        <w:tc>
          <w:tcPr>
            <w:tcW w:w="999" w:type="dxa"/>
            <w:tcBorders>
              <w:top w:val="nil"/>
              <w:left w:val="nil"/>
              <w:bottom w:val="nil"/>
              <w:right w:val="nil"/>
            </w:tcBorders>
            <w:shd w:val="clear" w:color="auto" w:fill="auto"/>
            <w:noWrap/>
            <w:vAlign w:val="bottom"/>
            <w:hideMark/>
          </w:tcPr>
          <w:p w14:paraId="07416595" w14:textId="77777777" w:rsidR="00340F11" w:rsidRDefault="00340F11" w:rsidP="0039358B">
            <w:pPr>
              <w:jc w:val="center"/>
              <w:rPr>
                <w:color w:val="000000"/>
                <w:sz w:val="20"/>
                <w:szCs w:val="20"/>
              </w:rPr>
            </w:pPr>
            <w:r>
              <w:rPr>
                <w:color w:val="000000"/>
                <w:sz w:val="20"/>
                <w:szCs w:val="20"/>
              </w:rPr>
              <w:t>602</w:t>
            </w:r>
          </w:p>
        </w:tc>
      </w:tr>
      <w:tr w:rsidR="00340F11" w14:paraId="12ED0E17" w14:textId="77777777" w:rsidTr="009A2A4B">
        <w:trPr>
          <w:trHeight w:val="244"/>
        </w:trPr>
        <w:tc>
          <w:tcPr>
            <w:tcW w:w="1208" w:type="dxa"/>
            <w:tcBorders>
              <w:top w:val="nil"/>
              <w:left w:val="nil"/>
              <w:bottom w:val="nil"/>
              <w:right w:val="nil"/>
            </w:tcBorders>
            <w:shd w:val="clear" w:color="auto" w:fill="auto"/>
            <w:noWrap/>
            <w:vAlign w:val="bottom"/>
            <w:hideMark/>
          </w:tcPr>
          <w:p w14:paraId="017FE513" w14:textId="77777777" w:rsidR="00340F11" w:rsidRDefault="00340F11" w:rsidP="0039358B">
            <w:pPr>
              <w:jc w:val="center"/>
              <w:rPr>
                <w:color w:val="000000"/>
                <w:sz w:val="20"/>
                <w:szCs w:val="20"/>
              </w:rPr>
            </w:pPr>
            <w:r>
              <w:rPr>
                <w:color w:val="000000"/>
                <w:sz w:val="20"/>
                <w:szCs w:val="20"/>
              </w:rPr>
              <w:t>single</w:t>
            </w:r>
          </w:p>
        </w:tc>
        <w:tc>
          <w:tcPr>
            <w:tcW w:w="570" w:type="dxa"/>
            <w:tcBorders>
              <w:top w:val="nil"/>
              <w:left w:val="nil"/>
              <w:bottom w:val="nil"/>
              <w:right w:val="nil"/>
            </w:tcBorders>
            <w:shd w:val="clear" w:color="auto" w:fill="auto"/>
            <w:noWrap/>
            <w:vAlign w:val="bottom"/>
            <w:hideMark/>
          </w:tcPr>
          <w:p w14:paraId="2283C985"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34D6AEF6"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2B02E8D3" w14:textId="77777777" w:rsidR="00340F11" w:rsidRDefault="00340F11" w:rsidP="0039358B">
            <w:pPr>
              <w:jc w:val="center"/>
              <w:rPr>
                <w:color w:val="000000"/>
                <w:sz w:val="20"/>
                <w:szCs w:val="20"/>
              </w:rPr>
            </w:pPr>
            <w:r>
              <w:rPr>
                <w:color w:val="000000"/>
                <w:sz w:val="20"/>
                <w:szCs w:val="20"/>
              </w:rPr>
              <w:t>1474</w:t>
            </w:r>
          </w:p>
        </w:tc>
        <w:tc>
          <w:tcPr>
            <w:tcW w:w="1351" w:type="dxa"/>
            <w:tcBorders>
              <w:top w:val="nil"/>
              <w:left w:val="nil"/>
              <w:bottom w:val="nil"/>
              <w:right w:val="nil"/>
            </w:tcBorders>
            <w:shd w:val="clear" w:color="auto" w:fill="auto"/>
            <w:noWrap/>
            <w:vAlign w:val="bottom"/>
            <w:hideMark/>
          </w:tcPr>
          <w:p w14:paraId="29AAB37E" w14:textId="77777777" w:rsidR="00340F11" w:rsidRDefault="00340F11" w:rsidP="0039358B">
            <w:pPr>
              <w:jc w:val="center"/>
              <w:rPr>
                <w:color w:val="000000"/>
                <w:sz w:val="20"/>
                <w:szCs w:val="20"/>
              </w:rPr>
            </w:pPr>
            <w:r>
              <w:rPr>
                <w:color w:val="000000"/>
                <w:sz w:val="20"/>
                <w:szCs w:val="20"/>
              </w:rPr>
              <w:t>3.566</w:t>
            </w:r>
          </w:p>
        </w:tc>
        <w:tc>
          <w:tcPr>
            <w:tcW w:w="631" w:type="dxa"/>
            <w:tcBorders>
              <w:top w:val="nil"/>
              <w:left w:val="nil"/>
              <w:bottom w:val="nil"/>
              <w:right w:val="nil"/>
            </w:tcBorders>
            <w:shd w:val="clear" w:color="auto" w:fill="auto"/>
            <w:noWrap/>
            <w:vAlign w:val="bottom"/>
            <w:hideMark/>
          </w:tcPr>
          <w:p w14:paraId="14B4B9E3" w14:textId="77777777" w:rsidR="00340F11" w:rsidRDefault="00340F11" w:rsidP="0039358B">
            <w:pPr>
              <w:jc w:val="center"/>
              <w:rPr>
                <w:color w:val="000000"/>
                <w:sz w:val="20"/>
                <w:szCs w:val="20"/>
              </w:rPr>
            </w:pPr>
            <w:r>
              <w:rPr>
                <w:color w:val="000000"/>
                <w:sz w:val="20"/>
                <w:szCs w:val="20"/>
              </w:rPr>
              <w:t>11</w:t>
            </w:r>
          </w:p>
        </w:tc>
        <w:tc>
          <w:tcPr>
            <w:tcW w:w="870" w:type="dxa"/>
            <w:tcBorders>
              <w:top w:val="nil"/>
              <w:left w:val="nil"/>
              <w:bottom w:val="nil"/>
              <w:right w:val="nil"/>
            </w:tcBorders>
            <w:shd w:val="clear" w:color="auto" w:fill="auto"/>
            <w:noWrap/>
            <w:vAlign w:val="bottom"/>
            <w:hideMark/>
          </w:tcPr>
          <w:p w14:paraId="744BF1C5" w14:textId="77777777" w:rsidR="00340F11" w:rsidRDefault="00340F11" w:rsidP="0039358B">
            <w:pPr>
              <w:jc w:val="center"/>
              <w:rPr>
                <w:color w:val="000000"/>
                <w:sz w:val="20"/>
                <w:szCs w:val="20"/>
              </w:rPr>
            </w:pPr>
            <w:r>
              <w:rPr>
                <w:color w:val="000000"/>
                <w:sz w:val="20"/>
                <w:szCs w:val="20"/>
              </w:rPr>
              <w:t>0.197</w:t>
            </w:r>
          </w:p>
        </w:tc>
        <w:tc>
          <w:tcPr>
            <w:tcW w:w="1031" w:type="dxa"/>
            <w:tcBorders>
              <w:top w:val="nil"/>
              <w:left w:val="nil"/>
              <w:bottom w:val="nil"/>
              <w:right w:val="nil"/>
            </w:tcBorders>
            <w:shd w:val="clear" w:color="auto" w:fill="auto"/>
            <w:noWrap/>
            <w:vAlign w:val="bottom"/>
            <w:hideMark/>
          </w:tcPr>
          <w:p w14:paraId="208712E2" w14:textId="77777777" w:rsidR="00340F11" w:rsidRDefault="00340F11" w:rsidP="0039358B">
            <w:pPr>
              <w:jc w:val="center"/>
              <w:rPr>
                <w:color w:val="000000"/>
                <w:sz w:val="20"/>
                <w:szCs w:val="20"/>
              </w:rPr>
            </w:pPr>
            <w:r>
              <w:rPr>
                <w:color w:val="000000"/>
                <w:sz w:val="20"/>
                <w:szCs w:val="20"/>
              </w:rPr>
              <w:t>10</w:t>
            </w:r>
          </w:p>
        </w:tc>
        <w:tc>
          <w:tcPr>
            <w:tcW w:w="1097" w:type="dxa"/>
            <w:tcBorders>
              <w:top w:val="nil"/>
              <w:left w:val="nil"/>
              <w:bottom w:val="nil"/>
              <w:right w:val="nil"/>
            </w:tcBorders>
            <w:shd w:val="clear" w:color="auto" w:fill="auto"/>
            <w:noWrap/>
            <w:vAlign w:val="bottom"/>
            <w:hideMark/>
          </w:tcPr>
          <w:p w14:paraId="78EC3127" w14:textId="77777777" w:rsidR="00340F11" w:rsidRDefault="00340F11" w:rsidP="0039358B">
            <w:pPr>
              <w:jc w:val="center"/>
              <w:rPr>
                <w:color w:val="000000"/>
                <w:sz w:val="20"/>
                <w:szCs w:val="20"/>
              </w:rPr>
            </w:pPr>
            <w:r>
              <w:rPr>
                <w:color w:val="000000"/>
                <w:sz w:val="20"/>
                <w:szCs w:val="20"/>
              </w:rPr>
              <w:t>2.20</w:t>
            </w:r>
          </w:p>
        </w:tc>
        <w:tc>
          <w:tcPr>
            <w:tcW w:w="1284" w:type="dxa"/>
            <w:tcBorders>
              <w:top w:val="nil"/>
              <w:left w:val="nil"/>
              <w:bottom w:val="nil"/>
              <w:right w:val="nil"/>
            </w:tcBorders>
            <w:shd w:val="clear" w:color="auto" w:fill="auto"/>
            <w:noWrap/>
            <w:vAlign w:val="bottom"/>
            <w:hideMark/>
          </w:tcPr>
          <w:p w14:paraId="1826A932" w14:textId="77777777" w:rsidR="00340F11" w:rsidRDefault="00340F11" w:rsidP="0039358B">
            <w:pPr>
              <w:jc w:val="center"/>
              <w:rPr>
                <w:color w:val="000000"/>
                <w:sz w:val="20"/>
                <w:szCs w:val="20"/>
              </w:rPr>
            </w:pPr>
            <w:r>
              <w:rPr>
                <w:color w:val="000000"/>
                <w:sz w:val="20"/>
                <w:szCs w:val="20"/>
              </w:rPr>
              <w:t>3.27</w:t>
            </w:r>
          </w:p>
        </w:tc>
        <w:tc>
          <w:tcPr>
            <w:tcW w:w="927" w:type="dxa"/>
            <w:tcBorders>
              <w:top w:val="nil"/>
              <w:left w:val="nil"/>
              <w:bottom w:val="nil"/>
              <w:right w:val="nil"/>
            </w:tcBorders>
            <w:shd w:val="clear" w:color="auto" w:fill="auto"/>
            <w:noWrap/>
            <w:vAlign w:val="bottom"/>
            <w:hideMark/>
          </w:tcPr>
          <w:p w14:paraId="1E3598BD" w14:textId="77777777" w:rsidR="00340F11" w:rsidRDefault="00340F11" w:rsidP="0039358B">
            <w:pPr>
              <w:jc w:val="center"/>
              <w:rPr>
                <w:color w:val="000000"/>
                <w:sz w:val="20"/>
                <w:szCs w:val="20"/>
              </w:rPr>
            </w:pPr>
            <w:r>
              <w:rPr>
                <w:color w:val="000000"/>
                <w:sz w:val="20"/>
                <w:szCs w:val="20"/>
              </w:rPr>
              <w:t>6.68</w:t>
            </w:r>
          </w:p>
        </w:tc>
        <w:tc>
          <w:tcPr>
            <w:tcW w:w="1284" w:type="dxa"/>
            <w:tcBorders>
              <w:top w:val="nil"/>
              <w:left w:val="nil"/>
              <w:bottom w:val="nil"/>
              <w:right w:val="nil"/>
            </w:tcBorders>
            <w:shd w:val="clear" w:color="auto" w:fill="auto"/>
            <w:noWrap/>
            <w:vAlign w:val="bottom"/>
            <w:hideMark/>
          </w:tcPr>
          <w:p w14:paraId="09315FA2" w14:textId="77777777" w:rsidR="00340F11" w:rsidRDefault="00340F11" w:rsidP="0039358B">
            <w:pPr>
              <w:jc w:val="center"/>
              <w:rPr>
                <w:color w:val="000000"/>
                <w:sz w:val="20"/>
                <w:szCs w:val="20"/>
              </w:rPr>
            </w:pPr>
            <w:r>
              <w:rPr>
                <w:color w:val="000000"/>
                <w:sz w:val="20"/>
                <w:szCs w:val="20"/>
              </w:rPr>
              <w:t>5</w:t>
            </w:r>
          </w:p>
        </w:tc>
        <w:tc>
          <w:tcPr>
            <w:tcW w:w="712" w:type="dxa"/>
            <w:tcBorders>
              <w:top w:val="nil"/>
              <w:left w:val="nil"/>
              <w:bottom w:val="nil"/>
              <w:right w:val="nil"/>
            </w:tcBorders>
            <w:shd w:val="clear" w:color="auto" w:fill="auto"/>
            <w:noWrap/>
            <w:vAlign w:val="bottom"/>
            <w:hideMark/>
          </w:tcPr>
          <w:p w14:paraId="462E7C94"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006E127C" w14:textId="77777777" w:rsidR="00340F11" w:rsidRDefault="00340F11" w:rsidP="0039358B">
            <w:pPr>
              <w:jc w:val="center"/>
              <w:rPr>
                <w:color w:val="000000"/>
                <w:sz w:val="20"/>
                <w:szCs w:val="20"/>
              </w:rPr>
            </w:pPr>
            <w:r>
              <w:rPr>
                <w:color w:val="000000"/>
                <w:sz w:val="20"/>
                <w:szCs w:val="20"/>
              </w:rPr>
              <w:t>6822.8</w:t>
            </w:r>
          </w:p>
        </w:tc>
        <w:tc>
          <w:tcPr>
            <w:tcW w:w="999" w:type="dxa"/>
            <w:tcBorders>
              <w:top w:val="nil"/>
              <w:left w:val="nil"/>
              <w:bottom w:val="nil"/>
              <w:right w:val="nil"/>
            </w:tcBorders>
            <w:shd w:val="clear" w:color="auto" w:fill="auto"/>
            <w:noWrap/>
            <w:vAlign w:val="bottom"/>
            <w:hideMark/>
          </w:tcPr>
          <w:p w14:paraId="19C7D4EC" w14:textId="77777777" w:rsidR="00340F11" w:rsidRDefault="00340F11" w:rsidP="0039358B">
            <w:pPr>
              <w:jc w:val="center"/>
              <w:rPr>
                <w:color w:val="000000"/>
                <w:sz w:val="20"/>
                <w:szCs w:val="20"/>
              </w:rPr>
            </w:pPr>
            <w:r>
              <w:rPr>
                <w:color w:val="000000"/>
                <w:sz w:val="20"/>
                <w:szCs w:val="20"/>
              </w:rPr>
              <w:t>415</w:t>
            </w:r>
          </w:p>
        </w:tc>
        <w:tc>
          <w:tcPr>
            <w:tcW w:w="999" w:type="dxa"/>
            <w:tcBorders>
              <w:top w:val="nil"/>
              <w:left w:val="nil"/>
              <w:bottom w:val="nil"/>
              <w:right w:val="nil"/>
            </w:tcBorders>
            <w:shd w:val="clear" w:color="auto" w:fill="auto"/>
            <w:noWrap/>
            <w:vAlign w:val="bottom"/>
            <w:hideMark/>
          </w:tcPr>
          <w:p w14:paraId="22402C37" w14:textId="77777777" w:rsidR="00340F11" w:rsidRDefault="00340F11" w:rsidP="0039358B">
            <w:pPr>
              <w:jc w:val="center"/>
              <w:rPr>
                <w:color w:val="000000"/>
                <w:sz w:val="20"/>
                <w:szCs w:val="20"/>
              </w:rPr>
            </w:pPr>
            <w:r>
              <w:rPr>
                <w:color w:val="000000"/>
                <w:sz w:val="20"/>
                <w:szCs w:val="20"/>
              </w:rPr>
              <w:t>556</w:t>
            </w:r>
          </w:p>
        </w:tc>
      </w:tr>
      <w:tr w:rsidR="00340F11" w14:paraId="444288FE" w14:textId="77777777" w:rsidTr="009A2A4B">
        <w:trPr>
          <w:trHeight w:val="244"/>
        </w:trPr>
        <w:tc>
          <w:tcPr>
            <w:tcW w:w="1208" w:type="dxa"/>
            <w:tcBorders>
              <w:top w:val="nil"/>
              <w:left w:val="nil"/>
              <w:bottom w:val="nil"/>
              <w:right w:val="nil"/>
            </w:tcBorders>
            <w:shd w:val="clear" w:color="auto" w:fill="auto"/>
            <w:noWrap/>
            <w:vAlign w:val="bottom"/>
            <w:hideMark/>
          </w:tcPr>
          <w:p w14:paraId="2B424ADB" w14:textId="77777777" w:rsidR="00340F11" w:rsidRDefault="00340F11" w:rsidP="0039358B">
            <w:pPr>
              <w:jc w:val="center"/>
              <w:rPr>
                <w:color w:val="000000"/>
                <w:sz w:val="20"/>
                <w:szCs w:val="20"/>
              </w:rPr>
            </w:pPr>
            <w:r>
              <w:rPr>
                <w:color w:val="000000"/>
                <w:sz w:val="20"/>
                <w:szCs w:val="20"/>
              </w:rPr>
              <w:t>strange</w:t>
            </w:r>
          </w:p>
        </w:tc>
        <w:tc>
          <w:tcPr>
            <w:tcW w:w="570" w:type="dxa"/>
            <w:tcBorders>
              <w:top w:val="nil"/>
              <w:left w:val="nil"/>
              <w:bottom w:val="nil"/>
              <w:right w:val="nil"/>
            </w:tcBorders>
            <w:shd w:val="clear" w:color="auto" w:fill="auto"/>
            <w:noWrap/>
            <w:vAlign w:val="bottom"/>
            <w:hideMark/>
          </w:tcPr>
          <w:p w14:paraId="293E821F"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5E12B730" w14:textId="77777777" w:rsidR="00340F11" w:rsidRDefault="00340F11" w:rsidP="0039358B">
            <w:pPr>
              <w:jc w:val="center"/>
              <w:rPr>
                <w:color w:val="000000"/>
                <w:sz w:val="20"/>
                <w:szCs w:val="20"/>
              </w:rPr>
            </w:pPr>
            <w:r>
              <w:rPr>
                <w:color w:val="000000"/>
                <w:sz w:val="20"/>
                <w:szCs w:val="20"/>
              </w:rPr>
              <w:t>2</w:t>
            </w:r>
          </w:p>
        </w:tc>
        <w:tc>
          <w:tcPr>
            <w:tcW w:w="803" w:type="dxa"/>
            <w:tcBorders>
              <w:top w:val="nil"/>
              <w:left w:val="nil"/>
              <w:bottom w:val="nil"/>
              <w:right w:val="nil"/>
            </w:tcBorders>
            <w:shd w:val="clear" w:color="auto" w:fill="auto"/>
            <w:noWrap/>
            <w:vAlign w:val="bottom"/>
            <w:hideMark/>
          </w:tcPr>
          <w:p w14:paraId="0F0A9F6B" w14:textId="77777777" w:rsidR="00340F11" w:rsidRDefault="00340F11" w:rsidP="0039358B">
            <w:pPr>
              <w:jc w:val="center"/>
              <w:rPr>
                <w:color w:val="000000"/>
                <w:sz w:val="20"/>
                <w:szCs w:val="20"/>
              </w:rPr>
            </w:pPr>
            <w:r>
              <w:rPr>
                <w:color w:val="000000"/>
                <w:sz w:val="20"/>
                <w:szCs w:val="20"/>
              </w:rPr>
              <w:t>721</w:t>
            </w:r>
          </w:p>
        </w:tc>
        <w:tc>
          <w:tcPr>
            <w:tcW w:w="1351" w:type="dxa"/>
            <w:tcBorders>
              <w:top w:val="nil"/>
              <w:left w:val="nil"/>
              <w:bottom w:val="nil"/>
              <w:right w:val="nil"/>
            </w:tcBorders>
            <w:shd w:val="clear" w:color="auto" w:fill="auto"/>
            <w:noWrap/>
            <w:vAlign w:val="bottom"/>
            <w:hideMark/>
          </w:tcPr>
          <w:p w14:paraId="2592881E" w14:textId="77777777" w:rsidR="00340F11" w:rsidRDefault="00340F11" w:rsidP="0039358B">
            <w:pPr>
              <w:jc w:val="center"/>
              <w:rPr>
                <w:color w:val="000000"/>
                <w:sz w:val="20"/>
                <w:szCs w:val="20"/>
              </w:rPr>
            </w:pPr>
            <w:r>
              <w:rPr>
                <w:color w:val="000000"/>
                <w:sz w:val="20"/>
                <w:szCs w:val="20"/>
              </w:rPr>
              <w:t>3.644</w:t>
            </w:r>
          </w:p>
        </w:tc>
        <w:tc>
          <w:tcPr>
            <w:tcW w:w="631" w:type="dxa"/>
            <w:tcBorders>
              <w:top w:val="nil"/>
              <w:left w:val="nil"/>
              <w:bottom w:val="nil"/>
              <w:right w:val="nil"/>
            </w:tcBorders>
            <w:shd w:val="clear" w:color="auto" w:fill="auto"/>
            <w:noWrap/>
            <w:vAlign w:val="bottom"/>
            <w:hideMark/>
          </w:tcPr>
          <w:p w14:paraId="017C9BE0" w14:textId="77777777" w:rsidR="00340F11" w:rsidRDefault="00340F11" w:rsidP="0039358B">
            <w:pPr>
              <w:jc w:val="center"/>
              <w:rPr>
                <w:color w:val="000000"/>
                <w:sz w:val="20"/>
                <w:szCs w:val="20"/>
              </w:rPr>
            </w:pPr>
            <w:r>
              <w:rPr>
                <w:color w:val="000000"/>
                <w:sz w:val="20"/>
                <w:szCs w:val="20"/>
              </w:rPr>
              <w:t>12</w:t>
            </w:r>
          </w:p>
        </w:tc>
        <w:tc>
          <w:tcPr>
            <w:tcW w:w="870" w:type="dxa"/>
            <w:tcBorders>
              <w:top w:val="nil"/>
              <w:left w:val="nil"/>
              <w:bottom w:val="nil"/>
              <w:right w:val="nil"/>
            </w:tcBorders>
            <w:shd w:val="clear" w:color="auto" w:fill="auto"/>
            <w:noWrap/>
            <w:vAlign w:val="bottom"/>
            <w:hideMark/>
          </w:tcPr>
          <w:p w14:paraId="2474A3F6" w14:textId="77777777" w:rsidR="00340F11" w:rsidRDefault="00340F11" w:rsidP="0039358B">
            <w:pPr>
              <w:jc w:val="center"/>
              <w:rPr>
                <w:color w:val="000000"/>
                <w:sz w:val="20"/>
                <w:szCs w:val="20"/>
              </w:rPr>
            </w:pPr>
            <w:r>
              <w:rPr>
                <w:color w:val="000000"/>
                <w:sz w:val="20"/>
                <w:szCs w:val="20"/>
              </w:rPr>
              <w:t>0.426</w:t>
            </w:r>
          </w:p>
        </w:tc>
        <w:tc>
          <w:tcPr>
            <w:tcW w:w="1031" w:type="dxa"/>
            <w:tcBorders>
              <w:top w:val="nil"/>
              <w:left w:val="nil"/>
              <w:bottom w:val="nil"/>
              <w:right w:val="nil"/>
            </w:tcBorders>
            <w:shd w:val="clear" w:color="auto" w:fill="auto"/>
            <w:noWrap/>
            <w:vAlign w:val="bottom"/>
            <w:hideMark/>
          </w:tcPr>
          <w:p w14:paraId="29C2E811"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354D8F08" w14:textId="77777777" w:rsidR="00340F11" w:rsidRDefault="00340F11" w:rsidP="0039358B">
            <w:pPr>
              <w:jc w:val="center"/>
              <w:rPr>
                <w:color w:val="000000"/>
                <w:sz w:val="20"/>
                <w:szCs w:val="20"/>
              </w:rPr>
            </w:pPr>
            <w:r>
              <w:rPr>
                <w:color w:val="000000"/>
                <w:sz w:val="20"/>
                <w:szCs w:val="20"/>
              </w:rPr>
              <w:t>1.80</w:t>
            </w:r>
          </w:p>
        </w:tc>
        <w:tc>
          <w:tcPr>
            <w:tcW w:w="1284" w:type="dxa"/>
            <w:tcBorders>
              <w:top w:val="nil"/>
              <w:left w:val="nil"/>
              <w:bottom w:val="nil"/>
              <w:right w:val="nil"/>
            </w:tcBorders>
            <w:shd w:val="clear" w:color="auto" w:fill="auto"/>
            <w:noWrap/>
            <w:vAlign w:val="bottom"/>
            <w:hideMark/>
          </w:tcPr>
          <w:p w14:paraId="7B750699" w14:textId="77777777" w:rsidR="00340F11" w:rsidRDefault="00340F11" w:rsidP="0039358B">
            <w:pPr>
              <w:jc w:val="center"/>
              <w:rPr>
                <w:color w:val="000000"/>
                <w:sz w:val="20"/>
                <w:szCs w:val="20"/>
              </w:rPr>
            </w:pPr>
            <w:r>
              <w:rPr>
                <w:color w:val="000000"/>
                <w:sz w:val="20"/>
                <w:szCs w:val="20"/>
              </w:rPr>
              <w:t>1.86</w:t>
            </w:r>
          </w:p>
        </w:tc>
        <w:tc>
          <w:tcPr>
            <w:tcW w:w="927" w:type="dxa"/>
            <w:tcBorders>
              <w:top w:val="nil"/>
              <w:left w:val="nil"/>
              <w:bottom w:val="nil"/>
              <w:right w:val="nil"/>
            </w:tcBorders>
            <w:shd w:val="clear" w:color="auto" w:fill="auto"/>
            <w:noWrap/>
            <w:vAlign w:val="bottom"/>
            <w:hideMark/>
          </w:tcPr>
          <w:p w14:paraId="538B1839" w14:textId="77777777" w:rsidR="00340F11" w:rsidRDefault="00340F11" w:rsidP="0039358B">
            <w:pPr>
              <w:jc w:val="center"/>
              <w:rPr>
                <w:color w:val="000000"/>
                <w:sz w:val="20"/>
                <w:szCs w:val="20"/>
              </w:rPr>
            </w:pPr>
            <w:r>
              <w:rPr>
                <w:color w:val="000000"/>
                <w:sz w:val="20"/>
                <w:szCs w:val="20"/>
              </w:rPr>
              <w:t>6.42</w:t>
            </w:r>
          </w:p>
        </w:tc>
        <w:tc>
          <w:tcPr>
            <w:tcW w:w="1284" w:type="dxa"/>
            <w:tcBorders>
              <w:top w:val="nil"/>
              <w:left w:val="nil"/>
              <w:bottom w:val="nil"/>
              <w:right w:val="nil"/>
            </w:tcBorders>
            <w:shd w:val="clear" w:color="auto" w:fill="auto"/>
            <w:noWrap/>
            <w:vAlign w:val="bottom"/>
            <w:hideMark/>
          </w:tcPr>
          <w:p w14:paraId="1A2D35E0"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53788CD1" w14:textId="77777777" w:rsidR="00340F11" w:rsidRDefault="00340F11" w:rsidP="0039358B">
            <w:pPr>
              <w:jc w:val="center"/>
              <w:rPr>
                <w:color w:val="000000"/>
                <w:sz w:val="20"/>
                <w:szCs w:val="20"/>
              </w:rPr>
            </w:pPr>
            <w:r>
              <w:rPr>
                <w:color w:val="000000"/>
                <w:sz w:val="20"/>
                <w:szCs w:val="20"/>
              </w:rPr>
              <w:t>7</w:t>
            </w:r>
          </w:p>
        </w:tc>
        <w:tc>
          <w:tcPr>
            <w:tcW w:w="999" w:type="dxa"/>
            <w:tcBorders>
              <w:top w:val="nil"/>
              <w:left w:val="nil"/>
              <w:bottom w:val="nil"/>
              <w:right w:val="nil"/>
            </w:tcBorders>
            <w:shd w:val="clear" w:color="auto" w:fill="auto"/>
            <w:noWrap/>
            <w:vAlign w:val="bottom"/>
            <w:hideMark/>
          </w:tcPr>
          <w:p w14:paraId="52BF21D7" w14:textId="77777777" w:rsidR="00340F11" w:rsidRDefault="00340F11" w:rsidP="0039358B">
            <w:pPr>
              <w:jc w:val="center"/>
              <w:rPr>
                <w:color w:val="000000"/>
                <w:sz w:val="20"/>
                <w:szCs w:val="20"/>
              </w:rPr>
            </w:pPr>
            <w:r>
              <w:rPr>
                <w:color w:val="000000"/>
                <w:sz w:val="20"/>
                <w:szCs w:val="20"/>
              </w:rPr>
              <w:t>5862</w:t>
            </w:r>
          </w:p>
        </w:tc>
        <w:tc>
          <w:tcPr>
            <w:tcW w:w="999" w:type="dxa"/>
            <w:tcBorders>
              <w:top w:val="nil"/>
              <w:left w:val="nil"/>
              <w:bottom w:val="nil"/>
              <w:right w:val="nil"/>
            </w:tcBorders>
            <w:shd w:val="clear" w:color="auto" w:fill="auto"/>
            <w:noWrap/>
            <w:vAlign w:val="bottom"/>
            <w:hideMark/>
          </w:tcPr>
          <w:p w14:paraId="09820EE0" w14:textId="77777777" w:rsidR="00340F11" w:rsidRDefault="00340F11" w:rsidP="0039358B">
            <w:pPr>
              <w:jc w:val="center"/>
              <w:rPr>
                <w:color w:val="000000"/>
                <w:sz w:val="20"/>
                <w:szCs w:val="20"/>
              </w:rPr>
            </w:pPr>
            <w:r>
              <w:rPr>
                <w:color w:val="000000"/>
                <w:sz w:val="20"/>
                <w:szCs w:val="20"/>
              </w:rPr>
              <w:t>378</w:t>
            </w:r>
          </w:p>
        </w:tc>
        <w:tc>
          <w:tcPr>
            <w:tcW w:w="999" w:type="dxa"/>
            <w:tcBorders>
              <w:top w:val="nil"/>
              <w:left w:val="nil"/>
              <w:bottom w:val="nil"/>
              <w:right w:val="nil"/>
            </w:tcBorders>
            <w:shd w:val="clear" w:color="auto" w:fill="auto"/>
            <w:noWrap/>
            <w:vAlign w:val="bottom"/>
            <w:hideMark/>
          </w:tcPr>
          <w:p w14:paraId="5D814BB7" w14:textId="77777777" w:rsidR="00340F11" w:rsidRDefault="00340F11" w:rsidP="0039358B">
            <w:pPr>
              <w:jc w:val="center"/>
              <w:rPr>
                <w:color w:val="000000"/>
                <w:sz w:val="20"/>
                <w:szCs w:val="20"/>
              </w:rPr>
            </w:pPr>
            <w:r>
              <w:rPr>
                <w:color w:val="000000"/>
                <w:sz w:val="20"/>
                <w:szCs w:val="20"/>
              </w:rPr>
              <w:t>606</w:t>
            </w:r>
          </w:p>
        </w:tc>
      </w:tr>
      <w:tr w:rsidR="00340F11" w14:paraId="08E9CD77" w14:textId="77777777" w:rsidTr="009A2A4B">
        <w:trPr>
          <w:trHeight w:val="244"/>
        </w:trPr>
        <w:tc>
          <w:tcPr>
            <w:tcW w:w="1208" w:type="dxa"/>
            <w:tcBorders>
              <w:top w:val="nil"/>
              <w:left w:val="nil"/>
              <w:bottom w:val="nil"/>
              <w:right w:val="nil"/>
            </w:tcBorders>
            <w:shd w:val="clear" w:color="auto" w:fill="auto"/>
            <w:noWrap/>
            <w:vAlign w:val="bottom"/>
            <w:hideMark/>
          </w:tcPr>
          <w:p w14:paraId="478E4620" w14:textId="77777777" w:rsidR="00340F11" w:rsidRDefault="00340F11" w:rsidP="0039358B">
            <w:pPr>
              <w:jc w:val="center"/>
              <w:rPr>
                <w:color w:val="000000"/>
                <w:sz w:val="20"/>
                <w:szCs w:val="20"/>
              </w:rPr>
            </w:pPr>
            <w:r>
              <w:rPr>
                <w:color w:val="000000"/>
                <w:sz w:val="20"/>
                <w:szCs w:val="20"/>
              </w:rPr>
              <w:t>hot</w:t>
            </w:r>
          </w:p>
        </w:tc>
        <w:tc>
          <w:tcPr>
            <w:tcW w:w="570" w:type="dxa"/>
            <w:tcBorders>
              <w:top w:val="nil"/>
              <w:left w:val="nil"/>
              <w:bottom w:val="nil"/>
              <w:right w:val="nil"/>
            </w:tcBorders>
            <w:shd w:val="clear" w:color="auto" w:fill="auto"/>
            <w:noWrap/>
            <w:vAlign w:val="bottom"/>
            <w:hideMark/>
          </w:tcPr>
          <w:p w14:paraId="382508E6"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7FD34022"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66505DB9" w14:textId="77777777" w:rsidR="00340F11" w:rsidRDefault="00340F11" w:rsidP="0039358B">
            <w:pPr>
              <w:jc w:val="center"/>
              <w:rPr>
                <w:color w:val="000000"/>
                <w:sz w:val="20"/>
                <w:szCs w:val="20"/>
              </w:rPr>
            </w:pPr>
            <w:r>
              <w:rPr>
                <w:color w:val="000000"/>
                <w:sz w:val="20"/>
                <w:szCs w:val="20"/>
              </w:rPr>
              <w:t>472</w:t>
            </w:r>
          </w:p>
        </w:tc>
        <w:tc>
          <w:tcPr>
            <w:tcW w:w="1351" w:type="dxa"/>
            <w:tcBorders>
              <w:top w:val="nil"/>
              <w:left w:val="nil"/>
              <w:bottom w:val="nil"/>
              <w:right w:val="nil"/>
            </w:tcBorders>
            <w:shd w:val="clear" w:color="auto" w:fill="auto"/>
            <w:noWrap/>
            <w:vAlign w:val="bottom"/>
            <w:hideMark/>
          </w:tcPr>
          <w:p w14:paraId="34286856" w14:textId="77777777" w:rsidR="00340F11" w:rsidRDefault="00340F11" w:rsidP="0039358B">
            <w:pPr>
              <w:jc w:val="center"/>
              <w:rPr>
                <w:color w:val="000000"/>
                <w:sz w:val="20"/>
                <w:szCs w:val="20"/>
              </w:rPr>
            </w:pPr>
            <w:r>
              <w:rPr>
                <w:color w:val="000000"/>
                <w:sz w:val="20"/>
                <w:szCs w:val="20"/>
              </w:rPr>
              <w:t>3.986</w:t>
            </w:r>
          </w:p>
        </w:tc>
        <w:tc>
          <w:tcPr>
            <w:tcW w:w="631" w:type="dxa"/>
            <w:tcBorders>
              <w:top w:val="nil"/>
              <w:left w:val="nil"/>
              <w:bottom w:val="nil"/>
              <w:right w:val="nil"/>
            </w:tcBorders>
            <w:shd w:val="clear" w:color="auto" w:fill="auto"/>
            <w:noWrap/>
            <w:vAlign w:val="bottom"/>
            <w:hideMark/>
          </w:tcPr>
          <w:p w14:paraId="0D3774D3" w14:textId="77777777" w:rsidR="00340F11" w:rsidRDefault="00340F11" w:rsidP="0039358B">
            <w:pPr>
              <w:jc w:val="center"/>
              <w:rPr>
                <w:color w:val="000000"/>
                <w:sz w:val="20"/>
                <w:szCs w:val="20"/>
              </w:rPr>
            </w:pPr>
            <w:r>
              <w:rPr>
                <w:color w:val="000000"/>
                <w:sz w:val="20"/>
                <w:szCs w:val="20"/>
              </w:rPr>
              <w:t>8</w:t>
            </w:r>
          </w:p>
        </w:tc>
        <w:tc>
          <w:tcPr>
            <w:tcW w:w="870" w:type="dxa"/>
            <w:tcBorders>
              <w:top w:val="nil"/>
              <w:left w:val="nil"/>
              <w:bottom w:val="nil"/>
              <w:right w:val="nil"/>
            </w:tcBorders>
            <w:shd w:val="clear" w:color="auto" w:fill="auto"/>
            <w:noWrap/>
            <w:vAlign w:val="bottom"/>
            <w:hideMark/>
          </w:tcPr>
          <w:p w14:paraId="2389845E" w14:textId="77777777" w:rsidR="00340F11" w:rsidRDefault="00340F11" w:rsidP="0039358B">
            <w:pPr>
              <w:jc w:val="center"/>
              <w:rPr>
                <w:color w:val="000000"/>
                <w:sz w:val="20"/>
                <w:szCs w:val="20"/>
              </w:rPr>
            </w:pPr>
            <w:r>
              <w:rPr>
                <w:color w:val="000000"/>
                <w:sz w:val="20"/>
                <w:szCs w:val="20"/>
              </w:rPr>
              <w:t>0.676</w:t>
            </w:r>
          </w:p>
        </w:tc>
        <w:tc>
          <w:tcPr>
            <w:tcW w:w="1031" w:type="dxa"/>
            <w:tcBorders>
              <w:top w:val="nil"/>
              <w:left w:val="nil"/>
              <w:bottom w:val="nil"/>
              <w:right w:val="nil"/>
            </w:tcBorders>
            <w:shd w:val="clear" w:color="auto" w:fill="auto"/>
            <w:noWrap/>
            <w:vAlign w:val="bottom"/>
            <w:hideMark/>
          </w:tcPr>
          <w:p w14:paraId="6DA7C916" w14:textId="77777777" w:rsidR="00340F11" w:rsidRDefault="00340F11" w:rsidP="0039358B">
            <w:pPr>
              <w:jc w:val="center"/>
              <w:rPr>
                <w:color w:val="000000"/>
                <w:sz w:val="20"/>
                <w:szCs w:val="20"/>
              </w:rPr>
            </w:pPr>
            <w:r>
              <w:rPr>
                <w:color w:val="000000"/>
                <w:sz w:val="20"/>
                <w:szCs w:val="20"/>
              </w:rPr>
              <w:t>21</w:t>
            </w:r>
          </w:p>
        </w:tc>
        <w:tc>
          <w:tcPr>
            <w:tcW w:w="1097" w:type="dxa"/>
            <w:tcBorders>
              <w:top w:val="nil"/>
              <w:left w:val="nil"/>
              <w:bottom w:val="nil"/>
              <w:right w:val="nil"/>
            </w:tcBorders>
            <w:shd w:val="clear" w:color="auto" w:fill="auto"/>
            <w:noWrap/>
            <w:vAlign w:val="bottom"/>
            <w:hideMark/>
          </w:tcPr>
          <w:p w14:paraId="58DA4102" w14:textId="77777777" w:rsidR="00340F11" w:rsidRDefault="00340F11" w:rsidP="0039358B">
            <w:pPr>
              <w:jc w:val="center"/>
              <w:rPr>
                <w:color w:val="000000"/>
                <w:sz w:val="20"/>
                <w:szCs w:val="20"/>
              </w:rPr>
            </w:pPr>
            <w:r>
              <w:rPr>
                <w:color w:val="000000"/>
                <w:sz w:val="20"/>
                <w:szCs w:val="20"/>
              </w:rPr>
              <w:t>1.79</w:t>
            </w:r>
          </w:p>
        </w:tc>
        <w:tc>
          <w:tcPr>
            <w:tcW w:w="1284" w:type="dxa"/>
            <w:tcBorders>
              <w:top w:val="nil"/>
              <w:left w:val="nil"/>
              <w:bottom w:val="nil"/>
              <w:right w:val="nil"/>
            </w:tcBorders>
            <w:shd w:val="clear" w:color="auto" w:fill="auto"/>
            <w:noWrap/>
            <w:vAlign w:val="bottom"/>
            <w:hideMark/>
          </w:tcPr>
          <w:p w14:paraId="47FCD8D8" w14:textId="77777777" w:rsidR="00340F11" w:rsidRDefault="00340F11" w:rsidP="0039358B">
            <w:pPr>
              <w:jc w:val="center"/>
              <w:rPr>
                <w:color w:val="000000"/>
                <w:sz w:val="20"/>
                <w:szCs w:val="20"/>
              </w:rPr>
            </w:pPr>
            <w:r>
              <w:rPr>
                <w:color w:val="000000"/>
                <w:sz w:val="20"/>
                <w:szCs w:val="20"/>
              </w:rPr>
              <w:t>4.31</w:t>
            </w:r>
          </w:p>
        </w:tc>
        <w:tc>
          <w:tcPr>
            <w:tcW w:w="927" w:type="dxa"/>
            <w:tcBorders>
              <w:top w:val="nil"/>
              <w:left w:val="nil"/>
              <w:bottom w:val="nil"/>
              <w:right w:val="nil"/>
            </w:tcBorders>
            <w:shd w:val="clear" w:color="auto" w:fill="auto"/>
            <w:noWrap/>
            <w:vAlign w:val="bottom"/>
            <w:hideMark/>
          </w:tcPr>
          <w:p w14:paraId="4A17BE9E" w14:textId="77777777" w:rsidR="00340F11" w:rsidRDefault="00340F11" w:rsidP="0039358B">
            <w:pPr>
              <w:jc w:val="center"/>
              <w:rPr>
                <w:color w:val="000000"/>
                <w:sz w:val="20"/>
                <w:szCs w:val="20"/>
              </w:rPr>
            </w:pPr>
            <w:r>
              <w:rPr>
                <w:color w:val="000000"/>
                <w:sz w:val="20"/>
                <w:szCs w:val="20"/>
              </w:rPr>
              <w:t>3.37</w:t>
            </w:r>
          </w:p>
        </w:tc>
        <w:tc>
          <w:tcPr>
            <w:tcW w:w="1284" w:type="dxa"/>
            <w:tcBorders>
              <w:top w:val="nil"/>
              <w:left w:val="nil"/>
              <w:bottom w:val="nil"/>
              <w:right w:val="nil"/>
            </w:tcBorders>
            <w:shd w:val="clear" w:color="auto" w:fill="auto"/>
            <w:noWrap/>
            <w:vAlign w:val="bottom"/>
            <w:hideMark/>
          </w:tcPr>
          <w:p w14:paraId="0BF89FAC" w14:textId="77777777" w:rsidR="00340F11" w:rsidRDefault="00340F11" w:rsidP="0039358B">
            <w:pPr>
              <w:jc w:val="center"/>
              <w:rPr>
                <w:color w:val="000000"/>
                <w:sz w:val="20"/>
                <w:szCs w:val="20"/>
              </w:rPr>
            </w:pPr>
            <w:r>
              <w:rPr>
                <w:color w:val="000000"/>
                <w:sz w:val="20"/>
                <w:szCs w:val="20"/>
              </w:rPr>
              <w:t>23</w:t>
            </w:r>
          </w:p>
        </w:tc>
        <w:tc>
          <w:tcPr>
            <w:tcW w:w="712" w:type="dxa"/>
            <w:tcBorders>
              <w:top w:val="nil"/>
              <w:left w:val="nil"/>
              <w:bottom w:val="nil"/>
              <w:right w:val="nil"/>
            </w:tcBorders>
            <w:shd w:val="clear" w:color="auto" w:fill="auto"/>
            <w:noWrap/>
            <w:vAlign w:val="bottom"/>
            <w:hideMark/>
          </w:tcPr>
          <w:p w14:paraId="5C124F04" w14:textId="77777777" w:rsidR="00340F11" w:rsidRDefault="00340F11" w:rsidP="0039358B">
            <w:pPr>
              <w:jc w:val="center"/>
              <w:rPr>
                <w:color w:val="000000"/>
                <w:sz w:val="20"/>
                <w:szCs w:val="20"/>
              </w:rPr>
            </w:pPr>
            <w:r>
              <w:rPr>
                <w:color w:val="000000"/>
                <w:sz w:val="20"/>
                <w:szCs w:val="20"/>
              </w:rPr>
              <w:t>3</w:t>
            </w:r>
          </w:p>
        </w:tc>
        <w:tc>
          <w:tcPr>
            <w:tcW w:w="999" w:type="dxa"/>
            <w:tcBorders>
              <w:top w:val="nil"/>
              <w:left w:val="nil"/>
              <w:bottom w:val="nil"/>
              <w:right w:val="nil"/>
            </w:tcBorders>
            <w:shd w:val="clear" w:color="auto" w:fill="auto"/>
            <w:noWrap/>
            <w:vAlign w:val="bottom"/>
            <w:hideMark/>
          </w:tcPr>
          <w:p w14:paraId="456E3BDF" w14:textId="77777777" w:rsidR="00340F11" w:rsidRDefault="00340F11" w:rsidP="0039358B">
            <w:pPr>
              <w:jc w:val="center"/>
              <w:rPr>
                <w:color w:val="000000"/>
                <w:sz w:val="20"/>
                <w:szCs w:val="20"/>
              </w:rPr>
            </w:pPr>
            <w:r>
              <w:rPr>
                <w:color w:val="000000"/>
                <w:sz w:val="20"/>
                <w:szCs w:val="20"/>
              </w:rPr>
              <w:t>2121</w:t>
            </w:r>
          </w:p>
        </w:tc>
        <w:tc>
          <w:tcPr>
            <w:tcW w:w="999" w:type="dxa"/>
            <w:tcBorders>
              <w:top w:val="nil"/>
              <w:left w:val="nil"/>
              <w:bottom w:val="nil"/>
              <w:right w:val="nil"/>
            </w:tcBorders>
            <w:shd w:val="clear" w:color="auto" w:fill="auto"/>
            <w:noWrap/>
            <w:vAlign w:val="bottom"/>
            <w:hideMark/>
          </w:tcPr>
          <w:p w14:paraId="30FBB7AC" w14:textId="77777777" w:rsidR="00340F11" w:rsidRDefault="00340F11" w:rsidP="0039358B">
            <w:pPr>
              <w:jc w:val="center"/>
              <w:rPr>
                <w:color w:val="000000"/>
                <w:sz w:val="20"/>
                <w:szCs w:val="20"/>
              </w:rPr>
            </w:pPr>
            <w:r>
              <w:rPr>
                <w:color w:val="000000"/>
                <w:sz w:val="20"/>
                <w:szCs w:val="20"/>
              </w:rPr>
              <w:t>551</w:t>
            </w:r>
          </w:p>
        </w:tc>
        <w:tc>
          <w:tcPr>
            <w:tcW w:w="999" w:type="dxa"/>
            <w:tcBorders>
              <w:top w:val="nil"/>
              <w:left w:val="nil"/>
              <w:bottom w:val="nil"/>
              <w:right w:val="nil"/>
            </w:tcBorders>
            <w:shd w:val="clear" w:color="auto" w:fill="auto"/>
            <w:noWrap/>
            <w:vAlign w:val="bottom"/>
            <w:hideMark/>
          </w:tcPr>
          <w:p w14:paraId="43C21D46" w14:textId="77777777" w:rsidR="00340F11" w:rsidRDefault="00340F11" w:rsidP="0039358B">
            <w:pPr>
              <w:jc w:val="center"/>
              <w:rPr>
                <w:color w:val="000000"/>
                <w:sz w:val="20"/>
                <w:szCs w:val="20"/>
              </w:rPr>
            </w:pPr>
            <w:r>
              <w:rPr>
                <w:color w:val="000000"/>
                <w:sz w:val="20"/>
                <w:szCs w:val="20"/>
              </w:rPr>
              <w:t>607</w:t>
            </w:r>
          </w:p>
        </w:tc>
      </w:tr>
      <w:tr w:rsidR="00340F11" w14:paraId="2099B07D" w14:textId="77777777" w:rsidTr="009A2A4B">
        <w:trPr>
          <w:trHeight w:val="244"/>
        </w:trPr>
        <w:tc>
          <w:tcPr>
            <w:tcW w:w="1208" w:type="dxa"/>
            <w:tcBorders>
              <w:top w:val="nil"/>
              <w:left w:val="nil"/>
              <w:bottom w:val="nil"/>
              <w:right w:val="nil"/>
            </w:tcBorders>
            <w:shd w:val="clear" w:color="auto" w:fill="auto"/>
            <w:noWrap/>
            <w:vAlign w:val="bottom"/>
            <w:hideMark/>
          </w:tcPr>
          <w:p w14:paraId="0C7C0934" w14:textId="77777777" w:rsidR="00340F11" w:rsidRDefault="00340F11" w:rsidP="0039358B">
            <w:pPr>
              <w:jc w:val="center"/>
              <w:rPr>
                <w:color w:val="000000"/>
                <w:sz w:val="20"/>
                <w:szCs w:val="20"/>
              </w:rPr>
            </w:pPr>
            <w:r>
              <w:rPr>
                <w:color w:val="000000"/>
                <w:sz w:val="20"/>
                <w:szCs w:val="20"/>
              </w:rPr>
              <w:t>cute</w:t>
            </w:r>
          </w:p>
        </w:tc>
        <w:tc>
          <w:tcPr>
            <w:tcW w:w="570" w:type="dxa"/>
            <w:tcBorders>
              <w:top w:val="nil"/>
              <w:left w:val="nil"/>
              <w:bottom w:val="nil"/>
              <w:right w:val="nil"/>
            </w:tcBorders>
            <w:shd w:val="clear" w:color="auto" w:fill="auto"/>
            <w:noWrap/>
            <w:vAlign w:val="bottom"/>
            <w:hideMark/>
          </w:tcPr>
          <w:p w14:paraId="0D79C17F"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300E20E"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23ED006A" w14:textId="77777777" w:rsidR="00340F11" w:rsidRDefault="00340F11" w:rsidP="0039358B">
            <w:pPr>
              <w:jc w:val="center"/>
              <w:rPr>
                <w:color w:val="000000"/>
                <w:sz w:val="20"/>
                <w:szCs w:val="20"/>
              </w:rPr>
            </w:pPr>
            <w:r>
              <w:rPr>
                <w:color w:val="000000"/>
                <w:sz w:val="20"/>
                <w:szCs w:val="20"/>
              </w:rPr>
              <w:t>1392</w:t>
            </w:r>
          </w:p>
        </w:tc>
        <w:tc>
          <w:tcPr>
            <w:tcW w:w="1351" w:type="dxa"/>
            <w:tcBorders>
              <w:top w:val="nil"/>
              <w:left w:val="nil"/>
              <w:bottom w:val="nil"/>
              <w:right w:val="nil"/>
            </w:tcBorders>
            <w:shd w:val="clear" w:color="auto" w:fill="auto"/>
            <w:noWrap/>
            <w:vAlign w:val="bottom"/>
            <w:hideMark/>
          </w:tcPr>
          <w:p w14:paraId="5635A75E" w14:textId="77777777" w:rsidR="00340F11" w:rsidRDefault="00340F11" w:rsidP="0039358B">
            <w:pPr>
              <w:jc w:val="center"/>
              <w:rPr>
                <w:color w:val="000000"/>
                <w:sz w:val="20"/>
                <w:szCs w:val="20"/>
              </w:rPr>
            </w:pPr>
            <w:r>
              <w:rPr>
                <w:color w:val="000000"/>
                <w:sz w:val="20"/>
                <w:szCs w:val="20"/>
              </w:rPr>
              <w:t>3.651</w:t>
            </w:r>
          </w:p>
        </w:tc>
        <w:tc>
          <w:tcPr>
            <w:tcW w:w="631" w:type="dxa"/>
            <w:tcBorders>
              <w:top w:val="nil"/>
              <w:left w:val="nil"/>
              <w:bottom w:val="nil"/>
              <w:right w:val="nil"/>
            </w:tcBorders>
            <w:shd w:val="clear" w:color="auto" w:fill="auto"/>
            <w:noWrap/>
            <w:vAlign w:val="bottom"/>
            <w:hideMark/>
          </w:tcPr>
          <w:p w14:paraId="63629837" w14:textId="77777777" w:rsidR="00340F11" w:rsidRDefault="00340F11" w:rsidP="0039358B">
            <w:pPr>
              <w:jc w:val="center"/>
              <w:rPr>
                <w:color w:val="000000"/>
                <w:sz w:val="20"/>
                <w:szCs w:val="20"/>
              </w:rPr>
            </w:pPr>
            <w:r>
              <w:rPr>
                <w:color w:val="000000"/>
                <w:sz w:val="20"/>
                <w:szCs w:val="20"/>
              </w:rPr>
              <w:t>18</w:t>
            </w:r>
          </w:p>
        </w:tc>
        <w:tc>
          <w:tcPr>
            <w:tcW w:w="870" w:type="dxa"/>
            <w:tcBorders>
              <w:top w:val="nil"/>
              <w:left w:val="nil"/>
              <w:bottom w:val="nil"/>
              <w:right w:val="nil"/>
            </w:tcBorders>
            <w:shd w:val="clear" w:color="auto" w:fill="auto"/>
            <w:noWrap/>
            <w:vAlign w:val="bottom"/>
            <w:hideMark/>
          </w:tcPr>
          <w:p w14:paraId="5876525E" w14:textId="77777777" w:rsidR="00340F11" w:rsidRDefault="00340F11" w:rsidP="0039358B">
            <w:pPr>
              <w:jc w:val="center"/>
              <w:rPr>
                <w:color w:val="000000"/>
                <w:sz w:val="20"/>
                <w:szCs w:val="20"/>
              </w:rPr>
            </w:pPr>
            <w:r>
              <w:rPr>
                <w:color w:val="000000"/>
                <w:sz w:val="20"/>
                <w:szCs w:val="20"/>
              </w:rPr>
              <w:t>0.203</w:t>
            </w:r>
          </w:p>
        </w:tc>
        <w:tc>
          <w:tcPr>
            <w:tcW w:w="1031" w:type="dxa"/>
            <w:tcBorders>
              <w:top w:val="nil"/>
              <w:left w:val="nil"/>
              <w:bottom w:val="nil"/>
              <w:right w:val="nil"/>
            </w:tcBorders>
            <w:shd w:val="clear" w:color="auto" w:fill="auto"/>
            <w:noWrap/>
            <w:vAlign w:val="bottom"/>
            <w:hideMark/>
          </w:tcPr>
          <w:p w14:paraId="4E42B890" w14:textId="77777777" w:rsidR="00340F11" w:rsidRDefault="00340F11" w:rsidP="0039358B">
            <w:pPr>
              <w:jc w:val="center"/>
              <w:rPr>
                <w:color w:val="000000"/>
                <w:sz w:val="20"/>
                <w:szCs w:val="20"/>
              </w:rPr>
            </w:pPr>
            <w:r>
              <w:rPr>
                <w:color w:val="000000"/>
                <w:sz w:val="20"/>
                <w:szCs w:val="20"/>
              </w:rPr>
              <w:t>2</w:t>
            </w:r>
          </w:p>
        </w:tc>
        <w:tc>
          <w:tcPr>
            <w:tcW w:w="1097" w:type="dxa"/>
            <w:tcBorders>
              <w:top w:val="nil"/>
              <w:left w:val="nil"/>
              <w:bottom w:val="nil"/>
              <w:right w:val="nil"/>
            </w:tcBorders>
            <w:shd w:val="clear" w:color="auto" w:fill="auto"/>
            <w:noWrap/>
            <w:vAlign w:val="bottom"/>
            <w:hideMark/>
          </w:tcPr>
          <w:p w14:paraId="70AF5309" w14:textId="77777777" w:rsidR="00340F11" w:rsidRDefault="00340F11" w:rsidP="0039358B">
            <w:pPr>
              <w:jc w:val="center"/>
              <w:rPr>
                <w:color w:val="000000"/>
                <w:sz w:val="20"/>
                <w:szCs w:val="20"/>
              </w:rPr>
            </w:pPr>
            <w:r>
              <w:rPr>
                <w:color w:val="000000"/>
                <w:sz w:val="20"/>
                <w:szCs w:val="20"/>
              </w:rPr>
              <w:t>1.36</w:t>
            </w:r>
          </w:p>
        </w:tc>
        <w:tc>
          <w:tcPr>
            <w:tcW w:w="1284" w:type="dxa"/>
            <w:tcBorders>
              <w:top w:val="nil"/>
              <w:left w:val="nil"/>
              <w:bottom w:val="nil"/>
              <w:right w:val="nil"/>
            </w:tcBorders>
            <w:shd w:val="clear" w:color="auto" w:fill="auto"/>
            <w:noWrap/>
            <w:vAlign w:val="bottom"/>
            <w:hideMark/>
          </w:tcPr>
          <w:p w14:paraId="11118199" w14:textId="77777777" w:rsidR="00340F11" w:rsidRDefault="00340F11" w:rsidP="0039358B">
            <w:pPr>
              <w:jc w:val="center"/>
              <w:rPr>
                <w:color w:val="000000"/>
                <w:sz w:val="20"/>
                <w:szCs w:val="20"/>
              </w:rPr>
            </w:pPr>
            <w:r>
              <w:rPr>
                <w:color w:val="000000"/>
                <w:sz w:val="20"/>
                <w:szCs w:val="20"/>
              </w:rPr>
              <w:t>2.76</w:t>
            </w:r>
          </w:p>
        </w:tc>
        <w:tc>
          <w:tcPr>
            <w:tcW w:w="927" w:type="dxa"/>
            <w:tcBorders>
              <w:top w:val="nil"/>
              <w:left w:val="nil"/>
              <w:bottom w:val="nil"/>
              <w:right w:val="nil"/>
            </w:tcBorders>
            <w:shd w:val="clear" w:color="auto" w:fill="auto"/>
            <w:noWrap/>
            <w:vAlign w:val="bottom"/>
            <w:hideMark/>
          </w:tcPr>
          <w:p w14:paraId="67A591D6" w14:textId="77777777" w:rsidR="00340F11" w:rsidRDefault="00340F11" w:rsidP="0039358B">
            <w:pPr>
              <w:jc w:val="center"/>
              <w:rPr>
                <w:color w:val="000000"/>
                <w:sz w:val="20"/>
                <w:szCs w:val="20"/>
              </w:rPr>
            </w:pPr>
            <w:r>
              <w:rPr>
                <w:color w:val="000000"/>
                <w:sz w:val="20"/>
                <w:szCs w:val="20"/>
              </w:rPr>
              <w:t>4.26</w:t>
            </w:r>
          </w:p>
        </w:tc>
        <w:tc>
          <w:tcPr>
            <w:tcW w:w="1284" w:type="dxa"/>
            <w:tcBorders>
              <w:top w:val="nil"/>
              <w:left w:val="nil"/>
              <w:bottom w:val="nil"/>
              <w:right w:val="nil"/>
            </w:tcBorders>
            <w:shd w:val="clear" w:color="auto" w:fill="auto"/>
            <w:noWrap/>
            <w:vAlign w:val="bottom"/>
            <w:hideMark/>
          </w:tcPr>
          <w:p w14:paraId="55D8B4FA" w14:textId="77777777" w:rsidR="00340F11" w:rsidRDefault="00340F11" w:rsidP="0039358B">
            <w:pPr>
              <w:jc w:val="center"/>
              <w:rPr>
                <w:color w:val="000000"/>
                <w:sz w:val="20"/>
                <w:szCs w:val="20"/>
              </w:rPr>
            </w:pPr>
            <w:r>
              <w:rPr>
                <w:color w:val="000000"/>
                <w:sz w:val="20"/>
                <w:szCs w:val="20"/>
              </w:rPr>
              <w:t>9</w:t>
            </w:r>
          </w:p>
        </w:tc>
        <w:tc>
          <w:tcPr>
            <w:tcW w:w="712" w:type="dxa"/>
            <w:tcBorders>
              <w:top w:val="nil"/>
              <w:left w:val="nil"/>
              <w:bottom w:val="nil"/>
              <w:right w:val="nil"/>
            </w:tcBorders>
            <w:shd w:val="clear" w:color="auto" w:fill="auto"/>
            <w:noWrap/>
            <w:vAlign w:val="bottom"/>
            <w:hideMark/>
          </w:tcPr>
          <w:p w14:paraId="75A3CCC9" w14:textId="77777777" w:rsidR="00340F11" w:rsidRDefault="00340F11" w:rsidP="0039358B">
            <w:pPr>
              <w:jc w:val="center"/>
              <w:rPr>
                <w:color w:val="000000"/>
                <w:sz w:val="20"/>
                <w:szCs w:val="20"/>
              </w:rPr>
            </w:pPr>
            <w:r>
              <w:rPr>
                <w:color w:val="000000"/>
                <w:sz w:val="20"/>
                <w:szCs w:val="20"/>
              </w:rPr>
              <w:t>4</w:t>
            </w:r>
          </w:p>
        </w:tc>
        <w:tc>
          <w:tcPr>
            <w:tcW w:w="999" w:type="dxa"/>
            <w:tcBorders>
              <w:top w:val="nil"/>
              <w:left w:val="nil"/>
              <w:bottom w:val="nil"/>
              <w:right w:val="nil"/>
            </w:tcBorders>
            <w:shd w:val="clear" w:color="auto" w:fill="auto"/>
            <w:noWrap/>
            <w:vAlign w:val="bottom"/>
            <w:hideMark/>
          </w:tcPr>
          <w:p w14:paraId="27F41F6D" w14:textId="77777777" w:rsidR="00340F11" w:rsidRDefault="00340F11" w:rsidP="0039358B">
            <w:pPr>
              <w:jc w:val="center"/>
              <w:rPr>
                <w:color w:val="000000"/>
                <w:sz w:val="20"/>
                <w:szCs w:val="20"/>
              </w:rPr>
            </w:pPr>
            <w:r>
              <w:rPr>
                <w:color w:val="000000"/>
                <w:sz w:val="20"/>
                <w:szCs w:val="20"/>
              </w:rPr>
              <w:t>3896.67</w:t>
            </w:r>
          </w:p>
        </w:tc>
        <w:tc>
          <w:tcPr>
            <w:tcW w:w="999" w:type="dxa"/>
            <w:tcBorders>
              <w:top w:val="nil"/>
              <w:left w:val="nil"/>
              <w:bottom w:val="nil"/>
              <w:right w:val="nil"/>
            </w:tcBorders>
            <w:shd w:val="clear" w:color="auto" w:fill="auto"/>
            <w:noWrap/>
            <w:vAlign w:val="bottom"/>
            <w:hideMark/>
          </w:tcPr>
          <w:p w14:paraId="5B665B5B"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00CBAC32" w14:textId="77777777" w:rsidR="00340F11" w:rsidRDefault="00340F11" w:rsidP="0039358B">
            <w:pPr>
              <w:jc w:val="center"/>
              <w:rPr>
                <w:sz w:val="20"/>
                <w:szCs w:val="20"/>
              </w:rPr>
            </w:pPr>
          </w:p>
        </w:tc>
      </w:tr>
      <w:tr w:rsidR="00340F11" w14:paraId="50320E18" w14:textId="77777777" w:rsidTr="009A2A4B">
        <w:trPr>
          <w:trHeight w:val="244"/>
        </w:trPr>
        <w:tc>
          <w:tcPr>
            <w:tcW w:w="1208" w:type="dxa"/>
            <w:tcBorders>
              <w:top w:val="nil"/>
              <w:left w:val="nil"/>
              <w:bottom w:val="nil"/>
              <w:right w:val="nil"/>
            </w:tcBorders>
            <w:shd w:val="clear" w:color="auto" w:fill="auto"/>
            <w:noWrap/>
            <w:vAlign w:val="bottom"/>
            <w:hideMark/>
          </w:tcPr>
          <w:p w14:paraId="43147956" w14:textId="77777777" w:rsidR="00340F11" w:rsidRDefault="00340F11" w:rsidP="0039358B">
            <w:pPr>
              <w:jc w:val="center"/>
              <w:rPr>
                <w:color w:val="000000"/>
                <w:sz w:val="20"/>
                <w:szCs w:val="20"/>
              </w:rPr>
            </w:pPr>
            <w:r>
              <w:rPr>
                <w:color w:val="000000"/>
                <w:sz w:val="20"/>
                <w:szCs w:val="20"/>
              </w:rPr>
              <w:t>loud</w:t>
            </w:r>
          </w:p>
        </w:tc>
        <w:tc>
          <w:tcPr>
            <w:tcW w:w="570" w:type="dxa"/>
            <w:tcBorders>
              <w:top w:val="nil"/>
              <w:left w:val="nil"/>
              <w:bottom w:val="nil"/>
              <w:right w:val="nil"/>
            </w:tcBorders>
            <w:shd w:val="clear" w:color="auto" w:fill="auto"/>
            <w:noWrap/>
            <w:vAlign w:val="bottom"/>
            <w:hideMark/>
          </w:tcPr>
          <w:p w14:paraId="037FB9FD"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560EE3B1"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1441F3C4" w14:textId="77777777" w:rsidR="00340F11" w:rsidRDefault="00340F11" w:rsidP="0039358B">
            <w:pPr>
              <w:jc w:val="center"/>
              <w:rPr>
                <w:color w:val="000000"/>
                <w:sz w:val="20"/>
                <w:szCs w:val="20"/>
              </w:rPr>
            </w:pPr>
            <w:r>
              <w:rPr>
                <w:color w:val="000000"/>
                <w:sz w:val="20"/>
                <w:szCs w:val="20"/>
              </w:rPr>
              <w:t>993</w:t>
            </w:r>
          </w:p>
        </w:tc>
        <w:tc>
          <w:tcPr>
            <w:tcW w:w="1351" w:type="dxa"/>
            <w:tcBorders>
              <w:top w:val="nil"/>
              <w:left w:val="nil"/>
              <w:bottom w:val="nil"/>
              <w:right w:val="nil"/>
            </w:tcBorders>
            <w:shd w:val="clear" w:color="auto" w:fill="auto"/>
            <w:noWrap/>
            <w:vAlign w:val="bottom"/>
            <w:hideMark/>
          </w:tcPr>
          <w:p w14:paraId="41316059" w14:textId="77777777" w:rsidR="00340F11" w:rsidRDefault="00340F11" w:rsidP="0039358B">
            <w:pPr>
              <w:jc w:val="center"/>
              <w:rPr>
                <w:color w:val="000000"/>
                <w:sz w:val="20"/>
                <w:szCs w:val="20"/>
              </w:rPr>
            </w:pPr>
            <w:r>
              <w:rPr>
                <w:color w:val="000000"/>
                <w:sz w:val="20"/>
                <w:szCs w:val="20"/>
              </w:rPr>
              <w:t>3.308</w:t>
            </w:r>
          </w:p>
        </w:tc>
        <w:tc>
          <w:tcPr>
            <w:tcW w:w="631" w:type="dxa"/>
            <w:tcBorders>
              <w:top w:val="nil"/>
              <w:left w:val="nil"/>
              <w:bottom w:val="nil"/>
              <w:right w:val="nil"/>
            </w:tcBorders>
            <w:shd w:val="clear" w:color="auto" w:fill="auto"/>
            <w:noWrap/>
            <w:vAlign w:val="bottom"/>
            <w:hideMark/>
          </w:tcPr>
          <w:p w14:paraId="1E4A0E60" w14:textId="77777777" w:rsidR="00340F11" w:rsidRDefault="00340F11" w:rsidP="0039358B">
            <w:pPr>
              <w:jc w:val="center"/>
              <w:rPr>
                <w:color w:val="000000"/>
                <w:sz w:val="20"/>
                <w:szCs w:val="20"/>
              </w:rPr>
            </w:pPr>
            <w:r>
              <w:rPr>
                <w:color w:val="000000"/>
                <w:sz w:val="20"/>
                <w:szCs w:val="20"/>
              </w:rPr>
              <w:t>11</w:t>
            </w:r>
          </w:p>
        </w:tc>
        <w:tc>
          <w:tcPr>
            <w:tcW w:w="870" w:type="dxa"/>
            <w:tcBorders>
              <w:top w:val="nil"/>
              <w:left w:val="nil"/>
              <w:bottom w:val="nil"/>
              <w:right w:val="nil"/>
            </w:tcBorders>
            <w:shd w:val="clear" w:color="auto" w:fill="auto"/>
            <w:noWrap/>
            <w:vAlign w:val="bottom"/>
            <w:hideMark/>
          </w:tcPr>
          <w:p w14:paraId="1A163CC3" w14:textId="77777777" w:rsidR="00340F11" w:rsidRDefault="00340F11" w:rsidP="0039358B">
            <w:pPr>
              <w:jc w:val="center"/>
              <w:rPr>
                <w:color w:val="000000"/>
                <w:sz w:val="20"/>
                <w:szCs w:val="20"/>
              </w:rPr>
            </w:pPr>
            <w:r>
              <w:rPr>
                <w:color w:val="000000"/>
                <w:sz w:val="20"/>
                <w:szCs w:val="20"/>
              </w:rPr>
              <w:t>0.333</w:t>
            </w:r>
          </w:p>
        </w:tc>
        <w:tc>
          <w:tcPr>
            <w:tcW w:w="1031" w:type="dxa"/>
            <w:tcBorders>
              <w:top w:val="nil"/>
              <w:left w:val="nil"/>
              <w:bottom w:val="nil"/>
              <w:right w:val="nil"/>
            </w:tcBorders>
            <w:shd w:val="clear" w:color="auto" w:fill="auto"/>
            <w:noWrap/>
            <w:vAlign w:val="bottom"/>
            <w:hideMark/>
          </w:tcPr>
          <w:p w14:paraId="6225CE0B" w14:textId="77777777" w:rsidR="00340F11" w:rsidRDefault="00340F11" w:rsidP="0039358B">
            <w:pPr>
              <w:jc w:val="center"/>
              <w:rPr>
                <w:color w:val="000000"/>
                <w:sz w:val="20"/>
                <w:szCs w:val="20"/>
              </w:rPr>
            </w:pPr>
            <w:r>
              <w:rPr>
                <w:color w:val="000000"/>
                <w:sz w:val="20"/>
                <w:szCs w:val="20"/>
              </w:rPr>
              <w:t>4</w:t>
            </w:r>
          </w:p>
        </w:tc>
        <w:tc>
          <w:tcPr>
            <w:tcW w:w="1097" w:type="dxa"/>
            <w:tcBorders>
              <w:top w:val="nil"/>
              <w:left w:val="nil"/>
              <w:bottom w:val="nil"/>
              <w:right w:val="nil"/>
            </w:tcBorders>
            <w:shd w:val="clear" w:color="auto" w:fill="auto"/>
            <w:noWrap/>
            <w:vAlign w:val="bottom"/>
            <w:hideMark/>
          </w:tcPr>
          <w:p w14:paraId="5F5E6797" w14:textId="77777777" w:rsidR="00340F11" w:rsidRDefault="00340F11" w:rsidP="0039358B">
            <w:pPr>
              <w:jc w:val="center"/>
              <w:rPr>
                <w:color w:val="000000"/>
                <w:sz w:val="20"/>
                <w:szCs w:val="20"/>
              </w:rPr>
            </w:pPr>
            <w:r>
              <w:rPr>
                <w:color w:val="000000"/>
                <w:sz w:val="20"/>
                <w:szCs w:val="20"/>
              </w:rPr>
              <w:t>1.67</w:t>
            </w:r>
          </w:p>
        </w:tc>
        <w:tc>
          <w:tcPr>
            <w:tcW w:w="1284" w:type="dxa"/>
            <w:tcBorders>
              <w:top w:val="nil"/>
              <w:left w:val="nil"/>
              <w:bottom w:val="nil"/>
              <w:right w:val="nil"/>
            </w:tcBorders>
            <w:shd w:val="clear" w:color="auto" w:fill="auto"/>
            <w:noWrap/>
            <w:vAlign w:val="bottom"/>
            <w:hideMark/>
          </w:tcPr>
          <w:p w14:paraId="43B905C4" w14:textId="77777777" w:rsidR="00340F11" w:rsidRDefault="00340F11" w:rsidP="0039358B">
            <w:pPr>
              <w:jc w:val="center"/>
              <w:rPr>
                <w:color w:val="000000"/>
                <w:sz w:val="20"/>
                <w:szCs w:val="20"/>
              </w:rPr>
            </w:pPr>
            <w:r>
              <w:rPr>
                <w:color w:val="000000"/>
                <w:sz w:val="20"/>
                <w:szCs w:val="20"/>
              </w:rPr>
              <w:t>3.73</w:t>
            </w:r>
          </w:p>
        </w:tc>
        <w:tc>
          <w:tcPr>
            <w:tcW w:w="927" w:type="dxa"/>
            <w:tcBorders>
              <w:top w:val="nil"/>
              <w:left w:val="nil"/>
              <w:bottom w:val="nil"/>
              <w:right w:val="nil"/>
            </w:tcBorders>
            <w:shd w:val="clear" w:color="auto" w:fill="auto"/>
            <w:noWrap/>
            <w:vAlign w:val="bottom"/>
            <w:hideMark/>
          </w:tcPr>
          <w:p w14:paraId="2C1EF7FC" w14:textId="77777777" w:rsidR="00340F11" w:rsidRDefault="00340F11" w:rsidP="0039358B">
            <w:pPr>
              <w:jc w:val="center"/>
              <w:rPr>
                <w:color w:val="000000"/>
                <w:sz w:val="20"/>
                <w:szCs w:val="20"/>
              </w:rPr>
            </w:pPr>
            <w:r>
              <w:rPr>
                <w:color w:val="000000"/>
                <w:sz w:val="20"/>
                <w:szCs w:val="20"/>
              </w:rPr>
              <w:t>4.54</w:t>
            </w:r>
          </w:p>
        </w:tc>
        <w:tc>
          <w:tcPr>
            <w:tcW w:w="1284" w:type="dxa"/>
            <w:tcBorders>
              <w:top w:val="nil"/>
              <w:left w:val="nil"/>
              <w:bottom w:val="nil"/>
              <w:right w:val="nil"/>
            </w:tcBorders>
            <w:shd w:val="clear" w:color="auto" w:fill="auto"/>
            <w:noWrap/>
            <w:vAlign w:val="bottom"/>
            <w:hideMark/>
          </w:tcPr>
          <w:p w14:paraId="3B1C58D6" w14:textId="77777777" w:rsidR="00340F11" w:rsidRDefault="00340F11" w:rsidP="0039358B">
            <w:pPr>
              <w:jc w:val="center"/>
              <w:rPr>
                <w:color w:val="000000"/>
                <w:sz w:val="20"/>
                <w:szCs w:val="20"/>
              </w:rPr>
            </w:pPr>
            <w:r>
              <w:rPr>
                <w:color w:val="000000"/>
                <w:sz w:val="20"/>
                <w:szCs w:val="20"/>
              </w:rPr>
              <w:t>7</w:t>
            </w:r>
          </w:p>
        </w:tc>
        <w:tc>
          <w:tcPr>
            <w:tcW w:w="712" w:type="dxa"/>
            <w:tcBorders>
              <w:top w:val="nil"/>
              <w:left w:val="nil"/>
              <w:bottom w:val="nil"/>
              <w:right w:val="nil"/>
            </w:tcBorders>
            <w:shd w:val="clear" w:color="auto" w:fill="auto"/>
            <w:noWrap/>
            <w:vAlign w:val="bottom"/>
            <w:hideMark/>
          </w:tcPr>
          <w:p w14:paraId="4988DEDC" w14:textId="77777777" w:rsidR="00340F11" w:rsidRDefault="00340F11" w:rsidP="0039358B">
            <w:pPr>
              <w:jc w:val="center"/>
              <w:rPr>
                <w:color w:val="000000"/>
                <w:sz w:val="20"/>
                <w:szCs w:val="20"/>
              </w:rPr>
            </w:pPr>
            <w:r>
              <w:rPr>
                <w:color w:val="000000"/>
                <w:sz w:val="20"/>
                <w:szCs w:val="20"/>
              </w:rPr>
              <w:t>4</w:t>
            </w:r>
          </w:p>
        </w:tc>
        <w:tc>
          <w:tcPr>
            <w:tcW w:w="999" w:type="dxa"/>
            <w:tcBorders>
              <w:top w:val="nil"/>
              <w:left w:val="nil"/>
              <w:bottom w:val="nil"/>
              <w:right w:val="nil"/>
            </w:tcBorders>
            <w:shd w:val="clear" w:color="auto" w:fill="auto"/>
            <w:noWrap/>
            <w:vAlign w:val="bottom"/>
            <w:hideMark/>
          </w:tcPr>
          <w:p w14:paraId="22DA84F3" w14:textId="77777777" w:rsidR="00340F11" w:rsidRDefault="00340F11" w:rsidP="0039358B">
            <w:pPr>
              <w:jc w:val="center"/>
              <w:rPr>
                <w:color w:val="000000"/>
                <w:sz w:val="20"/>
                <w:szCs w:val="20"/>
              </w:rPr>
            </w:pPr>
            <w:r>
              <w:rPr>
                <w:color w:val="000000"/>
                <w:sz w:val="20"/>
                <w:szCs w:val="20"/>
              </w:rPr>
              <w:t>2438.67</w:t>
            </w:r>
          </w:p>
        </w:tc>
        <w:tc>
          <w:tcPr>
            <w:tcW w:w="999" w:type="dxa"/>
            <w:tcBorders>
              <w:top w:val="nil"/>
              <w:left w:val="nil"/>
              <w:bottom w:val="nil"/>
              <w:right w:val="nil"/>
            </w:tcBorders>
            <w:shd w:val="clear" w:color="auto" w:fill="auto"/>
            <w:noWrap/>
            <w:vAlign w:val="bottom"/>
            <w:hideMark/>
          </w:tcPr>
          <w:p w14:paraId="342B2EC0" w14:textId="77777777" w:rsidR="00340F11" w:rsidRDefault="00340F11" w:rsidP="0039358B">
            <w:pPr>
              <w:jc w:val="center"/>
              <w:rPr>
                <w:color w:val="000000"/>
                <w:sz w:val="20"/>
                <w:szCs w:val="20"/>
              </w:rPr>
            </w:pPr>
            <w:r>
              <w:rPr>
                <w:color w:val="000000"/>
                <w:sz w:val="20"/>
                <w:szCs w:val="20"/>
              </w:rPr>
              <w:t>448</w:t>
            </w:r>
          </w:p>
        </w:tc>
        <w:tc>
          <w:tcPr>
            <w:tcW w:w="999" w:type="dxa"/>
            <w:tcBorders>
              <w:top w:val="nil"/>
              <w:left w:val="nil"/>
              <w:bottom w:val="nil"/>
              <w:right w:val="nil"/>
            </w:tcBorders>
            <w:shd w:val="clear" w:color="auto" w:fill="auto"/>
            <w:noWrap/>
            <w:vAlign w:val="bottom"/>
            <w:hideMark/>
          </w:tcPr>
          <w:p w14:paraId="77AD58BC" w14:textId="77777777" w:rsidR="00340F11" w:rsidRDefault="00340F11" w:rsidP="0039358B">
            <w:pPr>
              <w:jc w:val="center"/>
              <w:rPr>
                <w:color w:val="000000"/>
                <w:sz w:val="20"/>
                <w:szCs w:val="20"/>
              </w:rPr>
            </w:pPr>
            <w:r>
              <w:rPr>
                <w:color w:val="000000"/>
                <w:sz w:val="20"/>
                <w:szCs w:val="20"/>
              </w:rPr>
              <w:t>577</w:t>
            </w:r>
          </w:p>
        </w:tc>
      </w:tr>
      <w:tr w:rsidR="00340F11" w14:paraId="2FF1A46A" w14:textId="77777777" w:rsidTr="009A2A4B">
        <w:trPr>
          <w:trHeight w:val="244"/>
        </w:trPr>
        <w:tc>
          <w:tcPr>
            <w:tcW w:w="1208" w:type="dxa"/>
            <w:tcBorders>
              <w:top w:val="nil"/>
              <w:left w:val="nil"/>
              <w:bottom w:val="nil"/>
              <w:right w:val="nil"/>
            </w:tcBorders>
            <w:shd w:val="clear" w:color="auto" w:fill="auto"/>
            <w:noWrap/>
            <w:vAlign w:val="bottom"/>
            <w:hideMark/>
          </w:tcPr>
          <w:p w14:paraId="2B539AD8" w14:textId="77777777" w:rsidR="00340F11" w:rsidRDefault="00340F11" w:rsidP="0039358B">
            <w:pPr>
              <w:jc w:val="center"/>
              <w:rPr>
                <w:color w:val="000000"/>
                <w:sz w:val="20"/>
                <w:szCs w:val="20"/>
              </w:rPr>
            </w:pPr>
            <w:r>
              <w:rPr>
                <w:color w:val="000000"/>
                <w:sz w:val="20"/>
                <w:szCs w:val="20"/>
              </w:rPr>
              <w:t>daily</w:t>
            </w:r>
          </w:p>
        </w:tc>
        <w:tc>
          <w:tcPr>
            <w:tcW w:w="570" w:type="dxa"/>
            <w:tcBorders>
              <w:top w:val="nil"/>
              <w:left w:val="nil"/>
              <w:bottom w:val="nil"/>
              <w:right w:val="nil"/>
            </w:tcBorders>
            <w:shd w:val="clear" w:color="auto" w:fill="auto"/>
            <w:noWrap/>
            <w:vAlign w:val="bottom"/>
            <w:hideMark/>
          </w:tcPr>
          <w:p w14:paraId="41680811"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4F0A4579"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58180FDE" w14:textId="77777777" w:rsidR="00340F11" w:rsidRDefault="00340F11" w:rsidP="0039358B">
            <w:pPr>
              <w:jc w:val="center"/>
              <w:rPr>
                <w:color w:val="000000"/>
                <w:sz w:val="20"/>
                <w:szCs w:val="20"/>
              </w:rPr>
            </w:pPr>
            <w:r>
              <w:rPr>
                <w:color w:val="000000"/>
                <w:sz w:val="20"/>
                <w:szCs w:val="20"/>
              </w:rPr>
              <w:t>1181</w:t>
            </w:r>
          </w:p>
        </w:tc>
        <w:tc>
          <w:tcPr>
            <w:tcW w:w="1351" w:type="dxa"/>
            <w:tcBorders>
              <w:top w:val="nil"/>
              <w:left w:val="nil"/>
              <w:bottom w:val="nil"/>
              <w:right w:val="nil"/>
            </w:tcBorders>
            <w:shd w:val="clear" w:color="auto" w:fill="auto"/>
            <w:noWrap/>
            <w:vAlign w:val="bottom"/>
            <w:hideMark/>
          </w:tcPr>
          <w:p w14:paraId="2E259A7B" w14:textId="77777777" w:rsidR="00340F11" w:rsidRDefault="00340F11" w:rsidP="0039358B">
            <w:pPr>
              <w:jc w:val="center"/>
              <w:rPr>
                <w:color w:val="000000"/>
                <w:sz w:val="20"/>
                <w:szCs w:val="20"/>
              </w:rPr>
            </w:pPr>
            <w:r>
              <w:rPr>
                <w:color w:val="000000"/>
                <w:sz w:val="20"/>
                <w:szCs w:val="20"/>
              </w:rPr>
              <w:t>2.902</w:t>
            </w:r>
          </w:p>
        </w:tc>
        <w:tc>
          <w:tcPr>
            <w:tcW w:w="631" w:type="dxa"/>
            <w:tcBorders>
              <w:top w:val="nil"/>
              <w:left w:val="nil"/>
              <w:bottom w:val="nil"/>
              <w:right w:val="nil"/>
            </w:tcBorders>
            <w:shd w:val="clear" w:color="auto" w:fill="auto"/>
            <w:noWrap/>
            <w:vAlign w:val="bottom"/>
            <w:hideMark/>
          </w:tcPr>
          <w:p w14:paraId="73A42A8F" w14:textId="77777777" w:rsidR="00340F11" w:rsidRDefault="00340F11" w:rsidP="0039358B">
            <w:pPr>
              <w:jc w:val="center"/>
              <w:rPr>
                <w:color w:val="000000"/>
                <w:sz w:val="20"/>
                <w:szCs w:val="20"/>
              </w:rPr>
            </w:pPr>
            <w:r>
              <w:rPr>
                <w:color w:val="000000"/>
                <w:sz w:val="20"/>
                <w:szCs w:val="20"/>
              </w:rPr>
              <w:t>18</w:t>
            </w:r>
          </w:p>
        </w:tc>
        <w:tc>
          <w:tcPr>
            <w:tcW w:w="870" w:type="dxa"/>
            <w:tcBorders>
              <w:top w:val="nil"/>
              <w:left w:val="nil"/>
              <w:bottom w:val="nil"/>
              <w:right w:val="nil"/>
            </w:tcBorders>
            <w:shd w:val="clear" w:color="auto" w:fill="auto"/>
            <w:noWrap/>
            <w:vAlign w:val="bottom"/>
            <w:hideMark/>
          </w:tcPr>
          <w:p w14:paraId="7C01B3E5" w14:textId="77777777" w:rsidR="00340F11" w:rsidRDefault="00340F11" w:rsidP="0039358B">
            <w:pPr>
              <w:jc w:val="center"/>
              <w:rPr>
                <w:color w:val="000000"/>
                <w:sz w:val="20"/>
                <w:szCs w:val="20"/>
              </w:rPr>
            </w:pPr>
            <w:r>
              <w:rPr>
                <w:color w:val="000000"/>
                <w:sz w:val="20"/>
                <w:szCs w:val="20"/>
              </w:rPr>
              <w:t>0.166</w:t>
            </w:r>
          </w:p>
        </w:tc>
        <w:tc>
          <w:tcPr>
            <w:tcW w:w="1031" w:type="dxa"/>
            <w:tcBorders>
              <w:top w:val="nil"/>
              <w:left w:val="nil"/>
              <w:bottom w:val="nil"/>
              <w:right w:val="nil"/>
            </w:tcBorders>
            <w:shd w:val="clear" w:color="auto" w:fill="auto"/>
            <w:noWrap/>
            <w:vAlign w:val="bottom"/>
            <w:hideMark/>
          </w:tcPr>
          <w:p w14:paraId="685F5372" w14:textId="77777777" w:rsidR="00340F11" w:rsidRDefault="00340F11" w:rsidP="0039358B">
            <w:pPr>
              <w:jc w:val="center"/>
              <w:rPr>
                <w:color w:val="000000"/>
                <w:sz w:val="20"/>
                <w:szCs w:val="20"/>
              </w:rPr>
            </w:pPr>
            <w:r>
              <w:rPr>
                <w:color w:val="000000"/>
                <w:sz w:val="20"/>
                <w:szCs w:val="20"/>
              </w:rPr>
              <w:t>5</w:t>
            </w:r>
          </w:p>
        </w:tc>
        <w:tc>
          <w:tcPr>
            <w:tcW w:w="1097" w:type="dxa"/>
            <w:tcBorders>
              <w:top w:val="nil"/>
              <w:left w:val="nil"/>
              <w:bottom w:val="nil"/>
              <w:right w:val="nil"/>
            </w:tcBorders>
            <w:shd w:val="clear" w:color="auto" w:fill="auto"/>
            <w:noWrap/>
            <w:vAlign w:val="bottom"/>
            <w:hideMark/>
          </w:tcPr>
          <w:p w14:paraId="2C1134FA" w14:textId="77777777" w:rsidR="00340F11" w:rsidRDefault="00340F11" w:rsidP="0039358B">
            <w:pPr>
              <w:jc w:val="center"/>
              <w:rPr>
                <w:color w:val="000000"/>
                <w:sz w:val="20"/>
                <w:szCs w:val="20"/>
              </w:rPr>
            </w:pPr>
            <w:r>
              <w:rPr>
                <w:color w:val="000000"/>
                <w:sz w:val="20"/>
                <w:szCs w:val="20"/>
              </w:rPr>
              <w:t>1.91</w:t>
            </w:r>
          </w:p>
        </w:tc>
        <w:tc>
          <w:tcPr>
            <w:tcW w:w="1284" w:type="dxa"/>
            <w:tcBorders>
              <w:top w:val="nil"/>
              <w:left w:val="nil"/>
              <w:bottom w:val="nil"/>
              <w:right w:val="nil"/>
            </w:tcBorders>
            <w:shd w:val="clear" w:color="auto" w:fill="auto"/>
            <w:noWrap/>
            <w:vAlign w:val="bottom"/>
            <w:hideMark/>
          </w:tcPr>
          <w:p w14:paraId="2B2A1843" w14:textId="77777777" w:rsidR="00340F11" w:rsidRDefault="00340F11" w:rsidP="0039358B">
            <w:pPr>
              <w:jc w:val="center"/>
              <w:rPr>
                <w:color w:val="000000"/>
                <w:sz w:val="20"/>
                <w:szCs w:val="20"/>
              </w:rPr>
            </w:pPr>
            <w:r>
              <w:rPr>
                <w:color w:val="000000"/>
                <w:sz w:val="20"/>
                <w:szCs w:val="20"/>
              </w:rPr>
              <w:t>3.15</w:t>
            </w:r>
          </w:p>
        </w:tc>
        <w:tc>
          <w:tcPr>
            <w:tcW w:w="927" w:type="dxa"/>
            <w:tcBorders>
              <w:top w:val="nil"/>
              <w:left w:val="nil"/>
              <w:bottom w:val="nil"/>
              <w:right w:val="nil"/>
            </w:tcBorders>
            <w:shd w:val="clear" w:color="auto" w:fill="auto"/>
            <w:noWrap/>
            <w:vAlign w:val="bottom"/>
            <w:hideMark/>
          </w:tcPr>
          <w:p w14:paraId="08F19A16" w14:textId="77777777" w:rsidR="00340F11" w:rsidRDefault="00340F11" w:rsidP="0039358B">
            <w:pPr>
              <w:jc w:val="center"/>
              <w:rPr>
                <w:color w:val="000000"/>
                <w:sz w:val="20"/>
                <w:szCs w:val="20"/>
              </w:rPr>
            </w:pPr>
            <w:r>
              <w:rPr>
                <w:color w:val="000000"/>
                <w:sz w:val="20"/>
                <w:szCs w:val="20"/>
              </w:rPr>
              <w:t>6.00</w:t>
            </w:r>
          </w:p>
        </w:tc>
        <w:tc>
          <w:tcPr>
            <w:tcW w:w="1284" w:type="dxa"/>
            <w:tcBorders>
              <w:top w:val="nil"/>
              <w:left w:val="nil"/>
              <w:bottom w:val="nil"/>
              <w:right w:val="nil"/>
            </w:tcBorders>
            <w:shd w:val="clear" w:color="auto" w:fill="auto"/>
            <w:noWrap/>
            <w:vAlign w:val="bottom"/>
            <w:hideMark/>
          </w:tcPr>
          <w:p w14:paraId="37B0E601" w14:textId="77777777" w:rsidR="00340F11" w:rsidRDefault="00340F11" w:rsidP="0039358B">
            <w:pPr>
              <w:jc w:val="center"/>
              <w:rPr>
                <w:color w:val="000000"/>
                <w:sz w:val="20"/>
                <w:szCs w:val="20"/>
              </w:rPr>
            </w:pPr>
            <w:r>
              <w:rPr>
                <w:color w:val="000000"/>
                <w:sz w:val="20"/>
                <w:szCs w:val="20"/>
              </w:rPr>
              <w:t>6</w:t>
            </w:r>
          </w:p>
        </w:tc>
        <w:tc>
          <w:tcPr>
            <w:tcW w:w="712" w:type="dxa"/>
            <w:tcBorders>
              <w:top w:val="nil"/>
              <w:left w:val="nil"/>
              <w:bottom w:val="nil"/>
              <w:right w:val="nil"/>
            </w:tcBorders>
            <w:shd w:val="clear" w:color="auto" w:fill="auto"/>
            <w:noWrap/>
            <w:vAlign w:val="bottom"/>
            <w:hideMark/>
          </w:tcPr>
          <w:p w14:paraId="18748E0E"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4A7A72D2" w14:textId="77777777" w:rsidR="00340F11" w:rsidRDefault="00340F11" w:rsidP="0039358B">
            <w:pPr>
              <w:jc w:val="center"/>
              <w:rPr>
                <w:color w:val="000000"/>
                <w:sz w:val="20"/>
                <w:szCs w:val="20"/>
              </w:rPr>
            </w:pPr>
            <w:r>
              <w:rPr>
                <w:color w:val="000000"/>
                <w:sz w:val="20"/>
                <w:szCs w:val="20"/>
              </w:rPr>
              <w:t>2456</w:t>
            </w:r>
          </w:p>
        </w:tc>
        <w:tc>
          <w:tcPr>
            <w:tcW w:w="999" w:type="dxa"/>
            <w:tcBorders>
              <w:top w:val="nil"/>
              <w:left w:val="nil"/>
              <w:bottom w:val="nil"/>
              <w:right w:val="nil"/>
            </w:tcBorders>
            <w:shd w:val="clear" w:color="auto" w:fill="auto"/>
            <w:noWrap/>
            <w:vAlign w:val="bottom"/>
            <w:hideMark/>
          </w:tcPr>
          <w:p w14:paraId="5693C3EB"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7DD00235" w14:textId="77777777" w:rsidR="00340F11" w:rsidRDefault="00340F11" w:rsidP="0039358B">
            <w:pPr>
              <w:jc w:val="center"/>
              <w:rPr>
                <w:sz w:val="20"/>
                <w:szCs w:val="20"/>
              </w:rPr>
            </w:pPr>
          </w:p>
        </w:tc>
      </w:tr>
      <w:tr w:rsidR="00340F11" w14:paraId="2114BB5D" w14:textId="77777777" w:rsidTr="009A2A4B">
        <w:trPr>
          <w:trHeight w:val="244"/>
        </w:trPr>
        <w:tc>
          <w:tcPr>
            <w:tcW w:w="1208" w:type="dxa"/>
            <w:tcBorders>
              <w:top w:val="nil"/>
              <w:left w:val="nil"/>
              <w:bottom w:val="nil"/>
              <w:right w:val="nil"/>
            </w:tcBorders>
            <w:shd w:val="clear" w:color="auto" w:fill="auto"/>
            <w:noWrap/>
            <w:vAlign w:val="bottom"/>
            <w:hideMark/>
          </w:tcPr>
          <w:p w14:paraId="643D4568" w14:textId="77777777" w:rsidR="00340F11" w:rsidRDefault="00340F11" w:rsidP="0039358B">
            <w:pPr>
              <w:jc w:val="center"/>
              <w:rPr>
                <w:color w:val="000000"/>
                <w:sz w:val="20"/>
                <w:szCs w:val="20"/>
              </w:rPr>
            </w:pPr>
            <w:r>
              <w:rPr>
                <w:color w:val="000000"/>
                <w:sz w:val="20"/>
                <w:szCs w:val="20"/>
              </w:rPr>
              <w:t>blank</w:t>
            </w:r>
          </w:p>
        </w:tc>
        <w:tc>
          <w:tcPr>
            <w:tcW w:w="570" w:type="dxa"/>
            <w:tcBorders>
              <w:top w:val="nil"/>
              <w:left w:val="nil"/>
              <w:bottom w:val="nil"/>
              <w:right w:val="nil"/>
            </w:tcBorders>
            <w:shd w:val="clear" w:color="auto" w:fill="auto"/>
            <w:noWrap/>
            <w:vAlign w:val="bottom"/>
            <w:hideMark/>
          </w:tcPr>
          <w:p w14:paraId="1D9C8AE3"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988F3B8"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35FA97BC" w14:textId="77777777" w:rsidR="00340F11" w:rsidRDefault="00340F11" w:rsidP="0039358B">
            <w:pPr>
              <w:jc w:val="center"/>
              <w:rPr>
                <w:color w:val="000000"/>
                <w:sz w:val="20"/>
                <w:szCs w:val="20"/>
              </w:rPr>
            </w:pPr>
            <w:r>
              <w:rPr>
                <w:color w:val="000000"/>
                <w:sz w:val="20"/>
                <w:szCs w:val="20"/>
              </w:rPr>
              <w:t>3007</w:t>
            </w:r>
          </w:p>
        </w:tc>
        <w:tc>
          <w:tcPr>
            <w:tcW w:w="1351" w:type="dxa"/>
            <w:tcBorders>
              <w:top w:val="nil"/>
              <w:left w:val="nil"/>
              <w:bottom w:val="nil"/>
              <w:right w:val="nil"/>
            </w:tcBorders>
            <w:shd w:val="clear" w:color="auto" w:fill="auto"/>
            <w:noWrap/>
            <w:vAlign w:val="bottom"/>
            <w:hideMark/>
          </w:tcPr>
          <w:p w14:paraId="699BE27B" w14:textId="77777777" w:rsidR="00340F11" w:rsidRDefault="00340F11" w:rsidP="0039358B">
            <w:pPr>
              <w:jc w:val="center"/>
              <w:rPr>
                <w:color w:val="000000"/>
                <w:sz w:val="20"/>
                <w:szCs w:val="20"/>
              </w:rPr>
            </w:pPr>
            <w:r>
              <w:rPr>
                <w:color w:val="000000"/>
                <w:sz w:val="20"/>
                <w:szCs w:val="20"/>
              </w:rPr>
              <w:t>2.696</w:t>
            </w:r>
          </w:p>
        </w:tc>
        <w:tc>
          <w:tcPr>
            <w:tcW w:w="631" w:type="dxa"/>
            <w:tcBorders>
              <w:top w:val="nil"/>
              <w:left w:val="nil"/>
              <w:bottom w:val="nil"/>
              <w:right w:val="nil"/>
            </w:tcBorders>
            <w:shd w:val="clear" w:color="auto" w:fill="auto"/>
            <w:noWrap/>
            <w:vAlign w:val="bottom"/>
            <w:hideMark/>
          </w:tcPr>
          <w:p w14:paraId="1C4C8B10" w14:textId="77777777" w:rsidR="00340F11" w:rsidRDefault="00340F11" w:rsidP="0039358B">
            <w:pPr>
              <w:jc w:val="center"/>
              <w:rPr>
                <w:color w:val="000000"/>
                <w:sz w:val="20"/>
                <w:szCs w:val="20"/>
              </w:rPr>
            </w:pPr>
            <w:r>
              <w:rPr>
                <w:color w:val="000000"/>
                <w:sz w:val="20"/>
                <w:szCs w:val="20"/>
              </w:rPr>
              <w:t>17</w:t>
            </w:r>
          </w:p>
        </w:tc>
        <w:tc>
          <w:tcPr>
            <w:tcW w:w="870" w:type="dxa"/>
            <w:tcBorders>
              <w:top w:val="nil"/>
              <w:left w:val="nil"/>
              <w:bottom w:val="nil"/>
              <w:right w:val="nil"/>
            </w:tcBorders>
            <w:shd w:val="clear" w:color="auto" w:fill="auto"/>
            <w:noWrap/>
            <w:vAlign w:val="bottom"/>
            <w:hideMark/>
          </w:tcPr>
          <w:p w14:paraId="3F7F9A63" w14:textId="77777777" w:rsidR="00340F11" w:rsidRDefault="00340F11" w:rsidP="0039358B">
            <w:pPr>
              <w:jc w:val="center"/>
              <w:rPr>
                <w:color w:val="000000"/>
                <w:sz w:val="20"/>
                <w:szCs w:val="20"/>
              </w:rPr>
            </w:pPr>
            <w:r>
              <w:rPr>
                <w:color w:val="000000"/>
                <w:sz w:val="20"/>
                <w:szCs w:val="20"/>
              </w:rPr>
              <w:t>0.321</w:t>
            </w:r>
          </w:p>
        </w:tc>
        <w:tc>
          <w:tcPr>
            <w:tcW w:w="1031" w:type="dxa"/>
            <w:tcBorders>
              <w:top w:val="nil"/>
              <w:left w:val="nil"/>
              <w:bottom w:val="nil"/>
              <w:right w:val="nil"/>
            </w:tcBorders>
            <w:shd w:val="clear" w:color="auto" w:fill="auto"/>
            <w:noWrap/>
            <w:vAlign w:val="bottom"/>
            <w:hideMark/>
          </w:tcPr>
          <w:p w14:paraId="1D529CF0" w14:textId="77777777" w:rsidR="00340F11" w:rsidRDefault="00340F11" w:rsidP="0039358B">
            <w:pPr>
              <w:jc w:val="center"/>
              <w:rPr>
                <w:color w:val="000000"/>
                <w:sz w:val="20"/>
                <w:szCs w:val="20"/>
              </w:rPr>
            </w:pPr>
            <w:r>
              <w:rPr>
                <w:color w:val="000000"/>
                <w:sz w:val="20"/>
                <w:szCs w:val="20"/>
              </w:rPr>
              <w:t>8</w:t>
            </w:r>
          </w:p>
        </w:tc>
        <w:tc>
          <w:tcPr>
            <w:tcW w:w="1097" w:type="dxa"/>
            <w:tcBorders>
              <w:top w:val="nil"/>
              <w:left w:val="nil"/>
              <w:bottom w:val="nil"/>
              <w:right w:val="nil"/>
            </w:tcBorders>
            <w:shd w:val="clear" w:color="auto" w:fill="auto"/>
            <w:noWrap/>
            <w:vAlign w:val="bottom"/>
            <w:hideMark/>
          </w:tcPr>
          <w:p w14:paraId="055B55EB" w14:textId="77777777" w:rsidR="00340F11" w:rsidRDefault="00340F11" w:rsidP="0039358B">
            <w:pPr>
              <w:jc w:val="center"/>
              <w:rPr>
                <w:color w:val="000000"/>
                <w:sz w:val="20"/>
                <w:szCs w:val="20"/>
              </w:rPr>
            </w:pPr>
            <w:r>
              <w:rPr>
                <w:color w:val="000000"/>
                <w:sz w:val="20"/>
                <w:szCs w:val="20"/>
              </w:rPr>
              <w:t>1.82</w:t>
            </w:r>
          </w:p>
        </w:tc>
        <w:tc>
          <w:tcPr>
            <w:tcW w:w="1284" w:type="dxa"/>
            <w:tcBorders>
              <w:top w:val="nil"/>
              <w:left w:val="nil"/>
              <w:bottom w:val="nil"/>
              <w:right w:val="nil"/>
            </w:tcBorders>
            <w:shd w:val="clear" w:color="auto" w:fill="auto"/>
            <w:noWrap/>
            <w:vAlign w:val="bottom"/>
            <w:hideMark/>
          </w:tcPr>
          <w:p w14:paraId="1BFBCABA" w14:textId="77777777" w:rsidR="00340F11" w:rsidRDefault="00340F11" w:rsidP="0039358B">
            <w:pPr>
              <w:jc w:val="center"/>
              <w:rPr>
                <w:color w:val="000000"/>
                <w:sz w:val="20"/>
                <w:szCs w:val="20"/>
              </w:rPr>
            </w:pPr>
            <w:r>
              <w:rPr>
                <w:color w:val="000000"/>
                <w:sz w:val="20"/>
                <w:szCs w:val="20"/>
              </w:rPr>
              <w:t>3.12</w:t>
            </w:r>
          </w:p>
        </w:tc>
        <w:tc>
          <w:tcPr>
            <w:tcW w:w="927" w:type="dxa"/>
            <w:tcBorders>
              <w:top w:val="nil"/>
              <w:left w:val="nil"/>
              <w:bottom w:val="nil"/>
              <w:right w:val="nil"/>
            </w:tcBorders>
            <w:shd w:val="clear" w:color="auto" w:fill="auto"/>
            <w:noWrap/>
            <w:vAlign w:val="bottom"/>
            <w:hideMark/>
          </w:tcPr>
          <w:p w14:paraId="259CF772" w14:textId="77777777" w:rsidR="00340F11" w:rsidRDefault="00340F11" w:rsidP="0039358B">
            <w:pPr>
              <w:jc w:val="center"/>
              <w:rPr>
                <w:color w:val="000000"/>
                <w:sz w:val="20"/>
                <w:szCs w:val="20"/>
              </w:rPr>
            </w:pPr>
            <w:r>
              <w:rPr>
                <w:color w:val="000000"/>
                <w:sz w:val="20"/>
                <w:szCs w:val="20"/>
              </w:rPr>
              <w:t>6.05</w:t>
            </w:r>
          </w:p>
        </w:tc>
        <w:tc>
          <w:tcPr>
            <w:tcW w:w="1284" w:type="dxa"/>
            <w:tcBorders>
              <w:top w:val="nil"/>
              <w:left w:val="nil"/>
              <w:bottom w:val="nil"/>
              <w:right w:val="nil"/>
            </w:tcBorders>
            <w:shd w:val="clear" w:color="auto" w:fill="auto"/>
            <w:noWrap/>
            <w:vAlign w:val="bottom"/>
            <w:hideMark/>
          </w:tcPr>
          <w:p w14:paraId="11CD9AE5" w14:textId="77777777" w:rsidR="00340F11" w:rsidRDefault="00340F11" w:rsidP="0039358B">
            <w:pPr>
              <w:jc w:val="center"/>
              <w:rPr>
                <w:color w:val="000000"/>
                <w:sz w:val="20"/>
                <w:szCs w:val="20"/>
              </w:rPr>
            </w:pPr>
            <w:r>
              <w:rPr>
                <w:color w:val="000000"/>
                <w:sz w:val="20"/>
                <w:szCs w:val="20"/>
              </w:rPr>
              <w:t>7</w:t>
            </w:r>
          </w:p>
        </w:tc>
        <w:tc>
          <w:tcPr>
            <w:tcW w:w="712" w:type="dxa"/>
            <w:tcBorders>
              <w:top w:val="nil"/>
              <w:left w:val="nil"/>
              <w:bottom w:val="nil"/>
              <w:right w:val="nil"/>
            </w:tcBorders>
            <w:shd w:val="clear" w:color="auto" w:fill="auto"/>
            <w:noWrap/>
            <w:vAlign w:val="bottom"/>
            <w:hideMark/>
          </w:tcPr>
          <w:p w14:paraId="17BC0BCD"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241D6B53" w14:textId="77777777" w:rsidR="00340F11" w:rsidRDefault="00340F11" w:rsidP="0039358B">
            <w:pPr>
              <w:jc w:val="center"/>
              <w:rPr>
                <w:color w:val="000000"/>
                <w:sz w:val="20"/>
                <w:szCs w:val="20"/>
              </w:rPr>
            </w:pPr>
            <w:r>
              <w:rPr>
                <w:color w:val="000000"/>
                <w:sz w:val="20"/>
                <w:szCs w:val="20"/>
              </w:rPr>
              <w:t>3581.25</w:t>
            </w:r>
          </w:p>
        </w:tc>
        <w:tc>
          <w:tcPr>
            <w:tcW w:w="999" w:type="dxa"/>
            <w:tcBorders>
              <w:top w:val="nil"/>
              <w:left w:val="nil"/>
              <w:bottom w:val="nil"/>
              <w:right w:val="nil"/>
            </w:tcBorders>
            <w:shd w:val="clear" w:color="auto" w:fill="auto"/>
            <w:noWrap/>
            <w:vAlign w:val="bottom"/>
            <w:hideMark/>
          </w:tcPr>
          <w:p w14:paraId="17AB1D4E"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1A8FFE1F" w14:textId="77777777" w:rsidR="00340F11" w:rsidRDefault="00340F11" w:rsidP="0039358B">
            <w:pPr>
              <w:jc w:val="center"/>
              <w:rPr>
                <w:sz w:val="20"/>
                <w:szCs w:val="20"/>
              </w:rPr>
            </w:pPr>
          </w:p>
        </w:tc>
      </w:tr>
      <w:tr w:rsidR="00340F11" w14:paraId="086E1098" w14:textId="77777777" w:rsidTr="009A2A4B">
        <w:trPr>
          <w:trHeight w:val="244"/>
        </w:trPr>
        <w:tc>
          <w:tcPr>
            <w:tcW w:w="1208" w:type="dxa"/>
            <w:tcBorders>
              <w:top w:val="nil"/>
              <w:left w:val="nil"/>
              <w:bottom w:val="nil"/>
              <w:right w:val="nil"/>
            </w:tcBorders>
            <w:shd w:val="clear" w:color="auto" w:fill="auto"/>
            <w:noWrap/>
            <w:vAlign w:val="bottom"/>
            <w:hideMark/>
          </w:tcPr>
          <w:p w14:paraId="336498EE" w14:textId="77777777" w:rsidR="00340F11" w:rsidRDefault="00340F11" w:rsidP="0039358B">
            <w:pPr>
              <w:jc w:val="center"/>
              <w:rPr>
                <w:color w:val="000000"/>
                <w:sz w:val="20"/>
                <w:szCs w:val="20"/>
              </w:rPr>
            </w:pPr>
            <w:r>
              <w:rPr>
                <w:color w:val="000000"/>
                <w:sz w:val="20"/>
                <w:szCs w:val="20"/>
              </w:rPr>
              <w:t>broad</w:t>
            </w:r>
          </w:p>
        </w:tc>
        <w:tc>
          <w:tcPr>
            <w:tcW w:w="570" w:type="dxa"/>
            <w:tcBorders>
              <w:top w:val="nil"/>
              <w:left w:val="nil"/>
              <w:bottom w:val="nil"/>
              <w:right w:val="nil"/>
            </w:tcBorders>
            <w:shd w:val="clear" w:color="auto" w:fill="auto"/>
            <w:noWrap/>
            <w:vAlign w:val="bottom"/>
            <w:hideMark/>
          </w:tcPr>
          <w:p w14:paraId="354BBA81"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353EAAC0"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402950F5" w14:textId="77777777" w:rsidR="00340F11" w:rsidRDefault="00340F11" w:rsidP="0039358B">
            <w:pPr>
              <w:jc w:val="center"/>
              <w:rPr>
                <w:color w:val="000000"/>
                <w:sz w:val="20"/>
                <w:szCs w:val="20"/>
              </w:rPr>
            </w:pPr>
            <w:r>
              <w:rPr>
                <w:color w:val="000000"/>
                <w:sz w:val="20"/>
                <w:szCs w:val="20"/>
              </w:rPr>
              <w:t>2243</w:t>
            </w:r>
          </w:p>
        </w:tc>
        <w:tc>
          <w:tcPr>
            <w:tcW w:w="1351" w:type="dxa"/>
            <w:tcBorders>
              <w:top w:val="nil"/>
              <w:left w:val="nil"/>
              <w:bottom w:val="nil"/>
              <w:right w:val="nil"/>
            </w:tcBorders>
            <w:shd w:val="clear" w:color="auto" w:fill="auto"/>
            <w:noWrap/>
            <w:vAlign w:val="bottom"/>
            <w:hideMark/>
          </w:tcPr>
          <w:p w14:paraId="0C138C3E" w14:textId="77777777" w:rsidR="00340F11" w:rsidRDefault="00340F11" w:rsidP="0039358B">
            <w:pPr>
              <w:jc w:val="center"/>
              <w:rPr>
                <w:color w:val="000000"/>
                <w:sz w:val="20"/>
                <w:szCs w:val="20"/>
              </w:rPr>
            </w:pPr>
            <w:r>
              <w:rPr>
                <w:color w:val="000000"/>
                <w:sz w:val="20"/>
                <w:szCs w:val="20"/>
              </w:rPr>
              <w:t>2.876</w:t>
            </w:r>
          </w:p>
        </w:tc>
        <w:tc>
          <w:tcPr>
            <w:tcW w:w="631" w:type="dxa"/>
            <w:tcBorders>
              <w:top w:val="nil"/>
              <w:left w:val="nil"/>
              <w:bottom w:val="nil"/>
              <w:right w:val="nil"/>
            </w:tcBorders>
            <w:shd w:val="clear" w:color="auto" w:fill="auto"/>
            <w:noWrap/>
            <w:vAlign w:val="bottom"/>
            <w:hideMark/>
          </w:tcPr>
          <w:p w14:paraId="64F7D3B4" w14:textId="77777777" w:rsidR="00340F11" w:rsidRDefault="00340F11" w:rsidP="0039358B">
            <w:pPr>
              <w:jc w:val="center"/>
              <w:rPr>
                <w:color w:val="000000"/>
                <w:sz w:val="20"/>
                <w:szCs w:val="20"/>
              </w:rPr>
            </w:pPr>
            <w:r>
              <w:rPr>
                <w:color w:val="000000"/>
                <w:sz w:val="20"/>
                <w:szCs w:val="20"/>
              </w:rPr>
              <w:t>16</w:t>
            </w:r>
          </w:p>
        </w:tc>
        <w:tc>
          <w:tcPr>
            <w:tcW w:w="870" w:type="dxa"/>
            <w:tcBorders>
              <w:top w:val="nil"/>
              <w:left w:val="nil"/>
              <w:bottom w:val="nil"/>
              <w:right w:val="nil"/>
            </w:tcBorders>
            <w:shd w:val="clear" w:color="auto" w:fill="auto"/>
            <w:noWrap/>
            <w:vAlign w:val="bottom"/>
            <w:hideMark/>
          </w:tcPr>
          <w:p w14:paraId="12818E8A" w14:textId="77777777" w:rsidR="00340F11" w:rsidRDefault="00340F11" w:rsidP="0039358B">
            <w:pPr>
              <w:jc w:val="center"/>
              <w:rPr>
                <w:color w:val="000000"/>
                <w:sz w:val="20"/>
                <w:szCs w:val="20"/>
              </w:rPr>
            </w:pPr>
            <w:r>
              <w:rPr>
                <w:color w:val="000000"/>
                <w:sz w:val="20"/>
                <w:szCs w:val="20"/>
              </w:rPr>
              <w:t>0.38</w:t>
            </w:r>
          </w:p>
        </w:tc>
        <w:tc>
          <w:tcPr>
            <w:tcW w:w="1031" w:type="dxa"/>
            <w:tcBorders>
              <w:top w:val="nil"/>
              <w:left w:val="nil"/>
              <w:bottom w:val="nil"/>
              <w:right w:val="nil"/>
            </w:tcBorders>
            <w:shd w:val="clear" w:color="auto" w:fill="auto"/>
            <w:noWrap/>
            <w:vAlign w:val="bottom"/>
            <w:hideMark/>
          </w:tcPr>
          <w:p w14:paraId="0F45F810" w14:textId="77777777" w:rsidR="00340F11" w:rsidRDefault="00340F11" w:rsidP="0039358B">
            <w:pPr>
              <w:jc w:val="center"/>
              <w:rPr>
                <w:color w:val="000000"/>
                <w:sz w:val="20"/>
                <w:szCs w:val="20"/>
              </w:rPr>
            </w:pPr>
            <w:r>
              <w:rPr>
                <w:color w:val="000000"/>
                <w:sz w:val="20"/>
                <w:szCs w:val="20"/>
              </w:rPr>
              <w:t>9</w:t>
            </w:r>
          </w:p>
        </w:tc>
        <w:tc>
          <w:tcPr>
            <w:tcW w:w="1097" w:type="dxa"/>
            <w:tcBorders>
              <w:top w:val="nil"/>
              <w:left w:val="nil"/>
              <w:bottom w:val="nil"/>
              <w:right w:val="nil"/>
            </w:tcBorders>
            <w:shd w:val="clear" w:color="auto" w:fill="auto"/>
            <w:noWrap/>
            <w:vAlign w:val="bottom"/>
            <w:hideMark/>
          </w:tcPr>
          <w:p w14:paraId="0A4A2C92" w14:textId="77777777" w:rsidR="00340F11" w:rsidRDefault="00340F11" w:rsidP="0039358B">
            <w:pPr>
              <w:jc w:val="center"/>
              <w:rPr>
                <w:color w:val="000000"/>
                <w:sz w:val="20"/>
                <w:szCs w:val="20"/>
              </w:rPr>
            </w:pPr>
            <w:r>
              <w:rPr>
                <w:color w:val="000000"/>
                <w:sz w:val="20"/>
                <w:szCs w:val="20"/>
              </w:rPr>
              <w:t>2.09</w:t>
            </w:r>
          </w:p>
        </w:tc>
        <w:tc>
          <w:tcPr>
            <w:tcW w:w="1284" w:type="dxa"/>
            <w:tcBorders>
              <w:top w:val="nil"/>
              <w:left w:val="nil"/>
              <w:bottom w:val="nil"/>
              <w:right w:val="nil"/>
            </w:tcBorders>
            <w:shd w:val="clear" w:color="auto" w:fill="auto"/>
            <w:noWrap/>
            <w:vAlign w:val="bottom"/>
            <w:hideMark/>
          </w:tcPr>
          <w:p w14:paraId="5A9C9DB3" w14:textId="77777777" w:rsidR="00340F11" w:rsidRDefault="00340F11" w:rsidP="0039358B">
            <w:pPr>
              <w:jc w:val="center"/>
              <w:rPr>
                <w:color w:val="000000"/>
                <w:sz w:val="20"/>
                <w:szCs w:val="20"/>
              </w:rPr>
            </w:pPr>
            <w:r>
              <w:rPr>
                <w:color w:val="000000"/>
                <w:sz w:val="20"/>
                <w:szCs w:val="20"/>
              </w:rPr>
              <w:t>2.45</w:t>
            </w:r>
          </w:p>
        </w:tc>
        <w:tc>
          <w:tcPr>
            <w:tcW w:w="927" w:type="dxa"/>
            <w:tcBorders>
              <w:top w:val="nil"/>
              <w:left w:val="nil"/>
              <w:bottom w:val="nil"/>
              <w:right w:val="nil"/>
            </w:tcBorders>
            <w:shd w:val="clear" w:color="auto" w:fill="auto"/>
            <w:noWrap/>
            <w:vAlign w:val="bottom"/>
            <w:hideMark/>
          </w:tcPr>
          <w:p w14:paraId="455AD2DD" w14:textId="77777777" w:rsidR="00340F11" w:rsidRDefault="00340F11" w:rsidP="0039358B">
            <w:pPr>
              <w:jc w:val="center"/>
              <w:rPr>
                <w:color w:val="000000"/>
                <w:sz w:val="20"/>
                <w:szCs w:val="20"/>
              </w:rPr>
            </w:pPr>
            <w:r>
              <w:rPr>
                <w:color w:val="000000"/>
                <w:sz w:val="20"/>
                <w:szCs w:val="20"/>
              </w:rPr>
              <w:t>10.50</w:t>
            </w:r>
          </w:p>
        </w:tc>
        <w:tc>
          <w:tcPr>
            <w:tcW w:w="1284" w:type="dxa"/>
            <w:tcBorders>
              <w:top w:val="nil"/>
              <w:left w:val="nil"/>
              <w:bottom w:val="nil"/>
              <w:right w:val="nil"/>
            </w:tcBorders>
            <w:shd w:val="clear" w:color="auto" w:fill="auto"/>
            <w:noWrap/>
            <w:vAlign w:val="bottom"/>
            <w:hideMark/>
          </w:tcPr>
          <w:p w14:paraId="48584545" w14:textId="77777777" w:rsidR="00340F11" w:rsidRDefault="00340F11" w:rsidP="0039358B">
            <w:pPr>
              <w:jc w:val="center"/>
              <w:rPr>
                <w:color w:val="000000"/>
                <w:sz w:val="20"/>
                <w:szCs w:val="20"/>
              </w:rPr>
            </w:pPr>
            <w:r>
              <w:rPr>
                <w:color w:val="000000"/>
                <w:sz w:val="20"/>
                <w:szCs w:val="20"/>
              </w:rPr>
              <w:t>2</w:t>
            </w:r>
          </w:p>
        </w:tc>
        <w:tc>
          <w:tcPr>
            <w:tcW w:w="712" w:type="dxa"/>
            <w:tcBorders>
              <w:top w:val="nil"/>
              <w:left w:val="nil"/>
              <w:bottom w:val="nil"/>
              <w:right w:val="nil"/>
            </w:tcBorders>
            <w:shd w:val="clear" w:color="auto" w:fill="auto"/>
            <w:noWrap/>
            <w:vAlign w:val="bottom"/>
            <w:hideMark/>
          </w:tcPr>
          <w:p w14:paraId="7D6651DD"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595F7768" w14:textId="77777777" w:rsidR="00340F11" w:rsidRDefault="00340F11" w:rsidP="0039358B">
            <w:pPr>
              <w:jc w:val="center"/>
              <w:rPr>
                <w:color w:val="000000"/>
                <w:sz w:val="20"/>
                <w:szCs w:val="20"/>
              </w:rPr>
            </w:pPr>
            <w:r>
              <w:rPr>
                <w:color w:val="000000"/>
                <w:sz w:val="20"/>
                <w:szCs w:val="20"/>
              </w:rPr>
              <w:t>2098</w:t>
            </w:r>
          </w:p>
        </w:tc>
        <w:tc>
          <w:tcPr>
            <w:tcW w:w="999" w:type="dxa"/>
            <w:tcBorders>
              <w:top w:val="nil"/>
              <w:left w:val="nil"/>
              <w:bottom w:val="nil"/>
              <w:right w:val="nil"/>
            </w:tcBorders>
            <w:shd w:val="clear" w:color="auto" w:fill="auto"/>
            <w:noWrap/>
            <w:vAlign w:val="bottom"/>
            <w:hideMark/>
          </w:tcPr>
          <w:p w14:paraId="3E74AED1" w14:textId="77777777" w:rsidR="00340F11" w:rsidRDefault="00340F11" w:rsidP="0039358B">
            <w:pPr>
              <w:jc w:val="center"/>
              <w:rPr>
                <w:color w:val="000000"/>
                <w:sz w:val="20"/>
                <w:szCs w:val="20"/>
              </w:rPr>
            </w:pPr>
            <w:r>
              <w:rPr>
                <w:color w:val="000000"/>
                <w:sz w:val="20"/>
                <w:szCs w:val="20"/>
              </w:rPr>
              <w:t>463</w:t>
            </w:r>
          </w:p>
        </w:tc>
        <w:tc>
          <w:tcPr>
            <w:tcW w:w="999" w:type="dxa"/>
            <w:tcBorders>
              <w:top w:val="nil"/>
              <w:left w:val="nil"/>
              <w:bottom w:val="nil"/>
              <w:right w:val="nil"/>
            </w:tcBorders>
            <w:shd w:val="clear" w:color="auto" w:fill="auto"/>
            <w:noWrap/>
            <w:vAlign w:val="bottom"/>
            <w:hideMark/>
          </w:tcPr>
          <w:p w14:paraId="1D636032" w14:textId="77777777" w:rsidR="00340F11" w:rsidRDefault="00340F11" w:rsidP="0039358B">
            <w:pPr>
              <w:jc w:val="center"/>
              <w:rPr>
                <w:color w:val="000000"/>
                <w:sz w:val="20"/>
                <w:szCs w:val="20"/>
              </w:rPr>
            </w:pPr>
            <w:r>
              <w:rPr>
                <w:color w:val="000000"/>
                <w:sz w:val="20"/>
                <w:szCs w:val="20"/>
              </w:rPr>
              <w:t>523</w:t>
            </w:r>
          </w:p>
        </w:tc>
      </w:tr>
      <w:tr w:rsidR="00340F11" w14:paraId="39F5EE0C" w14:textId="77777777" w:rsidTr="009A2A4B">
        <w:trPr>
          <w:trHeight w:val="244"/>
        </w:trPr>
        <w:tc>
          <w:tcPr>
            <w:tcW w:w="1208" w:type="dxa"/>
            <w:tcBorders>
              <w:top w:val="nil"/>
              <w:left w:val="nil"/>
              <w:bottom w:val="nil"/>
              <w:right w:val="nil"/>
            </w:tcBorders>
            <w:shd w:val="clear" w:color="auto" w:fill="auto"/>
            <w:noWrap/>
            <w:vAlign w:val="bottom"/>
            <w:hideMark/>
          </w:tcPr>
          <w:p w14:paraId="017F5411" w14:textId="77777777" w:rsidR="00340F11" w:rsidRDefault="00340F11" w:rsidP="0039358B">
            <w:pPr>
              <w:jc w:val="center"/>
              <w:rPr>
                <w:color w:val="000000"/>
                <w:sz w:val="20"/>
                <w:szCs w:val="20"/>
              </w:rPr>
            </w:pPr>
            <w:r>
              <w:rPr>
                <w:color w:val="000000"/>
                <w:sz w:val="20"/>
                <w:szCs w:val="20"/>
              </w:rPr>
              <w:t>rough</w:t>
            </w:r>
          </w:p>
        </w:tc>
        <w:tc>
          <w:tcPr>
            <w:tcW w:w="570" w:type="dxa"/>
            <w:tcBorders>
              <w:top w:val="nil"/>
              <w:left w:val="nil"/>
              <w:bottom w:val="nil"/>
              <w:right w:val="nil"/>
            </w:tcBorders>
            <w:shd w:val="clear" w:color="auto" w:fill="auto"/>
            <w:noWrap/>
            <w:vAlign w:val="bottom"/>
            <w:hideMark/>
          </w:tcPr>
          <w:p w14:paraId="0CC8B02C"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0A1B50F8"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54FDF5EC" w14:textId="77777777" w:rsidR="00340F11" w:rsidRDefault="00340F11" w:rsidP="0039358B">
            <w:pPr>
              <w:jc w:val="center"/>
              <w:rPr>
                <w:color w:val="000000"/>
                <w:sz w:val="20"/>
                <w:szCs w:val="20"/>
              </w:rPr>
            </w:pPr>
            <w:r>
              <w:rPr>
                <w:color w:val="000000"/>
                <w:sz w:val="20"/>
                <w:szCs w:val="20"/>
              </w:rPr>
              <w:t>1830</w:t>
            </w:r>
          </w:p>
        </w:tc>
        <w:tc>
          <w:tcPr>
            <w:tcW w:w="1351" w:type="dxa"/>
            <w:tcBorders>
              <w:top w:val="nil"/>
              <w:left w:val="nil"/>
              <w:bottom w:val="nil"/>
              <w:right w:val="nil"/>
            </w:tcBorders>
            <w:shd w:val="clear" w:color="auto" w:fill="auto"/>
            <w:noWrap/>
            <w:vAlign w:val="bottom"/>
            <w:hideMark/>
          </w:tcPr>
          <w:p w14:paraId="2DD04D4B" w14:textId="77777777" w:rsidR="00340F11" w:rsidRDefault="00340F11" w:rsidP="0039358B">
            <w:pPr>
              <w:jc w:val="center"/>
              <w:rPr>
                <w:color w:val="000000"/>
                <w:sz w:val="20"/>
                <w:szCs w:val="20"/>
              </w:rPr>
            </w:pPr>
            <w:r>
              <w:rPr>
                <w:color w:val="000000"/>
                <w:sz w:val="20"/>
                <w:szCs w:val="20"/>
              </w:rPr>
              <w:t>3.281</w:t>
            </w:r>
          </w:p>
        </w:tc>
        <w:tc>
          <w:tcPr>
            <w:tcW w:w="631" w:type="dxa"/>
            <w:tcBorders>
              <w:top w:val="nil"/>
              <w:left w:val="nil"/>
              <w:bottom w:val="nil"/>
              <w:right w:val="nil"/>
            </w:tcBorders>
            <w:shd w:val="clear" w:color="auto" w:fill="auto"/>
            <w:noWrap/>
            <w:vAlign w:val="bottom"/>
            <w:hideMark/>
          </w:tcPr>
          <w:p w14:paraId="2B31FD48" w14:textId="77777777" w:rsidR="00340F11" w:rsidRDefault="00340F11" w:rsidP="0039358B">
            <w:pPr>
              <w:jc w:val="center"/>
              <w:rPr>
                <w:color w:val="000000"/>
                <w:sz w:val="20"/>
                <w:szCs w:val="20"/>
              </w:rPr>
            </w:pPr>
            <w:r>
              <w:rPr>
                <w:color w:val="000000"/>
                <w:sz w:val="20"/>
                <w:szCs w:val="20"/>
              </w:rPr>
              <w:t>17</w:t>
            </w:r>
          </w:p>
        </w:tc>
        <w:tc>
          <w:tcPr>
            <w:tcW w:w="870" w:type="dxa"/>
            <w:tcBorders>
              <w:top w:val="nil"/>
              <w:left w:val="nil"/>
              <w:bottom w:val="nil"/>
              <w:right w:val="nil"/>
            </w:tcBorders>
            <w:shd w:val="clear" w:color="auto" w:fill="auto"/>
            <w:noWrap/>
            <w:vAlign w:val="bottom"/>
            <w:hideMark/>
          </w:tcPr>
          <w:p w14:paraId="37CE6E20" w14:textId="77777777" w:rsidR="00340F11" w:rsidRDefault="00340F11" w:rsidP="0039358B">
            <w:pPr>
              <w:jc w:val="center"/>
              <w:rPr>
                <w:color w:val="000000"/>
                <w:sz w:val="20"/>
                <w:szCs w:val="20"/>
              </w:rPr>
            </w:pPr>
            <w:r>
              <w:rPr>
                <w:color w:val="000000"/>
                <w:sz w:val="20"/>
                <w:szCs w:val="20"/>
              </w:rPr>
              <w:t>0.352</w:t>
            </w:r>
          </w:p>
        </w:tc>
        <w:tc>
          <w:tcPr>
            <w:tcW w:w="1031" w:type="dxa"/>
            <w:tcBorders>
              <w:top w:val="nil"/>
              <w:left w:val="nil"/>
              <w:bottom w:val="nil"/>
              <w:right w:val="nil"/>
            </w:tcBorders>
            <w:shd w:val="clear" w:color="auto" w:fill="auto"/>
            <w:noWrap/>
            <w:vAlign w:val="bottom"/>
            <w:hideMark/>
          </w:tcPr>
          <w:p w14:paraId="05639998" w14:textId="77777777" w:rsidR="00340F11" w:rsidRDefault="00340F11" w:rsidP="0039358B">
            <w:pPr>
              <w:jc w:val="center"/>
              <w:rPr>
                <w:color w:val="000000"/>
                <w:sz w:val="20"/>
                <w:szCs w:val="20"/>
              </w:rPr>
            </w:pPr>
            <w:r>
              <w:rPr>
                <w:color w:val="000000"/>
                <w:sz w:val="20"/>
                <w:szCs w:val="20"/>
              </w:rPr>
              <w:t>18</w:t>
            </w:r>
          </w:p>
        </w:tc>
        <w:tc>
          <w:tcPr>
            <w:tcW w:w="1097" w:type="dxa"/>
            <w:tcBorders>
              <w:top w:val="nil"/>
              <w:left w:val="nil"/>
              <w:bottom w:val="nil"/>
              <w:right w:val="nil"/>
            </w:tcBorders>
            <w:shd w:val="clear" w:color="auto" w:fill="auto"/>
            <w:noWrap/>
            <w:vAlign w:val="bottom"/>
            <w:hideMark/>
          </w:tcPr>
          <w:p w14:paraId="59081922" w14:textId="77777777" w:rsidR="00340F11" w:rsidRDefault="00340F11" w:rsidP="0039358B">
            <w:pPr>
              <w:jc w:val="center"/>
              <w:rPr>
                <w:color w:val="000000"/>
                <w:sz w:val="20"/>
                <w:szCs w:val="20"/>
              </w:rPr>
            </w:pPr>
            <w:r>
              <w:rPr>
                <w:color w:val="000000"/>
                <w:sz w:val="20"/>
                <w:szCs w:val="20"/>
              </w:rPr>
              <w:t>1.94</w:t>
            </w:r>
          </w:p>
        </w:tc>
        <w:tc>
          <w:tcPr>
            <w:tcW w:w="1284" w:type="dxa"/>
            <w:tcBorders>
              <w:top w:val="nil"/>
              <w:left w:val="nil"/>
              <w:bottom w:val="nil"/>
              <w:right w:val="nil"/>
            </w:tcBorders>
            <w:shd w:val="clear" w:color="auto" w:fill="auto"/>
            <w:noWrap/>
            <w:vAlign w:val="bottom"/>
            <w:hideMark/>
          </w:tcPr>
          <w:p w14:paraId="26B9210B" w14:textId="77777777" w:rsidR="00340F11" w:rsidRDefault="00340F11" w:rsidP="0039358B">
            <w:pPr>
              <w:jc w:val="center"/>
              <w:rPr>
                <w:color w:val="000000"/>
                <w:sz w:val="20"/>
                <w:szCs w:val="20"/>
              </w:rPr>
            </w:pPr>
            <w:r>
              <w:rPr>
                <w:color w:val="000000"/>
                <w:sz w:val="20"/>
                <w:szCs w:val="20"/>
              </w:rPr>
              <w:t>3.83</w:t>
            </w:r>
          </w:p>
        </w:tc>
        <w:tc>
          <w:tcPr>
            <w:tcW w:w="927" w:type="dxa"/>
            <w:tcBorders>
              <w:top w:val="nil"/>
              <w:left w:val="nil"/>
              <w:bottom w:val="nil"/>
              <w:right w:val="nil"/>
            </w:tcBorders>
            <w:shd w:val="clear" w:color="auto" w:fill="auto"/>
            <w:noWrap/>
            <w:vAlign w:val="bottom"/>
            <w:hideMark/>
          </w:tcPr>
          <w:p w14:paraId="273567DB" w14:textId="77777777" w:rsidR="00340F11" w:rsidRDefault="00340F11" w:rsidP="0039358B">
            <w:pPr>
              <w:jc w:val="center"/>
              <w:rPr>
                <w:color w:val="000000"/>
                <w:sz w:val="20"/>
                <w:szCs w:val="20"/>
              </w:rPr>
            </w:pPr>
            <w:r>
              <w:rPr>
                <w:color w:val="000000"/>
                <w:sz w:val="20"/>
                <w:szCs w:val="20"/>
              </w:rPr>
              <w:t>6.21</w:t>
            </w:r>
          </w:p>
        </w:tc>
        <w:tc>
          <w:tcPr>
            <w:tcW w:w="1284" w:type="dxa"/>
            <w:tcBorders>
              <w:top w:val="nil"/>
              <w:left w:val="nil"/>
              <w:bottom w:val="nil"/>
              <w:right w:val="nil"/>
            </w:tcBorders>
            <w:shd w:val="clear" w:color="auto" w:fill="auto"/>
            <w:noWrap/>
            <w:vAlign w:val="bottom"/>
            <w:hideMark/>
          </w:tcPr>
          <w:p w14:paraId="46DE13A0" w14:textId="77777777" w:rsidR="00340F11" w:rsidRDefault="00340F11" w:rsidP="0039358B">
            <w:pPr>
              <w:jc w:val="center"/>
              <w:rPr>
                <w:color w:val="000000"/>
                <w:sz w:val="20"/>
                <w:szCs w:val="20"/>
              </w:rPr>
            </w:pPr>
            <w:r>
              <w:rPr>
                <w:color w:val="000000"/>
                <w:sz w:val="20"/>
                <w:szCs w:val="20"/>
              </w:rPr>
              <w:t>10</w:t>
            </w:r>
          </w:p>
        </w:tc>
        <w:tc>
          <w:tcPr>
            <w:tcW w:w="712" w:type="dxa"/>
            <w:tcBorders>
              <w:top w:val="nil"/>
              <w:left w:val="nil"/>
              <w:bottom w:val="nil"/>
              <w:right w:val="nil"/>
            </w:tcBorders>
            <w:shd w:val="clear" w:color="auto" w:fill="auto"/>
            <w:noWrap/>
            <w:vAlign w:val="bottom"/>
            <w:hideMark/>
          </w:tcPr>
          <w:p w14:paraId="50A3BD83"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34AA2302" w14:textId="77777777" w:rsidR="00340F11" w:rsidRDefault="00340F11" w:rsidP="0039358B">
            <w:pPr>
              <w:jc w:val="center"/>
              <w:rPr>
                <w:color w:val="000000"/>
                <w:sz w:val="20"/>
                <w:szCs w:val="20"/>
              </w:rPr>
            </w:pPr>
            <w:r>
              <w:rPr>
                <w:color w:val="000000"/>
                <w:sz w:val="20"/>
                <w:szCs w:val="20"/>
              </w:rPr>
              <w:t>2394.5</w:t>
            </w:r>
          </w:p>
        </w:tc>
        <w:tc>
          <w:tcPr>
            <w:tcW w:w="999" w:type="dxa"/>
            <w:tcBorders>
              <w:top w:val="nil"/>
              <w:left w:val="nil"/>
              <w:bottom w:val="nil"/>
              <w:right w:val="nil"/>
            </w:tcBorders>
            <w:shd w:val="clear" w:color="auto" w:fill="auto"/>
            <w:noWrap/>
            <w:vAlign w:val="bottom"/>
            <w:hideMark/>
          </w:tcPr>
          <w:p w14:paraId="7E0DC416" w14:textId="77777777" w:rsidR="00340F11" w:rsidRDefault="00340F11" w:rsidP="0039358B">
            <w:pPr>
              <w:jc w:val="center"/>
              <w:rPr>
                <w:color w:val="000000"/>
                <w:sz w:val="20"/>
                <w:szCs w:val="20"/>
              </w:rPr>
            </w:pPr>
            <w:r>
              <w:rPr>
                <w:color w:val="000000"/>
                <w:sz w:val="20"/>
                <w:szCs w:val="20"/>
              </w:rPr>
              <w:t>491</w:t>
            </w:r>
          </w:p>
        </w:tc>
        <w:tc>
          <w:tcPr>
            <w:tcW w:w="999" w:type="dxa"/>
            <w:tcBorders>
              <w:top w:val="nil"/>
              <w:left w:val="nil"/>
              <w:bottom w:val="nil"/>
              <w:right w:val="nil"/>
            </w:tcBorders>
            <w:shd w:val="clear" w:color="auto" w:fill="auto"/>
            <w:noWrap/>
            <w:vAlign w:val="bottom"/>
            <w:hideMark/>
          </w:tcPr>
          <w:p w14:paraId="71288151" w14:textId="77777777" w:rsidR="00340F11" w:rsidRDefault="00340F11" w:rsidP="0039358B">
            <w:pPr>
              <w:jc w:val="center"/>
              <w:rPr>
                <w:color w:val="000000"/>
                <w:sz w:val="20"/>
                <w:szCs w:val="20"/>
              </w:rPr>
            </w:pPr>
            <w:r>
              <w:rPr>
                <w:color w:val="000000"/>
                <w:sz w:val="20"/>
                <w:szCs w:val="20"/>
              </w:rPr>
              <w:t>557</w:t>
            </w:r>
          </w:p>
        </w:tc>
      </w:tr>
      <w:tr w:rsidR="00340F11" w14:paraId="707B8A9B" w14:textId="77777777" w:rsidTr="009A2A4B">
        <w:trPr>
          <w:trHeight w:val="244"/>
        </w:trPr>
        <w:tc>
          <w:tcPr>
            <w:tcW w:w="1208" w:type="dxa"/>
            <w:tcBorders>
              <w:top w:val="nil"/>
              <w:left w:val="nil"/>
              <w:bottom w:val="nil"/>
              <w:right w:val="nil"/>
            </w:tcBorders>
            <w:shd w:val="clear" w:color="auto" w:fill="auto"/>
            <w:noWrap/>
            <w:vAlign w:val="bottom"/>
            <w:hideMark/>
          </w:tcPr>
          <w:p w14:paraId="2ABA124F" w14:textId="77777777" w:rsidR="00340F11" w:rsidRDefault="00340F11" w:rsidP="0039358B">
            <w:pPr>
              <w:jc w:val="center"/>
              <w:rPr>
                <w:color w:val="000000"/>
                <w:sz w:val="20"/>
                <w:szCs w:val="20"/>
              </w:rPr>
            </w:pPr>
            <w:r>
              <w:rPr>
                <w:color w:val="000000"/>
                <w:sz w:val="20"/>
                <w:szCs w:val="20"/>
              </w:rPr>
              <w:t>heavy</w:t>
            </w:r>
          </w:p>
        </w:tc>
        <w:tc>
          <w:tcPr>
            <w:tcW w:w="570" w:type="dxa"/>
            <w:tcBorders>
              <w:top w:val="nil"/>
              <w:left w:val="nil"/>
              <w:bottom w:val="nil"/>
              <w:right w:val="nil"/>
            </w:tcBorders>
            <w:shd w:val="clear" w:color="auto" w:fill="auto"/>
            <w:noWrap/>
            <w:vAlign w:val="bottom"/>
            <w:hideMark/>
          </w:tcPr>
          <w:p w14:paraId="3F5D3345"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7584BE59" w14:textId="77777777" w:rsidR="00340F11" w:rsidRDefault="00340F11" w:rsidP="0039358B">
            <w:pPr>
              <w:jc w:val="center"/>
              <w:rPr>
                <w:color w:val="000000"/>
                <w:sz w:val="20"/>
                <w:szCs w:val="20"/>
              </w:rPr>
            </w:pPr>
            <w:r>
              <w:rPr>
                <w:color w:val="000000"/>
                <w:sz w:val="20"/>
                <w:szCs w:val="20"/>
              </w:rPr>
              <w:t>3</w:t>
            </w:r>
          </w:p>
        </w:tc>
        <w:tc>
          <w:tcPr>
            <w:tcW w:w="803" w:type="dxa"/>
            <w:tcBorders>
              <w:top w:val="nil"/>
              <w:left w:val="nil"/>
              <w:bottom w:val="nil"/>
              <w:right w:val="nil"/>
            </w:tcBorders>
            <w:shd w:val="clear" w:color="auto" w:fill="auto"/>
            <w:noWrap/>
            <w:vAlign w:val="bottom"/>
            <w:hideMark/>
          </w:tcPr>
          <w:p w14:paraId="008745D6" w14:textId="77777777" w:rsidR="00340F11" w:rsidRDefault="00340F11" w:rsidP="0039358B">
            <w:pPr>
              <w:jc w:val="center"/>
              <w:rPr>
                <w:color w:val="000000"/>
                <w:sz w:val="20"/>
                <w:szCs w:val="20"/>
              </w:rPr>
            </w:pPr>
            <w:r>
              <w:rPr>
                <w:color w:val="000000"/>
                <w:sz w:val="20"/>
                <w:szCs w:val="20"/>
              </w:rPr>
              <w:t>552</w:t>
            </w:r>
          </w:p>
        </w:tc>
        <w:tc>
          <w:tcPr>
            <w:tcW w:w="1351" w:type="dxa"/>
            <w:tcBorders>
              <w:top w:val="nil"/>
              <w:left w:val="nil"/>
              <w:bottom w:val="nil"/>
              <w:right w:val="nil"/>
            </w:tcBorders>
            <w:shd w:val="clear" w:color="auto" w:fill="auto"/>
            <w:noWrap/>
            <w:vAlign w:val="bottom"/>
            <w:hideMark/>
          </w:tcPr>
          <w:p w14:paraId="608ECCA0" w14:textId="77777777" w:rsidR="00340F11" w:rsidRDefault="00340F11" w:rsidP="0039358B">
            <w:pPr>
              <w:jc w:val="center"/>
              <w:rPr>
                <w:color w:val="000000"/>
                <w:sz w:val="20"/>
                <w:szCs w:val="20"/>
              </w:rPr>
            </w:pPr>
            <w:r>
              <w:rPr>
                <w:color w:val="000000"/>
                <w:sz w:val="20"/>
                <w:szCs w:val="20"/>
              </w:rPr>
              <w:t>3.383</w:t>
            </w:r>
          </w:p>
        </w:tc>
        <w:tc>
          <w:tcPr>
            <w:tcW w:w="631" w:type="dxa"/>
            <w:tcBorders>
              <w:top w:val="nil"/>
              <w:left w:val="nil"/>
              <w:bottom w:val="nil"/>
              <w:right w:val="nil"/>
            </w:tcBorders>
            <w:shd w:val="clear" w:color="auto" w:fill="auto"/>
            <w:noWrap/>
            <w:vAlign w:val="bottom"/>
            <w:hideMark/>
          </w:tcPr>
          <w:p w14:paraId="614D0492" w14:textId="77777777" w:rsidR="00340F11" w:rsidRDefault="00340F11" w:rsidP="0039358B">
            <w:pPr>
              <w:jc w:val="center"/>
              <w:rPr>
                <w:color w:val="000000"/>
                <w:sz w:val="20"/>
                <w:szCs w:val="20"/>
              </w:rPr>
            </w:pPr>
            <w:r>
              <w:rPr>
                <w:color w:val="000000"/>
                <w:sz w:val="20"/>
                <w:szCs w:val="20"/>
              </w:rPr>
              <w:t>16</w:t>
            </w:r>
          </w:p>
        </w:tc>
        <w:tc>
          <w:tcPr>
            <w:tcW w:w="870" w:type="dxa"/>
            <w:tcBorders>
              <w:top w:val="nil"/>
              <w:left w:val="nil"/>
              <w:bottom w:val="nil"/>
              <w:right w:val="nil"/>
            </w:tcBorders>
            <w:shd w:val="clear" w:color="auto" w:fill="auto"/>
            <w:noWrap/>
            <w:vAlign w:val="bottom"/>
            <w:hideMark/>
          </w:tcPr>
          <w:p w14:paraId="62B5304D" w14:textId="77777777" w:rsidR="00340F11" w:rsidRDefault="00340F11" w:rsidP="0039358B">
            <w:pPr>
              <w:jc w:val="center"/>
              <w:rPr>
                <w:color w:val="000000"/>
                <w:sz w:val="20"/>
                <w:szCs w:val="20"/>
              </w:rPr>
            </w:pPr>
            <w:r>
              <w:rPr>
                <w:color w:val="000000"/>
                <w:sz w:val="20"/>
                <w:szCs w:val="20"/>
              </w:rPr>
              <w:t>0.361</w:t>
            </w:r>
          </w:p>
        </w:tc>
        <w:tc>
          <w:tcPr>
            <w:tcW w:w="1031" w:type="dxa"/>
            <w:tcBorders>
              <w:top w:val="nil"/>
              <w:left w:val="nil"/>
              <w:bottom w:val="nil"/>
              <w:right w:val="nil"/>
            </w:tcBorders>
            <w:shd w:val="clear" w:color="auto" w:fill="auto"/>
            <w:noWrap/>
            <w:vAlign w:val="bottom"/>
            <w:hideMark/>
          </w:tcPr>
          <w:p w14:paraId="5C0ADCF4" w14:textId="77777777" w:rsidR="00340F11" w:rsidRDefault="00340F11" w:rsidP="0039358B">
            <w:pPr>
              <w:jc w:val="center"/>
              <w:rPr>
                <w:color w:val="000000"/>
                <w:sz w:val="20"/>
                <w:szCs w:val="20"/>
              </w:rPr>
            </w:pPr>
            <w:r>
              <w:rPr>
                <w:color w:val="000000"/>
                <w:sz w:val="20"/>
                <w:szCs w:val="20"/>
              </w:rPr>
              <w:t>30</w:t>
            </w:r>
          </w:p>
        </w:tc>
        <w:tc>
          <w:tcPr>
            <w:tcW w:w="1097" w:type="dxa"/>
            <w:tcBorders>
              <w:top w:val="nil"/>
              <w:left w:val="nil"/>
              <w:bottom w:val="nil"/>
              <w:right w:val="nil"/>
            </w:tcBorders>
            <w:shd w:val="clear" w:color="auto" w:fill="auto"/>
            <w:noWrap/>
            <w:vAlign w:val="bottom"/>
            <w:hideMark/>
          </w:tcPr>
          <w:p w14:paraId="27CB5475" w14:textId="77777777" w:rsidR="00340F11" w:rsidRDefault="00340F11" w:rsidP="0039358B">
            <w:pPr>
              <w:jc w:val="center"/>
              <w:rPr>
                <w:color w:val="000000"/>
                <w:sz w:val="20"/>
                <w:szCs w:val="20"/>
              </w:rPr>
            </w:pPr>
            <w:r>
              <w:rPr>
                <w:color w:val="000000"/>
                <w:sz w:val="20"/>
                <w:szCs w:val="20"/>
              </w:rPr>
              <w:t>2.06</w:t>
            </w:r>
          </w:p>
        </w:tc>
        <w:tc>
          <w:tcPr>
            <w:tcW w:w="1284" w:type="dxa"/>
            <w:tcBorders>
              <w:top w:val="nil"/>
              <w:left w:val="nil"/>
              <w:bottom w:val="nil"/>
              <w:right w:val="nil"/>
            </w:tcBorders>
            <w:shd w:val="clear" w:color="auto" w:fill="auto"/>
            <w:noWrap/>
            <w:vAlign w:val="bottom"/>
            <w:hideMark/>
          </w:tcPr>
          <w:p w14:paraId="3E73E1D9" w14:textId="77777777" w:rsidR="00340F11" w:rsidRDefault="00340F11" w:rsidP="0039358B">
            <w:pPr>
              <w:jc w:val="center"/>
              <w:rPr>
                <w:color w:val="000000"/>
                <w:sz w:val="20"/>
                <w:szCs w:val="20"/>
              </w:rPr>
            </w:pPr>
            <w:r>
              <w:rPr>
                <w:color w:val="000000"/>
                <w:sz w:val="20"/>
                <w:szCs w:val="20"/>
              </w:rPr>
              <w:t>3.37</w:t>
            </w:r>
          </w:p>
        </w:tc>
        <w:tc>
          <w:tcPr>
            <w:tcW w:w="927" w:type="dxa"/>
            <w:tcBorders>
              <w:top w:val="nil"/>
              <w:left w:val="nil"/>
              <w:bottom w:val="nil"/>
              <w:right w:val="nil"/>
            </w:tcBorders>
            <w:shd w:val="clear" w:color="auto" w:fill="auto"/>
            <w:noWrap/>
            <w:vAlign w:val="bottom"/>
            <w:hideMark/>
          </w:tcPr>
          <w:p w14:paraId="7EAC1766" w14:textId="77777777" w:rsidR="00340F11" w:rsidRDefault="00340F11" w:rsidP="0039358B">
            <w:pPr>
              <w:jc w:val="center"/>
              <w:rPr>
                <w:color w:val="000000"/>
                <w:sz w:val="20"/>
                <w:szCs w:val="20"/>
              </w:rPr>
            </w:pPr>
            <w:r>
              <w:rPr>
                <w:color w:val="000000"/>
                <w:sz w:val="20"/>
                <w:szCs w:val="20"/>
              </w:rPr>
              <w:t>4.05</w:t>
            </w:r>
          </w:p>
        </w:tc>
        <w:tc>
          <w:tcPr>
            <w:tcW w:w="1284" w:type="dxa"/>
            <w:tcBorders>
              <w:top w:val="nil"/>
              <w:left w:val="nil"/>
              <w:bottom w:val="nil"/>
              <w:right w:val="nil"/>
            </w:tcBorders>
            <w:shd w:val="clear" w:color="auto" w:fill="auto"/>
            <w:noWrap/>
            <w:vAlign w:val="bottom"/>
            <w:hideMark/>
          </w:tcPr>
          <w:p w14:paraId="2B0A8E88" w14:textId="77777777" w:rsidR="00340F11" w:rsidRDefault="00340F11" w:rsidP="0039358B">
            <w:pPr>
              <w:jc w:val="center"/>
              <w:rPr>
                <w:color w:val="000000"/>
                <w:sz w:val="20"/>
                <w:szCs w:val="20"/>
              </w:rPr>
            </w:pPr>
            <w:r>
              <w:rPr>
                <w:color w:val="000000"/>
                <w:sz w:val="20"/>
                <w:szCs w:val="20"/>
              </w:rPr>
              <w:t>2</w:t>
            </w:r>
          </w:p>
        </w:tc>
        <w:tc>
          <w:tcPr>
            <w:tcW w:w="712" w:type="dxa"/>
            <w:tcBorders>
              <w:top w:val="nil"/>
              <w:left w:val="nil"/>
              <w:bottom w:val="nil"/>
              <w:right w:val="nil"/>
            </w:tcBorders>
            <w:shd w:val="clear" w:color="auto" w:fill="auto"/>
            <w:noWrap/>
            <w:vAlign w:val="bottom"/>
            <w:hideMark/>
          </w:tcPr>
          <w:p w14:paraId="4F0AAF3A"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67F12A45" w14:textId="77777777" w:rsidR="00340F11" w:rsidRDefault="00340F11" w:rsidP="0039358B">
            <w:pPr>
              <w:jc w:val="center"/>
              <w:rPr>
                <w:color w:val="000000"/>
                <w:sz w:val="20"/>
                <w:szCs w:val="20"/>
              </w:rPr>
            </w:pPr>
            <w:r>
              <w:rPr>
                <w:color w:val="000000"/>
                <w:sz w:val="20"/>
                <w:szCs w:val="20"/>
              </w:rPr>
              <w:t>1886.5</w:t>
            </w:r>
          </w:p>
        </w:tc>
        <w:tc>
          <w:tcPr>
            <w:tcW w:w="999" w:type="dxa"/>
            <w:tcBorders>
              <w:top w:val="nil"/>
              <w:left w:val="nil"/>
              <w:bottom w:val="nil"/>
              <w:right w:val="nil"/>
            </w:tcBorders>
            <w:shd w:val="clear" w:color="auto" w:fill="auto"/>
            <w:noWrap/>
            <w:vAlign w:val="bottom"/>
            <w:hideMark/>
          </w:tcPr>
          <w:p w14:paraId="29EF8FFB" w14:textId="77777777" w:rsidR="00340F11" w:rsidRDefault="00340F11" w:rsidP="0039358B">
            <w:pPr>
              <w:jc w:val="center"/>
              <w:rPr>
                <w:color w:val="000000"/>
                <w:sz w:val="20"/>
                <w:szCs w:val="20"/>
              </w:rPr>
            </w:pPr>
            <w:r>
              <w:rPr>
                <w:color w:val="000000"/>
                <w:sz w:val="20"/>
                <w:szCs w:val="20"/>
              </w:rPr>
              <w:t>495</w:t>
            </w:r>
          </w:p>
        </w:tc>
        <w:tc>
          <w:tcPr>
            <w:tcW w:w="999" w:type="dxa"/>
            <w:tcBorders>
              <w:top w:val="nil"/>
              <w:left w:val="nil"/>
              <w:bottom w:val="nil"/>
              <w:right w:val="nil"/>
            </w:tcBorders>
            <w:shd w:val="clear" w:color="auto" w:fill="auto"/>
            <w:noWrap/>
            <w:vAlign w:val="bottom"/>
            <w:hideMark/>
          </w:tcPr>
          <w:p w14:paraId="66734DC6" w14:textId="77777777" w:rsidR="00340F11" w:rsidRDefault="00340F11" w:rsidP="0039358B">
            <w:pPr>
              <w:jc w:val="center"/>
              <w:rPr>
                <w:color w:val="000000"/>
                <w:sz w:val="20"/>
                <w:szCs w:val="20"/>
              </w:rPr>
            </w:pPr>
            <w:r>
              <w:rPr>
                <w:color w:val="000000"/>
                <w:sz w:val="20"/>
                <w:szCs w:val="20"/>
              </w:rPr>
              <w:t>581</w:t>
            </w:r>
          </w:p>
        </w:tc>
      </w:tr>
      <w:tr w:rsidR="00340F11" w14:paraId="4F30FBFB" w14:textId="77777777" w:rsidTr="009A2A4B">
        <w:trPr>
          <w:trHeight w:val="244"/>
        </w:trPr>
        <w:tc>
          <w:tcPr>
            <w:tcW w:w="1208" w:type="dxa"/>
            <w:tcBorders>
              <w:top w:val="nil"/>
              <w:left w:val="nil"/>
              <w:bottom w:val="nil"/>
              <w:right w:val="nil"/>
            </w:tcBorders>
            <w:shd w:val="clear" w:color="auto" w:fill="auto"/>
            <w:noWrap/>
            <w:vAlign w:val="bottom"/>
            <w:hideMark/>
          </w:tcPr>
          <w:p w14:paraId="4E8148CE" w14:textId="77777777" w:rsidR="00340F11" w:rsidRDefault="00340F11" w:rsidP="0039358B">
            <w:pPr>
              <w:jc w:val="center"/>
              <w:rPr>
                <w:color w:val="000000"/>
                <w:sz w:val="20"/>
                <w:szCs w:val="20"/>
              </w:rPr>
            </w:pPr>
            <w:r>
              <w:rPr>
                <w:color w:val="000000"/>
                <w:sz w:val="20"/>
                <w:szCs w:val="20"/>
              </w:rPr>
              <w:t>spicy</w:t>
            </w:r>
          </w:p>
        </w:tc>
        <w:tc>
          <w:tcPr>
            <w:tcW w:w="570" w:type="dxa"/>
            <w:tcBorders>
              <w:top w:val="nil"/>
              <w:left w:val="nil"/>
              <w:bottom w:val="nil"/>
              <w:right w:val="nil"/>
            </w:tcBorders>
            <w:shd w:val="clear" w:color="auto" w:fill="auto"/>
            <w:noWrap/>
            <w:vAlign w:val="bottom"/>
            <w:hideMark/>
          </w:tcPr>
          <w:p w14:paraId="50D2E146"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45191D7C"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6F8CFCD4" w14:textId="77777777" w:rsidR="00340F11" w:rsidRDefault="00340F11" w:rsidP="0039358B">
            <w:pPr>
              <w:jc w:val="center"/>
              <w:rPr>
                <w:color w:val="000000"/>
                <w:sz w:val="20"/>
                <w:szCs w:val="20"/>
              </w:rPr>
            </w:pPr>
            <w:r>
              <w:rPr>
                <w:color w:val="000000"/>
                <w:sz w:val="20"/>
                <w:szCs w:val="20"/>
              </w:rPr>
              <w:t>3894</w:t>
            </w:r>
          </w:p>
        </w:tc>
        <w:tc>
          <w:tcPr>
            <w:tcW w:w="1351" w:type="dxa"/>
            <w:tcBorders>
              <w:top w:val="nil"/>
              <w:left w:val="nil"/>
              <w:bottom w:val="nil"/>
              <w:right w:val="nil"/>
            </w:tcBorders>
            <w:shd w:val="clear" w:color="auto" w:fill="auto"/>
            <w:noWrap/>
            <w:vAlign w:val="bottom"/>
            <w:hideMark/>
          </w:tcPr>
          <w:p w14:paraId="0ECC489B" w14:textId="77777777" w:rsidR="00340F11" w:rsidRDefault="00340F11" w:rsidP="0039358B">
            <w:pPr>
              <w:jc w:val="center"/>
              <w:rPr>
                <w:color w:val="000000"/>
                <w:sz w:val="20"/>
                <w:szCs w:val="20"/>
              </w:rPr>
            </w:pPr>
            <w:r>
              <w:rPr>
                <w:color w:val="000000"/>
                <w:sz w:val="20"/>
                <w:szCs w:val="20"/>
              </w:rPr>
              <w:t>2.230</w:t>
            </w:r>
          </w:p>
        </w:tc>
        <w:tc>
          <w:tcPr>
            <w:tcW w:w="631" w:type="dxa"/>
            <w:tcBorders>
              <w:top w:val="nil"/>
              <w:left w:val="nil"/>
              <w:bottom w:val="nil"/>
              <w:right w:val="nil"/>
            </w:tcBorders>
            <w:shd w:val="clear" w:color="auto" w:fill="auto"/>
            <w:noWrap/>
            <w:vAlign w:val="bottom"/>
            <w:hideMark/>
          </w:tcPr>
          <w:p w14:paraId="4E0A11E3" w14:textId="77777777" w:rsidR="00340F11" w:rsidRDefault="00340F11" w:rsidP="0039358B">
            <w:pPr>
              <w:jc w:val="center"/>
              <w:rPr>
                <w:color w:val="000000"/>
                <w:sz w:val="20"/>
                <w:szCs w:val="20"/>
              </w:rPr>
            </w:pPr>
            <w:r>
              <w:rPr>
                <w:color w:val="000000"/>
                <w:sz w:val="20"/>
                <w:szCs w:val="20"/>
              </w:rPr>
              <w:t>8</w:t>
            </w:r>
          </w:p>
        </w:tc>
        <w:tc>
          <w:tcPr>
            <w:tcW w:w="870" w:type="dxa"/>
            <w:tcBorders>
              <w:top w:val="nil"/>
              <w:left w:val="nil"/>
              <w:bottom w:val="nil"/>
              <w:right w:val="nil"/>
            </w:tcBorders>
            <w:shd w:val="clear" w:color="auto" w:fill="auto"/>
            <w:noWrap/>
            <w:vAlign w:val="bottom"/>
            <w:hideMark/>
          </w:tcPr>
          <w:p w14:paraId="735D186A" w14:textId="77777777" w:rsidR="00340F11" w:rsidRDefault="00340F11" w:rsidP="0039358B">
            <w:pPr>
              <w:jc w:val="center"/>
              <w:rPr>
                <w:color w:val="000000"/>
                <w:sz w:val="20"/>
                <w:szCs w:val="20"/>
              </w:rPr>
            </w:pPr>
            <w:r>
              <w:rPr>
                <w:color w:val="000000"/>
                <w:sz w:val="20"/>
                <w:szCs w:val="20"/>
              </w:rPr>
              <w:t>0.553</w:t>
            </w:r>
          </w:p>
        </w:tc>
        <w:tc>
          <w:tcPr>
            <w:tcW w:w="1031" w:type="dxa"/>
            <w:tcBorders>
              <w:top w:val="nil"/>
              <w:left w:val="nil"/>
              <w:bottom w:val="nil"/>
              <w:right w:val="nil"/>
            </w:tcBorders>
            <w:shd w:val="clear" w:color="auto" w:fill="auto"/>
            <w:noWrap/>
            <w:vAlign w:val="bottom"/>
            <w:hideMark/>
          </w:tcPr>
          <w:p w14:paraId="557E8A60"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728F660E" w14:textId="77777777" w:rsidR="00340F11" w:rsidRDefault="00340F11" w:rsidP="0039358B">
            <w:pPr>
              <w:jc w:val="center"/>
              <w:rPr>
                <w:color w:val="000000"/>
                <w:sz w:val="20"/>
                <w:szCs w:val="20"/>
              </w:rPr>
            </w:pPr>
            <w:r>
              <w:rPr>
                <w:color w:val="000000"/>
                <w:sz w:val="20"/>
                <w:szCs w:val="20"/>
              </w:rPr>
              <w:t>1.15</w:t>
            </w:r>
          </w:p>
        </w:tc>
        <w:tc>
          <w:tcPr>
            <w:tcW w:w="1284" w:type="dxa"/>
            <w:tcBorders>
              <w:top w:val="nil"/>
              <w:left w:val="nil"/>
              <w:bottom w:val="nil"/>
              <w:right w:val="nil"/>
            </w:tcBorders>
            <w:shd w:val="clear" w:color="auto" w:fill="auto"/>
            <w:noWrap/>
            <w:vAlign w:val="bottom"/>
            <w:hideMark/>
          </w:tcPr>
          <w:p w14:paraId="024B177C" w14:textId="77777777" w:rsidR="00340F11" w:rsidRDefault="00340F11" w:rsidP="0039358B">
            <w:pPr>
              <w:jc w:val="center"/>
              <w:rPr>
                <w:color w:val="000000"/>
                <w:sz w:val="20"/>
                <w:szCs w:val="20"/>
              </w:rPr>
            </w:pPr>
            <w:r>
              <w:rPr>
                <w:color w:val="000000"/>
                <w:sz w:val="20"/>
                <w:szCs w:val="20"/>
              </w:rPr>
              <w:t>3.31</w:t>
            </w:r>
          </w:p>
        </w:tc>
        <w:tc>
          <w:tcPr>
            <w:tcW w:w="927" w:type="dxa"/>
            <w:tcBorders>
              <w:top w:val="nil"/>
              <w:left w:val="nil"/>
              <w:bottom w:val="nil"/>
              <w:right w:val="nil"/>
            </w:tcBorders>
            <w:shd w:val="clear" w:color="auto" w:fill="auto"/>
            <w:noWrap/>
            <w:vAlign w:val="bottom"/>
            <w:hideMark/>
          </w:tcPr>
          <w:p w14:paraId="15D08ED8" w14:textId="77777777" w:rsidR="00340F11" w:rsidRDefault="00340F11" w:rsidP="0039358B">
            <w:pPr>
              <w:jc w:val="center"/>
              <w:rPr>
                <w:color w:val="000000"/>
                <w:sz w:val="20"/>
                <w:szCs w:val="20"/>
              </w:rPr>
            </w:pPr>
            <w:r>
              <w:rPr>
                <w:color w:val="000000"/>
                <w:sz w:val="20"/>
                <w:szCs w:val="20"/>
              </w:rPr>
              <w:t>5.06</w:t>
            </w:r>
          </w:p>
        </w:tc>
        <w:tc>
          <w:tcPr>
            <w:tcW w:w="1284" w:type="dxa"/>
            <w:tcBorders>
              <w:top w:val="nil"/>
              <w:left w:val="nil"/>
              <w:bottom w:val="nil"/>
              <w:right w:val="nil"/>
            </w:tcBorders>
            <w:shd w:val="clear" w:color="auto" w:fill="auto"/>
            <w:noWrap/>
            <w:vAlign w:val="bottom"/>
            <w:hideMark/>
          </w:tcPr>
          <w:p w14:paraId="7D04C10B" w14:textId="77777777" w:rsidR="00340F11" w:rsidRDefault="00340F11" w:rsidP="0039358B">
            <w:pPr>
              <w:jc w:val="center"/>
              <w:rPr>
                <w:color w:val="000000"/>
                <w:sz w:val="20"/>
                <w:szCs w:val="20"/>
              </w:rPr>
            </w:pPr>
            <w:r>
              <w:rPr>
                <w:color w:val="000000"/>
                <w:sz w:val="20"/>
                <w:szCs w:val="20"/>
              </w:rPr>
              <w:t>3</w:t>
            </w:r>
          </w:p>
        </w:tc>
        <w:tc>
          <w:tcPr>
            <w:tcW w:w="712" w:type="dxa"/>
            <w:tcBorders>
              <w:top w:val="nil"/>
              <w:left w:val="nil"/>
              <w:bottom w:val="nil"/>
              <w:right w:val="nil"/>
            </w:tcBorders>
            <w:shd w:val="clear" w:color="auto" w:fill="auto"/>
            <w:noWrap/>
            <w:vAlign w:val="bottom"/>
            <w:hideMark/>
          </w:tcPr>
          <w:p w14:paraId="3A6ECC44" w14:textId="77777777" w:rsidR="00340F11" w:rsidRDefault="00340F11" w:rsidP="0039358B">
            <w:pPr>
              <w:jc w:val="center"/>
              <w:rPr>
                <w:color w:val="000000"/>
                <w:sz w:val="20"/>
                <w:szCs w:val="20"/>
              </w:rPr>
            </w:pPr>
            <w:r>
              <w:rPr>
                <w:color w:val="000000"/>
                <w:sz w:val="20"/>
                <w:szCs w:val="20"/>
              </w:rPr>
              <w:t>5</w:t>
            </w:r>
          </w:p>
        </w:tc>
        <w:tc>
          <w:tcPr>
            <w:tcW w:w="999" w:type="dxa"/>
            <w:tcBorders>
              <w:top w:val="nil"/>
              <w:left w:val="nil"/>
              <w:bottom w:val="nil"/>
              <w:right w:val="nil"/>
            </w:tcBorders>
            <w:shd w:val="clear" w:color="auto" w:fill="auto"/>
            <w:noWrap/>
            <w:vAlign w:val="bottom"/>
            <w:hideMark/>
          </w:tcPr>
          <w:p w14:paraId="479F1D8D" w14:textId="77777777" w:rsidR="00340F11" w:rsidRDefault="00340F11" w:rsidP="0039358B">
            <w:pPr>
              <w:jc w:val="center"/>
              <w:rPr>
                <w:color w:val="000000"/>
                <w:sz w:val="20"/>
                <w:szCs w:val="20"/>
              </w:rPr>
            </w:pPr>
            <w:r>
              <w:rPr>
                <w:color w:val="000000"/>
                <w:sz w:val="20"/>
                <w:szCs w:val="20"/>
              </w:rPr>
              <w:t>2031</w:t>
            </w:r>
          </w:p>
        </w:tc>
        <w:tc>
          <w:tcPr>
            <w:tcW w:w="999" w:type="dxa"/>
            <w:tcBorders>
              <w:top w:val="nil"/>
              <w:left w:val="nil"/>
              <w:bottom w:val="nil"/>
              <w:right w:val="nil"/>
            </w:tcBorders>
            <w:shd w:val="clear" w:color="auto" w:fill="auto"/>
            <w:noWrap/>
            <w:vAlign w:val="bottom"/>
            <w:hideMark/>
          </w:tcPr>
          <w:p w14:paraId="3E3D83B0" w14:textId="77777777" w:rsidR="00340F11" w:rsidRDefault="00340F11" w:rsidP="0039358B">
            <w:pPr>
              <w:jc w:val="center"/>
              <w:rPr>
                <w:color w:val="000000"/>
                <w:sz w:val="20"/>
                <w:szCs w:val="20"/>
              </w:rPr>
            </w:pPr>
            <w:r>
              <w:rPr>
                <w:color w:val="000000"/>
                <w:sz w:val="20"/>
                <w:szCs w:val="20"/>
              </w:rPr>
              <w:t>494</w:t>
            </w:r>
          </w:p>
        </w:tc>
        <w:tc>
          <w:tcPr>
            <w:tcW w:w="999" w:type="dxa"/>
            <w:tcBorders>
              <w:top w:val="nil"/>
              <w:left w:val="nil"/>
              <w:bottom w:val="nil"/>
              <w:right w:val="nil"/>
            </w:tcBorders>
            <w:shd w:val="clear" w:color="auto" w:fill="auto"/>
            <w:noWrap/>
            <w:vAlign w:val="bottom"/>
            <w:hideMark/>
          </w:tcPr>
          <w:p w14:paraId="58F1CC21" w14:textId="77777777" w:rsidR="00340F11" w:rsidRDefault="00340F11" w:rsidP="0039358B">
            <w:pPr>
              <w:jc w:val="center"/>
              <w:rPr>
                <w:color w:val="000000"/>
                <w:sz w:val="20"/>
                <w:szCs w:val="20"/>
              </w:rPr>
            </w:pPr>
            <w:r>
              <w:rPr>
                <w:color w:val="000000"/>
                <w:sz w:val="20"/>
                <w:szCs w:val="20"/>
              </w:rPr>
              <w:t>509</w:t>
            </w:r>
          </w:p>
        </w:tc>
      </w:tr>
      <w:tr w:rsidR="00340F11" w14:paraId="612C4C9D" w14:textId="77777777" w:rsidTr="009A2A4B">
        <w:trPr>
          <w:trHeight w:val="244"/>
        </w:trPr>
        <w:tc>
          <w:tcPr>
            <w:tcW w:w="1208" w:type="dxa"/>
            <w:tcBorders>
              <w:top w:val="nil"/>
              <w:left w:val="nil"/>
              <w:bottom w:val="nil"/>
              <w:right w:val="nil"/>
            </w:tcBorders>
            <w:shd w:val="clear" w:color="auto" w:fill="auto"/>
            <w:noWrap/>
            <w:vAlign w:val="bottom"/>
            <w:hideMark/>
          </w:tcPr>
          <w:p w14:paraId="253FBEE7" w14:textId="77777777" w:rsidR="00340F11" w:rsidRDefault="00340F11" w:rsidP="0039358B">
            <w:pPr>
              <w:jc w:val="center"/>
              <w:rPr>
                <w:color w:val="000000"/>
                <w:sz w:val="20"/>
                <w:szCs w:val="20"/>
              </w:rPr>
            </w:pPr>
            <w:r>
              <w:rPr>
                <w:color w:val="000000"/>
                <w:sz w:val="20"/>
                <w:szCs w:val="20"/>
              </w:rPr>
              <w:t>cloudy</w:t>
            </w:r>
          </w:p>
        </w:tc>
        <w:tc>
          <w:tcPr>
            <w:tcW w:w="570" w:type="dxa"/>
            <w:tcBorders>
              <w:top w:val="nil"/>
              <w:left w:val="nil"/>
              <w:bottom w:val="nil"/>
              <w:right w:val="nil"/>
            </w:tcBorders>
            <w:shd w:val="clear" w:color="auto" w:fill="auto"/>
            <w:noWrap/>
            <w:vAlign w:val="bottom"/>
            <w:hideMark/>
          </w:tcPr>
          <w:p w14:paraId="198B5AEB"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22BA94A"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300A2D09" w14:textId="77777777" w:rsidR="00340F11" w:rsidRDefault="00340F11" w:rsidP="0039358B">
            <w:pPr>
              <w:jc w:val="center"/>
              <w:rPr>
                <w:color w:val="000000"/>
                <w:sz w:val="20"/>
                <w:szCs w:val="20"/>
              </w:rPr>
            </w:pPr>
            <w:r>
              <w:rPr>
                <w:color w:val="000000"/>
                <w:sz w:val="20"/>
                <w:szCs w:val="20"/>
              </w:rPr>
              <w:t>3782</w:t>
            </w:r>
          </w:p>
        </w:tc>
        <w:tc>
          <w:tcPr>
            <w:tcW w:w="1351" w:type="dxa"/>
            <w:tcBorders>
              <w:top w:val="nil"/>
              <w:left w:val="nil"/>
              <w:bottom w:val="nil"/>
              <w:right w:val="nil"/>
            </w:tcBorders>
            <w:shd w:val="clear" w:color="auto" w:fill="auto"/>
            <w:noWrap/>
            <w:vAlign w:val="bottom"/>
            <w:hideMark/>
          </w:tcPr>
          <w:p w14:paraId="116E921B" w14:textId="77777777" w:rsidR="00340F11" w:rsidRDefault="00340F11" w:rsidP="0039358B">
            <w:pPr>
              <w:jc w:val="center"/>
              <w:rPr>
                <w:color w:val="000000"/>
                <w:sz w:val="20"/>
                <w:szCs w:val="20"/>
              </w:rPr>
            </w:pPr>
            <w:r>
              <w:rPr>
                <w:color w:val="000000"/>
                <w:sz w:val="20"/>
                <w:szCs w:val="20"/>
              </w:rPr>
              <w:t>2.045</w:t>
            </w:r>
          </w:p>
        </w:tc>
        <w:tc>
          <w:tcPr>
            <w:tcW w:w="631" w:type="dxa"/>
            <w:tcBorders>
              <w:top w:val="nil"/>
              <w:left w:val="nil"/>
              <w:bottom w:val="nil"/>
              <w:right w:val="nil"/>
            </w:tcBorders>
            <w:shd w:val="clear" w:color="auto" w:fill="auto"/>
            <w:noWrap/>
            <w:vAlign w:val="bottom"/>
            <w:hideMark/>
          </w:tcPr>
          <w:p w14:paraId="59E7D57F" w14:textId="77777777" w:rsidR="00340F11" w:rsidRDefault="00340F11" w:rsidP="0039358B">
            <w:pPr>
              <w:jc w:val="center"/>
              <w:rPr>
                <w:color w:val="000000"/>
                <w:sz w:val="20"/>
                <w:szCs w:val="20"/>
              </w:rPr>
            </w:pPr>
            <w:r>
              <w:rPr>
                <w:color w:val="000000"/>
                <w:sz w:val="20"/>
                <w:szCs w:val="20"/>
              </w:rPr>
              <w:t>14</w:t>
            </w:r>
          </w:p>
        </w:tc>
        <w:tc>
          <w:tcPr>
            <w:tcW w:w="870" w:type="dxa"/>
            <w:tcBorders>
              <w:top w:val="nil"/>
              <w:left w:val="nil"/>
              <w:bottom w:val="nil"/>
              <w:right w:val="nil"/>
            </w:tcBorders>
            <w:shd w:val="clear" w:color="auto" w:fill="auto"/>
            <w:noWrap/>
            <w:vAlign w:val="bottom"/>
            <w:hideMark/>
          </w:tcPr>
          <w:p w14:paraId="2DF6521D" w14:textId="77777777" w:rsidR="00340F11" w:rsidRDefault="00340F11" w:rsidP="0039358B">
            <w:pPr>
              <w:jc w:val="center"/>
              <w:rPr>
                <w:color w:val="000000"/>
                <w:sz w:val="20"/>
                <w:szCs w:val="20"/>
              </w:rPr>
            </w:pPr>
            <w:r>
              <w:rPr>
                <w:color w:val="000000"/>
                <w:sz w:val="20"/>
                <w:szCs w:val="20"/>
              </w:rPr>
              <w:t>0.28</w:t>
            </w:r>
          </w:p>
        </w:tc>
        <w:tc>
          <w:tcPr>
            <w:tcW w:w="1031" w:type="dxa"/>
            <w:tcBorders>
              <w:top w:val="nil"/>
              <w:left w:val="nil"/>
              <w:bottom w:val="nil"/>
              <w:right w:val="nil"/>
            </w:tcBorders>
            <w:shd w:val="clear" w:color="auto" w:fill="auto"/>
            <w:noWrap/>
            <w:vAlign w:val="bottom"/>
            <w:hideMark/>
          </w:tcPr>
          <w:p w14:paraId="5DB8E85E"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19B74314" w14:textId="77777777" w:rsidR="00340F11" w:rsidRDefault="00340F11" w:rsidP="0039358B">
            <w:pPr>
              <w:jc w:val="center"/>
              <w:rPr>
                <w:color w:val="000000"/>
                <w:sz w:val="20"/>
                <w:szCs w:val="20"/>
              </w:rPr>
            </w:pPr>
            <w:r>
              <w:rPr>
                <w:color w:val="000000"/>
                <w:sz w:val="20"/>
                <w:szCs w:val="20"/>
              </w:rPr>
              <w:t>1.63</w:t>
            </w:r>
          </w:p>
        </w:tc>
        <w:tc>
          <w:tcPr>
            <w:tcW w:w="1284" w:type="dxa"/>
            <w:tcBorders>
              <w:top w:val="nil"/>
              <w:left w:val="nil"/>
              <w:bottom w:val="nil"/>
              <w:right w:val="nil"/>
            </w:tcBorders>
            <w:shd w:val="clear" w:color="auto" w:fill="auto"/>
            <w:noWrap/>
            <w:vAlign w:val="bottom"/>
            <w:hideMark/>
          </w:tcPr>
          <w:p w14:paraId="26952372" w14:textId="77777777" w:rsidR="00340F11" w:rsidRDefault="00340F11" w:rsidP="0039358B">
            <w:pPr>
              <w:jc w:val="center"/>
              <w:rPr>
                <w:color w:val="000000"/>
                <w:sz w:val="20"/>
                <w:szCs w:val="20"/>
              </w:rPr>
            </w:pPr>
            <w:r>
              <w:rPr>
                <w:color w:val="000000"/>
                <w:sz w:val="20"/>
                <w:szCs w:val="20"/>
              </w:rPr>
              <w:t>4.00</w:t>
            </w:r>
          </w:p>
        </w:tc>
        <w:tc>
          <w:tcPr>
            <w:tcW w:w="927" w:type="dxa"/>
            <w:tcBorders>
              <w:top w:val="nil"/>
              <w:left w:val="nil"/>
              <w:bottom w:val="nil"/>
              <w:right w:val="nil"/>
            </w:tcBorders>
            <w:shd w:val="clear" w:color="auto" w:fill="auto"/>
            <w:noWrap/>
            <w:vAlign w:val="bottom"/>
            <w:hideMark/>
          </w:tcPr>
          <w:p w14:paraId="427D8356" w14:textId="77777777" w:rsidR="00340F11" w:rsidRDefault="00340F11" w:rsidP="0039358B">
            <w:pPr>
              <w:jc w:val="center"/>
              <w:rPr>
                <w:color w:val="000000"/>
                <w:sz w:val="20"/>
                <w:szCs w:val="20"/>
              </w:rPr>
            </w:pPr>
            <w:r>
              <w:rPr>
                <w:color w:val="000000"/>
                <w:sz w:val="20"/>
                <w:szCs w:val="20"/>
              </w:rPr>
              <w:t>5.50</w:t>
            </w:r>
          </w:p>
        </w:tc>
        <w:tc>
          <w:tcPr>
            <w:tcW w:w="1284" w:type="dxa"/>
            <w:tcBorders>
              <w:top w:val="nil"/>
              <w:left w:val="nil"/>
              <w:bottom w:val="nil"/>
              <w:right w:val="nil"/>
            </w:tcBorders>
            <w:shd w:val="clear" w:color="auto" w:fill="auto"/>
            <w:noWrap/>
            <w:vAlign w:val="bottom"/>
            <w:hideMark/>
          </w:tcPr>
          <w:p w14:paraId="6424598D" w14:textId="77777777" w:rsidR="00340F11" w:rsidRDefault="00340F11" w:rsidP="0039358B">
            <w:pPr>
              <w:jc w:val="center"/>
              <w:rPr>
                <w:color w:val="000000"/>
                <w:sz w:val="20"/>
                <w:szCs w:val="20"/>
              </w:rPr>
            </w:pPr>
            <w:r>
              <w:rPr>
                <w:color w:val="000000"/>
                <w:sz w:val="20"/>
                <w:szCs w:val="20"/>
              </w:rPr>
              <w:t>1</w:t>
            </w:r>
          </w:p>
        </w:tc>
        <w:tc>
          <w:tcPr>
            <w:tcW w:w="712" w:type="dxa"/>
            <w:tcBorders>
              <w:top w:val="nil"/>
              <w:left w:val="nil"/>
              <w:bottom w:val="nil"/>
              <w:right w:val="nil"/>
            </w:tcBorders>
            <w:shd w:val="clear" w:color="auto" w:fill="auto"/>
            <w:noWrap/>
            <w:vAlign w:val="bottom"/>
            <w:hideMark/>
          </w:tcPr>
          <w:p w14:paraId="618C51DC"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5F2D4461" w14:textId="77777777" w:rsidR="00340F11" w:rsidRDefault="00340F11" w:rsidP="0039358B">
            <w:pPr>
              <w:jc w:val="center"/>
              <w:rPr>
                <w:color w:val="000000"/>
                <w:sz w:val="20"/>
                <w:szCs w:val="20"/>
              </w:rPr>
            </w:pPr>
            <w:r>
              <w:rPr>
                <w:color w:val="000000"/>
                <w:sz w:val="20"/>
                <w:szCs w:val="20"/>
              </w:rPr>
              <w:t>1725.2</w:t>
            </w:r>
          </w:p>
        </w:tc>
        <w:tc>
          <w:tcPr>
            <w:tcW w:w="999" w:type="dxa"/>
            <w:tcBorders>
              <w:top w:val="nil"/>
              <w:left w:val="nil"/>
              <w:bottom w:val="nil"/>
              <w:right w:val="nil"/>
            </w:tcBorders>
            <w:shd w:val="clear" w:color="auto" w:fill="auto"/>
            <w:noWrap/>
            <w:vAlign w:val="bottom"/>
            <w:hideMark/>
          </w:tcPr>
          <w:p w14:paraId="66A526CF"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68CED0C7" w14:textId="77777777" w:rsidR="00340F11" w:rsidRDefault="00340F11" w:rsidP="0039358B">
            <w:pPr>
              <w:jc w:val="center"/>
              <w:rPr>
                <w:sz w:val="20"/>
                <w:szCs w:val="20"/>
              </w:rPr>
            </w:pPr>
          </w:p>
        </w:tc>
      </w:tr>
      <w:tr w:rsidR="00340F11" w14:paraId="0463E923" w14:textId="77777777" w:rsidTr="009A2A4B">
        <w:trPr>
          <w:trHeight w:val="244"/>
        </w:trPr>
        <w:tc>
          <w:tcPr>
            <w:tcW w:w="1208" w:type="dxa"/>
            <w:tcBorders>
              <w:top w:val="nil"/>
              <w:left w:val="nil"/>
              <w:bottom w:val="nil"/>
              <w:right w:val="nil"/>
            </w:tcBorders>
            <w:shd w:val="clear" w:color="auto" w:fill="auto"/>
            <w:noWrap/>
            <w:vAlign w:val="bottom"/>
            <w:hideMark/>
          </w:tcPr>
          <w:p w14:paraId="7B841992" w14:textId="77777777" w:rsidR="00340F11" w:rsidRDefault="00340F11" w:rsidP="0039358B">
            <w:pPr>
              <w:jc w:val="center"/>
              <w:rPr>
                <w:color w:val="000000"/>
                <w:sz w:val="20"/>
                <w:szCs w:val="20"/>
              </w:rPr>
            </w:pPr>
            <w:r>
              <w:rPr>
                <w:color w:val="000000"/>
                <w:sz w:val="20"/>
                <w:szCs w:val="20"/>
              </w:rPr>
              <w:t>atomic</w:t>
            </w:r>
          </w:p>
        </w:tc>
        <w:tc>
          <w:tcPr>
            <w:tcW w:w="570" w:type="dxa"/>
            <w:tcBorders>
              <w:top w:val="nil"/>
              <w:left w:val="nil"/>
              <w:bottom w:val="nil"/>
              <w:right w:val="nil"/>
            </w:tcBorders>
            <w:shd w:val="clear" w:color="auto" w:fill="auto"/>
            <w:noWrap/>
            <w:vAlign w:val="bottom"/>
            <w:hideMark/>
          </w:tcPr>
          <w:p w14:paraId="15D5DD85"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489FE4F3"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391F0982" w14:textId="77777777" w:rsidR="00340F11" w:rsidRDefault="00340F11" w:rsidP="0039358B">
            <w:pPr>
              <w:jc w:val="center"/>
              <w:rPr>
                <w:color w:val="000000"/>
                <w:sz w:val="20"/>
                <w:szCs w:val="20"/>
              </w:rPr>
            </w:pPr>
            <w:r>
              <w:rPr>
                <w:color w:val="000000"/>
                <w:sz w:val="20"/>
                <w:szCs w:val="20"/>
              </w:rPr>
              <w:t>3426</w:t>
            </w:r>
          </w:p>
        </w:tc>
        <w:tc>
          <w:tcPr>
            <w:tcW w:w="1351" w:type="dxa"/>
            <w:tcBorders>
              <w:top w:val="nil"/>
              <w:left w:val="nil"/>
              <w:bottom w:val="nil"/>
              <w:right w:val="nil"/>
            </w:tcBorders>
            <w:shd w:val="clear" w:color="auto" w:fill="auto"/>
            <w:noWrap/>
            <w:vAlign w:val="bottom"/>
            <w:hideMark/>
          </w:tcPr>
          <w:p w14:paraId="76BC81C9" w14:textId="77777777" w:rsidR="00340F11" w:rsidRDefault="00340F11" w:rsidP="0039358B">
            <w:pPr>
              <w:jc w:val="center"/>
              <w:rPr>
                <w:color w:val="000000"/>
                <w:sz w:val="20"/>
                <w:szCs w:val="20"/>
              </w:rPr>
            </w:pPr>
            <w:r>
              <w:rPr>
                <w:color w:val="000000"/>
                <w:sz w:val="20"/>
                <w:szCs w:val="20"/>
              </w:rPr>
              <w:t>2.398</w:t>
            </w:r>
          </w:p>
        </w:tc>
        <w:tc>
          <w:tcPr>
            <w:tcW w:w="631" w:type="dxa"/>
            <w:tcBorders>
              <w:top w:val="nil"/>
              <w:left w:val="nil"/>
              <w:bottom w:val="nil"/>
              <w:right w:val="nil"/>
            </w:tcBorders>
            <w:shd w:val="clear" w:color="auto" w:fill="auto"/>
            <w:noWrap/>
            <w:vAlign w:val="bottom"/>
            <w:hideMark/>
          </w:tcPr>
          <w:p w14:paraId="38CBF9C0" w14:textId="77777777" w:rsidR="00340F11" w:rsidRDefault="00340F11" w:rsidP="0039358B">
            <w:pPr>
              <w:jc w:val="center"/>
              <w:rPr>
                <w:color w:val="000000"/>
                <w:sz w:val="20"/>
                <w:szCs w:val="20"/>
              </w:rPr>
            </w:pPr>
            <w:r>
              <w:rPr>
                <w:color w:val="000000"/>
                <w:sz w:val="20"/>
                <w:szCs w:val="20"/>
              </w:rPr>
              <w:t>12</w:t>
            </w:r>
          </w:p>
        </w:tc>
        <w:tc>
          <w:tcPr>
            <w:tcW w:w="870" w:type="dxa"/>
            <w:tcBorders>
              <w:top w:val="nil"/>
              <w:left w:val="nil"/>
              <w:bottom w:val="nil"/>
              <w:right w:val="nil"/>
            </w:tcBorders>
            <w:shd w:val="clear" w:color="auto" w:fill="auto"/>
            <w:noWrap/>
            <w:vAlign w:val="bottom"/>
            <w:hideMark/>
          </w:tcPr>
          <w:p w14:paraId="04390CCD" w14:textId="77777777" w:rsidR="00340F11" w:rsidRDefault="00340F11" w:rsidP="0039358B">
            <w:pPr>
              <w:jc w:val="center"/>
              <w:rPr>
                <w:color w:val="000000"/>
                <w:sz w:val="20"/>
                <w:szCs w:val="20"/>
              </w:rPr>
            </w:pPr>
            <w:r>
              <w:rPr>
                <w:color w:val="000000"/>
                <w:sz w:val="20"/>
                <w:szCs w:val="20"/>
              </w:rPr>
              <w:t>0.638</w:t>
            </w:r>
          </w:p>
        </w:tc>
        <w:tc>
          <w:tcPr>
            <w:tcW w:w="1031" w:type="dxa"/>
            <w:tcBorders>
              <w:top w:val="nil"/>
              <w:left w:val="nil"/>
              <w:bottom w:val="nil"/>
              <w:right w:val="nil"/>
            </w:tcBorders>
            <w:shd w:val="clear" w:color="auto" w:fill="auto"/>
            <w:noWrap/>
            <w:vAlign w:val="bottom"/>
            <w:hideMark/>
          </w:tcPr>
          <w:p w14:paraId="1BACC3FB"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4DE72DCE" w14:textId="77777777" w:rsidR="00340F11" w:rsidRDefault="00340F11" w:rsidP="0039358B">
            <w:pPr>
              <w:jc w:val="center"/>
              <w:rPr>
                <w:color w:val="000000"/>
                <w:sz w:val="20"/>
                <w:szCs w:val="20"/>
              </w:rPr>
            </w:pPr>
            <w:r>
              <w:rPr>
                <w:color w:val="000000"/>
                <w:sz w:val="20"/>
                <w:szCs w:val="20"/>
              </w:rPr>
              <w:t>1.18</w:t>
            </w:r>
          </w:p>
        </w:tc>
        <w:tc>
          <w:tcPr>
            <w:tcW w:w="1284" w:type="dxa"/>
            <w:tcBorders>
              <w:top w:val="nil"/>
              <w:left w:val="nil"/>
              <w:bottom w:val="nil"/>
              <w:right w:val="nil"/>
            </w:tcBorders>
            <w:shd w:val="clear" w:color="auto" w:fill="auto"/>
            <w:noWrap/>
            <w:vAlign w:val="bottom"/>
            <w:hideMark/>
          </w:tcPr>
          <w:p w14:paraId="38D50576" w14:textId="77777777" w:rsidR="00340F11" w:rsidRDefault="00340F11" w:rsidP="0039358B">
            <w:pPr>
              <w:jc w:val="center"/>
              <w:rPr>
                <w:color w:val="000000"/>
                <w:sz w:val="20"/>
                <w:szCs w:val="20"/>
              </w:rPr>
            </w:pPr>
            <w:r>
              <w:rPr>
                <w:color w:val="000000"/>
                <w:sz w:val="20"/>
                <w:szCs w:val="20"/>
              </w:rPr>
              <w:t>2.93</w:t>
            </w:r>
          </w:p>
        </w:tc>
        <w:tc>
          <w:tcPr>
            <w:tcW w:w="927" w:type="dxa"/>
            <w:tcBorders>
              <w:top w:val="nil"/>
              <w:left w:val="nil"/>
              <w:bottom w:val="nil"/>
              <w:right w:val="nil"/>
            </w:tcBorders>
            <w:shd w:val="clear" w:color="auto" w:fill="auto"/>
            <w:noWrap/>
            <w:vAlign w:val="bottom"/>
            <w:hideMark/>
          </w:tcPr>
          <w:p w14:paraId="5F3F6099" w14:textId="77777777" w:rsidR="00340F11" w:rsidRDefault="00340F11" w:rsidP="0039358B">
            <w:pPr>
              <w:jc w:val="center"/>
              <w:rPr>
                <w:color w:val="000000"/>
                <w:sz w:val="20"/>
                <w:szCs w:val="20"/>
              </w:rPr>
            </w:pPr>
            <w:r>
              <w:rPr>
                <w:color w:val="000000"/>
                <w:sz w:val="20"/>
                <w:szCs w:val="20"/>
              </w:rPr>
              <w:t>10.16</w:t>
            </w:r>
          </w:p>
        </w:tc>
        <w:tc>
          <w:tcPr>
            <w:tcW w:w="1284" w:type="dxa"/>
            <w:tcBorders>
              <w:top w:val="nil"/>
              <w:left w:val="nil"/>
              <w:bottom w:val="nil"/>
              <w:right w:val="nil"/>
            </w:tcBorders>
            <w:shd w:val="clear" w:color="auto" w:fill="auto"/>
            <w:noWrap/>
            <w:vAlign w:val="bottom"/>
            <w:hideMark/>
          </w:tcPr>
          <w:p w14:paraId="1D69BA88" w14:textId="77777777" w:rsidR="00340F11" w:rsidRDefault="00340F11" w:rsidP="0039358B">
            <w:pPr>
              <w:jc w:val="center"/>
              <w:rPr>
                <w:color w:val="000000"/>
                <w:sz w:val="20"/>
                <w:szCs w:val="20"/>
              </w:rPr>
            </w:pPr>
            <w:r>
              <w:rPr>
                <w:color w:val="000000"/>
                <w:sz w:val="20"/>
                <w:szCs w:val="20"/>
              </w:rPr>
              <w:t>1</w:t>
            </w:r>
          </w:p>
        </w:tc>
        <w:tc>
          <w:tcPr>
            <w:tcW w:w="712" w:type="dxa"/>
            <w:tcBorders>
              <w:top w:val="nil"/>
              <w:left w:val="nil"/>
              <w:bottom w:val="nil"/>
              <w:right w:val="nil"/>
            </w:tcBorders>
            <w:shd w:val="clear" w:color="auto" w:fill="auto"/>
            <w:noWrap/>
            <w:vAlign w:val="bottom"/>
            <w:hideMark/>
          </w:tcPr>
          <w:p w14:paraId="7C25AAED" w14:textId="77777777" w:rsidR="00340F11" w:rsidRDefault="00340F11" w:rsidP="0039358B">
            <w:pPr>
              <w:jc w:val="center"/>
              <w:rPr>
                <w:color w:val="000000"/>
                <w:sz w:val="20"/>
                <w:szCs w:val="20"/>
              </w:rPr>
            </w:pPr>
            <w:r>
              <w:rPr>
                <w:color w:val="000000"/>
                <w:sz w:val="20"/>
                <w:szCs w:val="20"/>
              </w:rPr>
              <w:t>6</w:t>
            </w:r>
          </w:p>
        </w:tc>
        <w:tc>
          <w:tcPr>
            <w:tcW w:w="999" w:type="dxa"/>
            <w:tcBorders>
              <w:top w:val="nil"/>
              <w:left w:val="nil"/>
              <w:bottom w:val="nil"/>
              <w:right w:val="nil"/>
            </w:tcBorders>
            <w:shd w:val="clear" w:color="auto" w:fill="auto"/>
            <w:noWrap/>
            <w:vAlign w:val="bottom"/>
            <w:hideMark/>
          </w:tcPr>
          <w:p w14:paraId="4C1B36CA" w14:textId="77777777" w:rsidR="00340F11" w:rsidRDefault="00340F11" w:rsidP="0039358B">
            <w:pPr>
              <w:jc w:val="center"/>
              <w:rPr>
                <w:color w:val="000000"/>
                <w:sz w:val="20"/>
                <w:szCs w:val="20"/>
              </w:rPr>
            </w:pPr>
            <w:r>
              <w:rPr>
                <w:color w:val="000000"/>
                <w:sz w:val="20"/>
                <w:szCs w:val="20"/>
              </w:rPr>
              <w:t>4101.8</w:t>
            </w:r>
          </w:p>
        </w:tc>
        <w:tc>
          <w:tcPr>
            <w:tcW w:w="999" w:type="dxa"/>
            <w:tcBorders>
              <w:top w:val="nil"/>
              <w:left w:val="nil"/>
              <w:bottom w:val="nil"/>
              <w:right w:val="nil"/>
            </w:tcBorders>
            <w:shd w:val="clear" w:color="auto" w:fill="auto"/>
            <w:noWrap/>
            <w:vAlign w:val="bottom"/>
            <w:hideMark/>
          </w:tcPr>
          <w:p w14:paraId="4B11C46A"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03A8F8F8" w14:textId="77777777" w:rsidR="00340F11" w:rsidRDefault="00340F11" w:rsidP="0039358B">
            <w:pPr>
              <w:jc w:val="center"/>
              <w:rPr>
                <w:sz w:val="20"/>
                <w:szCs w:val="20"/>
              </w:rPr>
            </w:pPr>
          </w:p>
        </w:tc>
      </w:tr>
      <w:tr w:rsidR="00340F11" w14:paraId="030CB915" w14:textId="77777777" w:rsidTr="009A2A4B">
        <w:trPr>
          <w:trHeight w:val="244"/>
        </w:trPr>
        <w:tc>
          <w:tcPr>
            <w:tcW w:w="1208" w:type="dxa"/>
            <w:tcBorders>
              <w:top w:val="nil"/>
              <w:left w:val="nil"/>
              <w:bottom w:val="nil"/>
              <w:right w:val="nil"/>
            </w:tcBorders>
            <w:shd w:val="clear" w:color="auto" w:fill="auto"/>
            <w:noWrap/>
            <w:vAlign w:val="bottom"/>
            <w:hideMark/>
          </w:tcPr>
          <w:p w14:paraId="07F3892F" w14:textId="77777777" w:rsidR="00340F11" w:rsidRDefault="00340F11" w:rsidP="0039358B">
            <w:pPr>
              <w:jc w:val="center"/>
              <w:rPr>
                <w:color w:val="000000"/>
                <w:sz w:val="20"/>
                <w:szCs w:val="20"/>
              </w:rPr>
            </w:pPr>
            <w:r>
              <w:rPr>
                <w:color w:val="000000"/>
                <w:sz w:val="20"/>
                <w:szCs w:val="20"/>
              </w:rPr>
              <w:t>elderly</w:t>
            </w:r>
          </w:p>
        </w:tc>
        <w:tc>
          <w:tcPr>
            <w:tcW w:w="570" w:type="dxa"/>
            <w:tcBorders>
              <w:top w:val="nil"/>
              <w:left w:val="nil"/>
              <w:bottom w:val="nil"/>
              <w:right w:val="nil"/>
            </w:tcBorders>
            <w:shd w:val="clear" w:color="auto" w:fill="auto"/>
            <w:noWrap/>
            <w:vAlign w:val="bottom"/>
            <w:hideMark/>
          </w:tcPr>
          <w:p w14:paraId="24E27CA9"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1FD515CB"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4CB1E1A4" w14:textId="77777777" w:rsidR="00340F11" w:rsidRDefault="00340F11" w:rsidP="0039358B">
            <w:pPr>
              <w:jc w:val="center"/>
              <w:rPr>
                <w:color w:val="000000"/>
                <w:sz w:val="20"/>
                <w:szCs w:val="20"/>
              </w:rPr>
            </w:pPr>
            <w:r>
              <w:rPr>
                <w:color w:val="000000"/>
                <w:sz w:val="20"/>
                <w:szCs w:val="20"/>
              </w:rPr>
              <w:t>1817</w:t>
            </w:r>
          </w:p>
        </w:tc>
        <w:tc>
          <w:tcPr>
            <w:tcW w:w="1351" w:type="dxa"/>
            <w:tcBorders>
              <w:top w:val="nil"/>
              <w:left w:val="nil"/>
              <w:bottom w:val="nil"/>
              <w:right w:val="nil"/>
            </w:tcBorders>
            <w:shd w:val="clear" w:color="auto" w:fill="auto"/>
            <w:noWrap/>
            <w:vAlign w:val="bottom"/>
            <w:hideMark/>
          </w:tcPr>
          <w:p w14:paraId="5F2A22B3" w14:textId="77777777" w:rsidR="00340F11" w:rsidRDefault="00340F11" w:rsidP="0039358B">
            <w:pPr>
              <w:jc w:val="center"/>
              <w:rPr>
                <w:color w:val="000000"/>
                <w:sz w:val="20"/>
                <w:szCs w:val="20"/>
              </w:rPr>
            </w:pPr>
            <w:r>
              <w:rPr>
                <w:color w:val="000000"/>
                <w:sz w:val="20"/>
                <w:szCs w:val="20"/>
              </w:rPr>
              <w:t>2.322</w:t>
            </w:r>
          </w:p>
        </w:tc>
        <w:tc>
          <w:tcPr>
            <w:tcW w:w="631" w:type="dxa"/>
            <w:tcBorders>
              <w:top w:val="nil"/>
              <w:left w:val="nil"/>
              <w:bottom w:val="nil"/>
              <w:right w:val="nil"/>
            </w:tcBorders>
            <w:shd w:val="clear" w:color="auto" w:fill="auto"/>
            <w:noWrap/>
            <w:vAlign w:val="bottom"/>
            <w:hideMark/>
          </w:tcPr>
          <w:p w14:paraId="6E8209DC" w14:textId="77777777" w:rsidR="00340F11" w:rsidRDefault="00340F11" w:rsidP="0039358B">
            <w:pPr>
              <w:jc w:val="center"/>
              <w:rPr>
                <w:color w:val="000000"/>
                <w:sz w:val="20"/>
                <w:szCs w:val="20"/>
              </w:rPr>
            </w:pPr>
            <w:r>
              <w:rPr>
                <w:color w:val="000000"/>
                <w:sz w:val="20"/>
                <w:szCs w:val="20"/>
              </w:rPr>
              <w:t>9</w:t>
            </w:r>
          </w:p>
        </w:tc>
        <w:tc>
          <w:tcPr>
            <w:tcW w:w="870" w:type="dxa"/>
            <w:tcBorders>
              <w:top w:val="nil"/>
              <w:left w:val="nil"/>
              <w:bottom w:val="nil"/>
              <w:right w:val="nil"/>
            </w:tcBorders>
            <w:shd w:val="clear" w:color="auto" w:fill="auto"/>
            <w:noWrap/>
            <w:vAlign w:val="bottom"/>
            <w:hideMark/>
          </w:tcPr>
          <w:p w14:paraId="0DC13F27" w14:textId="77777777" w:rsidR="00340F11" w:rsidRDefault="00340F11" w:rsidP="0039358B">
            <w:pPr>
              <w:jc w:val="center"/>
              <w:rPr>
                <w:color w:val="000000"/>
                <w:sz w:val="20"/>
                <w:szCs w:val="20"/>
              </w:rPr>
            </w:pPr>
            <w:r>
              <w:rPr>
                <w:color w:val="000000"/>
                <w:sz w:val="20"/>
                <w:szCs w:val="20"/>
              </w:rPr>
              <w:t>0.703</w:t>
            </w:r>
          </w:p>
        </w:tc>
        <w:tc>
          <w:tcPr>
            <w:tcW w:w="1031" w:type="dxa"/>
            <w:tcBorders>
              <w:top w:val="nil"/>
              <w:left w:val="nil"/>
              <w:bottom w:val="nil"/>
              <w:right w:val="nil"/>
            </w:tcBorders>
            <w:shd w:val="clear" w:color="auto" w:fill="auto"/>
            <w:noWrap/>
            <w:vAlign w:val="bottom"/>
            <w:hideMark/>
          </w:tcPr>
          <w:p w14:paraId="49A062F4" w14:textId="77777777" w:rsidR="00340F11" w:rsidRDefault="00340F11" w:rsidP="0039358B">
            <w:pPr>
              <w:jc w:val="center"/>
              <w:rPr>
                <w:color w:val="000000"/>
                <w:sz w:val="20"/>
                <w:szCs w:val="20"/>
              </w:rPr>
            </w:pPr>
            <w:r>
              <w:rPr>
                <w:color w:val="000000"/>
                <w:sz w:val="20"/>
                <w:szCs w:val="20"/>
              </w:rPr>
              <w:t>2</w:t>
            </w:r>
          </w:p>
        </w:tc>
        <w:tc>
          <w:tcPr>
            <w:tcW w:w="1097" w:type="dxa"/>
            <w:tcBorders>
              <w:top w:val="nil"/>
              <w:left w:val="nil"/>
              <w:bottom w:val="nil"/>
              <w:right w:val="nil"/>
            </w:tcBorders>
            <w:shd w:val="clear" w:color="auto" w:fill="auto"/>
            <w:noWrap/>
            <w:vAlign w:val="bottom"/>
            <w:hideMark/>
          </w:tcPr>
          <w:p w14:paraId="290115CA" w14:textId="77777777" w:rsidR="00340F11" w:rsidRDefault="00340F11" w:rsidP="0039358B">
            <w:pPr>
              <w:jc w:val="center"/>
              <w:rPr>
                <w:color w:val="000000"/>
                <w:sz w:val="20"/>
                <w:szCs w:val="20"/>
              </w:rPr>
            </w:pPr>
            <w:r>
              <w:rPr>
                <w:color w:val="000000"/>
                <w:sz w:val="20"/>
                <w:szCs w:val="20"/>
              </w:rPr>
              <w:t>1.47</w:t>
            </w:r>
          </w:p>
        </w:tc>
        <w:tc>
          <w:tcPr>
            <w:tcW w:w="1284" w:type="dxa"/>
            <w:tcBorders>
              <w:top w:val="nil"/>
              <w:left w:val="nil"/>
              <w:bottom w:val="nil"/>
              <w:right w:val="nil"/>
            </w:tcBorders>
            <w:shd w:val="clear" w:color="auto" w:fill="auto"/>
            <w:noWrap/>
            <w:vAlign w:val="bottom"/>
            <w:hideMark/>
          </w:tcPr>
          <w:p w14:paraId="29ADB67C" w14:textId="77777777" w:rsidR="00340F11" w:rsidRDefault="00340F11" w:rsidP="0039358B">
            <w:pPr>
              <w:jc w:val="center"/>
              <w:rPr>
                <w:color w:val="000000"/>
                <w:sz w:val="20"/>
                <w:szCs w:val="20"/>
              </w:rPr>
            </w:pPr>
            <w:r>
              <w:rPr>
                <w:color w:val="000000"/>
                <w:sz w:val="20"/>
                <w:szCs w:val="20"/>
              </w:rPr>
              <w:t>3.68</w:t>
            </w:r>
          </w:p>
        </w:tc>
        <w:tc>
          <w:tcPr>
            <w:tcW w:w="927" w:type="dxa"/>
            <w:tcBorders>
              <w:top w:val="nil"/>
              <w:left w:val="nil"/>
              <w:bottom w:val="nil"/>
              <w:right w:val="nil"/>
            </w:tcBorders>
            <w:shd w:val="clear" w:color="auto" w:fill="auto"/>
            <w:noWrap/>
            <w:vAlign w:val="bottom"/>
            <w:hideMark/>
          </w:tcPr>
          <w:p w14:paraId="083E6D32" w14:textId="77777777" w:rsidR="00340F11" w:rsidRDefault="00340F11" w:rsidP="0039358B">
            <w:pPr>
              <w:jc w:val="center"/>
              <w:rPr>
                <w:color w:val="000000"/>
                <w:sz w:val="20"/>
                <w:szCs w:val="20"/>
              </w:rPr>
            </w:pPr>
            <w:r>
              <w:rPr>
                <w:color w:val="000000"/>
                <w:sz w:val="20"/>
                <w:szCs w:val="20"/>
              </w:rPr>
              <w:t>8.17</w:t>
            </w:r>
          </w:p>
        </w:tc>
        <w:tc>
          <w:tcPr>
            <w:tcW w:w="1284" w:type="dxa"/>
            <w:tcBorders>
              <w:top w:val="nil"/>
              <w:left w:val="nil"/>
              <w:bottom w:val="nil"/>
              <w:right w:val="nil"/>
            </w:tcBorders>
            <w:shd w:val="clear" w:color="auto" w:fill="auto"/>
            <w:noWrap/>
            <w:vAlign w:val="bottom"/>
            <w:hideMark/>
          </w:tcPr>
          <w:p w14:paraId="5DEFC8D7"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52F8CA5A" w14:textId="77777777" w:rsidR="00340F11" w:rsidRDefault="00340F11" w:rsidP="0039358B">
            <w:pPr>
              <w:jc w:val="center"/>
              <w:rPr>
                <w:color w:val="000000"/>
                <w:sz w:val="20"/>
                <w:szCs w:val="20"/>
              </w:rPr>
            </w:pPr>
            <w:r>
              <w:rPr>
                <w:color w:val="000000"/>
                <w:sz w:val="20"/>
                <w:szCs w:val="20"/>
              </w:rPr>
              <w:t>7</w:t>
            </w:r>
          </w:p>
        </w:tc>
        <w:tc>
          <w:tcPr>
            <w:tcW w:w="999" w:type="dxa"/>
            <w:tcBorders>
              <w:top w:val="nil"/>
              <w:left w:val="nil"/>
              <w:bottom w:val="nil"/>
              <w:right w:val="nil"/>
            </w:tcBorders>
            <w:shd w:val="clear" w:color="auto" w:fill="auto"/>
            <w:noWrap/>
            <w:vAlign w:val="bottom"/>
            <w:hideMark/>
          </w:tcPr>
          <w:p w14:paraId="2D77CE44" w14:textId="77777777" w:rsidR="00340F11" w:rsidRDefault="00340F11" w:rsidP="0039358B">
            <w:pPr>
              <w:jc w:val="center"/>
              <w:rPr>
                <w:color w:val="000000"/>
                <w:sz w:val="20"/>
                <w:szCs w:val="20"/>
              </w:rPr>
            </w:pPr>
            <w:r>
              <w:rPr>
                <w:color w:val="000000"/>
                <w:sz w:val="20"/>
                <w:szCs w:val="20"/>
              </w:rPr>
              <w:t>4475.83</w:t>
            </w:r>
          </w:p>
        </w:tc>
        <w:tc>
          <w:tcPr>
            <w:tcW w:w="999" w:type="dxa"/>
            <w:tcBorders>
              <w:top w:val="nil"/>
              <w:left w:val="nil"/>
              <w:bottom w:val="nil"/>
              <w:right w:val="nil"/>
            </w:tcBorders>
            <w:shd w:val="clear" w:color="auto" w:fill="auto"/>
            <w:noWrap/>
            <w:vAlign w:val="bottom"/>
            <w:hideMark/>
          </w:tcPr>
          <w:p w14:paraId="6830CBEF"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330C89BC" w14:textId="77777777" w:rsidR="00340F11" w:rsidRDefault="00340F11" w:rsidP="0039358B">
            <w:pPr>
              <w:jc w:val="center"/>
              <w:rPr>
                <w:sz w:val="20"/>
                <w:szCs w:val="20"/>
              </w:rPr>
            </w:pPr>
          </w:p>
        </w:tc>
      </w:tr>
      <w:tr w:rsidR="00340F11" w14:paraId="71C75811" w14:textId="77777777" w:rsidTr="009A2A4B">
        <w:trPr>
          <w:trHeight w:val="244"/>
        </w:trPr>
        <w:tc>
          <w:tcPr>
            <w:tcW w:w="1208" w:type="dxa"/>
            <w:tcBorders>
              <w:top w:val="nil"/>
              <w:left w:val="nil"/>
              <w:bottom w:val="nil"/>
              <w:right w:val="nil"/>
            </w:tcBorders>
            <w:shd w:val="clear" w:color="auto" w:fill="auto"/>
            <w:noWrap/>
            <w:vAlign w:val="bottom"/>
            <w:hideMark/>
          </w:tcPr>
          <w:p w14:paraId="1A250E8F" w14:textId="77777777" w:rsidR="00340F11" w:rsidRDefault="00340F11" w:rsidP="0039358B">
            <w:pPr>
              <w:jc w:val="center"/>
              <w:rPr>
                <w:color w:val="000000"/>
                <w:sz w:val="20"/>
                <w:szCs w:val="20"/>
              </w:rPr>
            </w:pPr>
            <w:r>
              <w:rPr>
                <w:color w:val="000000"/>
                <w:sz w:val="20"/>
                <w:szCs w:val="20"/>
              </w:rPr>
              <w:t>plastic</w:t>
            </w:r>
          </w:p>
        </w:tc>
        <w:tc>
          <w:tcPr>
            <w:tcW w:w="570" w:type="dxa"/>
            <w:tcBorders>
              <w:top w:val="nil"/>
              <w:left w:val="nil"/>
              <w:bottom w:val="nil"/>
              <w:right w:val="nil"/>
            </w:tcBorders>
            <w:shd w:val="clear" w:color="auto" w:fill="auto"/>
            <w:noWrap/>
            <w:vAlign w:val="bottom"/>
            <w:hideMark/>
          </w:tcPr>
          <w:p w14:paraId="1AAC32B6"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5B22216B"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4768F3A4" w14:textId="77777777" w:rsidR="00340F11" w:rsidRDefault="00340F11" w:rsidP="0039358B">
            <w:pPr>
              <w:jc w:val="center"/>
              <w:rPr>
                <w:color w:val="000000"/>
                <w:sz w:val="20"/>
                <w:szCs w:val="20"/>
              </w:rPr>
            </w:pPr>
            <w:r>
              <w:rPr>
                <w:color w:val="000000"/>
                <w:sz w:val="20"/>
                <w:szCs w:val="20"/>
              </w:rPr>
              <w:t>762</w:t>
            </w:r>
          </w:p>
        </w:tc>
        <w:tc>
          <w:tcPr>
            <w:tcW w:w="1351" w:type="dxa"/>
            <w:tcBorders>
              <w:top w:val="nil"/>
              <w:left w:val="nil"/>
              <w:bottom w:val="nil"/>
              <w:right w:val="nil"/>
            </w:tcBorders>
            <w:shd w:val="clear" w:color="auto" w:fill="auto"/>
            <w:noWrap/>
            <w:vAlign w:val="bottom"/>
            <w:hideMark/>
          </w:tcPr>
          <w:p w14:paraId="2057B864" w14:textId="77777777" w:rsidR="00340F11" w:rsidRDefault="00340F11" w:rsidP="0039358B">
            <w:pPr>
              <w:jc w:val="center"/>
              <w:rPr>
                <w:color w:val="000000"/>
                <w:sz w:val="20"/>
                <w:szCs w:val="20"/>
              </w:rPr>
            </w:pPr>
            <w:r>
              <w:rPr>
                <w:color w:val="000000"/>
                <w:sz w:val="20"/>
                <w:szCs w:val="20"/>
              </w:rPr>
              <w:t>2.981</w:t>
            </w:r>
          </w:p>
        </w:tc>
        <w:tc>
          <w:tcPr>
            <w:tcW w:w="631" w:type="dxa"/>
            <w:tcBorders>
              <w:top w:val="nil"/>
              <w:left w:val="nil"/>
              <w:bottom w:val="nil"/>
              <w:right w:val="nil"/>
            </w:tcBorders>
            <w:shd w:val="clear" w:color="auto" w:fill="auto"/>
            <w:noWrap/>
            <w:vAlign w:val="bottom"/>
            <w:hideMark/>
          </w:tcPr>
          <w:p w14:paraId="604997B0" w14:textId="77777777" w:rsidR="00340F11" w:rsidRDefault="00340F11" w:rsidP="0039358B">
            <w:pPr>
              <w:jc w:val="center"/>
              <w:rPr>
                <w:color w:val="000000"/>
                <w:sz w:val="20"/>
                <w:szCs w:val="20"/>
              </w:rPr>
            </w:pPr>
            <w:r>
              <w:rPr>
                <w:color w:val="000000"/>
                <w:sz w:val="20"/>
                <w:szCs w:val="20"/>
              </w:rPr>
              <w:t>23</w:t>
            </w:r>
          </w:p>
        </w:tc>
        <w:tc>
          <w:tcPr>
            <w:tcW w:w="870" w:type="dxa"/>
            <w:tcBorders>
              <w:top w:val="nil"/>
              <w:left w:val="nil"/>
              <w:bottom w:val="nil"/>
              <w:right w:val="nil"/>
            </w:tcBorders>
            <w:shd w:val="clear" w:color="auto" w:fill="auto"/>
            <w:noWrap/>
            <w:vAlign w:val="bottom"/>
            <w:hideMark/>
          </w:tcPr>
          <w:p w14:paraId="024D2018" w14:textId="77777777" w:rsidR="00340F11" w:rsidRDefault="00340F11" w:rsidP="0039358B">
            <w:pPr>
              <w:jc w:val="center"/>
              <w:rPr>
                <w:color w:val="000000"/>
                <w:sz w:val="20"/>
                <w:szCs w:val="20"/>
              </w:rPr>
            </w:pPr>
            <w:r>
              <w:rPr>
                <w:color w:val="000000"/>
                <w:sz w:val="20"/>
                <w:szCs w:val="20"/>
              </w:rPr>
              <w:t>0.089</w:t>
            </w:r>
          </w:p>
        </w:tc>
        <w:tc>
          <w:tcPr>
            <w:tcW w:w="1031" w:type="dxa"/>
            <w:tcBorders>
              <w:top w:val="nil"/>
              <w:left w:val="nil"/>
              <w:bottom w:val="nil"/>
              <w:right w:val="nil"/>
            </w:tcBorders>
            <w:shd w:val="clear" w:color="auto" w:fill="auto"/>
            <w:noWrap/>
            <w:vAlign w:val="bottom"/>
            <w:hideMark/>
          </w:tcPr>
          <w:p w14:paraId="63D4F46F" w14:textId="77777777" w:rsidR="00340F11" w:rsidRDefault="00340F11" w:rsidP="0039358B">
            <w:pPr>
              <w:jc w:val="center"/>
              <w:rPr>
                <w:color w:val="000000"/>
                <w:sz w:val="20"/>
                <w:szCs w:val="20"/>
              </w:rPr>
            </w:pPr>
            <w:r>
              <w:rPr>
                <w:color w:val="000000"/>
                <w:sz w:val="20"/>
                <w:szCs w:val="20"/>
              </w:rPr>
              <w:t>5</w:t>
            </w:r>
          </w:p>
        </w:tc>
        <w:tc>
          <w:tcPr>
            <w:tcW w:w="1097" w:type="dxa"/>
            <w:tcBorders>
              <w:top w:val="nil"/>
              <w:left w:val="nil"/>
              <w:bottom w:val="nil"/>
              <w:right w:val="nil"/>
            </w:tcBorders>
            <w:shd w:val="clear" w:color="auto" w:fill="auto"/>
            <w:noWrap/>
            <w:vAlign w:val="bottom"/>
            <w:hideMark/>
          </w:tcPr>
          <w:p w14:paraId="7BB23D9C" w14:textId="77777777" w:rsidR="00340F11" w:rsidRDefault="00340F11" w:rsidP="0039358B">
            <w:pPr>
              <w:jc w:val="center"/>
              <w:rPr>
                <w:color w:val="000000"/>
                <w:sz w:val="20"/>
                <w:szCs w:val="20"/>
              </w:rPr>
            </w:pPr>
            <w:r>
              <w:rPr>
                <w:color w:val="000000"/>
                <w:sz w:val="20"/>
                <w:szCs w:val="20"/>
              </w:rPr>
              <w:t>1.64</w:t>
            </w:r>
          </w:p>
        </w:tc>
        <w:tc>
          <w:tcPr>
            <w:tcW w:w="1284" w:type="dxa"/>
            <w:tcBorders>
              <w:top w:val="nil"/>
              <w:left w:val="nil"/>
              <w:bottom w:val="nil"/>
              <w:right w:val="nil"/>
            </w:tcBorders>
            <w:shd w:val="clear" w:color="auto" w:fill="auto"/>
            <w:noWrap/>
            <w:vAlign w:val="bottom"/>
            <w:hideMark/>
          </w:tcPr>
          <w:p w14:paraId="7FF2811B" w14:textId="77777777" w:rsidR="00340F11" w:rsidRDefault="00340F11" w:rsidP="0039358B">
            <w:pPr>
              <w:jc w:val="center"/>
              <w:rPr>
                <w:color w:val="000000"/>
                <w:sz w:val="20"/>
                <w:szCs w:val="20"/>
              </w:rPr>
            </w:pPr>
            <w:r>
              <w:rPr>
                <w:color w:val="000000"/>
                <w:sz w:val="20"/>
                <w:szCs w:val="20"/>
              </w:rPr>
              <w:t>4.79</w:t>
            </w:r>
          </w:p>
        </w:tc>
        <w:tc>
          <w:tcPr>
            <w:tcW w:w="927" w:type="dxa"/>
            <w:tcBorders>
              <w:top w:val="nil"/>
              <w:left w:val="nil"/>
              <w:bottom w:val="nil"/>
              <w:right w:val="nil"/>
            </w:tcBorders>
            <w:shd w:val="clear" w:color="auto" w:fill="auto"/>
            <w:noWrap/>
            <w:vAlign w:val="bottom"/>
            <w:hideMark/>
          </w:tcPr>
          <w:p w14:paraId="154FD755" w14:textId="77777777" w:rsidR="00340F11" w:rsidRDefault="00340F11" w:rsidP="0039358B">
            <w:pPr>
              <w:jc w:val="center"/>
              <w:rPr>
                <w:color w:val="000000"/>
                <w:sz w:val="20"/>
                <w:szCs w:val="20"/>
              </w:rPr>
            </w:pPr>
            <w:r>
              <w:rPr>
                <w:color w:val="000000"/>
                <w:sz w:val="20"/>
                <w:szCs w:val="20"/>
              </w:rPr>
              <w:t>5.11</w:t>
            </w:r>
          </w:p>
        </w:tc>
        <w:tc>
          <w:tcPr>
            <w:tcW w:w="1284" w:type="dxa"/>
            <w:tcBorders>
              <w:top w:val="nil"/>
              <w:left w:val="nil"/>
              <w:bottom w:val="nil"/>
              <w:right w:val="nil"/>
            </w:tcBorders>
            <w:shd w:val="clear" w:color="auto" w:fill="auto"/>
            <w:noWrap/>
            <w:vAlign w:val="bottom"/>
            <w:hideMark/>
          </w:tcPr>
          <w:p w14:paraId="3304885C" w14:textId="77777777" w:rsidR="00340F11" w:rsidRDefault="00340F11" w:rsidP="0039358B">
            <w:pPr>
              <w:jc w:val="center"/>
              <w:rPr>
                <w:color w:val="000000"/>
                <w:sz w:val="20"/>
                <w:szCs w:val="20"/>
              </w:rPr>
            </w:pPr>
            <w:r>
              <w:rPr>
                <w:color w:val="000000"/>
                <w:sz w:val="20"/>
                <w:szCs w:val="20"/>
              </w:rPr>
              <w:t>1</w:t>
            </w:r>
          </w:p>
        </w:tc>
        <w:tc>
          <w:tcPr>
            <w:tcW w:w="712" w:type="dxa"/>
            <w:tcBorders>
              <w:top w:val="nil"/>
              <w:left w:val="nil"/>
              <w:bottom w:val="nil"/>
              <w:right w:val="nil"/>
            </w:tcBorders>
            <w:shd w:val="clear" w:color="auto" w:fill="auto"/>
            <w:noWrap/>
            <w:vAlign w:val="bottom"/>
            <w:hideMark/>
          </w:tcPr>
          <w:p w14:paraId="4FEFF8E7" w14:textId="77777777" w:rsidR="00340F11" w:rsidRDefault="00340F11" w:rsidP="0039358B">
            <w:pPr>
              <w:jc w:val="center"/>
              <w:rPr>
                <w:color w:val="000000"/>
                <w:sz w:val="20"/>
                <w:szCs w:val="20"/>
              </w:rPr>
            </w:pPr>
            <w:r>
              <w:rPr>
                <w:color w:val="000000"/>
                <w:sz w:val="20"/>
                <w:szCs w:val="20"/>
              </w:rPr>
              <w:t>7</w:t>
            </w:r>
          </w:p>
        </w:tc>
        <w:tc>
          <w:tcPr>
            <w:tcW w:w="999" w:type="dxa"/>
            <w:tcBorders>
              <w:top w:val="nil"/>
              <w:left w:val="nil"/>
              <w:bottom w:val="nil"/>
              <w:right w:val="nil"/>
            </w:tcBorders>
            <w:shd w:val="clear" w:color="auto" w:fill="auto"/>
            <w:noWrap/>
            <w:vAlign w:val="bottom"/>
            <w:hideMark/>
          </w:tcPr>
          <w:p w14:paraId="442C9AB2" w14:textId="77777777" w:rsidR="00340F11" w:rsidRDefault="00340F11" w:rsidP="0039358B">
            <w:pPr>
              <w:jc w:val="center"/>
              <w:rPr>
                <w:color w:val="000000"/>
                <w:sz w:val="20"/>
                <w:szCs w:val="20"/>
              </w:rPr>
            </w:pPr>
            <w:r>
              <w:rPr>
                <w:color w:val="000000"/>
                <w:sz w:val="20"/>
                <w:szCs w:val="20"/>
              </w:rPr>
              <w:t>4983.67</w:t>
            </w:r>
          </w:p>
        </w:tc>
        <w:tc>
          <w:tcPr>
            <w:tcW w:w="999" w:type="dxa"/>
            <w:tcBorders>
              <w:top w:val="nil"/>
              <w:left w:val="nil"/>
              <w:bottom w:val="nil"/>
              <w:right w:val="nil"/>
            </w:tcBorders>
            <w:shd w:val="clear" w:color="auto" w:fill="auto"/>
            <w:noWrap/>
            <w:vAlign w:val="bottom"/>
            <w:hideMark/>
          </w:tcPr>
          <w:p w14:paraId="7E378443"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32DA0A3B" w14:textId="77777777" w:rsidR="00340F11" w:rsidRDefault="00340F11" w:rsidP="0039358B">
            <w:pPr>
              <w:jc w:val="center"/>
              <w:rPr>
                <w:sz w:val="20"/>
                <w:szCs w:val="20"/>
              </w:rPr>
            </w:pPr>
          </w:p>
        </w:tc>
      </w:tr>
      <w:tr w:rsidR="00340F11" w14:paraId="1A405556" w14:textId="77777777" w:rsidTr="009A2A4B">
        <w:trPr>
          <w:trHeight w:val="244"/>
        </w:trPr>
        <w:tc>
          <w:tcPr>
            <w:tcW w:w="1208" w:type="dxa"/>
            <w:tcBorders>
              <w:top w:val="nil"/>
              <w:left w:val="nil"/>
              <w:bottom w:val="nil"/>
              <w:right w:val="nil"/>
            </w:tcBorders>
            <w:shd w:val="clear" w:color="auto" w:fill="auto"/>
            <w:noWrap/>
            <w:vAlign w:val="bottom"/>
            <w:hideMark/>
          </w:tcPr>
          <w:p w14:paraId="078A6DD4" w14:textId="77777777" w:rsidR="00340F11" w:rsidRDefault="00340F11" w:rsidP="0039358B">
            <w:pPr>
              <w:jc w:val="center"/>
              <w:rPr>
                <w:color w:val="000000"/>
                <w:sz w:val="20"/>
                <w:szCs w:val="20"/>
              </w:rPr>
            </w:pPr>
            <w:r>
              <w:rPr>
                <w:color w:val="000000"/>
                <w:sz w:val="20"/>
                <w:szCs w:val="20"/>
              </w:rPr>
              <w:t>concrete</w:t>
            </w:r>
          </w:p>
        </w:tc>
        <w:tc>
          <w:tcPr>
            <w:tcW w:w="570" w:type="dxa"/>
            <w:tcBorders>
              <w:top w:val="nil"/>
              <w:left w:val="nil"/>
              <w:bottom w:val="nil"/>
              <w:right w:val="nil"/>
            </w:tcBorders>
            <w:shd w:val="clear" w:color="auto" w:fill="auto"/>
            <w:noWrap/>
            <w:vAlign w:val="bottom"/>
            <w:hideMark/>
          </w:tcPr>
          <w:p w14:paraId="64A415FC"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05EC58B1"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5713203E" w14:textId="77777777" w:rsidR="00340F11" w:rsidRDefault="00340F11" w:rsidP="0039358B">
            <w:pPr>
              <w:jc w:val="center"/>
              <w:rPr>
                <w:color w:val="000000"/>
                <w:sz w:val="20"/>
                <w:szCs w:val="20"/>
              </w:rPr>
            </w:pPr>
            <w:r>
              <w:rPr>
                <w:color w:val="000000"/>
                <w:sz w:val="20"/>
                <w:szCs w:val="20"/>
              </w:rPr>
              <w:t>3130</w:t>
            </w:r>
          </w:p>
        </w:tc>
        <w:tc>
          <w:tcPr>
            <w:tcW w:w="1351" w:type="dxa"/>
            <w:tcBorders>
              <w:top w:val="nil"/>
              <w:left w:val="nil"/>
              <w:bottom w:val="nil"/>
              <w:right w:val="nil"/>
            </w:tcBorders>
            <w:shd w:val="clear" w:color="auto" w:fill="auto"/>
            <w:noWrap/>
            <w:vAlign w:val="bottom"/>
            <w:hideMark/>
          </w:tcPr>
          <w:p w14:paraId="13C8CF3B" w14:textId="77777777" w:rsidR="00340F11" w:rsidRDefault="00340F11" w:rsidP="0039358B">
            <w:pPr>
              <w:jc w:val="center"/>
              <w:rPr>
                <w:color w:val="000000"/>
                <w:sz w:val="20"/>
                <w:szCs w:val="20"/>
              </w:rPr>
            </w:pPr>
            <w:r>
              <w:rPr>
                <w:color w:val="000000"/>
                <w:sz w:val="20"/>
                <w:szCs w:val="20"/>
              </w:rPr>
              <w:t>2.580</w:t>
            </w:r>
          </w:p>
        </w:tc>
        <w:tc>
          <w:tcPr>
            <w:tcW w:w="631" w:type="dxa"/>
            <w:tcBorders>
              <w:top w:val="nil"/>
              <w:left w:val="nil"/>
              <w:bottom w:val="nil"/>
              <w:right w:val="nil"/>
            </w:tcBorders>
            <w:shd w:val="clear" w:color="auto" w:fill="auto"/>
            <w:noWrap/>
            <w:vAlign w:val="bottom"/>
            <w:hideMark/>
          </w:tcPr>
          <w:p w14:paraId="19C2C2B5" w14:textId="77777777" w:rsidR="00340F11" w:rsidRDefault="00340F11" w:rsidP="0039358B">
            <w:pPr>
              <w:jc w:val="center"/>
              <w:rPr>
                <w:color w:val="000000"/>
                <w:sz w:val="20"/>
                <w:szCs w:val="20"/>
              </w:rPr>
            </w:pPr>
            <w:r>
              <w:rPr>
                <w:color w:val="000000"/>
                <w:sz w:val="20"/>
                <w:szCs w:val="20"/>
              </w:rPr>
              <w:t>15</w:t>
            </w:r>
          </w:p>
        </w:tc>
        <w:tc>
          <w:tcPr>
            <w:tcW w:w="870" w:type="dxa"/>
            <w:tcBorders>
              <w:top w:val="nil"/>
              <w:left w:val="nil"/>
              <w:bottom w:val="nil"/>
              <w:right w:val="nil"/>
            </w:tcBorders>
            <w:shd w:val="clear" w:color="auto" w:fill="auto"/>
            <w:noWrap/>
            <w:vAlign w:val="bottom"/>
            <w:hideMark/>
          </w:tcPr>
          <w:p w14:paraId="5FB45D0A" w14:textId="77777777" w:rsidR="00340F11" w:rsidRDefault="00340F11" w:rsidP="0039358B">
            <w:pPr>
              <w:jc w:val="center"/>
              <w:rPr>
                <w:color w:val="000000"/>
                <w:sz w:val="20"/>
                <w:szCs w:val="20"/>
              </w:rPr>
            </w:pPr>
            <w:r>
              <w:rPr>
                <w:color w:val="000000"/>
                <w:sz w:val="20"/>
                <w:szCs w:val="20"/>
              </w:rPr>
              <w:t>0.295</w:t>
            </w:r>
          </w:p>
        </w:tc>
        <w:tc>
          <w:tcPr>
            <w:tcW w:w="1031" w:type="dxa"/>
            <w:tcBorders>
              <w:top w:val="nil"/>
              <w:left w:val="nil"/>
              <w:bottom w:val="nil"/>
              <w:right w:val="nil"/>
            </w:tcBorders>
            <w:shd w:val="clear" w:color="auto" w:fill="auto"/>
            <w:noWrap/>
            <w:vAlign w:val="bottom"/>
            <w:hideMark/>
          </w:tcPr>
          <w:p w14:paraId="256226D2" w14:textId="77777777" w:rsidR="00340F11" w:rsidRDefault="00340F11" w:rsidP="0039358B">
            <w:pPr>
              <w:jc w:val="center"/>
              <w:rPr>
                <w:color w:val="000000"/>
                <w:sz w:val="20"/>
                <w:szCs w:val="20"/>
              </w:rPr>
            </w:pPr>
            <w:r>
              <w:rPr>
                <w:color w:val="000000"/>
                <w:sz w:val="20"/>
                <w:szCs w:val="20"/>
              </w:rPr>
              <w:t>5</w:t>
            </w:r>
          </w:p>
        </w:tc>
        <w:tc>
          <w:tcPr>
            <w:tcW w:w="1097" w:type="dxa"/>
            <w:tcBorders>
              <w:top w:val="nil"/>
              <w:left w:val="nil"/>
              <w:bottom w:val="nil"/>
              <w:right w:val="nil"/>
            </w:tcBorders>
            <w:shd w:val="clear" w:color="auto" w:fill="auto"/>
            <w:noWrap/>
            <w:vAlign w:val="bottom"/>
            <w:hideMark/>
          </w:tcPr>
          <w:p w14:paraId="41780621" w14:textId="77777777" w:rsidR="00340F11" w:rsidRDefault="00340F11" w:rsidP="0039358B">
            <w:pPr>
              <w:jc w:val="center"/>
              <w:rPr>
                <w:color w:val="000000"/>
                <w:sz w:val="20"/>
                <w:szCs w:val="20"/>
              </w:rPr>
            </w:pPr>
            <w:r>
              <w:rPr>
                <w:color w:val="000000"/>
                <w:sz w:val="20"/>
                <w:szCs w:val="20"/>
              </w:rPr>
              <w:t>1.81</w:t>
            </w:r>
          </w:p>
        </w:tc>
        <w:tc>
          <w:tcPr>
            <w:tcW w:w="1284" w:type="dxa"/>
            <w:tcBorders>
              <w:top w:val="nil"/>
              <w:left w:val="nil"/>
              <w:bottom w:val="nil"/>
              <w:right w:val="nil"/>
            </w:tcBorders>
            <w:shd w:val="clear" w:color="auto" w:fill="auto"/>
            <w:noWrap/>
            <w:vAlign w:val="bottom"/>
            <w:hideMark/>
          </w:tcPr>
          <w:p w14:paraId="348FF08A" w14:textId="77777777" w:rsidR="00340F11" w:rsidRDefault="00340F11" w:rsidP="0039358B">
            <w:pPr>
              <w:jc w:val="center"/>
              <w:rPr>
                <w:color w:val="000000"/>
                <w:sz w:val="20"/>
                <w:szCs w:val="20"/>
              </w:rPr>
            </w:pPr>
            <w:r>
              <w:rPr>
                <w:color w:val="000000"/>
                <w:sz w:val="20"/>
                <w:szCs w:val="20"/>
              </w:rPr>
              <w:t>4.59</w:t>
            </w:r>
          </w:p>
        </w:tc>
        <w:tc>
          <w:tcPr>
            <w:tcW w:w="927" w:type="dxa"/>
            <w:tcBorders>
              <w:top w:val="nil"/>
              <w:left w:val="nil"/>
              <w:bottom w:val="nil"/>
              <w:right w:val="nil"/>
            </w:tcBorders>
            <w:shd w:val="clear" w:color="auto" w:fill="auto"/>
            <w:noWrap/>
            <w:vAlign w:val="bottom"/>
            <w:hideMark/>
          </w:tcPr>
          <w:p w14:paraId="110B9BBA" w14:textId="77777777" w:rsidR="00340F11" w:rsidRDefault="00340F11" w:rsidP="0039358B">
            <w:pPr>
              <w:jc w:val="center"/>
              <w:rPr>
                <w:color w:val="000000"/>
                <w:sz w:val="20"/>
                <w:szCs w:val="20"/>
              </w:rPr>
            </w:pPr>
            <w:r>
              <w:rPr>
                <w:color w:val="000000"/>
                <w:sz w:val="20"/>
                <w:szCs w:val="20"/>
              </w:rPr>
              <w:t>7.44</w:t>
            </w:r>
          </w:p>
        </w:tc>
        <w:tc>
          <w:tcPr>
            <w:tcW w:w="1284" w:type="dxa"/>
            <w:tcBorders>
              <w:top w:val="nil"/>
              <w:left w:val="nil"/>
              <w:bottom w:val="nil"/>
              <w:right w:val="nil"/>
            </w:tcBorders>
            <w:shd w:val="clear" w:color="auto" w:fill="auto"/>
            <w:noWrap/>
            <w:vAlign w:val="bottom"/>
            <w:hideMark/>
          </w:tcPr>
          <w:p w14:paraId="0561EDE3" w14:textId="77777777" w:rsidR="00340F11" w:rsidRDefault="00340F11" w:rsidP="0039358B">
            <w:pPr>
              <w:jc w:val="center"/>
              <w:rPr>
                <w:color w:val="000000"/>
                <w:sz w:val="20"/>
                <w:szCs w:val="20"/>
              </w:rPr>
            </w:pPr>
            <w:r>
              <w:rPr>
                <w:color w:val="000000"/>
                <w:sz w:val="20"/>
                <w:szCs w:val="20"/>
              </w:rPr>
              <w:t>0</w:t>
            </w:r>
          </w:p>
        </w:tc>
        <w:tc>
          <w:tcPr>
            <w:tcW w:w="712" w:type="dxa"/>
            <w:tcBorders>
              <w:top w:val="nil"/>
              <w:left w:val="nil"/>
              <w:bottom w:val="nil"/>
              <w:right w:val="nil"/>
            </w:tcBorders>
            <w:shd w:val="clear" w:color="auto" w:fill="auto"/>
            <w:noWrap/>
            <w:vAlign w:val="bottom"/>
            <w:hideMark/>
          </w:tcPr>
          <w:p w14:paraId="18EFE39A" w14:textId="77777777" w:rsidR="00340F11" w:rsidRDefault="00340F11" w:rsidP="0039358B">
            <w:pPr>
              <w:jc w:val="center"/>
              <w:rPr>
                <w:color w:val="000000"/>
                <w:sz w:val="20"/>
                <w:szCs w:val="20"/>
              </w:rPr>
            </w:pPr>
            <w:r>
              <w:rPr>
                <w:color w:val="000000"/>
                <w:sz w:val="20"/>
                <w:szCs w:val="20"/>
              </w:rPr>
              <w:t>8</w:t>
            </w:r>
          </w:p>
        </w:tc>
        <w:tc>
          <w:tcPr>
            <w:tcW w:w="999" w:type="dxa"/>
            <w:tcBorders>
              <w:top w:val="nil"/>
              <w:left w:val="nil"/>
              <w:bottom w:val="nil"/>
              <w:right w:val="nil"/>
            </w:tcBorders>
            <w:shd w:val="clear" w:color="auto" w:fill="auto"/>
            <w:noWrap/>
            <w:vAlign w:val="bottom"/>
            <w:hideMark/>
          </w:tcPr>
          <w:p w14:paraId="45FB3F05" w14:textId="77777777" w:rsidR="00340F11" w:rsidRDefault="00340F11" w:rsidP="0039358B">
            <w:pPr>
              <w:jc w:val="center"/>
              <w:rPr>
                <w:color w:val="000000"/>
                <w:sz w:val="20"/>
                <w:szCs w:val="20"/>
              </w:rPr>
            </w:pPr>
            <w:r>
              <w:rPr>
                <w:color w:val="000000"/>
                <w:sz w:val="20"/>
                <w:szCs w:val="20"/>
              </w:rPr>
              <w:t>5257.71</w:t>
            </w:r>
          </w:p>
        </w:tc>
        <w:tc>
          <w:tcPr>
            <w:tcW w:w="999" w:type="dxa"/>
            <w:tcBorders>
              <w:top w:val="nil"/>
              <w:left w:val="nil"/>
              <w:bottom w:val="nil"/>
              <w:right w:val="nil"/>
            </w:tcBorders>
            <w:shd w:val="clear" w:color="auto" w:fill="auto"/>
            <w:noWrap/>
            <w:vAlign w:val="bottom"/>
            <w:hideMark/>
          </w:tcPr>
          <w:p w14:paraId="52AD85DF" w14:textId="77777777" w:rsidR="00340F11" w:rsidRDefault="00340F11" w:rsidP="0039358B">
            <w:pPr>
              <w:jc w:val="center"/>
              <w:rPr>
                <w:color w:val="000000"/>
                <w:sz w:val="20"/>
                <w:szCs w:val="20"/>
              </w:rPr>
            </w:pPr>
            <w:r>
              <w:rPr>
                <w:color w:val="000000"/>
                <w:sz w:val="20"/>
                <w:szCs w:val="20"/>
              </w:rPr>
              <w:t>564</w:t>
            </w:r>
          </w:p>
        </w:tc>
        <w:tc>
          <w:tcPr>
            <w:tcW w:w="999" w:type="dxa"/>
            <w:tcBorders>
              <w:top w:val="nil"/>
              <w:left w:val="nil"/>
              <w:bottom w:val="nil"/>
              <w:right w:val="nil"/>
            </w:tcBorders>
            <w:shd w:val="clear" w:color="auto" w:fill="auto"/>
            <w:noWrap/>
            <w:vAlign w:val="bottom"/>
            <w:hideMark/>
          </w:tcPr>
          <w:p w14:paraId="65F59ACB" w14:textId="77777777" w:rsidR="00340F11" w:rsidRDefault="00340F11" w:rsidP="0039358B">
            <w:pPr>
              <w:jc w:val="center"/>
              <w:rPr>
                <w:color w:val="000000"/>
                <w:sz w:val="20"/>
                <w:szCs w:val="20"/>
              </w:rPr>
            </w:pPr>
            <w:r>
              <w:rPr>
                <w:color w:val="000000"/>
                <w:sz w:val="20"/>
                <w:szCs w:val="20"/>
              </w:rPr>
              <w:t>528</w:t>
            </w:r>
          </w:p>
        </w:tc>
      </w:tr>
      <w:tr w:rsidR="00340F11" w14:paraId="59C1082C" w14:textId="77777777" w:rsidTr="009A2A4B">
        <w:trPr>
          <w:trHeight w:val="244"/>
        </w:trPr>
        <w:tc>
          <w:tcPr>
            <w:tcW w:w="1208" w:type="dxa"/>
            <w:tcBorders>
              <w:top w:val="nil"/>
              <w:left w:val="nil"/>
              <w:bottom w:val="nil"/>
              <w:right w:val="nil"/>
            </w:tcBorders>
            <w:shd w:val="clear" w:color="auto" w:fill="auto"/>
            <w:noWrap/>
            <w:vAlign w:val="bottom"/>
            <w:hideMark/>
          </w:tcPr>
          <w:p w14:paraId="311673D3" w14:textId="77777777" w:rsidR="00340F11" w:rsidRDefault="00340F11" w:rsidP="0039358B">
            <w:pPr>
              <w:jc w:val="center"/>
              <w:rPr>
                <w:color w:val="000000"/>
                <w:sz w:val="20"/>
                <w:szCs w:val="20"/>
              </w:rPr>
            </w:pPr>
            <w:r>
              <w:rPr>
                <w:color w:val="000000"/>
                <w:sz w:val="20"/>
                <w:szCs w:val="20"/>
              </w:rPr>
              <w:t>delicious</w:t>
            </w:r>
          </w:p>
        </w:tc>
        <w:tc>
          <w:tcPr>
            <w:tcW w:w="570" w:type="dxa"/>
            <w:tcBorders>
              <w:top w:val="nil"/>
              <w:left w:val="nil"/>
              <w:bottom w:val="nil"/>
              <w:right w:val="nil"/>
            </w:tcBorders>
            <w:shd w:val="clear" w:color="auto" w:fill="auto"/>
            <w:noWrap/>
            <w:vAlign w:val="bottom"/>
            <w:hideMark/>
          </w:tcPr>
          <w:p w14:paraId="4566263E"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nil"/>
              <w:right w:val="nil"/>
            </w:tcBorders>
            <w:shd w:val="clear" w:color="auto" w:fill="auto"/>
            <w:noWrap/>
            <w:vAlign w:val="bottom"/>
            <w:hideMark/>
          </w:tcPr>
          <w:p w14:paraId="7AD5E206"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nil"/>
              <w:right w:val="nil"/>
            </w:tcBorders>
            <w:shd w:val="clear" w:color="auto" w:fill="auto"/>
            <w:noWrap/>
            <w:vAlign w:val="bottom"/>
            <w:hideMark/>
          </w:tcPr>
          <w:p w14:paraId="7A4D07A6" w14:textId="77777777" w:rsidR="00340F11" w:rsidRDefault="00340F11" w:rsidP="0039358B">
            <w:pPr>
              <w:jc w:val="center"/>
              <w:rPr>
                <w:color w:val="000000"/>
                <w:sz w:val="20"/>
                <w:szCs w:val="20"/>
              </w:rPr>
            </w:pPr>
            <w:r>
              <w:rPr>
                <w:color w:val="000000"/>
                <w:sz w:val="20"/>
                <w:szCs w:val="20"/>
              </w:rPr>
              <w:t>1372</w:t>
            </w:r>
          </w:p>
        </w:tc>
        <w:tc>
          <w:tcPr>
            <w:tcW w:w="1351" w:type="dxa"/>
            <w:tcBorders>
              <w:top w:val="nil"/>
              <w:left w:val="nil"/>
              <w:bottom w:val="nil"/>
              <w:right w:val="nil"/>
            </w:tcBorders>
            <w:shd w:val="clear" w:color="auto" w:fill="auto"/>
            <w:noWrap/>
            <w:vAlign w:val="bottom"/>
            <w:hideMark/>
          </w:tcPr>
          <w:p w14:paraId="782B54BA" w14:textId="77777777" w:rsidR="00340F11" w:rsidRDefault="00340F11" w:rsidP="0039358B">
            <w:pPr>
              <w:jc w:val="center"/>
              <w:rPr>
                <w:color w:val="000000"/>
                <w:sz w:val="20"/>
                <w:szCs w:val="20"/>
              </w:rPr>
            </w:pPr>
            <w:r>
              <w:rPr>
                <w:color w:val="000000"/>
                <w:sz w:val="20"/>
                <w:szCs w:val="20"/>
              </w:rPr>
              <w:t>3.041</w:t>
            </w:r>
          </w:p>
        </w:tc>
        <w:tc>
          <w:tcPr>
            <w:tcW w:w="631" w:type="dxa"/>
            <w:tcBorders>
              <w:top w:val="nil"/>
              <w:left w:val="nil"/>
              <w:bottom w:val="nil"/>
              <w:right w:val="nil"/>
            </w:tcBorders>
            <w:shd w:val="clear" w:color="auto" w:fill="auto"/>
            <w:noWrap/>
            <w:vAlign w:val="bottom"/>
            <w:hideMark/>
          </w:tcPr>
          <w:p w14:paraId="315E534A" w14:textId="77777777" w:rsidR="00340F11" w:rsidRDefault="00340F11" w:rsidP="0039358B">
            <w:pPr>
              <w:jc w:val="center"/>
              <w:rPr>
                <w:color w:val="000000"/>
                <w:sz w:val="20"/>
                <w:szCs w:val="20"/>
              </w:rPr>
            </w:pPr>
            <w:r>
              <w:rPr>
                <w:color w:val="000000"/>
                <w:sz w:val="20"/>
                <w:szCs w:val="20"/>
              </w:rPr>
              <w:t>12</w:t>
            </w:r>
          </w:p>
        </w:tc>
        <w:tc>
          <w:tcPr>
            <w:tcW w:w="870" w:type="dxa"/>
            <w:tcBorders>
              <w:top w:val="nil"/>
              <w:left w:val="nil"/>
              <w:bottom w:val="nil"/>
              <w:right w:val="nil"/>
            </w:tcBorders>
            <w:shd w:val="clear" w:color="auto" w:fill="auto"/>
            <w:noWrap/>
            <w:vAlign w:val="bottom"/>
            <w:hideMark/>
          </w:tcPr>
          <w:p w14:paraId="0AAE1122" w14:textId="77777777" w:rsidR="00340F11" w:rsidRDefault="00340F11" w:rsidP="0039358B">
            <w:pPr>
              <w:jc w:val="center"/>
              <w:rPr>
                <w:color w:val="000000"/>
                <w:sz w:val="20"/>
                <w:szCs w:val="20"/>
              </w:rPr>
            </w:pPr>
            <w:r>
              <w:rPr>
                <w:color w:val="000000"/>
                <w:sz w:val="20"/>
                <w:szCs w:val="20"/>
              </w:rPr>
              <w:t>0.247</w:t>
            </w:r>
          </w:p>
        </w:tc>
        <w:tc>
          <w:tcPr>
            <w:tcW w:w="1031" w:type="dxa"/>
            <w:tcBorders>
              <w:top w:val="nil"/>
              <w:left w:val="nil"/>
              <w:bottom w:val="nil"/>
              <w:right w:val="nil"/>
            </w:tcBorders>
            <w:shd w:val="clear" w:color="auto" w:fill="auto"/>
            <w:noWrap/>
            <w:vAlign w:val="bottom"/>
            <w:hideMark/>
          </w:tcPr>
          <w:p w14:paraId="52D3F142" w14:textId="77777777" w:rsidR="00340F11" w:rsidRDefault="00340F11" w:rsidP="0039358B">
            <w:pPr>
              <w:jc w:val="center"/>
              <w:rPr>
                <w:color w:val="000000"/>
                <w:sz w:val="20"/>
                <w:szCs w:val="20"/>
              </w:rPr>
            </w:pPr>
            <w:r>
              <w:rPr>
                <w:color w:val="000000"/>
                <w:sz w:val="20"/>
                <w:szCs w:val="20"/>
              </w:rPr>
              <w:t>3</w:t>
            </w:r>
          </w:p>
        </w:tc>
        <w:tc>
          <w:tcPr>
            <w:tcW w:w="1097" w:type="dxa"/>
            <w:tcBorders>
              <w:top w:val="nil"/>
              <w:left w:val="nil"/>
              <w:bottom w:val="nil"/>
              <w:right w:val="nil"/>
            </w:tcBorders>
            <w:shd w:val="clear" w:color="auto" w:fill="auto"/>
            <w:noWrap/>
            <w:vAlign w:val="bottom"/>
            <w:hideMark/>
          </w:tcPr>
          <w:p w14:paraId="27DB5BC0" w14:textId="77777777" w:rsidR="00340F11" w:rsidRDefault="00340F11" w:rsidP="0039358B">
            <w:pPr>
              <w:jc w:val="center"/>
              <w:rPr>
                <w:color w:val="000000"/>
                <w:sz w:val="20"/>
                <w:szCs w:val="20"/>
              </w:rPr>
            </w:pPr>
            <w:r>
              <w:rPr>
                <w:color w:val="000000"/>
                <w:sz w:val="20"/>
                <w:szCs w:val="20"/>
              </w:rPr>
              <w:t>1.35</w:t>
            </w:r>
          </w:p>
        </w:tc>
        <w:tc>
          <w:tcPr>
            <w:tcW w:w="1284" w:type="dxa"/>
            <w:tcBorders>
              <w:top w:val="nil"/>
              <w:left w:val="nil"/>
              <w:bottom w:val="nil"/>
              <w:right w:val="nil"/>
            </w:tcBorders>
            <w:shd w:val="clear" w:color="auto" w:fill="auto"/>
            <w:noWrap/>
            <w:vAlign w:val="bottom"/>
            <w:hideMark/>
          </w:tcPr>
          <w:p w14:paraId="255BA85F" w14:textId="77777777" w:rsidR="00340F11" w:rsidRDefault="00340F11" w:rsidP="0039358B">
            <w:pPr>
              <w:jc w:val="center"/>
              <w:rPr>
                <w:color w:val="000000"/>
                <w:sz w:val="20"/>
                <w:szCs w:val="20"/>
              </w:rPr>
            </w:pPr>
            <w:r>
              <w:rPr>
                <w:color w:val="000000"/>
                <w:sz w:val="20"/>
                <w:szCs w:val="20"/>
              </w:rPr>
              <w:t>2.43</w:t>
            </w:r>
          </w:p>
        </w:tc>
        <w:tc>
          <w:tcPr>
            <w:tcW w:w="927" w:type="dxa"/>
            <w:tcBorders>
              <w:top w:val="nil"/>
              <w:left w:val="nil"/>
              <w:bottom w:val="nil"/>
              <w:right w:val="nil"/>
            </w:tcBorders>
            <w:shd w:val="clear" w:color="auto" w:fill="auto"/>
            <w:noWrap/>
            <w:vAlign w:val="bottom"/>
            <w:hideMark/>
          </w:tcPr>
          <w:p w14:paraId="48571343" w14:textId="77777777" w:rsidR="00340F11" w:rsidRDefault="00340F11" w:rsidP="0039358B">
            <w:pPr>
              <w:jc w:val="center"/>
              <w:rPr>
                <w:color w:val="000000"/>
                <w:sz w:val="20"/>
                <w:szCs w:val="20"/>
              </w:rPr>
            </w:pPr>
            <w:r>
              <w:rPr>
                <w:color w:val="000000"/>
                <w:sz w:val="20"/>
                <w:szCs w:val="20"/>
              </w:rPr>
              <w:t>6.50</w:t>
            </w:r>
          </w:p>
        </w:tc>
        <w:tc>
          <w:tcPr>
            <w:tcW w:w="1284" w:type="dxa"/>
            <w:tcBorders>
              <w:top w:val="nil"/>
              <w:left w:val="nil"/>
              <w:bottom w:val="nil"/>
              <w:right w:val="nil"/>
            </w:tcBorders>
            <w:shd w:val="clear" w:color="auto" w:fill="auto"/>
            <w:noWrap/>
            <w:vAlign w:val="bottom"/>
            <w:hideMark/>
          </w:tcPr>
          <w:p w14:paraId="4F8AC782" w14:textId="77777777" w:rsidR="00340F11" w:rsidRDefault="00340F11" w:rsidP="0039358B">
            <w:pPr>
              <w:jc w:val="center"/>
              <w:rPr>
                <w:color w:val="000000"/>
                <w:sz w:val="20"/>
                <w:szCs w:val="20"/>
              </w:rPr>
            </w:pPr>
            <w:r>
              <w:rPr>
                <w:color w:val="000000"/>
                <w:sz w:val="20"/>
                <w:szCs w:val="20"/>
              </w:rPr>
              <w:t>1</w:t>
            </w:r>
          </w:p>
        </w:tc>
        <w:tc>
          <w:tcPr>
            <w:tcW w:w="712" w:type="dxa"/>
            <w:tcBorders>
              <w:top w:val="nil"/>
              <w:left w:val="nil"/>
              <w:bottom w:val="nil"/>
              <w:right w:val="nil"/>
            </w:tcBorders>
            <w:shd w:val="clear" w:color="auto" w:fill="auto"/>
            <w:noWrap/>
            <w:vAlign w:val="bottom"/>
            <w:hideMark/>
          </w:tcPr>
          <w:p w14:paraId="1A149BB9" w14:textId="77777777" w:rsidR="00340F11" w:rsidRDefault="00340F11" w:rsidP="0039358B">
            <w:pPr>
              <w:jc w:val="center"/>
              <w:rPr>
                <w:color w:val="000000"/>
                <w:sz w:val="20"/>
                <w:szCs w:val="20"/>
              </w:rPr>
            </w:pPr>
            <w:r>
              <w:rPr>
                <w:color w:val="000000"/>
                <w:sz w:val="20"/>
                <w:szCs w:val="20"/>
              </w:rPr>
              <w:t>9</w:t>
            </w:r>
          </w:p>
        </w:tc>
        <w:tc>
          <w:tcPr>
            <w:tcW w:w="999" w:type="dxa"/>
            <w:tcBorders>
              <w:top w:val="nil"/>
              <w:left w:val="nil"/>
              <w:bottom w:val="nil"/>
              <w:right w:val="nil"/>
            </w:tcBorders>
            <w:shd w:val="clear" w:color="auto" w:fill="auto"/>
            <w:noWrap/>
            <w:vAlign w:val="bottom"/>
            <w:hideMark/>
          </w:tcPr>
          <w:p w14:paraId="23A6C55A" w14:textId="77777777" w:rsidR="00340F11" w:rsidRDefault="00340F11" w:rsidP="0039358B">
            <w:pPr>
              <w:jc w:val="center"/>
              <w:rPr>
                <w:color w:val="000000"/>
                <w:sz w:val="20"/>
                <w:szCs w:val="20"/>
              </w:rPr>
            </w:pPr>
            <w:r>
              <w:rPr>
                <w:color w:val="000000"/>
                <w:sz w:val="20"/>
                <w:szCs w:val="20"/>
              </w:rPr>
              <w:t>3936.38</w:t>
            </w:r>
          </w:p>
        </w:tc>
        <w:tc>
          <w:tcPr>
            <w:tcW w:w="999" w:type="dxa"/>
            <w:tcBorders>
              <w:top w:val="nil"/>
              <w:left w:val="nil"/>
              <w:bottom w:val="nil"/>
              <w:right w:val="nil"/>
            </w:tcBorders>
            <w:shd w:val="clear" w:color="auto" w:fill="auto"/>
            <w:noWrap/>
            <w:vAlign w:val="bottom"/>
            <w:hideMark/>
          </w:tcPr>
          <w:p w14:paraId="4FEDC990" w14:textId="77777777" w:rsidR="00340F11" w:rsidRDefault="00340F11" w:rsidP="0039358B">
            <w:pPr>
              <w:jc w:val="center"/>
              <w:rPr>
                <w:color w:val="000000"/>
                <w:sz w:val="20"/>
                <w:szCs w:val="20"/>
              </w:rPr>
            </w:pPr>
          </w:p>
        </w:tc>
        <w:tc>
          <w:tcPr>
            <w:tcW w:w="999" w:type="dxa"/>
            <w:tcBorders>
              <w:top w:val="nil"/>
              <w:left w:val="nil"/>
              <w:bottom w:val="nil"/>
              <w:right w:val="nil"/>
            </w:tcBorders>
            <w:shd w:val="clear" w:color="auto" w:fill="auto"/>
            <w:noWrap/>
            <w:vAlign w:val="bottom"/>
            <w:hideMark/>
          </w:tcPr>
          <w:p w14:paraId="705A782B" w14:textId="77777777" w:rsidR="00340F11" w:rsidRDefault="00340F11" w:rsidP="0039358B">
            <w:pPr>
              <w:jc w:val="center"/>
              <w:rPr>
                <w:sz w:val="20"/>
                <w:szCs w:val="20"/>
              </w:rPr>
            </w:pPr>
          </w:p>
        </w:tc>
      </w:tr>
      <w:tr w:rsidR="00340F11" w14:paraId="0D0920C3" w14:textId="77777777" w:rsidTr="009A2A4B">
        <w:trPr>
          <w:trHeight w:val="244"/>
        </w:trPr>
        <w:tc>
          <w:tcPr>
            <w:tcW w:w="1208" w:type="dxa"/>
            <w:tcBorders>
              <w:top w:val="nil"/>
              <w:left w:val="nil"/>
              <w:bottom w:val="single" w:sz="4" w:space="0" w:color="auto"/>
              <w:right w:val="nil"/>
            </w:tcBorders>
            <w:shd w:val="clear" w:color="auto" w:fill="auto"/>
            <w:noWrap/>
            <w:vAlign w:val="bottom"/>
            <w:hideMark/>
          </w:tcPr>
          <w:p w14:paraId="5D63783E" w14:textId="77777777" w:rsidR="00340F11" w:rsidRDefault="00340F11" w:rsidP="0039358B">
            <w:pPr>
              <w:jc w:val="center"/>
              <w:rPr>
                <w:color w:val="000000"/>
                <w:sz w:val="20"/>
                <w:szCs w:val="20"/>
              </w:rPr>
            </w:pPr>
            <w:r>
              <w:rPr>
                <w:color w:val="000000"/>
                <w:sz w:val="20"/>
                <w:szCs w:val="20"/>
              </w:rPr>
              <w:t>religious</w:t>
            </w:r>
          </w:p>
        </w:tc>
        <w:tc>
          <w:tcPr>
            <w:tcW w:w="570" w:type="dxa"/>
            <w:tcBorders>
              <w:top w:val="nil"/>
              <w:left w:val="nil"/>
              <w:bottom w:val="single" w:sz="4" w:space="0" w:color="auto"/>
              <w:right w:val="nil"/>
            </w:tcBorders>
            <w:shd w:val="clear" w:color="auto" w:fill="auto"/>
            <w:noWrap/>
            <w:vAlign w:val="bottom"/>
            <w:hideMark/>
          </w:tcPr>
          <w:p w14:paraId="4C08D0D1" w14:textId="77777777" w:rsidR="00340F11" w:rsidRDefault="00340F11" w:rsidP="0039358B">
            <w:pPr>
              <w:jc w:val="center"/>
              <w:rPr>
                <w:color w:val="000000"/>
                <w:sz w:val="20"/>
                <w:szCs w:val="20"/>
              </w:rPr>
            </w:pPr>
            <w:r>
              <w:rPr>
                <w:color w:val="000000"/>
                <w:sz w:val="20"/>
                <w:szCs w:val="20"/>
              </w:rPr>
              <w:t>AJ</w:t>
            </w:r>
          </w:p>
        </w:tc>
        <w:tc>
          <w:tcPr>
            <w:tcW w:w="781" w:type="dxa"/>
            <w:tcBorders>
              <w:top w:val="nil"/>
              <w:left w:val="nil"/>
              <w:bottom w:val="single" w:sz="4" w:space="0" w:color="auto"/>
              <w:right w:val="nil"/>
            </w:tcBorders>
            <w:shd w:val="clear" w:color="auto" w:fill="auto"/>
            <w:noWrap/>
            <w:vAlign w:val="bottom"/>
            <w:hideMark/>
          </w:tcPr>
          <w:p w14:paraId="093FCA28" w14:textId="77777777" w:rsidR="00340F11" w:rsidRDefault="00340F11" w:rsidP="0039358B">
            <w:pPr>
              <w:jc w:val="center"/>
              <w:rPr>
                <w:color w:val="000000"/>
                <w:sz w:val="20"/>
                <w:szCs w:val="20"/>
              </w:rPr>
            </w:pPr>
            <w:r>
              <w:rPr>
                <w:color w:val="000000"/>
                <w:sz w:val="20"/>
                <w:szCs w:val="20"/>
              </w:rPr>
              <w:t>4</w:t>
            </w:r>
          </w:p>
        </w:tc>
        <w:tc>
          <w:tcPr>
            <w:tcW w:w="803" w:type="dxa"/>
            <w:tcBorders>
              <w:top w:val="nil"/>
              <w:left w:val="nil"/>
              <w:bottom w:val="single" w:sz="4" w:space="0" w:color="auto"/>
              <w:right w:val="nil"/>
            </w:tcBorders>
            <w:shd w:val="clear" w:color="auto" w:fill="auto"/>
            <w:noWrap/>
            <w:vAlign w:val="bottom"/>
            <w:hideMark/>
          </w:tcPr>
          <w:p w14:paraId="6F3B070B" w14:textId="77777777" w:rsidR="00340F11" w:rsidRDefault="00340F11" w:rsidP="0039358B">
            <w:pPr>
              <w:jc w:val="center"/>
              <w:rPr>
                <w:color w:val="000000"/>
                <w:sz w:val="20"/>
                <w:szCs w:val="20"/>
              </w:rPr>
            </w:pPr>
            <w:r>
              <w:rPr>
                <w:color w:val="000000"/>
                <w:sz w:val="20"/>
                <w:szCs w:val="20"/>
              </w:rPr>
              <w:t>2656</w:t>
            </w:r>
          </w:p>
        </w:tc>
        <w:tc>
          <w:tcPr>
            <w:tcW w:w="1351" w:type="dxa"/>
            <w:tcBorders>
              <w:top w:val="nil"/>
              <w:left w:val="nil"/>
              <w:bottom w:val="single" w:sz="4" w:space="0" w:color="auto"/>
              <w:right w:val="nil"/>
            </w:tcBorders>
            <w:shd w:val="clear" w:color="auto" w:fill="auto"/>
            <w:noWrap/>
            <w:vAlign w:val="bottom"/>
            <w:hideMark/>
          </w:tcPr>
          <w:p w14:paraId="468A18C6" w14:textId="77777777" w:rsidR="00340F11" w:rsidRDefault="00340F11" w:rsidP="0039358B">
            <w:pPr>
              <w:jc w:val="center"/>
              <w:rPr>
                <w:color w:val="000000"/>
                <w:sz w:val="20"/>
                <w:szCs w:val="20"/>
              </w:rPr>
            </w:pPr>
            <w:r>
              <w:rPr>
                <w:color w:val="000000"/>
                <w:sz w:val="20"/>
                <w:szCs w:val="20"/>
              </w:rPr>
              <w:t>2.850</w:t>
            </w:r>
          </w:p>
        </w:tc>
        <w:tc>
          <w:tcPr>
            <w:tcW w:w="631" w:type="dxa"/>
            <w:tcBorders>
              <w:top w:val="nil"/>
              <w:left w:val="nil"/>
              <w:bottom w:val="single" w:sz="4" w:space="0" w:color="auto"/>
              <w:right w:val="nil"/>
            </w:tcBorders>
            <w:shd w:val="clear" w:color="auto" w:fill="auto"/>
            <w:noWrap/>
            <w:vAlign w:val="bottom"/>
            <w:hideMark/>
          </w:tcPr>
          <w:p w14:paraId="3AE52D6F" w14:textId="77777777" w:rsidR="00340F11" w:rsidRDefault="00340F11" w:rsidP="0039358B">
            <w:pPr>
              <w:jc w:val="center"/>
              <w:rPr>
                <w:color w:val="000000"/>
                <w:sz w:val="20"/>
                <w:szCs w:val="20"/>
              </w:rPr>
            </w:pPr>
            <w:r>
              <w:rPr>
                <w:color w:val="000000"/>
                <w:sz w:val="20"/>
                <w:szCs w:val="20"/>
              </w:rPr>
              <w:t>19</w:t>
            </w:r>
          </w:p>
        </w:tc>
        <w:tc>
          <w:tcPr>
            <w:tcW w:w="870" w:type="dxa"/>
            <w:tcBorders>
              <w:top w:val="nil"/>
              <w:left w:val="nil"/>
              <w:bottom w:val="single" w:sz="4" w:space="0" w:color="auto"/>
              <w:right w:val="nil"/>
            </w:tcBorders>
            <w:shd w:val="clear" w:color="auto" w:fill="auto"/>
            <w:noWrap/>
            <w:vAlign w:val="bottom"/>
            <w:hideMark/>
          </w:tcPr>
          <w:p w14:paraId="050CDC6F" w14:textId="77777777" w:rsidR="00340F11" w:rsidRDefault="00340F11" w:rsidP="0039358B">
            <w:pPr>
              <w:jc w:val="center"/>
              <w:rPr>
                <w:color w:val="000000"/>
                <w:sz w:val="20"/>
                <w:szCs w:val="20"/>
              </w:rPr>
            </w:pPr>
            <w:r>
              <w:rPr>
                <w:color w:val="000000"/>
                <w:sz w:val="20"/>
                <w:szCs w:val="20"/>
              </w:rPr>
              <w:t>0.174</w:t>
            </w:r>
          </w:p>
        </w:tc>
        <w:tc>
          <w:tcPr>
            <w:tcW w:w="1031" w:type="dxa"/>
            <w:tcBorders>
              <w:top w:val="nil"/>
              <w:left w:val="nil"/>
              <w:bottom w:val="single" w:sz="4" w:space="0" w:color="auto"/>
              <w:right w:val="nil"/>
            </w:tcBorders>
            <w:shd w:val="clear" w:color="auto" w:fill="auto"/>
            <w:noWrap/>
            <w:vAlign w:val="bottom"/>
            <w:hideMark/>
          </w:tcPr>
          <w:p w14:paraId="59715162" w14:textId="77777777" w:rsidR="00340F11" w:rsidRDefault="00340F11" w:rsidP="0039358B">
            <w:pPr>
              <w:jc w:val="center"/>
              <w:rPr>
                <w:color w:val="000000"/>
                <w:sz w:val="20"/>
                <w:szCs w:val="20"/>
              </w:rPr>
            </w:pPr>
            <w:r>
              <w:rPr>
                <w:color w:val="000000"/>
                <w:sz w:val="20"/>
                <w:szCs w:val="20"/>
              </w:rPr>
              <w:t>5</w:t>
            </w:r>
          </w:p>
        </w:tc>
        <w:tc>
          <w:tcPr>
            <w:tcW w:w="1097" w:type="dxa"/>
            <w:tcBorders>
              <w:top w:val="nil"/>
              <w:left w:val="nil"/>
              <w:bottom w:val="single" w:sz="4" w:space="0" w:color="auto"/>
              <w:right w:val="nil"/>
            </w:tcBorders>
            <w:shd w:val="clear" w:color="auto" w:fill="auto"/>
            <w:noWrap/>
            <w:vAlign w:val="bottom"/>
            <w:hideMark/>
          </w:tcPr>
          <w:p w14:paraId="6B4C0C3E" w14:textId="77777777" w:rsidR="00340F11" w:rsidRDefault="00340F11" w:rsidP="0039358B">
            <w:pPr>
              <w:jc w:val="center"/>
              <w:rPr>
                <w:color w:val="000000"/>
                <w:sz w:val="20"/>
                <w:szCs w:val="20"/>
              </w:rPr>
            </w:pPr>
            <w:r>
              <w:rPr>
                <w:color w:val="000000"/>
                <w:sz w:val="20"/>
                <w:szCs w:val="20"/>
              </w:rPr>
              <w:t>1.48</w:t>
            </w:r>
          </w:p>
        </w:tc>
        <w:tc>
          <w:tcPr>
            <w:tcW w:w="1284" w:type="dxa"/>
            <w:tcBorders>
              <w:top w:val="nil"/>
              <w:left w:val="nil"/>
              <w:bottom w:val="single" w:sz="4" w:space="0" w:color="auto"/>
              <w:right w:val="nil"/>
            </w:tcBorders>
            <w:shd w:val="clear" w:color="auto" w:fill="auto"/>
            <w:noWrap/>
            <w:vAlign w:val="bottom"/>
            <w:hideMark/>
          </w:tcPr>
          <w:p w14:paraId="5F7E9916" w14:textId="77777777" w:rsidR="00340F11" w:rsidRDefault="00340F11" w:rsidP="0039358B">
            <w:pPr>
              <w:jc w:val="center"/>
              <w:rPr>
                <w:color w:val="000000"/>
                <w:sz w:val="20"/>
                <w:szCs w:val="20"/>
              </w:rPr>
            </w:pPr>
            <w:r>
              <w:rPr>
                <w:color w:val="000000"/>
                <w:sz w:val="20"/>
                <w:szCs w:val="20"/>
              </w:rPr>
              <w:t>2.50</w:t>
            </w:r>
          </w:p>
        </w:tc>
        <w:tc>
          <w:tcPr>
            <w:tcW w:w="927" w:type="dxa"/>
            <w:tcBorders>
              <w:top w:val="nil"/>
              <w:left w:val="nil"/>
              <w:bottom w:val="single" w:sz="4" w:space="0" w:color="auto"/>
              <w:right w:val="nil"/>
            </w:tcBorders>
            <w:shd w:val="clear" w:color="auto" w:fill="auto"/>
            <w:noWrap/>
            <w:vAlign w:val="bottom"/>
            <w:hideMark/>
          </w:tcPr>
          <w:p w14:paraId="16C3D6DB" w14:textId="77777777" w:rsidR="00340F11" w:rsidRDefault="00340F11" w:rsidP="0039358B">
            <w:pPr>
              <w:jc w:val="center"/>
              <w:rPr>
                <w:color w:val="000000"/>
                <w:sz w:val="20"/>
                <w:szCs w:val="20"/>
              </w:rPr>
            </w:pPr>
            <w:r>
              <w:rPr>
                <w:color w:val="000000"/>
                <w:sz w:val="20"/>
                <w:szCs w:val="20"/>
              </w:rPr>
              <w:t>7.84</w:t>
            </w:r>
          </w:p>
        </w:tc>
        <w:tc>
          <w:tcPr>
            <w:tcW w:w="1284" w:type="dxa"/>
            <w:tcBorders>
              <w:top w:val="nil"/>
              <w:left w:val="nil"/>
              <w:bottom w:val="single" w:sz="4" w:space="0" w:color="auto"/>
              <w:right w:val="nil"/>
            </w:tcBorders>
            <w:shd w:val="clear" w:color="auto" w:fill="auto"/>
            <w:noWrap/>
            <w:vAlign w:val="bottom"/>
            <w:hideMark/>
          </w:tcPr>
          <w:p w14:paraId="72165EAE" w14:textId="77777777" w:rsidR="00340F11" w:rsidRDefault="00340F11" w:rsidP="0039358B">
            <w:pPr>
              <w:jc w:val="center"/>
              <w:rPr>
                <w:color w:val="000000"/>
                <w:sz w:val="20"/>
                <w:szCs w:val="20"/>
              </w:rPr>
            </w:pPr>
            <w:r>
              <w:rPr>
                <w:color w:val="000000"/>
                <w:sz w:val="20"/>
                <w:szCs w:val="20"/>
              </w:rPr>
              <w:t>1</w:t>
            </w:r>
          </w:p>
        </w:tc>
        <w:tc>
          <w:tcPr>
            <w:tcW w:w="712" w:type="dxa"/>
            <w:tcBorders>
              <w:top w:val="nil"/>
              <w:left w:val="nil"/>
              <w:bottom w:val="single" w:sz="4" w:space="0" w:color="auto"/>
              <w:right w:val="nil"/>
            </w:tcBorders>
            <w:shd w:val="clear" w:color="auto" w:fill="auto"/>
            <w:noWrap/>
            <w:vAlign w:val="bottom"/>
            <w:hideMark/>
          </w:tcPr>
          <w:p w14:paraId="5F3B3238" w14:textId="77777777" w:rsidR="00340F11" w:rsidRDefault="00340F11" w:rsidP="0039358B">
            <w:pPr>
              <w:jc w:val="center"/>
              <w:rPr>
                <w:color w:val="000000"/>
                <w:sz w:val="20"/>
                <w:szCs w:val="20"/>
              </w:rPr>
            </w:pPr>
            <w:r>
              <w:rPr>
                <w:color w:val="000000"/>
                <w:sz w:val="20"/>
                <w:szCs w:val="20"/>
              </w:rPr>
              <w:t>9</w:t>
            </w:r>
          </w:p>
        </w:tc>
        <w:tc>
          <w:tcPr>
            <w:tcW w:w="999" w:type="dxa"/>
            <w:tcBorders>
              <w:top w:val="nil"/>
              <w:left w:val="nil"/>
              <w:bottom w:val="single" w:sz="4" w:space="0" w:color="auto"/>
              <w:right w:val="nil"/>
            </w:tcBorders>
            <w:shd w:val="clear" w:color="auto" w:fill="auto"/>
            <w:noWrap/>
            <w:vAlign w:val="bottom"/>
            <w:hideMark/>
          </w:tcPr>
          <w:p w14:paraId="7D0275AB" w14:textId="77777777" w:rsidR="00340F11" w:rsidRDefault="00340F11" w:rsidP="0039358B">
            <w:pPr>
              <w:jc w:val="center"/>
              <w:rPr>
                <w:color w:val="000000"/>
                <w:sz w:val="20"/>
                <w:szCs w:val="20"/>
              </w:rPr>
            </w:pPr>
            <w:r>
              <w:rPr>
                <w:color w:val="000000"/>
                <w:sz w:val="20"/>
                <w:szCs w:val="20"/>
              </w:rPr>
              <w:t>3948.13</w:t>
            </w:r>
          </w:p>
        </w:tc>
        <w:tc>
          <w:tcPr>
            <w:tcW w:w="999" w:type="dxa"/>
            <w:tcBorders>
              <w:top w:val="nil"/>
              <w:left w:val="nil"/>
              <w:bottom w:val="single" w:sz="4" w:space="0" w:color="auto"/>
              <w:right w:val="nil"/>
            </w:tcBorders>
            <w:shd w:val="clear" w:color="auto" w:fill="auto"/>
            <w:noWrap/>
            <w:vAlign w:val="bottom"/>
            <w:hideMark/>
          </w:tcPr>
          <w:p w14:paraId="62690D77" w14:textId="77777777" w:rsidR="00340F11" w:rsidRDefault="00340F11" w:rsidP="0039358B">
            <w:pPr>
              <w:jc w:val="center"/>
              <w:rPr>
                <w:color w:val="000000"/>
                <w:sz w:val="20"/>
                <w:szCs w:val="20"/>
              </w:rPr>
            </w:pPr>
          </w:p>
        </w:tc>
        <w:tc>
          <w:tcPr>
            <w:tcW w:w="999" w:type="dxa"/>
            <w:tcBorders>
              <w:top w:val="nil"/>
              <w:left w:val="nil"/>
              <w:bottom w:val="single" w:sz="4" w:space="0" w:color="auto"/>
              <w:right w:val="nil"/>
            </w:tcBorders>
            <w:shd w:val="clear" w:color="auto" w:fill="auto"/>
            <w:noWrap/>
            <w:vAlign w:val="bottom"/>
            <w:hideMark/>
          </w:tcPr>
          <w:p w14:paraId="7336813E" w14:textId="77777777" w:rsidR="00340F11" w:rsidRDefault="00340F11" w:rsidP="0039358B">
            <w:pPr>
              <w:jc w:val="center"/>
              <w:rPr>
                <w:sz w:val="20"/>
                <w:szCs w:val="20"/>
              </w:rPr>
            </w:pPr>
          </w:p>
        </w:tc>
      </w:tr>
    </w:tbl>
    <w:p w14:paraId="30A983A9" w14:textId="3F4FCD95" w:rsidR="00F06584" w:rsidRDefault="00340F11" w:rsidP="0039358B">
      <w:pPr>
        <w:pStyle w:val="Heading2"/>
        <w:spacing w:before="0" w:after="0"/>
        <w:ind w:leftChars="-295" w:left="-708"/>
        <w:jc w:val="center"/>
        <w:rPr>
          <w:b w:val="0"/>
          <w:bCs/>
        </w:rPr>
      </w:pPr>
      <w:r>
        <w:rPr>
          <w:b w:val="0"/>
          <w:bCs/>
        </w:rPr>
        <w:lastRenderedPageBreak/>
        <w:t>(Continued)</w:t>
      </w:r>
    </w:p>
    <w:tbl>
      <w:tblPr>
        <w:tblW w:w="15576" w:type="dxa"/>
        <w:tblInd w:w="-709" w:type="dxa"/>
        <w:tblCellMar>
          <w:left w:w="99" w:type="dxa"/>
          <w:right w:w="99" w:type="dxa"/>
        </w:tblCellMar>
        <w:tblLook w:val="04A0" w:firstRow="1" w:lastRow="0" w:firstColumn="1" w:lastColumn="0" w:noHBand="0" w:noVBand="1"/>
      </w:tblPr>
      <w:tblGrid>
        <w:gridCol w:w="1198"/>
        <w:gridCol w:w="653"/>
        <w:gridCol w:w="776"/>
        <w:gridCol w:w="798"/>
        <w:gridCol w:w="1276"/>
        <w:gridCol w:w="647"/>
        <w:gridCol w:w="843"/>
        <w:gridCol w:w="987"/>
        <w:gridCol w:w="943"/>
        <w:gridCol w:w="1220"/>
        <w:gridCol w:w="1132"/>
        <w:gridCol w:w="1265"/>
        <w:gridCol w:w="693"/>
        <w:gridCol w:w="976"/>
        <w:gridCol w:w="1198"/>
        <w:gridCol w:w="1087"/>
      </w:tblGrid>
      <w:tr w:rsidR="001F35A8" w14:paraId="1D40AA27" w14:textId="77777777" w:rsidTr="009A2A4B">
        <w:trPr>
          <w:trHeight w:val="1035"/>
        </w:trPr>
        <w:tc>
          <w:tcPr>
            <w:tcW w:w="1188" w:type="dxa"/>
            <w:tcBorders>
              <w:top w:val="single" w:sz="4" w:space="0" w:color="auto"/>
              <w:left w:val="nil"/>
              <w:bottom w:val="single" w:sz="4" w:space="0" w:color="auto"/>
              <w:right w:val="nil"/>
            </w:tcBorders>
            <w:shd w:val="clear" w:color="auto" w:fill="auto"/>
            <w:vAlign w:val="center"/>
            <w:hideMark/>
          </w:tcPr>
          <w:p w14:paraId="03E351C4" w14:textId="77777777" w:rsidR="001F35A8" w:rsidRDefault="001F35A8" w:rsidP="0039358B">
            <w:pPr>
              <w:jc w:val="center"/>
              <w:rPr>
                <w:color w:val="000000"/>
                <w:sz w:val="20"/>
                <w:szCs w:val="20"/>
              </w:rPr>
            </w:pPr>
            <w:r>
              <w:rPr>
                <w:color w:val="000000"/>
                <w:sz w:val="20"/>
                <w:szCs w:val="20"/>
              </w:rPr>
              <w:t>Cue words</w:t>
            </w:r>
          </w:p>
        </w:tc>
        <w:tc>
          <w:tcPr>
            <w:tcW w:w="653" w:type="dxa"/>
            <w:tcBorders>
              <w:top w:val="single" w:sz="4" w:space="0" w:color="auto"/>
              <w:left w:val="nil"/>
              <w:bottom w:val="single" w:sz="4" w:space="0" w:color="auto"/>
              <w:right w:val="nil"/>
            </w:tcBorders>
            <w:shd w:val="clear" w:color="auto" w:fill="auto"/>
            <w:vAlign w:val="center"/>
            <w:hideMark/>
          </w:tcPr>
          <w:p w14:paraId="42C46DFF" w14:textId="77777777" w:rsidR="001F35A8" w:rsidRDefault="001F35A8" w:rsidP="0039358B">
            <w:pPr>
              <w:jc w:val="center"/>
              <w:rPr>
                <w:color w:val="000000"/>
                <w:sz w:val="20"/>
                <w:szCs w:val="20"/>
              </w:rPr>
            </w:pPr>
            <w:r>
              <w:rPr>
                <w:color w:val="000000"/>
                <w:sz w:val="20"/>
                <w:szCs w:val="20"/>
              </w:rPr>
              <w:t>POS</w:t>
            </w:r>
          </w:p>
        </w:tc>
        <w:tc>
          <w:tcPr>
            <w:tcW w:w="769" w:type="dxa"/>
            <w:tcBorders>
              <w:top w:val="single" w:sz="4" w:space="0" w:color="auto"/>
              <w:left w:val="nil"/>
              <w:bottom w:val="single" w:sz="4" w:space="0" w:color="auto"/>
              <w:right w:val="nil"/>
            </w:tcBorders>
            <w:shd w:val="clear" w:color="auto" w:fill="auto"/>
            <w:vAlign w:val="center"/>
            <w:hideMark/>
          </w:tcPr>
          <w:p w14:paraId="04BCA668" w14:textId="77777777" w:rsidR="001F35A8" w:rsidRDefault="001F35A8" w:rsidP="0039358B">
            <w:pPr>
              <w:jc w:val="center"/>
              <w:rPr>
                <w:color w:val="000000"/>
                <w:sz w:val="20"/>
                <w:szCs w:val="20"/>
              </w:rPr>
            </w:pPr>
            <w:r>
              <w:rPr>
                <w:color w:val="000000"/>
                <w:sz w:val="20"/>
                <w:szCs w:val="20"/>
              </w:rPr>
              <w:t>Cluster</w:t>
            </w:r>
          </w:p>
        </w:tc>
        <w:tc>
          <w:tcPr>
            <w:tcW w:w="791" w:type="dxa"/>
            <w:tcBorders>
              <w:top w:val="single" w:sz="4" w:space="0" w:color="auto"/>
              <w:left w:val="nil"/>
              <w:bottom w:val="single" w:sz="4" w:space="0" w:color="auto"/>
              <w:right w:val="nil"/>
            </w:tcBorders>
            <w:shd w:val="clear" w:color="auto" w:fill="auto"/>
            <w:vAlign w:val="center"/>
            <w:hideMark/>
          </w:tcPr>
          <w:p w14:paraId="5448A44B" w14:textId="77777777" w:rsidR="001F35A8" w:rsidRDefault="001F35A8" w:rsidP="0039358B">
            <w:pPr>
              <w:jc w:val="center"/>
              <w:rPr>
                <w:color w:val="000000"/>
                <w:sz w:val="20"/>
                <w:szCs w:val="20"/>
              </w:rPr>
            </w:pPr>
            <w:r>
              <w:rPr>
                <w:color w:val="000000"/>
                <w:sz w:val="20"/>
                <w:szCs w:val="20"/>
              </w:rPr>
              <w:t>JACET rank</w:t>
            </w:r>
          </w:p>
        </w:tc>
        <w:tc>
          <w:tcPr>
            <w:tcW w:w="1265" w:type="dxa"/>
            <w:tcBorders>
              <w:top w:val="single" w:sz="4" w:space="0" w:color="auto"/>
              <w:left w:val="nil"/>
              <w:bottom w:val="single" w:sz="4" w:space="0" w:color="auto"/>
              <w:right w:val="nil"/>
            </w:tcBorders>
            <w:shd w:val="clear" w:color="auto" w:fill="auto"/>
            <w:vAlign w:val="center"/>
            <w:hideMark/>
          </w:tcPr>
          <w:p w14:paraId="01D3BA26" w14:textId="77777777" w:rsidR="001F35A8" w:rsidRDefault="001F35A8" w:rsidP="0039358B">
            <w:pPr>
              <w:jc w:val="center"/>
              <w:rPr>
                <w:color w:val="000000"/>
                <w:sz w:val="20"/>
                <w:szCs w:val="20"/>
              </w:rPr>
            </w:pPr>
            <w:proofErr w:type="spellStart"/>
            <w:r>
              <w:rPr>
                <w:color w:val="000000"/>
                <w:sz w:val="20"/>
                <w:szCs w:val="20"/>
              </w:rPr>
              <w:t>SUBTLEXus</w:t>
            </w:r>
            <w:proofErr w:type="spellEnd"/>
            <w:r>
              <w:rPr>
                <w:color w:val="000000"/>
                <w:sz w:val="20"/>
                <w:szCs w:val="20"/>
              </w:rPr>
              <w:t xml:space="preserve"> Logged Frequency</w:t>
            </w:r>
          </w:p>
        </w:tc>
        <w:tc>
          <w:tcPr>
            <w:tcW w:w="647" w:type="dxa"/>
            <w:tcBorders>
              <w:top w:val="single" w:sz="4" w:space="0" w:color="auto"/>
              <w:left w:val="nil"/>
              <w:bottom w:val="single" w:sz="4" w:space="0" w:color="auto"/>
              <w:right w:val="nil"/>
            </w:tcBorders>
            <w:shd w:val="clear" w:color="auto" w:fill="auto"/>
            <w:vAlign w:val="center"/>
            <w:hideMark/>
          </w:tcPr>
          <w:p w14:paraId="329902AC" w14:textId="77777777" w:rsidR="001F35A8" w:rsidRDefault="001F35A8" w:rsidP="0039358B">
            <w:pPr>
              <w:jc w:val="center"/>
              <w:rPr>
                <w:color w:val="000000"/>
                <w:sz w:val="20"/>
                <w:szCs w:val="20"/>
              </w:rPr>
            </w:pPr>
            <w:r>
              <w:rPr>
                <w:color w:val="000000"/>
                <w:sz w:val="20"/>
                <w:szCs w:val="20"/>
              </w:rPr>
              <w:t>Set Size</w:t>
            </w:r>
          </w:p>
        </w:tc>
        <w:tc>
          <w:tcPr>
            <w:tcW w:w="836" w:type="dxa"/>
            <w:tcBorders>
              <w:top w:val="single" w:sz="4" w:space="0" w:color="auto"/>
              <w:left w:val="nil"/>
              <w:bottom w:val="single" w:sz="4" w:space="0" w:color="auto"/>
              <w:right w:val="nil"/>
            </w:tcBorders>
            <w:shd w:val="clear" w:color="auto" w:fill="auto"/>
            <w:vAlign w:val="center"/>
            <w:hideMark/>
          </w:tcPr>
          <w:p w14:paraId="3308432D" w14:textId="77777777" w:rsidR="001F35A8" w:rsidRDefault="001F35A8" w:rsidP="0039358B">
            <w:pPr>
              <w:jc w:val="center"/>
              <w:rPr>
                <w:color w:val="000000"/>
                <w:sz w:val="20"/>
                <w:szCs w:val="20"/>
              </w:rPr>
            </w:pPr>
            <w:r>
              <w:rPr>
                <w:color w:val="000000"/>
                <w:sz w:val="20"/>
                <w:szCs w:val="20"/>
              </w:rPr>
              <w:t>Primary strength</w:t>
            </w:r>
          </w:p>
        </w:tc>
        <w:tc>
          <w:tcPr>
            <w:tcW w:w="979" w:type="dxa"/>
            <w:tcBorders>
              <w:top w:val="single" w:sz="4" w:space="0" w:color="auto"/>
              <w:left w:val="nil"/>
              <w:bottom w:val="single" w:sz="4" w:space="0" w:color="auto"/>
              <w:right w:val="nil"/>
            </w:tcBorders>
            <w:shd w:val="clear" w:color="auto" w:fill="auto"/>
            <w:vAlign w:val="center"/>
            <w:hideMark/>
          </w:tcPr>
          <w:p w14:paraId="5F05D2CA" w14:textId="77777777" w:rsidR="001F35A8" w:rsidRDefault="001F35A8" w:rsidP="0039358B">
            <w:pPr>
              <w:jc w:val="center"/>
              <w:rPr>
                <w:color w:val="000000"/>
                <w:sz w:val="20"/>
                <w:szCs w:val="20"/>
              </w:rPr>
            </w:pPr>
            <w:r>
              <w:rPr>
                <w:color w:val="000000"/>
                <w:sz w:val="20"/>
                <w:szCs w:val="20"/>
              </w:rPr>
              <w:t>Polysemy</w:t>
            </w:r>
          </w:p>
        </w:tc>
        <w:tc>
          <w:tcPr>
            <w:tcW w:w="935" w:type="dxa"/>
            <w:tcBorders>
              <w:top w:val="single" w:sz="4" w:space="0" w:color="auto"/>
              <w:left w:val="nil"/>
              <w:bottom w:val="single" w:sz="4" w:space="0" w:color="auto"/>
              <w:right w:val="nil"/>
            </w:tcBorders>
            <w:shd w:val="clear" w:color="auto" w:fill="auto"/>
            <w:vAlign w:val="center"/>
            <w:hideMark/>
          </w:tcPr>
          <w:p w14:paraId="7D74671F" w14:textId="77777777" w:rsidR="001F35A8" w:rsidRDefault="001F35A8" w:rsidP="0039358B">
            <w:pPr>
              <w:jc w:val="center"/>
              <w:rPr>
                <w:color w:val="000000"/>
                <w:sz w:val="20"/>
                <w:szCs w:val="20"/>
              </w:rPr>
            </w:pPr>
            <w:r>
              <w:rPr>
                <w:color w:val="000000"/>
                <w:sz w:val="20"/>
                <w:szCs w:val="20"/>
              </w:rPr>
              <w:t>Semantic Diversity</w:t>
            </w:r>
          </w:p>
        </w:tc>
        <w:tc>
          <w:tcPr>
            <w:tcW w:w="1210" w:type="dxa"/>
            <w:tcBorders>
              <w:top w:val="single" w:sz="4" w:space="0" w:color="auto"/>
              <w:left w:val="nil"/>
              <w:bottom w:val="single" w:sz="4" w:space="0" w:color="auto"/>
              <w:right w:val="nil"/>
            </w:tcBorders>
            <w:shd w:val="clear" w:color="auto" w:fill="auto"/>
            <w:vAlign w:val="center"/>
            <w:hideMark/>
          </w:tcPr>
          <w:p w14:paraId="75A504FF" w14:textId="77777777" w:rsidR="001F35A8" w:rsidRDefault="001F35A8" w:rsidP="0039358B">
            <w:pPr>
              <w:jc w:val="center"/>
              <w:rPr>
                <w:color w:val="000000"/>
                <w:sz w:val="20"/>
                <w:szCs w:val="20"/>
              </w:rPr>
            </w:pPr>
            <w:proofErr w:type="spellStart"/>
            <w:r>
              <w:rPr>
                <w:color w:val="000000"/>
                <w:sz w:val="20"/>
                <w:szCs w:val="20"/>
              </w:rPr>
              <w:t>Brysbaert</w:t>
            </w:r>
            <w:proofErr w:type="spellEnd"/>
            <w:r>
              <w:rPr>
                <w:color w:val="000000"/>
                <w:sz w:val="20"/>
                <w:szCs w:val="20"/>
              </w:rPr>
              <w:t xml:space="preserve"> concreteness</w:t>
            </w:r>
          </w:p>
        </w:tc>
        <w:tc>
          <w:tcPr>
            <w:tcW w:w="1122" w:type="dxa"/>
            <w:tcBorders>
              <w:top w:val="single" w:sz="4" w:space="0" w:color="auto"/>
              <w:left w:val="nil"/>
              <w:bottom w:val="single" w:sz="4" w:space="0" w:color="auto"/>
              <w:right w:val="nil"/>
            </w:tcBorders>
            <w:shd w:val="clear" w:color="auto" w:fill="auto"/>
            <w:vAlign w:val="center"/>
            <w:hideMark/>
          </w:tcPr>
          <w:p w14:paraId="56BDAAD7" w14:textId="77777777" w:rsidR="001F35A8" w:rsidRDefault="001F35A8" w:rsidP="0039358B">
            <w:pPr>
              <w:jc w:val="center"/>
              <w:rPr>
                <w:color w:val="000000"/>
                <w:sz w:val="20"/>
                <w:szCs w:val="20"/>
              </w:rPr>
            </w:pPr>
            <w:r>
              <w:rPr>
                <w:color w:val="000000"/>
                <w:sz w:val="20"/>
                <w:szCs w:val="20"/>
              </w:rPr>
              <w:t>Age of Acquisition</w:t>
            </w:r>
          </w:p>
        </w:tc>
        <w:tc>
          <w:tcPr>
            <w:tcW w:w="1254" w:type="dxa"/>
            <w:tcBorders>
              <w:top w:val="single" w:sz="4" w:space="0" w:color="auto"/>
              <w:left w:val="nil"/>
              <w:bottom w:val="single" w:sz="4" w:space="0" w:color="auto"/>
              <w:right w:val="nil"/>
            </w:tcBorders>
            <w:shd w:val="clear" w:color="auto" w:fill="auto"/>
            <w:vAlign w:val="center"/>
            <w:hideMark/>
          </w:tcPr>
          <w:p w14:paraId="454FCBDA" w14:textId="77777777" w:rsidR="001F35A8" w:rsidRDefault="001F35A8" w:rsidP="0039358B">
            <w:pPr>
              <w:jc w:val="center"/>
              <w:rPr>
                <w:color w:val="000000"/>
                <w:sz w:val="20"/>
                <w:szCs w:val="20"/>
              </w:rPr>
            </w:pPr>
            <w:r>
              <w:rPr>
                <w:color w:val="000000"/>
                <w:sz w:val="20"/>
                <w:szCs w:val="20"/>
              </w:rPr>
              <w:t>Orthographic Neighbor Density</w:t>
            </w:r>
          </w:p>
        </w:tc>
        <w:tc>
          <w:tcPr>
            <w:tcW w:w="693" w:type="dxa"/>
            <w:tcBorders>
              <w:top w:val="single" w:sz="4" w:space="0" w:color="auto"/>
              <w:left w:val="nil"/>
              <w:bottom w:val="single" w:sz="4" w:space="0" w:color="auto"/>
              <w:right w:val="nil"/>
            </w:tcBorders>
            <w:shd w:val="clear" w:color="auto" w:fill="auto"/>
            <w:vAlign w:val="center"/>
            <w:hideMark/>
          </w:tcPr>
          <w:p w14:paraId="214C4A8E" w14:textId="77777777" w:rsidR="001F35A8" w:rsidRDefault="001F35A8" w:rsidP="0039358B">
            <w:pPr>
              <w:jc w:val="center"/>
              <w:rPr>
                <w:color w:val="000000"/>
                <w:sz w:val="20"/>
                <w:szCs w:val="20"/>
              </w:rPr>
            </w:pPr>
            <w:r>
              <w:rPr>
                <w:color w:val="000000"/>
                <w:sz w:val="20"/>
                <w:szCs w:val="20"/>
              </w:rPr>
              <w:t>No of letters</w:t>
            </w:r>
          </w:p>
        </w:tc>
        <w:tc>
          <w:tcPr>
            <w:tcW w:w="968" w:type="dxa"/>
            <w:tcBorders>
              <w:top w:val="single" w:sz="4" w:space="0" w:color="auto"/>
              <w:left w:val="nil"/>
              <w:bottom w:val="single" w:sz="4" w:space="0" w:color="auto"/>
              <w:right w:val="nil"/>
            </w:tcBorders>
            <w:shd w:val="clear" w:color="auto" w:fill="auto"/>
            <w:vAlign w:val="center"/>
            <w:hideMark/>
          </w:tcPr>
          <w:p w14:paraId="06D4F3B2" w14:textId="77777777" w:rsidR="001F35A8" w:rsidRDefault="001F35A8" w:rsidP="0039358B">
            <w:pPr>
              <w:jc w:val="center"/>
              <w:rPr>
                <w:color w:val="000000"/>
                <w:sz w:val="20"/>
                <w:szCs w:val="20"/>
              </w:rPr>
            </w:pPr>
            <w:r>
              <w:rPr>
                <w:color w:val="000000"/>
                <w:sz w:val="20"/>
                <w:szCs w:val="20"/>
              </w:rPr>
              <w:t>Character bigram</w:t>
            </w:r>
          </w:p>
        </w:tc>
        <w:tc>
          <w:tcPr>
            <w:tcW w:w="1188" w:type="dxa"/>
            <w:tcBorders>
              <w:top w:val="single" w:sz="4" w:space="0" w:color="auto"/>
              <w:left w:val="nil"/>
              <w:bottom w:val="single" w:sz="4" w:space="0" w:color="auto"/>
              <w:right w:val="nil"/>
            </w:tcBorders>
            <w:shd w:val="clear" w:color="auto" w:fill="auto"/>
            <w:vAlign w:val="center"/>
            <w:hideMark/>
          </w:tcPr>
          <w:p w14:paraId="3295996E" w14:textId="77777777" w:rsidR="001F35A8" w:rsidRDefault="001F35A8" w:rsidP="0039358B">
            <w:pPr>
              <w:jc w:val="center"/>
              <w:rPr>
                <w:color w:val="000000"/>
                <w:sz w:val="20"/>
                <w:szCs w:val="20"/>
              </w:rPr>
            </w:pPr>
            <w:r>
              <w:rPr>
                <w:color w:val="000000"/>
                <w:sz w:val="20"/>
                <w:szCs w:val="20"/>
              </w:rPr>
              <w:t>MRC imageability</w:t>
            </w:r>
          </w:p>
        </w:tc>
        <w:tc>
          <w:tcPr>
            <w:tcW w:w="1078" w:type="dxa"/>
            <w:tcBorders>
              <w:top w:val="single" w:sz="4" w:space="0" w:color="auto"/>
              <w:left w:val="nil"/>
              <w:bottom w:val="single" w:sz="4" w:space="0" w:color="auto"/>
              <w:right w:val="nil"/>
            </w:tcBorders>
            <w:shd w:val="clear" w:color="auto" w:fill="auto"/>
            <w:vAlign w:val="center"/>
            <w:hideMark/>
          </w:tcPr>
          <w:p w14:paraId="302BD96B" w14:textId="77777777" w:rsidR="001F35A8" w:rsidRDefault="001F35A8" w:rsidP="0039358B">
            <w:pPr>
              <w:jc w:val="center"/>
              <w:rPr>
                <w:color w:val="000000"/>
                <w:sz w:val="20"/>
                <w:szCs w:val="20"/>
              </w:rPr>
            </w:pPr>
            <w:r>
              <w:rPr>
                <w:color w:val="000000"/>
                <w:sz w:val="20"/>
                <w:szCs w:val="20"/>
              </w:rPr>
              <w:t>MRC Familiarity</w:t>
            </w:r>
          </w:p>
        </w:tc>
      </w:tr>
      <w:tr w:rsidR="001F35A8" w14:paraId="5ADD3C01" w14:textId="77777777" w:rsidTr="009A2A4B">
        <w:trPr>
          <w:trHeight w:val="235"/>
        </w:trPr>
        <w:tc>
          <w:tcPr>
            <w:tcW w:w="1188" w:type="dxa"/>
            <w:tcBorders>
              <w:top w:val="nil"/>
              <w:left w:val="nil"/>
              <w:bottom w:val="nil"/>
              <w:right w:val="nil"/>
            </w:tcBorders>
            <w:shd w:val="clear" w:color="auto" w:fill="auto"/>
            <w:noWrap/>
            <w:vAlign w:val="bottom"/>
            <w:hideMark/>
          </w:tcPr>
          <w:p w14:paraId="54CC4A32" w14:textId="77777777" w:rsidR="001F35A8" w:rsidRDefault="001F35A8" w:rsidP="0039358B">
            <w:pPr>
              <w:jc w:val="center"/>
              <w:rPr>
                <w:color w:val="000000"/>
                <w:sz w:val="20"/>
                <w:szCs w:val="20"/>
              </w:rPr>
            </w:pPr>
            <w:r>
              <w:rPr>
                <w:color w:val="000000"/>
                <w:sz w:val="20"/>
                <w:szCs w:val="20"/>
              </w:rPr>
              <w:t>suburb</w:t>
            </w:r>
          </w:p>
        </w:tc>
        <w:tc>
          <w:tcPr>
            <w:tcW w:w="653" w:type="dxa"/>
            <w:tcBorders>
              <w:top w:val="nil"/>
              <w:left w:val="nil"/>
              <w:bottom w:val="nil"/>
              <w:right w:val="nil"/>
            </w:tcBorders>
            <w:shd w:val="clear" w:color="auto" w:fill="auto"/>
            <w:noWrap/>
            <w:vAlign w:val="bottom"/>
            <w:hideMark/>
          </w:tcPr>
          <w:p w14:paraId="3C474A90"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6044D75"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3E1C3E7F" w14:textId="77777777" w:rsidR="001F35A8" w:rsidRDefault="001F35A8" w:rsidP="0039358B">
            <w:pPr>
              <w:jc w:val="center"/>
              <w:rPr>
                <w:color w:val="000000"/>
                <w:sz w:val="20"/>
                <w:szCs w:val="20"/>
              </w:rPr>
            </w:pPr>
            <w:r>
              <w:rPr>
                <w:color w:val="000000"/>
                <w:sz w:val="20"/>
                <w:szCs w:val="20"/>
              </w:rPr>
              <w:t>3183</w:t>
            </w:r>
          </w:p>
        </w:tc>
        <w:tc>
          <w:tcPr>
            <w:tcW w:w="1265" w:type="dxa"/>
            <w:tcBorders>
              <w:top w:val="nil"/>
              <w:left w:val="nil"/>
              <w:bottom w:val="nil"/>
              <w:right w:val="nil"/>
            </w:tcBorders>
            <w:shd w:val="clear" w:color="auto" w:fill="auto"/>
            <w:noWrap/>
            <w:vAlign w:val="bottom"/>
            <w:hideMark/>
          </w:tcPr>
          <w:p w14:paraId="5C96626E" w14:textId="77777777" w:rsidR="001F35A8" w:rsidRDefault="001F35A8" w:rsidP="0039358B">
            <w:pPr>
              <w:jc w:val="center"/>
              <w:rPr>
                <w:color w:val="000000"/>
                <w:sz w:val="20"/>
                <w:szCs w:val="20"/>
              </w:rPr>
            </w:pPr>
            <w:r>
              <w:rPr>
                <w:color w:val="000000"/>
                <w:sz w:val="20"/>
                <w:szCs w:val="20"/>
              </w:rPr>
              <w:t>1.491</w:t>
            </w:r>
          </w:p>
        </w:tc>
        <w:tc>
          <w:tcPr>
            <w:tcW w:w="647" w:type="dxa"/>
            <w:tcBorders>
              <w:top w:val="nil"/>
              <w:left w:val="nil"/>
              <w:bottom w:val="nil"/>
              <w:right w:val="nil"/>
            </w:tcBorders>
            <w:shd w:val="clear" w:color="auto" w:fill="auto"/>
            <w:noWrap/>
            <w:vAlign w:val="bottom"/>
            <w:hideMark/>
          </w:tcPr>
          <w:p w14:paraId="104AFD11" w14:textId="77777777" w:rsidR="001F35A8" w:rsidRDefault="001F35A8" w:rsidP="0039358B">
            <w:pPr>
              <w:jc w:val="center"/>
              <w:rPr>
                <w:color w:val="000000"/>
                <w:sz w:val="20"/>
                <w:szCs w:val="20"/>
              </w:rPr>
            </w:pPr>
            <w:r>
              <w:rPr>
                <w:color w:val="000000"/>
                <w:sz w:val="20"/>
                <w:szCs w:val="20"/>
              </w:rPr>
              <w:t>15</w:t>
            </w:r>
          </w:p>
        </w:tc>
        <w:tc>
          <w:tcPr>
            <w:tcW w:w="836" w:type="dxa"/>
            <w:tcBorders>
              <w:top w:val="nil"/>
              <w:left w:val="nil"/>
              <w:bottom w:val="nil"/>
              <w:right w:val="nil"/>
            </w:tcBorders>
            <w:shd w:val="clear" w:color="auto" w:fill="auto"/>
            <w:noWrap/>
            <w:vAlign w:val="bottom"/>
            <w:hideMark/>
          </w:tcPr>
          <w:p w14:paraId="27DB2641" w14:textId="77777777" w:rsidR="001F35A8" w:rsidRDefault="001F35A8" w:rsidP="0039358B">
            <w:pPr>
              <w:jc w:val="center"/>
              <w:rPr>
                <w:color w:val="000000"/>
                <w:sz w:val="20"/>
                <w:szCs w:val="20"/>
              </w:rPr>
            </w:pPr>
            <w:r>
              <w:rPr>
                <w:color w:val="000000"/>
                <w:sz w:val="20"/>
                <w:szCs w:val="20"/>
              </w:rPr>
              <w:t>0.265</w:t>
            </w:r>
          </w:p>
        </w:tc>
        <w:tc>
          <w:tcPr>
            <w:tcW w:w="979" w:type="dxa"/>
            <w:tcBorders>
              <w:top w:val="nil"/>
              <w:left w:val="nil"/>
              <w:bottom w:val="nil"/>
              <w:right w:val="nil"/>
            </w:tcBorders>
            <w:shd w:val="clear" w:color="auto" w:fill="auto"/>
            <w:noWrap/>
            <w:vAlign w:val="bottom"/>
            <w:hideMark/>
          </w:tcPr>
          <w:p w14:paraId="1D57647B" w14:textId="77777777" w:rsidR="001F35A8" w:rsidRDefault="001F35A8" w:rsidP="0039358B">
            <w:pPr>
              <w:jc w:val="center"/>
              <w:rPr>
                <w:color w:val="000000"/>
                <w:sz w:val="20"/>
                <w:szCs w:val="20"/>
              </w:rPr>
            </w:pPr>
            <w:r>
              <w:rPr>
                <w:color w:val="000000"/>
                <w:sz w:val="20"/>
                <w:szCs w:val="20"/>
              </w:rPr>
              <w:t>1</w:t>
            </w:r>
          </w:p>
        </w:tc>
        <w:tc>
          <w:tcPr>
            <w:tcW w:w="935" w:type="dxa"/>
            <w:tcBorders>
              <w:top w:val="nil"/>
              <w:left w:val="nil"/>
              <w:bottom w:val="nil"/>
              <w:right w:val="nil"/>
            </w:tcBorders>
            <w:shd w:val="clear" w:color="auto" w:fill="auto"/>
            <w:noWrap/>
            <w:vAlign w:val="bottom"/>
            <w:hideMark/>
          </w:tcPr>
          <w:p w14:paraId="3CB6867F" w14:textId="77777777" w:rsidR="001F35A8" w:rsidRDefault="001F35A8" w:rsidP="0039358B">
            <w:pPr>
              <w:jc w:val="center"/>
              <w:rPr>
                <w:color w:val="000000"/>
                <w:sz w:val="20"/>
                <w:szCs w:val="20"/>
              </w:rPr>
            </w:pPr>
            <w:r>
              <w:rPr>
                <w:color w:val="000000"/>
                <w:sz w:val="20"/>
                <w:szCs w:val="20"/>
              </w:rPr>
              <w:t>1.70</w:t>
            </w:r>
          </w:p>
        </w:tc>
        <w:tc>
          <w:tcPr>
            <w:tcW w:w="1210" w:type="dxa"/>
            <w:tcBorders>
              <w:top w:val="nil"/>
              <w:left w:val="nil"/>
              <w:bottom w:val="nil"/>
              <w:right w:val="nil"/>
            </w:tcBorders>
            <w:shd w:val="clear" w:color="auto" w:fill="auto"/>
            <w:noWrap/>
            <w:vAlign w:val="bottom"/>
            <w:hideMark/>
          </w:tcPr>
          <w:p w14:paraId="41527860" w14:textId="77777777" w:rsidR="001F35A8" w:rsidRDefault="001F35A8" w:rsidP="0039358B">
            <w:pPr>
              <w:jc w:val="center"/>
              <w:rPr>
                <w:color w:val="000000"/>
                <w:sz w:val="20"/>
                <w:szCs w:val="20"/>
              </w:rPr>
            </w:pPr>
            <w:r>
              <w:rPr>
                <w:color w:val="000000"/>
                <w:sz w:val="20"/>
                <w:szCs w:val="20"/>
              </w:rPr>
              <w:t>3.76</w:t>
            </w:r>
          </w:p>
        </w:tc>
        <w:tc>
          <w:tcPr>
            <w:tcW w:w="1122" w:type="dxa"/>
            <w:tcBorders>
              <w:top w:val="nil"/>
              <w:left w:val="nil"/>
              <w:bottom w:val="nil"/>
              <w:right w:val="nil"/>
            </w:tcBorders>
            <w:shd w:val="clear" w:color="auto" w:fill="auto"/>
            <w:noWrap/>
            <w:vAlign w:val="bottom"/>
            <w:hideMark/>
          </w:tcPr>
          <w:p w14:paraId="13E0C43C" w14:textId="77777777" w:rsidR="001F35A8" w:rsidRDefault="001F35A8" w:rsidP="0039358B">
            <w:pPr>
              <w:jc w:val="center"/>
              <w:rPr>
                <w:color w:val="000000"/>
                <w:sz w:val="20"/>
                <w:szCs w:val="20"/>
              </w:rPr>
            </w:pPr>
            <w:r>
              <w:rPr>
                <w:color w:val="000000"/>
                <w:sz w:val="20"/>
                <w:szCs w:val="20"/>
              </w:rPr>
              <w:t>9.52</w:t>
            </w:r>
          </w:p>
        </w:tc>
        <w:tc>
          <w:tcPr>
            <w:tcW w:w="1254" w:type="dxa"/>
            <w:tcBorders>
              <w:top w:val="nil"/>
              <w:left w:val="nil"/>
              <w:bottom w:val="nil"/>
              <w:right w:val="nil"/>
            </w:tcBorders>
            <w:shd w:val="clear" w:color="auto" w:fill="auto"/>
            <w:noWrap/>
            <w:vAlign w:val="bottom"/>
            <w:hideMark/>
          </w:tcPr>
          <w:p w14:paraId="30D4DE9B"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716CAB9C" w14:textId="77777777" w:rsidR="001F35A8" w:rsidRDefault="001F35A8" w:rsidP="0039358B">
            <w:pPr>
              <w:jc w:val="center"/>
              <w:rPr>
                <w:color w:val="000000"/>
                <w:sz w:val="20"/>
                <w:szCs w:val="20"/>
              </w:rPr>
            </w:pPr>
            <w:r>
              <w:rPr>
                <w:color w:val="000000"/>
                <w:sz w:val="20"/>
                <w:szCs w:val="20"/>
              </w:rPr>
              <w:t>6</w:t>
            </w:r>
          </w:p>
        </w:tc>
        <w:tc>
          <w:tcPr>
            <w:tcW w:w="968" w:type="dxa"/>
            <w:tcBorders>
              <w:top w:val="nil"/>
              <w:left w:val="nil"/>
              <w:bottom w:val="nil"/>
              <w:right w:val="nil"/>
            </w:tcBorders>
            <w:shd w:val="clear" w:color="auto" w:fill="auto"/>
            <w:noWrap/>
            <w:vAlign w:val="bottom"/>
            <w:hideMark/>
          </w:tcPr>
          <w:p w14:paraId="71006E90" w14:textId="77777777" w:rsidR="001F35A8" w:rsidRDefault="001F35A8" w:rsidP="0039358B">
            <w:pPr>
              <w:jc w:val="center"/>
              <w:rPr>
                <w:color w:val="000000"/>
                <w:sz w:val="20"/>
                <w:szCs w:val="20"/>
              </w:rPr>
            </w:pPr>
            <w:r>
              <w:rPr>
                <w:color w:val="000000"/>
                <w:sz w:val="20"/>
                <w:szCs w:val="20"/>
              </w:rPr>
              <w:t>1356.2</w:t>
            </w:r>
          </w:p>
        </w:tc>
        <w:tc>
          <w:tcPr>
            <w:tcW w:w="1188" w:type="dxa"/>
            <w:tcBorders>
              <w:top w:val="nil"/>
              <w:left w:val="nil"/>
              <w:bottom w:val="nil"/>
              <w:right w:val="nil"/>
            </w:tcBorders>
            <w:shd w:val="clear" w:color="auto" w:fill="auto"/>
            <w:noWrap/>
            <w:vAlign w:val="bottom"/>
            <w:hideMark/>
          </w:tcPr>
          <w:p w14:paraId="389E83EC"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3437C715" w14:textId="77777777" w:rsidR="001F35A8" w:rsidRDefault="001F35A8" w:rsidP="0039358B">
            <w:pPr>
              <w:jc w:val="center"/>
              <w:rPr>
                <w:sz w:val="20"/>
                <w:szCs w:val="20"/>
              </w:rPr>
            </w:pPr>
          </w:p>
        </w:tc>
      </w:tr>
      <w:tr w:rsidR="001F35A8" w14:paraId="4955920F" w14:textId="77777777" w:rsidTr="009A2A4B">
        <w:trPr>
          <w:trHeight w:val="235"/>
        </w:trPr>
        <w:tc>
          <w:tcPr>
            <w:tcW w:w="1188" w:type="dxa"/>
            <w:tcBorders>
              <w:top w:val="nil"/>
              <w:left w:val="nil"/>
              <w:bottom w:val="nil"/>
              <w:right w:val="nil"/>
            </w:tcBorders>
            <w:shd w:val="clear" w:color="auto" w:fill="auto"/>
            <w:noWrap/>
            <w:vAlign w:val="bottom"/>
            <w:hideMark/>
          </w:tcPr>
          <w:p w14:paraId="7453E839" w14:textId="77777777" w:rsidR="001F35A8" w:rsidRDefault="001F35A8" w:rsidP="0039358B">
            <w:pPr>
              <w:jc w:val="center"/>
              <w:rPr>
                <w:color w:val="000000"/>
                <w:sz w:val="20"/>
                <w:szCs w:val="20"/>
              </w:rPr>
            </w:pPr>
            <w:r>
              <w:rPr>
                <w:color w:val="000000"/>
                <w:sz w:val="20"/>
                <w:szCs w:val="20"/>
              </w:rPr>
              <w:t>rhythm</w:t>
            </w:r>
          </w:p>
        </w:tc>
        <w:tc>
          <w:tcPr>
            <w:tcW w:w="653" w:type="dxa"/>
            <w:tcBorders>
              <w:top w:val="nil"/>
              <w:left w:val="nil"/>
              <w:bottom w:val="nil"/>
              <w:right w:val="nil"/>
            </w:tcBorders>
            <w:shd w:val="clear" w:color="auto" w:fill="auto"/>
            <w:noWrap/>
            <w:vAlign w:val="bottom"/>
            <w:hideMark/>
          </w:tcPr>
          <w:p w14:paraId="5200C832"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030CF8D0"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23B20474" w14:textId="77777777" w:rsidR="001F35A8" w:rsidRDefault="001F35A8" w:rsidP="0039358B">
            <w:pPr>
              <w:jc w:val="center"/>
              <w:rPr>
                <w:color w:val="000000"/>
                <w:sz w:val="20"/>
                <w:szCs w:val="20"/>
              </w:rPr>
            </w:pPr>
            <w:r>
              <w:rPr>
                <w:color w:val="000000"/>
                <w:sz w:val="20"/>
                <w:szCs w:val="20"/>
              </w:rPr>
              <w:t>1354</w:t>
            </w:r>
          </w:p>
        </w:tc>
        <w:tc>
          <w:tcPr>
            <w:tcW w:w="1265" w:type="dxa"/>
            <w:tcBorders>
              <w:top w:val="nil"/>
              <w:left w:val="nil"/>
              <w:bottom w:val="nil"/>
              <w:right w:val="nil"/>
            </w:tcBorders>
            <w:shd w:val="clear" w:color="auto" w:fill="auto"/>
            <w:noWrap/>
            <w:vAlign w:val="bottom"/>
            <w:hideMark/>
          </w:tcPr>
          <w:p w14:paraId="7F619527" w14:textId="77777777" w:rsidR="001F35A8" w:rsidRDefault="001F35A8" w:rsidP="0039358B">
            <w:pPr>
              <w:jc w:val="center"/>
              <w:rPr>
                <w:color w:val="000000"/>
                <w:sz w:val="20"/>
                <w:szCs w:val="20"/>
              </w:rPr>
            </w:pPr>
            <w:r>
              <w:rPr>
                <w:color w:val="000000"/>
                <w:sz w:val="20"/>
                <w:szCs w:val="20"/>
              </w:rPr>
              <w:t>2.746</w:t>
            </w:r>
          </w:p>
        </w:tc>
        <w:tc>
          <w:tcPr>
            <w:tcW w:w="647" w:type="dxa"/>
            <w:tcBorders>
              <w:top w:val="nil"/>
              <w:left w:val="nil"/>
              <w:bottom w:val="nil"/>
              <w:right w:val="nil"/>
            </w:tcBorders>
            <w:shd w:val="clear" w:color="auto" w:fill="auto"/>
            <w:noWrap/>
            <w:vAlign w:val="bottom"/>
            <w:hideMark/>
          </w:tcPr>
          <w:p w14:paraId="5DA40728" w14:textId="77777777" w:rsidR="001F35A8" w:rsidRDefault="001F35A8" w:rsidP="0039358B">
            <w:pPr>
              <w:jc w:val="center"/>
              <w:rPr>
                <w:color w:val="000000"/>
                <w:sz w:val="20"/>
                <w:szCs w:val="20"/>
              </w:rPr>
            </w:pPr>
            <w:r>
              <w:rPr>
                <w:color w:val="000000"/>
                <w:sz w:val="20"/>
                <w:szCs w:val="20"/>
              </w:rPr>
              <w:t>13</w:t>
            </w:r>
          </w:p>
        </w:tc>
        <w:tc>
          <w:tcPr>
            <w:tcW w:w="836" w:type="dxa"/>
            <w:tcBorders>
              <w:top w:val="nil"/>
              <w:left w:val="nil"/>
              <w:bottom w:val="nil"/>
              <w:right w:val="nil"/>
            </w:tcBorders>
            <w:shd w:val="clear" w:color="auto" w:fill="auto"/>
            <w:noWrap/>
            <w:vAlign w:val="bottom"/>
            <w:hideMark/>
          </w:tcPr>
          <w:p w14:paraId="78B36B76" w14:textId="77777777" w:rsidR="001F35A8" w:rsidRDefault="001F35A8" w:rsidP="0039358B">
            <w:pPr>
              <w:jc w:val="center"/>
              <w:rPr>
                <w:color w:val="000000"/>
                <w:sz w:val="20"/>
                <w:szCs w:val="20"/>
              </w:rPr>
            </w:pPr>
            <w:r>
              <w:rPr>
                <w:color w:val="000000"/>
                <w:sz w:val="20"/>
                <w:szCs w:val="20"/>
              </w:rPr>
              <w:t>0.354</w:t>
            </w:r>
          </w:p>
        </w:tc>
        <w:tc>
          <w:tcPr>
            <w:tcW w:w="979" w:type="dxa"/>
            <w:tcBorders>
              <w:top w:val="nil"/>
              <w:left w:val="nil"/>
              <w:bottom w:val="nil"/>
              <w:right w:val="nil"/>
            </w:tcBorders>
            <w:shd w:val="clear" w:color="auto" w:fill="auto"/>
            <w:noWrap/>
            <w:vAlign w:val="bottom"/>
            <w:hideMark/>
          </w:tcPr>
          <w:p w14:paraId="162E7738"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0FA061CF" w14:textId="77777777" w:rsidR="001F35A8" w:rsidRDefault="001F35A8" w:rsidP="0039358B">
            <w:pPr>
              <w:jc w:val="center"/>
              <w:rPr>
                <w:color w:val="000000"/>
                <w:sz w:val="20"/>
                <w:szCs w:val="20"/>
              </w:rPr>
            </w:pPr>
            <w:r>
              <w:rPr>
                <w:color w:val="000000"/>
                <w:sz w:val="20"/>
                <w:szCs w:val="20"/>
              </w:rPr>
              <w:t>1.46</w:t>
            </w:r>
          </w:p>
        </w:tc>
        <w:tc>
          <w:tcPr>
            <w:tcW w:w="1210" w:type="dxa"/>
            <w:tcBorders>
              <w:top w:val="nil"/>
              <w:left w:val="nil"/>
              <w:bottom w:val="nil"/>
              <w:right w:val="nil"/>
            </w:tcBorders>
            <w:shd w:val="clear" w:color="auto" w:fill="auto"/>
            <w:noWrap/>
            <w:vAlign w:val="bottom"/>
            <w:hideMark/>
          </w:tcPr>
          <w:p w14:paraId="16D4FA19" w14:textId="77777777" w:rsidR="001F35A8" w:rsidRDefault="001F35A8" w:rsidP="0039358B">
            <w:pPr>
              <w:jc w:val="center"/>
              <w:rPr>
                <w:color w:val="000000"/>
                <w:sz w:val="20"/>
                <w:szCs w:val="20"/>
              </w:rPr>
            </w:pPr>
            <w:r>
              <w:rPr>
                <w:color w:val="000000"/>
                <w:sz w:val="20"/>
                <w:szCs w:val="20"/>
              </w:rPr>
              <w:t>3.07</w:t>
            </w:r>
          </w:p>
        </w:tc>
        <w:tc>
          <w:tcPr>
            <w:tcW w:w="1122" w:type="dxa"/>
            <w:tcBorders>
              <w:top w:val="nil"/>
              <w:left w:val="nil"/>
              <w:bottom w:val="nil"/>
              <w:right w:val="nil"/>
            </w:tcBorders>
            <w:shd w:val="clear" w:color="auto" w:fill="auto"/>
            <w:noWrap/>
            <w:vAlign w:val="bottom"/>
            <w:hideMark/>
          </w:tcPr>
          <w:p w14:paraId="038B57E5" w14:textId="77777777" w:rsidR="001F35A8" w:rsidRDefault="001F35A8" w:rsidP="0039358B">
            <w:pPr>
              <w:jc w:val="center"/>
              <w:rPr>
                <w:color w:val="000000"/>
                <w:sz w:val="20"/>
                <w:szCs w:val="20"/>
              </w:rPr>
            </w:pPr>
            <w:r>
              <w:rPr>
                <w:color w:val="000000"/>
                <w:sz w:val="20"/>
                <w:szCs w:val="20"/>
              </w:rPr>
              <w:t>7.16</w:t>
            </w:r>
          </w:p>
        </w:tc>
        <w:tc>
          <w:tcPr>
            <w:tcW w:w="1254" w:type="dxa"/>
            <w:tcBorders>
              <w:top w:val="nil"/>
              <w:left w:val="nil"/>
              <w:bottom w:val="nil"/>
              <w:right w:val="nil"/>
            </w:tcBorders>
            <w:shd w:val="clear" w:color="auto" w:fill="auto"/>
            <w:noWrap/>
            <w:vAlign w:val="bottom"/>
            <w:hideMark/>
          </w:tcPr>
          <w:p w14:paraId="13B79242"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0472ABF2" w14:textId="77777777" w:rsidR="001F35A8" w:rsidRDefault="001F35A8" w:rsidP="0039358B">
            <w:pPr>
              <w:jc w:val="center"/>
              <w:rPr>
                <w:color w:val="000000"/>
                <w:sz w:val="20"/>
                <w:szCs w:val="20"/>
              </w:rPr>
            </w:pPr>
            <w:r>
              <w:rPr>
                <w:color w:val="000000"/>
                <w:sz w:val="20"/>
                <w:szCs w:val="20"/>
              </w:rPr>
              <w:t>6</w:t>
            </w:r>
          </w:p>
        </w:tc>
        <w:tc>
          <w:tcPr>
            <w:tcW w:w="968" w:type="dxa"/>
            <w:tcBorders>
              <w:top w:val="nil"/>
              <w:left w:val="nil"/>
              <w:bottom w:val="nil"/>
              <w:right w:val="nil"/>
            </w:tcBorders>
            <w:shd w:val="clear" w:color="auto" w:fill="auto"/>
            <w:noWrap/>
            <w:vAlign w:val="bottom"/>
            <w:hideMark/>
          </w:tcPr>
          <w:p w14:paraId="3E3B1EB5" w14:textId="77777777" w:rsidR="001F35A8" w:rsidRDefault="001F35A8" w:rsidP="0039358B">
            <w:pPr>
              <w:jc w:val="center"/>
              <w:rPr>
                <w:color w:val="000000"/>
                <w:sz w:val="20"/>
                <w:szCs w:val="20"/>
              </w:rPr>
            </w:pPr>
            <w:r>
              <w:rPr>
                <w:color w:val="000000"/>
                <w:sz w:val="20"/>
                <w:szCs w:val="20"/>
              </w:rPr>
              <w:t>697.4</w:t>
            </w:r>
          </w:p>
        </w:tc>
        <w:tc>
          <w:tcPr>
            <w:tcW w:w="1188" w:type="dxa"/>
            <w:tcBorders>
              <w:top w:val="nil"/>
              <w:left w:val="nil"/>
              <w:bottom w:val="nil"/>
              <w:right w:val="nil"/>
            </w:tcBorders>
            <w:shd w:val="clear" w:color="auto" w:fill="auto"/>
            <w:noWrap/>
            <w:vAlign w:val="bottom"/>
            <w:hideMark/>
          </w:tcPr>
          <w:p w14:paraId="7D15DDA4"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4AE4DF41" w14:textId="77777777" w:rsidR="001F35A8" w:rsidRDefault="001F35A8" w:rsidP="0039358B">
            <w:pPr>
              <w:jc w:val="center"/>
              <w:rPr>
                <w:sz w:val="20"/>
                <w:szCs w:val="20"/>
              </w:rPr>
            </w:pPr>
          </w:p>
        </w:tc>
      </w:tr>
      <w:tr w:rsidR="001F35A8" w14:paraId="120B7AF5" w14:textId="77777777" w:rsidTr="009A2A4B">
        <w:trPr>
          <w:trHeight w:val="235"/>
        </w:trPr>
        <w:tc>
          <w:tcPr>
            <w:tcW w:w="1188" w:type="dxa"/>
            <w:tcBorders>
              <w:top w:val="nil"/>
              <w:left w:val="nil"/>
              <w:bottom w:val="nil"/>
              <w:right w:val="nil"/>
            </w:tcBorders>
            <w:shd w:val="clear" w:color="auto" w:fill="auto"/>
            <w:noWrap/>
            <w:vAlign w:val="bottom"/>
            <w:hideMark/>
          </w:tcPr>
          <w:p w14:paraId="72D1344B" w14:textId="77777777" w:rsidR="001F35A8" w:rsidRDefault="001F35A8" w:rsidP="0039358B">
            <w:pPr>
              <w:jc w:val="center"/>
              <w:rPr>
                <w:color w:val="000000"/>
                <w:sz w:val="20"/>
                <w:szCs w:val="20"/>
              </w:rPr>
            </w:pPr>
            <w:r>
              <w:rPr>
                <w:color w:val="000000"/>
                <w:sz w:val="20"/>
                <w:szCs w:val="20"/>
              </w:rPr>
              <w:t>society</w:t>
            </w:r>
          </w:p>
        </w:tc>
        <w:tc>
          <w:tcPr>
            <w:tcW w:w="653" w:type="dxa"/>
            <w:tcBorders>
              <w:top w:val="nil"/>
              <w:left w:val="nil"/>
              <w:bottom w:val="nil"/>
              <w:right w:val="nil"/>
            </w:tcBorders>
            <w:shd w:val="clear" w:color="auto" w:fill="auto"/>
            <w:noWrap/>
            <w:vAlign w:val="bottom"/>
            <w:hideMark/>
          </w:tcPr>
          <w:p w14:paraId="5ED02232"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1BCC93A"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7280B9F1" w14:textId="77777777" w:rsidR="001F35A8" w:rsidRDefault="001F35A8" w:rsidP="0039358B">
            <w:pPr>
              <w:jc w:val="center"/>
              <w:rPr>
                <w:color w:val="000000"/>
                <w:sz w:val="20"/>
                <w:szCs w:val="20"/>
              </w:rPr>
            </w:pPr>
            <w:r>
              <w:rPr>
                <w:color w:val="000000"/>
                <w:sz w:val="20"/>
                <w:szCs w:val="20"/>
              </w:rPr>
              <w:t>1058</w:t>
            </w:r>
          </w:p>
        </w:tc>
        <w:tc>
          <w:tcPr>
            <w:tcW w:w="1265" w:type="dxa"/>
            <w:tcBorders>
              <w:top w:val="nil"/>
              <w:left w:val="nil"/>
              <w:bottom w:val="nil"/>
              <w:right w:val="nil"/>
            </w:tcBorders>
            <w:shd w:val="clear" w:color="auto" w:fill="auto"/>
            <w:noWrap/>
            <w:vAlign w:val="bottom"/>
            <w:hideMark/>
          </w:tcPr>
          <w:p w14:paraId="4F6A46C4" w14:textId="77777777" w:rsidR="001F35A8" w:rsidRDefault="001F35A8" w:rsidP="0039358B">
            <w:pPr>
              <w:jc w:val="center"/>
              <w:rPr>
                <w:color w:val="000000"/>
                <w:sz w:val="20"/>
                <w:szCs w:val="20"/>
              </w:rPr>
            </w:pPr>
            <w:r>
              <w:rPr>
                <w:color w:val="000000"/>
                <w:sz w:val="20"/>
                <w:szCs w:val="20"/>
              </w:rPr>
              <w:t>3.225</w:t>
            </w:r>
          </w:p>
        </w:tc>
        <w:tc>
          <w:tcPr>
            <w:tcW w:w="647" w:type="dxa"/>
            <w:tcBorders>
              <w:top w:val="nil"/>
              <w:left w:val="nil"/>
              <w:bottom w:val="nil"/>
              <w:right w:val="nil"/>
            </w:tcBorders>
            <w:shd w:val="clear" w:color="auto" w:fill="auto"/>
            <w:noWrap/>
            <w:vAlign w:val="bottom"/>
            <w:hideMark/>
          </w:tcPr>
          <w:p w14:paraId="3B299C8E" w14:textId="77777777" w:rsidR="001F35A8" w:rsidRDefault="001F35A8" w:rsidP="0039358B">
            <w:pPr>
              <w:jc w:val="center"/>
              <w:rPr>
                <w:color w:val="000000"/>
                <w:sz w:val="20"/>
                <w:szCs w:val="20"/>
              </w:rPr>
            </w:pPr>
            <w:r>
              <w:rPr>
                <w:color w:val="000000"/>
                <w:sz w:val="20"/>
                <w:szCs w:val="20"/>
              </w:rPr>
              <w:t>18</w:t>
            </w:r>
          </w:p>
        </w:tc>
        <w:tc>
          <w:tcPr>
            <w:tcW w:w="836" w:type="dxa"/>
            <w:tcBorders>
              <w:top w:val="nil"/>
              <w:left w:val="nil"/>
              <w:bottom w:val="nil"/>
              <w:right w:val="nil"/>
            </w:tcBorders>
            <w:shd w:val="clear" w:color="auto" w:fill="auto"/>
            <w:noWrap/>
            <w:vAlign w:val="bottom"/>
            <w:hideMark/>
          </w:tcPr>
          <w:p w14:paraId="4667B4C6" w14:textId="77777777" w:rsidR="001F35A8" w:rsidRDefault="001F35A8" w:rsidP="0039358B">
            <w:pPr>
              <w:jc w:val="center"/>
              <w:rPr>
                <w:color w:val="000000"/>
                <w:sz w:val="20"/>
                <w:szCs w:val="20"/>
              </w:rPr>
            </w:pPr>
            <w:r>
              <w:rPr>
                <w:color w:val="000000"/>
                <w:sz w:val="20"/>
                <w:szCs w:val="20"/>
              </w:rPr>
              <w:t>0.246</w:t>
            </w:r>
          </w:p>
        </w:tc>
        <w:tc>
          <w:tcPr>
            <w:tcW w:w="979" w:type="dxa"/>
            <w:tcBorders>
              <w:top w:val="nil"/>
              <w:left w:val="nil"/>
              <w:bottom w:val="nil"/>
              <w:right w:val="nil"/>
            </w:tcBorders>
            <w:shd w:val="clear" w:color="auto" w:fill="auto"/>
            <w:noWrap/>
            <w:vAlign w:val="bottom"/>
            <w:hideMark/>
          </w:tcPr>
          <w:p w14:paraId="138EEAD2" w14:textId="77777777" w:rsidR="001F35A8" w:rsidRDefault="001F35A8" w:rsidP="0039358B">
            <w:pPr>
              <w:jc w:val="center"/>
              <w:rPr>
                <w:color w:val="000000"/>
                <w:sz w:val="20"/>
                <w:szCs w:val="20"/>
              </w:rPr>
            </w:pPr>
            <w:r>
              <w:rPr>
                <w:color w:val="000000"/>
                <w:sz w:val="20"/>
                <w:szCs w:val="20"/>
              </w:rPr>
              <w:t>4</w:t>
            </w:r>
          </w:p>
        </w:tc>
        <w:tc>
          <w:tcPr>
            <w:tcW w:w="935" w:type="dxa"/>
            <w:tcBorders>
              <w:top w:val="nil"/>
              <w:left w:val="nil"/>
              <w:bottom w:val="nil"/>
              <w:right w:val="nil"/>
            </w:tcBorders>
            <w:shd w:val="clear" w:color="auto" w:fill="auto"/>
            <w:noWrap/>
            <w:vAlign w:val="bottom"/>
            <w:hideMark/>
          </w:tcPr>
          <w:p w14:paraId="6CD33A6D" w14:textId="77777777" w:rsidR="001F35A8" w:rsidRDefault="001F35A8" w:rsidP="0039358B">
            <w:pPr>
              <w:jc w:val="center"/>
              <w:rPr>
                <w:color w:val="000000"/>
                <w:sz w:val="20"/>
                <w:szCs w:val="20"/>
              </w:rPr>
            </w:pPr>
            <w:r>
              <w:rPr>
                <w:color w:val="000000"/>
                <w:sz w:val="20"/>
                <w:szCs w:val="20"/>
              </w:rPr>
              <w:t>1.83</w:t>
            </w:r>
          </w:p>
        </w:tc>
        <w:tc>
          <w:tcPr>
            <w:tcW w:w="1210" w:type="dxa"/>
            <w:tcBorders>
              <w:top w:val="nil"/>
              <w:left w:val="nil"/>
              <w:bottom w:val="nil"/>
              <w:right w:val="nil"/>
            </w:tcBorders>
            <w:shd w:val="clear" w:color="auto" w:fill="auto"/>
            <w:noWrap/>
            <w:vAlign w:val="bottom"/>
            <w:hideMark/>
          </w:tcPr>
          <w:p w14:paraId="7E755404" w14:textId="77777777" w:rsidR="001F35A8" w:rsidRDefault="001F35A8" w:rsidP="0039358B">
            <w:pPr>
              <w:jc w:val="center"/>
              <w:rPr>
                <w:color w:val="000000"/>
                <w:sz w:val="20"/>
                <w:szCs w:val="20"/>
              </w:rPr>
            </w:pPr>
            <w:r>
              <w:rPr>
                <w:color w:val="000000"/>
                <w:sz w:val="20"/>
                <w:szCs w:val="20"/>
              </w:rPr>
              <w:t>2.54</w:t>
            </w:r>
          </w:p>
        </w:tc>
        <w:tc>
          <w:tcPr>
            <w:tcW w:w="1122" w:type="dxa"/>
            <w:tcBorders>
              <w:top w:val="nil"/>
              <w:left w:val="nil"/>
              <w:bottom w:val="nil"/>
              <w:right w:val="nil"/>
            </w:tcBorders>
            <w:shd w:val="clear" w:color="auto" w:fill="auto"/>
            <w:noWrap/>
            <w:vAlign w:val="bottom"/>
            <w:hideMark/>
          </w:tcPr>
          <w:p w14:paraId="7625175C" w14:textId="77777777" w:rsidR="001F35A8" w:rsidRDefault="001F35A8" w:rsidP="0039358B">
            <w:pPr>
              <w:jc w:val="center"/>
              <w:rPr>
                <w:color w:val="000000"/>
                <w:sz w:val="20"/>
                <w:szCs w:val="20"/>
              </w:rPr>
            </w:pPr>
            <w:r>
              <w:rPr>
                <w:color w:val="000000"/>
                <w:sz w:val="20"/>
                <w:szCs w:val="20"/>
              </w:rPr>
              <w:t>8.70</w:t>
            </w:r>
          </w:p>
        </w:tc>
        <w:tc>
          <w:tcPr>
            <w:tcW w:w="1254" w:type="dxa"/>
            <w:tcBorders>
              <w:top w:val="nil"/>
              <w:left w:val="nil"/>
              <w:bottom w:val="nil"/>
              <w:right w:val="nil"/>
            </w:tcBorders>
            <w:shd w:val="clear" w:color="auto" w:fill="auto"/>
            <w:noWrap/>
            <w:vAlign w:val="bottom"/>
            <w:hideMark/>
          </w:tcPr>
          <w:p w14:paraId="07FE12A5"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391DFEE9" w14:textId="77777777" w:rsidR="001F35A8" w:rsidRDefault="001F35A8" w:rsidP="0039358B">
            <w:pPr>
              <w:jc w:val="center"/>
              <w:rPr>
                <w:color w:val="000000"/>
                <w:sz w:val="20"/>
                <w:szCs w:val="20"/>
              </w:rPr>
            </w:pPr>
            <w:r>
              <w:rPr>
                <w:color w:val="000000"/>
                <w:sz w:val="20"/>
                <w:szCs w:val="20"/>
              </w:rPr>
              <w:t>7</w:t>
            </w:r>
          </w:p>
        </w:tc>
        <w:tc>
          <w:tcPr>
            <w:tcW w:w="968" w:type="dxa"/>
            <w:tcBorders>
              <w:top w:val="nil"/>
              <w:left w:val="nil"/>
              <w:bottom w:val="nil"/>
              <w:right w:val="nil"/>
            </w:tcBorders>
            <w:shd w:val="clear" w:color="auto" w:fill="auto"/>
            <w:noWrap/>
            <w:vAlign w:val="bottom"/>
            <w:hideMark/>
          </w:tcPr>
          <w:p w14:paraId="4EC9089C" w14:textId="77777777" w:rsidR="001F35A8" w:rsidRDefault="001F35A8" w:rsidP="0039358B">
            <w:pPr>
              <w:jc w:val="center"/>
              <w:rPr>
                <w:color w:val="000000"/>
                <w:sz w:val="20"/>
                <w:szCs w:val="20"/>
              </w:rPr>
            </w:pPr>
            <w:r>
              <w:rPr>
                <w:color w:val="000000"/>
                <w:sz w:val="20"/>
                <w:szCs w:val="20"/>
              </w:rPr>
              <w:t>2167.33</w:t>
            </w:r>
          </w:p>
        </w:tc>
        <w:tc>
          <w:tcPr>
            <w:tcW w:w="1188" w:type="dxa"/>
            <w:tcBorders>
              <w:top w:val="nil"/>
              <w:left w:val="nil"/>
              <w:bottom w:val="nil"/>
              <w:right w:val="nil"/>
            </w:tcBorders>
            <w:shd w:val="clear" w:color="auto" w:fill="auto"/>
            <w:noWrap/>
            <w:vAlign w:val="bottom"/>
            <w:hideMark/>
          </w:tcPr>
          <w:p w14:paraId="115C2BF4" w14:textId="77777777" w:rsidR="001F35A8" w:rsidRDefault="001F35A8" w:rsidP="0039358B">
            <w:pPr>
              <w:jc w:val="center"/>
              <w:rPr>
                <w:color w:val="000000"/>
                <w:sz w:val="20"/>
                <w:szCs w:val="20"/>
              </w:rPr>
            </w:pPr>
            <w:r>
              <w:rPr>
                <w:color w:val="000000"/>
                <w:sz w:val="20"/>
                <w:szCs w:val="20"/>
              </w:rPr>
              <w:t>440</w:t>
            </w:r>
          </w:p>
        </w:tc>
        <w:tc>
          <w:tcPr>
            <w:tcW w:w="1078" w:type="dxa"/>
            <w:tcBorders>
              <w:top w:val="nil"/>
              <w:left w:val="nil"/>
              <w:bottom w:val="nil"/>
              <w:right w:val="nil"/>
            </w:tcBorders>
            <w:shd w:val="clear" w:color="auto" w:fill="auto"/>
            <w:noWrap/>
            <w:vAlign w:val="bottom"/>
            <w:hideMark/>
          </w:tcPr>
          <w:p w14:paraId="180EFCF8" w14:textId="77777777" w:rsidR="001F35A8" w:rsidRDefault="001F35A8" w:rsidP="0039358B">
            <w:pPr>
              <w:jc w:val="center"/>
              <w:rPr>
                <w:color w:val="000000"/>
                <w:sz w:val="20"/>
                <w:szCs w:val="20"/>
              </w:rPr>
            </w:pPr>
            <w:r>
              <w:rPr>
                <w:color w:val="000000"/>
                <w:sz w:val="20"/>
                <w:szCs w:val="20"/>
              </w:rPr>
              <w:t>601</w:t>
            </w:r>
          </w:p>
        </w:tc>
      </w:tr>
      <w:tr w:rsidR="001F35A8" w14:paraId="7C1ED9E9" w14:textId="77777777" w:rsidTr="009A2A4B">
        <w:trPr>
          <w:trHeight w:val="235"/>
        </w:trPr>
        <w:tc>
          <w:tcPr>
            <w:tcW w:w="1188" w:type="dxa"/>
            <w:tcBorders>
              <w:top w:val="nil"/>
              <w:left w:val="nil"/>
              <w:bottom w:val="nil"/>
              <w:right w:val="nil"/>
            </w:tcBorders>
            <w:shd w:val="clear" w:color="auto" w:fill="auto"/>
            <w:noWrap/>
            <w:vAlign w:val="bottom"/>
            <w:hideMark/>
          </w:tcPr>
          <w:p w14:paraId="5D78B9B5" w14:textId="77777777" w:rsidR="001F35A8" w:rsidRDefault="001F35A8" w:rsidP="0039358B">
            <w:pPr>
              <w:jc w:val="center"/>
              <w:rPr>
                <w:color w:val="000000"/>
                <w:sz w:val="20"/>
                <w:szCs w:val="20"/>
              </w:rPr>
            </w:pPr>
            <w:r>
              <w:rPr>
                <w:color w:val="000000"/>
                <w:sz w:val="20"/>
                <w:szCs w:val="20"/>
              </w:rPr>
              <w:t>attitude</w:t>
            </w:r>
          </w:p>
        </w:tc>
        <w:tc>
          <w:tcPr>
            <w:tcW w:w="653" w:type="dxa"/>
            <w:tcBorders>
              <w:top w:val="nil"/>
              <w:left w:val="nil"/>
              <w:bottom w:val="nil"/>
              <w:right w:val="nil"/>
            </w:tcBorders>
            <w:shd w:val="clear" w:color="auto" w:fill="auto"/>
            <w:noWrap/>
            <w:vAlign w:val="bottom"/>
            <w:hideMark/>
          </w:tcPr>
          <w:p w14:paraId="7B793123"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35F0A7E"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20226A81" w14:textId="77777777" w:rsidR="001F35A8" w:rsidRDefault="001F35A8" w:rsidP="0039358B">
            <w:pPr>
              <w:jc w:val="center"/>
              <w:rPr>
                <w:color w:val="000000"/>
                <w:sz w:val="20"/>
                <w:szCs w:val="20"/>
              </w:rPr>
            </w:pPr>
            <w:r>
              <w:rPr>
                <w:color w:val="000000"/>
                <w:sz w:val="20"/>
                <w:szCs w:val="20"/>
              </w:rPr>
              <w:t>1201</w:t>
            </w:r>
          </w:p>
        </w:tc>
        <w:tc>
          <w:tcPr>
            <w:tcW w:w="1265" w:type="dxa"/>
            <w:tcBorders>
              <w:top w:val="nil"/>
              <w:left w:val="nil"/>
              <w:bottom w:val="nil"/>
              <w:right w:val="nil"/>
            </w:tcBorders>
            <w:shd w:val="clear" w:color="auto" w:fill="auto"/>
            <w:noWrap/>
            <w:vAlign w:val="bottom"/>
            <w:hideMark/>
          </w:tcPr>
          <w:p w14:paraId="635C8B89" w14:textId="77777777" w:rsidR="001F35A8" w:rsidRDefault="001F35A8" w:rsidP="0039358B">
            <w:pPr>
              <w:jc w:val="center"/>
              <w:rPr>
                <w:color w:val="000000"/>
                <w:sz w:val="20"/>
                <w:szCs w:val="20"/>
              </w:rPr>
            </w:pPr>
            <w:r>
              <w:rPr>
                <w:color w:val="000000"/>
                <w:sz w:val="20"/>
                <w:szCs w:val="20"/>
              </w:rPr>
              <w:t>3.124</w:t>
            </w:r>
          </w:p>
        </w:tc>
        <w:tc>
          <w:tcPr>
            <w:tcW w:w="647" w:type="dxa"/>
            <w:tcBorders>
              <w:top w:val="nil"/>
              <w:left w:val="nil"/>
              <w:bottom w:val="nil"/>
              <w:right w:val="nil"/>
            </w:tcBorders>
            <w:shd w:val="clear" w:color="auto" w:fill="auto"/>
            <w:noWrap/>
            <w:vAlign w:val="bottom"/>
            <w:hideMark/>
          </w:tcPr>
          <w:p w14:paraId="7061FB35" w14:textId="77777777" w:rsidR="001F35A8" w:rsidRDefault="001F35A8" w:rsidP="0039358B">
            <w:pPr>
              <w:jc w:val="center"/>
              <w:rPr>
                <w:color w:val="000000"/>
                <w:sz w:val="20"/>
                <w:szCs w:val="20"/>
              </w:rPr>
            </w:pPr>
            <w:r>
              <w:rPr>
                <w:color w:val="000000"/>
                <w:sz w:val="20"/>
                <w:szCs w:val="20"/>
              </w:rPr>
              <w:t>19</w:t>
            </w:r>
          </w:p>
        </w:tc>
        <w:tc>
          <w:tcPr>
            <w:tcW w:w="836" w:type="dxa"/>
            <w:tcBorders>
              <w:top w:val="nil"/>
              <w:left w:val="nil"/>
              <w:bottom w:val="nil"/>
              <w:right w:val="nil"/>
            </w:tcBorders>
            <w:shd w:val="clear" w:color="auto" w:fill="auto"/>
            <w:noWrap/>
            <w:vAlign w:val="bottom"/>
            <w:hideMark/>
          </w:tcPr>
          <w:p w14:paraId="79EF046E" w14:textId="77777777" w:rsidR="001F35A8" w:rsidRDefault="001F35A8" w:rsidP="0039358B">
            <w:pPr>
              <w:jc w:val="center"/>
              <w:rPr>
                <w:color w:val="000000"/>
                <w:sz w:val="20"/>
                <w:szCs w:val="20"/>
              </w:rPr>
            </w:pPr>
            <w:r>
              <w:rPr>
                <w:color w:val="000000"/>
                <w:sz w:val="20"/>
                <w:szCs w:val="20"/>
              </w:rPr>
              <w:t>0.223</w:t>
            </w:r>
          </w:p>
        </w:tc>
        <w:tc>
          <w:tcPr>
            <w:tcW w:w="979" w:type="dxa"/>
            <w:tcBorders>
              <w:top w:val="nil"/>
              <w:left w:val="nil"/>
              <w:bottom w:val="nil"/>
              <w:right w:val="nil"/>
            </w:tcBorders>
            <w:shd w:val="clear" w:color="auto" w:fill="auto"/>
            <w:noWrap/>
            <w:vAlign w:val="bottom"/>
            <w:hideMark/>
          </w:tcPr>
          <w:p w14:paraId="6189EA9E" w14:textId="77777777" w:rsidR="001F35A8" w:rsidRDefault="001F35A8" w:rsidP="0039358B">
            <w:pPr>
              <w:jc w:val="center"/>
              <w:rPr>
                <w:color w:val="000000"/>
                <w:sz w:val="20"/>
                <w:szCs w:val="20"/>
              </w:rPr>
            </w:pPr>
            <w:r>
              <w:rPr>
                <w:color w:val="000000"/>
                <w:sz w:val="20"/>
                <w:szCs w:val="20"/>
              </w:rPr>
              <w:t>4</w:t>
            </w:r>
          </w:p>
        </w:tc>
        <w:tc>
          <w:tcPr>
            <w:tcW w:w="935" w:type="dxa"/>
            <w:tcBorders>
              <w:top w:val="nil"/>
              <w:left w:val="nil"/>
              <w:bottom w:val="nil"/>
              <w:right w:val="nil"/>
            </w:tcBorders>
            <w:shd w:val="clear" w:color="auto" w:fill="auto"/>
            <w:noWrap/>
            <w:vAlign w:val="bottom"/>
            <w:hideMark/>
          </w:tcPr>
          <w:p w14:paraId="02FA9694" w14:textId="77777777" w:rsidR="001F35A8" w:rsidRDefault="001F35A8" w:rsidP="0039358B">
            <w:pPr>
              <w:jc w:val="center"/>
              <w:rPr>
                <w:color w:val="000000"/>
                <w:sz w:val="20"/>
                <w:szCs w:val="20"/>
              </w:rPr>
            </w:pPr>
            <w:r>
              <w:rPr>
                <w:color w:val="000000"/>
                <w:sz w:val="20"/>
                <w:szCs w:val="20"/>
              </w:rPr>
              <w:t>2.01</w:t>
            </w:r>
          </w:p>
        </w:tc>
        <w:tc>
          <w:tcPr>
            <w:tcW w:w="1210" w:type="dxa"/>
            <w:tcBorders>
              <w:top w:val="nil"/>
              <w:left w:val="nil"/>
              <w:bottom w:val="nil"/>
              <w:right w:val="nil"/>
            </w:tcBorders>
            <w:shd w:val="clear" w:color="auto" w:fill="auto"/>
            <w:noWrap/>
            <w:vAlign w:val="bottom"/>
            <w:hideMark/>
          </w:tcPr>
          <w:p w14:paraId="626F63CF" w14:textId="77777777" w:rsidR="001F35A8" w:rsidRDefault="001F35A8" w:rsidP="0039358B">
            <w:pPr>
              <w:jc w:val="center"/>
              <w:rPr>
                <w:color w:val="000000"/>
                <w:sz w:val="20"/>
                <w:szCs w:val="20"/>
              </w:rPr>
            </w:pPr>
            <w:r>
              <w:rPr>
                <w:color w:val="000000"/>
                <w:sz w:val="20"/>
                <w:szCs w:val="20"/>
              </w:rPr>
              <w:t>1.97</w:t>
            </w:r>
          </w:p>
        </w:tc>
        <w:tc>
          <w:tcPr>
            <w:tcW w:w="1122" w:type="dxa"/>
            <w:tcBorders>
              <w:top w:val="nil"/>
              <w:left w:val="nil"/>
              <w:bottom w:val="nil"/>
              <w:right w:val="nil"/>
            </w:tcBorders>
            <w:shd w:val="clear" w:color="auto" w:fill="auto"/>
            <w:noWrap/>
            <w:vAlign w:val="bottom"/>
            <w:hideMark/>
          </w:tcPr>
          <w:p w14:paraId="6654F74F" w14:textId="77777777" w:rsidR="001F35A8" w:rsidRDefault="001F35A8" w:rsidP="0039358B">
            <w:pPr>
              <w:jc w:val="center"/>
              <w:rPr>
                <w:color w:val="000000"/>
                <w:sz w:val="20"/>
                <w:szCs w:val="20"/>
              </w:rPr>
            </w:pPr>
            <w:r>
              <w:rPr>
                <w:color w:val="000000"/>
                <w:sz w:val="20"/>
                <w:szCs w:val="20"/>
              </w:rPr>
              <w:t>6.78</w:t>
            </w:r>
          </w:p>
        </w:tc>
        <w:tc>
          <w:tcPr>
            <w:tcW w:w="1254" w:type="dxa"/>
            <w:tcBorders>
              <w:top w:val="nil"/>
              <w:left w:val="nil"/>
              <w:bottom w:val="nil"/>
              <w:right w:val="nil"/>
            </w:tcBorders>
            <w:shd w:val="clear" w:color="auto" w:fill="auto"/>
            <w:noWrap/>
            <w:vAlign w:val="bottom"/>
            <w:hideMark/>
          </w:tcPr>
          <w:p w14:paraId="64A06CE3" w14:textId="77777777" w:rsidR="001F35A8" w:rsidRDefault="001F35A8" w:rsidP="0039358B">
            <w:pPr>
              <w:jc w:val="center"/>
              <w:rPr>
                <w:color w:val="000000"/>
                <w:sz w:val="20"/>
                <w:szCs w:val="20"/>
              </w:rPr>
            </w:pPr>
            <w:r>
              <w:rPr>
                <w:color w:val="000000"/>
                <w:sz w:val="20"/>
                <w:szCs w:val="20"/>
              </w:rPr>
              <w:t>2</w:t>
            </w:r>
          </w:p>
        </w:tc>
        <w:tc>
          <w:tcPr>
            <w:tcW w:w="693" w:type="dxa"/>
            <w:tcBorders>
              <w:top w:val="nil"/>
              <w:left w:val="nil"/>
              <w:bottom w:val="nil"/>
              <w:right w:val="nil"/>
            </w:tcBorders>
            <w:shd w:val="clear" w:color="auto" w:fill="auto"/>
            <w:noWrap/>
            <w:vAlign w:val="bottom"/>
            <w:hideMark/>
          </w:tcPr>
          <w:p w14:paraId="797E1C79"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76175041" w14:textId="77777777" w:rsidR="001F35A8" w:rsidRDefault="001F35A8" w:rsidP="0039358B">
            <w:pPr>
              <w:jc w:val="center"/>
              <w:rPr>
                <w:color w:val="000000"/>
                <w:sz w:val="20"/>
                <w:szCs w:val="20"/>
              </w:rPr>
            </w:pPr>
            <w:r>
              <w:rPr>
                <w:color w:val="000000"/>
                <w:sz w:val="20"/>
                <w:szCs w:val="20"/>
              </w:rPr>
              <w:t>4313</w:t>
            </w:r>
          </w:p>
        </w:tc>
        <w:tc>
          <w:tcPr>
            <w:tcW w:w="1188" w:type="dxa"/>
            <w:tcBorders>
              <w:top w:val="nil"/>
              <w:left w:val="nil"/>
              <w:bottom w:val="nil"/>
              <w:right w:val="nil"/>
            </w:tcBorders>
            <w:shd w:val="clear" w:color="auto" w:fill="auto"/>
            <w:noWrap/>
            <w:vAlign w:val="bottom"/>
            <w:hideMark/>
          </w:tcPr>
          <w:p w14:paraId="776EC904" w14:textId="77777777" w:rsidR="001F35A8" w:rsidRDefault="001F35A8" w:rsidP="0039358B">
            <w:pPr>
              <w:jc w:val="center"/>
              <w:rPr>
                <w:color w:val="000000"/>
                <w:sz w:val="20"/>
                <w:szCs w:val="20"/>
              </w:rPr>
            </w:pPr>
            <w:r>
              <w:rPr>
                <w:color w:val="000000"/>
                <w:sz w:val="20"/>
                <w:szCs w:val="20"/>
              </w:rPr>
              <w:t>321</w:t>
            </w:r>
          </w:p>
        </w:tc>
        <w:tc>
          <w:tcPr>
            <w:tcW w:w="1078" w:type="dxa"/>
            <w:tcBorders>
              <w:top w:val="nil"/>
              <w:left w:val="nil"/>
              <w:bottom w:val="nil"/>
              <w:right w:val="nil"/>
            </w:tcBorders>
            <w:shd w:val="clear" w:color="auto" w:fill="auto"/>
            <w:noWrap/>
            <w:vAlign w:val="bottom"/>
            <w:hideMark/>
          </w:tcPr>
          <w:p w14:paraId="7022A4F2" w14:textId="77777777" w:rsidR="001F35A8" w:rsidRDefault="001F35A8" w:rsidP="0039358B">
            <w:pPr>
              <w:jc w:val="center"/>
              <w:rPr>
                <w:color w:val="000000"/>
                <w:sz w:val="20"/>
                <w:szCs w:val="20"/>
              </w:rPr>
            </w:pPr>
            <w:r>
              <w:rPr>
                <w:color w:val="000000"/>
                <w:sz w:val="20"/>
                <w:szCs w:val="20"/>
              </w:rPr>
              <w:t>553</w:t>
            </w:r>
          </w:p>
        </w:tc>
      </w:tr>
      <w:tr w:rsidR="001F35A8" w14:paraId="7B681BEC" w14:textId="77777777" w:rsidTr="009A2A4B">
        <w:trPr>
          <w:trHeight w:val="235"/>
        </w:trPr>
        <w:tc>
          <w:tcPr>
            <w:tcW w:w="1188" w:type="dxa"/>
            <w:tcBorders>
              <w:top w:val="nil"/>
              <w:left w:val="nil"/>
              <w:bottom w:val="nil"/>
              <w:right w:val="nil"/>
            </w:tcBorders>
            <w:shd w:val="clear" w:color="auto" w:fill="auto"/>
            <w:noWrap/>
            <w:vAlign w:val="bottom"/>
            <w:hideMark/>
          </w:tcPr>
          <w:p w14:paraId="469AC58B" w14:textId="77777777" w:rsidR="001F35A8" w:rsidRDefault="001F35A8" w:rsidP="0039358B">
            <w:pPr>
              <w:jc w:val="center"/>
              <w:rPr>
                <w:color w:val="000000"/>
                <w:sz w:val="20"/>
                <w:szCs w:val="20"/>
              </w:rPr>
            </w:pPr>
            <w:r>
              <w:rPr>
                <w:color w:val="000000"/>
                <w:sz w:val="20"/>
                <w:szCs w:val="20"/>
              </w:rPr>
              <w:t>standard</w:t>
            </w:r>
          </w:p>
        </w:tc>
        <w:tc>
          <w:tcPr>
            <w:tcW w:w="653" w:type="dxa"/>
            <w:tcBorders>
              <w:top w:val="nil"/>
              <w:left w:val="nil"/>
              <w:bottom w:val="nil"/>
              <w:right w:val="nil"/>
            </w:tcBorders>
            <w:shd w:val="clear" w:color="auto" w:fill="auto"/>
            <w:noWrap/>
            <w:vAlign w:val="bottom"/>
            <w:hideMark/>
          </w:tcPr>
          <w:p w14:paraId="3A992FC0"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21C9B2D1"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51DDBC23" w14:textId="77777777" w:rsidR="001F35A8" w:rsidRDefault="001F35A8" w:rsidP="0039358B">
            <w:pPr>
              <w:jc w:val="center"/>
              <w:rPr>
                <w:color w:val="000000"/>
                <w:sz w:val="20"/>
                <w:szCs w:val="20"/>
              </w:rPr>
            </w:pPr>
            <w:r>
              <w:rPr>
                <w:color w:val="000000"/>
                <w:sz w:val="20"/>
                <w:szCs w:val="20"/>
              </w:rPr>
              <w:t>1131</w:t>
            </w:r>
          </w:p>
        </w:tc>
        <w:tc>
          <w:tcPr>
            <w:tcW w:w="1265" w:type="dxa"/>
            <w:tcBorders>
              <w:top w:val="nil"/>
              <w:left w:val="nil"/>
              <w:bottom w:val="nil"/>
              <w:right w:val="nil"/>
            </w:tcBorders>
            <w:shd w:val="clear" w:color="auto" w:fill="auto"/>
            <w:noWrap/>
            <w:vAlign w:val="bottom"/>
            <w:hideMark/>
          </w:tcPr>
          <w:p w14:paraId="42877E1B" w14:textId="77777777" w:rsidR="001F35A8" w:rsidRDefault="001F35A8" w:rsidP="0039358B">
            <w:pPr>
              <w:jc w:val="center"/>
              <w:rPr>
                <w:color w:val="000000"/>
                <w:sz w:val="20"/>
                <w:szCs w:val="20"/>
              </w:rPr>
            </w:pPr>
            <w:r>
              <w:rPr>
                <w:color w:val="000000"/>
                <w:sz w:val="20"/>
                <w:szCs w:val="20"/>
              </w:rPr>
              <w:t>2.974</w:t>
            </w:r>
          </w:p>
        </w:tc>
        <w:tc>
          <w:tcPr>
            <w:tcW w:w="647" w:type="dxa"/>
            <w:tcBorders>
              <w:top w:val="nil"/>
              <w:left w:val="nil"/>
              <w:bottom w:val="nil"/>
              <w:right w:val="nil"/>
            </w:tcBorders>
            <w:shd w:val="clear" w:color="auto" w:fill="auto"/>
            <w:noWrap/>
            <w:vAlign w:val="bottom"/>
            <w:hideMark/>
          </w:tcPr>
          <w:p w14:paraId="62FDA128" w14:textId="77777777" w:rsidR="001F35A8" w:rsidRDefault="001F35A8" w:rsidP="0039358B">
            <w:pPr>
              <w:jc w:val="center"/>
              <w:rPr>
                <w:color w:val="000000"/>
                <w:sz w:val="20"/>
                <w:szCs w:val="20"/>
              </w:rPr>
            </w:pPr>
            <w:r>
              <w:rPr>
                <w:color w:val="000000"/>
                <w:sz w:val="20"/>
                <w:szCs w:val="20"/>
              </w:rPr>
              <w:t>26</w:t>
            </w:r>
          </w:p>
        </w:tc>
        <w:tc>
          <w:tcPr>
            <w:tcW w:w="836" w:type="dxa"/>
            <w:tcBorders>
              <w:top w:val="nil"/>
              <w:left w:val="nil"/>
              <w:bottom w:val="nil"/>
              <w:right w:val="nil"/>
            </w:tcBorders>
            <w:shd w:val="clear" w:color="auto" w:fill="auto"/>
            <w:noWrap/>
            <w:vAlign w:val="bottom"/>
            <w:hideMark/>
          </w:tcPr>
          <w:p w14:paraId="371C6315" w14:textId="77777777" w:rsidR="001F35A8" w:rsidRDefault="001F35A8" w:rsidP="0039358B">
            <w:pPr>
              <w:jc w:val="center"/>
              <w:rPr>
                <w:color w:val="000000"/>
                <w:sz w:val="20"/>
                <w:szCs w:val="20"/>
              </w:rPr>
            </w:pPr>
            <w:r>
              <w:rPr>
                <w:color w:val="000000"/>
                <w:sz w:val="20"/>
                <w:szCs w:val="20"/>
              </w:rPr>
              <w:t>0.11</w:t>
            </w:r>
          </w:p>
        </w:tc>
        <w:tc>
          <w:tcPr>
            <w:tcW w:w="979" w:type="dxa"/>
            <w:tcBorders>
              <w:top w:val="nil"/>
              <w:left w:val="nil"/>
              <w:bottom w:val="nil"/>
              <w:right w:val="nil"/>
            </w:tcBorders>
            <w:shd w:val="clear" w:color="auto" w:fill="auto"/>
            <w:noWrap/>
            <w:vAlign w:val="bottom"/>
            <w:hideMark/>
          </w:tcPr>
          <w:p w14:paraId="5711F784" w14:textId="77777777" w:rsidR="001F35A8" w:rsidRDefault="001F35A8" w:rsidP="0039358B">
            <w:pPr>
              <w:jc w:val="center"/>
              <w:rPr>
                <w:color w:val="000000"/>
                <w:sz w:val="20"/>
                <w:szCs w:val="20"/>
              </w:rPr>
            </w:pPr>
            <w:r>
              <w:rPr>
                <w:color w:val="000000"/>
                <w:sz w:val="20"/>
                <w:szCs w:val="20"/>
              </w:rPr>
              <w:t>11</w:t>
            </w:r>
          </w:p>
        </w:tc>
        <w:tc>
          <w:tcPr>
            <w:tcW w:w="935" w:type="dxa"/>
            <w:tcBorders>
              <w:top w:val="nil"/>
              <w:left w:val="nil"/>
              <w:bottom w:val="nil"/>
              <w:right w:val="nil"/>
            </w:tcBorders>
            <w:shd w:val="clear" w:color="auto" w:fill="auto"/>
            <w:noWrap/>
            <w:vAlign w:val="bottom"/>
            <w:hideMark/>
          </w:tcPr>
          <w:p w14:paraId="67516974" w14:textId="77777777" w:rsidR="001F35A8" w:rsidRDefault="001F35A8" w:rsidP="0039358B">
            <w:pPr>
              <w:jc w:val="center"/>
              <w:rPr>
                <w:color w:val="000000"/>
                <w:sz w:val="20"/>
                <w:szCs w:val="20"/>
              </w:rPr>
            </w:pPr>
            <w:r>
              <w:rPr>
                <w:color w:val="000000"/>
                <w:sz w:val="20"/>
                <w:szCs w:val="20"/>
              </w:rPr>
              <w:t>2.06</w:t>
            </w:r>
          </w:p>
        </w:tc>
        <w:tc>
          <w:tcPr>
            <w:tcW w:w="1210" w:type="dxa"/>
            <w:tcBorders>
              <w:top w:val="nil"/>
              <w:left w:val="nil"/>
              <w:bottom w:val="nil"/>
              <w:right w:val="nil"/>
            </w:tcBorders>
            <w:shd w:val="clear" w:color="auto" w:fill="auto"/>
            <w:noWrap/>
            <w:vAlign w:val="bottom"/>
            <w:hideMark/>
          </w:tcPr>
          <w:p w14:paraId="39477390" w14:textId="77777777" w:rsidR="001F35A8" w:rsidRDefault="001F35A8" w:rsidP="0039358B">
            <w:pPr>
              <w:jc w:val="center"/>
              <w:rPr>
                <w:color w:val="000000"/>
                <w:sz w:val="20"/>
                <w:szCs w:val="20"/>
              </w:rPr>
            </w:pPr>
            <w:r>
              <w:rPr>
                <w:color w:val="000000"/>
                <w:sz w:val="20"/>
                <w:szCs w:val="20"/>
              </w:rPr>
              <w:t>1.83</w:t>
            </w:r>
          </w:p>
        </w:tc>
        <w:tc>
          <w:tcPr>
            <w:tcW w:w="1122" w:type="dxa"/>
            <w:tcBorders>
              <w:top w:val="nil"/>
              <w:left w:val="nil"/>
              <w:bottom w:val="nil"/>
              <w:right w:val="nil"/>
            </w:tcBorders>
            <w:shd w:val="clear" w:color="auto" w:fill="auto"/>
            <w:noWrap/>
            <w:vAlign w:val="bottom"/>
            <w:hideMark/>
          </w:tcPr>
          <w:p w14:paraId="05292EC9" w14:textId="77777777" w:rsidR="001F35A8" w:rsidRDefault="001F35A8" w:rsidP="0039358B">
            <w:pPr>
              <w:jc w:val="center"/>
              <w:rPr>
                <w:color w:val="000000"/>
                <w:sz w:val="20"/>
                <w:szCs w:val="20"/>
              </w:rPr>
            </w:pPr>
            <w:r>
              <w:rPr>
                <w:color w:val="000000"/>
                <w:sz w:val="20"/>
                <w:szCs w:val="20"/>
              </w:rPr>
              <w:t>9.20</w:t>
            </w:r>
          </w:p>
        </w:tc>
        <w:tc>
          <w:tcPr>
            <w:tcW w:w="1254" w:type="dxa"/>
            <w:tcBorders>
              <w:top w:val="nil"/>
              <w:left w:val="nil"/>
              <w:bottom w:val="nil"/>
              <w:right w:val="nil"/>
            </w:tcBorders>
            <w:shd w:val="clear" w:color="auto" w:fill="auto"/>
            <w:noWrap/>
            <w:vAlign w:val="bottom"/>
            <w:hideMark/>
          </w:tcPr>
          <w:p w14:paraId="17F495D6"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1D24EACA"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2C501C21" w14:textId="77777777" w:rsidR="001F35A8" w:rsidRDefault="001F35A8" w:rsidP="0039358B">
            <w:pPr>
              <w:jc w:val="center"/>
              <w:rPr>
                <w:color w:val="000000"/>
                <w:sz w:val="20"/>
                <w:szCs w:val="20"/>
              </w:rPr>
            </w:pPr>
            <w:r>
              <w:rPr>
                <w:color w:val="000000"/>
                <w:sz w:val="20"/>
                <w:szCs w:val="20"/>
              </w:rPr>
              <w:t>4306.29</w:t>
            </w:r>
          </w:p>
        </w:tc>
        <w:tc>
          <w:tcPr>
            <w:tcW w:w="1188" w:type="dxa"/>
            <w:tcBorders>
              <w:top w:val="nil"/>
              <w:left w:val="nil"/>
              <w:bottom w:val="nil"/>
              <w:right w:val="nil"/>
            </w:tcBorders>
            <w:shd w:val="clear" w:color="auto" w:fill="auto"/>
            <w:noWrap/>
            <w:vAlign w:val="bottom"/>
            <w:hideMark/>
          </w:tcPr>
          <w:p w14:paraId="1853E22D" w14:textId="77777777" w:rsidR="001F35A8" w:rsidRDefault="001F35A8" w:rsidP="0039358B">
            <w:pPr>
              <w:jc w:val="center"/>
              <w:rPr>
                <w:color w:val="000000"/>
                <w:sz w:val="20"/>
                <w:szCs w:val="20"/>
              </w:rPr>
            </w:pPr>
            <w:r>
              <w:rPr>
                <w:color w:val="000000"/>
                <w:sz w:val="20"/>
                <w:szCs w:val="20"/>
              </w:rPr>
              <w:t>319</w:t>
            </w:r>
          </w:p>
        </w:tc>
        <w:tc>
          <w:tcPr>
            <w:tcW w:w="1078" w:type="dxa"/>
            <w:tcBorders>
              <w:top w:val="nil"/>
              <w:left w:val="nil"/>
              <w:bottom w:val="nil"/>
              <w:right w:val="nil"/>
            </w:tcBorders>
            <w:shd w:val="clear" w:color="auto" w:fill="auto"/>
            <w:noWrap/>
            <w:vAlign w:val="bottom"/>
            <w:hideMark/>
          </w:tcPr>
          <w:p w14:paraId="65189710" w14:textId="77777777" w:rsidR="001F35A8" w:rsidRDefault="001F35A8" w:rsidP="0039358B">
            <w:pPr>
              <w:jc w:val="center"/>
              <w:rPr>
                <w:color w:val="000000"/>
                <w:sz w:val="20"/>
                <w:szCs w:val="20"/>
              </w:rPr>
            </w:pPr>
            <w:r>
              <w:rPr>
                <w:color w:val="000000"/>
                <w:sz w:val="20"/>
                <w:szCs w:val="20"/>
              </w:rPr>
              <w:t>556</w:t>
            </w:r>
          </w:p>
        </w:tc>
      </w:tr>
      <w:tr w:rsidR="001F35A8" w14:paraId="327C4D4F" w14:textId="77777777" w:rsidTr="009A2A4B">
        <w:trPr>
          <w:trHeight w:val="235"/>
        </w:trPr>
        <w:tc>
          <w:tcPr>
            <w:tcW w:w="1188" w:type="dxa"/>
            <w:tcBorders>
              <w:top w:val="nil"/>
              <w:left w:val="nil"/>
              <w:bottom w:val="nil"/>
              <w:right w:val="nil"/>
            </w:tcBorders>
            <w:shd w:val="clear" w:color="auto" w:fill="auto"/>
            <w:noWrap/>
            <w:vAlign w:val="bottom"/>
            <w:hideMark/>
          </w:tcPr>
          <w:p w14:paraId="64042824" w14:textId="77777777" w:rsidR="001F35A8" w:rsidRDefault="001F35A8" w:rsidP="0039358B">
            <w:pPr>
              <w:jc w:val="center"/>
              <w:rPr>
                <w:color w:val="000000"/>
                <w:sz w:val="20"/>
                <w:szCs w:val="20"/>
              </w:rPr>
            </w:pPr>
            <w:r>
              <w:rPr>
                <w:color w:val="000000"/>
                <w:sz w:val="20"/>
                <w:szCs w:val="20"/>
              </w:rPr>
              <w:t>discovery</w:t>
            </w:r>
          </w:p>
        </w:tc>
        <w:tc>
          <w:tcPr>
            <w:tcW w:w="653" w:type="dxa"/>
            <w:tcBorders>
              <w:top w:val="nil"/>
              <w:left w:val="nil"/>
              <w:bottom w:val="nil"/>
              <w:right w:val="nil"/>
            </w:tcBorders>
            <w:shd w:val="clear" w:color="auto" w:fill="auto"/>
            <w:noWrap/>
            <w:vAlign w:val="bottom"/>
            <w:hideMark/>
          </w:tcPr>
          <w:p w14:paraId="0E84CD37"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7C16C2F"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725FF933" w14:textId="77777777" w:rsidR="001F35A8" w:rsidRDefault="001F35A8" w:rsidP="0039358B">
            <w:pPr>
              <w:jc w:val="center"/>
              <w:rPr>
                <w:color w:val="000000"/>
                <w:sz w:val="20"/>
                <w:szCs w:val="20"/>
              </w:rPr>
            </w:pPr>
            <w:r>
              <w:rPr>
                <w:color w:val="000000"/>
                <w:sz w:val="20"/>
                <w:szCs w:val="20"/>
              </w:rPr>
              <w:t>1890</w:t>
            </w:r>
          </w:p>
        </w:tc>
        <w:tc>
          <w:tcPr>
            <w:tcW w:w="1265" w:type="dxa"/>
            <w:tcBorders>
              <w:top w:val="nil"/>
              <w:left w:val="nil"/>
              <w:bottom w:val="nil"/>
              <w:right w:val="nil"/>
            </w:tcBorders>
            <w:shd w:val="clear" w:color="auto" w:fill="auto"/>
            <w:noWrap/>
            <w:vAlign w:val="bottom"/>
            <w:hideMark/>
          </w:tcPr>
          <w:p w14:paraId="66E80738" w14:textId="77777777" w:rsidR="001F35A8" w:rsidRDefault="001F35A8" w:rsidP="0039358B">
            <w:pPr>
              <w:jc w:val="center"/>
              <w:rPr>
                <w:color w:val="000000"/>
                <w:sz w:val="20"/>
                <w:szCs w:val="20"/>
              </w:rPr>
            </w:pPr>
            <w:r>
              <w:rPr>
                <w:color w:val="000000"/>
                <w:sz w:val="20"/>
                <w:szCs w:val="20"/>
              </w:rPr>
              <w:t>2.767</w:t>
            </w:r>
          </w:p>
        </w:tc>
        <w:tc>
          <w:tcPr>
            <w:tcW w:w="647" w:type="dxa"/>
            <w:tcBorders>
              <w:top w:val="nil"/>
              <w:left w:val="nil"/>
              <w:bottom w:val="nil"/>
              <w:right w:val="nil"/>
            </w:tcBorders>
            <w:shd w:val="clear" w:color="auto" w:fill="auto"/>
            <w:noWrap/>
            <w:vAlign w:val="bottom"/>
            <w:hideMark/>
          </w:tcPr>
          <w:p w14:paraId="6E69EC8C" w14:textId="77777777" w:rsidR="001F35A8" w:rsidRDefault="001F35A8" w:rsidP="0039358B">
            <w:pPr>
              <w:jc w:val="center"/>
              <w:rPr>
                <w:color w:val="000000"/>
                <w:sz w:val="20"/>
                <w:szCs w:val="20"/>
              </w:rPr>
            </w:pPr>
            <w:r>
              <w:rPr>
                <w:color w:val="000000"/>
                <w:sz w:val="20"/>
                <w:szCs w:val="20"/>
              </w:rPr>
              <w:t>13</w:t>
            </w:r>
          </w:p>
        </w:tc>
        <w:tc>
          <w:tcPr>
            <w:tcW w:w="836" w:type="dxa"/>
            <w:tcBorders>
              <w:top w:val="nil"/>
              <w:left w:val="nil"/>
              <w:bottom w:val="nil"/>
              <w:right w:val="nil"/>
            </w:tcBorders>
            <w:shd w:val="clear" w:color="auto" w:fill="auto"/>
            <w:noWrap/>
            <w:vAlign w:val="bottom"/>
            <w:hideMark/>
          </w:tcPr>
          <w:p w14:paraId="70A4A4B4" w14:textId="77777777" w:rsidR="001F35A8" w:rsidRDefault="001F35A8" w:rsidP="0039358B">
            <w:pPr>
              <w:jc w:val="center"/>
              <w:rPr>
                <w:color w:val="000000"/>
                <w:sz w:val="20"/>
                <w:szCs w:val="20"/>
              </w:rPr>
            </w:pPr>
            <w:r>
              <w:rPr>
                <w:color w:val="000000"/>
                <w:sz w:val="20"/>
                <w:szCs w:val="20"/>
              </w:rPr>
              <w:t>0.306</w:t>
            </w:r>
          </w:p>
        </w:tc>
        <w:tc>
          <w:tcPr>
            <w:tcW w:w="979" w:type="dxa"/>
            <w:tcBorders>
              <w:top w:val="nil"/>
              <w:left w:val="nil"/>
              <w:bottom w:val="nil"/>
              <w:right w:val="nil"/>
            </w:tcBorders>
            <w:shd w:val="clear" w:color="auto" w:fill="auto"/>
            <w:noWrap/>
            <w:vAlign w:val="bottom"/>
            <w:hideMark/>
          </w:tcPr>
          <w:p w14:paraId="774F7251" w14:textId="77777777" w:rsidR="001F35A8" w:rsidRDefault="001F35A8" w:rsidP="0039358B">
            <w:pPr>
              <w:jc w:val="center"/>
              <w:rPr>
                <w:color w:val="000000"/>
                <w:sz w:val="20"/>
                <w:szCs w:val="20"/>
              </w:rPr>
            </w:pPr>
            <w:r>
              <w:rPr>
                <w:color w:val="000000"/>
                <w:sz w:val="20"/>
                <w:szCs w:val="20"/>
              </w:rPr>
              <w:t>4</w:t>
            </w:r>
          </w:p>
        </w:tc>
        <w:tc>
          <w:tcPr>
            <w:tcW w:w="935" w:type="dxa"/>
            <w:tcBorders>
              <w:top w:val="nil"/>
              <w:left w:val="nil"/>
              <w:bottom w:val="nil"/>
              <w:right w:val="nil"/>
            </w:tcBorders>
            <w:shd w:val="clear" w:color="auto" w:fill="auto"/>
            <w:noWrap/>
            <w:vAlign w:val="bottom"/>
            <w:hideMark/>
          </w:tcPr>
          <w:p w14:paraId="3DE1810A" w14:textId="77777777" w:rsidR="001F35A8" w:rsidRDefault="001F35A8" w:rsidP="0039358B">
            <w:pPr>
              <w:jc w:val="center"/>
              <w:rPr>
                <w:color w:val="000000"/>
                <w:sz w:val="20"/>
                <w:szCs w:val="20"/>
              </w:rPr>
            </w:pPr>
            <w:r>
              <w:rPr>
                <w:color w:val="000000"/>
                <w:sz w:val="20"/>
                <w:szCs w:val="20"/>
              </w:rPr>
              <w:t>1.87</w:t>
            </w:r>
          </w:p>
        </w:tc>
        <w:tc>
          <w:tcPr>
            <w:tcW w:w="1210" w:type="dxa"/>
            <w:tcBorders>
              <w:top w:val="nil"/>
              <w:left w:val="nil"/>
              <w:bottom w:val="nil"/>
              <w:right w:val="nil"/>
            </w:tcBorders>
            <w:shd w:val="clear" w:color="auto" w:fill="auto"/>
            <w:noWrap/>
            <w:vAlign w:val="bottom"/>
            <w:hideMark/>
          </w:tcPr>
          <w:p w14:paraId="0F2040F7" w14:textId="77777777" w:rsidR="001F35A8" w:rsidRDefault="001F35A8" w:rsidP="0039358B">
            <w:pPr>
              <w:jc w:val="center"/>
              <w:rPr>
                <w:color w:val="000000"/>
                <w:sz w:val="20"/>
                <w:szCs w:val="20"/>
              </w:rPr>
            </w:pPr>
            <w:r>
              <w:rPr>
                <w:color w:val="000000"/>
                <w:sz w:val="20"/>
                <w:szCs w:val="20"/>
              </w:rPr>
              <w:t>2.36</w:t>
            </w:r>
          </w:p>
        </w:tc>
        <w:tc>
          <w:tcPr>
            <w:tcW w:w="1122" w:type="dxa"/>
            <w:tcBorders>
              <w:top w:val="nil"/>
              <w:left w:val="nil"/>
              <w:bottom w:val="nil"/>
              <w:right w:val="nil"/>
            </w:tcBorders>
            <w:shd w:val="clear" w:color="auto" w:fill="auto"/>
            <w:noWrap/>
            <w:vAlign w:val="bottom"/>
            <w:hideMark/>
          </w:tcPr>
          <w:p w14:paraId="6368FF85" w14:textId="77777777" w:rsidR="001F35A8" w:rsidRDefault="001F35A8" w:rsidP="0039358B">
            <w:pPr>
              <w:jc w:val="center"/>
              <w:rPr>
                <w:color w:val="000000"/>
                <w:sz w:val="20"/>
                <w:szCs w:val="20"/>
              </w:rPr>
            </w:pPr>
            <w:r>
              <w:rPr>
                <w:color w:val="000000"/>
                <w:sz w:val="20"/>
                <w:szCs w:val="20"/>
              </w:rPr>
              <w:t>7.84</w:t>
            </w:r>
          </w:p>
        </w:tc>
        <w:tc>
          <w:tcPr>
            <w:tcW w:w="1254" w:type="dxa"/>
            <w:tcBorders>
              <w:top w:val="nil"/>
              <w:left w:val="nil"/>
              <w:bottom w:val="nil"/>
              <w:right w:val="nil"/>
            </w:tcBorders>
            <w:shd w:val="clear" w:color="auto" w:fill="auto"/>
            <w:noWrap/>
            <w:vAlign w:val="bottom"/>
            <w:hideMark/>
          </w:tcPr>
          <w:p w14:paraId="4E1F8F92"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2BD3B05A" w14:textId="77777777" w:rsidR="001F35A8" w:rsidRDefault="001F35A8" w:rsidP="0039358B">
            <w:pPr>
              <w:jc w:val="center"/>
              <w:rPr>
                <w:color w:val="000000"/>
                <w:sz w:val="20"/>
                <w:szCs w:val="20"/>
              </w:rPr>
            </w:pPr>
            <w:r>
              <w:rPr>
                <w:color w:val="000000"/>
                <w:sz w:val="20"/>
                <w:szCs w:val="20"/>
              </w:rPr>
              <w:t>9</w:t>
            </w:r>
          </w:p>
        </w:tc>
        <w:tc>
          <w:tcPr>
            <w:tcW w:w="968" w:type="dxa"/>
            <w:tcBorders>
              <w:top w:val="nil"/>
              <w:left w:val="nil"/>
              <w:bottom w:val="nil"/>
              <w:right w:val="nil"/>
            </w:tcBorders>
            <w:shd w:val="clear" w:color="auto" w:fill="auto"/>
            <w:noWrap/>
            <w:vAlign w:val="bottom"/>
            <w:hideMark/>
          </w:tcPr>
          <w:p w14:paraId="73213E24" w14:textId="77777777" w:rsidR="001F35A8" w:rsidRDefault="001F35A8" w:rsidP="0039358B">
            <w:pPr>
              <w:jc w:val="center"/>
              <w:rPr>
                <w:color w:val="000000"/>
                <w:sz w:val="20"/>
                <w:szCs w:val="20"/>
              </w:rPr>
            </w:pPr>
            <w:r>
              <w:rPr>
                <w:color w:val="000000"/>
                <w:sz w:val="20"/>
                <w:szCs w:val="20"/>
              </w:rPr>
              <w:t>4314.25</w:t>
            </w:r>
          </w:p>
        </w:tc>
        <w:tc>
          <w:tcPr>
            <w:tcW w:w="1188" w:type="dxa"/>
            <w:tcBorders>
              <w:top w:val="nil"/>
              <w:left w:val="nil"/>
              <w:bottom w:val="nil"/>
              <w:right w:val="nil"/>
            </w:tcBorders>
            <w:shd w:val="clear" w:color="auto" w:fill="auto"/>
            <w:noWrap/>
            <w:vAlign w:val="bottom"/>
            <w:hideMark/>
          </w:tcPr>
          <w:p w14:paraId="5D59D5ED" w14:textId="77777777" w:rsidR="001F35A8" w:rsidRDefault="001F35A8" w:rsidP="0039358B">
            <w:pPr>
              <w:jc w:val="center"/>
              <w:rPr>
                <w:color w:val="000000"/>
                <w:sz w:val="20"/>
                <w:szCs w:val="20"/>
              </w:rPr>
            </w:pPr>
            <w:r>
              <w:rPr>
                <w:color w:val="000000"/>
                <w:sz w:val="20"/>
                <w:szCs w:val="20"/>
              </w:rPr>
              <w:t>401</w:t>
            </w:r>
          </w:p>
        </w:tc>
        <w:tc>
          <w:tcPr>
            <w:tcW w:w="1078" w:type="dxa"/>
            <w:tcBorders>
              <w:top w:val="nil"/>
              <w:left w:val="nil"/>
              <w:bottom w:val="nil"/>
              <w:right w:val="nil"/>
            </w:tcBorders>
            <w:shd w:val="clear" w:color="auto" w:fill="auto"/>
            <w:noWrap/>
            <w:vAlign w:val="bottom"/>
            <w:hideMark/>
          </w:tcPr>
          <w:p w14:paraId="5A70BFD6" w14:textId="77777777" w:rsidR="001F35A8" w:rsidRDefault="001F35A8" w:rsidP="0039358B">
            <w:pPr>
              <w:jc w:val="center"/>
              <w:rPr>
                <w:color w:val="000000"/>
                <w:sz w:val="20"/>
                <w:szCs w:val="20"/>
              </w:rPr>
            </w:pPr>
            <w:r>
              <w:rPr>
                <w:color w:val="000000"/>
                <w:sz w:val="20"/>
                <w:szCs w:val="20"/>
              </w:rPr>
              <w:t>513</w:t>
            </w:r>
          </w:p>
        </w:tc>
      </w:tr>
      <w:tr w:rsidR="001F35A8" w14:paraId="54A74023" w14:textId="77777777" w:rsidTr="009A2A4B">
        <w:trPr>
          <w:trHeight w:val="235"/>
        </w:trPr>
        <w:tc>
          <w:tcPr>
            <w:tcW w:w="1188" w:type="dxa"/>
            <w:tcBorders>
              <w:top w:val="nil"/>
              <w:left w:val="nil"/>
              <w:bottom w:val="nil"/>
              <w:right w:val="nil"/>
            </w:tcBorders>
            <w:shd w:val="clear" w:color="auto" w:fill="auto"/>
            <w:noWrap/>
            <w:vAlign w:val="bottom"/>
            <w:hideMark/>
          </w:tcPr>
          <w:p w14:paraId="65AE9DFF" w14:textId="77777777" w:rsidR="001F35A8" w:rsidRDefault="001F35A8" w:rsidP="0039358B">
            <w:pPr>
              <w:jc w:val="center"/>
              <w:rPr>
                <w:color w:val="000000"/>
                <w:sz w:val="20"/>
                <w:szCs w:val="20"/>
              </w:rPr>
            </w:pPr>
            <w:r>
              <w:rPr>
                <w:color w:val="000000"/>
                <w:sz w:val="20"/>
                <w:szCs w:val="20"/>
              </w:rPr>
              <w:t>discussion</w:t>
            </w:r>
          </w:p>
        </w:tc>
        <w:tc>
          <w:tcPr>
            <w:tcW w:w="653" w:type="dxa"/>
            <w:tcBorders>
              <w:top w:val="nil"/>
              <w:left w:val="nil"/>
              <w:bottom w:val="nil"/>
              <w:right w:val="nil"/>
            </w:tcBorders>
            <w:shd w:val="clear" w:color="auto" w:fill="auto"/>
            <w:noWrap/>
            <w:vAlign w:val="bottom"/>
            <w:hideMark/>
          </w:tcPr>
          <w:p w14:paraId="76F038B8"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8BCD90F"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7FE01C24" w14:textId="77777777" w:rsidR="001F35A8" w:rsidRDefault="001F35A8" w:rsidP="0039358B">
            <w:pPr>
              <w:jc w:val="center"/>
              <w:rPr>
                <w:color w:val="000000"/>
                <w:sz w:val="20"/>
                <w:szCs w:val="20"/>
              </w:rPr>
            </w:pPr>
            <w:r>
              <w:rPr>
                <w:color w:val="000000"/>
                <w:sz w:val="20"/>
                <w:szCs w:val="20"/>
              </w:rPr>
              <w:t>1585</w:t>
            </w:r>
          </w:p>
        </w:tc>
        <w:tc>
          <w:tcPr>
            <w:tcW w:w="1265" w:type="dxa"/>
            <w:tcBorders>
              <w:top w:val="nil"/>
              <w:left w:val="nil"/>
              <w:bottom w:val="nil"/>
              <w:right w:val="nil"/>
            </w:tcBorders>
            <w:shd w:val="clear" w:color="auto" w:fill="auto"/>
            <w:noWrap/>
            <w:vAlign w:val="bottom"/>
            <w:hideMark/>
          </w:tcPr>
          <w:p w14:paraId="53A48F7B" w14:textId="77777777" w:rsidR="001F35A8" w:rsidRDefault="001F35A8" w:rsidP="0039358B">
            <w:pPr>
              <w:jc w:val="center"/>
              <w:rPr>
                <w:color w:val="000000"/>
                <w:sz w:val="20"/>
                <w:szCs w:val="20"/>
              </w:rPr>
            </w:pPr>
            <w:r>
              <w:rPr>
                <w:color w:val="000000"/>
                <w:sz w:val="20"/>
                <w:szCs w:val="20"/>
              </w:rPr>
              <w:t>2.792</w:t>
            </w:r>
          </w:p>
        </w:tc>
        <w:tc>
          <w:tcPr>
            <w:tcW w:w="647" w:type="dxa"/>
            <w:tcBorders>
              <w:top w:val="nil"/>
              <w:left w:val="nil"/>
              <w:bottom w:val="nil"/>
              <w:right w:val="nil"/>
            </w:tcBorders>
            <w:shd w:val="clear" w:color="auto" w:fill="auto"/>
            <w:noWrap/>
            <w:vAlign w:val="bottom"/>
            <w:hideMark/>
          </w:tcPr>
          <w:p w14:paraId="6B214C01" w14:textId="77777777" w:rsidR="001F35A8" w:rsidRDefault="001F35A8" w:rsidP="0039358B">
            <w:pPr>
              <w:jc w:val="center"/>
              <w:rPr>
                <w:color w:val="000000"/>
                <w:sz w:val="20"/>
                <w:szCs w:val="20"/>
              </w:rPr>
            </w:pPr>
            <w:r>
              <w:rPr>
                <w:color w:val="000000"/>
                <w:sz w:val="20"/>
                <w:szCs w:val="20"/>
              </w:rPr>
              <w:t>11</w:t>
            </w:r>
          </w:p>
        </w:tc>
        <w:tc>
          <w:tcPr>
            <w:tcW w:w="836" w:type="dxa"/>
            <w:tcBorders>
              <w:top w:val="nil"/>
              <w:left w:val="nil"/>
              <w:bottom w:val="nil"/>
              <w:right w:val="nil"/>
            </w:tcBorders>
            <w:shd w:val="clear" w:color="auto" w:fill="auto"/>
            <w:noWrap/>
            <w:vAlign w:val="bottom"/>
            <w:hideMark/>
          </w:tcPr>
          <w:p w14:paraId="776DB8E6" w14:textId="77777777" w:rsidR="001F35A8" w:rsidRDefault="001F35A8" w:rsidP="0039358B">
            <w:pPr>
              <w:jc w:val="center"/>
              <w:rPr>
                <w:color w:val="000000"/>
                <w:sz w:val="20"/>
                <w:szCs w:val="20"/>
              </w:rPr>
            </w:pPr>
            <w:r>
              <w:rPr>
                <w:color w:val="000000"/>
                <w:sz w:val="20"/>
                <w:szCs w:val="20"/>
              </w:rPr>
              <w:t>0.55</w:t>
            </w:r>
          </w:p>
        </w:tc>
        <w:tc>
          <w:tcPr>
            <w:tcW w:w="979" w:type="dxa"/>
            <w:tcBorders>
              <w:top w:val="nil"/>
              <w:left w:val="nil"/>
              <w:bottom w:val="nil"/>
              <w:right w:val="nil"/>
            </w:tcBorders>
            <w:shd w:val="clear" w:color="auto" w:fill="auto"/>
            <w:noWrap/>
            <w:vAlign w:val="bottom"/>
            <w:hideMark/>
          </w:tcPr>
          <w:p w14:paraId="475B372E" w14:textId="77777777" w:rsidR="001F35A8" w:rsidRDefault="001F35A8" w:rsidP="0039358B">
            <w:pPr>
              <w:jc w:val="center"/>
              <w:rPr>
                <w:color w:val="000000"/>
                <w:sz w:val="20"/>
                <w:szCs w:val="20"/>
              </w:rPr>
            </w:pPr>
            <w:r>
              <w:rPr>
                <w:color w:val="000000"/>
                <w:sz w:val="20"/>
                <w:szCs w:val="20"/>
              </w:rPr>
              <w:t>2</w:t>
            </w:r>
          </w:p>
        </w:tc>
        <w:tc>
          <w:tcPr>
            <w:tcW w:w="935" w:type="dxa"/>
            <w:tcBorders>
              <w:top w:val="nil"/>
              <w:left w:val="nil"/>
              <w:bottom w:val="nil"/>
              <w:right w:val="nil"/>
            </w:tcBorders>
            <w:shd w:val="clear" w:color="auto" w:fill="auto"/>
            <w:noWrap/>
            <w:vAlign w:val="bottom"/>
            <w:hideMark/>
          </w:tcPr>
          <w:p w14:paraId="1160C1A5" w14:textId="77777777" w:rsidR="001F35A8" w:rsidRDefault="001F35A8" w:rsidP="0039358B">
            <w:pPr>
              <w:jc w:val="center"/>
              <w:rPr>
                <w:color w:val="000000"/>
                <w:sz w:val="20"/>
                <w:szCs w:val="20"/>
              </w:rPr>
            </w:pPr>
            <w:r>
              <w:rPr>
                <w:color w:val="000000"/>
                <w:sz w:val="20"/>
                <w:szCs w:val="20"/>
              </w:rPr>
              <w:t>1.95</w:t>
            </w:r>
          </w:p>
        </w:tc>
        <w:tc>
          <w:tcPr>
            <w:tcW w:w="1210" w:type="dxa"/>
            <w:tcBorders>
              <w:top w:val="nil"/>
              <w:left w:val="nil"/>
              <w:bottom w:val="nil"/>
              <w:right w:val="nil"/>
            </w:tcBorders>
            <w:shd w:val="clear" w:color="auto" w:fill="auto"/>
            <w:noWrap/>
            <w:vAlign w:val="bottom"/>
            <w:hideMark/>
          </w:tcPr>
          <w:p w14:paraId="47F199ED" w14:textId="77777777" w:rsidR="001F35A8" w:rsidRDefault="001F35A8" w:rsidP="0039358B">
            <w:pPr>
              <w:jc w:val="center"/>
              <w:rPr>
                <w:color w:val="000000"/>
                <w:sz w:val="20"/>
                <w:szCs w:val="20"/>
              </w:rPr>
            </w:pPr>
            <w:r>
              <w:rPr>
                <w:color w:val="000000"/>
                <w:sz w:val="20"/>
                <w:szCs w:val="20"/>
              </w:rPr>
              <w:t>3.07</w:t>
            </w:r>
          </w:p>
        </w:tc>
        <w:tc>
          <w:tcPr>
            <w:tcW w:w="1122" w:type="dxa"/>
            <w:tcBorders>
              <w:top w:val="nil"/>
              <w:left w:val="nil"/>
              <w:bottom w:val="nil"/>
              <w:right w:val="nil"/>
            </w:tcBorders>
            <w:shd w:val="clear" w:color="auto" w:fill="auto"/>
            <w:noWrap/>
            <w:vAlign w:val="bottom"/>
            <w:hideMark/>
          </w:tcPr>
          <w:p w14:paraId="1AAB01C6" w14:textId="77777777" w:rsidR="001F35A8" w:rsidRDefault="001F35A8" w:rsidP="0039358B">
            <w:pPr>
              <w:jc w:val="center"/>
              <w:rPr>
                <w:color w:val="000000"/>
                <w:sz w:val="20"/>
                <w:szCs w:val="20"/>
              </w:rPr>
            </w:pPr>
            <w:r>
              <w:rPr>
                <w:color w:val="000000"/>
                <w:sz w:val="20"/>
                <w:szCs w:val="20"/>
              </w:rPr>
              <w:t>7.40</w:t>
            </w:r>
          </w:p>
        </w:tc>
        <w:tc>
          <w:tcPr>
            <w:tcW w:w="1254" w:type="dxa"/>
            <w:tcBorders>
              <w:top w:val="nil"/>
              <w:left w:val="nil"/>
              <w:bottom w:val="nil"/>
              <w:right w:val="nil"/>
            </w:tcBorders>
            <w:shd w:val="clear" w:color="auto" w:fill="auto"/>
            <w:noWrap/>
            <w:vAlign w:val="bottom"/>
            <w:hideMark/>
          </w:tcPr>
          <w:p w14:paraId="2D6FD941"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36EE61AA" w14:textId="77777777" w:rsidR="001F35A8" w:rsidRDefault="001F35A8" w:rsidP="0039358B">
            <w:pPr>
              <w:jc w:val="center"/>
              <w:rPr>
                <w:color w:val="000000"/>
                <w:sz w:val="20"/>
                <w:szCs w:val="20"/>
              </w:rPr>
            </w:pPr>
            <w:r>
              <w:rPr>
                <w:color w:val="000000"/>
                <w:sz w:val="20"/>
                <w:szCs w:val="20"/>
              </w:rPr>
              <w:t>10</w:t>
            </w:r>
          </w:p>
        </w:tc>
        <w:tc>
          <w:tcPr>
            <w:tcW w:w="968" w:type="dxa"/>
            <w:tcBorders>
              <w:top w:val="nil"/>
              <w:left w:val="nil"/>
              <w:bottom w:val="nil"/>
              <w:right w:val="nil"/>
            </w:tcBorders>
            <w:shd w:val="clear" w:color="auto" w:fill="auto"/>
            <w:noWrap/>
            <w:vAlign w:val="bottom"/>
            <w:hideMark/>
          </w:tcPr>
          <w:p w14:paraId="7225826F" w14:textId="77777777" w:rsidR="001F35A8" w:rsidRDefault="001F35A8" w:rsidP="0039358B">
            <w:pPr>
              <w:jc w:val="center"/>
              <w:rPr>
                <w:color w:val="000000"/>
                <w:sz w:val="20"/>
                <w:szCs w:val="20"/>
              </w:rPr>
            </w:pPr>
            <w:r>
              <w:rPr>
                <w:color w:val="000000"/>
                <w:sz w:val="20"/>
                <w:szCs w:val="20"/>
              </w:rPr>
              <w:t>3882.67</w:t>
            </w:r>
          </w:p>
        </w:tc>
        <w:tc>
          <w:tcPr>
            <w:tcW w:w="1188" w:type="dxa"/>
            <w:tcBorders>
              <w:top w:val="nil"/>
              <w:left w:val="nil"/>
              <w:bottom w:val="nil"/>
              <w:right w:val="nil"/>
            </w:tcBorders>
            <w:shd w:val="clear" w:color="auto" w:fill="auto"/>
            <w:noWrap/>
            <w:vAlign w:val="bottom"/>
            <w:hideMark/>
          </w:tcPr>
          <w:p w14:paraId="2409C7B3" w14:textId="77777777" w:rsidR="001F35A8" w:rsidRDefault="001F35A8" w:rsidP="0039358B">
            <w:pPr>
              <w:jc w:val="center"/>
              <w:rPr>
                <w:color w:val="000000"/>
                <w:sz w:val="20"/>
                <w:szCs w:val="20"/>
              </w:rPr>
            </w:pPr>
            <w:r>
              <w:rPr>
                <w:color w:val="000000"/>
                <w:sz w:val="20"/>
                <w:szCs w:val="20"/>
              </w:rPr>
              <w:t>381</w:t>
            </w:r>
          </w:p>
        </w:tc>
        <w:tc>
          <w:tcPr>
            <w:tcW w:w="1078" w:type="dxa"/>
            <w:tcBorders>
              <w:top w:val="nil"/>
              <w:left w:val="nil"/>
              <w:bottom w:val="nil"/>
              <w:right w:val="nil"/>
            </w:tcBorders>
            <w:shd w:val="clear" w:color="auto" w:fill="auto"/>
            <w:noWrap/>
            <w:vAlign w:val="bottom"/>
            <w:hideMark/>
          </w:tcPr>
          <w:p w14:paraId="263EDCBF" w14:textId="77777777" w:rsidR="001F35A8" w:rsidRDefault="001F35A8" w:rsidP="0039358B">
            <w:pPr>
              <w:jc w:val="center"/>
              <w:rPr>
                <w:color w:val="000000"/>
                <w:sz w:val="20"/>
                <w:szCs w:val="20"/>
              </w:rPr>
            </w:pPr>
            <w:r>
              <w:rPr>
                <w:color w:val="000000"/>
                <w:sz w:val="20"/>
                <w:szCs w:val="20"/>
              </w:rPr>
              <w:t>541</w:t>
            </w:r>
          </w:p>
        </w:tc>
      </w:tr>
      <w:tr w:rsidR="001F35A8" w14:paraId="76305B49" w14:textId="77777777" w:rsidTr="009A2A4B">
        <w:trPr>
          <w:trHeight w:val="235"/>
        </w:trPr>
        <w:tc>
          <w:tcPr>
            <w:tcW w:w="1188" w:type="dxa"/>
            <w:tcBorders>
              <w:top w:val="nil"/>
              <w:left w:val="nil"/>
              <w:bottom w:val="nil"/>
              <w:right w:val="nil"/>
            </w:tcBorders>
            <w:shd w:val="clear" w:color="auto" w:fill="auto"/>
            <w:noWrap/>
            <w:vAlign w:val="bottom"/>
            <w:hideMark/>
          </w:tcPr>
          <w:p w14:paraId="2F5453C3" w14:textId="77777777" w:rsidR="001F35A8" w:rsidRDefault="001F35A8" w:rsidP="0039358B">
            <w:pPr>
              <w:jc w:val="center"/>
              <w:rPr>
                <w:color w:val="000000"/>
                <w:sz w:val="20"/>
                <w:szCs w:val="20"/>
              </w:rPr>
            </w:pPr>
            <w:r>
              <w:rPr>
                <w:color w:val="000000"/>
                <w:sz w:val="20"/>
                <w:szCs w:val="20"/>
              </w:rPr>
              <w:t>confidence</w:t>
            </w:r>
          </w:p>
        </w:tc>
        <w:tc>
          <w:tcPr>
            <w:tcW w:w="653" w:type="dxa"/>
            <w:tcBorders>
              <w:top w:val="nil"/>
              <w:left w:val="nil"/>
              <w:bottom w:val="nil"/>
              <w:right w:val="nil"/>
            </w:tcBorders>
            <w:shd w:val="clear" w:color="auto" w:fill="auto"/>
            <w:noWrap/>
            <w:vAlign w:val="bottom"/>
            <w:hideMark/>
          </w:tcPr>
          <w:p w14:paraId="511E1989"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0AC6715E" w14:textId="77777777" w:rsidR="001F35A8" w:rsidRDefault="001F35A8" w:rsidP="0039358B">
            <w:pPr>
              <w:jc w:val="center"/>
              <w:rPr>
                <w:color w:val="000000"/>
                <w:sz w:val="20"/>
                <w:szCs w:val="20"/>
              </w:rPr>
            </w:pPr>
            <w:r>
              <w:rPr>
                <w:color w:val="000000"/>
                <w:sz w:val="20"/>
                <w:szCs w:val="20"/>
              </w:rPr>
              <w:t>1</w:t>
            </w:r>
          </w:p>
        </w:tc>
        <w:tc>
          <w:tcPr>
            <w:tcW w:w="791" w:type="dxa"/>
            <w:tcBorders>
              <w:top w:val="nil"/>
              <w:left w:val="nil"/>
              <w:bottom w:val="nil"/>
              <w:right w:val="nil"/>
            </w:tcBorders>
            <w:shd w:val="clear" w:color="auto" w:fill="auto"/>
            <w:noWrap/>
            <w:vAlign w:val="bottom"/>
            <w:hideMark/>
          </w:tcPr>
          <w:p w14:paraId="79F7D965" w14:textId="77777777" w:rsidR="001F35A8" w:rsidRDefault="001F35A8" w:rsidP="0039358B">
            <w:pPr>
              <w:jc w:val="center"/>
              <w:rPr>
                <w:color w:val="000000"/>
                <w:sz w:val="20"/>
                <w:szCs w:val="20"/>
              </w:rPr>
            </w:pPr>
            <w:r>
              <w:rPr>
                <w:color w:val="000000"/>
                <w:sz w:val="20"/>
                <w:szCs w:val="20"/>
              </w:rPr>
              <w:t>1635</w:t>
            </w:r>
          </w:p>
        </w:tc>
        <w:tc>
          <w:tcPr>
            <w:tcW w:w="1265" w:type="dxa"/>
            <w:tcBorders>
              <w:top w:val="nil"/>
              <w:left w:val="nil"/>
              <w:bottom w:val="nil"/>
              <w:right w:val="nil"/>
            </w:tcBorders>
            <w:shd w:val="clear" w:color="auto" w:fill="auto"/>
            <w:noWrap/>
            <w:vAlign w:val="bottom"/>
            <w:hideMark/>
          </w:tcPr>
          <w:p w14:paraId="345BE503" w14:textId="77777777" w:rsidR="001F35A8" w:rsidRDefault="001F35A8" w:rsidP="0039358B">
            <w:pPr>
              <w:jc w:val="center"/>
              <w:rPr>
                <w:color w:val="000000"/>
                <w:sz w:val="20"/>
                <w:szCs w:val="20"/>
              </w:rPr>
            </w:pPr>
            <w:r>
              <w:rPr>
                <w:color w:val="000000"/>
                <w:sz w:val="20"/>
                <w:szCs w:val="20"/>
              </w:rPr>
              <w:t>2.997</w:t>
            </w:r>
          </w:p>
        </w:tc>
        <w:tc>
          <w:tcPr>
            <w:tcW w:w="647" w:type="dxa"/>
            <w:tcBorders>
              <w:top w:val="nil"/>
              <w:left w:val="nil"/>
              <w:bottom w:val="nil"/>
              <w:right w:val="nil"/>
            </w:tcBorders>
            <w:shd w:val="clear" w:color="auto" w:fill="auto"/>
            <w:noWrap/>
            <w:vAlign w:val="bottom"/>
            <w:hideMark/>
          </w:tcPr>
          <w:p w14:paraId="446D7E87" w14:textId="77777777" w:rsidR="001F35A8" w:rsidRDefault="001F35A8" w:rsidP="0039358B">
            <w:pPr>
              <w:jc w:val="center"/>
              <w:rPr>
                <w:color w:val="000000"/>
                <w:sz w:val="20"/>
                <w:szCs w:val="20"/>
              </w:rPr>
            </w:pPr>
            <w:r>
              <w:rPr>
                <w:color w:val="000000"/>
                <w:sz w:val="20"/>
                <w:szCs w:val="20"/>
              </w:rPr>
              <w:t>19</w:t>
            </w:r>
          </w:p>
        </w:tc>
        <w:tc>
          <w:tcPr>
            <w:tcW w:w="836" w:type="dxa"/>
            <w:tcBorders>
              <w:top w:val="nil"/>
              <w:left w:val="nil"/>
              <w:bottom w:val="nil"/>
              <w:right w:val="nil"/>
            </w:tcBorders>
            <w:shd w:val="clear" w:color="auto" w:fill="auto"/>
            <w:noWrap/>
            <w:vAlign w:val="bottom"/>
            <w:hideMark/>
          </w:tcPr>
          <w:p w14:paraId="379BE419" w14:textId="77777777" w:rsidR="001F35A8" w:rsidRDefault="001F35A8" w:rsidP="0039358B">
            <w:pPr>
              <w:jc w:val="center"/>
              <w:rPr>
                <w:color w:val="000000"/>
                <w:sz w:val="20"/>
                <w:szCs w:val="20"/>
              </w:rPr>
            </w:pPr>
            <w:r>
              <w:rPr>
                <w:color w:val="000000"/>
                <w:sz w:val="20"/>
                <w:szCs w:val="20"/>
              </w:rPr>
              <w:t>0.091</w:t>
            </w:r>
          </w:p>
        </w:tc>
        <w:tc>
          <w:tcPr>
            <w:tcW w:w="979" w:type="dxa"/>
            <w:tcBorders>
              <w:top w:val="nil"/>
              <w:left w:val="nil"/>
              <w:bottom w:val="nil"/>
              <w:right w:val="nil"/>
            </w:tcBorders>
            <w:shd w:val="clear" w:color="auto" w:fill="auto"/>
            <w:noWrap/>
            <w:vAlign w:val="bottom"/>
            <w:hideMark/>
          </w:tcPr>
          <w:p w14:paraId="728A71DD"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443F22DF" w14:textId="77777777" w:rsidR="001F35A8" w:rsidRDefault="001F35A8" w:rsidP="0039358B">
            <w:pPr>
              <w:jc w:val="center"/>
              <w:rPr>
                <w:color w:val="000000"/>
                <w:sz w:val="20"/>
                <w:szCs w:val="20"/>
              </w:rPr>
            </w:pPr>
            <w:r>
              <w:rPr>
                <w:color w:val="000000"/>
                <w:sz w:val="20"/>
                <w:szCs w:val="20"/>
              </w:rPr>
              <w:t>2.05</w:t>
            </w:r>
          </w:p>
        </w:tc>
        <w:tc>
          <w:tcPr>
            <w:tcW w:w="1210" w:type="dxa"/>
            <w:tcBorders>
              <w:top w:val="nil"/>
              <w:left w:val="nil"/>
              <w:bottom w:val="nil"/>
              <w:right w:val="nil"/>
            </w:tcBorders>
            <w:shd w:val="clear" w:color="auto" w:fill="auto"/>
            <w:noWrap/>
            <w:vAlign w:val="bottom"/>
            <w:hideMark/>
          </w:tcPr>
          <w:p w14:paraId="45299AF4" w14:textId="77777777" w:rsidR="001F35A8" w:rsidRDefault="001F35A8" w:rsidP="0039358B">
            <w:pPr>
              <w:jc w:val="center"/>
              <w:rPr>
                <w:color w:val="000000"/>
                <w:sz w:val="20"/>
                <w:szCs w:val="20"/>
              </w:rPr>
            </w:pPr>
            <w:r>
              <w:rPr>
                <w:color w:val="000000"/>
                <w:sz w:val="20"/>
                <w:szCs w:val="20"/>
              </w:rPr>
              <w:t>2.17</w:t>
            </w:r>
          </w:p>
        </w:tc>
        <w:tc>
          <w:tcPr>
            <w:tcW w:w="1122" w:type="dxa"/>
            <w:tcBorders>
              <w:top w:val="nil"/>
              <w:left w:val="nil"/>
              <w:bottom w:val="nil"/>
              <w:right w:val="nil"/>
            </w:tcBorders>
            <w:shd w:val="clear" w:color="auto" w:fill="auto"/>
            <w:noWrap/>
            <w:vAlign w:val="bottom"/>
            <w:hideMark/>
          </w:tcPr>
          <w:p w14:paraId="682A6997" w14:textId="77777777" w:rsidR="001F35A8" w:rsidRDefault="001F35A8" w:rsidP="0039358B">
            <w:pPr>
              <w:jc w:val="center"/>
              <w:rPr>
                <w:color w:val="000000"/>
                <w:sz w:val="20"/>
                <w:szCs w:val="20"/>
              </w:rPr>
            </w:pPr>
            <w:r>
              <w:rPr>
                <w:color w:val="000000"/>
                <w:sz w:val="20"/>
                <w:szCs w:val="20"/>
              </w:rPr>
              <w:t>9.28</w:t>
            </w:r>
          </w:p>
        </w:tc>
        <w:tc>
          <w:tcPr>
            <w:tcW w:w="1254" w:type="dxa"/>
            <w:tcBorders>
              <w:top w:val="nil"/>
              <w:left w:val="nil"/>
              <w:bottom w:val="nil"/>
              <w:right w:val="nil"/>
            </w:tcBorders>
            <w:shd w:val="clear" w:color="auto" w:fill="auto"/>
            <w:noWrap/>
            <w:vAlign w:val="bottom"/>
            <w:hideMark/>
          </w:tcPr>
          <w:p w14:paraId="3E21B5B9"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2E455B51" w14:textId="77777777" w:rsidR="001F35A8" w:rsidRDefault="001F35A8" w:rsidP="0039358B">
            <w:pPr>
              <w:jc w:val="center"/>
              <w:rPr>
                <w:color w:val="000000"/>
                <w:sz w:val="20"/>
                <w:szCs w:val="20"/>
              </w:rPr>
            </w:pPr>
            <w:r>
              <w:rPr>
                <w:color w:val="000000"/>
                <w:sz w:val="20"/>
                <w:szCs w:val="20"/>
              </w:rPr>
              <w:t>10</w:t>
            </w:r>
          </w:p>
        </w:tc>
        <w:tc>
          <w:tcPr>
            <w:tcW w:w="968" w:type="dxa"/>
            <w:tcBorders>
              <w:top w:val="nil"/>
              <w:left w:val="nil"/>
              <w:bottom w:val="nil"/>
              <w:right w:val="nil"/>
            </w:tcBorders>
            <w:shd w:val="clear" w:color="auto" w:fill="auto"/>
            <w:noWrap/>
            <w:vAlign w:val="bottom"/>
            <w:hideMark/>
          </w:tcPr>
          <w:p w14:paraId="35CCF57D" w14:textId="77777777" w:rsidR="001F35A8" w:rsidRDefault="001F35A8" w:rsidP="0039358B">
            <w:pPr>
              <w:jc w:val="center"/>
              <w:rPr>
                <w:color w:val="000000"/>
                <w:sz w:val="20"/>
                <w:szCs w:val="20"/>
              </w:rPr>
            </w:pPr>
            <w:r>
              <w:rPr>
                <w:color w:val="000000"/>
                <w:sz w:val="20"/>
                <w:szCs w:val="20"/>
              </w:rPr>
              <w:t>3781.22</w:t>
            </w:r>
          </w:p>
        </w:tc>
        <w:tc>
          <w:tcPr>
            <w:tcW w:w="1188" w:type="dxa"/>
            <w:tcBorders>
              <w:top w:val="nil"/>
              <w:left w:val="nil"/>
              <w:bottom w:val="nil"/>
              <w:right w:val="nil"/>
            </w:tcBorders>
            <w:shd w:val="clear" w:color="auto" w:fill="auto"/>
            <w:noWrap/>
            <w:vAlign w:val="bottom"/>
            <w:hideMark/>
          </w:tcPr>
          <w:p w14:paraId="12F285B1" w14:textId="77777777" w:rsidR="001F35A8" w:rsidRDefault="001F35A8" w:rsidP="0039358B">
            <w:pPr>
              <w:jc w:val="center"/>
              <w:rPr>
                <w:color w:val="000000"/>
                <w:sz w:val="20"/>
                <w:szCs w:val="20"/>
              </w:rPr>
            </w:pPr>
            <w:r>
              <w:rPr>
                <w:color w:val="000000"/>
                <w:sz w:val="20"/>
                <w:szCs w:val="20"/>
              </w:rPr>
              <w:t>371</w:t>
            </w:r>
          </w:p>
        </w:tc>
        <w:tc>
          <w:tcPr>
            <w:tcW w:w="1078" w:type="dxa"/>
            <w:tcBorders>
              <w:top w:val="nil"/>
              <w:left w:val="nil"/>
              <w:bottom w:val="nil"/>
              <w:right w:val="nil"/>
            </w:tcBorders>
            <w:shd w:val="clear" w:color="auto" w:fill="auto"/>
            <w:noWrap/>
            <w:vAlign w:val="bottom"/>
            <w:hideMark/>
          </w:tcPr>
          <w:p w14:paraId="7CFFA380" w14:textId="77777777" w:rsidR="001F35A8" w:rsidRDefault="001F35A8" w:rsidP="0039358B">
            <w:pPr>
              <w:jc w:val="center"/>
              <w:rPr>
                <w:color w:val="000000"/>
                <w:sz w:val="20"/>
                <w:szCs w:val="20"/>
              </w:rPr>
            </w:pPr>
            <w:r>
              <w:rPr>
                <w:color w:val="000000"/>
                <w:sz w:val="20"/>
                <w:szCs w:val="20"/>
              </w:rPr>
              <w:t>566</w:t>
            </w:r>
          </w:p>
        </w:tc>
      </w:tr>
      <w:tr w:rsidR="001F35A8" w14:paraId="66E91130" w14:textId="77777777" w:rsidTr="009A2A4B">
        <w:trPr>
          <w:trHeight w:val="235"/>
        </w:trPr>
        <w:tc>
          <w:tcPr>
            <w:tcW w:w="1188" w:type="dxa"/>
            <w:tcBorders>
              <w:top w:val="nil"/>
              <w:left w:val="nil"/>
              <w:bottom w:val="nil"/>
              <w:right w:val="nil"/>
            </w:tcBorders>
            <w:shd w:val="clear" w:color="auto" w:fill="auto"/>
            <w:noWrap/>
            <w:vAlign w:val="bottom"/>
            <w:hideMark/>
          </w:tcPr>
          <w:p w14:paraId="382AEE0A" w14:textId="77777777" w:rsidR="001F35A8" w:rsidRDefault="001F35A8" w:rsidP="0039358B">
            <w:pPr>
              <w:jc w:val="center"/>
              <w:rPr>
                <w:color w:val="000000"/>
                <w:sz w:val="20"/>
                <w:szCs w:val="20"/>
              </w:rPr>
            </w:pPr>
            <w:r>
              <w:rPr>
                <w:color w:val="000000"/>
                <w:sz w:val="20"/>
                <w:szCs w:val="20"/>
              </w:rPr>
              <w:t>area</w:t>
            </w:r>
          </w:p>
        </w:tc>
        <w:tc>
          <w:tcPr>
            <w:tcW w:w="653" w:type="dxa"/>
            <w:tcBorders>
              <w:top w:val="nil"/>
              <w:left w:val="nil"/>
              <w:bottom w:val="nil"/>
              <w:right w:val="nil"/>
            </w:tcBorders>
            <w:shd w:val="clear" w:color="auto" w:fill="auto"/>
            <w:noWrap/>
            <w:vAlign w:val="bottom"/>
            <w:hideMark/>
          </w:tcPr>
          <w:p w14:paraId="61FACC79"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6D832BCD"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5C343C40" w14:textId="77777777" w:rsidR="001F35A8" w:rsidRDefault="001F35A8" w:rsidP="0039358B">
            <w:pPr>
              <w:jc w:val="center"/>
              <w:rPr>
                <w:color w:val="000000"/>
                <w:sz w:val="20"/>
                <w:szCs w:val="20"/>
              </w:rPr>
            </w:pPr>
            <w:r>
              <w:rPr>
                <w:color w:val="000000"/>
                <w:sz w:val="20"/>
                <w:szCs w:val="20"/>
              </w:rPr>
              <w:t>239</w:t>
            </w:r>
          </w:p>
        </w:tc>
        <w:tc>
          <w:tcPr>
            <w:tcW w:w="1265" w:type="dxa"/>
            <w:tcBorders>
              <w:top w:val="nil"/>
              <w:left w:val="nil"/>
              <w:bottom w:val="nil"/>
              <w:right w:val="nil"/>
            </w:tcBorders>
            <w:shd w:val="clear" w:color="auto" w:fill="auto"/>
            <w:noWrap/>
            <w:vAlign w:val="bottom"/>
            <w:hideMark/>
          </w:tcPr>
          <w:p w14:paraId="5AF848ED" w14:textId="77777777" w:rsidR="001F35A8" w:rsidRDefault="001F35A8" w:rsidP="0039358B">
            <w:pPr>
              <w:jc w:val="center"/>
              <w:rPr>
                <w:color w:val="000000"/>
                <w:sz w:val="20"/>
                <w:szCs w:val="20"/>
              </w:rPr>
            </w:pPr>
            <w:r>
              <w:rPr>
                <w:color w:val="000000"/>
                <w:sz w:val="20"/>
                <w:szCs w:val="20"/>
              </w:rPr>
              <w:t>3.582</w:t>
            </w:r>
          </w:p>
        </w:tc>
        <w:tc>
          <w:tcPr>
            <w:tcW w:w="647" w:type="dxa"/>
            <w:tcBorders>
              <w:top w:val="nil"/>
              <w:left w:val="nil"/>
              <w:bottom w:val="nil"/>
              <w:right w:val="nil"/>
            </w:tcBorders>
            <w:shd w:val="clear" w:color="auto" w:fill="auto"/>
            <w:noWrap/>
            <w:vAlign w:val="bottom"/>
            <w:hideMark/>
          </w:tcPr>
          <w:p w14:paraId="02129899" w14:textId="77777777" w:rsidR="001F35A8" w:rsidRDefault="001F35A8" w:rsidP="0039358B">
            <w:pPr>
              <w:jc w:val="center"/>
              <w:rPr>
                <w:color w:val="000000"/>
                <w:sz w:val="20"/>
                <w:szCs w:val="20"/>
              </w:rPr>
            </w:pPr>
            <w:r>
              <w:rPr>
                <w:color w:val="000000"/>
                <w:sz w:val="20"/>
                <w:szCs w:val="20"/>
              </w:rPr>
              <w:t>21</w:t>
            </w:r>
          </w:p>
        </w:tc>
        <w:tc>
          <w:tcPr>
            <w:tcW w:w="836" w:type="dxa"/>
            <w:tcBorders>
              <w:top w:val="nil"/>
              <w:left w:val="nil"/>
              <w:bottom w:val="nil"/>
              <w:right w:val="nil"/>
            </w:tcBorders>
            <w:shd w:val="clear" w:color="auto" w:fill="auto"/>
            <w:noWrap/>
            <w:vAlign w:val="bottom"/>
            <w:hideMark/>
          </w:tcPr>
          <w:p w14:paraId="1E74D9A9" w14:textId="77777777" w:rsidR="001F35A8" w:rsidRDefault="001F35A8" w:rsidP="0039358B">
            <w:pPr>
              <w:jc w:val="center"/>
              <w:rPr>
                <w:color w:val="000000"/>
                <w:sz w:val="20"/>
                <w:szCs w:val="20"/>
              </w:rPr>
            </w:pPr>
            <w:r>
              <w:rPr>
                <w:color w:val="000000"/>
                <w:sz w:val="20"/>
                <w:szCs w:val="20"/>
              </w:rPr>
              <w:t>0.209</w:t>
            </w:r>
          </w:p>
        </w:tc>
        <w:tc>
          <w:tcPr>
            <w:tcW w:w="979" w:type="dxa"/>
            <w:tcBorders>
              <w:top w:val="nil"/>
              <w:left w:val="nil"/>
              <w:bottom w:val="nil"/>
              <w:right w:val="nil"/>
            </w:tcBorders>
            <w:shd w:val="clear" w:color="auto" w:fill="auto"/>
            <w:noWrap/>
            <w:vAlign w:val="bottom"/>
            <w:hideMark/>
          </w:tcPr>
          <w:p w14:paraId="03CEE518"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333772C8" w14:textId="77777777" w:rsidR="001F35A8" w:rsidRDefault="001F35A8" w:rsidP="0039358B">
            <w:pPr>
              <w:jc w:val="center"/>
              <w:rPr>
                <w:color w:val="000000"/>
                <w:sz w:val="20"/>
                <w:szCs w:val="20"/>
              </w:rPr>
            </w:pPr>
            <w:r>
              <w:rPr>
                <w:color w:val="000000"/>
                <w:sz w:val="20"/>
                <w:szCs w:val="20"/>
              </w:rPr>
              <w:t>2.17</w:t>
            </w:r>
          </w:p>
        </w:tc>
        <w:tc>
          <w:tcPr>
            <w:tcW w:w="1210" w:type="dxa"/>
            <w:tcBorders>
              <w:top w:val="nil"/>
              <w:left w:val="nil"/>
              <w:bottom w:val="nil"/>
              <w:right w:val="nil"/>
            </w:tcBorders>
            <w:shd w:val="clear" w:color="auto" w:fill="auto"/>
            <w:noWrap/>
            <w:vAlign w:val="bottom"/>
            <w:hideMark/>
          </w:tcPr>
          <w:p w14:paraId="713B2ACF" w14:textId="77777777" w:rsidR="001F35A8" w:rsidRDefault="001F35A8" w:rsidP="0039358B">
            <w:pPr>
              <w:jc w:val="center"/>
              <w:rPr>
                <w:color w:val="000000"/>
                <w:sz w:val="20"/>
                <w:szCs w:val="20"/>
              </w:rPr>
            </w:pPr>
            <w:r>
              <w:rPr>
                <w:color w:val="000000"/>
                <w:sz w:val="20"/>
                <w:szCs w:val="20"/>
              </w:rPr>
              <w:t>3.72</w:t>
            </w:r>
          </w:p>
        </w:tc>
        <w:tc>
          <w:tcPr>
            <w:tcW w:w="1122" w:type="dxa"/>
            <w:tcBorders>
              <w:top w:val="nil"/>
              <w:left w:val="nil"/>
              <w:bottom w:val="nil"/>
              <w:right w:val="nil"/>
            </w:tcBorders>
            <w:shd w:val="clear" w:color="auto" w:fill="auto"/>
            <w:noWrap/>
            <w:vAlign w:val="bottom"/>
            <w:hideMark/>
          </w:tcPr>
          <w:p w14:paraId="05E64455" w14:textId="77777777" w:rsidR="001F35A8" w:rsidRDefault="001F35A8" w:rsidP="0039358B">
            <w:pPr>
              <w:jc w:val="center"/>
              <w:rPr>
                <w:color w:val="000000"/>
                <w:sz w:val="20"/>
                <w:szCs w:val="20"/>
              </w:rPr>
            </w:pPr>
            <w:r>
              <w:rPr>
                <w:color w:val="000000"/>
                <w:sz w:val="20"/>
                <w:szCs w:val="20"/>
              </w:rPr>
              <w:t>6.58</w:t>
            </w:r>
          </w:p>
        </w:tc>
        <w:tc>
          <w:tcPr>
            <w:tcW w:w="1254" w:type="dxa"/>
            <w:tcBorders>
              <w:top w:val="nil"/>
              <w:left w:val="nil"/>
              <w:bottom w:val="nil"/>
              <w:right w:val="nil"/>
            </w:tcBorders>
            <w:shd w:val="clear" w:color="auto" w:fill="auto"/>
            <w:noWrap/>
            <w:vAlign w:val="bottom"/>
            <w:hideMark/>
          </w:tcPr>
          <w:p w14:paraId="6DD8318A" w14:textId="77777777" w:rsidR="001F35A8" w:rsidRDefault="001F35A8" w:rsidP="0039358B">
            <w:pPr>
              <w:jc w:val="center"/>
              <w:rPr>
                <w:color w:val="000000"/>
                <w:sz w:val="20"/>
                <w:szCs w:val="20"/>
              </w:rPr>
            </w:pPr>
            <w:r>
              <w:rPr>
                <w:color w:val="000000"/>
                <w:sz w:val="20"/>
                <w:szCs w:val="20"/>
              </w:rPr>
              <w:t>3</w:t>
            </w:r>
          </w:p>
        </w:tc>
        <w:tc>
          <w:tcPr>
            <w:tcW w:w="693" w:type="dxa"/>
            <w:tcBorders>
              <w:top w:val="nil"/>
              <w:left w:val="nil"/>
              <w:bottom w:val="nil"/>
              <w:right w:val="nil"/>
            </w:tcBorders>
            <w:shd w:val="clear" w:color="auto" w:fill="auto"/>
            <w:noWrap/>
            <w:vAlign w:val="bottom"/>
            <w:hideMark/>
          </w:tcPr>
          <w:p w14:paraId="19F171F9" w14:textId="77777777" w:rsidR="001F35A8" w:rsidRDefault="001F35A8" w:rsidP="0039358B">
            <w:pPr>
              <w:jc w:val="center"/>
              <w:rPr>
                <w:color w:val="000000"/>
                <w:sz w:val="20"/>
                <w:szCs w:val="20"/>
              </w:rPr>
            </w:pPr>
            <w:r>
              <w:rPr>
                <w:color w:val="000000"/>
                <w:sz w:val="20"/>
                <w:szCs w:val="20"/>
              </w:rPr>
              <w:t>4</w:t>
            </w:r>
          </w:p>
        </w:tc>
        <w:tc>
          <w:tcPr>
            <w:tcW w:w="968" w:type="dxa"/>
            <w:tcBorders>
              <w:top w:val="nil"/>
              <w:left w:val="nil"/>
              <w:bottom w:val="nil"/>
              <w:right w:val="nil"/>
            </w:tcBorders>
            <w:shd w:val="clear" w:color="auto" w:fill="auto"/>
            <w:noWrap/>
            <w:vAlign w:val="bottom"/>
            <w:hideMark/>
          </w:tcPr>
          <w:p w14:paraId="5EAE143A" w14:textId="77777777" w:rsidR="001F35A8" w:rsidRDefault="001F35A8" w:rsidP="0039358B">
            <w:pPr>
              <w:jc w:val="center"/>
              <w:rPr>
                <w:color w:val="000000"/>
                <w:sz w:val="20"/>
                <w:szCs w:val="20"/>
              </w:rPr>
            </w:pPr>
            <w:r>
              <w:rPr>
                <w:color w:val="000000"/>
                <w:sz w:val="20"/>
                <w:szCs w:val="20"/>
              </w:rPr>
              <w:t>5808.67</w:t>
            </w:r>
          </w:p>
        </w:tc>
        <w:tc>
          <w:tcPr>
            <w:tcW w:w="1188" w:type="dxa"/>
            <w:tcBorders>
              <w:top w:val="nil"/>
              <w:left w:val="nil"/>
              <w:bottom w:val="nil"/>
              <w:right w:val="nil"/>
            </w:tcBorders>
            <w:shd w:val="clear" w:color="auto" w:fill="auto"/>
            <w:noWrap/>
            <w:vAlign w:val="bottom"/>
            <w:hideMark/>
          </w:tcPr>
          <w:p w14:paraId="574AECCE" w14:textId="77777777" w:rsidR="001F35A8" w:rsidRDefault="001F35A8" w:rsidP="0039358B">
            <w:pPr>
              <w:jc w:val="center"/>
              <w:rPr>
                <w:color w:val="000000"/>
                <w:sz w:val="20"/>
                <w:szCs w:val="20"/>
              </w:rPr>
            </w:pPr>
            <w:r>
              <w:rPr>
                <w:color w:val="000000"/>
                <w:sz w:val="20"/>
                <w:szCs w:val="20"/>
              </w:rPr>
              <w:t>394</w:t>
            </w:r>
          </w:p>
        </w:tc>
        <w:tc>
          <w:tcPr>
            <w:tcW w:w="1078" w:type="dxa"/>
            <w:tcBorders>
              <w:top w:val="nil"/>
              <w:left w:val="nil"/>
              <w:bottom w:val="nil"/>
              <w:right w:val="nil"/>
            </w:tcBorders>
            <w:shd w:val="clear" w:color="auto" w:fill="auto"/>
            <w:noWrap/>
            <w:vAlign w:val="bottom"/>
            <w:hideMark/>
          </w:tcPr>
          <w:p w14:paraId="706B7EB6" w14:textId="77777777" w:rsidR="001F35A8" w:rsidRDefault="001F35A8" w:rsidP="0039358B">
            <w:pPr>
              <w:jc w:val="center"/>
              <w:rPr>
                <w:color w:val="000000"/>
                <w:sz w:val="20"/>
                <w:szCs w:val="20"/>
              </w:rPr>
            </w:pPr>
            <w:r>
              <w:rPr>
                <w:color w:val="000000"/>
                <w:sz w:val="20"/>
                <w:szCs w:val="20"/>
              </w:rPr>
              <w:t>560</w:t>
            </w:r>
          </w:p>
        </w:tc>
      </w:tr>
      <w:tr w:rsidR="001F35A8" w14:paraId="7BF31729" w14:textId="77777777" w:rsidTr="009A2A4B">
        <w:trPr>
          <w:trHeight w:val="235"/>
        </w:trPr>
        <w:tc>
          <w:tcPr>
            <w:tcW w:w="1188" w:type="dxa"/>
            <w:tcBorders>
              <w:top w:val="nil"/>
              <w:left w:val="nil"/>
              <w:bottom w:val="nil"/>
              <w:right w:val="nil"/>
            </w:tcBorders>
            <w:shd w:val="clear" w:color="auto" w:fill="auto"/>
            <w:noWrap/>
            <w:vAlign w:val="bottom"/>
            <w:hideMark/>
          </w:tcPr>
          <w:p w14:paraId="16454F0F" w14:textId="77777777" w:rsidR="001F35A8" w:rsidRDefault="001F35A8" w:rsidP="0039358B">
            <w:pPr>
              <w:jc w:val="center"/>
              <w:rPr>
                <w:color w:val="000000"/>
                <w:sz w:val="20"/>
                <w:szCs w:val="20"/>
              </w:rPr>
            </w:pPr>
            <w:r>
              <w:rPr>
                <w:color w:val="000000"/>
                <w:sz w:val="20"/>
                <w:szCs w:val="20"/>
              </w:rPr>
              <w:t>size</w:t>
            </w:r>
          </w:p>
        </w:tc>
        <w:tc>
          <w:tcPr>
            <w:tcW w:w="653" w:type="dxa"/>
            <w:tcBorders>
              <w:top w:val="nil"/>
              <w:left w:val="nil"/>
              <w:bottom w:val="nil"/>
              <w:right w:val="nil"/>
            </w:tcBorders>
            <w:shd w:val="clear" w:color="auto" w:fill="auto"/>
            <w:noWrap/>
            <w:vAlign w:val="bottom"/>
            <w:hideMark/>
          </w:tcPr>
          <w:p w14:paraId="7BF6A62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4050E662"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7AA30AB3" w14:textId="77777777" w:rsidR="001F35A8" w:rsidRDefault="001F35A8" w:rsidP="0039358B">
            <w:pPr>
              <w:jc w:val="center"/>
              <w:rPr>
                <w:color w:val="000000"/>
                <w:sz w:val="20"/>
                <w:szCs w:val="20"/>
              </w:rPr>
            </w:pPr>
            <w:r>
              <w:rPr>
                <w:color w:val="000000"/>
                <w:sz w:val="20"/>
                <w:szCs w:val="20"/>
              </w:rPr>
              <w:t>468</w:t>
            </w:r>
          </w:p>
        </w:tc>
        <w:tc>
          <w:tcPr>
            <w:tcW w:w="1265" w:type="dxa"/>
            <w:tcBorders>
              <w:top w:val="nil"/>
              <w:left w:val="nil"/>
              <w:bottom w:val="nil"/>
              <w:right w:val="nil"/>
            </w:tcBorders>
            <w:shd w:val="clear" w:color="auto" w:fill="auto"/>
            <w:noWrap/>
            <w:vAlign w:val="bottom"/>
            <w:hideMark/>
          </w:tcPr>
          <w:p w14:paraId="5BDE71B5" w14:textId="77777777" w:rsidR="001F35A8" w:rsidRDefault="001F35A8" w:rsidP="0039358B">
            <w:pPr>
              <w:jc w:val="center"/>
              <w:rPr>
                <w:color w:val="000000"/>
                <w:sz w:val="20"/>
                <w:szCs w:val="20"/>
              </w:rPr>
            </w:pPr>
            <w:r>
              <w:rPr>
                <w:color w:val="000000"/>
                <w:sz w:val="20"/>
                <w:szCs w:val="20"/>
              </w:rPr>
              <w:t>3.372</w:t>
            </w:r>
          </w:p>
        </w:tc>
        <w:tc>
          <w:tcPr>
            <w:tcW w:w="647" w:type="dxa"/>
            <w:tcBorders>
              <w:top w:val="nil"/>
              <w:left w:val="nil"/>
              <w:bottom w:val="nil"/>
              <w:right w:val="nil"/>
            </w:tcBorders>
            <w:shd w:val="clear" w:color="auto" w:fill="auto"/>
            <w:noWrap/>
            <w:vAlign w:val="bottom"/>
            <w:hideMark/>
          </w:tcPr>
          <w:p w14:paraId="7FBD102E" w14:textId="77777777" w:rsidR="001F35A8" w:rsidRDefault="001F35A8" w:rsidP="0039358B">
            <w:pPr>
              <w:jc w:val="center"/>
              <w:rPr>
                <w:color w:val="000000"/>
                <w:sz w:val="20"/>
                <w:szCs w:val="20"/>
              </w:rPr>
            </w:pPr>
            <w:r>
              <w:rPr>
                <w:color w:val="000000"/>
                <w:sz w:val="20"/>
                <w:szCs w:val="20"/>
              </w:rPr>
              <w:t>11</w:t>
            </w:r>
          </w:p>
        </w:tc>
        <w:tc>
          <w:tcPr>
            <w:tcW w:w="836" w:type="dxa"/>
            <w:tcBorders>
              <w:top w:val="nil"/>
              <w:left w:val="nil"/>
              <w:bottom w:val="nil"/>
              <w:right w:val="nil"/>
            </w:tcBorders>
            <w:shd w:val="clear" w:color="auto" w:fill="auto"/>
            <w:noWrap/>
            <w:vAlign w:val="bottom"/>
            <w:hideMark/>
          </w:tcPr>
          <w:p w14:paraId="1322B657" w14:textId="77777777" w:rsidR="001F35A8" w:rsidRDefault="001F35A8" w:rsidP="0039358B">
            <w:pPr>
              <w:jc w:val="center"/>
              <w:rPr>
                <w:color w:val="000000"/>
                <w:sz w:val="20"/>
                <w:szCs w:val="20"/>
              </w:rPr>
            </w:pPr>
            <w:r>
              <w:rPr>
                <w:color w:val="000000"/>
                <w:sz w:val="20"/>
                <w:szCs w:val="20"/>
              </w:rPr>
              <w:t>0.238</w:t>
            </w:r>
          </w:p>
        </w:tc>
        <w:tc>
          <w:tcPr>
            <w:tcW w:w="979" w:type="dxa"/>
            <w:tcBorders>
              <w:top w:val="nil"/>
              <w:left w:val="nil"/>
              <w:bottom w:val="nil"/>
              <w:right w:val="nil"/>
            </w:tcBorders>
            <w:shd w:val="clear" w:color="auto" w:fill="auto"/>
            <w:noWrap/>
            <w:vAlign w:val="bottom"/>
            <w:hideMark/>
          </w:tcPr>
          <w:p w14:paraId="35B9E460" w14:textId="77777777" w:rsidR="001F35A8" w:rsidRDefault="001F35A8" w:rsidP="0039358B">
            <w:pPr>
              <w:jc w:val="center"/>
              <w:rPr>
                <w:color w:val="000000"/>
                <w:sz w:val="20"/>
                <w:szCs w:val="20"/>
              </w:rPr>
            </w:pPr>
            <w:r>
              <w:rPr>
                <w:color w:val="000000"/>
                <w:sz w:val="20"/>
                <w:szCs w:val="20"/>
              </w:rPr>
              <w:t>9</w:t>
            </w:r>
          </w:p>
        </w:tc>
        <w:tc>
          <w:tcPr>
            <w:tcW w:w="935" w:type="dxa"/>
            <w:tcBorders>
              <w:top w:val="nil"/>
              <w:left w:val="nil"/>
              <w:bottom w:val="nil"/>
              <w:right w:val="nil"/>
            </w:tcBorders>
            <w:shd w:val="clear" w:color="auto" w:fill="auto"/>
            <w:noWrap/>
            <w:vAlign w:val="bottom"/>
            <w:hideMark/>
          </w:tcPr>
          <w:p w14:paraId="377AF644" w14:textId="77777777" w:rsidR="001F35A8" w:rsidRDefault="001F35A8" w:rsidP="0039358B">
            <w:pPr>
              <w:jc w:val="center"/>
              <w:rPr>
                <w:color w:val="000000"/>
                <w:sz w:val="20"/>
                <w:szCs w:val="20"/>
              </w:rPr>
            </w:pPr>
            <w:r>
              <w:rPr>
                <w:color w:val="000000"/>
                <w:sz w:val="20"/>
                <w:szCs w:val="20"/>
              </w:rPr>
              <w:t>2.07</w:t>
            </w:r>
          </w:p>
        </w:tc>
        <w:tc>
          <w:tcPr>
            <w:tcW w:w="1210" w:type="dxa"/>
            <w:tcBorders>
              <w:top w:val="nil"/>
              <w:left w:val="nil"/>
              <w:bottom w:val="nil"/>
              <w:right w:val="nil"/>
            </w:tcBorders>
            <w:shd w:val="clear" w:color="auto" w:fill="auto"/>
            <w:noWrap/>
            <w:vAlign w:val="bottom"/>
            <w:hideMark/>
          </w:tcPr>
          <w:p w14:paraId="03465BCF" w14:textId="77777777" w:rsidR="001F35A8" w:rsidRDefault="001F35A8" w:rsidP="0039358B">
            <w:pPr>
              <w:jc w:val="center"/>
              <w:rPr>
                <w:color w:val="000000"/>
                <w:sz w:val="20"/>
                <w:szCs w:val="20"/>
              </w:rPr>
            </w:pPr>
            <w:r>
              <w:rPr>
                <w:color w:val="000000"/>
                <w:sz w:val="20"/>
                <w:szCs w:val="20"/>
              </w:rPr>
              <w:t>3.13</w:t>
            </w:r>
          </w:p>
        </w:tc>
        <w:tc>
          <w:tcPr>
            <w:tcW w:w="1122" w:type="dxa"/>
            <w:tcBorders>
              <w:top w:val="nil"/>
              <w:left w:val="nil"/>
              <w:bottom w:val="nil"/>
              <w:right w:val="nil"/>
            </w:tcBorders>
            <w:shd w:val="clear" w:color="auto" w:fill="auto"/>
            <w:noWrap/>
            <w:vAlign w:val="bottom"/>
            <w:hideMark/>
          </w:tcPr>
          <w:p w14:paraId="3D3CC427" w14:textId="77777777" w:rsidR="001F35A8" w:rsidRDefault="001F35A8" w:rsidP="0039358B">
            <w:pPr>
              <w:jc w:val="center"/>
              <w:rPr>
                <w:color w:val="000000"/>
                <w:sz w:val="20"/>
                <w:szCs w:val="20"/>
              </w:rPr>
            </w:pPr>
            <w:r>
              <w:rPr>
                <w:color w:val="000000"/>
                <w:sz w:val="20"/>
                <w:szCs w:val="20"/>
              </w:rPr>
              <w:t>4.84</w:t>
            </w:r>
          </w:p>
        </w:tc>
        <w:tc>
          <w:tcPr>
            <w:tcW w:w="1254" w:type="dxa"/>
            <w:tcBorders>
              <w:top w:val="nil"/>
              <w:left w:val="nil"/>
              <w:bottom w:val="nil"/>
              <w:right w:val="nil"/>
            </w:tcBorders>
            <w:shd w:val="clear" w:color="auto" w:fill="auto"/>
            <w:noWrap/>
            <w:vAlign w:val="bottom"/>
            <w:hideMark/>
          </w:tcPr>
          <w:p w14:paraId="5F3DEF99" w14:textId="77777777" w:rsidR="001F35A8" w:rsidRDefault="001F35A8" w:rsidP="0039358B">
            <w:pPr>
              <w:jc w:val="center"/>
              <w:rPr>
                <w:color w:val="000000"/>
                <w:sz w:val="20"/>
                <w:szCs w:val="20"/>
              </w:rPr>
            </w:pPr>
            <w:r>
              <w:rPr>
                <w:color w:val="000000"/>
                <w:sz w:val="20"/>
                <w:szCs w:val="20"/>
              </w:rPr>
              <w:t>4</w:t>
            </w:r>
          </w:p>
        </w:tc>
        <w:tc>
          <w:tcPr>
            <w:tcW w:w="693" w:type="dxa"/>
            <w:tcBorders>
              <w:top w:val="nil"/>
              <w:left w:val="nil"/>
              <w:bottom w:val="nil"/>
              <w:right w:val="nil"/>
            </w:tcBorders>
            <w:shd w:val="clear" w:color="auto" w:fill="auto"/>
            <w:noWrap/>
            <w:vAlign w:val="bottom"/>
            <w:hideMark/>
          </w:tcPr>
          <w:p w14:paraId="661DB2D8" w14:textId="77777777" w:rsidR="001F35A8" w:rsidRDefault="001F35A8" w:rsidP="0039358B">
            <w:pPr>
              <w:jc w:val="center"/>
              <w:rPr>
                <w:color w:val="000000"/>
                <w:sz w:val="20"/>
                <w:szCs w:val="20"/>
              </w:rPr>
            </w:pPr>
            <w:r>
              <w:rPr>
                <w:color w:val="000000"/>
                <w:sz w:val="20"/>
                <w:szCs w:val="20"/>
              </w:rPr>
              <w:t>4</w:t>
            </w:r>
          </w:p>
        </w:tc>
        <w:tc>
          <w:tcPr>
            <w:tcW w:w="968" w:type="dxa"/>
            <w:tcBorders>
              <w:top w:val="nil"/>
              <w:left w:val="nil"/>
              <w:bottom w:val="nil"/>
              <w:right w:val="nil"/>
            </w:tcBorders>
            <w:shd w:val="clear" w:color="auto" w:fill="auto"/>
            <w:noWrap/>
            <w:vAlign w:val="bottom"/>
            <w:hideMark/>
          </w:tcPr>
          <w:p w14:paraId="1C6308C0" w14:textId="77777777" w:rsidR="001F35A8" w:rsidRDefault="001F35A8" w:rsidP="0039358B">
            <w:pPr>
              <w:jc w:val="center"/>
              <w:rPr>
                <w:color w:val="000000"/>
                <w:sz w:val="20"/>
                <w:szCs w:val="20"/>
              </w:rPr>
            </w:pPr>
            <w:r>
              <w:rPr>
                <w:color w:val="000000"/>
                <w:sz w:val="20"/>
                <w:szCs w:val="20"/>
              </w:rPr>
              <w:t>1922</w:t>
            </w:r>
          </w:p>
        </w:tc>
        <w:tc>
          <w:tcPr>
            <w:tcW w:w="1188" w:type="dxa"/>
            <w:tcBorders>
              <w:top w:val="nil"/>
              <w:left w:val="nil"/>
              <w:bottom w:val="nil"/>
              <w:right w:val="nil"/>
            </w:tcBorders>
            <w:shd w:val="clear" w:color="auto" w:fill="auto"/>
            <w:noWrap/>
            <w:vAlign w:val="bottom"/>
            <w:hideMark/>
          </w:tcPr>
          <w:p w14:paraId="1E536007" w14:textId="77777777" w:rsidR="001F35A8" w:rsidRDefault="001F35A8" w:rsidP="0039358B">
            <w:pPr>
              <w:jc w:val="center"/>
              <w:rPr>
                <w:color w:val="000000"/>
                <w:sz w:val="20"/>
                <w:szCs w:val="20"/>
              </w:rPr>
            </w:pPr>
            <w:r>
              <w:rPr>
                <w:color w:val="000000"/>
                <w:sz w:val="20"/>
                <w:szCs w:val="20"/>
              </w:rPr>
              <w:t>415</w:t>
            </w:r>
          </w:p>
        </w:tc>
        <w:tc>
          <w:tcPr>
            <w:tcW w:w="1078" w:type="dxa"/>
            <w:tcBorders>
              <w:top w:val="nil"/>
              <w:left w:val="nil"/>
              <w:bottom w:val="nil"/>
              <w:right w:val="nil"/>
            </w:tcBorders>
            <w:shd w:val="clear" w:color="auto" w:fill="auto"/>
            <w:noWrap/>
            <w:vAlign w:val="bottom"/>
            <w:hideMark/>
          </w:tcPr>
          <w:p w14:paraId="7F97C1CF" w14:textId="77777777" w:rsidR="001F35A8" w:rsidRDefault="001F35A8" w:rsidP="0039358B">
            <w:pPr>
              <w:jc w:val="center"/>
              <w:rPr>
                <w:color w:val="000000"/>
                <w:sz w:val="20"/>
                <w:szCs w:val="20"/>
              </w:rPr>
            </w:pPr>
            <w:r>
              <w:rPr>
                <w:color w:val="000000"/>
                <w:sz w:val="20"/>
                <w:szCs w:val="20"/>
              </w:rPr>
              <w:t>566</w:t>
            </w:r>
          </w:p>
        </w:tc>
      </w:tr>
      <w:tr w:rsidR="001F35A8" w14:paraId="143D79BD" w14:textId="77777777" w:rsidTr="009A2A4B">
        <w:trPr>
          <w:trHeight w:val="235"/>
        </w:trPr>
        <w:tc>
          <w:tcPr>
            <w:tcW w:w="1188" w:type="dxa"/>
            <w:tcBorders>
              <w:top w:val="nil"/>
              <w:left w:val="nil"/>
              <w:bottom w:val="nil"/>
              <w:right w:val="nil"/>
            </w:tcBorders>
            <w:shd w:val="clear" w:color="auto" w:fill="auto"/>
            <w:noWrap/>
            <w:vAlign w:val="bottom"/>
            <w:hideMark/>
          </w:tcPr>
          <w:p w14:paraId="37CC6E90" w14:textId="77777777" w:rsidR="001F35A8" w:rsidRDefault="001F35A8" w:rsidP="0039358B">
            <w:pPr>
              <w:jc w:val="center"/>
              <w:rPr>
                <w:color w:val="000000"/>
                <w:sz w:val="20"/>
                <w:szCs w:val="20"/>
              </w:rPr>
            </w:pPr>
            <w:r>
              <w:rPr>
                <w:color w:val="000000"/>
                <w:sz w:val="20"/>
                <w:szCs w:val="20"/>
              </w:rPr>
              <w:t>youth</w:t>
            </w:r>
          </w:p>
        </w:tc>
        <w:tc>
          <w:tcPr>
            <w:tcW w:w="653" w:type="dxa"/>
            <w:tcBorders>
              <w:top w:val="nil"/>
              <w:left w:val="nil"/>
              <w:bottom w:val="nil"/>
              <w:right w:val="nil"/>
            </w:tcBorders>
            <w:shd w:val="clear" w:color="auto" w:fill="auto"/>
            <w:noWrap/>
            <w:vAlign w:val="bottom"/>
            <w:hideMark/>
          </w:tcPr>
          <w:p w14:paraId="38BA6F18"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6344AAF5"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5C5F5E88" w14:textId="77777777" w:rsidR="001F35A8" w:rsidRDefault="001F35A8" w:rsidP="0039358B">
            <w:pPr>
              <w:jc w:val="center"/>
              <w:rPr>
                <w:color w:val="000000"/>
                <w:sz w:val="20"/>
                <w:szCs w:val="20"/>
              </w:rPr>
            </w:pPr>
            <w:r>
              <w:rPr>
                <w:color w:val="000000"/>
                <w:sz w:val="20"/>
                <w:szCs w:val="20"/>
              </w:rPr>
              <w:t>2560</w:t>
            </w:r>
          </w:p>
        </w:tc>
        <w:tc>
          <w:tcPr>
            <w:tcW w:w="1265" w:type="dxa"/>
            <w:tcBorders>
              <w:top w:val="nil"/>
              <w:left w:val="nil"/>
              <w:bottom w:val="nil"/>
              <w:right w:val="nil"/>
            </w:tcBorders>
            <w:shd w:val="clear" w:color="auto" w:fill="auto"/>
            <w:noWrap/>
            <w:vAlign w:val="bottom"/>
            <w:hideMark/>
          </w:tcPr>
          <w:p w14:paraId="51BA65F7" w14:textId="77777777" w:rsidR="001F35A8" w:rsidRDefault="001F35A8" w:rsidP="0039358B">
            <w:pPr>
              <w:jc w:val="center"/>
              <w:rPr>
                <w:color w:val="000000"/>
                <w:sz w:val="20"/>
                <w:szCs w:val="20"/>
              </w:rPr>
            </w:pPr>
            <w:r>
              <w:rPr>
                <w:color w:val="000000"/>
                <w:sz w:val="20"/>
                <w:szCs w:val="20"/>
              </w:rPr>
              <w:t>2.934</w:t>
            </w:r>
          </w:p>
        </w:tc>
        <w:tc>
          <w:tcPr>
            <w:tcW w:w="647" w:type="dxa"/>
            <w:tcBorders>
              <w:top w:val="nil"/>
              <w:left w:val="nil"/>
              <w:bottom w:val="nil"/>
              <w:right w:val="nil"/>
            </w:tcBorders>
            <w:shd w:val="clear" w:color="auto" w:fill="auto"/>
            <w:noWrap/>
            <w:vAlign w:val="bottom"/>
            <w:hideMark/>
          </w:tcPr>
          <w:p w14:paraId="76E69768" w14:textId="77777777" w:rsidR="001F35A8" w:rsidRDefault="001F35A8" w:rsidP="0039358B">
            <w:pPr>
              <w:jc w:val="center"/>
              <w:rPr>
                <w:color w:val="000000"/>
                <w:sz w:val="20"/>
                <w:szCs w:val="20"/>
              </w:rPr>
            </w:pPr>
            <w:r>
              <w:rPr>
                <w:color w:val="000000"/>
                <w:sz w:val="20"/>
                <w:szCs w:val="20"/>
              </w:rPr>
              <w:t>8</w:t>
            </w:r>
          </w:p>
        </w:tc>
        <w:tc>
          <w:tcPr>
            <w:tcW w:w="836" w:type="dxa"/>
            <w:tcBorders>
              <w:top w:val="nil"/>
              <w:left w:val="nil"/>
              <w:bottom w:val="nil"/>
              <w:right w:val="nil"/>
            </w:tcBorders>
            <w:shd w:val="clear" w:color="auto" w:fill="auto"/>
            <w:noWrap/>
            <w:vAlign w:val="bottom"/>
            <w:hideMark/>
          </w:tcPr>
          <w:p w14:paraId="074B7974" w14:textId="77777777" w:rsidR="001F35A8" w:rsidRDefault="001F35A8" w:rsidP="0039358B">
            <w:pPr>
              <w:jc w:val="center"/>
              <w:rPr>
                <w:color w:val="000000"/>
                <w:sz w:val="20"/>
                <w:szCs w:val="20"/>
              </w:rPr>
            </w:pPr>
            <w:r>
              <w:rPr>
                <w:color w:val="000000"/>
                <w:sz w:val="20"/>
                <w:szCs w:val="20"/>
              </w:rPr>
              <w:t>0.349</w:t>
            </w:r>
          </w:p>
        </w:tc>
        <w:tc>
          <w:tcPr>
            <w:tcW w:w="979" w:type="dxa"/>
            <w:tcBorders>
              <w:top w:val="nil"/>
              <w:left w:val="nil"/>
              <w:bottom w:val="nil"/>
              <w:right w:val="nil"/>
            </w:tcBorders>
            <w:shd w:val="clear" w:color="auto" w:fill="auto"/>
            <w:noWrap/>
            <w:vAlign w:val="bottom"/>
            <w:hideMark/>
          </w:tcPr>
          <w:p w14:paraId="757F169A"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27930C61" w14:textId="77777777" w:rsidR="001F35A8" w:rsidRDefault="001F35A8" w:rsidP="0039358B">
            <w:pPr>
              <w:jc w:val="center"/>
              <w:rPr>
                <w:color w:val="000000"/>
                <w:sz w:val="20"/>
                <w:szCs w:val="20"/>
              </w:rPr>
            </w:pPr>
            <w:r>
              <w:rPr>
                <w:color w:val="000000"/>
                <w:sz w:val="20"/>
                <w:szCs w:val="20"/>
              </w:rPr>
              <w:t>1.77</w:t>
            </w:r>
          </w:p>
        </w:tc>
        <w:tc>
          <w:tcPr>
            <w:tcW w:w="1210" w:type="dxa"/>
            <w:tcBorders>
              <w:top w:val="nil"/>
              <w:left w:val="nil"/>
              <w:bottom w:val="nil"/>
              <w:right w:val="nil"/>
            </w:tcBorders>
            <w:shd w:val="clear" w:color="auto" w:fill="auto"/>
            <w:noWrap/>
            <w:vAlign w:val="bottom"/>
            <w:hideMark/>
          </w:tcPr>
          <w:p w14:paraId="4F4EB795" w14:textId="77777777" w:rsidR="001F35A8" w:rsidRDefault="001F35A8" w:rsidP="0039358B">
            <w:pPr>
              <w:jc w:val="center"/>
              <w:rPr>
                <w:color w:val="000000"/>
                <w:sz w:val="20"/>
                <w:szCs w:val="20"/>
              </w:rPr>
            </w:pPr>
            <w:r>
              <w:rPr>
                <w:color w:val="000000"/>
                <w:sz w:val="20"/>
                <w:szCs w:val="20"/>
              </w:rPr>
              <w:t>3.28</w:t>
            </w:r>
          </w:p>
        </w:tc>
        <w:tc>
          <w:tcPr>
            <w:tcW w:w="1122" w:type="dxa"/>
            <w:tcBorders>
              <w:top w:val="nil"/>
              <w:left w:val="nil"/>
              <w:bottom w:val="nil"/>
              <w:right w:val="nil"/>
            </w:tcBorders>
            <w:shd w:val="clear" w:color="auto" w:fill="auto"/>
            <w:noWrap/>
            <w:vAlign w:val="bottom"/>
            <w:hideMark/>
          </w:tcPr>
          <w:p w14:paraId="19E5C0DF" w14:textId="77777777" w:rsidR="001F35A8" w:rsidRDefault="001F35A8" w:rsidP="0039358B">
            <w:pPr>
              <w:jc w:val="center"/>
              <w:rPr>
                <w:color w:val="000000"/>
                <w:sz w:val="20"/>
                <w:szCs w:val="20"/>
              </w:rPr>
            </w:pPr>
            <w:r>
              <w:rPr>
                <w:color w:val="000000"/>
                <w:sz w:val="20"/>
                <w:szCs w:val="20"/>
              </w:rPr>
              <w:t>6.89</w:t>
            </w:r>
          </w:p>
        </w:tc>
        <w:tc>
          <w:tcPr>
            <w:tcW w:w="1254" w:type="dxa"/>
            <w:tcBorders>
              <w:top w:val="nil"/>
              <w:left w:val="nil"/>
              <w:bottom w:val="nil"/>
              <w:right w:val="nil"/>
            </w:tcBorders>
            <w:shd w:val="clear" w:color="auto" w:fill="auto"/>
            <w:noWrap/>
            <w:vAlign w:val="bottom"/>
            <w:hideMark/>
          </w:tcPr>
          <w:p w14:paraId="1E24FA83" w14:textId="77777777" w:rsidR="001F35A8" w:rsidRDefault="001F35A8" w:rsidP="0039358B">
            <w:pPr>
              <w:jc w:val="center"/>
              <w:rPr>
                <w:color w:val="000000"/>
                <w:sz w:val="20"/>
                <w:szCs w:val="20"/>
              </w:rPr>
            </w:pPr>
            <w:r>
              <w:rPr>
                <w:color w:val="000000"/>
                <w:sz w:val="20"/>
                <w:szCs w:val="20"/>
              </w:rPr>
              <w:t>3</w:t>
            </w:r>
          </w:p>
        </w:tc>
        <w:tc>
          <w:tcPr>
            <w:tcW w:w="693" w:type="dxa"/>
            <w:tcBorders>
              <w:top w:val="nil"/>
              <w:left w:val="nil"/>
              <w:bottom w:val="nil"/>
              <w:right w:val="nil"/>
            </w:tcBorders>
            <w:shd w:val="clear" w:color="auto" w:fill="auto"/>
            <w:noWrap/>
            <w:vAlign w:val="bottom"/>
            <w:hideMark/>
          </w:tcPr>
          <w:p w14:paraId="0BAB42B8"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442B3920" w14:textId="77777777" w:rsidR="001F35A8" w:rsidRDefault="001F35A8" w:rsidP="0039358B">
            <w:pPr>
              <w:jc w:val="center"/>
              <w:rPr>
                <w:color w:val="000000"/>
                <w:sz w:val="20"/>
                <w:szCs w:val="20"/>
              </w:rPr>
            </w:pPr>
            <w:r>
              <w:rPr>
                <w:color w:val="000000"/>
                <w:sz w:val="20"/>
                <w:szCs w:val="20"/>
              </w:rPr>
              <w:t>2041.75</w:t>
            </w:r>
          </w:p>
        </w:tc>
        <w:tc>
          <w:tcPr>
            <w:tcW w:w="1188" w:type="dxa"/>
            <w:tcBorders>
              <w:top w:val="nil"/>
              <w:left w:val="nil"/>
              <w:bottom w:val="nil"/>
              <w:right w:val="nil"/>
            </w:tcBorders>
            <w:shd w:val="clear" w:color="auto" w:fill="auto"/>
            <w:noWrap/>
            <w:vAlign w:val="bottom"/>
            <w:hideMark/>
          </w:tcPr>
          <w:p w14:paraId="493B67E0" w14:textId="77777777" w:rsidR="001F35A8" w:rsidRDefault="001F35A8" w:rsidP="0039358B">
            <w:pPr>
              <w:jc w:val="center"/>
              <w:rPr>
                <w:color w:val="000000"/>
                <w:sz w:val="20"/>
                <w:szCs w:val="20"/>
              </w:rPr>
            </w:pPr>
            <w:r>
              <w:rPr>
                <w:color w:val="000000"/>
                <w:sz w:val="20"/>
                <w:szCs w:val="20"/>
              </w:rPr>
              <w:t>507</w:t>
            </w:r>
          </w:p>
        </w:tc>
        <w:tc>
          <w:tcPr>
            <w:tcW w:w="1078" w:type="dxa"/>
            <w:tcBorders>
              <w:top w:val="nil"/>
              <w:left w:val="nil"/>
              <w:bottom w:val="nil"/>
              <w:right w:val="nil"/>
            </w:tcBorders>
            <w:shd w:val="clear" w:color="auto" w:fill="auto"/>
            <w:noWrap/>
            <w:vAlign w:val="bottom"/>
            <w:hideMark/>
          </w:tcPr>
          <w:p w14:paraId="070CE1C2" w14:textId="77777777" w:rsidR="001F35A8" w:rsidRDefault="001F35A8" w:rsidP="0039358B">
            <w:pPr>
              <w:jc w:val="center"/>
              <w:rPr>
                <w:color w:val="000000"/>
                <w:sz w:val="20"/>
                <w:szCs w:val="20"/>
              </w:rPr>
            </w:pPr>
            <w:r>
              <w:rPr>
                <w:color w:val="000000"/>
                <w:sz w:val="20"/>
                <w:szCs w:val="20"/>
              </w:rPr>
              <w:t>551</w:t>
            </w:r>
          </w:p>
        </w:tc>
      </w:tr>
      <w:tr w:rsidR="001F35A8" w14:paraId="45B5FFAB" w14:textId="77777777" w:rsidTr="009A2A4B">
        <w:trPr>
          <w:trHeight w:val="235"/>
        </w:trPr>
        <w:tc>
          <w:tcPr>
            <w:tcW w:w="1188" w:type="dxa"/>
            <w:tcBorders>
              <w:top w:val="nil"/>
              <w:left w:val="nil"/>
              <w:bottom w:val="nil"/>
              <w:right w:val="nil"/>
            </w:tcBorders>
            <w:shd w:val="clear" w:color="auto" w:fill="auto"/>
            <w:noWrap/>
            <w:vAlign w:val="bottom"/>
            <w:hideMark/>
          </w:tcPr>
          <w:p w14:paraId="15740C39" w14:textId="77777777" w:rsidR="001F35A8" w:rsidRDefault="001F35A8" w:rsidP="0039358B">
            <w:pPr>
              <w:jc w:val="center"/>
              <w:rPr>
                <w:color w:val="000000"/>
                <w:sz w:val="20"/>
                <w:szCs w:val="20"/>
              </w:rPr>
            </w:pPr>
            <w:r>
              <w:rPr>
                <w:color w:val="000000"/>
                <w:sz w:val="20"/>
                <w:szCs w:val="20"/>
              </w:rPr>
              <w:t>matter</w:t>
            </w:r>
          </w:p>
        </w:tc>
        <w:tc>
          <w:tcPr>
            <w:tcW w:w="653" w:type="dxa"/>
            <w:tcBorders>
              <w:top w:val="nil"/>
              <w:left w:val="nil"/>
              <w:bottom w:val="nil"/>
              <w:right w:val="nil"/>
            </w:tcBorders>
            <w:shd w:val="clear" w:color="auto" w:fill="auto"/>
            <w:noWrap/>
            <w:vAlign w:val="bottom"/>
            <w:hideMark/>
          </w:tcPr>
          <w:p w14:paraId="2005A1E7"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320E16E"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6F74E983" w14:textId="77777777" w:rsidR="001F35A8" w:rsidRDefault="001F35A8" w:rsidP="0039358B">
            <w:pPr>
              <w:jc w:val="center"/>
              <w:rPr>
                <w:color w:val="000000"/>
                <w:sz w:val="20"/>
                <w:szCs w:val="20"/>
              </w:rPr>
            </w:pPr>
            <w:r>
              <w:rPr>
                <w:color w:val="000000"/>
                <w:sz w:val="20"/>
                <w:szCs w:val="20"/>
              </w:rPr>
              <w:t>409</w:t>
            </w:r>
          </w:p>
        </w:tc>
        <w:tc>
          <w:tcPr>
            <w:tcW w:w="1265" w:type="dxa"/>
            <w:tcBorders>
              <w:top w:val="nil"/>
              <w:left w:val="nil"/>
              <w:bottom w:val="nil"/>
              <w:right w:val="nil"/>
            </w:tcBorders>
            <w:shd w:val="clear" w:color="auto" w:fill="auto"/>
            <w:noWrap/>
            <w:vAlign w:val="bottom"/>
            <w:hideMark/>
          </w:tcPr>
          <w:p w14:paraId="732F3B66" w14:textId="77777777" w:rsidR="001F35A8" w:rsidRDefault="001F35A8" w:rsidP="0039358B">
            <w:pPr>
              <w:jc w:val="center"/>
              <w:rPr>
                <w:color w:val="000000"/>
                <w:sz w:val="20"/>
                <w:szCs w:val="20"/>
              </w:rPr>
            </w:pPr>
            <w:r>
              <w:rPr>
                <w:color w:val="000000"/>
                <w:sz w:val="20"/>
                <w:szCs w:val="20"/>
              </w:rPr>
              <w:t>4.277</w:t>
            </w:r>
          </w:p>
        </w:tc>
        <w:tc>
          <w:tcPr>
            <w:tcW w:w="647" w:type="dxa"/>
            <w:tcBorders>
              <w:top w:val="nil"/>
              <w:left w:val="nil"/>
              <w:bottom w:val="nil"/>
              <w:right w:val="nil"/>
            </w:tcBorders>
            <w:shd w:val="clear" w:color="auto" w:fill="auto"/>
            <w:noWrap/>
            <w:vAlign w:val="bottom"/>
            <w:hideMark/>
          </w:tcPr>
          <w:p w14:paraId="7606BF26" w14:textId="77777777" w:rsidR="001F35A8" w:rsidRDefault="001F35A8" w:rsidP="0039358B">
            <w:pPr>
              <w:jc w:val="center"/>
              <w:rPr>
                <w:color w:val="000000"/>
                <w:sz w:val="20"/>
                <w:szCs w:val="20"/>
              </w:rPr>
            </w:pPr>
            <w:r>
              <w:rPr>
                <w:color w:val="000000"/>
                <w:sz w:val="20"/>
                <w:szCs w:val="20"/>
              </w:rPr>
              <w:t>25</w:t>
            </w:r>
          </w:p>
        </w:tc>
        <w:tc>
          <w:tcPr>
            <w:tcW w:w="836" w:type="dxa"/>
            <w:tcBorders>
              <w:top w:val="nil"/>
              <w:left w:val="nil"/>
              <w:bottom w:val="nil"/>
              <w:right w:val="nil"/>
            </w:tcBorders>
            <w:shd w:val="clear" w:color="auto" w:fill="auto"/>
            <w:noWrap/>
            <w:vAlign w:val="bottom"/>
            <w:hideMark/>
          </w:tcPr>
          <w:p w14:paraId="7BE001D2" w14:textId="77777777" w:rsidR="001F35A8" w:rsidRDefault="001F35A8" w:rsidP="0039358B">
            <w:pPr>
              <w:jc w:val="center"/>
              <w:rPr>
                <w:color w:val="000000"/>
                <w:sz w:val="20"/>
                <w:szCs w:val="20"/>
              </w:rPr>
            </w:pPr>
            <w:r>
              <w:rPr>
                <w:color w:val="000000"/>
                <w:sz w:val="20"/>
                <w:szCs w:val="20"/>
              </w:rPr>
              <w:t>0.079</w:t>
            </w:r>
          </w:p>
        </w:tc>
        <w:tc>
          <w:tcPr>
            <w:tcW w:w="979" w:type="dxa"/>
            <w:tcBorders>
              <w:top w:val="nil"/>
              <w:left w:val="nil"/>
              <w:bottom w:val="nil"/>
              <w:right w:val="nil"/>
            </w:tcBorders>
            <w:shd w:val="clear" w:color="auto" w:fill="auto"/>
            <w:noWrap/>
            <w:vAlign w:val="bottom"/>
            <w:hideMark/>
          </w:tcPr>
          <w:p w14:paraId="5BB2E094" w14:textId="77777777" w:rsidR="001F35A8" w:rsidRDefault="001F35A8" w:rsidP="0039358B">
            <w:pPr>
              <w:jc w:val="center"/>
              <w:rPr>
                <w:color w:val="000000"/>
                <w:sz w:val="20"/>
                <w:szCs w:val="20"/>
              </w:rPr>
            </w:pPr>
            <w:r>
              <w:rPr>
                <w:color w:val="000000"/>
                <w:sz w:val="20"/>
                <w:szCs w:val="20"/>
              </w:rPr>
              <w:t>7</w:t>
            </w:r>
          </w:p>
        </w:tc>
        <w:tc>
          <w:tcPr>
            <w:tcW w:w="935" w:type="dxa"/>
            <w:tcBorders>
              <w:top w:val="nil"/>
              <w:left w:val="nil"/>
              <w:bottom w:val="nil"/>
              <w:right w:val="nil"/>
            </w:tcBorders>
            <w:shd w:val="clear" w:color="auto" w:fill="auto"/>
            <w:noWrap/>
            <w:vAlign w:val="bottom"/>
            <w:hideMark/>
          </w:tcPr>
          <w:p w14:paraId="785E8160" w14:textId="77777777" w:rsidR="001F35A8" w:rsidRDefault="001F35A8" w:rsidP="0039358B">
            <w:pPr>
              <w:jc w:val="center"/>
              <w:rPr>
                <w:color w:val="000000"/>
                <w:sz w:val="20"/>
                <w:szCs w:val="20"/>
              </w:rPr>
            </w:pPr>
            <w:r>
              <w:rPr>
                <w:color w:val="000000"/>
                <w:sz w:val="20"/>
                <w:szCs w:val="20"/>
              </w:rPr>
              <w:t>2.14</w:t>
            </w:r>
          </w:p>
        </w:tc>
        <w:tc>
          <w:tcPr>
            <w:tcW w:w="1210" w:type="dxa"/>
            <w:tcBorders>
              <w:top w:val="nil"/>
              <w:left w:val="nil"/>
              <w:bottom w:val="nil"/>
              <w:right w:val="nil"/>
            </w:tcBorders>
            <w:shd w:val="clear" w:color="auto" w:fill="auto"/>
            <w:noWrap/>
            <w:vAlign w:val="bottom"/>
            <w:hideMark/>
          </w:tcPr>
          <w:p w14:paraId="5C964A7E" w14:textId="77777777" w:rsidR="001F35A8" w:rsidRDefault="001F35A8" w:rsidP="0039358B">
            <w:pPr>
              <w:jc w:val="center"/>
              <w:rPr>
                <w:color w:val="000000"/>
                <w:sz w:val="20"/>
                <w:szCs w:val="20"/>
              </w:rPr>
            </w:pPr>
            <w:r>
              <w:rPr>
                <w:color w:val="000000"/>
                <w:sz w:val="20"/>
                <w:szCs w:val="20"/>
              </w:rPr>
              <w:t>3.54</w:t>
            </w:r>
          </w:p>
        </w:tc>
        <w:tc>
          <w:tcPr>
            <w:tcW w:w="1122" w:type="dxa"/>
            <w:tcBorders>
              <w:top w:val="nil"/>
              <w:left w:val="nil"/>
              <w:bottom w:val="nil"/>
              <w:right w:val="nil"/>
            </w:tcBorders>
            <w:shd w:val="clear" w:color="auto" w:fill="auto"/>
            <w:noWrap/>
            <w:vAlign w:val="bottom"/>
            <w:hideMark/>
          </w:tcPr>
          <w:p w14:paraId="0CB49F1D" w14:textId="77777777" w:rsidR="001F35A8" w:rsidRDefault="001F35A8" w:rsidP="0039358B">
            <w:pPr>
              <w:jc w:val="center"/>
              <w:rPr>
                <w:color w:val="000000"/>
                <w:sz w:val="20"/>
                <w:szCs w:val="20"/>
              </w:rPr>
            </w:pPr>
            <w:r>
              <w:rPr>
                <w:color w:val="000000"/>
                <w:sz w:val="20"/>
                <w:szCs w:val="20"/>
              </w:rPr>
              <w:t>7.56</w:t>
            </w:r>
          </w:p>
        </w:tc>
        <w:tc>
          <w:tcPr>
            <w:tcW w:w="1254" w:type="dxa"/>
            <w:tcBorders>
              <w:top w:val="nil"/>
              <w:left w:val="nil"/>
              <w:bottom w:val="nil"/>
              <w:right w:val="nil"/>
            </w:tcBorders>
            <w:shd w:val="clear" w:color="auto" w:fill="auto"/>
            <w:noWrap/>
            <w:vAlign w:val="bottom"/>
            <w:hideMark/>
          </w:tcPr>
          <w:p w14:paraId="0848DF20" w14:textId="77777777" w:rsidR="001F35A8" w:rsidRDefault="001F35A8" w:rsidP="0039358B">
            <w:pPr>
              <w:jc w:val="center"/>
              <w:rPr>
                <w:color w:val="000000"/>
                <w:sz w:val="20"/>
                <w:szCs w:val="20"/>
              </w:rPr>
            </w:pPr>
            <w:r>
              <w:rPr>
                <w:color w:val="000000"/>
                <w:sz w:val="20"/>
                <w:szCs w:val="20"/>
              </w:rPr>
              <w:t>12</w:t>
            </w:r>
          </w:p>
        </w:tc>
        <w:tc>
          <w:tcPr>
            <w:tcW w:w="693" w:type="dxa"/>
            <w:tcBorders>
              <w:top w:val="nil"/>
              <w:left w:val="nil"/>
              <w:bottom w:val="nil"/>
              <w:right w:val="nil"/>
            </w:tcBorders>
            <w:shd w:val="clear" w:color="auto" w:fill="auto"/>
            <w:noWrap/>
            <w:vAlign w:val="bottom"/>
            <w:hideMark/>
          </w:tcPr>
          <w:p w14:paraId="6EA47BF4" w14:textId="77777777" w:rsidR="001F35A8" w:rsidRDefault="001F35A8" w:rsidP="0039358B">
            <w:pPr>
              <w:jc w:val="center"/>
              <w:rPr>
                <w:color w:val="000000"/>
                <w:sz w:val="20"/>
                <w:szCs w:val="20"/>
              </w:rPr>
            </w:pPr>
            <w:r>
              <w:rPr>
                <w:color w:val="000000"/>
                <w:sz w:val="20"/>
                <w:szCs w:val="20"/>
              </w:rPr>
              <w:t>6</w:t>
            </w:r>
          </w:p>
        </w:tc>
        <w:tc>
          <w:tcPr>
            <w:tcW w:w="968" w:type="dxa"/>
            <w:tcBorders>
              <w:top w:val="nil"/>
              <w:left w:val="nil"/>
              <w:bottom w:val="nil"/>
              <w:right w:val="nil"/>
            </w:tcBorders>
            <w:shd w:val="clear" w:color="auto" w:fill="auto"/>
            <w:noWrap/>
            <w:vAlign w:val="bottom"/>
            <w:hideMark/>
          </w:tcPr>
          <w:p w14:paraId="37343BB9" w14:textId="77777777" w:rsidR="001F35A8" w:rsidRDefault="001F35A8" w:rsidP="0039358B">
            <w:pPr>
              <w:jc w:val="center"/>
              <w:rPr>
                <w:color w:val="000000"/>
                <w:sz w:val="20"/>
                <w:szCs w:val="20"/>
              </w:rPr>
            </w:pPr>
            <w:r>
              <w:rPr>
                <w:color w:val="000000"/>
                <w:sz w:val="20"/>
                <w:szCs w:val="20"/>
              </w:rPr>
              <w:t>6992.8</w:t>
            </w:r>
          </w:p>
        </w:tc>
        <w:tc>
          <w:tcPr>
            <w:tcW w:w="1188" w:type="dxa"/>
            <w:tcBorders>
              <w:top w:val="nil"/>
              <w:left w:val="nil"/>
              <w:bottom w:val="nil"/>
              <w:right w:val="nil"/>
            </w:tcBorders>
            <w:shd w:val="clear" w:color="auto" w:fill="auto"/>
            <w:noWrap/>
            <w:vAlign w:val="bottom"/>
            <w:hideMark/>
          </w:tcPr>
          <w:p w14:paraId="69E3FA40" w14:textId="77777777" w:rsidR="001F35A8" w:rsidRDefault="001F35A8" w:rsidP="0039358B">
            <w:pPr>
              <w:jc w:val="center"/>
              <w:rPr>
                <w:color w:val="000000"/>
                <w:sz w:val="20"/>
                <w:szCs w:val="20"/>
              </w:rPr>
            </w:pPr>
            <w:r>
              <w:rPr>
                <w:color w:val="000000"/>
                <w:sz w:val="20"/>
                <w:szCs w:val="20"/>
              </w:rPr>
              <w:t>298</w:t>
            </w:r>
          </w:p>
        </w:tc>
        <w:tc>
          <w:tcPr>
            <w:tcW w:w="1078" w:type="dxa"/>
            <w:tcBorders>
              <w:top w:val="nil"/>
              <w:left w:val="nil"/>
              <w:bottom w:val="nil"/>
              <w:right w:val="nil"/>
            </w:tcBorders>
            <w:shd w:val="clear" w:color="auto" w:fill="auto"/>
            <w:noWrap/>
            <w:vAlign w:val="bottom"/>
            <w:hideMark/>
          </w:tcPr>
          <w:p w14:paraId="6A04657B" w14:textId="77777777" w:rsidR="001F35A8" w:rsidRDefault="001F35A8" w:rsidP="0039358B">
            <w:pPr>
              <w:jc w:val="center"/>
              <w:rPr>
                <w:color w:val="000000"/>
                <w:sz w:val="20"/>
                <w:szCs w:val="20"/>
              </w:rPr>
            </w:pPr>
            <w:r>
              <w:rPr>
                <w:color w:val="000000"/>
                <w:sz w:val="20"/>
                <w:szCs w:val="20"/>
              </w:rPr>
              <w:t>563</w:t>
            </w:r>
          </w:p>
        </w:tc>
      </w:tr>
      <w:tr w:rsidR="001F35A8" w14:paraId="0E712385" w14:textId="77777777" w:rsidTr="009A2A4B">
        <w:trPr>
          <w:trHeight w:val="235"/>
        </w:trPr>
        <w:tc>
          <w:tcPr>
            <w:tcW w:w="1188" w:type="dxa"/>
            <w:tcBorders>
              <w:top w:val="nil"/>
              <w:left w:val="nil"/>
              <w:bottom w:val="nil"/>
              <w:right w:val="nil"/>
            </w:tcBorders>
            <w:shd w:val="clear" w:color="auto" w:fill="auto"/>
            <w:noWrap/>
            <w:vAlign w:val="bottom"/>
            <w:hideMark/>
          </w:tcPr>
          <w:p w14:paraId="721E10BE" w14:textId="77777777" w:rsidR="001F35A8" w:rsidRDefault="001F35A8" w:rsidP="0039358B">
            <w:pPr>
              <w:jc w:val="center"/>
              <w:rPr>
                <w:color w:val="000000"/>
                <w:sz w:val="20"/>
                <w:szCs w:val="20"/>
              </w:rPr>
            </w:pPr>
            <w:r>
              <w:rPr>
                <w:color w:val="000000"/>
                <w:sz w:val="20"/>
                <w:szCs w:val="20"/>
              </w:rPr>
              <w:t>chapter</w:t>
            </w:r>
          </w:p>
        </w:tc>
        <w:tc>
          <w:tcPr>
            <w:tcW w:w="653" w:type="dxa"/>
            <w:tcBorders>
              <w:top w:val="nil"/>
              <w:left w:val="nil"/>
              <w:bottom w:val="nil"/>
              <w:right w:val="nil"/>
            </w:tcBorders>
            <w:shd w:val="clear" w:color="auto" w:fill="auto"/>
            <w:noWrap/>
            <w:vAlign w:val="bottom"/>
            <w:hideMark/>
          </w:tcPr>
          <w:p w14:paraId="0675501F"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5D8F7BEB"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6491CB39" w14:textId="77777777" w:rsidR="001F35A8" w:rsidRDefault="001F35A8" w:rsidP="0039358B">
            <w:pPr>
              <w:jc w:val="center"/>
              <w:rPr>
                <w:color w:val="000000"/>
                <w:sz w:val="20"/>
                <w:szCs w:val="20"/>
              </w:rPr>
            </w:pPr>
            <w:r>
              <w:rPr>
                <w:color w:val="000000"/>
                <w:sz w:val="20"/>
                <w:szCs w:val="20"/>
              </w:rPr>
              <w:t>2660</w:t>
            </w:r>
          </w:p>
        </w:tc>
        <w:tc>
          <w:tcPr>
            <w:tcW w:w="1265" w:type="dxa"/>
            <w:tcBorders>
              <w:top w:val="nil"/>
              <w:left w:val="nil"/>
              <w:bottom w:val="nil"/>
              <w:right w:val="nil"/>
            </w:tcBorders>
            <w:shd w:val="clear" w:color="auto" w:fill="auto"/>
            <w:noWrap/>
            <w:vAlign w:val="bottom"/>
            <w:hideMark/>
          </w:tcPr>
          <w:p w14:paraId="482E3647" w14:textId="77777777" w:rsidR="001F35A8" w:rsidRDefault="001F35A8" w:rsidP="0039358B">
            <w:pPr>
              <w:jc w:val="center"/>
              <w:rPr>
                <w:color w:val="000000"/>
                <w:sz w:val="20"/>
                <w:szCs w:val="20"/>
              </w:rPr>
            </w:pPr>
            <w:r>
              <w:rPr>
                <w:color w:val="000000"/>
                <w:sz w:val="20"/>
                <w:szCs w:val="20"/>
              </w:rPr>
              <w:t>2.782</w:t>
            </w:r>
          </w:p>
        </w:tc>
        <w:tc>
          <w:tcPr>
            <w:tcW w:w="647" w:type="dxa"/>
            <w:tcBorders>
              <w:top w:val="nil"/>
              <w:left w:val="nil"/>
              <w:bottom w:val="nil"/>
              <w:right w:val="nil"/>
            </w:tcBorders>
            <w:shd w:val="clear" w:color="auto" w:fill="auto"/>
            <w:noWrap/>
            <w:vAlign w:val="bottom"/>
            <w:hideMark/>
          </w:tcPr>
          <w:p w14:paraId="2FE52333" w14:textId="77777777" w:rsidR="001F35A8" w:rsidRDefault="001F35A8" w:rsidP="0039358B">
            <w:pPr>
              <w:jc w:val="center"/>
              <w:rPr>
                <w:color w:val="000000"/>
                <w:sz w:val="20"/>
                <w:szCs w:val="20"/>
              </w:rPr>
            </w:pPr>
            <w:r>
              <w:rPr>
                <w:color w:val="000000"/>
                <w:sz w:val="20"/>
                <w:szCs w:val="20"/>
              </w:rPr>
              <w:t>8</w:t>
            </w:r>
          </w:p>
        </w:tc>
        <w:tc>
          <w:tcPr>
            <w:tcW w:w="836" w:type="dxa"/>
            <w:tcBorders>
              <w:top w:val="nil"/>
              <w:left w:val="nil"/>
              <w:bottom w:val="nil"/>
              <w:right w:val="nil"/>
            </w:tcBorders>
            <w:shd w:val="clear" w:color="auto" w:fill="auto"/>
            <w:noWrap/>
            <w:vAlign w:val="bottom"/>
            <w:hideMark/>
          </w:tcPr>
          <w:p w14:paraId="04843A77" w14:textId="77777777" w:rsidR="001F35A8" w:rsidRDefault="001F35A8" w:rsidP="0039358B">
            <w:pPr>
              <w:jc w:val="center"/>
              <w:rPr>
                <w:color w:val="000000"/>
                <w:sz w:val="20"/>
                <w:szCs w:val="20"/>
              </w:rPr>
            </w:pPr>
            <w:r>
              <w:rPr>
                <w:color w:val="000000"/>
                <w:sz w:val="20"/>
                <w:szCs w:val="20"/>
              </w:rPr>
              <w:t>0.614</w:t>
            </w:r>
          </w:p>
        </w:tc>
        <w:tc>
          <w:tcPr>
            <w:tcW w:w="979" w:type="dxa"/>
            <w:tcBorders>
              <w:top w:val="nil"/>
              <w:left w:val="nil"/>
              <w:bottom w:val="nil"/>
              <w:right w:val="nil"/>
            </w:tcBorders>
            <w:shd w:val="clear" w:color="auto" w:fill="auto"/>
            <w:noWrap/>
            <w:vAlign w:val="bottom"/>
            <w:hideMark/>
          </w:tcPr>
          <w:p w14:paraId="5FC3A006"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6EDEFA3E" w14:textId="77777777" w:rsidR="001F35A8" w:rsidRDefault="001F35A8" w:rsidP="0039358B">
            <w:pPr>
              <w:jc w:val="center"/>
              <w:rPr>
                <w:color w:val="000000"/>
                <w:sz w:val="20"/>
                <w:szCs w:val="20"/>
              </w:rPr>
            </w:pPr>
            <w:r>
              <w:rPr>
                <w:color w:val="000000"/>
                <w:sz w:val="20"/>
                <w:szCs w:val="20"/>
              </w:rPr>
              <w:t>1.91</w:t>
            </w:r>
          </w:p>
        </w:tc>
        <w:tc>
          <w:tcPr>
            <w:tcW w:w="1210" w:type="dxa"/>
            <w:tcBorders>
              <w:top w:val="nil"/>
              <w:left w:val="nil"/>
              <w:bottom w:val="nil"/>
              <w:right w:val="nil"/>
            </w:tcBorders>
            <w:shd w:val="clear" w:color="auto" w:fill="auto"/>
            <w:noWrap/>
            <w:vAlign w:val="bottom"/>
            <w:hideMark/>
          </w:tcPr>
          <w:p w14:paraId="7B330439" w14:textId="77777777" w:rsidR="001F35A8" w:rsidRDefault="001F35A8" w:rsidP="0039358B">
            <w:pPr>
              <w:jc w:val="center"/>
              <w:rPr>
                <w:color w:val="000000"/>
                <w:sz w:val="20"/>
                <w:szCs w:val="20"/>
              </w:rPr>
            </w:pPr>
            <w:r>
              <w:rPr>
                <w:color w:val="000000"/>
                <w:sz w:val="20"/>
                <w:szCs w:val="20"/>
              </w:rPr>
              <w:t>3.43</w:t>
            </w:r>
          </w:p>
        </w:tc>
        <w:tc>
          <w:tcPr>
            <w:tcW w:w="1122" w:type="dxa"/>
            <w:tcBorders>
              <w:top w:val="nil"/>
              <w:left w:val="nil"/>
              <w:bottom w:val="nil"/>
              <w:right w:val="nil"/>
            </w:tcBorders>
            <w:shd w:val="clear" w:color="auto" w:fill="auto"/>
            <w:noWrap/>
            <w:vAlign w:val="bottom"/>
            <w:hideMark/>
          </w:tcPr>
          <w:p w14:paraId="6F35E787" w14:textId="77777777" w:rsidR="001F35A8" w:rsidRDefault="001F35A8" w:rsidP="0039358B">
            <w:pPr>
              <w:jc w:val="center"/>
              <w:rPr>
                <w:color w:val="000000"/>
                <w:sz w:val="20"/>
                <w:szCs w:val="20"/>
              </w:rPr>
            </w:pPr>
            <w:r>
              <w:rPr>
                <w:color w:val="000000"/>
                <w:sz w:val="20"/>
                <w:szCs w:val="20"/>
              </w:rPr>
              <w:t>6.42</w:t>
            </w:r>
          </w:p>
        </w:tc>
        <w:tc>
          <w:tcPr>
            <w:tcW w:w="1254" w:type="dxa"/>
            <w:tcBorders>
              <w:top w:val="nil"/>
              <w:left w:val="nil"/>
              <w:bottom w:val="nil"/>
              <w:right w:val="nil"/>
            </w:tcBorders>
            <w:shd w:val="clear" w:color="auto" w:fill="auto"/>
            <w:noWrap/>
            <w:vAlign w:val="bottom"/>
            <w:hideMark/>
          </w:tcPr>
          <w:p w14:paraId="02002ABF" w14:textId="77777777" w:rsidR="001F35A8" w:rsidRDefault="001F35A8" w:rsidP="0039358B">
            <w:pPr>
              <w:jc w:val="center"/>
              <w:rPr>
                <w:color w:val="000000"/>
                <w:sz w:val="20"/>
                <w:szCs w:val="20"/>
              </w:rPr>
            </w:pPr>
            <w:r>
              <w:rPr>
                <w:color w:val="000000"/>
                <w:sz w:val="20"/>
                <w:szCs w:val="20"/>
              </w:rPr>
              <w:t>4</w:t>
            </w:r>
          </w:p>
        </w:tc>
        <w:tc>
          <w:tcPr>
            <w:tcW w:w="693" w:type="dxa"/>
            <w:tcBorders>
              <w:top w:val="nil"/>
              <w:left w:val="nil"/>
              <w:bottom w:val="nil"/>
              <w:right w:val="nil"/>
            </w:tcBorders>
            <w:shd w:val="clear" w:color="auto" w:fill="auto"/>
            <w:noWrap/>
            <w:vAlign w:val="bottom"/>
            <w:hideMark/>
          </w:tcPr>
          <w:p w14:paraId="5B7488DF" w14:textId="77777777" w:rsidR="001F35A8" w:rsidRDefault="001F35A8" w:rsidP="0039358B">
            <w:pPr>
              <w:jc w:val="center"/>
              <w:rPr>
                <w:color w:val="000000"/>
                <w:sz w:val="20"/>
                <w:szCs w:val="20"/>
              </w:rPr>
            </w:pPr>
            <w:r>
              <w:rPr>
                <w:color w:val="000000"/>
                <w:sz w:val="20"/>
                <w:szCs w:val="20"/>
              </w:rPr>
              <w:t>7</w:t>
            </w:r>
          </w:p>
        </w:tc>
        <w:tc>
          <w:tcPr>
            <w:tcW w:w="968" w:type="dxa"/>
            <w:tcBorders>
              <w:top w:val="nil"/>
              <w:left w:val="nil"/>
              <w:bottom w:val="nil"/>
              <w:right w:val="nil"/>
            </w:tcBorders>
            <w:shd w:val="clear" w:color="auto" w:fill="auto"/>
            <w:noWrap/>
            <w:vAlign w:val="bottom"/>
            <w:hideMark/>
          </w:tcPr>
          <w:p w14:paraId="20B3C8A7" w14:textId="77777777" w:rsidR="001F35A8" w:rsidRDefault="001F35A8" w:rsidP="0039358B">
            <w:pPr>
              <w:jc w:val="center"/>
              <w:rPr>
                <w:color w:val="000000"/>
                <w:sz w:val="20"/>
                <w:szCs w:val="20"/>
              </w:rPr>
            </w:pPr>
            <w:r>
              <w:rPr>
                <w:color w:val="000000"/>
                <w:sz w:val="20"/>
                <w:szCs w:val="20"/>
              </w:rPr>
              <w:t>4975.67</w:t>
            </w:r>
          </w:p>
        </w:tc>
        <w:tc>
          <w:tcPr>
            <w:tcW w:w="1188" w:type="dxa"/>
            <w:tcBorders>
              <w:top w:val="nil"/>
              <w:left w:val="nil"/>
              <w:bottom w:val="nil"/>
              <w:right w:val="nil"/>
            </w:tcBorders>
            <w:shd w:val="clear" w:color="auto" w:fill="auto"/>
            <w:noWrap/>
            <w:vAlign w:val="bottom"/>
            <w:hideMark/>
          </w:tcPr>
          <w:p w14:paraId="2C257FE4"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35A823C6" w14:textId="77777777" w:rsidR="001F35A8" w:rsidRDefault="001F35A8" w:rsidP="0039358B">
            <w:pPr>
              <w:jc w:val="center"/>
              <w:rPr>
                <w:sz w:val="20"/>
                <w:szCs w:val="20"/>
              </w:rPr>
            </w:pPr>
          </w:p>
        </w:tc>
      </w:tr>
      <w:tr w:rsidR="001F35A8" w14:paraId="542E7489" w14:textId="77777777" w:rsidTr="009A2A4B">
        <w:trPr>
          <w:trHeight w:val="235"/>
        </w:trPr>
        <w:tc>
          <w:tcPr>
            <w:tcW w:w="1188" w:type="dxa"/>
            <w:tcBorders>
              <w:top w:val="nil"/>
              <w:left w:val="nil"/>
              <w:bottom w:val="nil"/>
              <w:right w:val="nil"/>
            </w:tcBorders>
            <w:shd w:val="clear" w:color="auto" w:fill="auto"/>
            <w:noWrap/>
            <w:vAlign w:val="bottom"/>
            <w:hideMark/>
          </w:tcPr>
          <w:p w14:paraId="256C6ED3" w14:textId="77777777" w:rsidR="001F35A8" w:rsidRDefault="001F35A8" w:rsidP="0039358B">
            <w:pPr>
              <w:jc w:val="center"/>
              <w:rPr>
                <w:color w:val="000000"/>
                <w:sz w:val="20"/>
                <w:szCs w:val="20"/>
              </w:rPr>
            </w:pPr>
            <w:r>
              <w:rPr>
                <w:color w:val="000000"/>
                <w:sz w:val="20"/>
                <w:szCs w:val="20"/>
              </w:rPr>
              <w:t>director</w:t>
            </w:r>
          </w:p>
        </w:tc>
        <w:tc>
          <w:tcPr>
            <w:tcW w:w="653" w:type="dxa"/>
            <w:tcBorders>
              <w:top w:val="nil"/>
              <w:left w:val="nil"/>
              <w:bottom w:val="nil"/>
              <w:right w:val="nil"/>
            </w:tcBorders>
            <w:shd w:val="clear" w:color="auto" w:fill="auto"/>
            <w:noWrap/>
            <w:vAlign w:val="bottom"/>
            <w:hideMark/>
          </w:tcPr>
          <w:p w14:paraId="4BE44F6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0C6BF1E"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339EAB2E" w14:textId="77777777" w:rsidR="001F35A8" w:rsidRDefault="001F35A8" w:rsidP="0039358B">
            <w:pPr>
              <w:jc w:val="center"/>
              <w:rPr>
                <w:color w:val="000000"/>
                <w:sz w:val="20"/>
                <w:szCs w:val="20"/>
              </w:rPr>
            </w:pPr>
            <w:r>
              <w:rPr>
                <w:color w:val="000000"/>
                <w:sz w:val="20"/>
                <w:szCs w:val="20"/>
              </w:rPr>
              <w:t>1477</w:t>
            </w:r>
          </w:p>
        </w:tc>
        <w:tc>
          <w:tcPr>
            <w:tcW w:w="1265" w:type="dxa"/>
            <w:tcBorders>
              <w:top w:val="nil"/>
              <w:left w:val="nil"/>
              <w:bottom w:val="nil"/>
              <w:right w:val="nil"/>
            </w:tcBorders>
            <w:shd w:val="clear" w:color="auto" w:fill="auto"/>
            <w:noWrap/>
            <w:vAlign w:val="bottom"/>
            <w:hideMark/>
          </w:tcPr>
          <w:p w14:paraId="6919CFE9" w14:textId="77777777" w:rsidR="001F35A8" w:rsidRDefault="001F35A8" w:rsidP="0039358B">
            <w:pPr>
              <w:jc w:val="center"/>
              <w:rPr>
                <w:color w:val="000000"/>
                <w:sz w:val="20"/>
                <w:szCs w:val="20"/>
              </w:rPr>
            </w:pPr>
            <w:r>
              <w:rPr>
                <w:color w:val="000000"/>
                <w:sz w:val="20"/>
                <w:szCs w:val="20"/>
              </w:rPr>
              <w:t>3.264</w:t>
            </w:r>
          </w:p>
        </w:tc>
        <w:tc>
          <w:tcPr>
            <w:tcW w:w="647" w:type="dxa"/>
            <w:tcBorders>
              <w:top w:val="nil"/>
              <w:left w:val="nil"/>
              <w:bottom w:val="nil"/>
              <w:right w:val="nil"/>
            </w:tcBorders>
            <w:shd w:val="clear" w:color="auto" w:fill="auto"/>
            <w:noWrap/>
            <w:vAlign w:val="bottom"/>
            <w:hideMark/>
          </w:tcPr>
          <w:p w14:paraId="1E4A136F" w14:textId="77777777" w:rsidR="001F35A8" w:rsidRDefault="001F35A8" w:rsidP="0039358B">
            <w:pPr>
              <w:jc w:val="center"/>
              <w:rPr>
                <w:color w:val="000000"/>
                <w:sz w:val="20"/>
                <w:szCs w:val="20"/>
              </w:rPr>
            </w:pPr>
            <w:r>
              <w:rPr>
                <w:color w:val="000000"/>
                <w:sz w:val="20"/>
                <w:szCs w:val="20"/>
              </w:rPr>
              <w:t>21</w:t>
            </w:r>
          </w:p>
        </w:tc>
        <w:tc>
          <w:tcPr>
            <w:tcW w:w="836" w:type="dxa"/>
            <w:tcBorders>
              <w:top w:val="nil"/>
              <w:left w:val="nil"/>
              <w:bottom w:val="nil"/>
              <w:right w:val="nil"/>
            </w:tcBorders>
            <w:shd w:val="clear" w:color="auto" w:fill="auto"/>
            <w:noWrap/>
            <w:vAlign w:val="bottom"/>
            <w:hideMark/>
          </w:tcPr>
          <w:p w14:paraId="1AD8517C" w14:textId="77777777" w:rsidR="001F35A8" w:rsidRDefault="001F35A8" w:rsidP="0039358B">
            <w:pPr>
              <w:jc w:val="center"/>
              <w:rPr>
                <w:color w:val="000000"/>
                <w:sz w:val="20"/>
                <w:szCs w:val="20"/>
              </w:rPr>
            </w:pPr>
            <w:r>
              <w:rPr>
                <w:color w:val="000000"/>
                <w:sz w:val="20"/>
                <w:szCs w:val="20"/>
              </w:rPr>
              <w:t>0.191</w:t>
            </w:r>
          </w:p>
        </w:tc>
        <w:tc>
          <w:tcPr>
            <w:tcW w:w="979" w:type="dxa"/>
            <w:tcBorders>
              <w:top w:val="nil"/>
              <w:left w:val="nil"/>
              <w:bottom w:val="nil"/>
              <w:right w:val="nil"/>
            </w:tcBorders>
            <w:shd w:val="clear" w:color="auto" w:fill="auto"/>
            <w:noWrap/>
            <w:vAlign w:val="bottom"/>
            <w:hideMark/>
          </w:tcPr>
          <w:p w14:paraId="77BAB273"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505CCCA7" w14:textId="77777777" w:rsidR="001F35A8" w:rsidRDefault="001F35A8" w:rsidP="0039358B">
            <w:pPr>
              <w:jc w:val="center"/>
              <w:rPr>
                <w:color w:val="000000"/>
                <w:sz w:val="20"/>
                <w:szCs w:val="20"/>
              </w:rPr>
            </w:pPr>
            <w:r>
              <w:rPr>
                <w:color w:val="000000"/>
                <w:sz w:val="20"/>
                <w:szCs w:val="20"/>
              </w:rPr>
              <w:t>1.80</w:t>
            </w:r>
          </w:p>
        </w:tc>
        <w:tc>
          <w:tcPr>
            <w:tcW w:w="1210" w:type="dxa"/>
            <w:tcBorders>
              <w:top w:val="nil"/>
              <w:left w:val="nil"/>
              <w:bottom w:val="nil"/>
              <w:right w:val="nil"/>
            </w:tcBorders>
            <w:shd w:val="clear" w:color="auto" w:fill="auto"/>
            <w:noWrap/>
            <w:vAlign w:val="bottom"/>
            <w:hideMark/>
          </w:tcPr>
          <w:p w14:paraId="13240BA5" w14:textId="77777777" w:rsidR="001F35A8" w:rsidRDefault="001F35A8" w:rsidP="0039358B">
            <w:pPr>
              <w:jc w:val="center"/>
              <w:rPr>
                <w:color w:val="000000"/>
                <w:sz w:val="20"/>
                <w:szCs w:val="20"/>
              </w:rPr>
            </w:pPr>
            <w:r>
              <w:rPr>
                <w:color w:val="000000"/>
                <w:sz w:val="20"/>
                <w:szCs w:val="20"/>
              </w:rPr>
              <w:t>4.04</w:t>
            </w:r>
          </w:p>
        </w:tc>
        <w:tc>
          <w:tcPr>
            <w:tcW w:w="1122" w:type="dxa"/>
            <w:tcBorders>
              <w:top w:val="nil"/>
              <w:left w:val="nil"/>
              <w:bottom w:val="nil"/>
              <w:right w:val="nil"/>
            </w:tcBorders>
            <w:shd w:val="clear" w:color="auto" w:fill="auto"/>
            <w:noWrap/>
            <w:vAlign w:val="bottom"/>
            <w:hideMark/>
          </w:tcPr>
          <w:p w14:paraId="68DF7EC6" w14:textId="77777777" w:rsidR="001F35A8" w:rsidRDefault="001F35A8" w:rsidP="0039358B">
            <w:pPr>
              <w:jc w:val="center"/>
              <w:rPr>
                <w:color w:val="000000"/>
                <w:sz w:val="20"/>
                <w:szCs w:val="20"/>
              </w:rPr>
            </w:pPr>
            <w:r>
              <w:rPr>
                <w:color w:val="000000"/>
                <w:sz w:val="20"/>
                <w:szCs w:val="20"/>
              </w:rPr>
              <w:t>8.50</w:t>
            </w:r>
          </w:p>
        </w:tc>
        <w:tc>
          <w:tcPr>
            <w:tcW w:w="1254" w:type="dxa"/>
            <w:tcBorders>
              <w:top w:val="nil"/>
              <w:left w:val="nil"/>
              <w:bottom w:val="nil"/>
              <w:right w:val="nil"/>
            </w:tcBorders>
            <w:shd w:val="clear" w:color="auto" w:fill="auto"/>
            <w:noWrap/>
            <w:vAlign w:val="bottom"/>
            <w:hideMark/>
          </w:tcPr>
          <w:p w14:paraId="610F56DB"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2484031A"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7777B35D" w14:textId="77777777" w:rsidR="001F35A8" w:rsidRDefault="001F35A8" w:rsidP="0039358B">
            <w:pPr>
              <w:jc w:val="center"/>
              <w:rPr>
                <w:color w:val="000000"/>
                <w:sz w:val="20"/>
                <w:szCs w:val="20"/>
              </w:rPr>
            </w:pPr>
            <w:r>
              <w:rPr>
                <w:color w:val="000000"/>
                <w:sz w:val="20"/>
                <w:szCs w:val="20"/>
              </w:rPr>
              <w:t>3696.86</w:t>
            </w:r>
          </w:p>
        </w:tc>
        <w:tc>
          <w:tcPr>
            <w:tcW w:w="1188" w:type="dxa"/>
            <w:tcBorders>
              <w:top w:val="nil"/>
              <w:left w:val="nil"/>
              <w:bottom w:val="nil"/>
              <w:right w:val="nil"/>
            </w:tcBorders>
            <w:shd w:val="clear" w:color="auto" w:fill="auto"/>
            <w:noWrap/>
            <w:vAlign w:val="bottom"/>
            <w:hideMark/>
          </w:tcPr>
          <w:p w14:paraId="4628FC75"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2D69F025" w14:textId="77777777" w:rsidR="001F35A8" w:rsidRDefault="001F35A8" w:rsidP="0039358B">
            <w:pPr>
              <w:jc w:val="center"/>
              <w:rPr>
                <w:sz w:val="20"/>
                <w:szCs w:val="20"/>
              </w:rPr>
            </w:pPr>
          </w:p>
        </w:tc>
      </w:tr>
      <w:tr w:rsidR="001F35A8" w14:paraId="043BD45D" w14:textId="77777777" w:rsidTr="009A2A4B">
        <w:trPr>
          <w:trHeight w:val="235"/>
        </w:trPr>
        <w:tc>
          <w:tcPr>
            <w:tcW w:w="1188" w:type="dxa"/>
            <w:tcBorders>
              <w:top w:val="nil"/>
              <w:left w:val="nil"/>
              <w:bottom w:val="nil"/>
              <w:right w:val="nil"/>
            </w:tcBorders>
            <w:shd w:val="clear" w:color="auto" w:fill="auto"/>
            <w:noWrap/>
            <w:vAlign w:val="bottom"/>
            <w:hideMark/>
          </w:tcPr>
          <w:p w14:paraId="15399559" w14:textId="77777777" w:rsidR="001F35A8" w:rsidRDefault="001F35A8" w:rsidP="0039358B">
            <w:pPr>
              <w:jc w:val="center"/>
              <w:rPr>
                <w:color w:val="000000"/>
                <w:sz w:val="20"/>
                <w:szCs w:val="20"/>
              </w:rPr>
            </w:pPr>
            <w:r>
              <w:rPr>
                <w:color w:val="000000"/>
                <w:sz w:val="20"/>
                <w:szCs w:val="20"/>
              </w:rPr>
              <w:t>addition</w:t>
            </w:r>
          </w:p>
        </w:tc>
        <w:tc>
          <w:tcPr>
            <w:tcW w:w="653" w:type="dxa"/>
            <w:tcBorders>
              <w:top w:val="nil"/>
              <w:left w:val="nil"/>
              <w:bottom w:val="nil"/>
              <w:right w:val="nil"/>
            </w:tcBorders>
            <w:shd w:val="clear" w:color="auto" w:fill="auto"/>
            <w:noWrap/>
            <w:vAlign w:val="bottom"/>
            <w:hideMark/>
          </w:tcPr>
          <w:p w14:paraId="5D23282F"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28C97D66"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54DC823A" w14:textId="77777777" w:rsidR="001F35A8" w:rsidRDefault="001F35A8" w:rsidP="0039358B">
            <w:pPr>
              <w:jc w:val="center"/>
              <w:rPr>
                <w:color w:val="000000"/>
                <w:sz w:val="20"/>
                <w:szCs w:val="20"/>
              </w:rPr>
            </w:pPr>
            <w:r>
              <w:rPr>
                <w:color w:val="000000"/>
                <w:sz w:val="20"/>
                <w:szCs w:val="20"/>
              </w:rPr>
              <w:t>1267</w:t>
            </w:r>
          </w:p>
        </w:tc>
        <w:tc>
          <w:tcPr>
            <w:tcW w:w="1265" w:type="dxa"/>
            <w:tcBorders>
              <w:top w:val="nil"/>
              <w:left w:val="nil"/>
              <w:bottom w:val="nil"/>
              <w:right w:val="nil"/>
            </w:tcBorders>
            <w:shd w:val="clear" w:color="auto" w:fill="auto"/>
            <w:noWrap/>
            <w:vAlign w:val="bottom"/>
            <w:hideMark/>
          </w:tcPr>
          <w:p w14:paraId="2A7CD28C" w14:textId="77777777" w:rsidR="001F35A8" w:rsidRDefault="001F35A8" w:rsidP="0039358B">
            <w:pPr>
              <w:jc w:val="center"/>
              <w:rPr>
                <w:color w:val="000000"/>
                <w:sz w:val="20"/>
                <w:szCs w:val="20"/>
              </w:rPr>
            </w:pPr>
            <w:r>
              <w:rPr>
                <w:color w:val="000000"/>
                <w:sz w:val="20"/>
                <w:szCs w:val="20"/>
              </w:rPr>
              <w:t>2.598</w:t>
            </w:r>
          </w:p>
        </w:tc>
        <w:tc>
          <w:tcPr>
            <w:tcW w:w="647" w:type="dxa"/>
            <w:tcBorders>
              <w:top w:val="nil"/>
              <w:left w:val="nil"/>
              <w:bottom w:val="nil"/>
              <w:right w:val="nil"/>
            </w:tcBorders>
            <w:shd w:val="clear" w:color="auto" w:fill="auto"/>
            <w:noWrap/>
            <w:vAlign w:val="bottom"/>
            <w:hideMark/>
          </w:tcPr>
          <w:p w14:paraId="11A618C8" w14:textId="77777777" w:rsidR="001F35A8" w:rsidRDefault="001F35A8" w:rsidP="0039358B">
            <w:pPr>
              <w:jc w:val="center"/>
              <w:rPr>
                <w:color w:val="000000"/>
                <w:sz w:val="20"/>
                <w:szCs w:val="20"/>
              </w:rPr>
            </w:pPr>
            <w:r>
              <w:rPr>
                <w:color w:val="000000"/>
                <w:sz w:val="20"/>
                <w:szCs w:val="20"/>
              </w:rPr>
              <w:t>8</w:t>
            </w:r>
          </w:p>
        </w:tc>
        <w:tc>
          <w:tcPr>
            <w:tcW w:w="836" w:type="dxa"/>
            <w:tcBorders>
              <w:top w:val="nil"/>
              <w:left w:val="nil"/>
              <w:bottom w:val="nil"/>
              <w:right w:val="nil"/>
            </w:tcBorders>
            <w:shd w:val="clear" w:color="auto" w:fill="auto"/>
            <w:noWrap/>
            <w:vAlign w:val="bottom"/>
            <w:hideMark/>
          </w:tcPr>
          <w:p w14:paraId="2C1174EB" w14:textId="77777777" w:rsidR="001F35A8" w:rsidRDefault="001F35A8" w:rsidP="0039358B">
            <w:pPr>
              <w:jc w:val="center"/>
              <w:rPr>
                <w:color w:val="000000"/>
                <w:sz w:val="20"/>
                <w:szCs w:val="20"/>
              </w:rPr>
            </w:pPr>
            <w:r>
              <w:rPr>
                <w:color w:val="000000"/>
                <w:sz w:val="20"/>
                <w:szCs w:val="20"/>
              </w:rPr>
              <w:t>0.621</w:t>
            </w:r>
          </w:p>
        </w:tc>
        <w:tc>
          <w:tcPr>
            <w:tcW w:w="979" w:type="dxa"/>
            <w:tcBorders>
              <w:top w:val="nil"/>
              <w:left w:val="nil"/>
              <w:bottom w:val="nil"/>
              <w:right w:val="nil"/>
            </w:tcBorders>
            <w:shd w:val="clear" w:color="auto" w:fill="auto"/>
            <w:noWrap/>
            <w:vAlign w:val="bottom"/>
            <w:hideMark/>
          </w:tcPr>
          <w:p w14:paraId="34BF210E"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2363ED14" w14:textId="77777777" w:rsidR="001F35A8" w:rsidRDefault="001F35A8" w:rsidP="0039358B">
            <w:pPr>
              <w:jc w:val="center"/>
              <w:rPr>
                <w:color w:val="000000"/>
                <w:sz w:val="20"/>
                <w:szCs w:val="20"/>
              </w:rPr>
            </w:pPr>
            <w:r>
              <w:rPr>
                <w:color w:val="000000"/>
                <w:sz w:val="20"/>
                <w:szCs w:val="20"/>
              </w:rPr>
              <w:t>2.24</w:t>
            </w:r>
          </w:p>
        </w:tc>
        <w:tc>
          <w:tcPr>
            <w:tcW w:w="1210" w:type="dxa"/>
            <w:tcBorders>
              <w:top w:val="nil"/>
              <w:left w:val="nil"/>
              <w:bottom w:val="nil"/>
              <w:right w:val="nil"/>
            </w:tcBorders>
            <w:shd w:val="clear" w:color="auto" w:fill="auto"/>
            <w:noWrap/>
            <w:vAlign w:val="bottom"/>
            <w:hideMark/>
          </w:tcPr>
          <w:p w14:paraId="4B8AEDAF" w14:textId="77777777" w:rsidR="001F35A8" w:rsidRDefault="001F35A8" w:rsidP="0039358B">
            <w:pPr>
              <w:jc w:val="center"/>
              <w:rPr>
                <w:color w:val="000000"/>
                <w:sz w:val="20"/>
                <w:szCs w:val="20"/>
              </w:rPr>
            </w:pPr>
            <w:r>
              <w:rPr>
                <w:color w:val="000000"/>
                <w:sz w:val="20"/>
                <w:szCs w:val="20"/>
              </w:rPr>
              <w:t>2.89</w:t>
            </w:r>
          </w:p>
        </w:tc>
        <w:tc>
          <w:tcPr>
            <w:tcW w:w="1122" w:type="dxa"/>
            <w:tcBorders>
              <w:top w:val="nil"/>
              <w:left w:val="nil"/>
              <w:bottom w:val="nil"/>
              <w:right w:val="nil"/>
            </w:tcBorders>
            <w:shd w:val="clear" w:color="auto" w:fill="auto"/>
            <w:noWrap/>
            <w:vAlign w:val="bottom"/>
            <w:hideMark/>
          </w:tcPr>
          <w:p w14:paraId="2BCD2F1D" w14:textId="77777777" w:rsidR="001F35A8" w:rsidRDefault="001F35A8" w:rsidP="0039358B">
            <w:pPr>
              <w:jc w:val="center"/>
              <w:rPr>
                <w:color w:val="000000"/>
                <w:sz w:val="20"/>
                <w:szCs w:val="20"/>
              </w:rPr>
            </w:pPr>
            <w:r>
              <w:rPr>
                <w:color w:val="000000"/>
                <w:sz w:val="20"/>
                <w:szCs w:val="20"/>
              </w:rPr>
              <w:t>5.76</w:t>
            </w:r>
          </w:p>
        </w:tc>
        <w:tc>
          <w:tcPr>
            <w:tcW w:w="1254" w:type="dxa"/>
            <w:tcBorders>
              <w:top w:val="nil"/>
              <w:left w:val="nil"/>
              <w:bottom w:val="nil"/>
              <w:right w:val="nil"/>
            </w:tcBorders>
            <w:shd w:val="clear" w:color="auto" w:fill="auto"/>
            <w:noWrap/>
            <w:vAlign w:val="bottom"/>
            <w:hideMark/>
          </w:tcPr>
          <w:p w14:paraId="79952B85"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6AB39229"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05FB310D" w14:textId="77777777" w:rsidR="001F35A8" w:rsidRDefault="001F35A8" w:rsidP="0039358B">
            <w:pPr>
              <w:jc w:val="center"/>
              <w:rPr>
                <w:color w:val="000000"/>
                <w:sz w:val="20"/>
                <w:szCs w:val="20"/>
              </w:rPr>
            </w:pPr>
            <w:r>
              <w:rPr>
                <w:color w:val="000000"/>
                <w:sz w:val="20"/>
                <w:szCs w:val="20"/>
              </w:rPr>
              <w:t>4585.43</w:t>
            </w:r>
          </w:p>
        </w:tc>
        <w:tc>
          <w:tcPr>
            <w:tcW w:w="1188" w:type="dxa"/>
            <w:tcBorders>
              <w:top w:val="nil"/>
              <w:left w:val="nil"/>
              <w:bottom w:val="nil"/>
              <w:right w:val="nil"/>
            </w:tcBorders>
            <w:shd w:val="clear" w:color="auto" w:fill="auto"/>
            <w:noWrap/>
            <w:vAlign w:val="bottom"/>
            <w:hideMark/>
          </w:tcPr>
          <w:p w14:paraId="10956065" w14:textId="77777777" w:rsidR="001F35A8" w:rsidRDefault="001F35A8" w:rsidP="0039358B">
            <w:pPr>
              <w:jc w:val="center"/>
              <w:rPr>
                <w:color w:val="000000"/>
                <w:sz w:val="20"/>
                <w:szCs w:val="20"/>
              </w:rPr>
            </w:pPr>
            <w:r>
              <w:rPr>
                <w:color w:val="000000"/>
                <w:sz w:val="20"/>
                <w:szCs w:val="20"/>
              </w:rPr>
              <w:t>347</w:t>
            </w:r>
          </w:p>
        </w:tc>
        <w:tc>
          <w:tcPr>
            <w:tcW w:w="1078" w:type="dxa"/>
            <w:tcBorders>
              <w:top w:val="nil"/>
              <w:left w:val="nil"/>
              <w:bottom w:val="nil"/>
              <w:right w:val="nil"/>
            </w:tcBorders>
            <w:shd w:val="clear" w:color="auto" w:fill="auto"/>
            <w:noWrap/>
            <w:vAlign w:val="bottom"/>
            <w:hideMark/>
          </w:tcPr>
          <w:p w14:paraId="4D9FBDA9" w14:textId="77777777" w:rsidR="001F35A8" w:rsidRDefault="001F35A8" w:rsidP="0039358B">
            <w:pPr>
              <w:jc w:val="center"/>
              <w:rPr>
                <w:color w:val="000000"/>
                <w:sz w:val="20"/>
                <w:szCs w:val="20"/>
              </w:rPr>
            </w:pPr>
            <w:r>
              <w:rPr>
                <w:color w:val="000000"/>
                <w:sz w:val="20"/>
                <w:szCs w:val="20"/>
              </w:rPr>
              <w:t>535</w:t>
            </w:r>
          </w:p>
        </w:tc>
      </w:tr>
      <w:tr w:rsidR="001F35A8" w14:paraId="530CD162" w14:textId="77777777" w:rsidTr="009A2A4B">
        <w:trPr>
          <w:trHeight w:val="235"/>
        </w:trPr>
        <w:tc>
          <w:tcPr>
            <w:tcW w:w="1188" w:type="dxa"/>
            <w:tcBorders>
              <w:top w:val="nil"/>
              <w:left w:val="nil"/>
              <w:bottom w:val="nil"/>
              <w:right w:val="nil"/>
            </w:tcBorders>
            <w:shd w:val="clear" w:color="auto" w:fill="auto"/>
            <w:noWrap/>
            <w:vAlign w:val="bottom"/>
            <w:hideMark/>
          </w:tcPr>
          <w:p w14:paraId="064EB0B5" w14:textId="77777777" w:rsidR="001F35A8" w:rsidRDefault="001F35A8" w:rsidP="0039358B">
            <w:pPr>
              <w:jc w:val="center"/>
              <w:rPr>
                <w:color w:val="000000"/>
                <w:sz w:val="20"/>
                <w:szCs w:val="20"/>
              </w:rPr>
            </w:pPr>
            <w:r>
              <w:rPr>
                <w:color w:val="000000"/>
                <w:sz w:val="20"/>
                <w:szCs w:val="20"/>
              </w:rPr>
              <w:t>exercise</w:t>
            </w:r>
          </w:p>
        </w:tc>
        <w:tc>
          <w:tcPr>
            <w:tcW w:w="653" w:type="dxa"/>
            <w:tcBorders>
              <w:top w:val="nil"/>
              <w:left w:val="nil"/>
              <w:bottom w:val="nil"/>
              <w:right w:val="nil"/>
            </w:tcBorders>
            <w:shd w:val="clear" w:color="auto" w:fill="auto"/>
            <w:noWrap/>
            <w:vAlign w:val="bottom"/>
            <w:hideMark/>
          </w:tcPr>
          <w:p w14:paraId="13DDB6B8"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3BB775B4" w14:textId="77777777" w:rsidR="001F35A8" w:rsidRDefault="001F35A8" w:rsidP="0039358B">
            <w:pPr>
              <w:jc w:val="center"/>
              <w:rPr>
                <w:color w:val="000000"/>
                <w:sz w:val="20"/>
                <w:szCs w:val="20"/>
              </w:rPr>
            </w:pPr>
            <w:r>
              <w:rPr>
                <w:color w:val="000000"/>
                <w:sz w:val="20"/>
                <w:szCs w:val="20"/>
              </w:rPr>
              <w:t>2</w:t>
            </w:r>
          </w:p>
        </w:tc>
        <w:tc>
          <w:tcPr>
            <w:tcW w:w="791" w:type="dxa"/>
            <w:tcBorders>
              <w:top w:val="nil"/>
              <w:left w:val="nil"/>
              <w:bottom w:val="nil"/>
              <w:right w:val="nil"/>
            </w:tcBorders>
            <w:shd w:val="clear" w:color="auto" w:fill="auto"/>
            <w:noWrap/>
            <w:vAlign w:val="bottom"/>
            <w:hideMark/>
          </w:tcPr>
          <w:p w14:paraId="082B5176" w14:textId="77777777" w:rsidR="001F35A8" w:rsidRDefault="001F35A8" w:rsidP="0039358B">
            <w:pPr>
              <w:jc w:val="center"/>
              <w:rPr>
                <w:color w:val="000000"/>
                <w:sz w:val="20"/>
                <w:szCs w:val="20"/>
              </w:rPr>
            </w:pPr>
            <w:r>
              <w:rPr>
                <w:color w:val="000000"/>
                <w:sz w:val="20"/>
                <w:szCs w:val="20"/>
              </w:rPr>
              <w:t>769</w:t>
            </w:r>
          </w:p>
        </w:tc>
        <w:tc>
          <w:tcPr>
            <w:tcW w:w="1265" w:type="dxa"/>
            <w:tcBorders>
              <w:top w:val="nil"/>
              <w:left w:val="nil"/>
              <w:bottom w:val="nil"/>
              <w:right w:val="nil"/>
            </w:tcBorders>
            <w:shd w:val="clear" w:color="auto" w:fill="auto"/>
            <w:noWrap/>
            <w:vAlign w:val="bottom"/>
            <w:hideMark/>
          </w:tcPr>
          <w:p w14:paraId="00E0D1E5" w14:textId="77777777" w:rsidR="001F35A8" w:rsidRDefault="001F35A8" w:rsidP="0039358B">
            <w:pPr>
              <w:jc w:val="center"/>
              <w:rPr>
                <w:color w:val="000000"/>
                <w:sz w:val="20"/>
                <w:szCs w:val="20"/>
              </w:rPr>
            </w:pPr>
            <w:r>
              <w:rPr>
                <w:color w:val="000000"/>
                <w:sz w:val="20"/>
                <w:szCs w:val="20"/>
              </w:rPr>
              <w:t>2.957</w:t>
            </w:r>
          </w:p>
        </w:tc>
        <w:tc>
          <w:tcPr>
            <w:tcW w:w="647" w:type="dxa"/>
            <w:tcBorders>
              <w:top w:val="nil"/>
              <w:left w:val="nil"/>
              <w:bottom w:val="nil"/>
              <w:right w:val="nil"/>
            </w:tcBorders>
            <w:shd w:val="clear" w:color="auto" w:fill="auto"/>
            <w:noWrap/>
            <w:vAlign w:val="bottom"/>
            <w:hideMark/>
          </w:tcPr>
          <w:p w14:paraId="4BE0F03E" w14:textId="77777777" w:rsidR="001F35A8" w:rsidRDefault="001F35A8" w:rsidP="0039358B">
            <w:pPr>
              <w:jc w:val="center"/>
              <w:rPr>
                <w:color w:val="000000"/>
                <w:sz w:val="20"/>
                <w:szCs w:val="20"/>
              </w:rPr>
            </w:pPr>
            <w:r>
              <w:rPr>
                <w:color w:val="000000"/>
                <w:sz w:val="20"/>
                <w:szCs w:val="20"/>
              </w:rPr>
              <w:t>28</w:t>
            </w:r>
          </w:p>
        </w:tc>
        <w:tc>
          <w:tcPr>
            <w:tcW w:w="836" w:type="dxa"/>
            <w:tcBorders>
              <w:top w:val="nil"/>
              <w:left w:val="nil"/>
              <w:bottom w:val="nil"/>
              <w:right w:val="nil"/>
            </w:tcBorders>
            <w:shd w:val="clear" w:color="auto" w:fill="auto"/>
            <w:noWrap/>
            <w:vAlign w:val="bottom"/>
            <w:hideMark/>
          </w:tcPr>
          <w:p w14:paraId="0F6D6141" w14:textId="77777777" w:rsidR="001F35A8" w:rsidRDefault="001F35A8" w:rsidP="0039358B">
            <w:pPr>
              <w:jc w:val="center"/>
              <w:rPr>
                <w:color w:val="000000"/>
                <w:sz w:val="20"/>
                <w:szCs w:val="20"/>
              </w:rPr>
            </w:pPr>
            <w:r>
              <w:rPr>
                <w:color w:val="000000"/>
                <w:sz w:val="20"/>
                <w:szCs w:val="20"/>
              </w:rPr>
              <w:t>0.115</w:t>
            </w:r>
          </w:p>
        </w:tc>
        <w:tc>
          <w:tcPr>
            <w:tcW w:w="979" w:type="dxa"/>
            <w:tcBorders>
              <w:top w:val="nil"/>
              <w:left w:val="nil"/>
              <w:bottom w:val="nil"/>
              <w:right w:val="nil"/>
            </w:tcBorders>
            <w:shd w:val="clear" w:color="auto" w:fill="auto"/>
            <w:noWrap/>
            <w:vAlign w:val="bottom"/>
            <w:hideMark/>
          </w:tcPr>
          <w:p w14:paraId="7238BAAD" w14:textId="77777777" w:rsidR="001F35A8" w:rsidRDefault="001F35A8" w:rsidP="0039358B">
            <w:pPr>
              <w:jc w:val="center"/>
              <w:rPr>
                <w:color w:val="000000"/>
                <w:sz w:val="20"/>
                <w:szCs w:val="20"/>
              </w:rPr>
            </w:pPr>
            <w:r>
              <w:rPr>
                <w:color w:val="000000"/>
                <w:sz w:val="20"/>
                <w:szCs w:val="20"/>
              </w:rPr>
              <w:t>10</w:t>
            </w:r>
          </w:p>
        </w:tc>
        <w:tc>
          <w:tcPr>
            <w:tcW w:w="935" w:type="dxa"/>
            <w:tcBorders>
              <w:top w:val="nil"/>
              <w:left w:val="nil"/>
              <w:bottom w:val="nil"/>
              <w:right w:val="nil"/>
            </w:tcBorders>
            <w:shd w:val="clear" w:color="auto" w:fill="auto"/>
            <w:noWrap/>
            <w:vAlign w:val="bottom"/>
            <w:hideMark/>
          </w:tcPr>
          <w:p w14:paraId="055E644E" w14:textId="77777777" w:rsidR="001F35A8" w:rsidRDefault="001F35A8" w:rsidP="0039358B">
            <w:pPr>
              <w:jc w:val="center"/>
              <w:rPr>
                <w:color w:val="000000"/>
                <w:sz w:val="20"/>
                <w:szCs w:val="20"/>
              </w:rPr>
            </w:pPr>
            <w:r>
              <w:rPr>
                <w:color w:val="000000"/>
                <w:sz w:val="20"/>
                <w:szCs w:val="20"/>
              </w:rPr>
              <w:t>1.92</w:t>
            </w:r>
          </w:p>
        </w:tc>
        <w:tc>
          <w:tcPr>
            <w:tcW w:w="1210" w:type="dxa"/>
            <w:tcBorders>
              <w:top w:val="nil"/>
              <w:left w:val="nil"/>
              <w:bottom w:val="nil"/>
              <w:right w:val="nil"/>
            </w:tcBorders>
            <w:shd w:val="clear" w:color="auto" w:fill="auto"/>
            <w:noWrap/>
            <w:vAlign w:val="bottom"/>
            <w:hideMark/>
          </w:tcPr>
          <w:p w14:paraId="113AB5B8" w14:textId="77777777" w:rsidR="001F35A8" w:rsidRDefault="001F35A8" w:rsidP="0039358B">
            <w:pPr>
              <w:jc w:val="center"/>
              <w:rPr>
                <w:color w:val="000000"/>
                <w:sz w:val="20"/>
                <w:szCs w:val="20"/>
              </w:rPr>
            </w:pPr>
            <w:r>
              <w:rPr>
                <w:color w:val="000000"/>
                <w:sz w:val="20"/>
                <w:szCs w:val="20"/>
              </w:rPr>
              <w:t>3.87</w:t>
            </w:r>
          </w:p>
        </w:tc>
        <w:tc>
          <w:tcPr>
            <w:tcW w:w="1122" w:type="dxa"/>
            <w:tcBorders>
              <w:top w:val="nil"/>
              <w:left w:val="nil"/>
              <w:bottom w:val="nil"/>
              <w:right w:val="nil"/>
            </w:tcBorders>
            <w:shd w:val="clear" w:color="auto" w:fill="auto"/>
            <w:noWrap/>
            <w:vAlign w:val="bottom"/>
            <w:hideMark/>
          </w:tcPr>
          <w:p w14:paraId="1459FBDC" w14:textId="77777777" w:rsidR="001F35A8" w:rsidRDefault="001F35A8" w:rsidP="0039358B">
            <w:pPr>
              <w:jc w:val="center"/>
              <w:rPr>
                <w:color w:val="000000"/>
                <w:sz w:val="20"/>
                <w:szCs w:val="20"/>
              </w:rPr>
            </w:pPr>
            <w:r>
              <w:rPr>
                <w:color w:val="000000"/>
                <w:sz w:val="20"/>
                <w:szCs w:val="20"/>
              </w:rPr>
              <w:t>6.17</w:t>
            </w:r>
          </w:p>
        </w:tc>
        <w:tc>
          <w:tcPr>
            <w:tcW w:w="1254" w:type="dxa"/>
            <w:tcBorders>
              <w:top w:val="nil"/>
              <w:left w:val="nil"/>
              <w:bottom w:val="nil"/>
              <w:right w:val="nil"/>
            </w:tcBorders>
            <w:shd w:val="clear" w:color="auto" w:fill="auto"/>
            <w:noWrap/>
            <w:vAlign w:val="bottom"/>
            <w:hideMark/>
          </w:tcPr>
          <w:p w14:paraId="5B1FDA3F"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70048CFC"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79A1812D" w14:textId="77777777" w:rsidR="001F35A8" w:rsidRDefault="001F35A8" w:rsidP="0039358B">
            <w:pPr>
              <w:jc w:val="center"/>
              <w:rPr>
                <w:color w:val="000000"/>
                <w:sz w:val="20"/>
                <w:szCs w:val="20"/>
              </w:rPr>
            </w:pPr>
            <w:r>
              <w:rPr>
                <w:color w:val="000000"/>
                <w:sz w:val="20"/>
                <w:szCs w:val="20"/>
              </w:rPr>
              <w:t>3817.71</w:t>
            </w:r>
          </w:p>
        </w:tc>
        <w:tc>
          <w:tcPr>
            <w:tcW w:w="1188" w:type="dxa"/>
            <w:tcBorders>
              <w:top w:val="nil"/>
              <w:left w:val="nil"/>
              <w:bottom w:val="nil"/>
              <w:right w:val="nil"/>
            </w:tcBorders>
            <w:shd w:val="clear" w:color="auto" w:fill="auto"/>
            <w:noWrap/>
            <w:vAlign w:val="bottom"/>
            <w:hideMark/>
          </w:tcPr>
          <w:p w14:paraId="43E58F43"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58B5D72D" w14:textId="77777777" w:rsidR="001F35A8" w:rsidRDefault="001F35A8" w:rsidP="0039358B">
            <w:pPr>
              <w:jc w:val="center"/>
              <w:rPr>
                <w:sz w:val="20"/>
                <w:szCs w:val="20"/>
              </w:rPr>
            </w:pPr>
          </w:p>
        </w:tc>
      </w:tr>
      <w:tr w:rsidR="001F35A8" w14:paraId="447FB3E1" w14:textId="77777777" w:rsidTr="009A2A4B">
        <w:trPr>
          <w:trHeight w:val="235"/>
        </w:trPr>
        <w:tc>
          <w:tcPr>
            <w:tcW w:w="1188" w:type="dxa"/>
            <w:tcBorders>
              <w:top w:val="nil"/>
              <w:left w:val="nil"/>
              <w:bottom w:val="nil"/>
              <w:right w:val="nil"/>
            </w:tcBorders>
            <w:shd w:val="clear" w:color="auto" w:fill="auto"/>
            <w:noWrap/>
            <w:vAlign w:val="bottom"/>
            <w:hideMark/>
          </w:tcPr>
          <w:p w14:paraId="2DC975FE" w14:textId="77777777" w:rsidR="001F35A8" w:rsidRDefault="001F35A8" w:rsidP="0039358B">
            <w:pPr>
              <w:jc w:val="center"/>
              <w:rPr>
                <w:color w:val="000000"/>
                <w:sz w:val="20"/>
                <w:szCs w:val="20"/>
              </w:rPr>
            </w:pPr>
            <w:r>
              <w:rPr>
                <w:color w:val="000000"/>
                <w:sz w:val="20"/>
                <w:szCs w:val="20"/>
              </w:rPr>
              <w:t>cow</w:t>
            </w:r>
          </w:p>
        </w:tc>
        <w:tc>
          <w:tcPr>
            <w:tcW w:w="653" w:type="dxa"/>
            <w:tcBorders>
              <w:top w:val="nil"/>
              <w:left w:val="nil"/>
              <w:bottom w:val="nil"/>
              <w:right w:val="nil"/>
            </w:tcBorders>
            <w:shd w:val="clear" w:color="auto" w:fill="auto"/>
            <w:noWrap/>
            <w:vAlign w:val="bottom"/>
            <w:hideMark/>
          </w:tcPr>
          <w:p w14:paraId="24C05F80"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031C7D42"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76FDF296" w14:textId="77777777" w:rsidR="001F35A8" w:rsidRDefault="001F35A8" w:rsidP="0039358B">
            <w:pPr>
              <w:jc w:val="center"/>
              <w:rPr>
                <w:color w:val="000000"/>
                <w:sz w:val="20"/>
                <w:szCs w:val="20"/>
              </w:rPr>
            </w:pPr>
            <w:r>
              <w:rPr>
                <w:color w:val="000000"/>
                <w:sz w:val="20"/>
                <w:szCs w:val="20"/>
              </w:rPr>
              <w:t>1007</w:t>
            </w:r>
          </w:p>
        </w:tc>
        <w:tc>
          <w:tcPr>
            <w:tcW w:w="1265" w:type="dxa"/>
            <w:tcBorders>
              <w:top w:val="nil"/>
              <w:left w:val="nil"/>
              <w:bottom w:val="nil"/>
              <w:right w:val="nil"/>
            </w:tcBorders>
            <w:shd w:val="clear" w:color="auto" w:fill="auto"/>
            <w:noWrap/>
            <w:vAlign w:val="bottom"/>
            <w:hideMark/>
          </w:tcPr>
          <w:p w14:paraId="07506BBE" w14:textId="77777777" w:rsidR="001F35A8" w:rsidRDefault="001F35A8" w:rsidP="0039358B">
            <w:pPr>
              <w:jc w:val="center"/>
              <w:rPr>
                <w:color w:val="000000"/>
                <w:sz w:val="20"/>
                <w:szCs w:val="20"/>
              </w:rPr>
            </w:pPr>
            <w:r>
              <w:rPr>
                <w:color w:val="000000"/>
                <w:sz w:val="20"/>
                <w:szCs w:val="20"/>
              </w:rPr>
              <w:t>3.115</w:t>
            </w:r>
          </w:p>
        </w:tc>
        <w:tc>
          <w:tcPr>
            <w:tcW w:w="647" w:type="dxa"/>
            <w:tcBorders>
              <w:top w:val="nil"/>
              <w:left w:val="nil"/>
              <w:bottom w:val="nil"/>
              <w:right w:val="nil"/>
            </w:tcBorders>
            <w:shd w:val="clear" w:color="auto" w:fill="auto"/>
            <w:noWrap/>
            <w:vAlign w:val="bottom"/>
            <w:hideMark/>
          </w:tcPr>
          <w:p w14:paraId="33421D2F" w14:textId="77777777" w:rsidR="001F35A8" w:rsidRDefault="001F35A8" w:rsidP="0039358B">
            <w:pPr>
              <w:jc w:val="center"/>
              <w:rPr>
                <w:color w:val="000000"/>
                <w:sz w:val="20"/>
                <w:szCs w:val="20"/>
              </w:rPr>
            </w:pPr>
            <w:r>
              <w:rPr>
                <w:color w:val="000000"/>
                <w:sz w:val="20"/>
                <w:szCs w:val="20"/>
              </w:rPr>
              <w:t>10</w:t>
            </w:r>
          </w:p>
        </w:tc>
        <w:tc>
          <w:tcPr>
            <w:tcW w:w="836" w:type="dxa"/>
            <w:tcBorders>
              <w:top w:val="nil"/>
              <w:left w:val="nil"/>
              <w:bottom w:val="nil"/>
              <w:right w:val="nil"/>
            </w:tcBorders>
            <w:shd w:val="clear" w:color="auto" w:fill="auto"/>
            <w:noWrap/>
            <w:vAlign w:val="bottom"/>
            <w:hideMark/>
          </w:tcPr>
          <w:p w14:paraId="0A6660A8" w14:textId="77777777" w:rsidR="001F35A8" w:rsidRDefault="001F35A8" w:rsidP="0039358B">
            <w:pPr>
              <w:jc w:val="center"/>
              <w:rPr>
                <w:color w:val="000000"/>
                <w:sz w:val="20"/>
                <w:szCs w:val="20"/>
              </w:rPr>
            </w:pPr>
            <w:r>
              <w:rPr>
                <w:color w:val="000000"/>
                <w:sz w:val="20"/>
                <w:szCs w:val="20"/>
              </w:rPr>
              <w:t>0.352</w:t>
            </w:r>
          </w:p>
        </w:tc>
        <w:tc>
          <w:tcPr>
            <w:tcW w:w="979" w:type="dxa"/>
            <w:tcBorders>
              <w:top w:val="nil"/>
              <w:left w:val="nil"/>
              <w:bottom w:val="nil"/>
              <w:right w:val="nil"/>
            </w:tcBorders>
            <w:shd w:val="clear" w:color="auto" w:fill="auto"/>
            <w:noWrap/>
            <w:vAlign w:val="bottom"/>
            <w:hideMark/>
          </w:tcPr>
          <w:p w14:paraId="1496B293" w14:textId="77777777" w:rsidR="001F35A8" w:rsidRDefault="001F35A8" w:rsidP="0039358B">
            <w:pPr>
              <w:jc w:val="center"/>
              <w:rPr>
                <w:color w:val="000000"/>
                <w:sz w:val="20"/>
                <w:szCs w:val="20"/>
              </w:rPr>
            </w:pPr>
            <w:r>
              <w:rPr>
                <w:color w:val="000000"/>
                <w:sz w:val="20"/>
                <w:szCs w:val="20"/>
              </w:rPr>
              <w:t>4</w:t>
            </w:r>
          </w:p>
        </w:tc>
        <w:tc>
          <w:tcPr>
            <w:tcW w:w="935" w:type="dxa"/>
            <w:tcBorders>
              <w:top w:val="nil"/>
              <w:left w:val="nil"/>
              <w:bottom w:val="nil"/>
              <w:right w:val="nil"/>
            </w:tcBorders>
            <w:shd w:val="clear" w:color="auto" w:fill="auto"/>
            <w:noWrap/>
            <w:vAlign w:val="bottom"/>
            <w:hideMark/>
          </w:tcPr>
          <w:p w14:paraId="744D64F3" w14:textId="77777777" w:rsidR="001F35A8" w:rsidRDefault="001F35A8" w:rsidP="0039358B">
            <w:pPr>
              <w:jc w:val="center"/>
              <w:rPr>
                <w:color w:val="000000"/>
                <w:sz w:val="20"/>
                <w:szCs w:val="20"/>
              </w:rPr>
            </w:pPr>
            <w:r>
              <w:rPr>
                <w:color w:val="000000"/>
                <w:sz w:val="20"/>
                <w:szCs w:val="20"/>
              </w:rPr>
              <w:t>1.46</w:t>
            </w:r>
          </w:p>
        </w:tc>
        <w:tc>
          <w:tcPr>
            <w:tcW w:w="1210" w:type="dxa"/>
            <w:tcBorders>
              <w:top w:val="nil"/>
              <w:left w:val="nil"/>
              <w:bottom w:val="nil"/>
              <w:right w:val="nil"/>
            </w:tcBorders>
            <w:shd w:val="clear" w:color="auto" w:fill="auto"/>
            <w:noWrap/>
            <w:vAlign w:val="bottom"/>
            <w:hideMark/>
          </w:tcPr>
          <w:p w14:paraId="5826BD48" w14:textId="77777777" w:rsidR="001F35A8" w:rsidRDefault="001F35A8" w:rsidP="0039358B">
            <w:pPr>
              <w:jc w:val="center"/>
              <w:rPr>
                <w:color w:val="000000"/>
                <w:sz w:val="20"/>
                <w:szCs w:val="20"/>
              </w:rPr>
            </w:pPr>
            <w:r>
              <w:rPr>
                <w:color w:val="000000"/>
                <w:sz w:val="20"/>
                <w:szCs w:val="20"/>
              </w:rPr>
              <w:t>4.96</w:t>
            </w:r>
          </w:p>
        </w:tc>
        <w:tc>
          <w:tcPr>
            <w:tcW w:w="1122" w:type="dxa"/>
            <w:tcBorders>
              <w:top w:val="nil"/>
              <w:left w:val="nil"/>
              <w:bottom w:val="nil"/>
              <w:right w:val="nil"/>
            </w:tcBorders>
            <w:shd w:val="clear" w:color="auto" w:fill="auto"/>
            <w:noWrap/>
            <w:vAlign w:val="bottom"/>
            <w:hideMark/>
          </w:tcPr>
          <w:p w14:paraId="6138487F" w14:textId="77777777" w:rsidR="001F35A8" w:rsidRDefault="001F35A8" w:rsidP="0039358B">
            <w:pPr>
              <w:jc w:val="center"/>
              <w:rPr>
                <w:color w:val="000000"/>
                <w:sz w:val="20"/>
                <w:szCs w:val="20"/>
              </w:rPr>
            </w:pPr>
            <w:r>
              <w:rPr>
                <w:color w:val="000000"/>
                <w:sz w:val="20"/>
                <w:szCs w:val="20"/>
              </w:rPr>
              <w:t>3.94</w:t>
            </w:r>
          </w:p>
        </w:tc>
        <w:tc>
          <w:tcPr>
            <w:tcW w:w="1254" w:type="dxa"/>
            <w:tcBorders>
              <w:top w:val="nil"/>
              <w:left w:val="nil"/>
              <w:bottom w:val="nil"/>
              <w:right w:val="nil"/>
            </w:tcBorders>
            <w:shd w:val="clear" w:color="auto" w:fill="auto"/>
            <w:noWrap/>
            <w:vAlign w:val="bottom"/>
            <w:hideMark/>
          </w:tcPr>
          <w:p w14:paraId="47422C11" w14:textId="77777777" w:rsidR="001F35A8" w:rsidRDefault="001F35A8" w:rsidP="0039358B">
            <w:pPr>
              <w:jc w:val="center"/>
              <w:rPr>
                <w:color w:val="000000"/>
                <w:sz w:val="20"/>
                <w:szCs w:val="20"/>
              </w:rPr>
            </w:pPr>
            <w:r>
              <w:rPr>
                <w:color w:val="000000"/>
                <w:sz w:val="20"/>
                <w:szCs w:val="20"/>
              </w:rPr>
              <w:t>28</w:t>
            </w:r>
          </w:p>
        </w:tc>
        <w:tc>
          <w:tcPr>
            <w:tcW w:w="693" w:type="dxa"/>
            <w:tcBorders>
              <w:top w:val="nil"/>
              <w:left w:val="nil"/>
              <w:bottom w:val="nil"/>
              <w:right w:val="nil"/>
            </w:tcBorders>
            <w:shd w:val="clear" w:color="auto" w:fill="auto"/>
            <w:noWrap/>
            <w:vAlign w:val="bottom"/>
            <w:hideMark/>
          </w:tcPr>
          <w:p w14:paraId="50A172A6" w14:textId="77777777" w:rsidR="001F35A8" w:rsidRDefault="001F35A8" w:rsidP="0039358B">
            <w:pPr>
              <w:jc w:val="center"/>
              <w:rPr>
                <w:color w:val="000000"/>
                <w:sz w:val="20"/>
                <w:szCs w:val="20"/>
              </w:rPr>
            </w:pPr>
            <w:r>
              <w:rPr>
                <w:color w:val="000000"/>
                <w:sz w:val="20"/>
                <w:szCs w:val="20"/>
              </w:rPr>
              <w:t>3</w:t>
            </w:r>
          </w:p>
        </w:tc>
        <w:tc>
          <w:tcPr>
            <w:tcW w:w="968" w:type="dxa"/>
            <w:tcBorders>
              <w:top w:val="nil"/>
              <w:left w:val="nil"/>
              <w:bottom w:val="nil"/>
              <w:right w:val="nil"/>
            </w:tcBorders>
            <w:shd w:val="clear" w:color="auto" w:fill="auto"/>
            <w:noWrap/>
            <w:vAlign w:val="bottom"/>
            <w:hideMark/>
          </w:tcPr>
          <w:p w14:paraId="5CB8286A" w14:textId="77777777" w:rsidR="001F35A8" w:rsidRDefault="001F35A8" w:rsidP="0039358B">
            <w:pPr>
              <w:jc w:val="center"/>
              <w:rPr>
                <w:color w:val="000000"/>
                <w:sz w:val="20"/>
                <w:szCs w:val="20"/>
              </w:rPr>
            </w:pPr>
            <w:r>
              <w:rPr>
                <w:color w:val="000000"/>
                <w:sz w:val="20"/>
                <w:szCs w:val="20"/>
              </w:rPr>
              <w:t>3016</w:t>
            </w:r>
          </w:p>
        </w:tc>
        <w:tc>
          <w:tcPr>
            <w:tcW w:w="1188" w:type="dxa"/>
            <w:tcBorders>
              <w:top w:val="nil"/>
              <w:left w:val="nil"/>
              <w:bottom w:val="nil"/>
              <w:right w:val="nil"/>
            </w:tcBorders>
            <w:shd w:val="clear" w:color="auto" w:fill="auto"/>
            <w:noWrap/>
            <w:vAlign w:val="bottom"/>
            <w:hideMark/>
          </w:tcPr>
          <w:p w14:paraId="1FF349BE" w14:textId="77777777" w:rsidR="001F35A8" w:rsidRDefault="001F35A8" w:rsidP="0039358B">
            <w:pPr>
              <w:jc w:val="center"/>
              <w:rPr>
                <w:color w:val="000000"/>
                <w:sz w:val="20"/>
                <w:szCs w:val="20"/>
              </w:rPr>
            </w:pPr>
            <w:r>
              <w:rPr>
                <w:color w:val="000000"/>
                <w:sz w:val="20"/>
                <w:szCs w:val="20"/>
              </w:rPr>
              <w:t>632</w:t>
            </w:r>
          </w:p>
        </w:tc>
        <w:tc>
          <w:tcPr>
            <w:tcW w:w="1078" w:type="dxa"/>
            <w:tcBorders>
              <w:top w:val="nil"/>
              <w:left w:val="nil"/>
              <w:bottom w:val="nil"/>
              <w:right w:val="nil"/>
            </w:tcBorders>
            <w:shd w:val="clear" w:color="auto" w:fill="auto"/>
            <w:noWrap/>
            <w:vAlign w:val="bottom"/>
            <w:hideMark/>
          </w:tcPr>
          <w:p w14:paraId="5360D2B1" w14:textId="77777777" w:rsidR="001F35A8" w:rsidRDefault="001F35A8" w:rsidP="0039358B">
            <w:pPr>
              <w:jc w:val="center"/>
              <w:rPr>
                <w:color w:val="000000"/>
                <w:sz w:val="20"/>
                <w:szCs w:val="20"/>
              </w:rPr>
            </w:pPr>
            <w:r>
              <w:rPr>
                <w:color w:val="000000"/>
                <w:sz w:val="20"/>
                <w:szCs w:val="20"/>
              </w:rPr>
              <w:t>529</w:t>
            </w:r>
          </w:p>
        </w:tc>
      </w:tr>
      <w:tr w:rsidR="001F35A8" w14:paraId="55D0DF8C" w14:textId="77777777" w:rsidTr="009A2A4B">
        <w:trPr>
          <w:trHeight w:val="235"/>
        </w:trPr>
        <w:tc>
          <w:tcPr>
            <w:tcW w:w="1188" w:type="dxa"/>
            <w:tcBorders>
              <w:top w:val="nil"/>
              <w:left w:val="nil"/>
              <w:bottom w:val="nil"/>
              <w:right w:val="nil"/>
            </w:tcBorders>
            <w:shd w:val="clear" w:color="auto" w:fill="auto"/>
            <w:noWrap/>
            <w:vAlign w:val="bottom"/>
            <w:hideMark/>
          </w:tcPr>
          <w:p w14:paraId="7224A7EF" w14:textId="77777777" w:rsidR="001F35A8" w:rsidRDefault="001F35A8" w:rsidP="0039358B">
            <w:pPr>
              <w:jc w:val="center"/>
              <w:rPr>
                <w:color w:val="000000"/>
                <w:sz w:val="20"/>
                <w:szCs w:val="20"/>
              </w:rPr>
            </w:pPr>
            <w:r>
              <w:rPr>
                <w:color w:val="000000"/>
                <w:sz w:val="20"/>
                <w:szCs w:val="20"/>
              </w:rPr>
              <w:t>gun</w:t>
            </w:r>
          </w:p>
        </w:tc>
        <w:tc>
          <w:tcPr>
            <w:tcW w:w="653" w:type="dxa"/>
            <w:tcBorders>
              <w:top w:val="nil"/>
              <w:left w:val="nil"/>
              <w:bottom w:val="nil"/>
              <w:right w:val="nil"/>
            </w:tcBorders>
            <w:shd w:val="clear" w:color="auto" w:fill="auto"/>
            <w:noWrap/>
            <w:vAlign w:val="bottom"/>
            <w:hideMark/>
          </w:tcPr>
          <w:p w14:paraId="034B7CEE"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020468BE"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7E32EFED" w14:textId="77777777" w:rsidR="001F35A8" w:rsidRDefault="001F35A8" w:rsidP="0039358B">
            <w:pPr>
              <w:jc w:val="center"/>
              <w:rPr>
                <w:color w:val="000000"/>
                <w:sz w:val="20"/>
                <w:szCs w:val="20"/>
              </w:rPr>
            </w:pPr>
            <w:r>
              <w:rPr>
                <w:color w:val="000000"/>
                <w:sz w:val="20"/>
                <w:szCs w:val="20"/>
              </w:rPr>
              <w:t>3928</w:t>
            </w:r>
          </w:p>
        </w:tc>
        <w:tc>
          <w:tcPr>
            <w:tcW w:w="1265" w:type="dxa"/>
            <w:tcBorders>
              <w:top w:val="nil"/>
              <w:left w:val="nil"/>
              <w:bottom w:val="nil"/>
              <w:right w:val="nil"/>
            </w:tcBorders>
            <w:shd w:val="clear" w:color="auto" w:fill="auto"/>
            <w:noWrap/>
            <w:vAlign w:val="bottom"/>
            <w:hideMark/>
          </w:tcPr>
          <w:p w14:paraId="032B6310" w14:textId="77777777" w:rsidR="001F35A8" w:rsidRDefault="001F35A8" w:rsidP="0039358B">
            <w:pPr>
              <w:jc w:val="center"/>
              <w:rPr>
                <w:color w:val="000000"/>
                <w:sz w:val="20"/>
                <w:szCs w:val="20"/>
              </w:rPr>
            </w:pPr>
            <w:r>
              <w:rPr>
                <w:color w:val="000000"/>
                <w:sz w:val="20"/>
                <w:szCs w:val="20"/>
              </w:rPr>
              <w:t>4.036</w:t>
            </w:r>
          </w:p>
        </w:tc>
        <w:tc>
          <w:tcPr>
            <w:tcW w:w="647" w:type="dxa"/>
            <w:tcBorders>
              <w:top w:val="nil"/>
              <w:left w:val="nil"/>
              <w:bottom w:val="nil"/>
              <w:right w:val="nil"/>
            </w:tcBorders>
            <w:shd w:val="clear" w:color="auto" w:fill="auto"/>
            <w:noWrap/>
            <w:vAlign w:val="bottom"/>
            <w:hideMark/>
          </w:tcPr>
          <w:p w14:paraId="3284147C" w14:textId="77777777" w:rsidR="001F35A8" w:rsidRDefault="001F35A8" w:rsidP="0039358B">
            <w:pPr>
              <w:jc w:val="center"/>
              <w:rPr>
                <w:color w:val="000000"/>
                <w:sz w:val="20"/>
                <w:szCs w:val="20"/>
              </w:rPr>
            </w:pPr>
            <w:r>
              <w:rPr>
                <w:color w:val="000000"/>
                <w:sz w:val="20"/>
                <w:szCs w:val="20"/>
              </w:rPr>
              <w:t>18</w:t>
            </w:r>
          </w:p>
        </w:tc>
        <w:tc>
          <w:tcPr>
            <w:tcW w:w="836" w:type="dxa"/>
            <w:tcBorders>
              <w:top w:val="nil"/>
              <w:left w:val="nil"/>
              <w:bottom w:val="nil"/>
              <w:right w:val="nil"/>
            </w:tcBorders>
            <w:shd w:val="clear" w:color="auto" w:fill="auto"/>
            <w:noWrap/>
            <w:vAlign w:val="bottom"/>
            <w:hideMark/>
          </w:tcPr>
          <w:p w14:paraId="1012B151" w14:textId="77777777" w:rsidR="001F35A8" w:rsidRDefault="001F35A8" w:rsidP="0039358B">
            <w:pPr>
              <w:jc w:val="center"/>
              <w:rPr>
                <w:color w:val="000000"/>
                <w:sz w:val="20"/>
                <w:szCs w:val="20"/>
              </w:rPr>
            </w:pPr>
            <w:r>
              <w:rPr>
                <w:color w:val="000000"/>
                <w:sz w:val="20"/>
                <w:szCs w:val="20"/>
              </w:rPr>
              <w:t>0.241</w:t>
            </w:r>
          </w:p>
        </w:tc>
        <w:tc>
          <w:tcPr>
            <w:tcW w:w="979" w:type="dxa"/>
            <w:tcBorders>
              <w:top w:val="nil"/>
              <w:left w:val="nil"/>
              <w:bottom w:val="nil"/>
              <w:right w:val="nil"/>
            </w:tcBorders>
            <w:shd w:val="clear" w:color="auto" w:fill="auto"/>
            <w:noWrap/>
            <w:vAlign w:val="bottom"/>
            <w:hideMark/>
          </w:tcPr>
          <w:p w14:paraId="382939DB" w14:textId="77777777" w:rsidR="001F35A8" w:rsidRDefault="001F35A8" w:rsidP="0039358B">
            <w:pPr>
              <w:jc w:val="center"/>
              <w:rPr>
                <w:color w:val="000000"/>
                <w:sz w:val="20"/>
                <w:szCs w:val="20"/>
              </w:rPr>
            </w:pPr>
            <w:r>
              <w:rPr>
                <w:color w:val="000000"/>
                <w:sz w:val="20"/>
                <w:szCs w:val="20"/>
              </w:rPr>
              <w:t>8</w:t>
            </w:r>
          </w:p>
        </w:tc>
        <w:tc>
          <w:tcPr>
            <w:tcW w:w="935" w:type="dxa"/>
            <w:tcBorders>
              <w:top w:val="nil"/>
              <w:left w:val="nil"/>
              <w:bottom w:val="nil"/>
              <w:right w:val="nil"/>
            </w:tcBorders>
            <w:shd w:val="clear" w:color="auto" w:fill="auto"/>
            <w:noWrap/>
            <w:vAlign w:val="bottom"/>
            <w:hideMark/>
          </w:tcPr>
          <w:p w14:paraId="209D60B3" w14:textId="77777777" w:rsidR="001F35A8" w:rsidRDefault="001F35A8" w:rsidP="0039358B">
            <w:pPr>
              <w:jc w:val="center"/>
              <w:rPr>
                <w:color w:val="000000"/>
                <w:sz w:val="20"/>
                <w:szCs w:val="20"/>
              </w:rPr>
            </w:pPr>
            <w:r>
              <w:rPr>
                <w:color w:val="000000"/>
                <w:sz w:val="20"/>
                <w:szCs w:val="20"/>
              </w:rPr>
              <w:t>1.44</w:t>
            </w:r>
          </w:p>
        </w:tc>
        <w:tc>
          <w:tcPr>
            <w:tcW w:w="1210" w:type="dxa"/>
            <w:tcBorders>
              <w:top w:val="nil"/>
              <w:left w:val="nil"/>
              <w:bottom w:val="nil"/>
              <w:right w:val="nil"/>
            </w:tcBorders>
            <w:shd w:val="clear" w:color="auto" w:fill="auto"/>
            <w:noWrap/>
            <w:vAlign w:val="bottom"/>
            <w:hideMark/>
          </w:tcPr>
          <w:p w14:paraId="50937A35" w14:textId="77777777" w:rsidR="001F35A8" w:rsidRDefault="001F35A8" w:rsidP="0039358B">
            <w:pPr>
              <w:jc w:val="center"/>
              <w:rPr>
                <w:color w:val="000000"/>
                <w:sz w:val="20"/>
                <w:szCs w:val="20"/>
              </w:rPr>
            </w:pPr>
            <w:r>
              <w:rPr>
                <w:color w:val="000000"/>
                <w:sz w:val="20"/>
                <w:szCs w:val="20"/>
              </w:rPr>
              <w:t>4.83</w:t>
            </w:r>
          </w:p>
        </w:tc>
        <w:tc>
          <w:tcPr>
            <w:tcW w:w="1122" w:type="dxa"/>
            <w:tcBorders>
              <w:top w:val="nil"/>
              <w:left w:val="nil"/>
              <w:bottom w:val="nil"/>
              <w:right w:val="nil"/>
            </w:tcBorders>
            <w:shd w:val="clear" w:color="auto" w:fill="auto"/>
            <w:noWrap/>
            <w:vAlign w:val="bottom"/>
            <w:hideMark/>
          </w:tcPr>
          <w:p w14:paraId="44C43286" w14:textId="77777777" w:rsidR="001F35A8" w:rsidRDefault="001F35A8" w:rsidP="0039358B">
            <w:pPr>
              <w:jc w:val="center"/>
              <w:rPr>
                <w:color w:val="000000"/>
                <w:sz w:val="20"/>
                <w:szCs w:val="20"/>
              </w:rPr>
            </w:pPr>
            <w:r>
              <w:rPr>
                <w:color w:val="000000"/>
                <w:sz w:val="20"/>
                <w:szCs w:val="20"/>
              </w:rPr>
              <w:t>5.58</w:t>
            </w:r>
          </w:p>
        </w:tc>
        <w:tc>
          <w:tcPr>
            <w:tcW w:w="1254" w:type="dxa"/>
            <w:tcBorders>
              <w:top w:val="nil"/>
              <w:left w:val="nil"/>
              <w:bottom w:val="nil"/>
              <w:right w:val="nil"/>
            </w:tcBorders>
            <w:shd w:val="clear" w:color="auto" w:fill="auto"/>
            <w:noWrap/>
            <w:vAlign w:val="bottom"/>
            <w:hideMark/>
          </w:tcPr>
          <w:p w14:paraId="35D30E68" w14:textId="77777777" w:rsidR="001F35A8" w:rsidRDefault="001F35A8" w:rsidP="0039358B">
            <w:pPr>
              <w:jc w:val="center"/>
              <w:rPr>
                <w:color w:val="000000"/>
                <w:sz w:val="20"/>
                <w:szCs w:val="20"/>
              </w:rPr>
            </w:pPr>
            <w:r>
              <w:rPr>
                <w:color w:val="000000"/>
                <w:sz w:val="20"/>
                <w:szCs w:val="20"/>
              </w:rPr>
              <w:t>17</w:t>
            </w:r>
          </w:p>
        </w:tc>
        <w:tc>
          <w:tcPr>
            <w:tcW w:w="693" w:type="dxa"/>
            <w:tcBorders>
              <w:top w:val="nil"/>
              <w:left w:val="nil"/>
              <w:bottom w:val="nil"/>
              <w:right w:val="nil"/>
            </w:tcBorders>
            <w:shd w:val="clear" w:color="auto" w:fill="auto"/>
            <w:noWrap/>
            <w:vAlign w:val="bottom"/>
            <w:hideMark/>
          </w:tcPr>
          <w:p w14:paraId="7CDC6972" w14:textId="77777777" w:rsidR="001F35A8" w:rsidRDefault="001F35A8" w:rsidP="0039358B">
            <w:pPr>
              <w:jc w:val="center"/>
              <w:rPr>
                <w:color w:val="000000"/>
                <w:sz w:val="20"/>
                <w:szCs w:val="20"/>
              </w:rPr>
            </w:pPr>
            <w:r>
              <w:rPr>
                <w:color w:val="000000"/>
                <w:sz w:val="20"/>
                <w:szCs w:val="20"/>
              </w:rPr>
              <w:t>3</w:t>
            </w:r>
          </w:p>
        </w:tc>
        <w:tc>
          <w:tcPr>
            <w:tcW w:w="968" w:type="dxa"/>
            <w:tcBorders>
              <w:top w:val="nil"/>
              <w:left w:val="nil"/>
              <w:bottom w:val="nil"/>
              <w:right w:val="nil"/>
            </w:tcBorders>
            <w:shd w:val="clear" w:color="auto" w:fill="auto"/>
            <w:noWrap/>
            <w:vAlign w:val="bottom"/>
            <w:hideMark/>
          </w:tcPr>
          <w:p w14:paraId="2EC62710" w14:textId="77777777" w:rsidR="001F35A8" w:rsidRDefault="001F35A8" w:rsidP="0039358B">
            <w:pPr>
              <w:jc w:val="center"/>
              <w:rPr>
                <w:color w:val="000000"/>
                <w:sz w:val="20"/>
                <w:szCs w:val="20"/>
              </w:rPr>
            </w:pPr>
            <w:r>
              <w:rPr>
                <w:color w:val="000000"/>
                <w:sz w:val="20"/>
                <w:szCs w:val="20"/>
              </w:rPr>
              <w:t>1981.5</w:t>
            </w:r>
          </w:p>
        </w:tc>
        <w:tc>
          <w:tcPr>
            <w:tcW w:w="1188" w:type="dxa"/>
            <w:tcBorders>
              <w:top w:val="nil"/>
              <w:left w:val="nil"/>
              <w:bottom w:val="nil"/>
              <w:right w:val="nil"/>
            </w:tcBorders>
            <w:shd w:val="clear" w:color="auto" w:fill="auto"/>
            <w:noWrap/>
            <w:vAlign w:val="bottom"/>
            <w:hideMark/>
          </w:tcPr>
          <w:p w14:paraId="02D552FA" w14:textId="77777777" w:rsidR="001F35A8" w:rsidRDefault="001F35A8" w:rsidP="0039358B">
            <w:pPr>
              <w:jc w:val="center"/>
              <w:rPr>
                <w:color w:val="000000"/>
                <w:sz w:val="20"/>
                <w:szCs w:val="20"/>
              </w:rPr>
            </w:pPr>
            <w:r>
              <w:rPr>
                <w:color w:val="000000"/>
                <w:sz w:val="20"/>
                <w:szCs w:val="20"/>
              </w:rPr>
              <w:t>613</w:t>
            </w:r>
          </w:p>
        </w:tc>
        <w:tc>
          <w:tcPr>
            <w:tcW w:w="1078" w:type="dxa"/>
            <w:tcBorders>
              <w:top w:val="nil"/>
              <w:left w:val="nil"/>
              <w:bottom w:val="nil"/>
              <w:right w:val="nil"/>
            </w:tcBorders>
            <w:shd w:val="clear" w:color="auto" w:fill="auto"/>
            <w:noWrap/>
            <w:vAlign w:val="bottom"/>
            <w:hideMark/>
          </w:tcPr>
          <w:p w14:paraId="4CDD0335" w14:textId="77777777" w:rsidR="001F35A8" w:rsidRDefault="001F35A8" w:rsidP="0039358B">
            <w:pPr>
              <w:jc w:val="center"/>
              <w:rPr>
                <w:color w:val="000000"/>
                <w:sz w:val="20"/>
                <w:szCs w:val="20"/>
              </w:rPr>
            </w:pPr>
            <w:r>
              <w:rPr>
                <w:color w:val="000000"/>
                <w:sz w:val="20"/>
                <w:szCs w:val="20"/>
              </w:rPr>
              <w:t>519</w:t>
            </w:r>
          </w:p>
        </w:tc>
      </w:tr>
      <w:tr w:rsidR="001F35A8" w14:paraId="3F98FE1A" w14:textId="77777777" w:rsidTr="009A2A4B">
        <w:trPr>
          <w:trHeight w:val="235"/>
        </w:trPr>
        <w:tc>
          <w:tcPr>
            <w:tcW w:w="1188" w:type="dxa"/>
            <w:tcBorders>
              <w:top w:val="nil"/>
              <w:left w:val="nil"/>
              <w:bottom w:val="nil"/>
              <w:right w:val="nil"/>
            </w:tcBorders>
            <w:shd w:val="clear" w:color="auto" w:fill="auto"/>
            <w:noWrap/>
            <w:vAlign w:val="bottom"/>
            <w:hideMark/>
          </w:tcPr>
          <w:p w14:paraId="491CDFCA" w14:textId="77777777" w:rsidR="001F35A8" w:rsidRDefault="001F35A8" w:rsidP="0039358B">
            <w:pPr>
              <w:jc w:val="center"/>
              <w:rPr>
                <w:color w:val="000000"/>
                <w:sz w:val="20"/>
                <w:szCs w:val="20"/>
              </w:rPr>
            </w:pPr>
            <w:r>
              <w:rPr>
                <w:color w:val="000000"/>
                <w:sz w:val="20"/>
                <w:szCs w:val="20"/>
              </w:rPr>
              <w:t>moon</w:t>
            </w:r>
          </w:p>
        </w:tc>
        <w:tc>
          <w:tcPr>
            <w:tcW w:w="653" w:type="dxa"/>
            <w:tcBorders>
              <w:top w:val="nil"/>
              <w:left w:val="nil"/>
              <w:bottom w:val="nil"/>
              <w:right w:val="nil"/>
            </w:tcBorders>
            <w:shd w:val="clear" w:color="auto" w:fill="auto"/>
            <w:noWrap/>
            <w:vAlign w:val="bottom"/>
            <w:hideMark/>
          </w:tcPr>
          <w:p w14:paraId="73C231BB"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BFABB9B"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5CFC2012" w14:textId="77777777" w:rsidR="001F35A8" w:rsidRDefault="001F35A8" w:rsidP="0039358B">
            <w:pPr>
              <w:jc w:val="center"/>
              <w:rPr>
                <w:color w:val="000000"/>
                <w:sz w:val="20"/>
                <w:szCs w:val="20"/>
              </w:rPr>
            </w:pPr>
            <w:r>
              <w:rPr>
                <w:color w:val="000000"/>
                <w:sz w:val="20"/>
                <w:szCs w:val="20"/>
              </w:rPr>
              <w:t>826</w:t>
            </w:r>
          </w:p>
        </w:tc>
        <w:tc>
          <w:tcPr>
            <w:tcW w:w="1265" w:type="dxa"/>
            <w:tcBorders>
              <w:top w:val="nil"/>
              <w:left w:val="nil"/>
              <w:bottom w:val="nil"/>
              <w:right w:val="nil"/>
            </w:tcBorders>
            <w:shd w:val="clear" w:color="auto" w:fill="auto"/>
            <w:noWrap/>
            <w:vAlign w:val="bottom"/>
            <w:hideMark/>
          </w:tcPr>
          <w:p w14:paraId="4F6728A2" w14:textId="77777777" w:rsidR="001F35A8" w:rsidRDefault="001F35A8" w:rsidP="0039358B">
            <w:pPr>
              <w:jc w:val="center"/>
              <w:rPr>
                <w:color w:val="000000"/>
                <w:sz w:val="20"/>
                <w:szCs w:val="20"/>
              </w:rPr>
            </w:pPr>
            <w:r>
              <w:rPr>
                <w:color w:val="000000"/>
                <w:sz w:val="20"/>
                <w:szCs w:val="20"/>
              </w:rPr>
              <w:t>3.406</w:t>
            </w:r>
          </w:p>
        </w:tc>
        <w:tc>
          <w:tcPr>
            <w:tcW w:w="647" w:type="dxa"/>
            <w:tcBorders>
              <w:top w:val="nil"/>
              <w:left w:val="nil"/>
              <w:bottom w:val="nil"/>
              <w:right w:val="nil"/>
            </w:tcBorders>
            <w:shd w:val="clear" w:color="auto" w:fill="auto"/>
            <w:noWrap/>
            <w:vAlign w:val="bottom"/>
            <w:hideMark/>
          </w:tcPr>
          <w:p w14:paraId="438E9D60" w14:textId="77777777" w:rsidR="001F35A8" w:rsidRDefault="001F35A8" w:rsidP="0039358B">
            <w:pPr>
              <w:jc w:val="center"/>
              <w:rPr>
                <w:color w:val="000000"/>
                <w:sz w:val="20"/>
                <w:szCs w:val="20"/>
              </w:rPr>
            </w:pPr>
            <w:r>
              <w:rPr>
                <w:color w:val="000000"/>
                <w:sz w:val="20"/>
                <w:szCs w:val="20"/>
              </w:rPr>
              <w:t>10</w:t>
            </w:r>
          </w:p>
        </w:tc>
        <w:tc>
          <w:tcPr>
            <w:tcW w:w="836" w:type="dxa"/>
            <w:tcBorders>
              <w:top w:val="nil"/>
              <w:left w:val="nil"/>
              <w:bottom w:val="nil"/>
              <w:right w:val="nil"/>
            </w:tcBorders>
            <w:shd w:val="clear" w:color="auto" w:fill="auto"/>
            <w:noWrap/>
            <w:vAlign w:val="bottom"/>
            <w:hideMark/>
          </w:tcPr>
          <w:p w14:paraId="51385380" w14:textId="77777777" w:rsidR="001F35A8" w:rsidRDefault="001F35A8" w:rsidP="0039358B">
            <w:pPr>
              <w:jc w:val="center"/>
              <w:rPr>
                <w:color w:val="000000"/>
                <w:sz w:val="20"/>
                <w:szCs w:val="20"/>
              </w:rPr>
            </w:pPr>
            <w:r>
              <w:rPr>
                <w:color w:val="000000"/>
                <w:sz w:val="20"/>
                <w:szCs w:val="20"/>
              </w:rPr>
              <w:t>0.299</w:t>
            </w:r>
          </w:p>
        </w:tc>
        <w:tc>
          <w:tcPr>
            <w:tcW w:w="979" w:type="dxa"/>
            <w:tcBorders>
              <w:top w:val="nil"/>
              <w:left w:val="nil"/>
              <w:bottom w:val="nil"/>
              <w:right w:val="nil"/>
            </w:tcBorders>
            <w:shd w:val="clear" w:color="auto" w:fill="auto"/>
            <w:noWrap/>
            <w:vAlign w:val="bottom"/>
            <w:hideMark/>
          </w:tcPr>
          <w:p w14:paraId="78E8375A" w14:textId="77777777" w:rsidR="001F35A8" w:rsidRDefault="001F35A8" w:rsidP="0039358B">
            <w:pPr>
              <w:jc w:val="center"/>
              <w:rPr>
                <w:color w:val="000000"/>
                <w:sz w:val="20"/>
                <w:szCs w:val="20"/>
              </w:rPr>
            </w:pPr>
            <w:r>
              <w:rPr>
                <w:color w:val="000000"/>
                <w:sz w:val="20"/>
                <w:szCs w:val="20"/>
              </w:rPr>
              <w:t>9</w:t>
            </w:r>
          </w:p>
        </w:tc>
        <w:tc>
          <w:tcPr>
            <w:tcW w:w="935" w:type="dxa"/>
            <w:tcBorders>
              <w:top w:val="nil"/>
              <w:left w:val="nil"/>
              <w:bottom w:val="nil"/>
              <w:right w:val="nil"/>
            </w:tcBorders>
            <w:shd w:val="clear" w:color="auto" w:fill="auto"/>
            <w:noWrap/>
            <w:vAlign w:val="bottom"/>
            <w:hideMark/>
          </w:tcPr>
          <w:p w14:paraId="7FA08070" w14:textId="77777777" w:rsidR="001F35A8" w:rsidRDefault="001F35A8" w:rsidP="0039358B">
            <w:pPr>
              <w:jc w:val="center"/>
              <w:rPr>
                <w:color w:val="000000"/>
                <w:sz w:val="20"/>
                <w:szCs w:val="20"/>
              </w:rPr>
            </w:pPr>
            <w:r>
              <w:rPr>
                <w:color w:val="000000"/>
                <w:sz w:val="20"/>
                <w:szCs w:val="20"/>
              </w:rPr>
              <w:t>1.53</w:t>
            </w:r>
          </w:p>
        </w:tc>
        <w:tc>
          <w:tcPr>
            <w:tcW w:w="1210" w:type="dxa"/>
            <w:tcBorders>
              <w:top w:val="nil"/>
              <w:left w:val="nil"/>
              <w:bottom w:val="nil"/>
              <w:right w:val="nil"/>
            </w:tcBorders>
            <w:shd w:val="clear" w:color="auto" w:fill="auto"/>
            <w:noWrap/>
            <w:vAlign w:val="bottom"/>
            <w:hideMark/>
          </w:tcPr>
          <w:p w14:paraId="4B6C358F" w14:textId="77777777" w:rsidR="001F35A8" w:rsidRDefault="001F35A8" w:rsidP="0039358B">
            <w:pPr>
              <w:jc w:val="center"/>
              <w:rPr>
                <w:color w:val="000000"/>
                <w:sz w:val="20"/>
                <w:szCs w:val="20"/>
              </w:rPr>
            </w:pPr>
            <w:r>
              <w:rPr>
                <w:color w:val="000000"/>
                <w:sz w:val="20"/>
                <w:szCs w:val="20"/>
              </w:rPr>
              <w:t>4.90</w:t>
            </w:r>
          </w:p>
        </w:tc>
        <w:tc>
          <w:tcPr>
            <w:tcW w:w="1122" w:type="dxa"/>
            <w:tcBorders>
              <w:top w:val="nil"/>
              <w:left w:val="nil"/>
              <w:bottom w:val="nil"/>
              <w:right w:val="nil"/>
            </w:tcBorders>
            <w:shd w:val="clear" w:color="auto" w:fill="auto"/>
            <w:noWrap/>
            <w:vAlign w:val="bottom"/>
            <w:hideMark/>
          </w:tcPr>
          <w:p w14:paraId="114F85F2" w14:textId="77777777" w:rsidR="001F35A8" w:rsidRDefault="001F35A8" w:rsidP="0039358B">
            <w:pPr>
              <w:jc w:val="center"/>
              <w:rPr>
                <w:color w:val="000000"/>
                <w:sz w:val="20"/>
                <w:szCs w:val="20"/>
              </w:rPr>
            </w:pPr>
            <w:r>
              <w:rPr>
                <w:color w:val="000000"/>
                <w:sz w:val="20"/>
                <w:szCs w:val="20"/>
              </w:rPr>
              <w:t>4.83</w:t>
            </w:r>
          </w:p>
        </w:tc>
        <w:tc>
          <w:tcPr>
            <w:tcW w:w="1254" w:type="dxa"/>
            <w:tcBorders>
              <w:top w:val="nil"/>
              <w:left w:val="nil"/>
              <w:bottom w:val="nil"/>
              <w:right w:val="nil"/>
            </w:tcBorders>
            <w:shd w:val="clear" w:color="auto" w:fill="auto"/>
            <w:noWrap/>
            <w:vAlign w:val="bottom"/>
            <w:hideMark/>
          </w:tcPr>
          <w:p w14:paraId="32D243F8" w14:textId="77777777" w:rsidR="001F35A8" w:rsidRDefault="001F35A8" w:rsidP="0039358B">
            <w:pPr>
              <w:jc w:val="center"/>
              <w:rPr>
                <w:color w:val="000000"/>
                <w:sz w:val="20"/>
                <w:szCs w:val="20"/>
              </w:rPr>
            </w:pPr>
            <w:r>
              <w:rPr>
                <w:color w:val="000000"/>
                <w:sz w:val="20"/>
                <w:szCs w:val="20"/>
              </w:rPr>
              <w:t>13</w:t>
            </w:r>
          </w:p>
        </w:tc>
        <w:tc>
          <w:tcPr>
            <w:tcW w:w="693" w:type="dxa"/>
            <w:tcBorders>
              <w:top w:val="nil"/>
              <w:left w:val="nil"/>
              <w:bottom w:val="nil"/>
              <w:right w:val="nil"/>
            </w:tcBorders>
            <w:shd w:val="clear" w:color="auto" w:fill="auto"/>
            <w:noWrap/>
            <w:vAlign w:val="bottom"/>
            <w:hideMark/>
          </w:tcPr>
          <w:p w14:paraId="47865DA1" w14:textId="77777777" w:rsidR="001F35A8" w:rsidRDefault="001F35A8" w:rsidP="0039358B">
            <w:pPr>
              <w:jc w:val="center"/>
              <w:rPr>
                <w:color w:val="000000"/>
                <w:sz w:val="20"/>
                <w:szCs w:val="20"/>
              </w:rPr>
            </w:pPr>
            <w:r>
              <w:rPr>
                <w:color w:val="000000"/>
                <w:sz w:val="20"/>
                <w:szCs w:val="20"/>
              </w:rPr>
              <w:t>4</w:t>
            </w:r>
          </w:p>
        </w:tc>
        <w:tc>
          <w:tcPr>
            <w:tcW w:w="968" w:type="dxa"/>
            <w:tcBorders>
              <w:top w:val="nil"/>
              <w:left w:val="nil"/>
              <w:bottom w:val="nil"/>
              <w:right w:val="nil"/>
            </w:tcBorders>
            <w:shd w:val="clear" w:color="auto" w:fill="auto"/>
            <w:noWrap/>
            <w:vAlign w:val="bottom"/>
            <w:hideMark/>
          </w:tcPr>
          <w:p w14:paraId="08C2CFD8" w14:textId="77777777" w:rsidR="001F35A8" w:rsidRDefault="001F35A8" w:rsidP="0039358B">
            <w:pPr>
              <w:jc w:val="center"/>
              <w:rPr>
                <w:color w:val="000000"/>
                <w:sz w:val="20"/>
                <w:szCs w:val="20"/>
              </w:rPr>
            </w:pPr>
            <w:r>
              <w:rPr>
                <w:color w:val="000000"/>
                <w:sz w:val="20"/>
                <w:szCs w:val="20"/>
              </w:rPr>
              <w:t>4041</w:t>
            </w:r>
          </w:p>
        </w:tc>
        <w:tc>
          <w:tcPr>
            <w:tcW w:w="1188" w:type="dxa"/>
            <w:tcBorders>
              <w:top w:val="nil"/>
              <w:left w:val="nil"/>
              <w:bottom w:val="nil"/>
              <w:right w:val="nil"/>
            </w:tcBorders>
            <w:shd w:val="clear" w:color="auto" w:fill="auto"/>
            <w:noWrap/>
            <w:vAlign w:val="bottom"/>
            <w:hideMark/>
          </w:tcPr>
          <w:p w14:paraId="34AC4997" w14:textId="77777777" w:rsidR="001F35A8" w:rsidRDefault="001F35A8" w:rsidP="0039358B">
            <w:pPr>
              <w:jc w:val="center"/>
              <w:rPr>
                <w:color w:val="000000"/>
                <w:sz w:val="20"/>
                <w:szCs w:val="20"/>
              </w:rPr>
            </w:pPr>
            <w:r>
              <w:rPr>
                <w:color w:val="000000"/>
                <w:sz w:val="20"/>
                <w:szCs w:val="20"/>
              </w:rPr>
              <w:t>585</w:t>
            </w:r>
          </w:p>
        </w:tc>
        <w:tc>
          <w:tcPr>
            <w:tcW w:w="1078" w:type="dxa"/>
            <w:tcBorders>
              <w:top w:val="nil"/>
              <w:left w:val="nil"/>
              <w:bottom w:val="nil"/>
              <w:right w:val="nil"/>
            </w:tcBorders>
            <w:shd w:val="clear" w:color="auto" w:fill="auto"/>
            <w:noWrap/>
            <w:vAlign w:val="bottom"/>
            <w:hideMark/>
          </w:tcPr>
          <w:p w14:paraId="50900191" w14:textId="77777777" w:rsidR="001F35A8" w:rsidRDefault="001F35A8" w:rsidP="0039358B">
            <w:pPr>
              <w:jc w:val="center"/>
              <w:rPr>
                <w:color w:val="000000"/>
                <w:sz w:val="20"/>
                <w:szCs w:val="20"/>
              </w:rPr>
            </w:pPr>
            <w:r>
              <w:rPr>
                <w:color w:val="000000"/>
                <w:sz w:val="20"/>
                <w:szCs w:val="20"/>
              </w:rPr>
              <w:t>585</w:t>
            </w:r>
          </w:p>
        </w:tc>
      </w:tr>
      <w:tr w:rsidR="001F35A8" w14:paraId="3FDE0AF5" w14:textId="77777777" w:rsidTr="009A2A4B">
        <w:trPr>
          <w:trHeight w:val="235"/>
        </w:trPr>
        <w:tc>
          <w:tcPr>
            <w:tcW w:w="1188" w:type="dxa"/>
            <w:tcBorders>
              <w:top w:val="nil"/>
              <w:left w:val="nil"/>
              <w:bottom w:val="nil"/>
              <w:right w:val="nil"/>
            </w:tcBorders>
            <w:shd w:val="clear" w:color="auto" w:fill="auto"/>
            <w:noWrap/>
            <w:vAlign w:val="bottom"/>
            <w:hideMark/>
          </w:tcPr>
          <w:p w14:paraId="6B5910E5" w14:textId="77777777" w:rsidR="001F35A8" w:rsidRDefault="001F35A8" w:rsidP="0039358B">
            <w:pPr>
              <w:jc w:val="center"/>
              <w:rPr>
                <w:color w:val="000000"/>
                <w:sz w:val="20"/>
                <w:szCs w:val="20"/>
              </w:rPr>
            </w:pPr>
            <w:r>
              <w:rPr>
                <w:color w:val="000000"/>
                <w:sz w:val="20"/>
                <w:szCs w:val="20"/>
              </w:rPr>
              <w:t>wave</w:t>
            </w:r>
          </w:p>
        </w:tc>
        <w:tc>
          <w:tcPr>
            <w:tcW w:w="653" w:type="dxa"/>
            <w:tcBorders>
              <w:top w:val="nil"/>
              <w:left w:val="nil"/>
              <w:bottom w:val="nil"/>
              <w:right w:val="nil"/>
            </w:tcBorders>
            <w:shd w:val="clear" w:color="auto" w:fill="auto"/>
            <w:noWrap/>
            <w:vAlign w:val="bottom"/>
            <w:hideMark/>
          </w:tcPr>
          <w:p w14:paraId="52EA1F2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AB9B551"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416DCD53" w14:textId="77777777" w:rsidR="001F35A8" w:rsidRDefault="001F35A8" w:rsidP="0039358B">
            <w:pPr>
              <w:jc w:val="center"/>
              <w:rPr>
                <w:color w:val="000000"/>
                <w:sz w:val="20"/>
                <w:szCs w:val="20"/>
              </w:rPr>
            </w:pPr>
            <w:r>
              <w:rPr>
                <w:color w:val="000000"/>
                <w:sz w:val="20"/>
                <w:szCs w:val="20"/>
              </w:rPr>
              <w:t>888</w:t>
            </w:r>
          </w:p>
        </w:tc>
        <w:tc>
          <w:tcPr>
            <w:tcW w:w="1265" w:type="dxa"/>
            <w:tcBorders>
              <w:top w:val="nil"/>
              <w:left w:val="nil"/>
              <w:bottom w:val="nil"/>
              <w:right w:val="nil"/>
            </w:tcBorders>
            <w:shd w:val="clear" w:color="auto" w:fill="auto"/>
            <w:noWrap/>
            <w:vAlign w:val="bottom"/>
            <w:hideMark/>
          </w:tcPr>
          <w:p w14:paraId="2C6ACE62" w14:textId="77777777" w:rsidR="001F35A8" w:rsidRDefault="001F35A8" w:rsidP="0039358B">
            <w:pPr>
              <w:jc w:val="center"/>
              <w:rPr>
                <w:color w:val="000000"/>
                <w:sz w:val="20"/>
                <w:szCs w:val="20"/>
              </w:rPr>
            </w:pPr>
            <w:r>
              <w:rPr>
                <w:color w:val="000000"/>
                <w:sz w:val="20"/>
                <w:szCs w:val="20"/>
              </w:rPr>
              <w:t>3.035</w:t>
            </w:r>
          </w:p>
        </w:tc>
        <w:tc>
          <w:tcPr>
            <w:tcW w:w="647" w:type="dxa"/>
            <w:tcBorders>
              <w:top w:val="nil"/>
              <w:left w:val="nil"/>
              <w:bottom w:val="nil"/>
              <w:right w:val="nil"/>
            </w:tcBorders>
            <w:shd w:val="clear" w:color="auto" w:fill="auto"/>
            <w:noWrap/>
            <w:vAlign w:val="bottom"/>
            <w:hideMark/>
          </w:tcPr>
          <w:p w14:paraId="187C484A" w14:textId="77777777" w:rsidR="001F35A8" w:rsidRDefault="001F35A8" w:rsidP="0039358B">
            <w:pPr>
              <w:jc w:val="center"/>
              <w:rPr>
                <w:color w:val="000000"/>
                <w:sz w:val="20"/>
                <w:szCs w:val="20"/>
              </w:rPr>
            </w:pPr>
            <w:r>
              <w:rPr>
                <w:color w:val="000000"/>
                <w:sz w:val="20"/>
                <w:szCs w:val="20"/>
              </w:rPr>
              <w:t>13</w:t>
            </w:r>
          </w:p>
        </w:tc>
        <w:tc>
          <w:tcPr>
            <w:tcW w:w="836" w:type="dxa"/>
            <w:tcBorders>
              <w:top w:val="nil"/>
              <w:left w:val="nil"/>
              <w:bottom w:val="nil"/>
              <w:right w:val="nil"/>
            </w:tcBorders>
            <w:shd w:val="clear" w:color="auto" w:fill="auto"/>
            <w:noWrap/>
            <w:vAlign w:val="bottom"/>
            <w:hideMark/>
          </w:tcPr>
          <w:p w14:paraId="72EE0BAE" w14:textId="77777777" w:rsidR="001F35A8" w:rsidRDefault="001F35A8" w:rsidP="0039358B">
            <w:pPr>
              <w:jc w:val="center"/>
              <w:rPr>
                <w:color w:val="000000"/>
                <w:sz w:val="20"/>
                <w:szCs w:val="20"/>
              </w:rPr>
            </w:pPr>
            <w:r>
              <w:rPr>
                <w:color w:val="000000"/>
                <w:sz w:val="20"/>
                <w:szCs w:val="20"/>
              </w:rPr>
              <w:t>0.297</w:t>
            </w:r>
          </w:p>
        </w:tc>
        <w:tc>
          <w:tcPr>
            <w:tcW w:w="979" w:type="dxa"/>
            <w:tcBorders>
              <w:top w:val="nil"/>
              <w:left w:val="nil"/>
              <w:bottom w:val="nil"/>
              <w:right w:val="nil"/>
            </w:tcBorders>
            <w:shd w:val="clear" w:color="auto" w:fill="auto"/>
            <w:noWrap/>
            <w:vAlign w:val="bottom"/>
            <w:hideMark/>
          </w:tcPr>
          <w:p w14:paraId="31431962" w14:textId="77777777" w:rsidR="001F35A8" w:rsidRDefault="001F35A8" w:rsidP="0039358B">
            <w:pPr>
              <w:jc w:val="center"/>
              <w:rPr>
                <w:color w:val="000000"/>
                <w:sz w:val="20"/>
                <w:szCs w:val="20"/>
              </w:rPr>
            </w:pPr>
            <w:r>
              <w:rPr>
                <w:color w:val="000000"/>
                <w:sz w:val="20"/>
                <w:szCs w:val="20"/>
              </w:rPr>
              <w:t>14</w:t>
            </w:r>
          </w:p>
        </w:tc>
        <w:tc>
          <w:tcPr>
            <w:tcW w:w="935" w:type="dxa"/>
            <w:tcBorders>
              <w:top w:val="nil"/>
              <w:left w:val="nil"/>
              <w:bottom w:val="nil"/>
              <w:right w:val="nil"/>
            </w:tcBorders>
            <w:shd w:val="clear" w:color="auto" w:fill="auto"/>
            <w:noWrap/>
            <w:vAlign w:val="bottom"/>
            <w:hideMark/>
          </w:tcPr>
          <w:p w14:paraId="76319226" w14:textId="77777777" w:rsidR="001F35A8" w:rsidRDefault="001F35A8" w:rsidP="0039358B">
            <w:pPr>
              <w:jc w:val="center"/>
              <w:rPr>
                <w:color w:val="000000"/>
                <w:sz w:val="20"/>
                <w:szCs w:val="20"/>
              </w:rPr>
            </w:pPr>
            <w:r>
              <w:rPr>
                <w:color w:val="000000"/>
                <w:sz w:val="20"/>
                <w:szCs w:val="20"/>
              </w:rPr>
              <w:t>1.82</w:t>
            </w:r>
          </w:p>
        </w:tc>
        <w:tc>
          <w:tcPr>
            <w:tcW w:w="1210" w:type="dxa"/>
            <w:tcBorders>
              <w:top w:val="nil"/>
              <w:left w:val="nil"/>
              <w:bottom w:val="nil"/>
              <w:right w:val="nil"/>
            </w:tcBorders>
            <w:shd w:val="clear" w:color="auto" w:fill="auto"/>
            <w:noWrap/>
            <w:vAlign w:val="bottom"/>
            <w:hideMark/>
          </w:tcPr>
          <w:p w14:paraId="66C0BBEE" w14:textId="77777777" w:rsidR="001F35A8" w:rsidRDefault="001F35A8" w:rsidP="0039358B">
            <w:pPr>
              <w:jc w:val="center"/>
              <w:rPr>
                <w:color w:val="000000"/>
                <w:sz w:val="20"/>
                <w:szCs w:val="20"/>
              </w:rPr>
            </w:pPr>
            <w:r>
              <w:rPr>
                <w:color w:val="000000"/>
                <w:sz w:val="20"/>
                <w:szCs w:val="20"/>
              </w:rPr>
              <w:t>4.55</w:t>
            </w:r>
          </w:p>
        </w:tc>
        <w:tc>
          <w:tcPr>
            <w:tcW w:w="1122" w:type="dxa"/>
            <w:tcBorders>
              <w:top w:val="nil"/>
              <w:left w:val="nil"/>
              <w:bottom w:val="nil"/>
              <w:right w:val="nil"/>
            </w:tcBorders>
            <w:shd w:val="clear" w:color="auto" w:fill="auto"/>
            <w:noWrap/>
            <w:vAlign w:val="bottom"/>
            <w:hideMark/>
          </w:tcPr>
          <w:p w14:paraId="0AF68AAE" w14:textId="77777777" w:rsidR="001F35A8" w:rsidRDefault="001F35A8" w:rsidP="0039358B">
            <w:pPr>
              <w:jc w:val="center"/>
              <w:rPr>
                <w:color w:val="000000"/>
                <w:sz w:val="20"/>
                <w:szCs w:val="20"/>
              </w:rPr>
            </w:pPr>
            <w:r>
              <w:rPr>
                <w:color w:val="000000"/>
                <w:sz w:val="20"/>
                <w:szCs w:val="20"/>
              </w:rPr>
              <w:t>4.26</w:t>
            </w:r>
          </w:p>
        </w:tc>
        <w:tc>
          <w:tcPr>
            <w:tcW w:w="1254" w:type="dxa"/>
            <w:tcBorders>
              <w:top w:val="nil"/>
              <w:left w:val="nil"/>
              <w:bottom w:val="nil"/>
              <w:right w:val="nil"/>
            </w:tcBorders>
            <w:shd w:val="clear" w:color="auto" w:fill="auto"/>
            <w:noWrap/>
            <w:vAlign w:val="bottom"/>
            <w:hideMark/>
          </w:tcPr>
          <w:p w14:paraId="2F32FA4C" w14:textId="77777777" w:rsidR="001F35A8" w:rsidRDefault="001F35A8" w:rsidP="0039358B">
            <w:pPr>
              <w:jc w:val="center"/>
              <w:rPr>
                <w:color w:val="000000"/>
                <w:sz w:val="20"/>
                <w:szCs w:val="20"/>
              </w:rPr>
            </w:pPr>
            <w:r>
              <w:rPr>
                <w:color w:val="000000"/>
                <w:sz w:val="20"/>
                <w:szCs w:val="20"/>
              </w:rPr>
              <w:t>18</w:t>
            </w:r>
          </w:p>
        </w:tc>
        <w:tc>
          <w:tcPr>
            <w:tcW w:w="693" w:type="dxa"/>
            <w:tcBorders>
              <w:top w:val="nil"/>
              <w:left w:val="nil"/>
              <w:bottom w:val="nil"/>
              <w:right w:val="nil"/>
            </w:tcBorders>
            <w:shd w:val="clear" w:color="auto" w:fill="auto"/>
            <w:noWrap/>
            <w:vAlign w:val="bottom"/>
            <w:hideMark/>
          </w:tcPr>
          <w:p w14:paraId="51B8FB38" w14:textId="77777777" w:rsidR="001F35A8" w:rsidRDefault="001F35A8" w:rsidP="0039358B">
            <w:pPr>
              <w:jc w:val="center"/>
              <w:rPr>
                <w:color w:val="000000"/>
                <w:sz w:val="20"/>
                <w:szCs w:val="20"/>
              </w:rPr>
            </w:pPr>
            <w:r>
              <w:rPr>
                <w:color w:val="000000"/>
                <w:sz w:val="20"/>
                <w:szCs w:val="20"/>
              </w:rPr>
              <w:t>4</w:t>
            </w:r>
          </w:p>
        </w:tc>
        <w:tc>
          <w:tcPr>
            <w:tcW w:w="968" w:type="dxa"/>
            <w:tcBorders>
              <w:top w:val="nil"/>
              <w:left w:val="nil"/>
              <w:bottom w:val="nil"/>
              <w:right w:val="nil"/>
            </w:tcBorders>
            <w:shd w:val="clear" w:color="auto" w:fill="auto"/>
            <w:noWrap/>
            <w:vAlign w:val="bottom"/>
            <w:hideMark/>
          </w:tcPr>
          <w:p w14:paraId="408A635E" w14:textId="77777777" w:rsidR="001F35A8" w:rsidRDefault="001F35A8" w:rsidP="0039358B">
            <w:pPr>
              <w:jc w:val="center"/>
              <w:rPr>
                <w:color w:val="000000"/>
                <w:sz w:val="20"/>
                <w:szCs w:val="20"/>
              </w:rPr>
            </w:pPr>
            <w:r>
              <w:rPr>
                <w:color w:val="000000"/>
                <w:sz w:val="20"/>
                <w:szCs w:val="20"/>
              </w:rPr>
              <w:t>1847.33</w:t>
            </w:r>
          </w:p>
        </w:tc>
        <w:tc>
          <w:tcPr>
            <w:tcW w:w="1188" w:type="dxa"/>
            <w:tcBorders>
              <w:top w:val="nil"/>
              <w:left w:val="nil"/>
              <w:bottom w:val="nil"/>
              <w:right w:val="nil"/>
            </w:tcBorders>
            <w:shd w:val="clear" w:color="auto" w:fill="auto"/>
            <w:noWrap/>
            <w:vAlign w:val="bottom"/>
            <w:hideMark/>
          </w:tcPr>
          <w:p w14:paraId="1812E6B1" w14:textId="77777777" w:rsidR="001F35A8" w:rsidRDefault="001F35A8" w:rsidP="0039358B">
            <w:pPr>
              <w:jc w:val="center"/>
              <w:rPr>
                <w:color w:val="000000"/>
                <w:sz w:val="20"/>
                <w:szCs w:val="20"/>
              </w:rPr>
            </w:pPr>
            <w:r>
              <w:rPr>
                <w:color w:val="000000"/>
                <w:sz w:val="20"/>
                <w:szCs w:val="20"/>
              </w:rPr>
              <w:t>542</w:t>
            </w:r>
          </w:p>
        </w:tc>
        <w:tc>
          <w:tcPr>
            <w:tcW w:w="1078" w:type="dxa"/>
            <w:tcBorders>
              <w:top w:val="nil"/>
              <w:left w:val="nil"/>
              <w:bottom w:val="nil"/>
              <w:right w:val="nil"/>
            </w:tcBorders>
            <w:shd w:val="clear" w:color="auto" w:fill="auto"/>
            <w:noWrap/>
            <w:vAlign w:val="bottom"/>
            <w:hideMark/>
          </w:tcPr>
          <w:p w14:paraId="2828CA1A" w14:textId="77777777" w:rsidR="001F35A8" w:rsidRDefault="001F35A8" w:rsidP="0039358B">
            <w:pPr>
              <w:jc w:val="center"/>
              <w:rPr>
                <w:color w:val="000000"/>
                <w:sz w:val="20"/>
                <w:szCs w:val="20"/>
              </w:rPr>
            </w:pPr>
            <w:r>
              <w:rPr>
                <w:color w:val="000000"/>
                <w:sz w:val="20"/>
                <w:szCs w:val="20"/>
              </w:rPr>
              <w:t>518</w:t>
            </w:r>
          </w:p>
        </w:tc>
      </w:tr>
      <w:tr w:rsidR="001F35A8" w14:paraId="7B987259" w14:textId="77777777" w:rsidTr="009A2A4B">
        <w:trPr>
          <w:trHeight w:val="235"/>
        </w:trPr>
        <w:tc>
          <w:tcPr>
            <w:tcW w:w="1188" w:type="dxa"/>
            <w:tcBorders>
              <w:top w:val="nil"/>
              <w:left w:val="nil"/>
              <w:bottom w:val="nil"/>
              <w:right w:val="nil"/>
            </w:tcBorders>
            <w:shd w:val="clear" w:color="auto" w:fill="auto"/>
            <w:noWrap/>
            <w:vAlign w:val="bottom"/>
            <w:hideMark/>
          </w:tcPr>
          <w:p w14:paraId="445725BB" w14:textId="77777777" w:rsidR="001F35A8" w:rsidRDefault="001F35A8" w:rsidP="0039358B">
            <w:pPr>
              <w:jc w:val="center"/>
              <w:rPr>
                <w:color w:val="000000"/>
                <w:sz w:val="20"/>
                <w:szCs w:val="20"/>
              </w:rPr>
            </w:pPr>
            <w:r>
              <w:rPr>
                <w:color w:val="000000"/>
                <w:sz w:val="20"/>
                <w:szCs w:val="20"/>
              </w:rPr>
              <w:t>coast</w:t>
            </w:r>
          </w:p>
        </w:tc>
        <w:tc>
          <w:tcPr>
            <w:tcW w:w="653" w:type="dxa"/>
            <w:tcBorders>
              <w:top w:val="nil"/>
              <w:left w:val="nil"/>
              <w:bottom w:val="nil"/>
              <w:right w:val="nil"/>
            </w:tcBorders>
            <w:shd w:val="clear" w:color="auto" w:fill="auto"/>
            <w:noWrap/>
            <w:vAlign w:val="bottom"/>
            <w:hideMark/>
          </w:tcPr>
          <w:p w14:paraId="5E4F50C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23DA8D9B"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12772656" w14:textId="77777777" w:rsidR="001F35A8" w:rsidRDefault="001F35A8" w:rsidP="0039358B">
            <w:pPr>
              <w:jc w:val="center"/>
              <w:rPr>
                <w:color w:val="000000"/>
                <w:sz w:val="20"/>
                <w:szCs w:val="20"/>
              </w:rPr>
            </w:pPr>
            <w:r>
              <w:rPr>
                <w:color w:val="000000"/>
                <w:sz w:val="20"/>
                <w:szCs w:val="20"/>
              </w:rPr>
              <w:t>1670</w:t>
            </w:r>
          </w:p>
        </w:tc>
        <w:tc>
          <w:tcPr>
            <w:tcW w:w="1265" w:type="dxa"/>
            <w:tcBorders>
              <w:top w:val="nil"/>
              <w:left w:val="nil"/>
              <w:bottom w:val="nil"/>
              <w:right w:val="nil"/>
            </w:tcBorders>
            <w:shd w:val="clear" w:color="auto" w:fill="auto"/>
            <w:noWrap/>
            <w:vAlign w:val="bottom"/>
            <w:hideMark/>
          </w:tcPr>
          <w:p w14:paraId="00067F79" w14:textId="77777777" w:rsidR="001F35A8" w:rsidRDefault="001F35A8" w:rsidP="0039358B">
            <w:pPr>
              <w:jc w:val="center"/>
              <w:rPr>
                <w:color w:val="000000"/>
                <w:sz w:val="20"/>
                <w:szCs w:val="20"/>
              </w:rPr>
            </w:pPr>
            <w:r>
              <w:rPr>
                <w:color w:val="000000"/>
                <w:sz w:val="20"/>
                <w:szCs w:val="20"/>
              </w:rPr>
              <w:t>3.134</w:t>
            </w:r>
          </w:p>
        </w:tc>
        <w:tc>
          <w:tcPr>
            <w:tcW w:w="647" w:type="dxa"/>
            <w:tcBorders>
              <w:top w:val="nil"/>
              <w:left w:val="nil"/>
              <w:bottom w:val="nil"/>
              <w:right w:val="nil"/>
            </w:tcBorders>
            <w:shd w:val="clear" w:color="auto" w:fill="auto"/>
            <w:noWrap/>
            <w:vAlign w:val="bottom"/>
            <w:hideMark/>
          </w:tcPr>
          <w:p w14:paraId="1454EA59" w14:textId="77777777" w:rsidR="001F35A8" w:rsidRDefault="001F35A8" w:rsidP="0039358B">
            <w:pPr>
              <w:jc w:val="center"/>
              <w:rPr>
                <w:color w:val="000000"/>
                <w:sz w:val="20"/>
                <w:szCs w:val="20"/>
              </w:rPr>
            </w:pPr>
            <w:r>
              <w:rPr>
                <w:color w:val="000000"/>
                <w:sz w:val="20"/>
                <w:szCs w:val="20"/>
              </w:rPr>
              <w:t>22</w:t>
            </w:r>
          </w:p>
        </w:tc>
        <w:tc>
          <w:tcPr>
            <w:tcW w:w="836" w:type="dxa"/>
            <w:tcBorders>
              <w:top w:val="nil"/>
              <w:left w:val="nil"/>
              <w:bottom w:val="nil"/>
              <w:right w:val="nil"/>
            </w:tcBorders>
            <w:shd w:val="clear" w:color="auto" w:fill="auto"/>
            <w:noWrap/>
            <w:vAlign w:val="bottom"/>
            <w:hideMark/>
          </w:tcPr>
          <w:p w14:paraId="18AF2450" w14:textId="77777777" w:rsidR="001F35A8" w:rsidRDefault="001F35A8" w:rsidP="0039358B">
            <w:pPr>
              <w:jc w:val="center"/>
              <w:rPr>
                <w:color w:val="000000"/>
                <w:sz w:val="20"/>
                <w:szCs w:val="20"/>
              </w:rPr>
            </w:pPr>
            <w:r>
              <w:rPr>
                <w:color w:val="000000"/>
                <w:sz w:val="20"/>
                <w:szCs w:val="20"/>
              </w:rPr>
              <w:t>0.103</w:t>
            </w:r>
          </w:p>
        </w:tc>
        <w:tc>
          <w:tcPr>
            <w:tcW w:w="979" w:type="dxa"/>
            <w:tcBorders>
              <w:top w:val="nil"/>
              <w:left w:val="nil"/>
              <w:bottom w:val="nil"/>
              <w:right w:val="nil"/>
            </w:tcBorders>
            <w:shd w:val="clear" w:color="auto" w:fill="auto"/>
            <w:noWrap/>
            <w:vAlign w:val="bottom"/>
            <w:hideMark/>
          </w:tcPr>
          <w:p w14:paraId="1210D93E"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2B6AC814" w14:textId="77777777" w:rsidR="001F35A8" w:rsidRDefault="001F35A8" w:rsidP="0039358B">
            <w:pPr>
              <w:jc w:val="center"/>
              <w:rPr>
                <w:color w:val="000000"/>
                <w:sz w:val="20"/>
                <w:szCs w:val="20"/>
              </w:rPr>
            </w:pPr>
            <w:r>
              <w:rPr>
                <w:color w:val="000000"/>
                <w:sz w:val="20"/>
                <w:szCs w:val="20"/>
              </w:rPr>
              <w:t>1.61</w:t>
            </w:r>
          </w:p>
        </w:tc>
        <w:tc>
          <w:tcPr>
            <w:tcW w:w="1210" w:type="dxa"/>
            <w:tcBorders>
              <w:top w:val="nil"/>
              <w:left w:val="nil"/>
              <w:bottom w:val="nil"/>
              <w:right w:val="nil"/>
            </w:tcBorders>
            <w:shd w:val="clear" w:color="auto" w:fill="auto"/>
            <w:noWrap/>
            <w:vAlign w:val="bottom"/>
            <w:hideMark/>
          </w:tcPr>
          <w:p w14:paraId="3A8A8386" w14:textId="77777777" w:rsidR="001F35A8" w:rsidRDefault="001F35A8" w:rsidP="0039358B">
            <w:pPr>
              <w:jc w:val="center"/>
              <w:rPr>
                <w:color w:val="000000"/>
                <w:sz w:val="20"/>
                <w:szCs w:val="20"/>
              </w:rPr>
            </w:pPr>
            <w:r>
              <w:rPr>
                <w:color w:val="000000"/>
                <w:sz w:val="20"/>
                <w:szCs w:val="20"/>
              </w:rPr>
              <w:t>4.21</w:t>
            </w:r>
          </w:p>
        </w:tc>
        <w:tc>
          <w:tcPr>
            <w:tcW w:w="1122" w:type="dxa"/>
            <w:tcBorders>
              <w:top w:val="nil"/>
              <w:left w:val="nil"/>
              <w:bottom w:val="nil"/>
              <w:right w:val="nil"/>
            </w:tcBorders>
            <w:shd w:val="clear" w:color="auto" w:fill="auto"/>
            <w:noWrap/>
            <w:vAlign w:val="bottom"/>
            <w:hideMark/>
          </w:tcPr>
          <w:p w14:paraId="6EE46E4A" w14:textId="77777777" w:rsidR="001F35A8" w:rsidRDefault="001F35A8" w:rsidP="0039358B">
            <w:pPr>
              <w:jc w:val="center"/>
              <w:rPr>
                <w:color w:val="000000"/>
                <w:sz w:val="20"/>
                <w:szCs w:val="20"/>
              </w:rPr>
            </w:pPr>
            <w:r>
              <w:rPr>
                <w:color w:val="000000"/>
                <w:sz w:val="20"/>
                <w:szCs w:val="20"/>
              </w:rPr>
              <w:t>6.43</w:t>
            </w:r>
          </w:p>
        </w:tc>
        <w:tc>
          <w:tcPr>
            <w:tcW w:w="1254" w:type="dxa"/>
            <w:tcBorders>
              <w:top w:val="nil"/>
              <w:left w:val="nil"/>
              <w:bottom w:val="nil"/>
              <w:right w:val="nil"/>
            </w:tcBorders>
            <w:shd w:val="clear" w:color="auto" w:fill="auto"/>
            <w:noWrap/>
            <w:vAlign w:val="bottom"/>
            <w:hideMark/>
          </w:tcPr>
          <w:p w14:paraId="4C67F914" w14:textId="77777777" w:rsidR="001F35A8" w:rsidRDefault="001F35A8" w:rsidP="0039358B">
            <w:pPr>
              <w:jc w:val="center"/>
              <w:rPr>
                <w:color w:val="000000"/>
                <w:sz w:val="20"/>
                <w:szCs w:val="20"/>
              </w:rPr>
            </w:pPr>
            <w:r>
              <w:rPr>
                <w:color w:val="000000"/>
                <w:sz w:val="20"/>
                <w:szCs w:val="20"/>
              </w:rPr>
              <w:t>3</w:t>
            </w:r>
          </w:p>
        </w:tc>
        <w:tc>
          <w:tcPr>
            <w:tcW w:w="693" w:type="dxa"/>
            <w:tcBorders>
              <w:top w:val="nil"/>
              <w:left w:val="nil"/>
              <w:bottom w:val="nil"/>
              <w:right w:val="nil"/>
            </w:tcBorders>
            <w:shd w:val="clear" w:color="auto" w:fill="auto"/>
            <w:noWrap/>
            <w:vAlign w:val="bottom"/>
            <w:hideMark/>
          </w:tcPr>
          <w:p w14:paraId="4BCB5932"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5329A057" w14:textId="77777777" w:rsidR="001F35A8" w:rsidRDefault="001F35A8" w:rsidP="0039358B">
            <w:pPr>
              <w:jc w:val="center"/>
              <w:rPr>
                <w:color w:val="000000"/>
                <w:sz w:val="20"/>
                <w:szCs w:val="20"/>
              </w:rPr>
            </w:pPr>
            <w:r>
              <w:rPr>
                <w:color w:val="000000"/>
                <w:sz w:val="20"/>
                <w:szCs w:val="20"/>
              </w:rPr>
              <w:t>4021.5</w:t>
            </w:r>
          </w:p>
        </w:tc>
        <w:tc>
          <w:tcPr>
            <w:tcW w:w="1188" w:type="dxa"/>
            <w:tcBorders>
              <w:top w:val="nil"/>
              <w:left w:val="nil"/>
              <w:bottom w:val="nil"/>
              <w:right w:val="nil"/>
            </w:tcBorders>
            <w:shd w:val="clear" w:color="auto" w:fill="auto"/>
            <w:noWrap/>
            <w:vAlign w:val="bottom"/>
            <w:hideMark/>
          </w:tcPr>
          <w:p w14:paraId="7EF906E3" w14:textId="77777777" w:rsidR="001F35A8" w:rsidRDefault="001F35A8" w:rsidP="0039358B">
            <w:pPr>
              <w:jc w:val="center"/>
              <w:rPr>
                <w:color w:val="000000"/>
                <w:sz w:val="20"/>
                <w:szCs w:val="20"/>
              </w:rPr>
            </w:pPr>
            <w:r>
              <w:rPr>
                <w:color w:val="000000"/>
                <w:sz w:val="20"/>
                <w:szCs w:val="20"/>
              </w:rPr>
              <w:t>588</w:t>
            </w:r>
          </w:p>
        </w:tc>
        <w:tc>
          <w:tcPr>
            <w:tcW w:w="1078" w:type="dxa"/>
            <w:tcBorders>
              <w:top w:val="nil"/>
              <w:left w:val="nil"/>
              <w:bottom w:val="nil"/>
              <w:right w:val="nil"/>
            </w:tcBorders>
            <w:shd w:val="clear" w:color="auto" w:fill="auto"/>
            <w:noWrap/>
            <w:vAlign w:val="bottom"/>
            <w:hideMark/>
          </w:tcPr>
          <w:p w14:paraId="328A3823" w14:textId="77777777" w:rsidR="001F35A8" w:rsidRDefault="001F35A8" w:rsidP="0039358B">
            <w:pPr>
              <w:jc w:val="center"/>
              <w:rPr>
                <w:color w:val="000000"/>
                <w:sz w:val="20"/>
                <w:szCs w:val="20"/>
              </w:rPr>
            </w:pPr>
            <w:r>
              <w:rPr>
                <w:color w:val="000000"/>
                <w:sz w:val="20"/>
                <w:szCs w:val="20"/>
              </w:rPr>
              <w:t>541</w:t>
            </w:r>
          </w:p>
        </w:tc>
      </w:tr>
      <w:tr w:rsidR="001F35A8" w14:paraId="580CA402" w14:textId="77777777" w:rsidTr="009A2A4B">
        <w:trPr>
          <w:trHeight w:val="235"/>
        </w:trPr>
        <w:tc>
          <w:tcPr>
            <w:tcW w:w="1188" w:type="dxa"/>
            <w:tcBorders>
              <w:top w:val="nil"/>
              <w:left w:val="nil"/>
              <w:bottom w:val="nil"/>
              <w:right w:val="nil"/>
            </w:tcBorders>
            <w:shd w:val="clear" w:color="auto" w:fill="auto"/>
            <w:noWrap/>
            <w:vAlign w:val="bottom"/>
            <w:hideMark/>
          </w:tcPr>
          <w:p w14:paraId="2267C628" w14:textId="77777777" w:rsidR="001F35A8" w:rsidRDefault="001F35A8" w:rsidP="0039358B">
            <w:pPr>
              <w:jc w:val="center"/>
              <w:rPr>
                <w:color w:val="000000"/>
                <w:sz w:val="20"/>
                <w:szCs w:val="20"/>
              </w:rPr>
            </w:pPr>
            <w:r>
              <w:rPr>
                <w:color w:val="000000"/>
                <w:sz w:val="20"/>
                <w:szCs w:val="20"/>
              </w:rPr>
              <w:t>blood</w:t>
            </w:r>
          </w:p>
        </w:tc>
        <w:tc>
          <w:tcPr>
            <w:tcW w:w="653" w:type="dxa"/>
            <w:tcBorders>
              <w:top w:val="nil"/>
              <w:left w:val="nil"/>
              <w:bottom w:val="nil"/>
              <w:right w:val="nil"/>
            </w:tcBorders>
            <w:shd w:val="clear" w:color="auto" w:fill="auto"/>
            <w:noWrap/>
            <w:vAlign w:val="bottom"/>
            <w:hideMark/>
          </w:tcPr>
          <w:p w14:paraId="0229AFE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44DA2FC"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01725945" w14:textId="77777777" w:rsidR="001F35A8" w:rsidRDefault="001F35A8" w:rsidP="0039358B">
            <w:pPr>
              <w:jc w:val="center"/>
              <w:rPr>
                <w:color w:val="000000"/>
                <w:sz w:val="20"/>
                <w:szCs w:val="20"/>
              </w:rPr>
            </w:pPr>
            <w:r>
              <w:rPr>
                <w:color w:val="000000"/>
                <w:sz w:val="20"/>
                <w:szCs w:val="20"/>
              </w:rPr>
              <w:t>1089</w:t>
            </w:r>
          </w:p>
        </w:tc>
        <w:tc>
          <w:tcPr>
            <w:tcW w:w="1265" w:type="dxa"/>
            <w:tcBorders>
              <w:top w:val="nil"/>
              <w:left w:val="nil"/>
              <w:bottom w:val="nil"/>
              <w:right w:val="nil"/>
            </w:tcBorders>
            <w:shd w:val="clear" w:color="auto" w:fill="auto"/>
            <w:noWrap/>
            <w:vAlign w:val="bottom"/>
            <w:hideMark/>
          </w:tcPr>
          <w:p w14:paraId="1AD76DA2" w14:textId="77777777" w:rsidR="001F35A8" w:rsidRDefault="001F35A8" w:rsidP="0039358B">
            <w:pPr>
              <w:jc w:val="center"/>
              <w:rPr>
                <w:color w:val="000000"/>
                <w:sz w:val="20"/>
                <w:szCs w:val="20"/>
              </w:rPr>
            </w:pPr>
            <w:r>
              <w:rPr>
                <w:color w:val="000000"/>
                <w:sz w:val="20"/>
                <w:szCs w:val="20"/>
              </w:rPr>
              <w:t>3.977</w:t>
            </w:r>
          </w:p>
        </w:tc>
        <w:tc>
          <w:tcPr>
            <w:tcW w:w="647" w:type="dxa"/>
            <w:tcBorders>
              <w:top w:val="nil"/>
              <w:left w:val="nil"/>
              <w:bottom w:val="nil"/>
              <w:right w:val="nil"/>
            </w:tcBorders>
            <w:shd w:val="clear" w:color="auto" w:fill="auto"/>
            <w:noWrap/>
            <w:vAlign w:val="bottom"/>
            <w:hideMark/>
          </w:tcPr>
          <w:p w14:paraId="559590DB" w14:textId="77777777" w:rsidR="001F35A8" w:rsidRDefault="001F35A8" w:rsidP="0039358B">
            <w:pPr>
              <w:jc w:val="center"/>
              <w:rPr>
                <w:color w:val="000000"/>
                <w:sz w:val="20"/>
                <w:szCs w:val="20"/>
              </w:rPr>
            </w:pPr>
            <w:r>
              <w:rPr>
                <w:color w:val="000000"/>
                <w:sz w:val="20"/>
                <w:szCs w:val="20"/>
              </w:rPr>
              <w:t>20</w:t>
            </w:r>
          </w:p>
        </w:tc>
        <w:tc>
          <w:tcPr>
            <w:tcW w:w="836" w:type="dxa"/>
            <w:tcBorders>
              <w:top w:val="nil"/>
              <w:left w:val="nil"/>
              <w:bottom w:val="nil"/>
              <w:right w:val="nil"/>
            </w:tcBorders>
            <w:shd w:val="clear" w:color="auto" w:fill="auto"/>
            <w:noWrap/>
            <w:vAlign w:val="bottom"/>
            <w:hideMark/>
          </w:tcPr>
          <w:p w14:paraId="65E2FEF4" w14:textId="77777777" w:rsidR="001F35A8" w:rsidRDefault="001F35A8" w:rsidP="0039358B">
            <w:pPr>
              <w:jc w:val="center"/>
              <w:rPr>
                <w:color w:val="000000"/>
                <w:sz w:val="20"/>
                <w:szCs w:val="20"/>
              </w:rPr>
            </w:pPr>
            <w:r>
              <w:rPr>
                <w:color w:val="000000"/>
                <w:sz w:val="20"/>
                <w:szCs w:val="20"/>
              </w:rPr>
              <w:t>0.337</w:t>
            </w:r>
          </w:p>
        </w:tc>
        <w:tc>
          <w:tcPr>
            <w:tcW w:w="979" w:type="dxa"/>
            <w:tcBorders>
              <w:top w:val="nil"/>
              <w:left w:val="nil"/>
              <w:bottom w:val="nil"/>
              <w:right w:val="nil"/>
            </w:tcBorders>
            <w:shd w:val="clear" w:color="auto" w:fill="auto"/>
            <w:noWrap/>
            <w:vAlign w:val="bottom"/>
            <w:hideMark/>
          </w:tcPr>
          <w:p w14:paraId="505BD39F"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6DD253B3" w14:textId="77777777" w:rsidR="001F35A8" w:rsidRDefault="001F35A8" w:rsidP="0039358B">
            <w:pPr>
              <w:jc w:val="center"/>
              <w:rPr>
                <w:color w:val="000000"/>
                <w:sz w:val="20"/>
                <w:szCs w:val="20"/>
              </w:rPr>
            </w:pPr>
            <w:r>
              <w:rPr>
                <w:color w:val="000000"/>
                <w:sz w:val="20"/>
                <w:szCs w:val="20"/>
              </w:rPr>
              <w:t>1.66</w:t>
            </w:r>
          </w:p>
        </w:tc>
        <w:tc>
          <w:tcPr>
            <w:tcW w:w="1210" w:type="dxa"/>
            <w:tcBorders>
              <w:top w:val="nil"/>
              <w:left w:val="nil"/>
              <w:bottom w:val="nil"/>
              <w:right w:val="nil"/>
            </w:tcBorders>
            <w:shd w:val="clear" w:color="auto" w:fill="auto"/>
            <w:noWrap/>
            <w:vAlign w:val="bottom"/>
            <w:hideMark/>
          </w:tcPr>
          <w:p w14:paraId="38E1EB2B" w14:textId="77777777" w:rsidR="001F35A8" w:rsidRDefault="001F35A8" w:rsidP="0039358B">
            <w:pPr>
              <w:jc w:val="center"/>
              <w:rPr>
                <w:color w:val="000000"/>
                <w:sz w:val="20"/>
                <w:szCs w:val="20"/>
              </w:rPr>
            </w:pPr>
            <w:r>
              <w:rPr>
                <w:color w:val="000000"/>
                <w:sz w:val="20"/>
                <w:szCs w:val="20"/>
              </w:rPr>
              <w:t>4.86</w:t>
            </w:r>
          </w:p>
        </w:tc>
        <w:tc>
          <w:tcPr>
            <w:tcW w:w="1122" w:type="dxa"/>
            <w:tcBorders>
              <w:top w:val="nil"/>
              <w:left w:val="nil"/>
              <w:bottom w:val="nil"/>
              <w:right w:val="nil"/>
            </w:tcBorders>
            <w:shd w:val="clear" w:color="auto" w:fill="auto"/>
            <w:noWrap/>
            <w:vAlign w:val="bottom"/>
            <w:hideMark/>
          </w:tcPr>
          <w:p w14:paraId="4E07B540" w14:textId="77777777" w:rsidR="001F35A8" w:rsidRDefault="001F35A8" w:rsidP="0039358B">
            <w:pPr>
              <w:jc w:val="center"/>
              <w:rPr>
                <w:color w:val="000000"/>
                <w:sz w:val="20"/>
                <w:szCs w:val="20"/>
              </w:rPr>
            </w:pPr>
            <w:r>
              <w:rPr>
                <w:color w:val="000000"/>
                <w:sz w:val="20"/>
                <w:szCs w:val="20"/>
              </w:rPr>
              <w:t>4.89</w:t>
            </w:r>
          </w:p>
        </w:tc>
        <w:tc>
          <w:tcPr>
            <w:tcW w:w="1254" w:type="dxa"/>
            <w:tcBorders>
              <w:top w:val="nil"/>
              <w:left w:val="nil"/>
              <w:bottom w:val="nil"/>
              <w:right w:val="nil"/>
            </w:tcBorders>
            <w:shd w:val="clear" w:color="auto" w:fill="auto"/>
            <w:noWrap/>
            <w:vAlign w:val="bottom"/>
            <w:hideMark/>
          </w:tcPr>
          <w:p w14:paraId="18C12FEB" w14:textId="77777777" w:rsidR="001F35A8" w:rsidRDefault="001F35A8" w:rsidP="0039358B">
            <w:pPr>
              <w:jc w:val="center"/>
              <w:rPr>
                <w:color w:val="000000"/>
                <w:sz w:val="20"/>
                <w:szCs w:val="20"/>
              </w:rPr>
            </w:pPr>
            <w:r>
              <w:rPr>
                <w:color w:val="000000"/>
                <w:sz w:val="20"/>
                <w:szCs w:val="20"/>
              </w:rPr>
              <w:t>4</w:t>
            </w:r>
          </w:p>
        </w:tc>
        <w:tc>
          <w:tcPr>
            <w:tcW w:w="693" w:type="dxa"/>
            <w:tcBorders>
              <w:top w:val="nil"/>
              <w:left w:val="nil"/>
              <w:bottom w:val="nil"/>
              <w:right w:val="nil"/>
            </w:tcBorders>
            <w:shd w:val="clear" w:color="auto" w:fill="auto"/>
            <w:noWrap/>
            <w:vAlign w:val="bottom"/>
            <w:hideMark/>
          </w:tcPr>
          <w:p w14:paraId="465811C7"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3BAEDD1B" w14:textId="77777777" w:rsidR="001F35A8" w:rsidRDefault="001F35A8" w:rsidP="0039358B">
            <w:pPr>
              <w:jc w:val="center"/>
              <w:rPr>
                <w:color w:val="000000"/>
                <w:sz w:val="20"/>
                <w:szCs w:val="20"/>
              </w:rPr>
            </w:pPr>
            <w:r>
              <w:rPr>
                <w:color w:val="000000"/>
                <w:sz w:val="20"/>
                <w:szCs w:val="20"/>
              </w:rPr>
              <w:t>2025</w:t>
            </w:r>
          </w:p>
        </w:tc>
        <w:tc>
          <w:tcPr>
            <w:tcW w:w="1188" w:type="dxa"/>
            <w:tcBorders>
              <w:top w:val="nil"/>
              <w:left w:val="nil"/>
              <w:bottom w:val="nil"/>
              <w:right w:val="nil"/>
            </w:tcBorders>
            <w:shd w:val="clear" w:color="auto" w:fill="auto"/>
            <w:noWrap/>
            <w:vAlign w:val="bottom"/>
            <w:hideMark/>
          </w:tcPr>
          <w:p w14:paraId="3E65182B" w14:textId="77777777" w:rsidR="001F35A8" w:rsidRDefault="001F35A8" w:rsidP="0039358B">
            <w:pPr>
              <w:jc w:val="center"/>
              <w:rPr>
                <w:color w:val="000000"/>
                <w:sz w:val="20"/>
                <w:szCs w:val="20"/>
              </w:rPr>
            </w:pPr>
            <w:r>
              <w:rPr>
                <w:color w:val="000000"/>
                <w:sz w:val="20"/>
                <w:szCs w:val="20"/>
              </w:rPr>
              <w:t>620</w:t>
            </w:r>
          </w:p>
        </w:tc>
        <w:tc>
          <w:tcPr>
            <w:tcW w:w="1078" w:type="dxa"/>
            <w:tcBorders>
              <w:top w:val="nil"/>
              <w:left w:val="nil"/>
              <w:bottom w:val="nil"/>
              <w:right w:val="nil"/>
            </w:tcBorders>
            <w:shd w:val="clear" w:color="auto" w:fill="auto"/>
            <w:noWrap/>
            <w:vAlign w:val="bottom"/>
            <w:hideMark/>
          </w:tcPr>
          <w:p w14:paraId="475D0EC6" w14:textId="77777777" w:rsidR="001F35A8" w:rsidRDefault="001F35A8" w:rsidP="0039358B">
            <w:pPr>
              <w:jc w:val="center"/>
              <w:rPr>
                <w:color w:val="000000"/>
                <w:sz w:val="20"/>
                <w:szCs w:val="20"/>
              </w:rPr>
            </w:pPr>
            <w:r>
              <w:rPr>
                <w:color w:val="000000"/>
                <w:sz w:val="20"/>
                <w:szCs w:val="20"/>
              </w:rPr>
              <w:t>571</w:t>
            </w:r>
          </w:p>
        </w:tc>
      </w:tr>
      <w:tr w:rsidR="001F35A8" w14:paraId="606F29FB" w14:textId="77777777" w:rsidTr="009A2A4B">
        <w:trPr>
          <w:trHeight w:val="235"/>
        </w:trPr>
        <w:tc>
          <w:tcPr>
            <w:tcW w:w="1188" w:type="dxa"/>
            <w:tcBorders>
              <w:top w:val="nil"/>
              <w:left w:val="nil"/>
              <w:bottom w:val="nil"/>
              <w:right w:val="nil"/>
            </w:tcBorders>
            <w:shd w:val="clear" w:color="auto" w:fill="auto"/>
            <w:noWrap/>
            <w:vAlign w:val="bottom"/>
            <w:hideMark/>
          </w:tcPr>
          <w:p w14:paraId="77FCD802" w14:textId="77777777" w:rsidR="001F35A8" w:rsidRDefault="001F35A8" w:rsidP="0039358B">
            <w:pPr>
              <w:jc w:val="center"/>
              <w:rPr>
                <w:color w:val="000000"/>
                <w:sz w:val="20"/>
                <w:szCs w:val="20"/>
              </w:rPr>
            </w:pPr>
            <w:r>
              <w:rPr>
                <w:color w:val="000000"/>
                <w:sz w:val="20"/>
                <w:szCs w:val="20"/>
              </w:rPr>
              <w:t>brush</w:t>
            </w:r>
          </w:p>
        </w:tc>
        <w:tc>
          <w:tcPr>
            <w:tcW w:w="653" w:type="dxa"/>
            <w:tcBorders>
              <w:top w:val="nil"/>
              <w:left w:val="nil"/>
              <w:bottom w:val="nil"/>
              <w:right w:val="nil"/>
            </w:tcBorders>
            <w:shd w:val="clear" w:color="auto" w:fill="auto"/>
            <w:noWrap/>
            <w:vAlign w:val="bottom"/>
            <w:hideMark/>
          </w:tcPr>
          <w:p w14:paraId="39F7CB86"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7247A4D3"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418B27FE" w14:textId="77777777" w:rsidR="001F35A8" w:rsidRDefault="001F35A8" w:rsidP="0039358B">
            <w:pPr>
              <w:jc w:val="center"/>
              <w:rPr>
                <w:color w:val="000000"/>
                <w:sz w:val="20"/>
                <w:szCs w:val="20"/>
              </w:rPr>
            </w:pPr>
            <w:r>
              <w:rPr>
                <w:color w:val="000000"/>
                <w:sz w:val="20"/>
                <w:szCs w:val="20"/>
              </w:rPr>
              <w:t>989</w:t>
            </w:r>
          </w:p>
        </w:tc>
        <w:tc>
          <w:tcPr>
            <w:tcW w:w="1265" w:type="dxa"/>
            <w:tcBorders>
              <w:top w:val="nil"/>
              <w:left w:val="nil"/>
              <w:bottom w:val="nil"/>
              <w:right w:val="nil"/>
            </w:tcBorders>
            <w:shd w:val="clear" w:color="auto" w:fill="auto"/>
            <w:noWrap/>
            <w:vAlign w:val="bottom"/>
            <w:hideMark/>
          </w:tcPr>
          <w:p w14:paraId="128A0023" w14:textId="77777777" w:rsidR="001F35A8" w:rsidRDefault="001F35A8" w:rsidP="0039358B">
            <w:pPr>
              <w:jc w:val="center"/>
              <w:rPr>
                <w:color w:val="000000"/>
                <w:sz w:val="20"/>
                <w:szCs w:val="20"/>
              </w:rPr>
            </w:pPr>
            <w:r>
              <w:rPr>
                <w:color w:val="000000"/>
                <w:sz w:val="20"/>
                <w:szCs w:val="20"/>
              </w:rPr>
              <w:t>2.859</w:t>
            </w:r>
          </w:p>
        </w:tc>
        <w:tc>
          <w:tcPr>
            <w:tcW w:w="647" w:type="dxa"/>
            <w:tcBorders>
              <w:top w:val="nil"/>
              <w:left w:val="nil"/>
              <w:bottom w:val="nil"/>
              <w:right w:val="nil"/>
            </w:tcBorders>
            <w:shd w:val="clear" w:color="auto" w:fill="auto"/>
            <w:noWrap/>
            <w:vAlign w:val="bottom"/>
            <w:hideMark/>
          </w:tcPr>
          <w:p w14:paraId="5333EF6B" w14:textId="77777777" w:rsidR="001F35A8" w:rsidRDefault="001F35A8" w:rsidP="0039358B">
            <w:pPr>
              <w:jc w:val="center"/>
              <w:rPr>
                <w:color w:val="000000"/>
                <w:sz w:val="20"/>
                <w:szCs w:val="20"/>
              </w:rPr>
            </w:pPr>
            <w:r>
              <w:rPr>
                <w:color w:val="000000"/>
                <w:sz w:val="20"/>
                <w:szCs w:val="20"/>
              </w:rPr>
              <w:t>6</w:t>
            </w:r>
          </w:p>
        </w:tc>
        <w:tc>
          <w:tcPr>
            <w:tcW w:w="836" w:type="dxa"/>
            <w:tcBorders>
              <w:top w:val="nil"/>
              <w:left w:val="nil"/>
              <w:bottom w:val="nil"/>
              <w:right w:val="nil"/>
            </w:tcBorders>
            <w:shd w:val="clear" w:color="auto" w:fill="auto"/>
            <w:noWrap/>
            <w:vAlign w:val="bottom"/>
            <w:hideMark/>
          </w:tcPr>
          <w:p w14:paraId="0A74B843" w14:textId="77777777" w:rsidR="001F35A8" w:rsidRDefault="001F35A8" w:rsidP="0039358B">
            <w:pPr>
              <w:jc w:val="center"/>
              <w:rPr>
                <w:color w:val="000000"/>
                <w:sz w:val="20"/>
                <w:szCs w:val="20"/>
              </w:rPr>
            </w:pPr>
            <w:r>
              <w:rPr>
                <w:color w:val="000000"/>
                <w:sz w:val="20"/>
                <w:szCs w:val="20"/>
              </w:rPr>
              <w:t>0.44</w:t>
            </w:r>
          </w:p>
        </w:tc>
        <w:tc>
          <w:tcPr>
            <w:tcW w:w="979" w:type="dxa"/>
            <w:tcBorders>
              <w:top w:val="nil"/>
              <w:left w:val="nil"/>
              <w:bottom w:val="nil"/>
              <w:right w:val="nil"/>
            </w:tcBorders>
            <w:shd w:val="clear" w:color="auto" w:fill="auto"/>
            <w:noWrap/>
            <w:vAlign w:val="bottom"/>
            <w:hideMark/>
          </w:tcPr>
          <w:p w14:paraId="3ACD9465" w14:textId="77777777" w:rsidR="001F35A8" w:rsidRDefault="001F35A8" w:rsidP="0039358B">
            <w:pPr>
              <w:jc w:val="center"/>
              <w:rPr>
                <w:color w:val="000000"/>
                <w:sz w:val="20"/>
                <w:szCs w:val="20"/>
              </w:rPr>
            </w:pPr>
            <w:r>
              <w:rPr>
                <w:color w:val="000000"/>
                <w:sz w:val="20"/>
                <w:szCs w:val="20"/>
              </w:rPr>
              <w:t>15</w:t>
            </w:r>
          </w:p>
        </w:tc>
        <w:tc>
          <w:tcPr>
            <w:tcW w:w="935" w:type="dxa"/>
            <w:tcBorders>
              <w:top w:val="nil"/>
              <w:left w:val="nil"/>
              <w:bottom w:val="nil"/>
              <w:right w:val="nil"/>
            </w:tcBorders>
            <w:shd w:val="clear" w:color="auto" w:fill="auto"/>
            <w:noWrap/>
            <w:vAlign w:val="bottom"/>
            <w:hideMark/>
          </w:tcPr>
          <w:p w14:paraId="7BC2A70D" w14:textId="77777777" w:rsidR="001F35A8" w:rsidRDefault="001F35A8" w:rsidP="0039358B">
            <w:pPr>
              <w:jc w:val="center"/>
              <w:rPr>
                <w:color w:val="000000"/>
                <w:sz w:val="20"/>
                <w:szCs w:val="20"/>
              </w:rPr>
            </w:pPr>
            <w:r>
              <w:rPr>
                <w:color w:val="000000"/>
                <w:sz w:val="20"/>
                <w:szCs w:val="20"/>
              </w:rPr>
              <w:t>1.52</w:t>
            </w:r>
          </w:p>
        </w:tc>
        <w:tc>
          <w:tcPr>
            <w:tcW w:w="1210" w:type="dxa"/>
            <w:tcBorders>
              <w:top w:val="nil"/>
              <w:left w:val="nil"/>
              <w:bottom w:val="nil"/>
              <w:right w:val="nil"/>
            </w:tcBorders>
            <w:shd w:val="clear" w:color="auto" w:fill="auto"/>
            <w:noWrap/>
            <w:vAlign w:val="bottom"/>
            <w:hideMark/>
          </w:tcPr>
          <w:p w14:paraId="758F9F0C" w14:textId="77777777" w:rsidR="001F35A8" w:rsidRDefault="001F35A8" w:rsidP="0039358B">
            <w:pPr>
              <w:jc w:val="center"/>
              <w:rPr>
                <w:color w:val="000000"/>
                <w:sz w:val="20"/>
                <w:szCs w:val="20"/>
              </w:rPr>
            </w:pPr>
            <w:r>
              <w:rPr>
                <w:color w:val="000000"/>
                <w:sz w:val="20"/>
                <w:szCs w:val="20"/>
              </w:rPr>
              <w:t>4.54</w:t>
            </w:r>
          </w:p>
        </w:tc>
        <w:tc>
          <w:tcPr>
            <w:tcW w:w="1122" w:type="dxa"/>
            <w:tcBorders>
              <w:top w:val="nil"/>
              <w:left w:val="nil"/>
              <w:bottom w:val="nil"/>
              <w:right w:val="nil"/>
            </w:tcBorders>
            <w:shd w:val="clear" w:color="auto" w:fill="auto"/>
            <w:noWrap/>
            <w:vAlign w:val="bottom"/>
            <w:hideMark/>
          </w:tcPr>
          <w:p w14:paraId="21D57CFB" w14:textId="77777777" w:rsidR="001F35A8" w:rsidRDefault="001F35A8" w:rsidP="0039358B">
            <w:pPr>
              <w:jc w:val="center"/>
              <w:rPr>
                <w:color w:val="000000"/>
                <w:sz w:val="20"/>
                <w:szCs w:val="20"/>
              </w:rPr>
            </w:pPr>
            <w:r>
              <w:rPr>
                <w:color w:val="000000"/>
                <w:sz w:val="20"/>
                <w:szCs w:val="20"/>
              </w:rPr>
              <w:t>3.78</w:t>
            </w:r>
          </w:p>
        </w:tc>
        <w:tc>
          <w:tcPr>
            <w:tcW w:w="1254" w:type="dxa"/>
            <w:tcBorders>
              <w:top w:val="nil"/>
              <w:left w:val="nil"/>
              <w:bottom w:val="nil"/>
              <w:right w:val="nil"/>
            </w:tcBorders>
            <w:shd w:val="clear" w:color="auto" w:fill="auto"/>
            <w:noWrap/>
            <w:vAlign w:val="bottom"/>
            <w:hideMark/>
          </w:tcPr>
          <w:p w14:paraId="16287923" w14:textId="77777777" w:rsidR="001F35A8" w:rsidRDefault="001F35A8" w:rsidP="0039358B">
            <w:pPr>
              <w:jc w:val="center"/>
              <w:rPr>
                <w:color w:val="000000"/>
                <w:sz w:val="20"/>
                <w:szCs w:val="20"/>
              </w:rPr>
            </w:pPr>
            <w:r>
              <w:rPr>
                <w:color w:val="000000"/>
                <w:sz w:val="20"/>
                <w:szCs w:val="20"/>
              </w:rPr>
              <w:t>3</w:t>
            </w:r>
          </w:p>
        </w:tc>
        <w:tc>
          <w:tcPr>
            <w:tcW w:w="693" w:type="dxa"/>
            <w:tcBorders>
              <w:top w:val="nil"/>
              <w:left w:val="nil"/>
              <w:bottom w:val="nil"/>
              <w:right w:val="nil"/>
            </w:tcBorders>
            <w:shd w:val="clear" w:color="auto" w:fill="auto"/>
            <w:noWrap/>
            <w:vAlign w:val="bottom"/>
            <w:hideMark/>
          </w:tcPr>
          <w:p w14:paraId="29BBDFED"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278A4105" w14:textId="77777777" w:rsidR="001F35A8" w:rsidRDefault="001F35A8" w:rsidP="0039358B">
            <w:pPr>
              <w:jc w:val="center"/>
              <w:rPr>
                <w:color w:val="000000"/>
                <w:sz w:val="20"/>
                <w:szCs w:val="20"/>
              </w:rPr>
            </w:pPr>
            <w:r>
              <w:rPr>
                <w:color w:val="000000"/>
                <w:sz w:val="20"/>
                <w:szCs w:val="20"/>
              </w:rPr>
              <w:t>2078</w:t>
            </w:r>
          </w:p>
        </w:tc>
        <w:tc>
          <w:tcPr>
            <w:tcW w:w="1188" w:type="dxa"/>
            <w:tcBorders>
              <w:top w:val="nil"/>
              <w:left w:val="nil"/>
              <w:bottom w:val="nil"/>
              <w:right w:val="nil"/>
            </w:tcBorders>
            <w:shd w:val="clear" w:color="auto" w:fill="auto"/>
            <w:noWrap/>
            <w:vAlign w:val="bottom"/>
            <w:hideMark/>
          </w:tcPr>
          <w:p w14:paraId="7DED1FF3" w14:textId="77777777" w:rsidR="001F35A8" w:rsidRDefault="001F35A8" w:rsidP="0039358B">
            <w:pPr>
              <w:jc w:val="center"/>
              <w:rPr>
                <w:color w:val="000000"/>
                <w:sz w:val="20"/>
                <w:szCs w:val="20"/>
              </w:rPr>
            </w:pPr>
            <w:r>
              <w:rPr>
                <w:color w:val="000000"/>
                <w:sz w:val="20"/>
                <w:szCs w:val="20"/>
              </w:rPr>
              <w:t>570</w:t>
            </w:r>
          </w:p>
        </w:tc>
        <w:tc>
          <w:tcPr>
            <w:tcW w:w="1078" w:type="dxa"/>
            <w:tcBorders>
              <w:top w:val="nil"/>
              <w:left w:val="nil"/>
              <w:bottom w:val="nil"/>
              <w:right w:val="nil"/>
            </w:tcBorders>
            <w:shd w:val="clear" w:color="auto" w:fill="auto"/>
            <w:noWrap/>
            <w:vAlign w:val="bottom"/>
            <w:hideMark/>
          </w:tcPr>
          <w:p w14:paraId="0CEFA3E4" w14:textId="77777777" w:rsidR="001F35A8" w:rsidRDefault="001F35A8" w:rsidP="0039358B">
            <w:pPr>
              <w:jc w:val="center"/>
              <w:rPr>
                <w:color w:val="000000"/>
                <w:sz w:val="20"/>
                <w:szCs w:val="20"/>
              </w:rPr>
            </w:pPr>
            <w:r>
              <w:rPr>
                <w:color w:val="000000"/>
                <w:sz w:val="20"/>
                <w:szCs w:val="20"/>
              </w:rPr>
              <w:t>579</w:t>
            </w:r>
          </w:p>
        </w:tc>
      </w:tr>
      <w:tr w:rsidR="001F35A8" w14:paraId="1F2ED764" w14:textId="77777777" w:rsidTr="009A2A4B">
        <w:trPr>
          <w:trHeight w:val="235"/>
        </w:trPr>
        <w:tc>
          <w:tcPr>
            <w:tcW w:w="1188" w:type="dxa"/>
            <w:tcBorders>
              <w:top w:val="nil"/>
              <w:left w:val="nil"/>
              <w:bottom w:val="nil"/>
              <w:right w:val="nil"/>
            </w:tcBorders>
            <w:shd w:val="clear" w:color="auto" w:fill="auto"/>
            <w:noWrap/>
            <w:vAlign w:val="bottom"/>
            <w:hideMark/>
          </w:tcPr>
          <w:p w14:paraId="23AA7F51" w14:textId="77777777" w:rsidR="001F35A8" w:rsidRDefault="001F35A8" w:rsidP="0039358B">
            <w:pPr>
              <w:jc w:val="center"/>
              <w:rPr>
                <w:color w:val="000000"/>
                <w:sz w:val="20"/>
                <w:szCs w:val="20"/>
              </w:rPr>
            </w:pPr>
            <w:r>
              <w:rPr>
                <w:color w:val="000000"/>
                <w:sz w:val="20"/>
                <w:szCs w:val="20"/>
              </w:rPr>
              <w:t>garage</w:t>
            </w:r>
          </w:p>
        </w:tc>
        <w:tc>
          <w:tcPr>
            <w:tcW w:w="653" w:type="dxa"/>
            <w:tcBorders>
              <w:top w:val="nil"/>
              <w:left w:val="nil"/>
              <w:bottom w:val="nil"/>
              <w:right w:val="nil"/>
            </w:tcBorders>
            <w:shd w:val="clear" w:color="auto" w:fill="auto"/>
            <w:noWrap/>
            <w:vAlign w:val="bottom"/>
            <w:hideMark/>
          </w:tcPr>
          <w:p w14:paraId="5EE306F0"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468E0E16" w14:textId="77777777" w:rsidR="001F35A8" w:rsidRDefault="001F35A8" w:rsidP="0039358B">
            <w:pPr>
              <w:jc w:val="center"/>
              <w:rPr>
                <w:color w:val="000000"/>
                <w:sz w:val="20"/>
                <w:szCs w:val="20"/>
              </w:rPr>
            </w:pPr>
            <w:r>
              <w:rPr>
                <w:color w:val="000000"/>
                <w:sz w:val="20"/>
                <w:szCs w:val="20"/>
              </w:rPr>
              <w:t>3</w:t>
            </w:r>
          </w:p>
        </w:tc>
        <w:tc>
          <w:tcPr>
            <w:tcW w:w="791" w:type="dxa"/>
            <w:tcBorders>
              <w:top w:val="nil"/>
              <w:left w:val="nil"/>
              <w:bottom w:val="nil"/>
              <w:right w:val="nil"/>
            </w:tcBorders>
            <w:shd w:val="clear" w:color="auto" w:fill="auto"/>
            <w:noWrap/>
            <w:vAlign w:val="bottom"/>
            <w:hideMark/>
          </w:tcPr>
          <w:p w14:paraId="52BF4738" w14:textId="77777777" w:rsidR="001F35A8" w:rsidRDefault="001F35A8" w:rsidP="0039358B">
            <w:pPr>
              <w:jc w:val="center"/>
              <w:rPr>
                <w:color w:val="000000"/>
                <w:sz w:val="20"/>
                <w:szCs w:val="20"/>
              </w:rPr>
            </w:pPr>
            <w:r>
              <w:rPr>
                <w:color w:val="000000"/>
                <w:sz w:val="20"/>
                <w:szCs w:val="20"/>
              </w:rPr>
              <w:t>1301</w:t>
            </w:r>
          </w:p>
        </w:tc>
        <w:tc>
          <w:tcPr>
            <w:tcW w:w="1265" w:type="dxa"/>
            <w:tcBorders>
              <w:top w:val="nil"/>
              <w:left w:val="nil"/>
              <w:bottom w:val="nil"/>
              <w:right w:val="nil"/>
            </w:tcBorders>
            <w:shd w:val="clear" w:color="auto" w:fill="auto"/>
            <w:noWrap/>
            <w:vAlign w:val="bottom"/>
            <w:hideMark/>
          </w:tcPr>
          <w:p w14:paraId="0F1C1866" w14:textId="77777777" w:rsidR="001F35A8" w:rsidRDefault="001F35A8" w:rsidP="0039358B">
            <w:pPr>
              <w:jc w:val="center"/>
              <w:rPr>
                <w:color w:val="000000"/>
                <w:sz w:val="20"/>
                <w:szCs w:val="20"/>
              </w:rPr>
            </w:pPr>
            <w:r>
              <w:rPr>
                <w:color w:val="000000"/>
                <w:sz w:val="20"/>
                <w:szCs w:val="20"/>
              </w:rPr>
              <w:t>3.143</w:t>
            </w:r>
          </w:p>
        </w:tc>
        <w:tc>
          <w:tcPr>
            <w:tcW w:w="647" w:type="dxa"/>
            <w:tcBorders>
              <w:top w:val="nil"/>
              <w:left w:val="nil"/>
              <w:bottom w:val="nil"/>
              <w:right w:val="nil"/>
            </w:tcBorders>
            <w:shd w:val="clear" w:color="auto" w:fill="auto"/>
            <w:noWrap/>
            <w:vAlign w:val="bottom"/>
            <w:hideMark/>
          </w:tcPr>
          <w:p w14:paraId="43E0A77E" w14:textId="77777777" w:rsidR="001F35A8" w:rsidRDefault="001F35A8" w:rsidP="0039358B">
            <w:pPr>
              <w:jc w:val="center"/>
              <w:rPr>
                <w:color w:val="000000"/>
                <w:sz w:val="20"/>
                <w:szCs w:val="20"/>
              </w:rPr>
            </w:pPr>
            <w:r>
              <w:rPr>
                <w:color w:val="000000"/>
                <w:sz w:val="20"/>
                <w:szCs w:val="20"/>
              </w:rPr>
              <w:t>12</w:t>
            </w:r>
          </w:p>
        </w:tc>
        <w:tc>
          <w:tcPr>
            <w:tcW w:w="836" w:type="dxa"/>
            <w:tcBorders>
              <w:top w:val="nil"/>
              <w:left w:val="nil"/>
              <w:bottom w:val="nil"/>
              <w:right w:val="nil"/>
            </w:tcBorders>
            <w:shd w:val="clear" w:color="auto" w:fill="auto"/>
            <w:noWrap/>
            <w:vAlign w:val="bottom"/>
            <w:hideMark/>
          </w:tcPr>
          <w:p w14:paraId="1C866D95" w14:textId="77777777" w:rsidR="001F35A8" w:rsidRDefault="001F35A8" w:rsidP="0039358B">
            <w:pPr>
              <w:jc w:val="center"/>
              <w:rPr>
                <w:color w:val="000000"/>
                <w:sz w:val="20"/>
                <w:szCs w:val="20"/>
              </w:rPr>
            </w:pPr>
            <w:r>
              <w:rPr>
                <w:color w:val="000000"/>
                <w:sz w:val="20"/>
                <w:szCs w:val="20"/>
              </w:rPr>
              <w:t>0.519</w:t>
            </w:r>
          </w:p>
        </w:tc>
        <w:tc>
          <w:tcPr>
            <w:tcW w:w="979" w:type="dxa"/>
            <w:tcBorders>
              <w:top w:val="nil"/>
              <w:left w:val="nil"/>
              <w:bottom w:val="nil"/>
              <w:right w:val="nil"/>
            </w:tcBorders>
            <w:shd w:val="clear" w:color="auto" w:fill="auto"/>
            <w:noWrap/>
            <w:vAlign w:val="bottom"/>
            <w:hideMark/>
          </w:tcPr>
          <w:p w14:paraId="6C26BAAD" w14:textId="77777777" w:rsidR="001F35A8" w:rsidRDefault="001F35A8" w:rsidP="0039358B">
            <w:pPr>
              <w:jc w:val="center"/>
              <w:rPr>
                <w:color w:val="000000"/>
                <w:sz w:val="20"/>
                <w:szCs w:val="20"/>
              </w:rPr>
            </w:pPr>
            <w:r>
              <w:rPr>
                <w:color w:val="000000"/>
                <w:sz w:val="20"/>
                <w:szCs w:val="20"/>
              </w:rPr>
              <w:t>3</w:t>
            </w:r>
          </w:p>
        </w:tc>
        <w:tc>
          <w:tcPr>
            <w:tcW w:w="935" w:type="dxa"/>
            <w:tcBorders>
              <w:top w:val="nil"/>
              <w:left w:val="nil"/>
              <w:bottom w:val="nil"/>
              <w:right w:val="nil"/>
            </w:tcBorders>
            <w:shd w:val="clear" w:color="auto" w:fill="auto"/>
            <w:noWrap/>
            <w:vAlign w:val="bottom"/>
            <w:hideMark/>
          </w:tcPr>
          <w:p w14:paraId="24D47EFA" w14:textId="77777777" w:rsidR="001F35A8" w:rsidRDefault="001F35A8" w:rsidP="0039358B">
            <w:pPr>
              <w:jc w:val="center"/>
              <w:rPr>
                <w:color w:val="000000"/>
                <w:sz w:val="20"/>
                <w:szCs w:val="20"/>
              </w:rPr>
            </w:pPr>
            <w:r>
              <w:rPr>
                <w:color w:val="000000"/>
                <w:sz w:val="20"/>
                <w:szCs w:val="20"/>
              </w:rPr>
              <w:t>1.59</w:t>
            </w:r>
          </w:p>
        </w:tc>
        <w:tc>
          <w:tcPr>
            <w:tcW w:w="1210" w:type="dxa"/>
            <w:tcBorders>
              <w:top w:val="nil"/>
              <w:left w:val="nil"/>
              <w:bottom w:val="nil"/>
              <w:right w:val="nil"/>
            </w:tcBorders>
            <w:shd w:val="clear" w:color="auto" w:fill="auto"/>
            <w:noWrap/>
            <w:vAlign w:val="bottom"/>
            <w:hideMark/>
          </w:tcPr>
          <w:p w14:paraId="071807AD" w14:textId="77777777" w:rsidR="001F35A8" w:rsidRDefault="001F35A8" w:rsidP="0039358B">
            <w:pPr>
              <w:jc w:val="center"/>
              <w:rPr>
                <w:color w:val="000000"/>
                <w:sz w:val="20"/>
                <w:szCs w:val="20"/>
              </w:rPr>
            </w:pPr>
            <w:r>
              <w:rPr>
                <w:color w:val="000000"/>
                <w:sz w:val="20"/>
                <w:szCs w:val="20"/>
              </w:rPr>
              <w:t>4.96</w:t>
            </w:r>
          </w:p>
        </w:tc>
        <w:tc>
          <w:tcPr>
            <w:tcW w:w="1122" w:type="dxa"/>
            <w:tcBorders>
              <w:top w:val="nil"/>
              <w:left w:val="nil"/>
              <w:bottom w:val="nil"/>
              <w:right w:val="nil"/>
            </w:tcBorders>
            <w:shd w:val="clear" w:color="auto" w:fill="auto"/>
            <w:noWrap/>
            <w:vAlign w:val="bottom"/>
            <w:hideMark/>
          </w:tcPr>
          <w:p w14:paraId="3FEB3CEF" w14:textId="77777777" w:rsidR="001F35A8" w:rsidRDefault="001F35A8" w:rsidP="0039358B">
            <w:pPr>
              <w:jc w:val="center"/>
              <w:rPr>
                <w:color w:val="000000"/>
                <w:sz w:val="20"/>
                <w:szCs w:val="20"/>
              </w:rPr>
            </w:pPr>
            <w:r>
              <w:rPr>
                <w:color w:val="000000"/>
                <w:sz w:val="20"/>
                <w:szCs w:val="20"/>
              </w:rPr>
              <w:t>5.26</w:t>
            </w:r>
          </w:p>
        </w:tc>
        <w:tc>
          <w:tcPr>
            <w:tcW w:w="1254" w:type="dxa"/>
            <w:tcBorders>
              <w:top w:val="nil"/>
              <w:left w:val="nil"/>
              <w:bottom w:val="nil"/>
              <w:right w:val="nil"/>
            </w:tcBorders>
            <w:shd w:val="clear" w:color="auto" w:fill="auto"/>
            <w:noWrap/>
            <w:vAlign w:val="bottom"/>
            <w:hideMark/>
          </w:tcPr>
          <w:p w14:paraId="3E8D626F"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51060C59" w14:textId="77777777" w:rsidR="001F35A8" w:rsidRDefault="001F35A8" w:rsidP="0039358B">
            <w:pPr>
              <w:jc w:val="center"/>
              <w:rPr>
                <w:color w:val="000000"/>
                <w:sz w:val="20"/>
                <w:szCs w:val="20"/>
              </w:rPr>
            </w:pPr>
            <w:r>
              <w:rPr>
                <w:color w:val="000000"/>
                <w:sz w:val="20"/>
                <w:szCs w:val="20"/>
              </w:rPr>
              <w:t>6</w:t>
            </w:r>
          </w:p>
        </w:tc>
        <w:tc>
          <w:tcPr>
            <w:tcW w:w="968" w:type="dxa"/>
            <w:tcBorders>
              <w:top w:val="nil"/>
              <w:left w:val="nil"/>
              <w:bottom w:val="nil"/>
              <w:right w:val="nil"/>
            </w:tcBorders>
            <w:shd w:val="clear" w:color="auto" w:fill="auto"/>
            <w:noWrap/>
            <w:vAlign w:val="bottom"/>
            <w:hideMark/>
          </w:tcPr>
          <w:p w14:paraId="70148BDE" w14:textId="77777777" w:rsidR="001F35A8" w:rsidRDefault="001F35A8" w:rsidP="0039358B">
            <w:pPr>
              <w:jc w:val="center"/>
              <w:rPr>
                <w:color w:val="000000"/>
                <w:sz w:val="20"/>
                <w:szCs w:val="20"/>
              </w:rPr>
            </w:pPr>
            <w:r>
              <w:rPr>
                <w:color w:val="000000"/>
                <w:sz w:val="20"/>
                <w:szCs w:val="20"/>
              </w:rPr>
              <w:t>3463</w:t>
            </w:r>
          </w:p>
        </w:tc>
        <w:tc>
          <w:tcPr>
            <w:tcW w:w="1188" w:type="dxa"/>
            <w:tcBorders>
              <w:top w:val="nil"/>
              <w:left w:val="nil"/>
              <w:bottom w:val="nil"/>
              <w:right w:val="nil"/>
            </w:tcBorders>
            <w:shd w:val="clear" w:color="auto" w:fill="auto"/>
            <w:noWrap/>
            <w:vAlign w:val="bottom"/>
            <w:hideMark/>
          </w:tcPr>
          <w:p w14:paraId="5F46C62C"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392D7002" w14:textId="77777777" w:rsidR="001F35A8" w:rsidRDefault="001F35A8" w:rsidP="0039358B">
            <w:pPr>
              <w:jc w:val="center"/>
              <w:rPr>
                <w:sz w:val="20"/>
                <w:szCs w:val="20"/>
              </w:rPr>
            </w:pPr>
          </w:p>
        </w:tc>
      </w:tr>
      <w:tr w:rsidR="001F35A8" w14:paraId="68F5E194" w14:textId="77777777" w:rsidTr="009A2A4B">
        <w:trPr>
          <w:trHeight w:val="235"/>
        </w:trPr>
        <w:tc>
          <w:tcPr>
            <w:tcW w:w="1188" w:type="dxa"/>
            <w:tcBorders>
              <w:top w:val="nil"/>
              <w:left w:val="nil"/>
              <w:bottom w:val="nil"/>
              <w:right w:val="nil"/>
            </w:tcBorders>
            <w:shd w:val="clear" w:color="auto" w:fill="auto"/>
            <w:noWrap/>
            <w:vAlign w:val="bottom"/>
            <w:hideMark/>
          </w:tcPr>
          <w:p w14:paraId="6309E8EC" w14:textId="77777777" w:rsidR="001F35A8" w:rsidRDefault="001F35A8" w:rsidP="0039358B">
            <w:pPr>
              <w:jc w:val="center"/>
              <w:rPr>
                <w:color w:val="000000"/>
                <w:sz w:val="20"/>
                <w:szCs w:val="20"/>
              </w:rPr>
            </w:pPr>
            <w:r>
              <w:rPr>
                <w:color w:val="000000"/>
                <w:sz w:val="20"/>
                <w:szCs w:val="20"/>
              </w:rPr>
              <w:t>maple</w:t>
            </w:r>
          </w:p>
        </w:tc>
        <w:tc>
          <w:tcPr>
            <w:tcW w:w="653" w:type="dxa"/>
            <w:tcBorders>
              <w:top w:val="nil"/>
              <w:left w:val="nil"/>
              <w:bottom w:val="nil"/>
              <w:right w:val="nil"/>
            </w:tcBorders>
            <w:shd w:val="clear" w:color="auto" w:fill="auto"/>
            <w:noWrap/>
            <w:vAlign w:val="bottom"/>
            <w:hideMark/>
          </w:tcPr>
          <w:p w14:paraId="0E399E86"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538326A9"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696F1322" w14:textId="77777777" w:rsidR="001F35A8" w:rsidRDefault="001F35A8" w:rsidP="0039358B">
            <w:pPr>
              <w:jc w:val="center"/>
              <w:rPr>
                <w:color w:val="000000"/>
                <w:sz w:val="20"/>
                <w:szCs w:val="20"/>
              </w:rPr>
            </w:pPr>
            <w:r>
              <w:rPr>
                <w:color w:val="000000"/>
                <w:sz w:val="20"/>
                <w:szCs w:val="20"/>
              </w:rPr>
              <w:t>3051</w:t>
            </w:r>
          </w:p>
        </w:tc>
        <w:tc>
          <w:tcPr>
            <w:tcW w:w="1265" w:type="dxa"/>
            <w:tcBorders>
              <w:top w:val="nil"/>
              <w:left w:val="nil"/>
              <w:bottom w:val="nil"/>
              <w:right w:val="nil"/>
            </w:tcBorders>
            <w:shd w:val="clear" w:color="auto" w:fill="auto"/>
            <w:noWrap/>
            <w:vAlign w:val="bottom"/>
            <w:hideMark/>
          </w:tcPr>
          <w:p w14:paraId="653DF536" w14:textId="77777777" w:rsidR="001F35A8" w:rsidRDefault="001F35A8" w:rsidP="0039358B">
            <w:pPr>
              <w:jc w:val="center"/>
              <w:rPr>
                <w:color w:val="000000"/>
                <w:sz w:val="20"/>
                <w:szCs w:val="20"/>
              </w:rPr>
            </w:pPr>
            <w:r>
              <w:rPr>
                <w:color w:val="000000"/>
                <w:sz w:val="20"/>
                <w:szCs w:val="20"/>
              </w:rPr>
              <w:t>2.220</w:t>
            </w:r>
          </w:p>
        </w:tc>
        <w:tc>
          <w:tcPr>
            <w:tcW w:w="647" w:type="dxa"/>
            <w:tcBorders>
              <w:top w:val="nil"/>
              <w:left w:val="nil"/>
              <w:bottom w:val="nil"/>
              <w:right w:val="nil"/>
            </w:tcBorders>
            <w:shd w:val="clear" w:color="auto" w:fill="auto"/>
            <w:noWrap/>
            <w:vAlign w:val="bottom"/>
            <w:hideMark/>
          </w:tcPr>
          <w:p w14:paraId="14F50E1C" w14:textId="77777777" w:rsidR="001F35A8" w:rsidRDefault="001F35A8" w:rsidP="0039358B">
            <w:pPr>
              <w:jc w:val="center"/>
              <w:rPr>
                <w:color w:val="000000"/>
                <w:sz w:val="20"/>
                <w:szCs w:val="20"/>
              </w:rPr>
            </w:pPr>
            <w:r>
              <w:rPr>
                <w:color w:val="000000"/>
                <w:sz w:val="20"/>
                <w:szCs w:val="20"/>
              </w:rPr>
              <w:t>6</w:t>
            </w:r>
          </w:p>
        </w:tc>
        <w:tc>
          <w:tcPr>
            <w:tcW w:w="836" w:type="dxa"/>
            <w:tcBorders>
              <w:top w:val="nil"/>
              <w:left w:val="nil"/>
              <w:bottom w:val="nil"/>
              <w:right w:val="nil"/>
            </w:tcBorders>
            <w:shd w:val="clear" w:color="auto" w:fill="auto"/>
            <w:noWrap/>
            <w:vAlign w:val="bottom"/>
            <w:hideMark/>
          </w:tcPr>
          <w:p w14:paraId="182AF475" w14:textId="77777777" w:rsidR="001F35A8" w:rsidRDefault="001F35A8" w:rsidP="0039358B">
            <w:pPr>
              <w:jc w:val="center"/>
              <w:rPr>
                <w:color w:val="000000"/>
                <w:sz w:val="20"/>
                <w:szCs w:val="20"/>
              </w:rPr>
            </w:pPr>
            <w:r>
              <w:rPr>
                <w:color w:val="000000"/>
                <w:sz w:val="20"/>
                <w:szCs w:val="20"/>
              </w:rPr>
              <w:t>0.367</w:t>
            </w:r>
          </w:p>
        </w:tc>
        <w:tc>
          <w:tcPr>
            <w:tcW w:w="979" w:type="dxa"/>
            <w:tcBorders>
              <w:top w:val="nil"/>
              <w:left w:val="nil"/>
              <w:bottom w:val="nil"/>
              <w:right w:val="nil"/>
            </w:tcBorders>
            <w:shd w:val="clear" w:color="auto" w:fill="auto"/>
            <w:noWrap/>
            <w:vAlign w:val="bottom"/>
            <w:hideMark/>
          </w:tcPr>
          <w:p w14:paraId="42F0ED64" w14:textId="77777777" w:rsidR="001F35A8" w:rsidRDefault="001F35A8" w:rsidP="0039358B">
            <w:pPr>
              <w:jc w:val="center"/>
              <w:rPr>
                <w:color w:val="000000"/>
                <w:sz w:val="20"/>
                <w:szCs w:val="20"/>
              </w:rPr>
            </w:pPr>
            <w:r>
              <w:rPr>
                <w:color w:val="000000"/>
                <w:sz w:val="20"/>
                <w:szCs w:val="20"/>
              </w:rPr>
              <w:t>2</w:t>
            </w:r>
          </w:p>
        </w:tc>
        <w:tc>
          <w:tcPr>
            <w:tcW w:w="935" w:type="dxa"/>
            <w:tcBorders>
              <w:top w:val="nil"/>
              <w:left w:val="nil"/>
              <w:bottom w:val="nil"/>
              <w:right w:val="nil"/>
            </w:tcBorders>
            <w:shd w:val="clear" w:color="auto" w:fill="auto"/>
            <w:noWrap/>
            <w:vAlign w:val="bottom"/>
            <w:hideMark/>
          </w:tcPr>
          <w:p w14:paraId="2FCFFAB5" w14:textId="77777777" w:rsidR="001F35A8" w:rsidRDefault="001F35A8" w:rsidP="0039358B">
            <w:pPr>
              <w:jc w:val="center"/>
              <w:rPr>
                <w:color w:val="000000"/>
                <w:sz w:val="20"/>
                <w:szCs w:val="20"/>
              </w:rPr>
            </w:pPr>
            <w:r>
              <w:rPr>
                <w:color w:val="000000"/>
                <w:sz w:val="20"/>
                <w:szCs w:val="20"/>
              </w:rPr>
              <w:t>0.85</w:t>
            </w:r>
          </w:p>
        </w:tc>
        <w:tc>
          <w:tcPr>
            <w:tcW w:w="1210" w:type="dxa"/>
            <w:tcBorders>
              <w:top w:val="nil"/>
              <w:left w:val="nil"/>
              <w:bottom w:val="nil"/>
              <w:right w:val="nil"/>
            </w:tcBorders>
            <w:shd w:val="clear" w:color="auto" w:fill="auto"/>
            <w:noWrap/>
            <w:vAlign w:val="bottom"/>
            <w:hideMark/>
          </w:tcPr>
          <w:p w14:paraId="58D1C260" w14:textId="77777777" w:rsidR="001F35A8" w:rsidRDefault="001F35A8" w:rsidP="0039358B">
            <w:pPr>
              <w:jc w:val="center"/>
              <w:rPr>
                <w:color w:val="000000"/>
                <w:sz w:val="20"/>
                <w:szCs w:val="20"/>
              </w:rPr>
            </w:pPr>
            <w:r>
              <w:rPr>
                <w:color w:val="000000"/>
                <w:sz w:val="20"/>
                <w:szCs w:val="20"/>
              </w:rPr>
              <w:t>4.46</w:t>
            </w:r>
          </w:p>
        </w:tc>
        <w:tc>
          <w:tcPr>
            <w:tcW w:w="1122" w:type="dxa"/>
            <w:tcBorders>
              <w:top w:val="nil"/>
              <w:left w:val="nil"/>
              <w:bottom w:val="nil"/>
              <w:right w:val="nil"/>
            </w:tcBorders>
            <w:shd w:val="clear" w:color="auto" w:fill="auto"/>
            <w:noWrap/>
            <w:vAlign w:val="bottom"/>
            <w:hideMark/>
          </w:tcPr>
          <w:p w14:paraId="021AC7CD" w14:textId="77777777" w:rsidR="001F35A8" w:rsidRDefault="001F35A8" w:rsidP="0039358B">
            <w:pPr>
              <w:jc w:val="center"/>
              <w:rPr>
                <w:color w:val="000000"/>
                <w:sz w:val="20"/>
                <w:szCs w:val="20"/>
              </w:rPr>
            </w:pPr>
            <w:r>
              <w:rPr>
                <w:color w:val="000000"/>
                <w:sz w:val="20"/>
                <w:szCs w:val="20"/>
              </w:rPr>
              <w:t>5.94</w:t>
            </w:r>
          </w:p>
        </w:tc>
        <w:tc>
          <w:tcPr>
            <w:tcW w:w="1254" w:type="dxa"/>
            <w:tcBorders>
              <w:top w:val="nil"/>
              <w:left w:val="nil"/>
              <w:bottom w:val="nil"/>
              <w:right w:val="nil"/>
            </w:tcBorders>
            <w:shd w:val="clear" w:color="auto" w:fill="auto"/>
            <w:noWrap/>
            <w:vAlign w:val="bottom"/>
            <w:hideMark/>
          </w:tcPr>
          <w:p w14:paraId="586FBEAA"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51F26CA1"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5C3E4A68" w14:textId="77777777" w:rsidR="001F35A8" w:rsidRDefault="001F35A8" w:rsidP="0039358B">
            <w:pPr>
              <w:jc w:val="center"/>
              <w:rPr>
                <w:color w:val="000000"/>
                <w:sz w:val="20"/>
                <w:szCs w:val="20"/>
              </w:rPr>
            </w:pPr>
            <w:r>
              <w:rPr>
                <w:color w:val="000000"/>
                <w:sz w:val="20"/>
                <w:szCs w:val="20"/>
              </w:rPr>
              <w:t>3287.25</w:t>
            </w:r>
          </w:p>
        </w:tc>
        <w:tc>
          <w:tcPr>
            <w:tcW w:w="1188" w:type="dxa"/>
            <w:tcBorders>
              <w:top w:val="nil"/>
              <w:left w:val="nil"/>
              <w:bottom w:val="nil"/>
              <w:right w:val="nil"/>
            </w:tcBorders>
            <w:shd w:val="clear" w:color="auto" w:fill="auto"/>
            <w:noWrap/>
            <w:vAlign w:val="bottom"/>
            <w:hideMark/>
          </w:tcPr>
          <w:p w14:paraId="5CB96387" w14:textId="77777777" w:rsidR="001F35A8" w:rsidRDefault="001F35A8" w:rsidP="0039358B">
            <w:pPr>
              <w:jc w:val="center"/>
              <w:rPr>
                <w:color w:val="000000"/>
                <w:sz w:val="20"/>
                <w:szCs w:val="20"/>
              </w:rPr>
            </w:pPr>
            <w:r>
              <w:rPr>
                <w:color w:val="000000"/>
                <w:sz w:val="20"/>
                <w:szCs w:val="20"/>
              </w:rPr>
              <w:t>511</w:t>
            </w:r>
          </w:p>
        </w:tc>
        <w:tc>
          <w:tcPr>
            <w:tcW w:w="1078" w:type="dxa"/>
            <w:tcBorders>
              <w:top w:val="nil"/>
              <w:left w:val="nil"/>
              <w:bottom w:val="nil"/>
              <w:right w:val="nil"/>
            </w:tcBorders>
            <w:shd w:val="clear" w:color="auto" w:fill="auto"/>
            <w:noWrap/>
            <w:vAlign w:val="bottom"/>
            <w:hideMark/>
          </w:tcPr>
          <w:p w14:paraId="4F2C1386" w14:textId="77777777" w:rsidR="001F35A8" w:rsidRDefault="001F35A8" w:rsidP="0039358B">
            <w:pPr>
              <w:jc w:val="center"/>
              <w:rPr>
                <w:color w:val="000000"/>
                <w:sz w:val="20"/>
                <w:szCs w:val="20"/>
              </w:rPr>
            </w:pPr>
            <w:r>
              <w:rPr>
                <w:color w:val="000000"/>
                <w:sz w:val="20"/>
                <w:szCs w:val="20"/>
              </w:rPr>
              <w:t>518</w:t>
            </w:r>
          </w:p>
        </w:tc>
      </w:tr>
      <w:tr w:rsidR="001F35A8" w14:paraId="66832FCE" w14:textId="77777777" w:rsidTr="009A2A4B">
        <w:trPr>
          <w:trHeight w:val="235"/>
        </w:trPr>
        <w:tc>
          <w:tcPr>
            <w:tcW w:w="1188" w:type="dxa"/>
            <w:tcBorders>
              <w:top w:val="nil"/>
              <w:left w:val="nil"/>
              <w:bottom w:val="nil"/>
              <w:right w:val="nil"/>
            </w:tcBorders>
            <w:shd w:val="clear" w:color="auto" w:fill="auto"/>
            <w:noWrap/>
            <w:vAlign w:val="bottom"/>
            <w:hideMark/>
          </w:tcPr>
          <w:p w14:paraId="3BDBEC2B" w14:textId="77777777" w:rsidR="001F35A8" w:rsidRDefault="001F35A8" w:rsidP="0039358B">
            <w:pPr>
              <w:jc w:val="center"/>
              <w:rPr>
                <w:color w:val="000000"/>
                <w:sz w:val="20"/>
                <w:szCs w:val="20"/>
              </w:rPr>
            </w:pPr>
            <w:r>
              <w:rPr>
                <w:color w:val="000000"/>
                <w:sz w:val="20"/>
                <w:szCs w:val="20"/>
              </w:rPr>
              <w:t>shore</w:t>
            </w:r>
          </w:p>
        </w:tc>
        <w:tc>
          <w:tcPr>
            <w:tcW w:w="653" w:type="dxa"/>
            <w:tcBorders>
              <w:top w:val="nil"/>
              <w:left w:val="nil"/>
              <w:bottom w:val="nil"/>
              <w:right w:val="nil"/>
            </w:tcBorders>
            <w:shd w:val="clear" w:color="auto" w:fill="auto"/>
            <w:noWrap/>
            <w:vAlign w:val="bottom"/>
            <w:hideMark/>
          </w:tcPr>
          <w:p w14:paraId="7EFFFBB1"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3D67BFD8"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503795C3" w14:textId="77777777" w:rsidR="001F35A8" w:rsidRDefault="001F35A8" w:rsidP="0039358B">
            <w:pPr>
              <w:jc w:val="center"/>
              <w:rPr>
                <w:color w:val="000000"/>
                <w:sz w:val="20"/>
                <w:szCs w:val="20"/>
              </w:rPr>
            </w:pPr>
            <w:r>
              <w:rPr>
                <w:color w:val="000000"/>
                <w:sz w:val="20"/>
                <w:szCs w:val="20"/>
              </w:rPr>
              <w:t>2747</w:t>
            </w:r>
          </w:p>
        </w:tc>
        <w:tc>
          <w:tcPr>
            <w:tcW w:w="1265" w:type="dxa"/>
            <w:tcBorders>
              <w:top w:val="nil"/>
              <w:left w:val="nil"/>
              <w:bottom w:val="nil"/>
              <w:right w:val="nil"/>
            </w:tcBorders>
            <w:shd w:val="clear" w:color="auto" w:fill="auto"/>
            <w:noWrap/>
            <w:vAlign w:val="bottom"/>
            <w:hideMark/>
          </w:tcPr>
          <w:p w14:paraId="7F7940F0" w14:textId="77777777" w:rsidR="001F35A8" w:rsidRDefault="001F35A8" w:rsidP="0039358B">
            <w:pPr>
              <w:jc w:val="center"/>
              <w:rPr>
                <w:color w:val="000000"/>
                <w:sz w:val="20"/>
                <w:szCs w:val="20"/>
              </w:rPr>
            </w:pPr>
            <w:r>
              <w:rPr>
                <w:color w:val="000000"/>
                <w:sz w:val="20"/>
                <w:szCs w:val="20"/>
              </w:rPr>
              <w:t>3.006</w:t>
            </w:r>
          </w:p>
        </w:tc>
        <w:tc>
          <w:tcPr>
            <w:tcW w:w="647" w:type="dxa"/>
            <w:tcBorders>
              <w:top w:val="nil"/>
              <w:left w:val="nil"/>
              <w:bottom w:val="nil"/>
              <w:right w:val="nil"/>
            </w:tcBorders>
            <w:shd w:val="clear" w:color="auto" w:fill="auto"/>
            <w:noWrap/>
            <w:vAlign w:val="bottom"/>
            <w:hideMark/>
          </w:tcPr>
          <w:p w14:paraId="69BD34FD" w14:textId="77777777" w:rsidR="001F35A8" w:rsidRDefault="001F35A8" w:rsidP="0039358B">
            <w:pPr>
              <w:jc w:val="center"/>
              <w:rPr>
                <w:color w:val="000000"/>
                <w:sz w:val="20"/>
                <w:szCs w:val="20"/>
              </w:rPr>
            </w:pPr>
            <w:r>
              <w:rPr>
                <w:color w:val="000000"/>
                <w:sz w:val="20"/>
                <w:szCs w:val="20"/>
              </w:rPr>
              <w:t>9</w:t>
            </w:r>
          </w:p>
        </w:tc>
        <w:tc>
          <w:tcPr>
            <w:tcW w:w="836" w:type="dxa"/>
            <w:tcBorders>
              <w:top w:val="nil"/>
              <w:left w:val="nil"/>
              <w:bottom w:val="nil"/>
              <w:right w:val="nil"/>
            </w:tcBorders>
            <w:shd w:val="clear" w:color="auto" w:fill="auto"/>
            <w:noWrap/>
            <w:vAlign w:val="bottom"/>
            <w:hideMark/>
          </w:tcPr>
          <w:p w14:paraId="1AA6CD37" w14:textId="77777777" w:rsidR="001F35A8" w:rsidRDefault="001F35A8" w:rsidP="0039358B">
            <w:pPr>
              <w:jc w:val="center"/>
              <w:rPr>
                <w:color w:val="000000"/>
                <w:sz w:val="20"/>
                <w:szCs w:val="20"/>
              </w:rPr>
            </w:pPr>
            <w:r>
              <w:rPr>
                <w:color w:val="000000"/>
                <w:sz w:val="20"/>
                <w:szCs w:val="20"/>
              </w:rPr>
              <w:t>0.459</w:t>
            </w:r>
          </w:p>
        </w:tc>
        <w:tc>
          <w:tcPr>
            <w:tcW w:w="979" w:type="dxa"/>
            <w:tcBorders>
              <w:top w:val="nil"/>
              <w:left w:val="nil"/>
              <w:bottom w:val="nil"/>
              <w:right w:val="nil"/>
            </w:tcBorders>
            <w:shd w:val="clear" w:color="auto" w:fill="auto"/>
            <w:noWrap/>
            <w:vAlign w:val="bottom"/>
            <w:hideMark/>
          </w:tcPr>
          <w:p w14:paraId="0C1B81C3" w14:textId="77777777" w:rsidR="001F35A8" w:rsidRDefault="001F35A8" w:rsidP="0039358B">
            <w:pPr>
              <w:jc w:val="center"/>
              <w:rPr>
                <w:color w:val="000000"/>
                <w:sz w:val="20"/>
                <w:szCs w:val="20"/>
              </w:rPr>
            </w:pPr>
            <w:r>
              <w:rPr>
                <w:color w:val="000000"/>
                <w:sz w:val="20"/>
                <w:szCs w:val="20"/>
              </w:rPr>
              <w:t>5</w:t>
            </w:r>
          </w:p>
        </w:tc>
        <w:tc>
          <w:tcPr>
            <w:tcW w:w="935" w:type="dxa"/>
            <w:tcBorders>
              <w:top w:val="nil"/>
              <w:left w:val="nil"/>
              <w:bottom w:val="nil"/>
              <w:right w:val="nil"/>
            </w:tcBorders>
            <w:shd w:val="clear" w:color="auto" w:fill="auto"/>
            <w:noWrap/>
            <w:vAlign w:val="bottom"/>
            <w:hideMark/>
          </w:tcPr>
          <w:p w14:paraId="164DD3F5" w14:textId="77777777" w:rsidR="001F35A8" w:rsidRDefault="001F35A8" w:rsidP="0039358B">
            <w:pPr>
              <w:jc w:val="center"/>
              <w:rPr>
                <w:color w:val="000000"/>
                <w:sz w:val="20"/>
                <w:szCs w:val="20"/>
              </w:rPr>
            </w:pPr>
            <w:r>
              <w:rPr>
                <w:color w:val="000000"/>
                <w:sz w:val="20"/>
                <w:szCs w:val="20"/>
              </w:rPr>
              <w:t>1.38</w:t>
            </w:r>
          </w:p>
        </w:tc>
        <w:tc>
          <w:tcPr>
            <w:tcW w:w="1210" w:type="dxa"/>
            <w:tcBorders>
              <w:top w:val="nil"/>
              <w:left w:val="nil"/>
              <w:bottom w:val="nil"/>
              <w:right w:val="nil"/>
            </w:tcBorders>
            <w:shd w:val="clear" w:color="auto" w:fill="auto"/>
            <w:noWrap/>
            <w:vAlign w:val="bottom"/>
            <w:hideMark/>
          </w:tcPr>
          <w:p w14:paraId="42C927BC" w14:textId="77777777" w:rsidR="001F35A8" w:rsidRDefault="001F35A8" w:rsidP="0039358B">
            <w:pPr>
              <w:jc w:val="center"/>
              <w:rPr>
                <w:color w:val="000000"/>
                <w:sz w:val="20"/>
                <w:szCs w:val="20"/>
              </w:rPr>
            </w:pPr>
            <w:r>
              <w:rPr>
                <w:color w:val="000000"/>
                <w:sz w:val="20"/>
                <w:szCs w:val="20"/>
              </w:rPr>
              <w:t>4.79</w:t>
            </w:r>
          </w:p>
        </w:tc>
        <w:tc>
          <w:tcPr>
            <w:tcW w:w="1122" w:type="dxa"/>
            <w:tcBorders>
              <w:top w:val="nil"/>
              <w:left w:val="nil"/>
              <w:bottom w:val="nil"/>
              <w:right w:val="nil"/>
            </w:tcBorders>
            <w:shd w:val="clear" w:color="auto" w:fill="auto"/>
            <w:noWrap/>
            <w:vAlign w:val="bottom"/>
            <w:hideMark/>
          </w:tcPr>
          <w:p w14:paraId="3A0626F2" w14:textId="77777777" w:rsidR="001F35A8" w:rsidRDefault="001F35A8" w:rsidP="0039358B">
            <w:pPr>
              <w:jc w:val="center"/>
              <w:rPr>
                <w:color w:val="000000"/>
                <w:sz w:val="20"/>
                <w:szCs w:val="20"/>
              </w:rPr>
            </w:pPr>
            <w:r>
              <w:rPr>
                <w:color w:val="000000"/>
                <w:sz w:val="20"/>
                <w:szCs w:val="20"/>
              </w:rPr>
              <w:t>6.93</w:t>
            </w:r>
          </w:p>
        </w:tc>
        <w:tc>
          <w:tcPr>
            <w:tcW w:w="1254" w:type="dxa"/>
            <w:tcBorders>
              <w:top w:val="nil"/>
              <w:left w:val="nil"/>
              <w:bottom w:val="nil"/>
              <w:right w:val="nil"/>
            </w:tcBorders>
            <w:shd w:val="clear" w:color="auto" w:fill="auto"/>
            <w:noWrap/>
            <w:vAlign w:val="bottom"/>
            <w:hideMark/>
          </w:tcPr>
          <w:p w14:paraId="1910EEFA" w14:textId="77777777" w:rsidR="001F35A8" w:rsidRDefault="001F35A8" w:rsidP="0039358B">
            <w:pPr>
              <w:jc w:val="center"/>
              <w:rPr>
                <w:color w:val="000000"/>
                <w:sz w:val="20"/>
                <w:szCs w:val="20"/>
              </w:rPr>
            </w:pPr>
            <w:r>
              <w:rPr>
                <w:color w:val="000000"/>
                <w:sz w:val="20"/>
                <w:szCs w:val="20"/>
              </w:rPr>
              <w:t>13</w:t>
            </w:r>
          </w:p>
        </w:tc>
        <w:tc>
          <w:tcPr>
            <w:tcW w:w="693" w:type="dxa"/>
            <w:tcBorders>
              <w:top w:val="nil"/>
              <w:left w:val="nil"/>
              <w:bottom w:val="nil"/>
              <w:right w:val="nil"/>
            </w:tcBorders>
            <w:shd w:val="clear" w:color="auto" w:fill="auto"/>
            <w:noWrap/>
            <w:vAlign w:val="bottom"/>
            <w:hideMark/>
          </w:tcPr>
          <w:p w14:paraId="39ACB73A" w14:textId="77777777" w:rsidR="001F35A8" w:rsidRDefault="001F35A8" w:rsidP="0039358B">
            <w:pPr>
              <w:jc w:val="center"/>
              <w:rPr>
                <w:color w:val="000000"/>
                <w:sz w:val="20"/>
                <w:szCs w:val="20"/>
              </w:rPr>
            </w:pPr>
            <w:r>
              <w:rPr>
                <w:color w:val="000000"/>
                <w:sz w:val="20"/>
                <w:szCs w:val="20"/>
              </w:rPr>
              <w:t>5</w:t>
            </w:r>
          </w:p>
        </w:tc>
        <w:tc>
          <w:tcPr>
            <w:tcW w:w="968" w:type="dxa"/>
            <w:tcBorders>
              <w:top w:val="nil"/>
              <w:left w:val="nil"/>
              <w:bottom w:val="nil"/>
              <w:right w:val="nil"/>
            </w:tcBorders>
            <w:shd w:val="clear" w:color="auto" w:fill="auto"/>
            <w:noWrap/>
            <w:vAlign w:val="bottom"/>
            <w:hideMark/>
          </w:tcPr>
          <w:p w14:paraId="31FDEDB5" w14:textId="77777777" w:rsidR="001F35A8" w:rsidRDefault="001F35A8" w:rsidP="0039358B">
            <w:pPr>
              <w:jc w:val="center"/>
              <w:rPr>
                <w:color w:val="000000"/>
                <w:sz w:val="20"/>
                <w:szCs w:val="20"/>
              </w:rPr>
            </w:pPr>
            <w:r>
              <w:rPr>
                <w:color w:val="000000"/>
                <w:sz w:val="20"/>
                <w:szCs w:val="20"/>
              </w:rPr>
              <w:t>4617.75</w:t>
            </w:r>
          </w:p>
        </w:tc>
        <w:tc>
          <w:tcPr>
            <w:tcW w:w="1188" w:type="dxa"/>
            <w:tcBorders>
              <w:top w:val="nil"/>
              <w:left w:val="nil"/>
              <w:bottom w:val="nil"/>
              <w:right w:val="nil"/>
            </w:tcBorders>
            <w:shd w:val="clear" w:color="auto" w:fill="auto"/>
            <w:noWrap/>
            <w:vAlign w:val="bottom"/>
            <w:hideMark/>
          </w:tcPr>
          <w:p w14:paraId="75951716" w14:textId="77777777" w:rsidR="001F35A8" w:rsidRDefault="001F35A8" w:rsidP="0039358B">
            <w:pPr>
              <w:jc w:val="center"/>
              <w:rPr>
                <w:color w:val="000000"/>
                <w:sz w:val="20"/>
                <w:szCs w:val="20"/>
              </w:rPr>
            </w:pPr>
            <w:r>
              <w:rPr>
                <w:color w:val="000000"/>
                <w:sz w:val="20"/>
                <w:szCs w:val="20"/>
              </w:rPr>
              <w:t>624</w:t>
            </w:r>
          </w:p>
        </w:tc>
        <w:tc>
          <w:tcPr>
            <w:tcW w:w="1078" w:type="dxa"/>
            <w:tcBorders>
              <w:top w:val="nil"/>
              <w:left w:val="nil"/>
              <w:bottom w:val="nil"/>
              <w:right w:val="nil"/>
            </w:tcBorders>
            <w:shd w:val="clear" w:color="auto" w:fill="auto"/>
            <w:noWrap/>
            <w:vAlign w:val="bottom"/>
            <w:hideMark/>
          </w:tcPr>
          <w:p w14:paraId="73A39B21" w14:textId="77777777" w:rsidR="001F35A8" w:rsidRDefault="001F35A8" w:rsidP="0039358B">
            <w:pPr>
              <w:jc w:val="center"/>
              <w:rPr>
                <w:color w:val="000000"/>
                <w:sz w:val="20"/>
                <w:szCs w:val="20"/>
              </w:rPr>
            </w:pPr>
            <w:r>
              <w:rPr>
                <w:color w:val="000000"/>
                <w:sz w:val="20"/>
                <w:szCs w:val="20"/>
              </w:rPr>
              <w:t>531</w:t>
            </w:r>
          </w:p>
        </w:tc>
      </w:tr>
      <w:tr w:rsidR="001F35A8" w14:paraId="1B81E78A" w14:textId="77777777" w:rsidTr="009A2A4B">
        <w:trPr>
          <w:trHeight w:val="235"/>
        </w:trPr>
        <w:tc>
          <w:tcPr>
            <w:tcW w:w="1188" w:type="dxa"/>
            <w:tcBorders>
              <w:top w:val="nil"/>
              <w:left w:val="nil"/>
              <w:bottom w:val="nil"/>
              <w:right w:val="nil"/>
            </w:tcBorders>
            <w:shd w:val="clear" w:color="auto" w:fill="auto"/>
            <w:noWrap/>
            <w:vAlign w:val="bottom"/>
            <w:hideMark/>
          </w:tcPr>
          <w:p w14:paraId="51CDE48D" w14:textId="77777777" w:rsidR="001F35A8" w:rsidRDefault="001F35A8" w:rsidP="0039358B">
            <w:pPr>
              <w:jc w:val="center"/>
              <w:rPr>
                <w:color w:val="000000"/>
                <w:sz w:val="20"/>
                <w:szCs w:val="20"/>
              </w:rPr>
            </w:pPr>
            <w:r>
              <w:rPr>
                <w:color w:val="000000"/>
                <w:sz w:val="20"/>
                <w:szCs w:val="20"/>
              </w:rPr>
              <w:t>product</w:t>
            </w:r>
          </w:p>
        </w:tc>
        <w:tc>
          <w:tcPr>
            <w:tcW w:w="653" w:type="dxa"/>
            <w:tcBorders>
              <w:top w:val="nil"/>
              <w:left w:val="nil"/>
              <w:bottom w:val="nil"/>
              <w:right w:val="nil"/>
            </w:tcBorders>
            <w:shd w:val="clear" w:color="auto" w:fill="auto"/>
            <w:noWrap/>
            <w:vAlign w:val="bottom"/>
            <w:hideMark/>
          </w:tcPr>
          <w:p w14:paraId="62C5D29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5A2C8468"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78E0614B" w14:textId="77777777" w:rsidR="001F35A8" w:rsidRDefault="001F35A8" w:rsidP="0039358B">
            <w:pPr>
              <w:jc w:val="center"/>
              <w:rPr>
                <w:color w:val="000000"/>
                <w:sz w:val="20"/>
                <w:szCs w:val="20"/>
              </w:rPr>
            </w:pPr>
            <w:r>
              <w:rPr>
                <w:color w:val="000000"/>
                <w:sz w:val="20"/>
                <w:szCs w:val="20"/>
              </w:rPr>
              <w:t>594</w:t>
            </w:r>
          </w:p>
        </w:tc>
        <w:tc>
          <w:tcPr>
            <w:tcW w:w="1265" w:type="dxa"/>
            <w:tcBorders>
              <w:top w:val="nil"/>
              <w:left w:val="nil"/>
              <w:bottom w:val="nil"/>
              <w:right w:val="nil"/>
            </w:tcBorders>
            <w:shd w:val="clear" w:color="auto" w:fill="auto"/>
            <w:noWrap/>
            <w:vAlign w:val="bottom"/>
            <w:hideMark/>
          </w:tcPr>
          <w:p w14:paraId="53018071" w14:textId="77777777" w:rsidR="001F35A8" w:rsidRDefault="001F35A8" w:rsidP="0039358B">
            <w:pPr>
              <w:jc w:val="center"/>
              <w:rPr>
                <w:color w:val="000000"/>
                <w:sz w:val="20"/>
                <w:szCs w:val="20"/>
              </w:rPr>
            </w:pPr>
            <w:r>
              <w:rPr>
                <w:color w:val="000000"/>
                <w:sz w:val="20"/>
                <w:szCs w:val="20"/>
              </w:rPr>
              <w:t>2.877</w:t>
            </w:r>
          </w:p>
        </w:tc>
        <w:tc>
          <w:tcPr>
            <w:tcW w:w="647" w:type="dxa"/>
            <w:tcBorders>
              <w:top w:val="nil"/>
              <w:left w:val="nil"/>
              <w:bottom w:val="nil"/>
              <w:right w:val="nil"/>
            </w:tcBorders>
            <w:shd w:val="clear" w:color="auto" w:fill="auto"/>
            <w:noWrap/>
            <w:vAlign w:val="bottom"/>
            <w:hideMark/>
          </w:tcPr>
          <w:p w14:paraId="7BA9552D" w14:textId="77777777" w:rsidR="001F35A8" w:rsidRDefault="001F35A8" w:rsidP="0039358B">
            <w:pPr>
              <w:jc w:val="center"/>
              <w:rPr>
                <w:color w:val="000000"/>
                <w:sz w:val="20"/>
                <w:szCs w:val="20"/>
              </w:rPr>
            </w:pPr>
            <w:r>
              <w:rPr>
                <w:color w:val="000000"/>
                <w:sz w:val="20"/>
                <w:szCs w:val="20"/>
              </w:rPr>
              <w:t>24</w:t>
            </w:r>
          </w:p>
        </w:tc>
        <w:tc>
          <w:tcPr>
            <w:tcW w:w="836" w:type="dxa"/>
            <w:tcBorders>
              <w:top w:val="nil"/>
              <w:left w:val="nil"/>
              <w:bottom w:val="nil"/>
              <w:right w:val="nil"/>
            </w:tcBorders>
            <w:shd w:val="clear" w:color="auto" w:fill="auto"/>
            <w:noWrap/>
            <w:vAlign w:val="bottom"/>
            <w:hideMark/>
          </w:tcPr>
          <w:p w14:paraId="2A358F4B" w14:textId="77777777" w:rsidR="001F35A8" w:rsidRDefault="001F35A8" w:rsidP="0039358B">
            <w:pPr>
              <w:jc w:val="center"/>
              <w:rPr>
                <w:color w:val="000000"/>
                <w:sz w:val="20"/>
                <w:szCs w:val="20"/>
              </w:rPr>
            </w:pPr>
            <w:r>
              <w:rPr>
                <w:color w:val="000000"/>
                <w:sz w:val="20"/>
                <w:szCs w:val="20"/>
              </w:rPr>
              <w:t>0.069</w:t>
            </w:r>
          </w:p>
        </w:tc>
        <w:tc>
          <w:tcPr>
            <w:tcW w:w="979" w:type="dxa"/>
            <w:tcBorders>
              <w:top w:val="nil"/>
              <w:left w:val="nil"/>
              <w:bottom w:val="nil"/>
              <w:right w:val="nil"/>
            </w:tcBorders>
            <w:shd w:val="clear" w:color="auto" w:fill="auto"/>
            <w:noWrap/>
            <w:vAlign w:val="bottom"/>
            <w:hideMark/>
          </w:tcPr>
          <w:p w14:paraId="63C6F21B"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6242E90C" w14:textId="77777777" w:rsidR="001F35A8" w:rsidRDefault="001F35A8" w:rsidP="0039358B">
            <w:pPr>
              <w:jc w:val="center"/>
              <w:rPr>
                <w:color w:val="000000"/>
                <w:sz w:val="20"/>
                <w:szCs w:val="20"/>
              </w:rPr>
            </w:pPr>
            <w:r>
              <w:rPr>
                <w:color w:val="000000"/>
                <w:sz w:val="20"/>
                <w:szCs w:val="20"/>
              </w:rPr>
              <w:t>1.74</w:t>
            </w:r>
          </w:p>
        </w:tc>
        <w:tc>
          <w:tcPr>
            <w:tcW w:w="1210" w:type="dxa"/>
            <w:tcBorders>
              <w:top w:val="nil"/>
              <w:left w:val="nil"/>
              <w:bottom w:val="nil"/>
              <w:right w:val="nil"/>
            </w:tcBorders>
            <w:shd w:val="clear" w:color="auto" w:fill="auto"/>
            <w:noWrap/>
            <w:vAlign w:val="bottom"/>
            <w:hideMark/>
          </w:tcPr>
          <w:p w14:paraId="3BF35923" w14:textId="77777777" w:rsidR="001F35A8" w:rsidRDefault="001F35A8" w:rsidP="0039358B">
            <w:pPr>
              <w:jc w:val="center"/>
              <w:rPr>
                <w:color w:val="000000"/>
                <w:sz w:val="20"/>
                <w:szCs w:val="20"/>
              </w:rPr>
            </w:pPr>
            <w:r>
              <w:rPr>
                <w:color w:val="000000"/>
                <w:sz w:val="20"/>
                <w:szCs w:val="20"/>
              </w:rPr>
              <w:t>4.17</w:t>
            </w:r>
          </w:p>
        </w:tc>
        <w:tc>
          <w:tcPr>
            <w:tcW w:w="1122" w:type="dxa"/>
            <w:tcBorders>
              <w:top w:val="nil"/>
              <w:left w:val="nil"/>
              <w:bottom w:val="nil"/>
              <w:right w:val="nil"/>
            </w:tcBorders>
            <w:shd w:val="clear" w:color="auto" w:fill="auto"/>
            <w:noWrap/>
            <w:vAlign w:val="bottom"/>
            <w:hideMark/>
          </w:tcPr>
          <w:p w14:paraId="01AF5D26" w14:textId="77777777" w:rsidR="001F35A8" w:rsidRDefault="001F35A8" w:rsidP="0039358B">
            <w:pPr>
              <w:jc w:val="center"/>
              <w:rPr>
                <w:color w:val="000000"/>
                <w:sz w:val="20"/>
                <w:szCs w:val="20"/>
              </w:rPr>
            </w:pPr>
            <w:r>
              <w:rPr>
                <w:color w:val="000000"/>
                <w:sz w:val="20"/>
                <w:szCs w:val="20"/>
              </w:rPr>
              <w:t>8.05</w:t>
            </w:r>
          </w:p>
        </w:tc>
        <w:tc>
          <w:tcPr>
            <w:tcW w:w="1254" w:type="dxa"/>
            <w:tcBorders>
              <w:top w:val="nil"/>
              <w:left w:val="nil"/>
              <w:bottom w:val="nil"/>
              <w:right w:val="nil"/>
            </w:tcBorders>
            <w:shd w:val="clear" w:color="auto" w:fill="auto"/>
            <w:noWrap/>
            <w:vAlign w:val="bottom"/>
            <w:hideMark/>
          </w:tcPr>
          <w:p w14:paraId="3F952E95"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5928D150" w14:textId="77777777" w:rsidR="001F35A8" w:rsidRDefault="001F35A8" w:rsidP="0039358B">
            <w:pPr>
              <w:jc w:val="center"/>
              <w:rPr>
                <w:color w:val="000000"/>
                <w:sz w:val="20"/>
                <w:szCs w:val="20"/>
              </w:rPr>
            </w:pPr>
            <w:r>
              <w:rPr>
                <w:color w:val="000000"/>
                <w:sz w:val="20"/>
                <w:szCs w:val="20"/>
              </w:rPr>
              <w:t>7</w:t>
            </w:r>
          </w:p>
        </w:tc>
        <w:tc>
          <w:tcPr>
            <w:tcW w:w="968" w:type="dxa"/>
            <w:tcBorders>
              <w:top w:val="nil"/>
              <w:left w:val="nil"/>
              <w:bottom w:val="nil"/>
              <w:right w:val="nil"/>
            </w:tcBorders>
            <w:shd w:val="clear" w:color="auto" w:fill="auto"/>
            <w:noWrap/>
            <w:vAlign w:val="bottom"/>
            <w:hideMark/>
          </w:tcPr>
          <w:p w14:paraId="0DF2C9F9" w14:textId="77777777" w:rsidR="001F35A8" w:rsidRDefault="001F35A8" w:rsidP="0039358B">
            <w:pPr>
              <w:jc w:val="center"/>
              <w:rPr>
                <w:color w:val="000000"/>
                <w:sz w:val="20"/>
                <w:szCs w:val="20"/>
              </w:rPr>
            </w:pPr>
            <w:r>
              <w:rPr>
                <w:color w:val="000000"/>
                <w:sz w:val="20"/>
                <w:szCs w:val="20"/>
              </w:rPr>
              <w:t>1892.33</w:t>
            </w:r>
          </w:p>
        </w:tc>
        <w:tc>
          <w:tcPr>
            <w:tcW w:w="1188" w:type="dxa"/>
            <w:tcBorders>
              <w:top w:val="nil"/>
              <w:left w:val="nil"/>
              <w:bottom w:val="nil"/>
              <w:right w:val="nil"/>
            </w:tcBorders>
            <w:shd w:val="clear" w:color="auto" w:fill="auto"/>
            <w:noWrap/>
            <w:vAlign w:val="bottom"/>
            <w:hideMark/>
          </w:tcPr>
          <w:p w14:paraId="363B1C1E" w14:textId="77777777" w:rsidR="001F35A8" w:rsidRDefault="001F35A8" w:rsidP="0039358B">
            <w:pPr>
              <w:jc w:val="center"/>
              <w:rPr>
                <w:color w:val="000000"/>
                <w:sz w:val="20"/>
                <w:szCs w:val="20"/>
              </w:rPr>
            </w:pPr>
            <w:r>
              <w:rPr>
                <w:color w:val="000000"/>
                <w:sz w:val="20"/>
                <w:szCs w:val="20"/>
              </w:rPr>
              <w:t>435</w:t>
            </w:r>
          </w:p>
        </w:tc>
        <w:tc>
          <w:tcPr>
            <w:tcW w:w="1078" w:type="dxa"/>
            <w:tcBorders>
              <w:top w:val="nil"/>
              <w:left w:val="nil"/>
              <w:bottom w:val="nil"/>
              <w:right w:val="nil"/>
            </w:tcBorders>
            <w:shd w:val="clear" w:color="auto" w:fill="auto"/>
            <w:noWrap/>
            <w:vAlign w:val="bottom"/>
            <w:hideMark/>
          </w:tcPr>
          <w:p w14:paraId="14B26964" w14:textId="77777777" w:rsidR="001F35A8" w:rsidRDefault="001F35A8" w:rsidP="0039358B">
            <w:pPr>
              <w:jc w:val="center"/>
              <w:rPr>
                <w:color w:val="000000"/>
                <w:sz w:val="20"/>
                <w:szCs w:val="20"/>
              </w:rPr>
            </w:pPr>
            <w:r>
              <w:rPr>
                <w:color w:val="000000"/>
                <w:sz w:val="20"/>
                <w:szCs w:val="20"/>
              </w:rPr>
              <w:t>562</w:t>
            </w:r>
          </w:p>
        </w:tc>
      </w:tr>
      <w:tr w:rsidR="001F35A8" w14:paraId="5180A68E" w14:textId="77777777" w:rsidTr="009A2A4B">
        <w:trPr>
          <w:trHeight w:val="235"/>
        </w:trPr>
        <w:tc>
          <w:tcPr>
            <w:tcW w:w="1188" w:type="dxa"/>
            <w:tcBorders>
              <w:top w:val="nil"/>
              <w:left w:val="nil"/>
              <w:bottom w:val="nil"/>
              <w:right w:val="nil"/>
            </w:tcBorders>
            <w:shd w:val="clear" w:color="auto" w:fill="auto"/>
            <w:noWrap/>
            <w:vAlign w:val="bottom"/>
            <w:hideMark/>
          </w:tcPr>
          <w:p w14:paraId="619C542D" w14:textId="77777777" w:rsidR="001F35A8" w:rsidRDefault="001F35A8" w:rsidP="0039358B">
            <w:pPr>
              <w:jc w:val="center"/>
              <w:rPr>
                <w:color w:val="000000"/>
                <w:sz w:val="20"/>
                <w:szCs w:val="20"/>
              </w:rPr>
            </w:pPr>
            <w:r>
              <w:rPr>
                <w:color w:val="000000"/>
                <w:sz w:val="20"/>
                <w:szCs w:val="20"/>
              </w:rPr>
              <w:t>elephant</w:t>
            </w:r>
          </w:p>
        </w:tc>
        <w:tc>
          <w:tcPr>
            <w:tcW w:w="653" w:type="dxa"/>
            <w:tcBorders>
              <w:top w:val="nil"/>
              <w:left w:val="nil"/>
              <w:bottom w:val="nil"/>
              <w:right w:val="nil"/>
            </w:tcBorders>
            <w:shd w:val="clear" w:color="auto" w:fill="auto"/>
            <w:noWrap/>
            <w:vAlign w:val="bottom"/>
            <w:hideMark/>
          </w:tcPr>
          <w:p w14:paraId="45562148"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1447A651"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1BC43F21" w14:textId="77777777" w:rsidR="001F35A8" w:rsidRDefault="001F35A8" w:rsidP="0039358B">
            <w:pPr>
              <w:jc w:val="center"/>
              <w:rPr>
                <w:color w:val="000000"/>
                <w:sz w:val="20"/>
                <w:szCs w:val="20"/>
              </w:rPr>
            </w:pPr>
            <w:r>
              <w:rPr>
                <w:color w:val="000000"/>
                <w:sz w:val="20"/>
                <w:szCs w:val="20"/>
              </w:rPr>
              <w:t>1404</w:t>
            </w:r>
          </w:p>
        </w:tc>
        <w:tc>
          <w:tcPr>
            <w:tcW w:w="1265" w:type="dxa"/>
            <w:tcBorders>
              <w:top w:val="nil"/>
              <w:left w:val="nil"/>
              <w:bottom w:val="nil"/>
              <w:right w:val="nil"/>
            </w:tcBorders>
            <w:shd w:val="clear" w:color="auto" w:fill="auto"/>
            <w:noWrap/>
            <w:vAlign w:val="bottom"/>
            <w:hideMark/>
          </w:tcPr>
          <w:p w14:paraId="52B69653" w14:textId="77777777" w:rsidR="001F35A8" w:rsidRDefault="001F35A8" w:rsidP="0039358B">
            <w:pPr>
              <w:jc w:val="center"/>
              <w:rPr>
                <w:color w:val="000000"/>
                <w:sz w:val="20"/>
                <w:szCs w:val="20"/>
              </w:rPr>
            </w:pPr>
            <w:r>
              <w:rPr>
                <w:color w:val="000000"/>
                <w:sz w:val="20"/>
                <w:szCs w:val="20"/>
              </w:rPr>
              <w:t>2.764</w:t>
            </w:r>
          </w:p>
        </w:tc>
        <w:tc>
          <w:tcPr>
            <w:tcW w:w="647" w:type="dxa"/>
            <w:tcBorders>
              <w:top w:val="nil"/>
              <w:left w:val="nil"/>
              <w:bottom w:val="nil"/>
              <w:right w:val="nil"/>
            </w:tcBorders>
            <w:shd w:val="clear" w:color="auto" w:fill="auto"/>
            <w:noWrap/>
            <w:vAlign w:val="bottom"/>
            <w:hideMark/>
          </w:tcPr>
          <w:p w14:paraId="41B1D6FA" w14:textId="77777777" w:rsidR="001F35A8" w:rsidRDefault="001F35A8" w:rsidP="0039358B">
            <w:pPr>
              <w:jc w:val="center"/>
              <w:rPr>
                <w:color w:val="000000"/>
                <w:sz w:val="20"/>
                <w:szCs w:val="20"/>
              </w:rPr>
            </w:pPr>
            <w:r>
              <w:rPr>
                <w:color w:val="000000"/>
                <w:sz w:val="20"/>
                <w:szCs w:val="20"/>
              </w:rPr>
              <w:t>19</w:t>
            </w:r>
          </w:p>
        </w:tc>
        <w:tc>
          <w:tcPr>
            <w:tcW w:w="836" w:type="dxa"/>
            <w:tcBorders>
              <w:top w:val="nil"/>
              <w:left w:val="nil"/>
              <w:bottom w:val="nil"/>
              <w:right w:val="nil"/>
            </w:tcBorders>
            <w:shd w:val="clear" w:color="auto" w:fill="auto"/>
            <w:noWrap/>
            <w:vAlign w:val="bottom"/>
            <w:hideMark/>
          </w:tcPr>
          <w:p w14:paraId="5E911314" w14:textId="77777777" w:rsidR="001F35A8" w:rsidRDefault="001F35A8" w:rsidP="0039358B">
            <w:pPr>
              <w:jc w:val="center"/>
              <w:rPr>
                <w:color w:val="000000"/>
                <w:sz w:val="20"/>
                <w:szCs w:val="20"/>
              </w:rPr>
            </w:pPr>
            <w:r>
              <w:rPr>
                <w:color w:val="000000"/>
                <w:sz w:val="20"/>
                <w:szCs w:val="20"/>
              </w:rPr>
              <w:t>0.171</w:t>
            </w:r>
          </w:p>
        </w:tc>
        <w:tc>
          <w:tcPr>
            <w:tcW w:w="979" w:type="dxa"/>
            <w:tcBorders>
              <w:top w:val="nil"/>
              <w:left w:val="nil"/>
              <w:bottom w:val="nil"/>
              <w:right w:val="nil"/>
            </w:tcBorders>
            <w:shd w:val="clear" w:color="auto" w:fill="auto"/>
            <w:noWrap/>
            <w:vAlign w:val="bottom"/>
            <w:hideMark/>
          </w:tcPr>
          <w:p w14:paraId="7E95D36F" w14:textId="77777777" w:rsidR="001F35A8" w:rsidRDefault="001F35A8" w:rsidP="0039358B">
            <w:pPr>
              <w:jc w:val="center"/>
              <w:rPr>
                <w:color w:val="000000"/>
                <w:sz w:val="20"/>
                <w:szCs w:val="20"/>
              </w:rPr>
            </w:pPr>
            <w:r>
              <w:rPr>
                <w:color w:val="000000"/>
                <w:sz w:val="20"/>
                <w:szCs w:val="20"/>
              </w:rPr>
              <w:t>2</w:t>
            </w:r>
          </w:p>
        </w:tc>
        <w:tc>
          <w:tcPr>
            <w:tcW w:w="935" w:type="dxa"/>
            <w:tcBorders>
              <w:top w:val="nil"/>
              <w:left w:val="nil"/>
              <w:bottom w:val="nil"/>
              <w:right w:val="nil"/>
            </w:tcBorders>
            <w:shd w:val="clear" w:color="auto" w:fill="auto"/>
            <w:noWrap/>
            <w:vAlign w:val="bottom"/>
            <w:hideMark/>
          </w:tcPr>
          <w:p w14:paraId="54DD3C1D" w14:textId="77777777" w:rsidR="001F35A8" w:rsidRDefault="001F35A8" w:rsidP="0039358B">
            <w:pPr>
              <w:jc w:val="center"/>
              <w:rPr>
                <w:color w:val="000000"/>
                <w:sz w:val="20"/>
                <w:szCs w:val="20"/>
              </w:rPr>
            </w:pPr>
            <w:r>
              <w:rPr>
                <w:color w:val="000000"/>
                <w:sz w:val="20"/>
                <w:szCs w:val="20"/>
              </w:rPr>
              <w:t>1.56</w:t>
            </w:r>
          </w:p>
        </w:tc>
        <w:tc>
          <w:tcPr>
            <w:tcW w:w="1210" w:type="dxa"/>
            <w:tcBorders>
              <w:top w:val="nil"/>
              <w:left w:val="nil"/>
              <w:bottom w:val="nil"/>
              <w:right w:val="nil"/>
            </w:tcBorders>
            <w:shd w:val="clear" w:color="auto" w:fill="auto"/>
            <w:noWrap/>
            <w:vAlign w:val="bottom"/>
            <w:hideMark/>
          </w:tcPr>
          <w:p w14:paraId="465808DD" w14:textId="77777777" w:rsidR="001F35A8" w:rsidRDefault="001F35A8" w:rsidP="0039358B">
            <w:pPr>
              <w:jc w:val="center"/>
              <w:rPr>
                <w:color w:val="000000"/>
                <w:sz w:val="20"/>
                <w:szCs w:val="20"/>
              </w:rPr>
            </w:pPr>
            <w:r>
              <w:rPr>
                <w:color w:val="000000"/>
                <w:sz w:val="20"/>
                <w:szCs w:val="20"/>
              </w:rPr>
              <w:t>5.00</w:t>
            </w:r>
          </w:p>
        </w:tc>
        <w:tc>
          <w:tcPr>
            <w:tcW w:w="1122" w:type="dxa"/>
            <w:tcBorders>
              <w:top w:val="nil"/>
              <w:left w:val="nil"/>
              <w:bottom w:val="nil"/>
              <w:right w:val="nil"/>
            </w:tcBorders>
            <w:shd w:val="clear" w:color="auto" w:fill="auto"/>
            <w:noWrap/>
            <w:vAlign w:val="bottom"/>
            <w:hideMark/>
          </w:tcPr>
          <w:p w14:paraId="3A58E871" w14:textId="77777777" w:rsidR="001F35A8" w:rsidRDefault="001F35A8" w:rsidP="0039358B">
            <w:pPr>
              <w:jc w:val="center"/>
              <w:rPr>
                <w:color w:val="000000"/>
                <w:sz w:val="20"/>
                <w:szCs w:val="20"/>
              </w:rPr>
            </w:pPr>
            <w:r>
              <w:rPr>
                <w:color w:val="000000"/>
                <w:sz w:val="20"/>
                <w:szCs w:val="20"/>
              </w:rPr>
              <w:t>4.80</w:t>
            </w:r>
          </w:p>
        </w:tc>
        <w:tc>
          <w:tcPr>
            <w:tcW w:w="1254" w:type="dxa"/>
            <w:tcBorders>
              <w:top w:val="nil"/>
              <w:left w:val="nil"/>
              <w:bottom w:val="nil"/>
              <w:right w:val="nil"/>
            </w:tcBorders>
            <w:shd w:val="clear" w:color="auto" w:fill="auto"/>
            <w:noWrap/>
            <w:vAlign w:val="bottom"/>
            <w:hideMark/>
          </w:tcPr>
          <w:p w14:paraId="7FDA0EF0"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6B7C0FDC"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117962BC" w14:textId="77777777" w:rsidR="001F35A8" w:rsidRDefault="001F35A8" w:rsidP="0039358B">
            <w:pPr>
              <w:jc w:val="center"/>
              <w:rPr>
                <w:color w:val="000000"/>
                <w:sz w:val="20"/>
                <w:szCs w:val="20"/>
              </w:rPr>
            </w:pPr>
            <w:r>
              <w:rPr>
                <w:color w:val="000000"/>
                <w:sz w:val="20"/>
                <w:szCs w:val="20"/>
              </w:rPr>
              <w:t>3994.71</w:t>
            </w:r>
          </w:p>
        </w:tc>
        <w:tc>
          <w:tcPr>
            <w:tcW w:w="1188" w:type="dxa"/>
            <w:tcBorders>
              <w:top w:val="nil"/>
              <w:left w:val="nil"/>
              <w:bottom w:val="nil"/>
              <w:right w:val="nil"/>
            </w:tcBorders>
            <w:shd w:val="clear" w:color="auto" w:fill="auto"/>
            <w:noWrap/>
            <w:vAlign w:val="bottom"/>
            <w:hideMark/>
          </w:tcPr>
          <w:p w14:paraId="78CD8ADA" w14:textId="77777777" w:rsidR="001F35A8" w:rsidRDefault="001F35A8" w:rsidP="0039358B">
            <w:pPr>
              <w:jc w:val="center"/>
              <w:rPr>
                <w:color w:val="000000"/>
                <w:sz w:val="20"/>
                <w:szCs w:val="20"/>
              </w:rPr>
            </w:pPr>
            <w:r>
              <w:rPr>
                <w:color w:val="000000"/>
                <w:sz w:val="20"/>
                <w:szCs w:val="20"/>
              </w:rPr>
              <w:t>616</w:t>
            </w:r>
          </w:p>
        </w:tc>
        <w:tc>
          <w:tcPr>
            <w:tcW w:w="1078" w:type="dxa"/>
            <w:tcBorders>
              <w:top w:val="nil"/>
              <w:left w:val="nil"/>
              <w:bottom w:val="nil"/>
              <w:right w:val="nil"/>
            </w:tcBorders>
            <w:shd w:val="clear" w:color="auto" w:fill="auto"/>
            <w:noWrap/>
            <w:vAlign w:val="bottom"/>
            <w:hideMark/>
          </w:tcPr>
          <w:p w14:paraId="0054D51F" w14:textId="77777777" w:rsidR="001F35A8" w:rsidRDefault="001F35A8" w:rsidP="0039358B">
            <w:pPr>
              <w:jc w:val="center"/>
              <w:rPr>
                <w:color w:val="000000"/>
                <w:sz w:val="20"/>
                <w:szCs w:val="20"/>
              </w:rPr>
            </w:pPr>
            <w:r>
              <w:rPr>
                <w:color w:val="000000"/>
                <w:sz w:val="20"/>
                <w:szCs w:val="20"/>
              </w:rPr>
              <w:t>459</w:t>
            </w:r>
          </w:p>
        </w:tc>
      </w:tr>
      <w:tr w:rsidR="001F35A8" w14:paraId="6F5AB80D" w14:textId="77777777" w:rsidTr="009A2A4B">
        <w:trPr>
          <w:trHeight w:val="235"/>
        </w:trPr>
        <w:tc>
          <w:tcPr>
            <w:tcW w:w="1188" w:type="dxa"/>
            <w:tcBorders>
              <w:top w:val="nil"/>
              <w:left w:val="nil"/>
              <w:bottom w:val="nil"/>
              <w:right w:val="nil"/>
            </w:tcBorders>
            <w:shd w:val="clear" w:color="auto" w:fill="auto"/>
            <w:noWrap/>
            <w:vAlign w:val="bottom"/>
            <w:hideMark/>
          </w:tcPr>
          <w:p w14:paraId="4F827A71" w14:textId="77777777" w:rsidR="001F35A8" w:rsidRDefault="001F35A8" w:rsidP="0039358B">
            <w:pPr>
              <w:jc w:val="center"/>
              <w:rPr>
                <w:color w:val="000000"/>
                <w:sz w:val="20"/>
                <w:szCs w:val="20"/>
              </w:rPr>
            </w:pPr>
            <w:r>
              <w:rPr>
                <w:color w:val="000000"/>
                <w:sz w:val="20"/>
                <w:szCs w:val="20"/>
              </w:rPr>
              <w:t>darkness</w:t>
            </w:r>
          </w:p>
        </w:tc>
        <w:tc>
          <w:tcPr>
            <w:tcW w:w="653" w:type="dxa"/>
            <w:tcBorders>
              <w:top w:val="nil"/>
              <w:left w:val="nil"/>
              <w:bottom w:val="nil"/>
              <w:right w:val="nil"/>
            </w:tcBorders>
            <w:shd w:val="clear" w:color="auto" w:fill="auto"/>
            <w:noWrap/>
            <w:vAlign w:val="bottom"/>
            <w:hideMark/>
          </w:tcPr>
          <w:p w14:paraId="5BA015A5"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276B378E"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573F098B" w14:textId="77777777" w:rsidR="001F35A8" w:rsidRDefault="001F35A8" w:rsidP="0039358B">
            <w:pPr>
              <w:jc w:val="center"/>
              <w:rPr>
                <w:color w:val="000000"/>
                <w:sz w:val="20"/>
                <w:szCs w:val="20"/>
              </w:rPr>
            </w:pPr>
            <w:r>
              <w:rPr>
                <w:color w:val="000000"/>
                <w:sz w:val="20"/>
                <w:szCs w:val="20"/>
              </w:rPr>
              <w:t>3326</w:t>
            </w:r>
          </w:p>
        </w:tc>
        <w:tc>
          <w:tcPr>
            <w:tcW w:w="1265" w:type="dxa"/>
            <w:tcBorders>
              <w:top w:val="nil"/>
              <w:left w:val="nil"/>
              <w:bottom w:val="nil"/>
              <w:right w:val="nil"/>
            </w:tcBorders>
            <w:shd w:val="clear" w:color="auto" w:fill="auto"/>
            <w:noWrap/>
            <w:vAlign w:val="bottom"/>
            <w:hideMark/>
          </w:tcPr>
          <w:p w14:paraId="285DF3DD" w14:textId="77777777" w:rsidR="001F35A8" w:rsidRDefault="001F35A8" w:rsidP="0039358B">
            <w:pPr>
              <w:jc w:val="center"/>
              <w:rPr>
                <w:color w:val="000000"/>
                <w:sz w:val="20"/>
                <w:szCs w:val="20"/>
              </w:rPr>
            </w:pPr>
            <w:r>
              <w:rPr>
                <w:color w:val="000000"/>
                <w:sz w:val="20"/>
                <w:szCs w:val="20"/>
              </w:rPr>
              <w:t>2.951</w:t>
            </w:r>
          </w:p>
        </w:tc>
        <w:tc>
          <w:tcPr>
            <w:tcW w:w="647" w:type="dxa"/>
            <w:tcBorders>
              <w:top w:val="nil"/>
              <w:left w:val="nil"/>
              <w:bottom w:val="nil"/>
              <w:right w:val="nil"/>
            </w:tcBorders>
            <w:shd w:val="clear" w:color="auto" w:fill="auto"/>
            <w:noWrap/>
            <w:vAlign w:val="bottom"/>
            <w:hideMark/>
          </w:tcPr>
          <w:p w14:paraId="37611B02" w14:textId="77777777" w:rsidR="001F35A8" w:rsidRDefault="001F35A8" w:rsidP="0039358B">
            <w:pPr>
              <w:jc w:val="center"/>
              <w:rPr>
                <w:color w:val="000000"/>
                <w:sz w:val="20"/>
                <w:szCs w:val="20"/>
              </w:rPr>
            </w:pPr>
            <w:r>
              <w:rPr>
                <w:color w:val="000000"/>
                <w:sz w:val="20"/>
                <w:szCs w:val="20"/>
              </w:rPr>
              <w:t>11</w:t>
            </w:r>
          </w:p>
        </w:tc>
        <w:tc>
          <w:tcPr>
            <w:tcW w:w="836" w:type="dxa"/>
            <w:tcBorders>
              <w:top w:val="nil"/>
              <w:left w:val="nil"/>
              <w:bottom w:val="nil"/>
              <w:right w:val="nil"/>
            </w:tcBorders>
            <w:shd w:val="clear" w:color="auto" w:fill="auto"/>
            <w:noWrap/>
            <w:vAlign w:val="bottom"/>
            <w:hideMark/>
          </w:tcPr>
          <w:p w14:paraId="2355FEA2" w14:textId="77777777" w:rsidR="001F35A8" w:rsidRDefault="001F35A8" w:rsidP="0039358B">
            <w:pPr>
              <w:jc w:val="center"/>
              <w:rPr>
                <w:color w:val="000000"/>
                <w:sz w:val="20"/>
                <w:szCs w:val="20"/>
              </w:rPr>
            </w:pPr>
            <w:r>
              <w:rPr>
                <w:color w:val="000000"/>
                <w:sz w:val="20"/>
                <w:szCs w:val="20"/>
              </w:rPr>
              <w:t>0.461</w:t>
            </w:r>
          </w:p>
        </w:tc>
        <w:tc>
          <w:tcPr>
            <w:tcW w:w="979" w:type="dxa"/>
            <w:tcBorders>
              <w:top w:val="nil"/>
              <w:left w:val="nil"/>
              <w:bottom w:val="nil"/>
              <w:right w:val="nil"/>
            </w:tcBorders>
            <w:shd w:val="clear" w:color="auto" w:fill="auto"/>
            <w:noWrap/>
            <w:vAlign w:val="bottom"/>
            <w:hideMark/>
          </w:tcPr>
          <w:p w14:paraId="35165DB3"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nil"/>
              <w:right w:val="nil"/>
            </w:tcBorders>
            <w:shd w:val="clear" w:color="auto" w:fill="auto"/>
            <w:noWrap/>
            <w:vAlign w:val="bottom"/>
            <w:hideMark/>
          </w:tcPr>
          <w:p w14:paraId="3615757E" w14:textId="77777777" w:rsidR="001F35A8" w:rsidRDefault="001F35A8" w:rsidP="0039358B">
            <w:pPr>
              <w:jc w:val="center"/>
              <w:rPr>
                <w:color w:val="000000"/>
                <w:sz w:val="20"/>
                <w:szCs w:val="20"/>
              </w:rPr>
            </w:pPr>
            <w:r>
              <w:rPr>
                <w:color w:val="000000"/>
                <w:sz w:val="20"/>
                <w:szCs w:val="20"/>
              </w:rPr>
              <w:t>1.45</w:t>
            </w:r>
          </w:p>
        </w:tc>
        <w:tc>
          <w:tcPr>
            <w:tcW w:w="1210" w:type="dxa"/>
            <w:tcBorders>
              <w:top w:val="nil"/>
              <w:left w:val="nil"/>
              <w:bottom w:val="nil"/>
              <w:right w:val="nil"/>
            </w:tcBorders>
            <w:shd w:val="clear" w:color="auto" w:fill="auto"/>
            <w:noWrap/>
            <w:vAlign w:val="bottom"/>
            <w:hideMark/>
          </w:tcPr>
          <w:p w14:paraId="704937F7" w14:textId="77777777" w:rsidR="001F35A8" w:rsidRDefault="001F35A8" w:rsidP="0039358B">
            <w:pPr>
              <w:jc w:val="center"/>
              <w:rPr>
                <w:color w:val="000000"/>
                <w:sz w:val="20"/>
                <w:szCs w:val="20"/>
              </w:rPr>
            </w:pPr>
            <w:r>
              <w:rPr>
                <w:color w:val="000000"/>
                <w:sz w:val="20"/>
                <w:szCs w:val="20"/>
              </w:rPr>
              <w:t>3.85</w:t>
            </w:r>
          </w:p>
        </w:tc>
        <w:tc>
          <w:tcPr>
            <w:tcW w:w="1122" w:type="dxa"/>
            <w:tcBorders>
              <w:top w:val="nil"/>
              <w:left w:val="nil"/>
              <w:bottom w:val="nil"/>
              <w:right w:val="nil"/>
            </w:tcBorders>
            <w:shd w:val="clear" w:color="auto" w:fill="auto"/>
            <w:noWrap/>
            <w:vAlign w:val="bottom"/>
            <w:hideMark/>
          </w:tcPr>
          <w:p w14:paraId="43F4ECBA" w14:textId="77777777" w:rsidR="001F35A8" w:rsidRDefault="001F35A8" w:rsidP="0039358B">
            <w:pPr>
              <w:jc w:val="center"/>
              <w:rPr>
                <w:color w:val="000000"/>
                <w:sz w:val="20"/>
                <w:szCs w:val="20"/>
              </w:rPr>
            </w:pPr>
            <w:r>
              <w:rPr>
                <w:color w:val="000000"/>
                <w:sz w:val="20"/>
                <w:szCs w:val="20"/>
              </w:rPr>
              <w:t>4.83</w:t>
            </w:r>
          </w:p>
        </w:tc>
        <w:tc>
          <w:tcPr>
            <w:tcW w:w="1254" w:type="dxa"/>
            <w:tcBorders>
              <w:top w:val="nil"/>
              <w:left w:val="nil"/>
              <w:bottom w:val="nil"/>
              <w:right w:val="nil"/>
            </w:tcBorders>
            <w:shd w:val="clear" w:color="auto" w:fill="auto"/>
            <w:noWrap/>
            <w:vAlign w:val="bottom"/>
            <w:hideMark/>
          </w:tcPr>
          <w:p w14:paraId="262A67ED"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43E1A618" w14:textId="77777777" w:rsidR="001F35A8" w:rsidRDefault="001F35A8" w:rsidP="0039358B">
            <w:pPr>
              <w:jc w:val="center"/>
              <w:rPr>
                <w:color w:val="000000"/>
                <w:sz w:val="20"/>
                <w:szCs w:val="20"/>
              </w:rPr>
            </w:pPr>
            <w:r>
              <w:rPr>
                <w:color w:val="000000"/>
                <w:sz w:val="20"/>
                <w:szCs w:val="20"/>
              </w:rPr>
              <w:t>8</w:t>
            </w:r>
          </w:p>
        </w:tc>
        <w:tc>
          <w:tcPr>
            <w:tcW w:w="968" w:type="dxa"/>
            <w:tcBorders>
              <w:top w:val="nil"/>
              <w:left w:val="nil"/>
              <w:bottom w:val="nil"/>
              <w:right w:val="nil"/>
            </w:tcBorders>
            <w:shd w:val="clear" w:color="auto" w:fill="auto"/>
            <w:noWrap/>
            <w:vAlign w:val="bottom"/>
            <w:hideMark/>
          </w:tcPr>
          <w:p w14:paraId="42ADCCFF" w14:textId="77777777" w:rsidR="001F35A8" w:rsidRDefault="001F35A8" w:rsidP="0039358B">
            <w:pPr>
              <w:jc w:val="center"/>
              <w:rPr>
                <w:color w:val="000000"/>
                <w:sz w:val="20"/>
                <w:szCs w:val="20"/>
              </w:rPr>
            </w:pPr>
            <w:r>
              <w:rPr>
                <w:color w:val="000000"/>
                <w:sz w:val="20"/>
                <w:szCs w:val="20"/>
              </w:rPr>
              <w:t>4232.29</w:t>
            </w:r>
          </w:p>
        </w:tc>
        <w:tc>
          <w:tcPr>
            <w:tcW w:w="1188" w:type="dxa"/>
            <w:tcBorders>
              <w:top w:val="nil"/>
              <w:left w:val="nil"/>
              <w:bottom w:val="nil"/>
              <w:right w:val="nil"/>
            </w:tcBorders>
            <w:shd w:val="clear" w:color="auto" w:fill="auto"/>
            <w:noWrap/>
            <w:vAlign w:val="bottom"/>
            <w:hideMark/>
          </w:tcPr>
          <w:p w14:paraId="209E2A28" w14:textId="77777777" w:rsidR="001F35A8" w:rsidRDefault="001F35A8" w:rsidP="0039358B">
            <w:pPr>
              <w:jc w:val="center"/>
              <w:rPr>
                <w:color w:val="000000"/>
                <w:sz w:val="20"/>
                <w:szCs w:val="20"/>
              </w:rPr>
            </w:pPr>
            <w:r>
              <w:rPr>
                <w:color w:val="000000"/>
                <w:sz w:val="20"/>
                <w:szCs w:val="20"/>
              </w:rPr>
              <w:t>622</w:t>
            </w:r>
          </w:p>
        </w:tc>
        <w:tc>
          <w:tcPr>
            <w:tcW w:w="1078" w:type="dxa"/>
            <w:tcBorders>
              <w:top w:val="nil"/>
              <w:left w:val="nil"/>
              <w:bottom w:val="nil"/>
              <w:right w:val="nil"/>
            </w:tcBorders>
            <w:shd w:val="clear" w:color="auto" w:fill="auto"/>
            <w:noWrap/>
            <w:vAlign w:val="bottom"/>
            <w:hideMark/>
          </w:tcPr>
          <w:p w14:paraId="6EC3FA00" w14:textId="77777777" w:rsidR="001F35A8" w:rsidRDefault="001F35A8" w:rsidP="0039358B">
            <w:pPr>
              <w:jc w:val="center"/>
              <w:rPr>
                <w:color w:val="000000"/>
                <w:sz w:val="20"/>
                <w:szCs w:val="20"/>
              </w:rPr>
            </w:pPr>
            <w:r>
              <w:rPr>
                <w:color w:val="000000"/>
                <w:sz w:val="20"/>
                <w:szCs w:val="20"/>
              </w:rPr>
              <w:t>578</w:t>
            </w:r>
          </w:p>
        </w:tc>
      </w:tr>
      <w:tr w:rsidR="001F35A8" w14:paraId="0055890C" w14:textId="77777777" w:rsidTr="009A2A4B">
        <w:trPr>
          <w:trHeight w:val="235"/>
        </w:trPr>
        <w:tc>
          <w:tcPr>
            <w:tcW w:w="1188" w:type="dxa"/>
            <w:tcBorders>
              <w:top w:val="nil"/>
              <w:left w:val="nil"/>
              <w:bottom w:val="nil"/>
              <w:right w:val="nil"/>
            </w:tcBorders>
            <w:shd w:val="clear" w:color="auto" w:fill="auto"/>
            <w:noWrap/>
            <w:vAlign w:val="bottom"/>
            <w:hideMark/>
          </w:tcPr>
          <w:p w14:paraId="0653B3DA" w14:textId="77777777" w:rsidR="001F35A8" w:rsidRDefault="001F35A8" w:rsidP="0039358B">
            <w:pPr>
              <w:jc w:val="center"/>
              <w:rPr>
                <w:color w:val="000000"/>
                <w:sz w:val="20"/>
                <w:szCs w:val="20"/>
              </w:rPr>
            </w:pPr>
            <w:r>
              <w:rPr>
                <w:color w:val="000000"/>
                <w:sz w:val="20"/>
                <w:szCs w:val="20"/>
              </w:rPr>
              <w:t>infection</w:t>
            </w:r>
          </w:p>
        </w:tc>
        <w:tc>
          <w:tcPr>
            <w:tcW w:w="653" w:type="dxa"/>
            <w:tcBorders>
              <w:top w:val="nil"/>
              <w:left w:val="nil"/>
              <w:bottom w:val="nil"/>
              <w:right w:val="nil"/>
            </w:tcBorders>
            <w:shd w:val="clear" w:color="auto" w:fill="auto"/>
            <w:noWrap/>
            <w:vAlign w:val="bottom"/>
            <w:hideMark/>
          </w:tcPr>
          <w:p w14:paraId="54275FAD"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058E5382"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402645AB" w14:textId="77777777" w:rsidR="001F35A8" w:rsidRDefault="001F35A8" w:rsidP="0039358B">
            <w:pPr>
              <w:jc w:val="center"/>
              <w:rPr>
                <w:color w:val="000000"/>
                <w:sz w:val="20"/>
                <w:szCs w:val="20"/>
              </w:rPr>
            </w:pPr>
            <w:r>
              <w:rPr>
                <w:color w:val="000000"/>
                <w:sz w:val="20"/>
                <w:szCs w:val="20"/>
              </w:rPr>
              <w:t>2982</w:t>
            </w:r>
          </w:p>
        </w:tc>
        <w:tc>
          <w:tcPr>
            <w:tcW w:w="1265" w:type="dxa"/>
            <w:tcBorders>
              <w:top w:val="nil"/>
              <w:left w:val="nil"/>
              <w:bottom w:val="nil"/>
              <w:right w:val="nil"/>
            </w:tcBorders>
            <w:shd w:val="clear" w:color="auto" w:fill="auto"/>
            <w:noWrap/>
            <w:vAlign w:val="bottom"/>
            <w:hideMark/>
          </w:tcPr>
          <w:p w14:paraId="174B87BE" w14:textId="77777777" w:rsidR="001F35A8" w:rsidRDefault="001F35A8" w:rsidP="0039358B">
            <w:pPr>
              <w:jc w:val="center"/>
              <w:rPr>
                <w:color w:val="000000"/>
                <w:sz w:val="20"/>
                <w:szCs w:val="20"/>
              </w:rPr>
            </w:pPr>
            <w:r>
              <w:rPr>
                <w:color w:val="000000"/>
                <w:sz w:val="20"/>
                <w:szCs w:val="20"/>
              </w:rPr>
              <w:t>2.650</w:t>
            </w:r>
          </w:p>
        </w:tc>
        <w:tc>
          <w:tcPr>
            <w:tcW w:w="647" w:type="dxa"/>
            <w:tcBorders>
              <w:top w:val="nil"/>
              <w:left w:val="nil"/>
              <w:bottom w:val="nil"/>
              <w:right w:val="nil"/>
            </w:tcBorders>
            <w:shd w:val="clear" w:color="auto" w:fill="auto"/>
            <w:noWrap/>
            <w:vAlign w:val="bottom"/>
            <w:hideMark/>
          </w:tcPr>
          <w:p w14:paraId="47A3369A" w14:textId="77777777" w:rsidR="001F35A8" w:rsidRDefault="001F35A8" w:rsidP="0039358B">
            <w:pPr>
              <w:jc w:val="center"/>
              <w:rPr>
                <w:color w:val="000000"/>
                <w:sz w:val="20"/>
                <w:szCs w:val="20"/>
              </w:rPr>
            </w:pPr>
            <w:r>
              <w:rPr>
                <w:color w:val="000000"/>
                <w:sz w:val="20"/>
                <w:szCs w:val="20"/>
              </w:rPr>
              <w:t>18</w:t>
            </w:r>
          </w:p>
        </w:tc>
        <w:tc>
          <w:tcPr>
            <w:tcW w:w="836" w:type="dxa"/>
            <w:tcBorders>
              <w:top w:val="nil"/>
              <w:left w:val="nil"/>
              <w:bottom w:val="nil"/>
              <w:right w:val="nil"/>
            </w:tcBorders>
            <w:shd w:val="clear" w:color="auto" w:fill="auto"/>
            <w:noWrap/>
            <w:vAlign w:val="bottom"/>
            <w:hideMark/>
          </w:tcPr>
          <w:p w14:paraId="5B727CB9" w14:textId="77777777" w:rsidR="001F35A8" w:rsidRDefault="001F35A8" w:rsidP="0039358B">
            <w:pPr>
              <w:jc w:val="center"/>
              <w:rPr>
                <w:color w:val="000000"/>
                <w:sz w:val="20"/>
                <w:szCs w:val="20"/>
              </w:rPr>
            </w:pPr>
            <w:r>
              <w:rPr>
                <w:color w:val="000000"/>
                <w:sz w:val="20"/>
                <w:szCs w:val="20"/>
              </w:rPr>
              <w:t>0.345</w:t>
            </w:r>
          </w:p>
        </w:tc>
        <w:tc>
          <w:tcPr>
            <w:tcW w:w="979" w:type="dxa"/>
            <w:tcBorders>
              <w:top w:val="nil"/>
              <w:left w:val="nil"/>
              <w:bottom w:val="nil"/>
              <w:right w:val="nil"/>
            </w:tcBorders>
            <w:shd w:val="clear" w:color="auto" w:fill="auto"/>
            <w:noWrap/>
            <w:vAlign w:val="bottom"/>
            <w:hideMark/>
          </w:tcPr>
          <w:p w14:paraId="5227A9AF" w14:textId="77777777" w:rsidR="001F35A8" w:rsidRDefault="001F35A8" w:rsidP="0039358B">
            <w:pPr>
              <w:jc w:val="center"/>
              <w:rPr>
                <w:color w:val="000000"/>
                <w:sz w:val="20"/>
                <w:szCs w:val="20"/>
              </w:rPr>
            </w:pPr>
            <w:r>
              <w:rPr>
                <w:color w:val="000000"/>
                <w:sz w:val="20"/>
                <w:szCs w:val="20"/>
              </w:rPr>
              <w:t>7</w:t>
            </w:r>
          </w:p>
        </w:tc>
        <w:tc>
          <w:tcPr>
            <w:tcW w:w="935" w:type="dxa"/>
            <w:tcBorders>
              <w:top w:val="nil"/>
              <w:left w:val="nil"/>
              <w:bottom w:val="nil"/>
              <w:right w:val="nil"/>
            </w:tcBorders>
            <w:shd w:val="clear" w:color="auto" w:fill="auto"/>
            <w:noWrap/>
            <w:vAlign w:val="bottom"/>
            <w:hideMark/>
          </w:tcPr>
          <w:p w14:paraId="56A58EAA" w14:textId="77777777" w:rsidR="001F35A8" w:rsidRDefault="001F35A8" w:rsidP="0039358B">
            <w:pPr>
              <w:jc w:val="center"/>
              <w:rPr>
                <w:color w:val="000000"/>
                <w:sz w:val="20"/>
                <w:szCs w:val="20"/>
              </w:rPr>
            </w:pPr>
            <w:r>
              <w:rPr>
                <w:color w:val="000000"/>
                <w:sz w:val="20"/>
                <w:szCs w:val="20"/>
              </w:rPr>
              <w:t>1.12</w:t>
            </w:r>
          </w:p>
        </w:tc>
        <w:tc>
          <w:tcPr>
            <w:tcW w:w="1210" w:type="dxa"/>
            <w:tcBorders>
              <w:top w:val="nil"/>
              <w:left w:val="nil"/>
              <w:bottom w:val="nil"/>
              <w:right w:val="nil"/>
            </w:tcBorders>
            <w:shd w:val="clear" w:color="auto" w:fill="auto"/>
            <w:noWrap/>
            <w:vAlign w:val="bottom"/>
            <w:hideMark/>
          </w:tcPr>
          <w:p w14:paraId="285F05C6" w14:textId="77777777" w:rsidR="001F35A8" w:rsidRDefault="001F35A8" w:rsidP="0039358B">
            <w:pPr>
              <w:jc w:val="center"/>
              <w:rPr>
                <w:color w:val="000000"/>
                <w:sz w:val="20"/>
                <w:szCs w:val="20"/>
              </w:rPr>
            </w:pPr>
            <w:r>
              <w:rPr>
                <w:color w:val="000000"/>
                <w:sz w:val="20"/>
                <w:szCs w:val="20"/>
              </w:rPr>
              <w:t>4.10</w:t>
            </w:r>
          </w:p>
        </w:tc>
        <w:tc>
          <w:tcPr>
            <w:tcW w:w="1122" w:type="dxa"/>
            <w:tcBorders>
              <w:top w:val="nil"/>
              <w:left w:val="nil"/>
              <w:bottom w:val="nil"/>
              <w:right w:val="nil"/>
            </w:tcBorders>
            <w:shd w:val="clear" w:color="auto" w:fill="auto"/>
            <w:noWrap/>
            <w:vAlign w:val="bottom"/>
            <w:hideMark/>
          </w:tcPr>
          <w:p w14:paraId="606D33A0" w14:textId="77777777" w:rsidR="001F35A8" w:rsidRDefault="001F35A8" w:rsidP="0039358B">
            <w:pPr>
              <w:jc w:val="center"/>
              <w:rPr>
                <w:color w:val="000000"/>
                <w:sz w:val="20"/>
                <w:szCs w:val="20"/>
              </w:rPr>
            </w:pPr>
            <w:r>
              <w:rPr>
                <w:color w:val="000000"/>
                <w:sz w:val="20"/>
                <w:szCs w:val="20"/>
              </w:rPr>
              <w:t>8.05</w:t>
            </w:r>
          </w:p>
        </w:tc>
        <w:tc>
          <w:tcPr>
            <w:tcW w:w="1254" w:type="dxa"/>
            <w:tcBorders>
              <w:top w:val="nil"/>
              <w:left w:val="nil"/>
              <w:bottom w:val="nil"/>
              <w:right w:val="nil"/>
            </w:tcBorders>
            <w:shd w:val="clear" w:color="auto" w:fill="auto"/>
            <w:noWrap/>
            <w:vAlign w:val="bottom"/>
            <w:hideMark/>
          </w:tcPr>
          <w:p w14:paraId="586271E4" w14:textId="77777777" w:rsidR="001F35A8" w:rsidRDefault="001F35A8" w:rsidP="0039358B">
            <w:pPr>
              <w:jc w:val="center"/>
              <w:rPr>
                <w:color w:val="000000"/>
                <w:sz w:val="20"/>
                <w:szCs w:val="20"/>
              </w:rPr>
            </w:pPr>
            <w:r>
              <w:rPr>
                <w:color w:val="000000"/>
                <w:sz w:val="20"/>
                <w:szCs w:val="20"/>
              </w:rPr>
              <w:t>1</w:t>
            </w:r>
          </w:p>
        </w:tc>
        <w:tc>
          <w:tcPr>
            <w:tcW w:w="693" w:type="dxa"/>
            <w:tcBorders>
              <w:top w:val="nil"/>
              <w:left w:val="nil"/>
              <w:bottom w:val="nil"/>
              <w:right w:val="nil"/>
            </w:tcBorders>
            <w:shd w:val="clear" w:color="auto" w:fill="auto"/>
            <w:noWrap/>
            <w:vAlign w:val="bottom"/>
            <w:hideMark/>
          </w:tcPr>
          <w:p w14:paraId="53B81FD4" w14:textId="77777777" w:rsidR="001F35A8" w:rsidRDefault="001F35A8" w:rsidP="0039358B">
            <w:pPr>
              <w:jc w:val="center"/>
              <w:rPr>
                <w:color w:val="000000"/>
                <w:sz w:val="20"/>
                <w:szCs w:val="20"/>
              </w:rPr>
            </w:pPr>
            <w:r>
              <w:rPr>
                <w:color w:val="000000"/>
                <w:sz w:val="20"/>
                <w:szCs w:val="20"/>
              </w:rPr>
              <w:t>9</w:t>
            </w:r>
          </w:p>
        </w:tc>
        <w:tc>
          <w:tcPr>
            <w:tcW w:w="968" w:type="dxa"/>
            <w:tcBorders>
              <w:top w:val="nil"/>
              <w:left w:val="nil"/>
              <w:bottom w:val="nil"/>
              <w:right w:val="nil"/>
            </w:tcBorders>
            <w:shd w:val="clear" w:color="auto" w:fill="auto"/>
            <w:noWrap/>
            <w:vAlign w:val="bottom"/>
            <w:hideMark/>
          </w:tcPr>
          <w:p w14:paraId="59A9E659" w14:textId="77777777" w:rsidR="001F35A8" w:rsidRDefault="001F35A8" w:rsidP="0039358B">
            <w:pPr>
              <w:jc w:val="center"/>
              <w:rPr>
                <w:color w:val="000000"/>
                <w:sz w:val="20"/>
                <w:szCs w:val="20"/>
              </w:rPr>
            </w:pPr>
            <w:r>
              <w:rPr>
                <w:color w:val="000000"/>
                <w:sz w:val="20"/>
                <w:szCs w:val="20"/>
              </w:rPr>
              <w:t>5284.13</w:t>
            </w:r>
          </w:p>
        </w:tc>
        <w:tc>
          <w:tcPr>
            <w:tcW w:w="1188" w:type="dxa"/>
            <w:tcBorders>
              <w:top w:val="nil"/>
              <w:left w:val="nil"/>
              <w:bottom w:val="nil"/>
              <w:right w:val="nil"/>
            </w:tcBorders>
            <w:shd w:val="clear" w:color="auto" w:fill="auto"/>
            <w:noWrap/>
            <w:vAlign w:val="bottom"/>
            <w:hideMark/>
          </w:tcPr>
          <w:p w14:paraId="65F6D878" w14:textId="77777777" w:rsidR="001F35A8" w:rsidRDefault="001F35A8" w:rsidP="0039358B">
            <w:pPr>
              <w:jc w:val="center"/>
              <w:rPr>
                <w:color w:val="000000"/>
                <w:sz w:val="20"/>
                <w:szCs w:val="20"/>
              </w:rPr>
            </w:pPr>
            <w:r>
              <w:rPr>
                <w:color w:val="000000"/>
                <w:sz w:val="20"/>
                <w:szCs w:val="20"/>
              </w:rPr>
              <w:t>487</w:t>
            </w:r>
          </w:p>
        </w:tc>
        <w:tc>
          <w:tcPr>
            <w:tcW w:w="1078" w:type="dxa"/>
            <w:tcBorders>
              <w:top w:val="nil"/>
              <w:left w:val="nil"/>
              <w:bottom w:val="nil"/>
              <w:right w:val="nil"/>
            </w:tcBorders>
            <w:shd w:val="clear" w:color="auto" w:fill="auto"/>
            <w:noWrap/>
            <w:vAlign w:val="bottom"/>
            <w:hideMark/>
          </w:tcPr>
          <w:p w14:paraId="49DB6243" w14:textId="77777777" w:rsidR="001F35A8" w:rsidRDefault="001F35A8" w:rsidP="0039358B">
            <w:pPr>
              <w:jc w:val="center"/>
              <w:rPr>
                <w:color w:val="000000"/>
                <w:sz w:val="20"/>
                <w:szCs w:val="20"/>
              </w:rPr>
            </w:pPr>
            <w:r>
              <w:rPr>
                <w:color w:val="000000"/>
                <w:sz w:val="20"/>
                <w:szCs w:val="20"/>
              </w:rPr>
              <w:t>471</w:t>
            </w:r>
          </w:p>
        </w:tc>
      </w:tr>
      <w:tr w:rsidR="001F35A8" w14:paraId="16594DC3" w14:textId="77777777" w:rsidTr="009A2A4B">
        <w:trPr>
          <w:trHeight w:val="235"/>
        </w:trPr>
        <w:tc>
          <w:tcPr>
            <w:tcW w:w="1188" w:type="dxa"/>
            <w:tcBorders>
              <w:top w:val="nil"/>
              <w:left w:val="nil"/>
              <w:bottom w:val="nil"/>
              <w:right w:val="nil"/>
            </w:tcBorders>
            <w:shd w:val="clear" w:color="auto" w:fill="auto"/>
            <w:noWrap/>
            <w:vAlign w:val="bottom"/>
            <w:hideMark/>
          </w:tcPr>
          <w:p w14:paraId="6C7749A1" w14:textId="77777777" w:rsidR="001F35A8" w:rsidRDefault="001F35A8" w:rsidP="0039358B">
            <w:pPr>
              <w:jc w:val="center"/>
              <w:rPr>
                <w:color w:val="000000"/>
                <w:sz w:val="20"/>
                <w:szCs w:val="20"/>
              </w:rPr>
            </w:pPr>
            <w:r>
              <w:rPr>
                <w:color w:val="000000"/>
                <w:sz w:val="20"/>
                <w:szCs w:val="20"/>
              </w:rPr>
              <w:t>motorcycle</w:t>
            </w:r>
          </w:p>
        </w:tc>
        <w:tc>
          <w:tcPr>
            <w:tcW w:w="653" w:type="dxa"/>
            <w:tcBorders>
              <w:top w:val="nil"/>
              <w:left w:val="nil"/>
              <w:bottom w:val="nil"/>
              <w:right w:val="nil"/>
            </w:tcBorders>
            <w:shd w:val="clear" w:color="auto" w:fill="auto"/>
            <w:noWrap/>
            <w:vAlign w:val="bottom"/>
            <w:hideMark/>
          </w:tcPr>
          <w:p w14:paraId="37508F24"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nil"/>
              <w:right w:val="nil"/>
            </w:tcBorders>
            <w:shd w:val="clear" w:color="auto" w:fill="auto"/>
            <w:noWrap/>
            <w:vAlign w:val="bottom"/>
            <w:hideMark/>
          </w:tcPr>
          <w:p w14:paraId="28901E4A"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nil"/>
              <w:right w:val="nil"/>
            </w:tcBorders>
            <w:shd w:val="clear" w:color="auto" w:fill="auto"/>
            <w:noWrap/>
            <w:vAlign w:val="bottom"/>
            <w:hideMark/>
          </w:tcPr>
          <w:p w14:paraId="3BE6B7ED" w14:textId="77777777" w:rsidR="001F35A8" w:rsidRDefault="001F35A8" w:rsidP="0039358B">
            <w:pPr>
              <w:jc w:val="center"/>
              <w:rPr>
                <w:color w:val="000000"/>
                <w:sz w:val="20"/>
                <w:szCs w:val="20"/>
              </w:rPr>
            </w:pPr>
            <w:r>
              <w:rPr>
                <w:color w:val="000000"/>
                <w:sz w:val="20"/>
                <w:szCs w:val="20"/>
              </w:rPr>
              <w:t>3064</w:t>
            </w:r>
          </w:p>
        </w:tc>
        <w:tc>
          <w:tcPr>
            <w:tcW w:w="1265" w:type="dxa"/>
            <w:tcBorders>
              <w:top w:val="nil"/>
              <w:left w:val="nil"/>
              <w:bottom w:val="nil"/>
              <w:right w:val="nil"/>
            </w:tcBorders>
            <w:shd w:val="clear" w:color="auto" w:fill="auto"/>
            <w:noWrap/>
            <w:vAlign w:val="bottom"/>
            <w:hideMark/>
          </w:tcPr>
          <w:p w14:paraId="1D2ADE09" w14:textId="77777777" w:rsidR="001F35A8" w:rsidRDefault="001F35A8" w:rsidP="0039358B">
            <w:pPr>
              <w:jc w:val="center"/>
              <w:rPr>
                <w:color w:val="000000"/>
                <w:sz w:val="20"/>
                <w:szCs w:val="20"/>
              </w:rPr>
            </w:pPr>
            <w:r>
              <w:rPr>
                <w:color w:val="000000"/>
                <w:sz w:val="20"/>
                <w:szCs w:val="20"/>
              </w:rPr>
              <w:t>2.659</w:t>
            </w:r>
          </w:p>
        </w:tc>
        <w:tc>
          <w:tcPr>
            <w:tcW w:w="647" w:type="dxa"/>
            <w:tcBorders>
              <w:top w:val="nil"/>
              <w:left w:val="nil"/>
              <w:bottom w:val="nil"/>
              <w:right w:val="nil"/>
            </w:tcBorders>
            <w:shd w:val="clear" w:color="auto" w:fill="auto"/>
            <w:noWrap/>
            <w:vAlign w:val="bottom"/>
            <w:hideMark/>
          </w:tcPr>
          <w:p w14:paraId="1094B812" w14:textId="77777777" w:rsidR="001F35A8" w:rsidRDefault="001F35A8" w:rsidP="0039358B">
            <w:pPr>
              <w:jc w:val="center"/>
              <w:rPr>
                <w:color w:val="000000"/>
                <w:sz w:val="20"/>
                <w:szCs w:val="20"/>
              </w:rPr>
            </w:pPr>
            <w:r>
              <w:rPr>
                <w:color w:val="000000"/>
                <w:sz w:val="20"/>
                <w:szCs w:val="20"/>
              </w:rPr>
              <w:t>20</w:t>
            </w:r>
          </w:p>
        </w:tc>
        <w:tc>
          <w:tcPr>
            <w:tcW w:w="836" w:type="dxa"/>
            <w:tcBorders>
              <w:top w:val="nil"/>
              <w:left w:val="nil"/>
              <w:bottom w:val="nil"/>
              <w:right w:val="nil"/>
            </w:tcBorders>
            <w:shd w:val="clear" w:color="auto" w:fill="auto"/>
            <w:noWrap/>
            <w:vAlign w:val="bottom"/>
            <w:hideMark/>
          </w:tcPr>
          <w:p w14:paraId="346631E1" w14:textId="77777777" w:rsidR="001F35A8" w:rsidRDefault="001F35A8" w:rsidP="0039358B">
            <w:pPr>
              <w:jc w:val="center"/>
              <w:rPr>
                <w:color w:val="000000"/>
                <w:sz w:val="20"/>
                <w:szCs w:val="20"/>
              </w:rPr>
            </w:pPr>
            <w:r>
              <w:rPr>
                <w:color w:val="000000"/>
                <w:sz w:val="20"/>
                <w:szCs w:val="20"/>
              </w:rPr>
              <w:t>0.174</w:t>
            </w:r>
          </w:p>
        </w:tc>
        <w:tc>
          <w:tcPr>
            <w:tcW w:w="979" w:type="dxa"/>
            <w:tcBorders>
              <w:top w:val="nil"/>
              <w:left w:val="nil"/>
              <w:bottom w:val="nil"/>
              <w:right w:val="nil"/>
            </w:tcBorders>
            <w:shd w:val="clear" w:color="auto" w:fill="auto"/>
            <w:noWrap/>
            <w:vAlign w:val="bottom"/>
            <w:hideMark/>
          </w:tcPr>
          <w:p w14:paraId="4F944613" w14:textId="77777777" w:rsidR="001F35A8" w:rsidRDefault="001F35A8" w:rsidP="0039358B">
            <w:pPr>
              <w:jc w:val="center"/>
              <w:rPr>
                <w:color w:val="000000"/>
                <w:sz w:val="20"/>
                <w:szCs w:val="20"/>
              </w:rPr>
            </w:pPr>
            <w:r>
              <w:rPr>
                <w:color w:val="000000"/>
                <w:sz w:val="20"/>
                <w:szCs w:val="20"/>
              </w:rPr>
              <w:t>2</w:t>
            </w:r>
          </w:p>
        </w:tc>
        <w:tc>
          <w:tcPr>
            <w:tcW w:w="935" w:type="dxa"/>
            <w:tcBorders>
              <w:top w:val="nil"/>
              <w:left w:val="nil"/>
              <w:bottom w:val="nil"/>
              <w:right w:val="nil"/>
            </w:tcBorders>
            <w:shd w:val="clear" w:color="auto" w:fill="auto"/>
            <w:noWrap/>
            <w:vAlign w:val="bottom"/>
            <w:hideMark/>
          </w:tcPr>
          <w:p w14:paraId="06512FBB" w14:textId="77777777" w:rsidR="001F35A8" w:rsidRDefault="001F35A8" w:rsidP="0039358B">
            <w:pPr>
              <w:jc w:val="center"/>
              <w:rPr>
                <w:color w:val="000000"/>
                <w:sz w:val="20"/>
                <w:szCs w:val="20"/>
              </w:rPr>
            </w:pPr>
            <w:r>
              <w:rPr>
                <w:color w:val="000000"/>
                <w:sz w:val="20"/>
                <w:szCs w:val="20"/>
              </w:rPr>
              <w:t>1.72</w:t>
            </w:r>
          </w:p>
        </w:tc>
        <w:tc>
          <w:tcPr>
            <w:tcW w:w="1210" w:type="dxa"/>
            <w:tcBorders>
              <w:top w:val="nil"/>
              <w:left w:val="nil"/>
              <w:bottom w:val="nil"/>
              <w:right w:val="nil"/>
            </w:tcBorders>
            <w:shd w:val="clear" w:color="auto" w:fill="auto"/>
            <w:noWrap/>
            <w:vAlign w:val="bottom"/>
            <w:hideMark/>
          </w:tcPr>
          <w:p w14:paraId="73A0D0D4" w14:textId="77777777" w:rsidR="001F35A8" w:rsidRDefault="001F35A8" w:rsidP="0039358B">
            <w:pPr>
              <w:jc w:val="center"/>
              <w:rPr>
                <w:color w:val="000000"/>
                <w:sz w:val="20"/>
                <w:szCs w:val="20"/>
              </w:rPr>
            </w:pPr>
            <w:r>
              <w:rPr>
                <w:color w:val="000000"/>
                <w:sz w:val="20"/>
                <w:szCs w:val="20"/>
              </w:rPr>
              <w:t>4.97</w:t>
            </w:r>
          </w:p>
        </w:tc>
        <w:tc>
          <w:tcPr>
            <w:tcW w:w="1122" w:type="dxa"/>
            <w:tcBorders>
              <w:top w:val="nil"/>
              <w:left w:val="nil"/>
              <w:bottom w:val="nil"/>
              <w:right w:val="nil"/>
            </w:tcBorders>
            <w:shd w:val="clear" w:color="auto" w:fill="auto"/>
            <w:noWrap/>
            <w:vAlign w:val="bottom"/>
            <w:hideMark/>
          </w:tcPr>
          <w:p w14:paraId="7B78422F" w14:textId="77777777" w:rsidR="001F35A8" w:rsidRDefault="001F35A8" w:rsidP="0039358B">
            <w:pPr>
              <w:jc w:val="center"/>
              <w:rPr>
                <w:color w:val="000000"/>
                <w:sz w:val="20"/>
                <w:szCs w:val="20"/>
              </w:rPr>
            </w:pPr>
            <w:r>
              <w:rPr>
                <w:color w:val="000000"/>
                <w:sz w:val="20"/>
                <w:szCs w:val="20"/>
              </w:rPr>
              <w:t>5.05</w:t>
            </w:r>
          </w:p>
        </w:tc>
        <w:tc>
          <w:tcPr>
            <w:tcW w:w="1254" w:type="dxa"/>
            <w:tcBorders>
              <w:top w:val="nil"/>
              <w:left w:val="nil"/>
              <w:bottom w:val="nil"/>
              <w:right w:val="nil"/>
            </w:tcBorders>
            <w:shd w:val="clear" w:color="auto" w:fill="auto"/>
            <w:noWrap/>
            <w:vAlign w:val="bottom"/>
            <w:hideMark/>
          </w:tcPr>
          <w:p w14:paraId="4F8FF7F0"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nil"/>
              <w:right w:val="nil"/>
            </w:tcBorders>
            <w:shd w:val="clear" w:color="auto" w:fill="auto"/>
            <w:noWrap/>
            <w:vAlign w:val="bottom"/>
            <w:hideMark/>
          </w:tcPr>
          <w:p w14:paraId="61279D8F" w14:textId="77777777" w:rsidR="001F35A8" w:rsidRDefault="001F35A8" w:rsidP="0039358B">
            <w:pPr>
              <w:jc w:val="center"/>
              <w:rPr>
                <w:color w:val="000000"/>
                <w:sz w:val="20"/>
                <w:szCs w:val="20"/>
              </w:rPr>
            </w:pPr>
            <w:r>
              <w:rPr>
                <w:color w:val="000000"/>
                <w:sz w:val="20"/>
                <w:szCs w:val="20"/>
              </w:rPr>
              <w:t>10</w:t>
            </w:r>
          </w:p>
        </w:tc>
        <w:tc>
          <w:tcPr>
            <w:tcW w:w="968" w:type="dxa"/>
            <w:tcBorders>
              <w:top w:val="nil"/>
              <w:left w:val="nil"/>
              <w:bottom w:val="nil"/>
              <w:right w:val="nil"/>
            </w:tcBorders>
            <w:shd w:val="clear" w:color="auto" w:fill="auto"/>
            <w:noWrap/>
            <w:vAlign w:val="bottom"/>
            <w:hideMark/>
          </w:tcPr>
          <w:p w14:paraId="47D45BF4" w14:textId="77777777" w:rsidR="001F35A8" w:rsidRDefault="001F35A8" w:rsidP="0039358B">
            <w:pPr>
              <w:jc w:val="center"/>
              <w:rPr>
                <w:color w:val="000000"/>
                <w:sz w:val="20"/>
                <w:szCs w:val="20"/>
              </w:rPr>
            </w:pPr>
            <w:r>
              <w:rPr>
                <w:color w:val="000000"/>
                <w:sz w:val="20"/>
                <w:szCs w:val="20"/>
              </w:rPr>
              <w:t>2320.89</w:t>
            </w:r>
          </w:p>
        </w:tc>
        <w:tc>
          <w:tcPr>
            <w:tcW w:w="1188" w:type="dxa"/>
            <w:tcBorders>
              <w:top w:val="nil"/>
              <w:left w:val="nil"/>
              <w:bottom w:val="nil"/>
              <w:right w:val="nil"/>
            </w:tcBorders>
            <w:shd w:val="clear" w:color="auto" w:fill="auto"/>
            <w:noWrap/>
            <w:vAlign w:val="bottom"/>
            <w:hideMark/>
          </w:tcPr>
          <w:p w14:paraId="38D873C9" w14:textId="77777777" w:rsidR="001F35A8" w:rsidRDefault="001F35A8" w:rsidP="0039358B">
            <w:pPr>
              <w:jc w:val="center"/>
              <w:rPr>
                <w:color w:val="000000"/>
                <w:sz w:val="20"/>
                <w:szCs w:val="20"/>
              </w:rPr>
            </w:pPr>
          </w:p>
        </w:tc>
        <w:tc>
          <w:tcPr>
            <w:tcW w:w="1078" w:type="dxa"/>
            <w:tcBorders>
              <w:top w:val="nil"/>
              <w:left w:val="nil"/>
              <w:bottom w:val="nil"/>
              <w:right w:val="nil"/>
            </w:tcBorders>
            <w:shd w:val="clear" w:color="auto" w:fill="auto"/>
            <w:noWrap/>
            <w:vAlign w:val="bottom"/>
            <w:hideMark/>
          </w:tcPr>
          <w:p w14:paraId="62DEBF2F" w14:textId="77777777" w:rsidR="001F35A8" w:rsidRDefault="001F35A8" w:rsidP="0039358B">
            <w:pPr>
              <w:jc w:val="center"/>
              <w:rPr>
                <w:sz w:val="20"/>
                <w:szCs w:val="20"/>
              </w:rPr>
            </w:pPr>
          </w:p>
        </w:tc>
      </w:tr>
      <w:tr w:rsidR="001F35A8" w14:paraId="70E63F73" w14:textId="77777777" w:rsidTr="009A2A4B">
        <w:trPr>
          <w:trHeight w:val="235"/>
        </w:trPr>
        <w:tc>
          <w:tcPr>
            <w:tcW w:w="1188" w:type="dxa"/>
            <w:tcBorders>
              <w:top w:val="nil"/>
              <w:left w:val="nil"/>
              <w:bottom w:val="single" w:sz="4" w:space="0" w:color="auto"/>
              <w:right w:val="nil"/>
            </w:tcBorders>
            <w:shd w:val="clear" w:color="auto" w:fill="auto"/>
            <w:noWrap/>
            <w:vAlign w:val="bottom"/>
            <w:hideMark/>
          </w:tcPr>
          <w:p w14:paraId="7B08E397" w14:textId="77777777" w:rsidR="001F35A8" w:rsidRDefault="001F35A8" w:rsidP="0039358B">
            <w:pPr>
              <w:jc w:val="center"/>
              <w:rPr>
                <w:color w:val="000000"/>
                <w:sz w:val="20"/>
                <w:szCs w:val="20"/>
              </w:rPr>
            </w:pPr>
            <w:r>
              <w:rPr>
                <w:color w:val="000000"/>
                <w:sz w:val="20"/>
                <w:szCs w:val="20"/>
              </w:rPr>
              <w:t>manufacture</w:t>
            </w:r>
          </w:p>
        </w:tc>
        <w:tc>
          <w:tcPr>
            <w:tcW w:w="653" w:type="dxa"/>
            <w:tcBorders>
              <w:top w:val="nil"/>
              <w:left w:val="nil"/>
              <w:bottom w:val="single" w:sz="4" w:space="0" w:color="auto"/>
              <w:right w:val="nil"/>
            </w:tcBorders>
            <w:shd w:val="clear" w:color="auto" w:fill="auto"/>
            <w:noWrap/>
            <w:vAlign w:val="bottom"/>
            <w:hideMark/>
          </w:tcPr>
          <w:p w14:paraId="1F100913" w14:textId="77777777" w:rsidR="001F35A8" w:rsidRDefault="001F35A8" w:rsidP="0039358B">
            <w:pPr>
              <w:jc w:val="center"/>
              <w:rPr>
                <w:color w:val="000000"/>
                <w:sz w:val="20"/>
                <w:szCs w:val="20"/>
              </w:rPr>
            </w:pPr>
            <w:r>
              <w:rPr>
                <w:color w:val="000000"/>
                <w:sz w:val="20"/>
                <w:szCs w:val="20"/>
              </w:rPr>
              <w:t>N</w:t>
            </w:r>
          </w:p>
        </w:tc>
        <w:tc>
          <w:tcPr>
            <w:tcW w:w="769" w:type="dxa"/>
            <w:tcBorders>
              <w:top w:val="nil"/>
              <w:left w:val="nil"/>
              <w:bottom w:val="single" w:sz="4" w:space="0" w:color="auto"/>
              <w:right w:val="nil"/>
            </w:tcBorders>
            <w:shd w:val="clear" w:color="auto" w:fill="auto"/>
            <w:noWrap/>
            <w:vAlign w:val="bottom"/>
            <w:hideMark/>
          </w:tcPr>
          <w:p w14:paraId="4538E310" w14:textId="77777777" w:rsidR="001F35A8" w:rsidRDefault="001F35A8" w:rsidP="0039358B">
            <w:pPr>
              <w:jc w:val="center"/>
              <w:rPr>
                <w:color w:val="000000"/>
                <w:sz w:val="20"/>
                <w:szCs w:val="20"/>
              </w:rPr>
            </w:pPr>
            <w:r>
              <w:rPr>
                <w:color w:val="000000"/>
                <w:sz w:val="20"/>
                <w:szCs w:val="20"/>
              </w:rPr>
              <w:t>4</w:t>
            </w:r>
          </w:p>
        </w:tc>
        <w:tc>
          <w:tcPr>
            <w:tcW w:w="791" w:type="dxa"/>
            <w:tcBorders>
              <w:top w:val="nil"/>
              <w:left w:val="nil"/>
              <w:bottom w:val="single" w:sz="4" w:space="0" w:color="auto"/>
              <w:right w:val="nil"/>
            </w:tcBorders>
            <w:shd w:val="clear" w:color="auto" w:fill="auto"/>
            <w:noWrap/>
            <w:vAlign w:val="bottom"/>
            <w:hideMark/>
          </w:tcPr>
          <w:p w14:paraId="326BA964" w14:textId="77777777" w:rsidR="001F35A8" w:rsidRDefault="001F35A8" w:rsidP="0039358B">
            <w:pPr>
              <w:jc w:val="center"/>
              <w:rPr>
                <w:color w:val="000000"/>
                <w:sz w:val="20"/>
                <w:szCs w:val="20"/>
              </w:rPr>
            </w:pPr>
            <w:r>
              <w:rPr>
                <w:color w:val="000000"/>
                <w:sz w:val="20"/>
                <w:szCs w:val="20"/>
              </w:rPr>
              <w:t>2334</w:t>
            </w:r>
          </w:p>
        </w:tc>
        <w:tc>
          <w:tcPr>
            <w:tcW w:w="1265" w:type="dxa"/>
            <w:tcBorders>
              <w:top w:val="nil"/>
              <w:left w:val="nil"/>
              <w:bottom w:val="single" w:sz="4" w:space="0" w:color="auto"/>
              <w:right w:val="nil"/>
            </w:tcBorders>
            <w:shd w:val="clear" w:color="auto" w:fill="auto"/>
            <w:noWrap/>
            <w:vAlign w:val="bottom"/>
            <w:hideMark/>
          </w:tcPr>
          <w:p w14:paraId="674E2D3A" w14:textId="77777777" w:rsidR="001F35A8" w:rsidRDefault="001F35A8" w:rsidP="0039358B">
            <w:pPr>
              <w:jc w:val="center"/>
              <w:rPr>
                <w:color w:val="000000"/>
                <w:sz w:val="20"/>
                <w:szCs w:val="20"/>
              </w:rPr>
            </w:pPr>
            <w:r>
              <w:rPr>
                <w:color w:val="000000"/>
                <w:sz w:val="20"/>
                <w:szCs w:val="20"/>
              </w:rPr>
              <w:t>2.097</w:t>
            </w:r>
          </w:p>
        </w:tc>
        <w:tc>
          <w:tcPr>
            <w:tcW w:w="647" w:type="dxa"/>
            <w:tcBorders>
              <w:top w:val="nil"/>
              <w:left w:val="nil"/>
              <w:bottom w:val="single" w:sz="4" w:space="0" w:color="auto"/>
              <w:right w:val="nil"/>
            </w:tcBorders>
            <w:shd w:val="clear" w:color="auto" w:fill="auto"/>
            <w:noWrap/>
            <w:vAlign w:val="bottom"/>
            <w:hideMark/>
          </w:tcPr>
          <w:p w14:paraId="3D2A0A59" w14:textId="77777777" w:rsidR="001F35A8" w:rsidRDefault="001F35A8" w:rsidP="0039358B">
            <w:pPr>
              <w:jc w:val="center"/>
              <w:rPr>
                <w:color w:val="000000"/>
                <w:sz w:val="20"/>
                <w:szCs w:val="20"/>
              </w:rPr>
            </w:pPr>
            <w:r>
              <w:rPr>
                <w:color w:val="000000"/>
                <w:sz w:val="20"/>
                <w:szCs w:val="20"/>
              </w:rPr>
              <w:t>14</w:t>
            </w:r>
          </w:p>
        </w:tc>
        <w:tc>
          <w:tcPr>
            <w:tcW w:w="836" w:type="dxa"/>
            <w:tcBorders>
              <w:top w:val="nil"/>
              <w:left w:val="nil"/>
              <w:bottom w:val="single" w:sz="4" w:space="0" w:color="auto"/>
              <w:right w:val="nil"/>
            </w:tcBorders>
            <w:shd w:val="clear" w:color="auto" w:fill="auto"/>
            <w:noWrap/>
            <w:vAlign w:val="bottom"/>
            <w:hideMark/>
          </w:tcPr>
          <w:p w14:paraId="10DBD0FA" w14:textId="77777777" w:rsidR="001F35A8" w:rsidRDefault="001F35A8" w:rsidP="0039358B">
            <w:pPr>
              <w:jc w:val="center"/>
              <w:rPr>
                <w:color w:val="000000"/>
                <w:sz w:val="20"/>
                <w:szCs w:val="20"/>
              </w:rPr>
            </w:pPr>
            <w:r>
              <w:rPr>
                <w:color w:val="000000"/>
                <w:sz w:val="20"/>
                <w:szCs w:val="20"/>
              </w:rPr>
              <w:t>0.275</w:t>
            </w:r>
          </w:p>
        </w:tc>
        <w:tc>
          <w:tcPr>
            <w:tcW w:w="979" w:type="dxa"/>
            <w:tcBorders>
              <w:top w:val="nil"/>
              <w:left w:val="nil"/>
              <w:bottom w:val="single" w:sz="4" w:space="0" w:color="auto"/>
              <w:right w:val="nil"/>
            </w:tcBorders>
            <w:shd w:val="clear" w:color="auto" w:fill="auto"/>
            <w:noWrap/>
            <w:vAlign w:val="bottom"/>
            <w:hideMark/>
          </w:tcPr>
          <w:p w14:paraId="5BECB5B9" w14:textId="77777777" w:rsidR="001F35A8" w:rsidRDefault="001F35A8" w:rsidP="0039358B">
            <w:pPr>
              <w:jc w:val="center"/>
              <w:rPr>
                <w:color w:val="000000"/>
                <w:sz w:val="20"/>
                <w:szCs w:val="20"/>
              </w:rPr>
            </w:pPr>
            <w:r>
              <w:rPr>
                <w:color w:val="000000"/>
                <w:sz w:val="20"/>
                <w:szCs w:val="20"/>
              </w:rPr>
              <w:t>6</w:t>
            </w:r>
          </w:p>
        </w:tc>
        <w:tc>
          <w:tcPr>
            <w:tcW w:w="935" w:type="dxa"/>
            <w:tcBorders>
              <w:top w:val="nil"/>
              <w:left w:val="nil"/>
              <w:bottom w:val="single" w:sz="4" w:space="0" w:color="auto"/>
              <w:right w:val="nil"/>
            </w:tcBorders>
            <w:shd w:val="clear" w:color="auto" w:fill="auto"/>
            <w:noWrap/>
            <w:vAlign w:val="bottom"/>
            <w:hideMark/>
          </w:tcPr>
          <w:p w14:paraId="23046F2C" w14:textId="77777777" w:rsidR="001F35A8" w:rsidRDefault="001F35A8" w:rsidP="0039358B">
            <w:pPr>
              <w:jc w:val="center"/>
              <w:rPr>
                <w:color w:val="000000"/>
                <w:sz w:val="20"/>
                <w:szCs w:val="20"/>
              </w:rPr>
            </w:pPr>
            <w:r>
              <w:rPr>
                <w:color w:val="000000"/>
                <w:sz w:val="20"/>
                <w:szCs w:val="20"/>
              </w:rPr>
              <w:t>1.60</w:t>
            </w:r>
          </w:p>
        </w:tc>
        <w:tc>
          <w:tcPr>
            <w:tcW w:w="1210" w:type="dxa"/>
            <w:tcBorders>
              <w:top w:val="nil"/>
              <w:left w:val="nil"/>
              <w:bottom w:val="single" w:sz="4" w:space="0" w:color="auto"/>
              <w:right w:val="nil"/>
            </w:tcBorders>
            <w:shd w:val="clear" w:color="auto" w:fill="auto"/>
            <w:noWrap/>
            <w:vAlign w:val="bottom"/>
            <w:hideMark/>
          </w:tcPr>
          <w:p w14:paraId="7C29B336" w14:textId="77777777" w:rsidR="001F35A8" w:rsidRDefault="001F35A8" w:rsidP="0039358B">
            <w:pPr>
              <w:jc w:val="center"/>
              <w:rPr>
                <w:color w:val="000000"/>
                <w:sz w:val="20"/>
                <w:szCs w:val="20"/>
              </w:rPr>
            </w:pPr>
            <w:r>
              <w:rPr>
                <w:color w:val="000000"/>
                <w:sz w:val="20"/>
                <w:szCs w:val="20"/>
              </w:rPr>
              <w:t>3.07</w:t>
            </w:r>
          </w:p>
        </w:tc>
        <w:tc>
          <w:tcPr>
            <w:tcW w:w="1122" w:type="dxa"/>
            <w:tcBorders>
              <w:top w:val="nil"/>
              <w:left w:val="nil"/>
              <w:bottom w:val="single" w:sz="4" w:space="0" w:color="auto"/>
              <w:right w:val="nil"/>
            </w:tcBorders>
            <w:shd w:val="clear" w:color="auto" w:fill="auto"/>
            <w:noWrap/>
            <w:vAlign w:val="bottom"/>
            <w:hideMark/>
          </w:tcPr>
          <w:p w14:paraId="66CD22B7" w14:textId="77777777" w:rsidR="001F35A8" w:rsidRDefault="001F35A8" w:rsidP="0039358B">
            <w:pPr>
              <w:jc w:val="center"/>
              <w:rPr>
                <w:color w:val="000000"/>
                <w:sz w:val="20"/>
                <w:szCs w:val="20"/>
              </w:rPr>
            </w:pPr>
            <w:r>
              <w:rPr>
                <w:color w:val="000000"/>
                <w:sz w:val="20"/>
                <w:szCs w:val="20"/>
              </w:rPr>
              <w:t>10.59</w:t>
            </w:r>
          </w:p>
        </w:tc>
        <w:tc>
          <w:tcPr>
            <w:tcW w:w="1254" w:type="dxa"/>
            <w:tcBorders>
              <w:top w:val="nil"/>
              <w:left w:val="nil"/>
              <w:bottom w:val="single" w:sz="4" w:space="0" w:color="auto"/>
              <w:right w:val="nil"/>
            </w:tcBorders>
            <w:shd w:val="clear" w:color="auto" w:fill="auto"/>
            <w:noWrap/>
            <w:vAlign w:val="bottom"/>
            <w:hideMark/>
          </w:tcPr>
          <w:p w14:paraId="66B9A94F" w14:textId="77777777" w:rsidR="001F35A8" w:rsidRDefault="001F35A8" w:rsidP="0039358B">
            <w:pPr>
              <w:jc w:val="center"/>
              <w:rPr>
                <w:color w:val="000000"/>
                <w:sz w:val="20"/>
                <w:szCs w:val="20"/>
              </w:rPr>
            </w:pPr>
            <w:r>
              <w:rPr>
                <w:color w:val="000000"/>
                <w:sz w:val="20"/>
                <w:szCs w:val="20"/>
              </w:rPr>
              <w:t>0</w:t>
            </w:r>
          </w:p>
        </w:tc>
        <w:tc>
          <w:tcPr>
            <w:tcW w:w="693" w:type="dxa"/>
            <w:tcBorders>
              <w:top w:val="nil"/>
              <w:left w:val="nil"/>
              <w:bottom w:val="single" w:sz="4" w:space="0" w:color="auto"/>
              <w:right w:val="nil"/>
            </w:tcBorders>
            <w:shd w:val="clear" w:color="auto" w:fill="auto"/>
            <w:noWrap/>
            <w:vAlign w:val="bottom"/>
            <w:hideMark/>
          </w:tcPr>
          <w:p w14:paraId="7BA12BF0" w14:textId="77777777" w:rsidR="001F35A8" w:rsidRDefault="001F35A8" w:rsidP="0039358B">
            <w:pPr>
              <w:jc w:val="center"/>
              <w:rPr>
                <w:color w:val="000000"/>
                <w:sz w:val="20"/>
                <w:szCs w:val="20"/>
              </w:rPr>
            </w:pPr>
            <w:r>
              <w:rPr>
                <w:color w:val="000000"/>
                <w:sz w:val="20"/>
                <w:szCs w:val="20"/>
              </w:rPr>
              <w:t>11</w:t>
            </w:r>
          </w:p>
        </w:tc>
        <w:tc>
          <w:tcPr>
            <w:tcW w:w="968" w:type="dxa"/>
            <w:tcBorders>
              <w:top w:val="nil"/>
              <w:left w:val="nil"/>
              <w:bottom w:val="single" w:sz="4" w:space="0" w:color="auto"/>
              <w:right w:val="nil"/>
            </w:tcBorders>
            <w:shd w:val="clear" w:color="auto" w:fill="auto"/>
            <w:noWrap/>
            <w:vAlign w:val="bottom"/>
            <w:hideMark/>
          </w:tcPr>
          <w:p w14:paraId="711F9A22" w14:textId="77777777" w:rsidR="001F35A8" w:rsidRDefault="001F35A8" w:rsidP="0039358B">
            <w:pPr>
              <w:jc w:val="center"/>
              <w:rPr>
                <w:color w:val="000000"/>
                <w:sz w:val="20"/>
                <w:szCs w:val="20"/>
              </w:rPr>
            </w:pPr>
            <w:r>
              <w:rPr>
                <w:color w:val="000000"/>
                <w:sz w:val="20"/>
                <w:szCs w:val="20"/>
              </w:rPr>
              <w:t>2968.6</w:t>
            </w:r>
          </w:p>
        </w:tc>
        <w:tc>
          <w:tcPr>
            <w:tcW w:w="1188" w:type="dxa"/>
            <w:tcBorders>
              <w:top w:val="nil"/>
              <w:left w:val="nil"/>
              <w:bottom w:val="single" w:sz="4" w:space="0" w:color="auto"/>
              <w:right w:val="nil"/>
            </w:tcBorders>
            <w:shd w:val="clear" w:color="auto" w:fill="auto"/>
            <w:noWrap/>
            <w:vAlign w:val="bottom"/>
            <w:hideMark/>
          </w:tcPr>
          <w:p w14:paraId="6469059B" w14:textId="77777777" w:rsidR="001F35A8" w:rsidRDefault="001F35A8" w:rsidP="0039358B">
            <w:pPr>
              <w:jc w:val="center"/>
              <w:rPr>
                <w:color w:val="000000"/>
                <w:sz w:val="20"/>
                <w:szCs w:val="20"/>
              </w:rPr>
            </w:pPr>
          </w:p>
        </w:tc>
        <w:tc>
          <w:tcPr>
            <w:tcW w:w="1078" w:type="dxa"/>
            <w:tcBorders>
              <w:top w:val="nil"/>
              <w:left w:val="nil"/>
              <w:bottom w:val="single" w:sz="4" w:space="0" w:color="auto"/>
              <w:right w:val="nil"/>
            </w:tcBorders>
            <w:shd w:val="clear" w:color="auto" w:fill="auto"/>
            <w:noWrap/>
            <w:vAlign w:val="bottom"/>
            <w:hideMark/>
          </w:tcPr>
          <w:p w14:paraId="2C0903DF" w14:textId="77777777" w:rsidR="001F35A8" w:rsidRDefault="001F35A8" w:rsidP="0039358B">
            <w:pPr>
              <w:jc w:val="center"/>
              <w:rPr>
                <w:sz w:val="20"/>
                <w:szCs w:val="20"/>
              </w:rPr>
            </w:pPr>
          </w:p>
        </w:tc>
      </w:tr>
    </w:tbl>
    <w:p w14:paraId="738E95BB" w14:textId="77777777" w:rsidR="001F35A8" w:rsidRPr="001F35A8" w:rsidRDefault="001F35A8" w:rsidP="0039358B">
      <w:pPr>
        <w:ind w:leftChars="-295" w:left="-708"/>
        <w:jc w:val="center"/>
      </w:pPr>
    </w:p>
    <w:p w14:paraId="022708ED" w14:textId="22901315" w:rsidR="00340F11" w:rsidRDefault="001F35A8" w:rsidP="0039358B">
      <w:pPr>
        <w:ind w:leftChars="-295" w:left="-708"/>
        <w:jc w:val="center"/>
      </w:pPr>
      <w:r>
        <w:rPr>
          <w:rFonts w:hint="eastAsia"/>
        </w:rPr>
        <w:lastRenderedPageBreak/>
        <w:t>(</w:t>
      </w:r>
      <w:r>
        <w:t>continued)</w:t>
      </w:r>
    </w:p>
    <w:tbl>
      <w:tblPr>
        <w:tblW w:w="15468" w:type="dxa"/>
        <w:tblInd w:w="-709" w:type="dxa"/>
        <w:tblCellMar>
          <w:left w:w="99" w:type="dxa"/>
          <w:right w:w="99" w:type="dxa"/>
        </w:tblCellMar>
        <w:tblLook w:val="04A0" w:firstRow="1" w:lastRow="0" w:firstColumn="1" w:lastColumn="0" w:noHBand="0" w:noVBand="1"/>
      </w:tblPr>
      <w:tblGrid>
        <w:gridCol w:w="999"/>
        <w:gridCol w:w="644"/>
        <w:gridCol w:w="776"/>
        <w:gridCol w:w="798"/>
        <w:gridCol w:w="1276"/>
        <w:gridCol w:w="637"/>
        <w:gridCol w:w="843"/>
        <w:gridCol w:w="987"/>
        <w:gridCol w:w="943"/>
        <w:gridCol w:w="1220"/>
        <w:gridCol w:w="1132"/>
        <w:gridCol w:w="1265"/>
        <w:gridCol w:w="687"/>
        <w:gridCol w:w="976"/>
        <w:gridCol w:w="1198"/>
        <w:gridCol w:w="1087"/>
      </w:tblGrid>
      <w:tr w:rsidR="001F35A8" w14:paraId="2E265E74" w14:textId="77777777" w:rsidTr="00976367">
        <w:trPr>
          <w:trHeight w:val="858"/>
        </w:trPr>
        <w:tc>
          <w:tcPr>
            <w:tcW w:w="999" w:type="dxa"/>
            <w:tcBorders>
              <w:top w:val="single" w:sz="4" w:space="0" w:color="auto"/>
              <w:left w:val="nil"/>
              <w:bottom w:val="single" w:sz="4" w:space="0" w:color="auto"/>
              <w:right w:val="nil"/>
            </w:tcBorders>
            <w:shd w:val="clear" w:color="auto" w:fill="auto"/>
            <w:vAlign w:val="center"/>
            <w:hideMark/>
          </w:tcPr>
          <w:p w14:paraId="5025945C" w14:textId="77777777" w:rsidR="001F35A8" w:rsidRDefault="001F35A8" w:rsidP="0039358B">
            <w:pPr>
              <w:jc w:val="center"/>
              <w:rPr>
                <w:color w:val="000000"/>
                <w:sz w:val="20"/>
                <w:szCs w:val="20"/>
              </w:rPr>
            </w:pPr>
            <w:r>
              <w:rPr>
                <w:color w:val="000000"/>
                <w:sz w:val="20"/>
                <w:szCs w:val="20"/>
              </w:rPr>
              <w:t>Cue words</w:t>
            </w:r>
          </w:p>
        </w:tc>
        <w:tc>
          <w:tcPr>
            <w:tcW w:w="644" w:type="dxa"/>
            <w:tcBorders>
              <w:top w:val="single" w:sz="4" w:space="0" w:color="auto"/>
              <w:left w:val="nil"/>
              <w:bottom w:val="single" w:sz="4" w:space="0" w:color="auto"/>
              <w:right w:val="nil"/>
            </w:tcBorders>
            <w:shd w:val="clear" w:color="auto" w:fill="auto"/>
            <w:vAlign w:val="center"/>
            <w:hideMark/>
          </w:tcPr>
          <w:p w14:paraId="4CB96DDB" w14:textId="77777777" w:rsidR="001F35A8" w:rsidRDefault="001F35A8" w:rsidP="0039358B">
            <w:pPr>
              <w:jc w:val="center"/>
              <w:rPr>
                <w:color w:val="000000"/>
                <w:sz w:val="20"/>
                <w:szCs w:val="20"/>
              </w:rPr>
            </w:pPr>
            <w:r>
              <w:rPr>
                <w:color w:val="000000"/>
                <w:sz w:val="20"/>
                <w:szCs w:val="20"/>
              </w:rPr>
              <w:t>POS</w:t>
            </w:r>
          </w:p>
        </w:tc>
        <w:tc>
          <w:tcPr>
            <w:tcW w:w="776" w:type="dxa"/>
            <w:tcBorders>
              <w:top w:val="single" w:sz="4" w:space="0" w:color="auto"/>
              <w:left w:val="nil"/>
              <w:bottom w:val="single" w:sz="4" w:space="0" w:color="auto"/>
              <w:right w:val="nil"/>
            </w:tcBorders>
            <w:shd w:val="clear" w:color="auto" w:fill="auto"/>
            <w:vAlign w:val="center"/>
            <w:hideMark/>
          </w:tcPr>
          <w:p w14:paraId="00B83BA3" w14:textId="77777777" w:rsidR="001F35A8" w:rsidRDefault="001F35A8" w:rsidP="0039358B">
            <w:pPr>
              <w:jc w:val="center"/>
              <w:rPr>
                <w:color w:val="000000"/>
                <w:sz w:val="20"/>
                <w:szCs w:val="20"/>
              </w:rPr>
            </w:pPr>
            <w:r>
              <w:rPr>
                <w:color w:val="000000"/>
                <w:sz w:val="20"/>
                <w:szCs w:val="20"/>
              </w:rPr>
              <w:t>Cluster</w:t>
            </w:r>
          </w:p>
        </w:tc>
        <w:tc>
          <w:tcPr>
            <w:tcW w:w="798" w:type="dxa"/>
            <w:tcBorders>
              <w:top w:val="single" w:sz="4" w:space="0" w:color="auto"/>
              <w:left w:val="nil"/>
              <w:bottom w:val="single" w:sz="4" w:space="0" w:color="auto"/>
              <w:right w:val="nil"/>
            </w:tcBorders>
            <w:shd w:val="clear" w:color="auto" w:fill="auto"/>
            <w:vAlign w:val="center"/>
            <w:hideMark/>
          </w:tcPr>
          <w:p w14:paraId="36D47DDC" w14:textId="77777777" w:rsidR="001F35A8" w:rsidRDefault="001F35A8" w:rsidP="0039358B">
            <w:pPr>
              <w:jc w:val="center"/>
              <w:rPr>
                <w:color w:val="000000"/>
                <w:sz w:val="20"/>
                <w:szCs w:val="20"/>
              </w:rPr>
            </w:pPr>
            <w:r>
              <w:rPr>
                <w:color w:val="000000"/>
                <w:sz w:val="20"/>
                <w:szCs w:val="20"/>
              </w:rPr>
              <w:t>JACET rank</w:t>
            </w:r>
          </w:p>
        </w:tc>
        <w:tc>
          <w:tcPr>
            <w:tcW w:w="1276" w:type="dxa"/>
            <w:tcBorders>
              <w:top w:val="single" w:sz="4" w:space="0" w:color="auto"/>
              <w:left w:val="nil"/>
              <w:bottom w:val="single" w:sz="4" w:space="0" w:color="auto"/>
              <w:right w:val="nil"/>
            </w:tcBorders>
            <w:shd w:val="clear" w:color="auto" w:fill="auto"/>
            <w:vAlign w:val="center"/>
            <w:hideMark/>
          </w:tcPr>
          <w:p w14:paraId="10ED29C2" w14:textId="77777777" w:rsidR="001F35A8" w:rsidRDefault="001F35A8" w:rsidP="0039358B">
            <w:pPr>
              <w:jc w:val="center"/>
              <w:rPr>
                <w:color w:val="000000"/>
                <w:sz w:val="20"/>
                <w:szCs w:val="20"/>
              </w:rPr>
            </w:pPr>
            <w:proofErr w:type="spellStart"/>
            <w:r>
              <w:rPr>
                <w:color w:val="000000"/>
                <w:sz w:val="20"/>
                <w:szCs w:val="20"/>
              </w:rPr>
              <w:t>SUBTLEXus</w:t>
            </w:r>
            <w:proofErr w:type="spellEnd"/>
            <w:r>
              <w:rPr>
                <w:color w:val="000000"/>
                <w:sz w:val="20"/>
                <w:szCs w:val="20"/>
              </w:rPr>
              <w:t xml:space="preserve"> Logged Frequency</w:t>
            </w:r>
          </w:p>
        </w:tc>
        <w:tc>
          <w:tcPr>
            <w:tcW w:w="637" w:type="dxa"/>
            <w:tcBorders>
              <w:top w:val="single" w:sz="4" w:space="0" w:color="auto"/>
              <w:left w:val="nil"/>
              <w:bottom w:val="single" w:sz="4" w:space="0" w:color="auto"/>
              <w:right w:val="nil"/>
            </w:tcBorders>
            <w:shd w:val="clear" w:color="auto" w:fill="auto"/>
            <w:vAlign w:val="center"/>
            <w:hideMark/>
          </w:tcPr>
          <w:p w14:paraId="7567A554" w14:textId="77777777" w:rsidR="001F35A8" w:rsidRDefault="001F35A8" w:rsidP="0039358B">
            <w:pPr>
              <w:jc w:val="center"/>
              <w:rPr>
                <w:color w:val="000000"/>
                <w:sz w:val="20"/>
                <w:szCs w:val="20"/>
              </w:rPr>
            </w:pPr>
            <w:r>
              <w:rPr>
                <w:color w:val="000000"/>
                <w:sz w:val="20"/>
                <w:szCs w:val="20"/>
              </w:rPr>
              <w:t>Set Size</w:t>
            </w:r>
          </w:p>
        </w:tc>
        <w:tc>
          <w:tcPr>
            <w:tcW w:w="843" w:type="dxa"/>
            <w:tcBorders>
              <w:top w:val="single" w:sz="4" w:space="0" w:color="auto"/>
              <w:left w:val="nil"/>
              <w:bottom w:val="single" w:sz="4" w:space="0" w:color="auto"/>
              <w:right w:val="nil"/>
            </w:tcBorders>
            <w:shd w:val="clear" w:color="auto" w:fill="auto"/>
            <w:vAlign w:val="center"/>
            <w:hideMark/>
          </w:tcPr>
          <w:p w14:paraId="243E8E04" w14:textId="77777777" w:rsidR="001F35A8" w:rsidRDefault="001F35A8" w:rsidP="0039358B">
            <w:pPr>
              <w:jc w:val="center"/>
              <w:rPr>
                <w:color w:val="000000"/>
                <w:sz w:val="20"/>
                <w:szCs w:val="20"/>
              </w:rPr>
            </w:pPr>
            <w:r>
              <w:rPr>
                <w:color w:val="000000"/>
                <w:sz w:val="20"/>
                <w:szCs w:val="20"/>
              </w:rPr>
              <w:t>Primary strength</w:t>
            </w:r>
          </w:p>
        </w:tc>
        <w:tc>
          <w:tcPr>
            <w:tcW w:w="987" w:type="dxa"/>
            <w:tcBorders>
              <w:top w:val="single" w:sz="4" w:space="0" w:color="auto"/>
              <w:left w:val="nil"/>
              <w:bottom w:val="single" w:sz="4" w:space="0" w:color="auto"/>
              <w:right w:val="nil"/>
            </w:tcBorders>
            <w:shd w:val="clear" w:color="auto" w:fill="auto"/>
            <w:vAlign w:val="center"/>
            <w:hideMark/>
          </w:tcPr>
          <w:p w14:paraId="0EDAE4BB" w14:textId="77777777" w:rsidR="001F35A8" w:rsidRDefault="001F35A8" w:rsidP="0039358B">
            <w:pPr>
              <w:jc w:val="center"/>
              <w:rPr>
                <w:color w:val="000000"/>
                <w:sz w:val="20"/>
                <w:szCs w:val="20"/>
              </w:rPr>
            </w:pPr>
            <w:r>
              <w:rPr>
                <w:color w:val="000000"/>
                <w:sz w:val="20"/>
                <w:szCs w:val="20"/>
              </w:rPr>
              <w:t>Polysemy</w:t>
            </w:r>
          </w:p>
        </w:tc>
        <w:tc>
          <w:tcPr>
            <w:tcW w:w="943" w:type="dxa"/>
            <w:tcBorders>
              <w:top w:val="single" w:sz="4" w:space="0" w:color="auto"/>
              <w:left w:val="nil"/>
              <w:bottom w:val="single" w:sz="4" w:space="0" w:color="auto"/>
              <w:right w:val="nil"/>
            </w:tcBorders>
            <w:shd w:val="clear" w:color="auto" w:fill="auto"/>
            <w:vAlign w:val="center"/>
            <w:hideMark/>
          </w:tcPr>
          <w:p w14:paraId="7E859307" w14:textId="77777777" w:rsidR="001F35A8" w:rsidRDefault="001F35A8" w:rsidP="0039358B">
            <w:pPr>
              <w:jc w:val="center"/>
              <w:rPr>
                <w:color w:val="000000"/>
                <w:sz w:val="20"/>
                <w:szCs w:val="20"/>
              </w:rPr>
            </w:pPr>
            <w:r>
              <w:rPr>
                <w:color w:val="000000"/>
                <w:sz w:val="20"/>
                <w:szCs w:val="20"/>
              </w:rPr>
              <w:t>Semantic Diversity</w:t>
            </w:r>
          </w:p>
        </w:tc>
        <w:tc>
          <w:tcPr>
            <w:tcW w:w="1220" w:type="dxa"/>
            <w:tcBorders>
              <w:top w:val="single" w:sz="4" w:space="0" w:color="auto"/>
              <w:left w:val="nil"/>
              <w:bottom w:val="single" w:sz="4" w:space="0" w:color="auto"/>
              <w:right w:val="nil"/>
            </w:tcBorders>
            <w:shd w:val="clear" w:color="auto" w:fill="auto"/>
            <w:vAlign w:val="center"/>
            <w:hideMark/>
          </w:tcPr>
          <w:p w14:paraId="65665D1D" w14:textId="77777777" w:rsidR="001F35A8" w:rsidRDefault="001F35A8" w:rsidP="0039358B">
            <w:pPr>
              <w:jc w:val="center"/>
              <w:rPr>
                <w:color w:val="000000"/>
                <w:sz w:val="20"/>
                <w:szCs w:val="20"/>
              </w:rPr>
            </w:pPr>
            <w:proofErr w:type="spellStart"/>
            <w:r>
              <w:rPr>
                <w:color w:val="000000"/>
                <w:sz w:val="20"/>
                <w:szCs w:val="20"/>
              </w:rPr>
              <w:t>Brysbaert</w:t>
            </w:r>
            <w:proofErr w:type="spellEnd"/>
            <w:r>
              <w:rPr>
                <w:color w:val="000000"/>
                <w:sz w:val="20"/>
                <w:szCs w:val="20"/>
              </w:rPr>
              <w:t xml:space="preserve"> concreteness</w:t>
            </w:r>
          </w:p>
        </w:tc>
        <w:tc>
          <w:tcPr>
            <w:tcW w:w="1132" w:type="dxa"/>
            <w:tcBorders>
              <w:top w:val="single" w:sz="4" w:space="0" w:color="auto"/>
              <w:left w:val="nil"/>
              <w:bottom w:val="single" w:sz="4" w:space="0" w:color="auto"/>
              <w:right w:val="nil"/>
            </w:tcBorders>
            <w:shd w:val="clear" w:color="auto" w:fill="auto"/>
            <w:vAlign w:val="center"/>
            <w:hideMark/>
          </w:tcPr>
          <w:p w14:paraId="230F1F31" w14:textId="77777777" w:rsidR="001F35A8" w:rsidRDefault="001F35A8" w:rsidP="0039358B">
            <w:pPr>
              <w:jc w:val="center"/>
              <w:rPr>
                <w:color w:val="000000"/>
                <w:sz w:val="20"/>
                <w:szCs w:val="20"/>
              </w:rPr>
            </w:pPr>
            <w:r>
              <w:rPr>
                <w:color w:val="000000"/>
                <w:sz w:val="20"/>
                <w:szCs w:val="20"/>
              </w:rPr>
              <w:t>Age of Acquisition</w:t>
            </w:r>
          </w:p>
        </w:tc>
        <w:tc>
          <w:tcPr>
            <w:tcW w:w="1265" w:type="dxa"/>
            <w:tcBorders>
              <w:top w:val="single" w:sz="4" w:space="0" w:color="auto"/>
              <w:left w:val="nil"/>
              <w:bottom w:val="single" w:sz="4" w:space="0" w:color="auto"/>
              <w:right w:val="nil"/>
            </w:tcBorders>
            <w:shd w:val="clear" w:color="auto" w:fill="auto"/>
            <w:vAlign w:val="center"/>
            <w:hideMark/>
          </w:tcPr>
          <w:p w14:paraId="162C65BB" w14:textId="77777777" w:rsidR="001F35A8" w:rsidRDefault="001F35A8" w:rsidP="0039358B">
            <w:pPr>
              <w:jc w:val="center"/>
              <w:rPr>
                <w:color w:val="000000"/>
                <w:sz w:val="20"/>
                <w:szCs w:val="20"/>
              </w:rPr>
            </w:pPr>
            <w:r>
              <w:rPr>
                <w:color w:val="000000"/>
                <w:sz w:val="20"/>
                <w:szCs w:val="20"/>
              </w:rPr>
              <w:t>Orthographic Neighbor Density</w:t>
            </w:r>
          </w:p>
        </w:tc>
        <w:tc>
          <w:tcPr>
            <w:tcW w:w="687" w:type="dxa"/>
            <w:tcBorders>
              <w:top w:val="single" w:sz="4" w:space="0" w:color="auto"/>
              <w:left w:val="nil"/>
              <w:bottom w:val="single" w:sz="4" w:space="0" w:color="auto"/>
              <w:right w:val="nil"/>
            </w:tcBorders>
            <w:shd w:val="clear" w:color="auto" w:fill="auto"/>
            <w:vAlign w:val="center"/>
            <w:hideMark/>
          </w:tcPr>
          <w:p w14:paraId="404782FC" w14:textId="77777777" w:rsidR="001F35A8" w:rsidRDefault="001F35A8" w:rsidP="0039358B">
            <w:pPr>
              <w:jc w:val="center"/>
              <w:rPr>
                <w:color w:val="000000"/>
                <w:sz w:val="20"/>
                <w:szCs w:val="20"/>
              </w:rPr>
            </w:pPr>
            <w:r>
              <w:rPr>
                <w:color w:val="000000"/>
                <w:sz w:val="20"/>
                <w:szCs w:val="20"/>
              </w:rPr>
              <w:t>No of letters</w:t>
            </w:r>
          </w:p>
        </w:tc>
        <w:tc>
          <w:tcPr>
            <w:tcW w:w="976" w:type="dxa"/>
            <w:tcBorders>
              <w:top w:val="single" w:sz="4" w:space="0" w:color="auto"/>
              <w:left w:val="nil"/>
              <w:bottom w:val="single" w:sz="4" w:space="0" w:color="auto"/>
              <w:right w:val="nil"/>
            </w:tcBorders>
            <w:shd w:val="clear" w:color="auto" w:fill="auto"/>
            <w:vAlign w:val="center"/>
            <w:hideMark/>
          </w:tcPr>
          <w:p w14:paraId="1278E567" w14:textId="77777777" w:rsidR="001F35A8" w:rsidRDefault="001F35A8" w:rsidP="0039358B">
            <w:pPr>
              <w:jc w:val="center"/>
              <w:rPr>
                <w:color w:val="000000"/>
                <w:sz w:val="20"/>
                <w:szCs w:val="20"/>
              </w:rPr>
            </w:pPr>
            <w:r>
              <w:rPr>
                <w:color w:val="000000"/>
                <w:sz w:val="20"/>
                <w:szCs w:val="20"/>
              </w:rPr>
              <w:t>Character bigram</w:t>
            </w:r>
          </w:p>
        </w:tc>
        <w:tc>
          <w:tcPr>
            <w:tcW w:w="1198" w:type="dxa"/>
            <w:tcBorders>
              <w:top w:val="single" w:sz="4" w:space="0" w:color="auto"/>
              <w:left w:val="nil"/>
              <w:bottom w:val="single" w:sz="4" w:space="0" w:color="auto"/>
              <w:right w:val="nil"/>
            </w:tcBorders>
            <w:shd w:val="clear" w:color="auto" w:fill="auto"/>
            <w:vAlign w:val="center"/>
            <w:hideMark/>
          </w:tcPr>
          <w:p w14:paraId="43054A74" w14:textId="77777777" w:rsidR="001F35A8" w:rsidRDefault="001F35A8" w:rsidP="0039358B">
            <w:pPr>
              <w:jc w:val="center"/>
              <w:rPr>
                <w:color w:val="000000"/>
                <w:sz w:val="20"/>
                <w:szCs w:val="20"/>
              </w:rPr>
            </w:pPr>
            <w:r>
              <w:rPr>
                <w:color w:val="000000"/>
                <w:sz w:val="20"/>
                <w:szCs w:val="20"/>
              </w:rPr>
              <w:t>MRC imageability</w:t>
            </w:r>
          </w:p>
        </w:tc>
        <w:tc>
          <w:tcPr>
            <w:tcW w:w="1087" w:type="dxa"/>
            <w:tcBorders>
              <w:top w:val="single" w:sz="4" w:space="0" w:color="auto"/>
              <w:left w:val="nil"/>
              <w:bottom w:val="single" w:sz="4" w:space="0" w:color="auto"/>
              <w:right w:val="nil"/>
            </w:tcBorders>
            <w:shd w:val="clear" w:color="auto" w:fill="auto"/>
            <w:vAlign w:val="center"/>
            <w:hideMark/>
          </w:tcPr>
          <w:p w14:paraId="3D061A29" w14:textId="77777777" w:rsidR="001F35A8" w:rsidRDefault="001F35A8" w:rsidP="0039358B">
            <w:pPr>
              <w:jc w:val="center"/>
              <w:rPr>
                <w:color w:val="000000"/>
                <w:sz w:val="20"/>
                <w:szCs w:val="20"/>
              </w:rPr>
            </w:pPr>
            <w:r>
              <w:rPr>
                <w:color w:val="000000"/>
                <w:sz w:val="20"/>
                <w:szCs w:val="20"/>
              </w:rPr>
              <w:t>MRC Familiarity</w:t>
            </w:r>
          </w:p>
        </w:tc>
      </w:tr>
      <w:tr w:rsidR="001F35A8" w14:paraId="188B2253" w14:textId="77777777" w:rsidTr="001F35A8">
        <w:trPr>
          <w:trHeight w:val="221"/>
        </w:trPr>
        <w:tc>
          <w:tcPr>
            <w:tcW w:w="999" w:type="dxa"/>
            <w:tcBorders>
              <w:top w:val="nil"/>
              <w:left w:val="nil"/>
              <w:bottom w:val="nil"/>
              <w:right w:val="nil"/>
            </w:tcBorders>
            <w:shd w:val="clear" w:color="auto" w:fill="auto"/>
            <w:noWrap/>
            <w:vAlign w:val="bottom"/>
            <w:hideMark/>
          </w:tcPr>
          <w:p w14:paraId="11024D87" w14:textId="77777777" w:rsidR="001F35A8" w:rsidRDefault="001F35A8" w:rsidP="0039358B">
            <w:pPr>
              <w:jc w:val="center"/>
              <w:rPr>
                <w:color w:val="000000"/>
                <w:sz w:val="20"/>
                <w:szCs w:val="20"/>
              </w:rPr>
            </w:pPr>
            <w:r>
              <w:rPr>
                <w:color w:val="000000"/>
                <w:sz w:val="20"/>
                <w:szCs w:val="20"/>
              </w:rPr>
              <w:t>obtain</w:t>
            </w:r>
          </w:p>
        </w:tc>
        <w:tc>
          <w:tcPr>
            <w:tcW w:w="644" w:type="dxa"/>
            <w:tcBorders>
              <w:top w:val="nil"/>
              <w:left w:val="nil"/>
              <w:bottom w:val="nil"/>
              <w:right w:val="nil"/>
            </w:tcBorders>
            <w:shd w:val="clear" w:color="auto" w:fill="auto"/>
            <w:noWrap/>
            <w:vAlign w:val="bottom"/>
            <w:hideMark/>
          </w:tcPr>
          <w:p w14:paraId="2064EF2A"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5B37DDCC"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0944B627" w14:textId="77777777" w:rsidR="001F35A8" w:rsidRDefault="001F35A8" w:rsidP="0039358B">
            <w:pPr>
              <w:jc w:val="center"/>
              <w:rPr>
                <w:color w:val="000000"/>
                <w:sz w:val="20"/>
                <w:szCs w:val="20"/>
              </w:rPr>
            </w:pPr>
            <w:r>
              <w:rPr>
                <w:color w:val="000000"/>
                <w:sz w:val="20"/>
                <w:szCs w:val="20"/>
              </w:rPr>
              <w:t>1826</w:t>
            </w:r>
          </w:p>
        </w:tc>
        <w:tc>
          <w:tcPr>
            <w:tcW w:w="1276" w:type="dxa"/>
            <w:tcBorders>
              <w:top w:val="nil"/>
              <w:left w:val="nil"/>
              <w:bottom w:val="nil"/>
              <w:right w:val="nil"/>
            </w:tcBorders>
            <w:shd w:val="clear" w:color="auto" w:fill="auto"/>
            <w:noWrap/>
            <w:vAlign w:val="bottom"/>
            <w:hideMark/>
          </w:tcPr>
          <w:p w14:paraId="2C0C9DE2" w14:textId="77777777" w:rsidR="001F35A8" w:rsidRDefault="001F35A8" w:rsidP="0039358B">
            <w:pPr>
              <w:jc w:val="center"/>
              <w:rPr>
                <w:color w:val="000000"/>
                <w:sz w:val="20"/>
                <w:szCs w:val="20"/>
              </w:rPr>
            </w:pPr>
            <w:r>
              <w:rPr>
                <w:color w:val="000000"/>
                <w:sz w:val="20"/>
                <w:szCs w:val="20"/>
              </w:rPr>
              <w:t>2.281</w:t>
            </w:r>
          </w:p>
        </w:tc>
        <w:tc>
          <w:tcPr>
            <w:tcW w:w="637" w:type="dxa"/>
            <w:tcBorders>
              <w:top w:val="nil"/>
              <w:left w:val="nil"/>
              <w:bottom w:val="nil"/>
              <w:right w:val="nil"/>
            </w:tcBorders>
            <w:shd w:val="clear" w:color="auto" w:fill="auto"/>
            <w:noWrap/>
            <w:vAlign w:val="bottom"/>
            <w:hideMark/>
          </w:tcPr>
          <w:p w14:paraId="7B11A4EA" w14:textId="77777777" w:rsidR="001F35A8" w:rsidRDefault="001F35A8" w:rsidP="0039358B">
            <w:pPr>
              <w:jc w:val="center"/>
              <w:rPr>
                <w:color w:val="000000"/>
                <w:sz w:val="20"/>
                <w:szCs w:val="20"/>
              </w:rPr>
            </w:pPr>
            <w:r>
              <w:rPr>
                <w:color w:val="000000"/>
                <w:sz w:val="20"/>
                <w:szCs w:val="20"/>
              </w:rPr>
              <w:t>16</w:t>
            </w:r>
          </w:p>
        </w:tc>
        <w:tc>
          <w:tcPr>
            <w:tcW w:w="843" w:type="dxa"/>
            <w:tcBorders>
              <w:top w:val="nil"/>
              <w:left w:val="nil"/>
              <w:bottom w:val="nil"/>
              <w:right w:val="nil"/>
            </w:tcBorders>
            <w:shd w:val="clear" w:color="auto" w:fill="auto"/>
            <w:noWrap/>
            <w:vAlign w:val="bottom"/>
            <w:hideMark/>
          </w:tcPr>
          <w:p w14:paraId="6EF09F97" w14:textId="77777777" w:rsidR="001F35A8" w:rsidRDefault="001F35A8" w:rsidP="0039358B">
            <w:pPr>
              <w:jc w:val="center"/>
              <w:rPr>
                <w:color w:val="000000"/>
                <w:sz w:val="20"/>
                <w:szCs w:val="20"/>
              </w:rPr>
            </w:pPr>
            <w:r>
              <w:rPr>
                <w:color w:val="000000"/>
                <w:sz w:val="20"/>
                <w:szCs w:val="20"/>
              </w:rPr>
              <w:t>0.476</w:t>
            </w:r>
          </w:p>
        </w:tc>
        <w:tc>
          <w:tcPr>
            <w:tcW w:w="987" w:type="dxa"/>
            <w:tcBorders>
              <w:top w:val="nil"/>
              <w:left w:val="nil"/>
              <w:bottom w:val="nil"/>
              <w:right w:val="nil"/>
            </w:tcBorders>
            <w:shd w:val="clear" w:color="auto" w:fill="auto"/>
            <w:noWrap/>
            <w:vAlign w:val="bottom"/>
            <w:hideMark/>
          </w:tcPr>
          <w:p w14:paraId="202743FE" w14:textId="77777777" w:rsidR="001F35A8" w:rsidRDefault="001F35A8" w:rsidP="0039358B">
            <w:pPr>
              <w:jc w:val="center"/>
              <w:rPr>
                <w:color w:val="000000"/>
                <w:sz w:val="20"/>
                <w:szCs w:val="20"/>
              </w:rPr>
            </w:pPr>
            <w:r>
              <w:rPr>
                <w:color w:val="000000"/>
                <w:sz w:val="20"/>
                <w:szCs w:val="20"/>
              </w:rPr>
              <w:t>3</w:t>
            </w:r>
          </w:p>
        </w:tc>
        <w:tc>
          <w:tcPr>
            <w:tcW w:w="943" w:type="dxa"/>
            <w:tcBorders>
              <w:top w:val="nil"/>
              <w:left w:val="nil"/>
              <w:bottom w:val="nil"/>
              <w:right w:val="nil"/>
            </w:tcBorders>
            <w:shd w:val="clear" w:color="auto" w:fill="auto"/>
            <w:noWrap/>
            <w:vAlign w:val="bottom"/>
            <w:hideMark/>
          </w:tcPr>
          <w:p w14:paraId="1D681C8D" w14:textId="77777777" w:rsidR="001F35A8" w:rsidRDefault="001F35A8" w:rsidP="0039358B">
            <w:pPr>
              <w:jc w:val="center"/>
              <w:rPr>
                <w:color w:val="000000"/>
                <w:sz w:val="20"/>
                <w:szCs w:val="20"/>
              </w:rPr>
            </w:pPr>
            <w:r>
              <w:rPr>
                <w:color w:val="000000"/>
                <w:sz w:val="20"/>
                <w:szCs w:val="20"/>
              </w:rPr>
              <w:t>2.03</w:t>
            </w:r>
          </w:p>
        </w:tc>
        <w:tc>
          <w:tcPr>
            <w:tcW w:w="1220" w:type="dxa"/>
            <w:tcBorders>
              <w:top w:val="nil"/>
              <w:left w:val="nil"/>
              <w:bottom w:val="nil"/>
              <w:right w:val="nil"/>
            </w:tcBorders>
            <w:shd w:val="clear" w:color="auto" w:fill="auto"/>
            <w:noWrap/>
            <w:vAlign w:val="bottom"/>
            <w:hideMark/>
          </w:tcPr>
          <w:p w14:paraId="3E1C0652" w14:textId="77777777" w:rsidR="001F35A8" w:rsidRDefault="001F35A8" w:rsidP="0039358B">
            <w:pPr>
              <w:jc w:val="center"/>
              <w:rPr>
                <w:color w:val="000000"/>
                <w:sz w:val="20"/>
                <w:szCs w:val="20"/>
              </w:rPr>
            </w:pPr>
            <w:r>
              <w:rPr>
                <w:color w:val="000000"/>
                <w:sz w:val="20"/>
                <w:szCs w:val="20"/>
              </w:rPr>
              <w:t>3.00</w:t>
            </w:r>
          </w:p>
        </w:tc>
        <w:tc>
          <w:tcPr>
            <w:tcW w:w="1132" w:type="dxa"/>
            <w:tcBorders>
              <w:top w:val="nil"/>
              <w:left w:val="nil"/>
              <w:bottom w:val="nil"/>
              <w:right w:val="nil"/>
            </w:tcBorders>
            <w:shd w:val="clear" w:color="auto" w:fill="auto"/>
            <w:noWrap/>
            <w:vAlign w:val="bottom"/>
            <w:hideMark/>
          </w:tcPr>
          <w:p w14:paraId="542B3B00" w14:textId="77777777" w:rsidR="001F35A8" w:rsidRDefault="001F35A8" w:rsidP="0039358B">
            <w:pPr>
              <w:jc w:val="center"/>
              <w:rPr>
                <w:color w:val="000000"/>
                <w:sz w:val="20"/>
                <w:szCs w:val="20"/>
              </w:rPr>
            </w:pPr>
            <w:r>
              <w:rPr>
                <w:color w:val="000000"/>
                <w:sz w:val="20"/>
                <w:szCs w:val="20"/>
              </w:rPr>
              <w:t>9.32</w:t>
            </w:r>
          </w:p>
        </w:tc>
        <w:tc>
          <w:tcPr>
            <w:tcW w:w="1265" w:type="dxa"/>
            <w:tcBorders>
              <w:top w:val="nil"/>
              <w:left w:val="nil"/>
              <w:bottom w:val="nil"/>
              <w:right w:val="nil"/>
            </w:tcBorders>
            <w:shd w:val="clear" w:color="auto" w:fill="auto"/>
            <w:noWrap/>
            <w:vAlign w:val="bottom"/>
            <w:hideMark/>
          </w:tcPr>
          <w:p w14:paraId="19834638"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5C29964D" w14:textId="77777777" w:rsidR="001F35A8" w:rsidRDefault="001F35A8" w:rsidP="0039358B">
            <w:pPr>
              <w:jc w:val="center"/>
              <w:rPr>
                <w:color w:val="000000"/>
                <w:sz w:val="20"/>
                <w:szCs w:val="20"/>
              </w:rPr>
            </w:pPr>
            <w:r>
              <w:rPr>
                <w:color w:val="000000"/>
                <w:sz w:val="20"/>
                <w:szCs w:val="20"/>
              </w:rPr>
              <w:t>6</w:t>
            </w:r>
          </w:p>
        </w:tc>
        <w:tc>
          <w:tcPr>
            <w:tcW w:w="976" w:type="dxa"/>
            <w:tcBorders>
              <w:top w:val="nil"/>
              <w:left w:val="nil"/>
              <w:bottom w:val="nil"/>
              <w:right w:val="nil"/>
            </w:tcBorders>
            <w:shd w:val="clear" w:color="auto" w:fill="auto"/>
            <w:noWrap/>
            <w:vAlign w:val="bottom"/>
            <w:hideMark/>
          </w:tcPr>
          <w:p w14:paraId="4277FE82" w14:textId="77777777" w:rsidR="001F35A8" w:rsidRDefault="001F35A8" w:rsidP="0039358B">
            <w:pPr>
              <w:jc w:val="center"/>
              <w:rPr>
                <w:color w:val="000000"/>
                <w:sz w:val="20"/>
                <w:szCs w:val="20"/>
              </w:rPr>
            </w:pPr>
            <w:r>
              <w:rPr>
                <w:color w:val="000000"/>
                <w:sz w:val="20"/>
                <w:szCs w:val="20"/>
              </w:rPr>
              <w:t>4160.6</w:t>
            </w:r>
          </w:p>
        </w:tc>
        <w:tc>
          <w:tcPr>
            <w:tcW w:w="1198" w:type="dxa"/>
            <w:tcBorders>
              <w:top w:val="nil"/>
              <w:left w:val="nil"/>
              <w:bottom w:val="nil"/>
              <w:right w:val="nil"/>
            </w:tcBorders>
            <w:shd w:val="clear" w:color="auto" w:fill="auto"/>
            <w:noWrap/>
            <w:vAlign w:val="bottom"/>
            <w:hideMark/>
          </w:tcPr>
          <w:p w14:paraId="106BA8B5"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0D33D550" w14:textId="77777777" w:rsidR="001F35A8" w:rsidRDefault="001F35A8" w:rsidP="0039358B">
            <w:pPr>
              <w:jc w:val="center"/>
              <w:rPr>
                <w:sz w:val="20"/>
                <w:szCs w:val="20"/>
              </w:rPr>
            </w:pPr>
          </w:p>
        </w:tc>
      </w:tr>
      <w:tr w:rsidR="001F35A8" w14:paraId="222D9107" w14:textId="77777777" w:rsidTr="001F35A8">
        <w:trPr>
          <w:trHeight w:val="221"/>
        </w:trPr>
        <w:tc>
          <w:tcPr>
            <w:tcW w:w="999" w:type="dxa"/>
            <w:tcBorders>
              <w:top w:val="nil"/>
              <w:left w:val="nil"/>
              <w:bottom w:val="nil"/>
              <w:right w:val="nil"/>
            </w:tcBorders>
            <w:shd w:val="clear" w:color="auto" w:fill="auto"/>
            <w:noWrap/>
            <w:vAlign w:val="bottom"/>
            <w:hideMark/>
          </w:tcPr>
          <w:p w14:paraId="2CB08FD6" w14:textId="77777777" w:rsidR="001F35A8" w:rsidRDefault="001F35A8" w:rsidP="0039358B">
            <w:pPr>
              <w:jc w:val="center"/>
              <w:rPr>
                <w:color w:val="000000"/>
                <w:sz w:val="20"/>
                <w:szCs w:val="20"/>
              </w:rPr>
            </w:pPr>
            <w:r>
              <w:rPr>
                <w:color w:val="000000"/>
                <w:sz w:val="20"/>
                <w:szCs w:val="20"/>
              </w:rPr>
              <w:t>succeed</w:t>
            </w:r>
          </w:p>
        </w:tc>
        <w:tc>
          <w:tcPr>
            <w:tcW w:w="644" w:type="dxa"/>
            <w:tcBorders>
              <w:top w:val="nil"/>
              <w:left w:val="nil"/>
              <w:bottom w:val="nil"/>
              <w:right w:val="nil"/>
            </w:tcBorders>
            <w:shd w:val="clear" w:color="auto" w:fill="auto"/>
            <w:noWrap/>
            <w:vAlign w:val="bottom"/>
            <w:hideMark/>
          </w:tcPr>
          <w:p w14:paraId="0C8ADBBD"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461C90B7"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50E89904" w14:textId="77777777" w:rsidR="001F35A8" w:rsidRDefault="001F35A8" w:rsidP="0039358B">
            <w:pPr>
              <w:jc w:val="center"/>
              <w:rPr>
                <w:color w:val="000000"/>
                <w:sz w:val="20"/>
                <w:szCs w:val="20"/>
              </w:rPr>
            </w:pPr>
            <w:r>
              <w:rPr>
                <w:color w:val="000000"/>
                <w:sz w:val="20"/>
                <w:szCs w:val="20"/>
              </w:rPr>
              <w:t>1965</w:t>
            </w:r>
          </w:p>
        </w:tc>
        <w:tc>
          <w:tcPr>
            <w:tcW w:w="1276" w:type="dxa"/>
            <w:tcBorders>
              <w:top w:val="nil"/>
              <w:left w:val="nil"/>
              <w:bottom w:val="nil"/>
              <w:right w:val="nil"/>
            </w:tcBorders>
            <w:shd w:val="clear" w:color="auto" w:fill="auto"/>
            <w:noWrap/>
            <w:vAlign w:val="bottom"/>
            <w:hideMark/>
          </w:tcPr>
          <w:p w14:paraId="064314CF" w14:textId="77777777" w:rsidR="001F35A8" w:rsidRDefault="001F35A8" w:rsidP="0039358B">
            <w:pPr>
              <w:jc w:val="center"/>
              <w:rPr>
                <w:color w:val="000000"/>
                <w:sz w:val="20"/>
                <w:szCs w:val="20"/>
              </w:rPr>
            </w:pPr>
            <w:r>
              <w:rPr>
                <w:color w:val="000000"/>
                <w:sz w:val="20"/>
                <w:szCs w:val="20"/>
              </w:rPr>
              <w:t>2.684</w:t>
            </w:r>
          </w:p>
        </w:tc>
        <w:tc>
          <w:tcPr>
            <w:tcW w:w="637" w:type="dxa"/>
            <w:tcBorders>
              <w:top w:val="nil"/>
              <w:left w:val="nil"/>
              <w:bottom w:val="nil"/>
              <w:right w:val="nil"/>
            </w:tcBorders>
            <w:shd w:val="clear" w:color="auto" w:fill="auto"/>
            <w:noWrap/>
            <w:vAlign w:val="bottom"/>
            <w:hideMark/>
          </w:tcPr>
          <w:p w14:paraId="56820152" w14:textId="77777777" w:rsidR="001F35A8" w:rsidRDefault="001F35A8" w:rsidP="0039358B">
            <w:pPr>
              <w:jc w:val="center"/>
              <w:rPr>
                <w:color w:val="000000"/>
                <w:sz w:val="20"/>
                <w:szCs w:val="20"/>
              </w:rPr>
            </w:pPr>
            <w:r>
              <w:rPr>
                <w:color w:val="000000"/>
                <w:sz w:val="20"/>
                <w:szCs w:val="20"/>
              </w:rPr>
              <w:t>21</w:t>
            </w:r>
          </w:p>
        </w:tc>
        <w:tc>
          <w:tcPr>
            <w:tcW w:w="843" w:type="dxa"/>
            <w:tcBorders>
              <w:top w:val="nil"/>
              <w:left w:val="nil"/>
              <w:bottom w:val="nil"/>
              <w:right w:val="nil"/>
            </w:tcBorders>
            <w:shd w:val="clear" w:color="auto" w:fill="auto"/>
            <w:noWrap/>
            <w:vAlign w:val="bottom"/>
            <w:hideMark/>
          </w:tcPr>
          <w:p w14:paraId="54798280" w14:textId="77777777" w:rsidR="001F35A8" w:rsidRDefault="001F35A8" w:rsidP="0039358B">
            <w:pPr>
              <w:jc w:val="center"/>
              <w:rPr>
                <w:color w:val="000000"/>
                <w:sz w:val="20"/>
                <w:szCs w:val="20"/>
              </w:rPr>
            </w:pPr>
            <w:r>
              <w:rPr>
                <w:color w:val="000000"/>
                <w:sz w:val="20"/>
                <w:szCs w:val="20"/>
              </w:rPr>
              <w:t>0.153</w:t>
            </w:r>
          </w:p>
        </w:tc>
        <w:tc>
          <w:tcPr>
            <w:tcW w:w="987" w:type="dxa"/>
            <w:tcBorders>
              <w:top w:val="nil"/>
              <w:left w:val="nil"/>
              <w:bottom w:val="nil"/>
              <w:right w:val="nil"/>
            </w:tcBorders>
            <w:shd w:val="clear" w:color="auto" w:fill="auto"/>
            <w:noWrap/>
            <w:vAlign w:val="bottom"/>
            <w:hideMark/>
          </w:tcPr>
          <w:p w14:paraId="54904EED" w14:textId="77777777" w:rsidR="001F35A8" w:rsidRDefault="001F35A8" w:rsidP="0039358B">
            <w:pPr>
              <w:jc w:val="center"/>
              <w:rPr>
                <w:color w:val="000000"/>
                <w:sz w:val="20"/>
                <w:szCs w:val="20"/>
              </w:rPr>
            </w:pPr>
            <w:r>
              <w:rPr>
                <w:color w:val="000000"/>
                <w:sz w:val="20"/>
                <w:szCs w:val="20"/>
              </w:rPr>
              <w:t>2</w:t>
            </w:r>
          </w:p>
        </w:tc>
        <w:tc>
          <w:tcPr>
            <w:tcW w:w="943" w:type="dxa"/>
            <w:tcBorders>
              <w:top w:val="nil"/>
              <w:left w:val="nil"/>
              <w:bottom w:val="nil"/>
              <w:right w:val="nil"/>
            </w:tcBorders>
            <w:shd w:val="clear" w:color="auto" w:fill="auto"/>
            <w:noWrap/>
            <w:vAlign w:val="bottom"/>
            <w:hideMark/>
          </w:tcPr>
          <w:p w14:paraId="3F30BF8D" w14:textId="77777777" w:rsidR="001F35A8" w:rsidRDefault="001F35A8" w:rsidP="0039358B">
            <w:pPr>
              <w:jc w:val="center"/>
              <w:rPr>
                <w:color w:val="000000"/>
                <w:sz w:val="20"/>
                <w:szCs w:val="20"/>
              </w:rPr>
            </w:pPr>
            <w:r>
              <w:rPr>
                <w:color w:val="000000"/>
                <w:sz w:val="20"/>
                <w:szCs w:val="20"/>
              </w:rPr>
              <w:t>2.09</w:t>
            </w:r>
          </w:p>
        </w:tc>
        <w:tc>
          <w:tcPr>
            <w:tcW w:w="1220" w:type="dxa"/>
            <w:tcBorders>
              <w:top w:val="nil"/>
              <w:left w:val="nil"/>
              <w:bottom w:val="nil"/>
              <w:right w:val="nil"/>
            </w:tcBorders>
            <w:shd w:val="clear" w:color="auto" w:fill="auto"/>
            <w:noWrap/>
            <w:vAlign w:val="bottom"/>
            <w:hideMark/>
          </w:tcPr>
          <w:p w14:paraId="4C315BD0" w14:textId="77777777" w:rsidR="001F35A8" w:rsidRDefault="001F35A8" w:rsidP="0039358B">
            <w:pPr>
              <w:jc w:val="center"/>
              <w:rPr>
                <w:color w:val="000000"/>
                <w:sz w:val="20"/>
                <w:szCs w:val="20"/>
              </w:rPr>
            </w:pPr>
            <w:r>
              <w:rPr>
                <w:color w:val="000000"/>
                <w:sz w:val="20"/>
                <w:szCs w:val="20"/>
              </w:rPr>
              <w:t>2.33</w:t>
            </w:r>
          </w:p>
        </w:tc>
        <w:tc>
          <w:tcPr>
            <w:tcW w:w="1132" w:type="dxa"/>
            <w:tcBorders>
              <w:top w:val="nil"/>
              <w:left w:val="nil"/>
              <w:bottom w:val="nil"/>
              <w:right w:val="nil"/>
            </w:tcBorders>
            <w:shd w:val="clear" w:color="auto" w:fill="auto"/>
            <w:noWrap/>
            <w:vAlign w:val="bottom"/>
            <w:hideMark/>
          </w:tcPr>
          <w:p w14:paraId="1C9C215E" w14:textId="77777777" w:rsidR="001F35A8" w:rsidRDefault="001F35A8" w:rsidP="0039358B">
            <w:pPr>
              <w:jc w:val="center"/>
              <w:rPr>
                <w:color w:val="000000"/>
                <w:sz w:val="20"/>
                <w:szCs w:val="20"/>
              </w:rPr>
            </w:pPr>
            <w:r>
              <w:rPr>
                <w:color w:val="000000"/>
                <w:sz w:val="20"/>
                <w:szCs w:val="20"/>
              </w:rPr>
              <w:t>8.16</w:t>
            </w:r>
          </w:p>
        </w:tc>
        <w:tc>
          <w:tcPr>
            <w:tcW w:w="1265" w:type="dxa"/>
            <w:tcBorders>
              <w:top w:val="nil"/>
              <w:left w:val="nil"/>
              <w:bottom w:val="nil"/>
              <w:right w:val="nil"/>
            </w:tcBorders>
            <w:shd w:val="clear" w:color="auto" w:fill="auto"/>
            <w:noWrap/>
            <w:vAlign w:val="bottom"/>
            <w:hideMark/>
          </w:tcPr>
          <w:p w14:paraId="2CB8CEB8"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48DF2BD4"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34A14CB1" w14:textId="77777777" w:rsidR="001F35A8" w:rsidRDefault="001F35A8" w:rsidP="0039358B">
            <w:pPr>
              <w:jc w:val="center"/>
              <w:rPr>
                <w:color w:val="000000"/>
                <w:sz w:val="20"/>
                <w:szCs w:val="20"/>
              </w:rPr>
            </w:pPr>
            <w:r>
              <w:rPr>
                <w:color w:val="000000"/>
                <w:sz w:val="20"/>
                <w:szCs w:val="20"/>
              </w:rPr>
              <w:t>2568</w:t>
            </w:r>
          </w:p>
        </w:tc>
        <w:tc>
          <w:tcPr>
            <w:tcW w:w="1198" w:type="dxa"/>
            <w:tcBorders>
              <w:top w:val="nil"/>
              <w:left w:val="nil"/>
              <w:bottom w:val="nil"/>
              <w:right w:val="nil"/>
            </w:tcBorders>
            <w:shd w:val="clear" w:color="auto" w:fill="auto"/>
            <w:noWrap/>
            <w:vAlign w:val="bottom"/>
            <w:hideMark/>
          </w:tcPr>
          <w:p w14:paraId="2B07F2A0" w14:textId="77777777" w:rsidR="001F35A8" w:rsidRDefault="001F35A8" w:rsidP="0039358B">
            <w:pPr>
              <w:jc w:val="center"/>
              <w:rPr>
                <w:color w:val="000000"/>
                <w:sz w:val="20"/>
                <w:szCs w:val="20"/>
              </w:rPr>
            </w:pPr>
            <w:r>
              <w:rPr>
                <w:color w:val="000000"/>
                <w:sz w:val="20"/>
                <w:szCs w:val="20"/>
              </w:rPr>
              <w:t>416</w:t>
            </w:r>
          </w:p>
        </w:tc>
        <w:tc>
          <w:tcPr>
            <w:tcW w:w="1087" w:type="dxa"/>
            <w:tcBorders>
              <w:top w:val="nil"/>
              <w:left w:val="nil"/>
              <w:bottom w:val="nil"/>
              <w:right w:val="nil"/>
            </w:tcBorders>
            <w:shd w:val="clear" w:color="auto" w:fill="auto"/>
            <w:noWrap/>
            <w:vAlign w:val="bottom"/>
            <w:hideMark/>
          </w:tcPr>
          <w:p w14:paraId="6AF3B32C" w14:textId="77777777" w:rsidR="001F35A8" w:rsidRDefault="001F35A8" w:rsidP="0039358B">
            <w:pPr>
              <w:jc w:val="center"/>
              <w:rPr>
                <w:color w:val="000000"/>
                <w:sz w:val="20"/>
                <w:szCs w:val="20"/>
              </w:rPr>
            </w:pPr>
            <w:r>
              <w:rPr>
                <w:color w:val="000000"/>
                <w:sz w:val="20"/>
                <w:szCs w:val="20"/>
              </w:rPr>
              <w:t>591</w:t>
            </w:r>
          </w:p>
        </w:tc>
      </w:tr>
      <w:tr w:rsidR="001F35A8" w14:paraId="0F04A1F2" w14:textId="77777777" w:rsidTr="001F35A8">
        <w:trPr>
          <w:trHeight w:val="221"/>
        </w:trPr>
        <w:tc>
          <w:tcPr>
            <w:tcW w:w="999" w:type="dxa"/>
            <w:tcBorders>
              <w:top w:val="nil"/>
              <w:left w:val="nil"/>
              <w:bottom w:val="nil"/>
              <w:right w:val="nil"/>
            </w:tcBorders>
            <w:shd w:val="clear" w:color="auto" w:fill="auto"/>
            <w:noWrap/>
            <w:vAlign w:val="bottom"/>
            <w:hideMark/>
          </w:tcPr>
          <w:p w14:paraId="49217EB4" w14:textId="77777777" w:rsidR="001F35A8" w:rsidRDefault="001F35A8" w:rsidP="0039358B">
            <w:pPr>
              <w:jc w:val="center"/>
              <w:rPr>
                <w:color w:val="000000"/>
                <w:sz w:val="20"/>
                <w:szCs w:val="20"/>
              </w:rPr>
            </w:pPr>
            <w:r>
              <w:rPr>
                <w:color w:val="000000"/>
                <w:sz w:val="20"/>
                <w:szCs w:val="20"/>
              </w:rPr>
              <w:t>examine</w:t>
            </w:r>
          </w:p>
        </w:tc>
        <w:tc>
          <w:tcPr>
            <w:tcW w:w="644" w:type="dxa"/>
            <w:tcBorders>
              <w:top w:val="nil"/>
              <w:left w:val="nil"/>
              <w:bottom w:val="nil"/>
              <w:right w:val="nil"/>
            </w:tcBorders>
            <w:shd w:val="clear" w:color="auto" w:fill="auto"/>
            <w:noWrap/>
            <w:vAlign w:val="bottom"/>
            <w:hideMark/>
          </w:tcPr>
          <w:p w14:paraId="25068BF8"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07347500"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0279348E" w14:textId="77777777" w:rsidR="001F35A8" w:rsidRDefault="001F35A8" w:rsidP="0039358B">
            <w:pPr>
              <w:jc w:val="center"/>
              <w:rPr>
                <w:color w:val="000000"/>
                <w:sz w:val="20"/>
                <w:szCs w:val="20"/>
              </w:rPr>
            </w:pPr>
            <w:r>
              <w:rPr>
                <w:color w:val="000000"/>
                <w:sz w:val="20"/>
                <w:szCs w:val="20"/>
              </w:rPr>
              <w:t>1861</w:t>
            </w:r>
          </w:p>
        </w:tc>
        <w:tc>
          <w:tcPr>
            <w:tcW w:w="1276" w:type="dxa"/>
            <w:tcBorders>
              <w:top w:val="nil"/>
              <w:left w:val="nil"/>
              <w:bottom w:val="nil"/>
              <w:right w:val="nil"/>
            </w:tcBorders>
            <w:shd w:val="clear" w:color="auto" w:fill="auto"/>
            <w:noWrap/>
            <w:vAlign w:val="bottom"/>
            <w:hideMark/>
          </w:tcPr>
          <w:p w14:paraId="7EE1DDDC" w14:textId="77777777" w:rsidR="001F35A8" w:rsidRDefault="001F35A8" w:rsidP="0039358B">
            <w:pPr>
              <w:jc w:val="center"/>
              <w:rPr>
                <w:color w:val="000000"/>
                <w:sz w:val="20"/>
                <w:szCs w:val="20"/>
              </w:rPr>
            </w:pPr>
            <w:r>
              <w:rPr>
                <w:color w:val="000000"/>
                <w:sz w:val="20"/>
                <w:szCs w:val="20"/>
              </w:rPr>
              <w:t>2.703</w:t>
            </w:r>
          </w:p>
        </w:tc>
        <w:tc>
          <w:tcPr>
            <w:tcW w:w="637" w:type="dxa"/>
            <w:tcBorders>
              <w:top w:val="nil"/>
              <w:left w:val="nil"/>
              <w:bottom w:val="nil"/>
              <w:right w:val="nil"/>
            </w:tcBorders>
            <w:shd w:val="clear" w:color="auto" w:fill="auto"/>
            <w:noWrap/>
            <w:vAlign w:val="bottom"/>
            <w:hideMark/>
          </w:tcPr>
          <w:p w14:paraId="3A093C8E" w14:textId="77777777" w:rsidR="001F35A8" w:rsidRDefault="001F35A8" w:rsidP="0039358B">
            <w:pPr>
              <w:jc w:val="center"/>
              <w:rPr>
                <w:color w:val="000000"/>
                <w:sz w:val="20"/>
                <w:szCs w:val="20"/>
              </w:rPr>
            </w:pPr>
            <w:r>
              <w:rPr>
                <w:color w:val="000000"/>
                <w:sz w:val="20"/>
                <w:szCs w:val="20"/>
              </w:rPr>
              <w:t>14</w:t>
            </w:r>
          </w:p>
        </w:tc>
        <w:tc>
          <w:tcPr>
            <w:tcW w:w="843" w:type="dxa"/>
            <w:tcBorders>
              <w:top w:val="nil"/>
              <w:left w:val="nil"/>
              <w:bottom w:val="nil"/>
              <w:right w:val="nil"/>
            </w:tcBorders>
            <w:shd w:val="clear" w:color="auto" w:fill="auto"/>
            <w:noWrap/>
            <w:vAlign w:val="bottom"/>
            <w:hideMark/>
          </w:tcPr>
          <w:p w14:paraId="0F64F944" w14:textId="77777777" w:rsidR="001F35A8" w:rsidRDefault="001F35A8" w:rsidP="0039358B">
            <w:pPr>
              <w:jc w:val="center"/>
              <w:rPr>
                <w:color w:val="000000"/>
                <w:sz w:val="20"/>
                <w:szCs w:val="20"/>
              </w:rPr>
            </w:pPr>
            <w:r>
              <w:rPr>
                <w:color w:val="000000"/>
                <w:sz w:val="20"/>
                <w:szCs w:val="20"/>
              </w:rPr>
              <w:t>0.236</w:t>
            </w:r>
          </w:p>
        </w:tc>
        <w:tc>
          <w:tcPr>
            <w:tcW w:w="987" w:type="dxa"/>
            <w:tcBorders>
              <w:top w:val="nil"/>
              <w:left w:val="nil"/>
              <w:bottom w:val="nil"/>
              <w:right w:val="nil"/>
            </w:tcBorders>
            <w:shd w:val="clear" w:color="auto" w:fill="auto"/>
            <w:noWrap/>
            <w:vAlign w:val="bottom"/>
            <w:hideMark/>
          </w:tcPr>
          <w:p w14:paraId="2FBB6BD6" w14:textId="77777777" w:rsidR="001F35A8" w:rsidRDefault="001F35A8" w:rsidP="0039358B">
            <w:pPr>
              <w:jc w:val="center"/>
              <w:rPr>
                <w:color w:val="000000"/>
                <w:sz w:val="20"/>
                <w:szCs w:val="20"/>
              </w:rPr>
            </w:pPr>
            <w:r>
              <w:rPr>
                <w:color w:val="000000"/>
                <w:sz w:val="20"/>
                <w:szCs w:val="20"/>
              </w:rPr>
              <w:t>5</w:t>
            </w:r>
          </w:p>
        </w:tc>
        <w:tc>
          <w:tcPr>
            <w:tcW w:w="943" w:type="dxa"/>
            <w:tcBorders>
              <w:top w:val="nil"/>
              <w:left w:val="nil"/>
              <w:bottom w:val="nil"/>
              <w:right w:val="nil"/>
            </w:tcBorders>
            <w:shd w:val="clear" w:color="auto" w:fill="auto"/>
            <w:noWrap/>
            <w:vAlign w:val="bottom"/>
            <w:hideMark/>
          </w:tcPr>
          <w:p w14:paraId="4424CB2E" w14:textId="77777777" w:rsidR="001F35A8" w:rsidRDefault="001F35A8" w:rsidP="0039358B">
            <w:pPr>
              <w:jc w:val="center"/>
              <w:rPr>
                <w:color w:val="000000"/>
                <w:sz w:val="20"/>
                <w:szCs w:val="20"/>
              </w:rPr>
            </w:pPr>
            <w:r>
              <w:rPr>
                <w:color w:val="000000"/>
                <w:sz w:val="20"/>
                <w:szCs w:val="20"/>
              </w:rPr>
              <w:t>2.01</w:t>
            </w:r>
          </w:p>
        </w:tc>
        <w:tc>
          <w:tcPr>
            <w:tcW w:w="1220" w:type="dxa"/>
            <w:tcBorders>
              <w:top w:val="nil"/>
              <w:left w:val="nil"/>
              <w:bottom w:val="nil"/>
              <w:right w:val="nil"/>
            </w:tcBorders>
            <w:shd w:val="clear" w:color="auto" w:fill="auto"/>
            <w:noWrap/>
            <w:vAlign w:val="bottom"/>
            <w:hideMark/>
          </w:tcPr>
          <w:p w14:paraId="529386C4" w14:textId="77777777" w:rsidR="001F35A8" w:rsidRDefault="001F35A8" w:rsidP="0039358B">
            <w:pPr>
              <w:jc w:val="center"/>
              <w:rPr>
                <w:color w:val="000000"/>
                <w:sz w:val="20"/>
                <w:szCs w:val="20"/>
              </w:rPr>
            </w:pPr>
            <w:r>
              <w:rPr>
                <w:color w:val="000000"/>
                <w:sz w:val="20"/>
                <w:szCs w:val="20"/>
              </w:rPr>
              <w:t>2.86</w:t>
            </w:r>
          </w:p>
        </w:tc>
        <w:tc>
          <w:tcPr>
            <w:tcW w:w="1132" w:type="dxa"/>
            <w:tcBorders>
              <w:top w:val="nil"/>
              <w:left w:val="nil"/>
              <w:bottom w:val="nil"/>
              <w:right w:val="nil"/>
            </w:tcBorders>
            <w:shd w:val="clear" w:color="auto" w:fill="auto"/>
            <w:noWrap/>
            <w:vAlign w:val="bottom"/>
            <w:hideMark/>
          </w:tcPr>
          <w:p w14:paraId="00A5EBFE" w14:textId="77777777" w:rsidR="001F35A8" w:rsidRDefault="001F35A8" w:rsidP="0039358B">
            <w:pPr>
              <w:jc w:val="center"/>
              <w:rPr>
                <w:color w:val="000000"/>
                <w:sz w:val="20"/>
                <w:szCs w:val="20"/>
              </w:rPr>
            </w:pPr>
            <w:r>
              <w:rPr>
                <w:color w:val="000000"/>
                <w:sz w:val="20"/>
                <w:szCs w:val="20"/>
              </w:rPr>
              <w:t>8.85</w:t>
            </w:r>
          </w:p>
        </w:tc>
        <w:tc>
          <w:tcPr>
            <w:tcW w:w="1265" w:type="dxa"/>
            <w:tcBorders>
              <w:top w:val="nil"/>
              <w:left w:val="nil"/>
              <w:bottom w:val="nil"/>
              <w:right w:val="nil"/>
            </w:tcBorders>
            <w:shd w:val="clear" w:color="auto" w:fill="auto"/>
            <w:noWrap/>
            <w:vAlign w:val="bottom"/>
            <w:hideMark/>
          </w:tcPr>
          <w:p w14:paraId="785B1A21"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5A06604B"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41A90FD0" w14:textId="77777777" w:rsidR="001F35A8" w:rsidRDefault="001F35A8" w:rsidP="0039358B">
            <w:pPr>
              <w:jc w:val="center"/>
              <w:rPr>
                <w:color w:val="000000"/>
                <w:sz w:val="20"/>
                <w:szCs w:val="20"/>
              </w:rPr>
            </w:pPr>
            <w:r>
              <w:rPr>
                <w:color w:val="000000"/>
                <w:sz w:val="20"/>
                <w:szCs w:val="20"/>
              </w:rPr>
              <w:t>4279.67</w:t>
            </w:r>
          </w:p>
        </w:tc>
        <w:tc>
          <w:tcPr>
            <w:tcW w:w="1198" w:type="dxa"/>
            <w:tcBorders>
              <w:top w:val="nil"/>
              <w:left w:val="nil"/>
              <w:bottom w:val="nil"/>
              <w:right w:val="nil"/>
            </w:tcBorders>
            <w:shd w:val="clear" w:color="auto" w:fill="auto"/>
            <w:noWrap/>
            <w:vAlign w:val="bottom"/>
            <w:hideMark/>
          </w:tcPr>
          <w:p w14:paraId="0DD06DFD" w14:textId="77777777" w:rsidR="001F35A8" w:rsidRDefault="001F35A8" w:rsidP="0039358B">
            <w:pPr>
              <w:jc w:val="center"/>
              <w:rPr>
                <w:color w:val="000000"/>
                <w:sz w:val="20"/>
                <w:szCs w:val="20"/>
              </w:rPr>
            </w:pPr>
            <w:r>
              <w:rPr>
                <w:color w:val="000000"/>
                <w:sz w:val="20"/>
                <w:szCs w:val="20"/>
              </w:rPr>
              <w:t>341</w:t>
            </w:r>
          </w:p>
        </w:tc>
        <w:tc>
          <w:tcPr>
            <w:tcW w:w="1087" w:type="dxa"/>
            <w:tcBorders>
              <w:top w:val="nil"/>
              <w:left w:val="nil"/>
              <w:bottom w:val="nil"/>
              <w:right w:val="nil"/>
            </w:tcBorders>
            <w:shd w:val="clear" w:color="auto" w:fill="auto"/>
            <w:noWrap/>
            <w:vAlign w:val="bottom"/>
            <w:hideMark/>
          </w:tcPr>
          <w:p w14:paraId="10184B12" w14:textId="77777777" w:rsidR="001F35A8" w:rsidRDefault="001F35A8" w:rsidP="0039358B">
            <w:pPr>
              <w:jc w:val="center"/>
              <w:rPr>
                <w:color w:val="000000"/>
                <w:sz w:val="20"/>
                <w:szCs w:val="20"/>
              </w:rPr>
            </w:pPr>
            <w:r>
              <w:rPr>
                <w:color w:val="000000"/>
                <w:sz w:val="20"/>
                <w:szCs w:val="20"/>
              </w:rPr>
              <w:t>549</w:t>
            </w:r>
          </w:p>
        </w:tc>
      </w:tr>
      <w:tr w:rsidR="001F35A8" w14:paraId="3508AF4F" w14:textId="77777777" w:rsidTr="001F35A8">
        <w:trPr>
          <w:trHeight w:val="221"/>
        </w:trPr>
        <w:tc>
          <w:tcPr>
            <w:tcW w:w="999" w:type="dxa"/>
            <w:tcBorders>
              <w:top w:val="nil"/>
              <w:left w:val="nil"/>
              <w:bottom w:val="nil"/>
              <w:right w:val="nil"/>
            </w:tcBorders>
            <w:shd w:val="clear" w:color="auto" w:fill="auto"/>
            <w:noWrap/>
            <w:vAlign w:val="bottom"/>
            <w:hideMark/>
          </w:tcPr>
          <w:p w14:paraId="3FC5816D" w14:textId="77777777" w:rsidR="001F35A8" w:rsidRDefault="001F35A8" w:rsidP="0039358B">
            <w:pPr>
              <w:jc w:val="center"/>
              <w:rPr>
                <w:color w:val="000000"/>
                <w:sz w:val="20"/>
                <w:szCs w:val="20"/>
              </w:rPr>
            </w:pPr>
            <w:r>
              <w:rPr>
                <w:color w:val="000000"/>
                <w:sz w:val="20"/>
                <w:szCs w:val="20"/>
              </w:rPr>
              <w:t>realize</w:t>
            </w:r>
          </w:p>
        </w:tc>
        <w:tc>
          <w:tcPr>
            <w:tcW w:w="644" w:type="dxa"/>
            <w:tcBorders>
              <w:top w:val="nil"/>
              <w:left w:val="nil"/>
              <w:bottom w:val="nil"/>
              <w:right w:val="nil"/>
            </w:tcBorders>
            <w:shd w:val="clear" w:color="auto" w:fill="auto"/>
            <w:noWrap/>
            <w:vAlign w:val="bottom"/>
            <w:hideMark/>
          </w:tcPr>
          <w:p w14:paraId="17031B80"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D42BC5D"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344124D6" w14:textId="77777777" w:rsidR="001F35A8" w:rsidRDefault="001F35A8" w:rsidP="0039358B">
            <w:pPr>
              <w:jc w:val="center"/>
              <w:rPr>
                <w:color w:val="000000"/>
                <w:sz w:val="20"/>
                <w:szCs w:val="20"/>
              </w:rPr>
            </w:pPr>
            <w:r>
              <w:rPr>
                <w:color w:val="000000"/>
                <w:sz w:val="20"/>
                <w:szCs w:val="20"/>
              </w:rPr>
              <w:t>813</w:t>
            </w:r>
          </w:p>
        </w:tc>
        <w:tc>
          <w:tcPr>
            <w:tcW w:w="1276" w:type="dxa"/>
            <w:tcBorders>
              <w:top w:val="nil"/>
              <w:left w:val="nil"/>
              <w:bottom w:val="nil"/>
              <w:right w:val="nil"/>
            </w:tcBorders>
            <w:shd w:val="clear" w:color="auto" w:fill="auto"/>
            <w:noWrap/>
            <w:vAlign w:val="bottom"/>
            <w:hideMark/>
          </w:tcPr>
          <w:p w14:paraId="422EF2B2" w14:textId="77777777" w:rsidR="001F35A8" w:rsidRDefault="001F35A8" w:rsidP="0039358B">
            <w:pPr>
              <w:jc w:val="center"/>
              <w:rPr>
                <w:color w:val="000000"/>
                <w:sz w:val="20"/>
                <w:szCs w:val="20"/>
              </w:rPr>
            </w:pPr>
            <w:r>
              <w:rPr>
                <w:color w:val="000000"/>
                <w:sz w:val="20"/>
                <w:szCs w:val="20"/>
              </w:rPr>
              <w:t>3.606</w:t>
            </w:r>
          </w:p>
        </w:tc>
        <w:tc>
          <w:tcPr>
            <w:tcW w:w="637" w:type="dxa"/>
            <w:tcBorders>
              <w:top w:val="nil"/>
              <w:left w:val="nil"/>
              <w:bottom w:val="nil"/>
              <w:right w:val="nil"/>
            </w:tcBorders>
            <w:shd w:val="clear" w:color="auto" w:fill="auto"/>
            <w:noWrap/>
            <w:vAlign w:val="bottom"/>
            <w:hideMark/>
          </w:tcPr>
          <w:p w14:paraId="1E215F0C" w14:textId="77777777" w:rsidR="001F35A8" w:rsidRDefault="001F35A8" w:rsidP="0039358B">
            <w:pPr>
              <w:jc w:val="center"/>
              <w:rPr>
                <w:color w:val="000000"/>
                <w:sz w:val="20"/>
                <w:szCs w:val="20"/>
              </w:rPr>
            </w:pPr>
            <w:r>
              <w:rPr>
                <w:color w:val="000000"/>
                <w:sz w:val="20"/>
                <w:szCs w:val="20"/>
              </w:rPr>
              <w:t>17</w:t>
            </w:r>
          </w:p>
        </w:tc>
        <w:tc>
          <w:tcPr>
            <w:tcW w:w="843" w:type="dxa"/>
            <w:tcBorders>
              <w:top w:val="nil"/>
              <w:left w:val="nil"/>
              <w:bottom w:val="nil"/>
              <w:right w:val="nil"/>
            </w:tcBorders>
            <w:shd w:val="clear" w:color="auto" w:fill="auto"/>
            <w:noWrap/>
            <w:vAlign w:val="bottom"/>
            <w:hideMark/>
          </w:tcPr>
          <w:p w14:paraId="014814AC" w14:textId="77777777" w:rsidR="001F35A8" w:rsidRDefault="001F35A8" w:rsidP="0039358B">
            <w:pPr>
              <w:jc w:val="center"/>
              <w:rPr>
                <w:color w:val="000000"/>
                <w:sz w:val="20"/>
                <w:szCs w:val="20"/>
              </w:rPr>
            </w:pPr>
            <w:r>
              <w:rPr>
                <w:color w:val="000000"/>
                <w:sz w:val="20"/>
                <w:szCs w:val="20"/>
              </w:rPr>
              <w:t>0.158</w:t>
            </w:r>
          </w:p>
        </w:tc>
        <w:tc>
          <w:tcPr>
            <w:tcW w:w="987" w:type="dxa"/>
            <w:tcBorders>
              <w:top w:val="nil"/>
              <w:left w:val="nil"/>
              <w:bottom w:val="nil"/>
              <w:right w:val="nil"/>
            </w:tcBorders>
            <w:shd w:val="clear" w:color="auto" w:fill="auto"/>
            <w:noWrap/>
            <w:vAlign w:val="bottom"/>
            <w:hideMark/>
          </w:tcPr>
          <w:p w14:paraId="454DBEA2" w14:textId="77777777" w:rsidR="001F35A8" w:rsidRDefault="001F35A8" w:rsidP="0039358B">
            <w:pPr>
              <w:jc w:val="center"/>
              <w:rPr>
                <w:color w:val="000000"/>
                <w:sz w:val="20"/>
                <w:szCs w:val="20"/>
              </w:rPr>
            </w:pPr>
            <w:r>
              <w:rPr>
                <w:color w:val="000000"/>
                <w:sz w:val="20"/>
                <w:szCs w:val="20"/>
              </w:rPr>
              <w:t>6</w:t>
            </w:r>
          </w:p>
        </w:tc>
        <w:tc>
          <w:tcPr>
            <w:tcW w:w="943" w:type="dxa"/>
            <w:tcBorders>
              <w:top w:val="nil"/>
              <w:left w:val="nil"/>
              <w:bottom w:val="nil"/>
              <w:right w:val="nil"/>
            </w:tcBorders>
            <w:shd w:val="clear" w:color="auto" w:fill="auto"/>
            <w:noWrap/>
            <w:vAlign w:val="bottom"/>
            <w:hideMark/>
          </w:tcPr>
          <w:p w14:paraId="529736E0" w14:textId="77777777" w:rsidR="001F35A8" w:rsidRDefault="001F35A8" w:rsidP="0039358B">
            <w:pPr>
              <w:jc w:val="center"/>
              <w:rPr>
                <w:color w:val="000000"/>
                <w:sz w:val="20"/>
                <w:szCs w:val="20"/>
              </w:rPr>
            </w:pPr>
            <w:r>
              <w:rPr>
                <w:color w:val="000000"/>
                <w:sz w:val="20"/>
                <w:szCs w:val="20"/>
              </w:rPr>
              <w:t>1.77</w:t>
            </w:r>
          </w:p>
        </w:tc>
        <w:tc>
          <w:tcPr>
            <w:tcW w:w="1220" w:type="dxa"/>
            <w:tcBorders>
              <w:top w:val="nil"/>
              <w:left w:val="nil"/>
              <w:bottom w:val="nil"/>
              <w:right w:val="nil"/>
            </w:tcBorders>
            <w:shd w:val="clear" w:color="auto" w:fill="auto"/>
            <w:noWrap/>
            <w:vAlign w:val="bottom"/>
            <w:hideMark/>
          </w:tcPr>
          <w:p w14:paraId="0E211581" w14:textId="77777777" w:rsidR="001F35A8" w:rsidRDefault="001F35A8" w:rsidP="0039358B">
            <w:pPr>
              <w:jc w:val="center"/>
              <w:rPr>
                <w:color w:val="000000"/>
                <w:sz w:val="20"/>
                <w:szCs w:val="20"/>
              </w:rPr>
            </w:pPr>
            <w:r>
              <w:rPr>
                <w:color w:val="000000"/>
                <w:sz w:val="20"/>
                <w:szCs w:val="20"/>
              </w:rPr>
              <w:t>2.03</w:t>
            </w:r>
          </w:p>
        </w:tc>
        <w:tc>
          <w:tcPr>
            <w:tcW w:w="1132" w:type="dxa"/>
            <w:tcBorders>
              <w:top w:val="nil"/>
              <w:left w:val="nil"/>
              <w:bottom w:val="nil"/>
              <w:right w:val="nil"/>
            </w:tcBorders>
            <w:shd w:val="clear" w:color="auto" w:fill="auto"/>
            <w:noWrap/>
            <w:vAlign w:val="bottom"/>
            <w:hideMark/>
          </w:tcPr>
          <w:p w14:paraId="2642BF72" w14:textId="77777777" w:rsidR="001F35A8" w:rsidRDefault="001F35A8" w:rsidP="0039358B">
            <w:pPr>
              <w:jc w:val="center"/>
              <w:rPr>
                <w:color w:val="000000"/>
                <w:sz w:val="20"/>
                <w:szCs w:val="20"/>
              </w:rPr>
            </w:pPr>
            <w:r>
              <w:rPr>
                <w:color w:val="000000"/>
                <w:sz w:val="20"/>
                <w:szCs w:val="20"/>
              </w:rPr>
              <w:t>8.23</w:t>
            </w:r>
          </w:p>
        </w:tc>
        <w:tc>
          <w:tcPr>
            <w:tcW w:w="1265" w:type="dxa"/>
            <w:tcBorders>
              <w:top w:val="nil"/>
              <w:left w:val="nil"/>
              <w:bottom w:val="nil"/>
              <w:right w:val="nil"/>
            </w:tcBorders>
            <w:shd w:val="clear" w:color="auto" w:fill="auto"/>
            <w:noWrap/>
            <w:vAlign w:val="bottom"/>
            <w:hideMark/>
          </w:tcPr>
          <w:p w14:paraId="69B73A20"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353DC2EE"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1D6BEE1E" w14:textId="77777777" w:rsidR="001F35A8" w:rsidRDefault="001F35A8" w:rsidP="0039358B">
            <w:pPr>
              <w:jc w:val="center"/>
              <w:rPr>
                <w:color w:val="000000"/>
                <w:sz w:val="20"/>
                <w:szCs w:val="20"/>
              </w:rPr>
            </w:pPr>
            <w:r>
              <w:rPr>
                <w:color w:val="000000"/>
                <w:sz w:val="20"/>
                <w:szCs w:val="20"/>
              </w:rPr>
              <w:t>4283.83</w:t>
            </w:r>
          </w:p>
        </w:tc>
        <w:tc>
          <w:tcPr>
            <w:tcW w:w="1198" w:type="dxa"/>
            <w:tcBorders>
              <w:top w:val="nil"/>
              <w:left w:val="nil"/>
              <w:bottom w:val="nil"/>
              <w:right w:val="nil"/>
            </w:tcBorders>
            <w:shd w:val="clear" w:color="auto" w:fill="auto"/>
            <w:noWrap/>
            <w:vAlign w:val="bottom"/>
            <w:hideMark/>
          </w:tcPr>
          <w:p w14:paraId="509ABD94"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5B67B7F2" w14:textId="77777777" w:rsidR="001F35A8" w:rsidRDefault="001F35A8" w:rsidP="0039358B">
            <w:pPr>
              <w:jc w:val="center"/>
              <w:rPr>
                <w:sz w:val="20"/>
                <w:szCs w:val="20"/>
              </w:rPr>
            </w:pPr>
          </w:p>
        </w:tc>
      </w:tr>
      <w:tr w:rsidR="001F35A8" w14:paraId="7E86CF49" w14:textId="77777777" w:rsidTr="001F35A8">
        <w:trPr>
          <w:trHeight w:val="221"/>
        </w:trPr>
        <w:tc>
          <w:tcPr>
            <w:tcW w:w="999" w:type="dxa"/>
            <w:tcBorders>
              <w:top w:val="nil"/>
              <w:left w:val="nil"/>
              <w:bottom w:val="nil"/>
              <w:right w:val="nil"/>
            </w:tcBorders>
            <w:shd w:val="clear" w:color="auto" w:fill="auto"/>
            <w:noWrap/>
            <w:vAlign w:val="bottom"/>
            <w:hideMark/>
          </w:tcPr>
          <w:p w14:paraId="293A2EDC" w14:textId="77777777" w:rsidR="001F35A8" w:rsidRDefault="001F35A8" w:rsidP="0039358B">
            <w:pPr>
              <w:jc w:val="center"/>
              <w:rPr>
                <w:color w:val="000000"/>
                <w:sz w:val="20"/>
                <w:szCs w:val="20"/>
              </w:rPr>
            </w:pPr>
            <w:r>
              <w:rPr>
                <w:color w:val="000000"/>
                <w:sz w:val="20"/>
                <w:szCs w:val="20"/>
              </w:rPr>
              <w:t>exchange</w:t>
            </w:r>
          </w:p>
        </w:tc>
        <w:tc>
          <w:tcPr>
            <w:tcW w:w="644" w:type="dxa"/>
            <w:tcBorders>
              <w:top w:val="nil"/>
              <w:left w:val="nil"/>
              <w:bottom w:val="nil"/>
              <w:right w:val="nil"/>
            </w:tcBorders>
            <w:shd w:val="clear" w:color="auto" w:fill="auto"/>
            <w:noWrap/>
            <w:vAlign w:val="bottom"/>
            <w:hideMark/>
          </w:tcPr>
          <w:p w14:paraId="38247A80"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A7C4C66"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3D8BE555" w14:textId="77777777" w:rsidR="001F35A8" w:rsidRDefault="001F35A8" w:rsidP="0039358B">
            <w:pPr>
              <w:jc w:val="center"/>
              <w:rPr>
                <w:color w:val="000000"/>
                <w:sz w:val="20"/>
                <w:szCs w:val="20"/>
              </w:rPr>
            </w:pPr>
            <w:r>
              <w:rPr>
                <w:color w:val="000000"/>
                <w:sz w:val="20"/>
                <w:szCs w:val="20"/>
              </w:rPr>
              <w:t>761</w:t>
            </w:r>
          </w:p>
        </w:tc>
        <w:tc>
          <w:tcPr>
            <w:tcW w:w="1276" w:type="dxa"/>
            <w:tcBorders>
              <w:top w:val="nil"/>
              <w:left w:val="nil"/>
              <w:bottom w:val="nil"/>
              <w:right w:val="nil"/>
            </w:tcBorders>
            <w:shd w:val="clear" w:color="auto" w:fill="auto"/>
            <w:noWrap/>
            <w:vAlign w:val="bottom"/>
            <w:hideMark/>
          </w:tcPr>
          <w:p w14:paraId="3AE9C685" w14:textId="77777777" w:rsidR="001F35A8" w:rsidRDefault="001F35A8" w:rsidP="0039358B">
            <w:pPr>
              <w:jc w:val="center"/>
              <w:rPr>
                <w:color w:val="000000"/>
                <w:sz w:val="20"/>
                <w:szCs w:val="20"/>
              </w:rPr>
            </w:pPr>
            <w:r>
              <w:rPr>
                <w:color w:val="000000"/>
                <w:sz w:val="20"/>
                <w:szCs w:val="20"/>
              </w:rPr>
              <w:t>3.014</w:t>
            </w:r>
          </w:p>
        </w:tc>
        <w:tc>
          <w:tcPr>
            <w:tcW w:w="637" w:type="dxa"/>
            <w:tcBorders>
              <w:top w:val="nil"/>
              <w:left w:val="nil"/>
              <w:bottom w:val="nil"/>
              <w:right w:val="nil"/>
            </w:tcBorders>
            <w:shd w:val="clear" w:color="auto" w:fill="auto"/>
            <w:noWrap/>
            <w:vAlign w:val="bottom"/>
            <w:hideMark/>
          </w:tcPr>
          <w:p w14:paraId="3571B196" w14:textId="77777777" w:rsidR="001F35A8" w:rsidRDefault="001F35A8" w:rsidP="0039358B">
            <w:pPr>
              <w:jc w:val="center"/>
              <w:rPr>
                <w:color w:val="000000"/>
                <w:sz w:val="20"/>
                <w:szCs w:val="20"/>
              </w:rPr>
            </w:pPr>
            <w:r>
              <w:rPr>
                <w:color w:val="000000"/>
                <w:sz w:val="20"/>
                <w:szCs w:val="20"/>
              </w:rPr>
              <w:t>16</w:t>
            </w:r>
          </w:p>
        </w:tc>
        <w:tc>
          <w:tcPr>
            <w:tcW w:w="843" w:type="dxa"/>
            <w:tcBorders>
              <w:top w:val="nil"/>
              <w:left w:val="nil"/>
              <w:bottom w:val="nil"/>
              <w:right w:val="nil"/>
            </w:tcBorders>
            <w:shd w:val="clear" w:color="auto" w:fill="auto"/>
            <w:noWrap/>
            <w:vAlign w:val="bottom"/>
            <w:hideMark/>
          </w:tcPr>
          <w:p w14:paraId="65B69617" w14:textId="77777777" w:rsidR="001F35A8" w:rsidRDefault="001F35A8" w:rsidP="0039358B">
            <w:pPr>
              <w:jc w:val="center"/>
              <w:rPr>
                <w:color w:val="000000"/>
                <w:sz w:val="20"/>
                <w:szCs w:val="20"/>
              </w:rPr>
            </w:pPr>
            <w:r>
              <w:rPr>
                <w:color w:val="000000"/>
                <w:sz w:val="20"/>
                <w:szCs w:val="20"/>
              </w:rPr>
              <w:t>0.207</w:t>
            </w:r>
          </w:p>
        </w:tc>
        <w:tc>
          <w:tcPr>
            <w:tcW w:w="987" w:type="dxa"/>
            <w:tcBorders>
              <w:top w:val="nil"/>
              <w:left w:val="nil"/>
              <w:bottom w:val="nil"/>
              <w:right w:val="nil"/>
            </w:tcBorders>
            <w:shd w:val="clear" w:color="auto" w:fill="auto"/>
            <w:noWrap/>
            <w:vAlign w:val="bottom"/>
            <w:hideMark/>
          </w:tcPr>
          <w:p w14:paraId="28A8DEF4" w14:textId="77777777" w:rsidR="001F35A8" w:rsidRDefault="001F35A8" w:rsidP="0039358B">
            <w:pPr>
              <w:jc w:val="center"/>
              <w:rPr>
                <w:color w:val="000000"/>
                <w:sz w:val="20"/>
                <w:szCs w:val="20"/>
              </w:rPr>
            </w:pPr>
            <w:r>
              <w:rPr>
                <w:color w:val="000000"/>
                <w:sz w:val="20"/>
                <w:szCs w:val="20"/>
              </w:rPr>
              <w:t>17</w:t>
            </w:r>
          </w:p>
        </w:tc>
        <w:tc>
          <w:tcPr>
            <w:tcW w:w="943" w:type="dxa"/>
            <w:tcBorders>
              <w:top w:val="nil"/>
              <w:left w:val="nil"/>
              <w:bottom w:val="nil"/>
              <w:right w:val="nil"/>
            </w:tcBorders>
            <w:shd w:val="clear" w:color="auto" w:fill="auto"/>
            <w:noWrap/>
            <w:vAlign w:val="bottom"/>
            <w:hideMark/>
          </w:tcPr>
          <w:p w14:paraId="717DEE03" w14:textId="77777777" w:rsidR="001F35A8" w:rsidRDefault="001F35A8" w:rsidP="0039358B">
            <w:pPr>
              <w:jc w:val="center"/>
              <w:rPr>
                <w:color w:val="000000"/>
                <w:sz w:val="20"/>
                <w:szCs w:val="20"/>
              </w:rPr>
            </w:pPr>
            <w:r>
              <w:rPr>
                <w:color w:val="000000"/>
                <w:sz w:val="20"/>
                <w:szCs w:val="20"/>
              </w:rPr>
              <w:t>1.77</w:t>
            </w:r>
          </w:p>
        </w:tc>
        <w:tc>
          <w:tcPr>
            <w:tcW w:w="1220" w:type="dxa"/>
            <w:tcBorders>
              <w:top w:val="nil"/>
              <w:left w:val="nil"/>
              <w:bottom w:val="nil"/>
              <w:right w:val="nil"/>
            </w:tcBorders>
            <w:shd w:val="clear" w:color="auto" w:fill="auto"/>
            <w:noWrap/>
            <w:vAlign w:val="bottom"/>
            <w:hideMark/>
          </w:tcPr>
          <w:p w14:paraId="0720CBD9" w14:textId="77777777" w:rsidR="001F35A8" w:rsidRDefault="001F35A8" w:rsidP="0039358B">
            <w:pPr>
              <w:jc w:val="center"/>
              <w:rPr>
                <w:color w:val="000000"/>
                <w:sz w:val="20"/>
                <w:szCs w:val="20"/>
              </w:rPr>
            </w:pPr>
            <w:r>
              <w:rPr>
                <w:color w:val="000000"/>
                <w:sz w:val="20"/>
                <w:szCs w:val="20"/>
              </w:rPr>
              <w:t>2.74</w:t>
            </w:r>
          </w:p>
        </w:tc>
        <w:tc>
          <w:tcPr>
            <w:tcW w:w="1132" w:type="dxa"/>
            <w:tcBorders>
              <w:top w:val="nil"/>
              <w:left w:val="nil"/>
              <w:bottom w:val="nil"/>
              <w:right w:val="nil"/>
            </w:tcBorders>
            <w:shd w:val="clear" w:color="auto" w:fill="auto"/>
            <w:noWrap/>
            <w:vAlign w:val="bottom"/>
            <w:hideMark/>
          </w:tcPr>
          <w:p w14:paraId="103906E5" w14:textId="77777777" w:rsidR="001F35A8" w:rsidRDefault="001F35A8" w:rsidP="0039358B">
            <w:pPr>
              <w:jc w:val="center"/>
              <w:rPr>
                <w:color w:val="000000"/>
                <w:sz w:val="20"/>
                <w:szCs w:val="20"/>
              </w:rPr>
            </w:pPr>
            <w:r>
              <w:rPr>
                <w:color w:val="000000"/>
                <w:sz w:val="20"/>
                <w:szCs w:val="20"/>
              </w:rPr>
              <w:t>8.35</w:t>
            </w:r>
          </w:p>
        </w:tc>
        <w:tc>
          <w:tcPr>
            <w:tcW w:w="1265" w:type="dxa"/>
            <w:tcBorders>
              <w:top w:val="nil"/>
              <w:left w:val="nil"/>
              <w:bottom w:val="nil"/>
              <w:right w:val="nil"/>
            </w:tcBorders>
            <w:shd w:val="clear" w:color="auto" w:fill="auto"/>
            <w:noWrap/>
            <w:vAlign w:val="bottom"/>
            <w:hideMark/>
          </w:tcPr>
          <w:p w14:paraId="76CA4878"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494B1629" w14:textId="77777777" w:rsidR="001F35A8" w:rsidRDefault="001F35A8" w:rsidP="0039358B">
            <w:pPr>
              <w:jc w:val="center"/>
              <w:rPr>
                <w:color w:val="000000"/>
                <w:sz w:val="20"/>
                <w:szCs w:val="20"/>
              </w:rPr>
            </w:pPr>
            <w:r>
              <w:rPr>
                <w:color w:val="000000"/>
                <w:sz w:val="20"/>
                <w:szCs w:val="20"/>
              </w:rPr>
              <w:t>8</w:t>
            </w:r>
          </w:p>
        </w:tc>
        <w:tc>
          <w:tcPr>
            <w:tcW w:w="976" w:type="dxa"/>
            <w:tcBorders>
              <w:top w:val="nil"/>
              <w:left w:val="nil"/>
              <w:bottom w:val="nil"/>
              <w:right w:val="nil"/>
            </w:tcBorders>
            <w:shd w:val="clear" w:color="auto" w:fill="auto"/>
            <w:noWrap/>
            <w:vAlign w:val="bottom"/>
            <w:hideMark/>
          </w:tcPr>
          <w:p w14:paraId="609DF264" w14:textId="77777777" w:rsidR="001F35A8" w:rsidRDefault="001F35A8" w:rsidP="0039358B">
            <w:pPr>
              <w:jc w:val="center"/>
              <w:rPr>
                <w:color w:val="000000"/>
                <w:sz w:val="20"/>
                <w:szCs w:val="20"/>
              </w:rPr>
            </w:pPr>
            <w:r>
              <w:rPr>
                <w:color w:val="000000"/>
                <w:sz w:val="20"/>
                <w:szCs w:val="20"/>
              </w:rPr>
              <w:t>3628.29</w:t>
            </w:r>
          </w:p>
        </w:tc>
        <w:tc>
          <w:tcPr>
            <w:tcW w:w="1198" w:type="dxa"/>
            <w:tcBorders>
              <w:top w:val="nil"/>
              <w:left w:val="nil"/>
              <w:bottom w:val="nil"/>
              <w:right w:val="nil"/>
            </w:tcBorders>
            <w:shd w:val="clear" w:color="auto" w:fill="auto"/>
            <w:noWrap/>
            <w:vAlign w:val="bottom"/>
            <w:hideMark/>
          </w:tcPr>
          <w:p w14:paraId="2668DBD1" w14:textId="77777777" w:rsidR="001F35A8" w:rsidRDefault="001F35A8" w:rsidP="0039358B">
            <w:pPr>
              <w:jc w:val="center"/>
              <w:rPr>
                <w:color w:val="000000"/>
                <w:sz w:val="20"/>
                <w:szCs w:val="20"/>
              </w:rPr>
            </w:pPr>
            <w:r>
              <w:rPr>
                <w:color w:val="000000"/>
                <w:sz w:val="20"/>
                <w:szCs w:val="20"/>
              </w:rPr>
              <w:t>394</w:t>
            </w:r>
          </w:p>
        </w:tc>
        <w:tc>
          <w:tcPr>
            <w:tcW w:w="1087" w:type="dxa"/>
            <w:tcBorders>
              <w:top w:val="nil"/>
              <w:left w:val="nil"/>
              <w:bottom w:val="nil"/>
              <w:right w:val="nil"/>
            </w:tcBorders>
            <w:shd w:val="clear" w:color="auto" w:fill="auto"/>
            <w:noWrap/>
            <w:vAlign w:val="bottom"/>
            <w:hideMark/>
          </w:tcPr>
          <w:p w14:paraId="1FC5B393" w14:textId="77777777" w:rsidR="001F35A8" w:rsidRDefault="001F35A8" w:rsidP="0039358B">
            <w:pPr>
              <w:jc w:val="center"/>
              <w:rPr>
                <w:color w:val="000000"/>
                <w:sz w:val="20"/>
                <w:szCs w:val="20"/>
              </w:rPr>
            </w:pPr>
            <w:r>
              <w:rPr>
                <w:color w:val="000000"/>
                <w:sz w:val="20"/>
                <w:szCs w:val="20"/>
              </w:rPr>
              <w:t>504</w:t>
            </w:r>
          </w:p>
        </w:tc>
      </w:tr>
      <w:tr w:rsidR="001F35A8" w14:paraId="039F8C5E" w14:textId="77777777" w:rsidTr="001F35A8">
        <w:trPr>
          <w:trHeight w:val="221"/>
        </w:trPr>
        <w:tc>
          <w:tcPr>
            <w:tcW w:w="999" w:type="dxa"/>
            <w:tcBorders>
              <w:top w:val="nil"/>
              <w:left w:val="nil"/>
              <w:bottom w:val="nil"/>
              <w:right w:val="nil"/>
            </w:tcBorders>
            <w:shd w:val="clear" w:color="auto" w:fill="auto"/>
            <w:noWrap/>
            <w:vAlign w:val="bottom"/>
            <w:hideMark/>
          </w:tcPr>
          <w:p w14:paraId="14CB2F44" w14:textId="77777777" w:rsidR="001F35A8" w:rsidRDefault="001F35A8" w:rsidP="0039358B">
            <w:pPr>
              <w:jc w:val="center"/>
              <w:rPr>
                <w:color w:val="000000"/>
                <w:sz w:val="20"/>
                <w:szCs w:val="20"/>
              </w:rPr>
            </w:pPr>
            <w:r>
              <w:rPr>
                <w:color w:val="000000"/>
                <w:sz w:val="20"/>
                <w:szCs w:val="20"/>
              </w:rPr>
              <w:t>originate</w:t>
            </w:r>
          </w:p>
        </w:tc>
        <w:tc>
          <w:tcPr>
            <w:tcW w:w="644" w:type="dxa"/>
            <w:tcBorders>
              <w:top w:val="nil"/>
              <w:left w:val="nil"/>
              <w:bottom w:val="nil"/>
              <w:right w:val="nil"/>
            </w:tcBorders>
            <w:shd w:val="clear" w:color="auto" w:fill="auto"/>
            <w:noWrap/>
            <w:vAlign w:val="bottom"/>
            <w:hideMark/>
          </w:tcPr>
          <w:p w14:paraId="51E0EE09"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D18C129"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79B71F54" w14:textId="77777777" w:rsidR="001F35A8" w:rsidRDefault="001F35A8" w:rsidP="0039358B">
            <w:pPr>
              <w:jc w:val="center"/>
              <w:rPr>
                <w:color w:val="000000"/>
                <w:sz w:val="20"/>
                <w:szCs w:val="20"/>
              </w:rPr>
            </w:pPr>
            <w:r>
              <w:rPr>
                <w:color w:val="000000"/>
                <w:sz w:val="20"/>
                <w:szCs w:val="20"/>
              </w:rPr>
              <w:t>3218</w:t>
            </w:r>
          </w:p>
        </w:tc>
        <w:tc>
          <w:tcPr>
            <w:tcW w:w="1276" w:type="dxa"/>
            <w:tcBorders>
              <w:top w:val="nil"/>
              <w:left w:val="nil"/>
              <w:bottom w:val="nil"/>
              <w:right w:val="nil"/>
            </w:tcBorders>
            <w:shd w:val="clear" w:color="auto" w:fill="auto"/>
            <w:noWrap/>
            <w:vAlign w:val="bottom"/>
            <w:hideMark/>
          </w:tcPr>
          <w:p w14:paraId="0139C6C4" w14:textId="77777777" w:rsidR="001F35A8" w:rsidRDefault="001F35A8" w:rsidP="0039358B">
            <w:pPr>
              <w:jc w:val="center"/>
              <w:rPr>
                <w:color w:val="000000"/>
                <w:sz w:val="20"/>
                <w:szCs w:val="20"/>
              </w:rPr>
            </w:pPr>
            <w:r>
              <w:rPr>
                <w:color w:val="000000"/>
                <w:sz w:val="20"/>
                <w:szCs w:val="20"/>
              </w:rPr>
              <w:t>1.204</w:t>
            </w:r>
          </w:p>
        </w:tc>
        <w:tc>
          <w:tcPr>
            <w:tcW w:w="637" w:type="dxa"/>
            <w:tcBorders>
              <w:top w:val="nil"/>
              <w:left w:val="nil"/>
              <w:bottom w:val="nil"/>
              <w:right w:val="nil"/>
            </w:tcBorders>
            <w:shd w:val="clear" w:color="auto" w:fill="auto"/>
            <w:noWrap/>
            <w:vAlign w:val="bottom"/>
            <w:hideMark/>
          </w:tcPr>
          <w:p w14:paraId="208AFA63" w14:textId="77777777" w:rsidR="001F35A8" w:rsidRDefault="001F35A8" w:rsidP="0039358B">
            <w:pPr>
              <w:jc w:val="center"/>
              <w:rPr>
                <w:color w:val="000000"/>
                <w:sz w:val="20"/>
                <w:szCs w:val="20"/>
              </w:rPr>
            </w:pPr>
            <w:r>
              <w:rPr>
                <w:color w:val="000000"/>
                <w:sz w:val="20"/>
                <w:szCs w:val="20"/>
              </w:rPr>
              <w:t>14</w:t>
            </w:r>
          </w:p>
        </w:tc>
        <w:tc>
          <w:tcPr>
            <w:tcW w:w="843" w:type="dxa"/>
            <w:tcBorders>
              <w:top w:val="nil"/>
              <w:left w:val="nil"/>
              <w:bottom w:val="nil"/>
              <w:right w:val="nil"/>
            </w:tcBorders>
            <w:shd w:val="clear" w:color="auto" w:fill="auto"/>
            <w:noWrap/>
            <w:vAlign w:val="bottom"/>
            <w:hideMark/>
          </w:tcPr>
          <w:p w14:paraId="0EB46FC0" w14:textId="77777777" w:rsidR="001F35A8" w:rsidRDefault="001F35A8" w:rsidP="0039358B">
            <w:pPr>
              <w:jc w:val="center"/>
              <w:rPr>
                <w:color w:val="000000"/>
                <w:sz w:val="20"/>
                <w:szCs w:val="20"/>
              </w:rPr>
            </w:pPr>
            <w:r>
              <w:rPr>
                <w:color w:val="000000"/>
                <w:sz w:val="20"/>
                <w:szCs w:val="20"/>
              </w:rPr>
              <w:t>0.244</w:t>
            </w:r>
          </w:p>
        </w:tc>
        <w:tc>
          <w:tcPr>
            <w:tcW w:w="987" w:type="dxa"/>
            <w:tcBorders>
              <w:top w:val="nil"/>
              <w:left w:val="nil"/>
              <w:bottom w:val="nil"/>
              <w:right w:val="nil"/>
            </w:tcBorders>
            <w:shd w:val="clear" w:color="auto" w:fill="auto"/>
            <w:noWrap/>
            <w:vAlign w:val="bottom"/>
            <w:hideMark/>
          </w:tcPr>
          <w:p w14:paraId="3B2FD82D" w14:textId="77777777" w:rsidR="001F35A8" w:rsidRDefault="001F35A8" w:rsidP="0039358B">
            <w:pPr>
              <w:jc w:val="center"/>
              <w:rPr>
                <w:color w:val="000000"/>
                <w:sz w:val="20"/>
                <w:szCs w:val="20"/>
              </w:rPr>
            </w:pPr>
            <w:r>
              <w:rPr>
                <w:color w:val="000000"/>
                <w:sz w:val="20"/>
                <w:szCs w:val="20"/>
              </w:rPr>
              <w:t>3</w:t>
            </w:r>
          </w:p>
        </w:tc>
        <w:tc>
          <w:tcPr>
            <w:tcW w:w="943" w:type="dxa"/>
            <w:tcBorders>
              <w:top w:val="nil"/>
              <w:left w:val="nil"/>
              <w:bottom w:val="nil"/>
              <w:right w:val="nil"/>
            </w:tcBorders>
            <w:shd w:val="clear" w:color="auto" w:fill="auto"/>
            <w:noWrap/>
            <w:vAlign w:val="bottom"/>
            <w:hideMark/>
          </w:tcPr>
          <w:p w14:paraId="35851A1E" w14:textId="77777777" w:rsidR="001F35A8" w:rsidRDefault="001F35A8" w:rsidP="0039358B">
            <w:pPr>
              <w:jc w:val="center"/>
              <w:rPr>
                <w:color w:val="000000"/>
                <w:sz w:val="20"/>
                <w:szCs w:val="20"/>
              </w:rPr>
            </w:pPr>
            <w:r>
              <w:rPr>
                <w:color w:val="000000"/>
                <w:sz w:val="20"/>
                <w:szCs w:val="20"/>
              </w:rPr>
              <w:t>1.97</w:t>
            </w:r>
          </w:p>
        </w:tc>
        <w:tc>
          <w:tcPr>
            <w:tcW w:w="1220" w:type="dxa"/>
            <w:tcBorders>
              <w:top w:val="nil"/>
              <w:left w:val="nil"/>
              <w:bottom w:val="nil"/>
              <w:right w:val="nil"/>
            </w:tcBorders>
            <w:shd w:val="clear" w:color="auto" w:fill="auto"/>
            <w:noWrap/>
            <w:vAlign w:val="bottom"/>
            <w:hideMark/>
          </w:tcPr>
          <w:p w14:paraId="4E47B1F0" w14:textId="77777777" w:rsidR="001F35A8" w:rsidRDefault="001F35A8" w:rsidP="0039358B">
            <w:pPr>
              <w:jc w:val="center"/>
              <w:rPr>
                <w:color w:val="000000"/>
                <w:sz w:val="20"/>
                <w:szCs w:val="20"/>
              </w:rPr>
            </w:pPr>
            <w:r>
              <w:rPr>
                <w:color w:val="000000"/>
                <w:sz w:val="20"/>
                <w:szCs w:val="20"/>
              </w:rPr>
              <w:t>2.23</w:t>
            </w:r>
          </w:p>
        </w:tc>
        <w:tc>
          <w:tcPr>
            <w:tcW w:w="1132" w:type="dxa"/>
            <w:tcBorders>
              <w:top w:val="nil"/>
              <w:left w:val="nil"/>
              <w:bottom w:val="nil"/>
              <w:right w:val="nil"/>
            </w:tcBorders>
            <w:shd w:val="clear" w:color="auto" w:fill="auto"/>
            <w:noWrap/>
            <w:vAlign w:val="bottom"/>
            <w:hideMark/>
          </w:tcPr>
          <w:p w14:paraId="2F821124" w14:textId="77777777" w:rsidR="001F35A8" w:rsidRDefault="001F35A8" w:rsidP="0039358B">
            <w:pPr>
              <w:jc w:val="center"/>
              <w:rPr>
                <w:color w:val="000000"/>
                <w:sz w:val="20"/>
                <w:szCs w:val="20"/>
              </w:rPr>
            </w:pPr>
            <w:r>
              <w:rPr>
                <w:color w:val="000000"/>
                <w:sz w:val="20"/>
                <w:szCs w:val="20"/>
              </w:rPr>
              <w:t>9.72</w:t>
            </w:r>
          </w:p>
        </w:tc>
        <w:tc>
          <w:tcPr>
            <w:tcW w:w="1265" w:type="dxa"/>
            <w:tcBorders>
              <w:top w:val="nil"/>
              <w:left w:val="nil"/>
              <w:bottom w:val="nil"/>
              <w:right w:val="nil"/>
            </w:tcBorders>
            <w:shd w:val="clear" w:color="auto" w:fill="auto"/>
            <w:noWrap/>
            <w:vAlign w:val="bottom"/>
            <w:hideMark/>
          </w:tcPr>
          <w:p w14:paraId="2BD85A76"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2613262E" w14:textId="77777777" w:rsidR="001F35A8" w:rsidRDefault="001F35A8" w:rsidP="0039358B">
            <w:pPr>
              <w:jc w:val="center"/>
              <w:rPr>
                <w:color w:val="000000"/>
                <w:sz w:val="20"/>
                <w:szCs w:val="20"/>
              </w:rPr>
            </w:pPr>
            <w:r>
              <w:rPr>
                <w:color w:val="000000"/>
                <w:sz w:val="20"/>
                <w:szCs w:val="20"/>
              </w:rPr>
              <w:t>9</w:t>
            </w:r>
          </w:p>
        </w:tc>
        <w:tc>
          <w:tcPr>
            <w:tcW w:w="976" w:type="dxa"/>
            <w:tcBorders>
              <w:top w:val="nil"/>
              <w:left w:val="nil"/>
              <w:bottom w:val="nil"/>
              <w:right w:val="nil"/>
            </w:tcBorders>
            <w:shd w:val="clear" w:color="auto" w:fill="auto"/>
            <w:noWrap/>
            <w:vAlign w:val="bottom"/>
            <w:hideMark/>
          </w:tcPr>
          <w:p w14:paraId="47AC66DC" w14:textId="77777777" w:rsidR="001F35A8" w:rsidRDefault="001F35A8" w:rsidP="0039358B">
            <w:pPr>
              <w:jc w:val="center"/>
              <w:rPr>
                <w:color w:val="000000"/>
                <w:sz w:val="20"/>
                <w:szCs w:val="20"/>
              </w:rPr>
            </w:pPr>
            <w:r>
              <w:rPr>
                <w:color w:val="000000"/>
                <w:sz w:val="20"/>
                <w:szCs w:val="20"/>
              </w:rPr>
              <w:t>6060.63</w:t>
            </w:r>
          </w:p>
        </w:tc>
        <w:tc>
          <w:tcPr>
            <w:tcW w:w="1198" w:type="dxa"/>
            <w:tcBorders>
              <w:top w:val="nil"/>
              <w:left w:val="nil"/>
              <w:bottom w:val="nil"/>
              <w:right w:val="nil"/>
            </w:tcBorders>
            <w:shd w:val="clear" w:color="auto" w:fill="auto"/>
            <w:noWrap/>
            <w:vAlign w:val="bottom"/>
            <w:hideMark/>
          </w:tcPr>
          <w:p w14:paraId="3BF2EFF2" w14:textId="77777777" w:rsidR="001F35A8" w:rsidRDefault="001F35A8" w:rsidP="0039358B">
            <w:pPr>
              <w:jc w:val="center"/>
              <w:rPr>
                <w:color w:val="000000"/>
                <w:sz w:val="20"/>
                <w:szCs w:val="20"/>
              </w:rPr>
            </w:pPr>
            <w:r>
              <w:rPr>
                <w:color w:val="000000"/>
                <w:sz w:val="20"/>
                <w:szCs w:val="20"/>
              </w:rPr>
              <w:t>311</w:t>
            </w:r>
          </w:p>
        </w:tc>
        <w:tc>
          <w:tcPr>
            <w:tcW w:w="1087" w:type="dxa"/>
            <w:tcBorders>
              <w:top w:val="nil"/>
              <w:left w:val="nil"/>
              <w:bottom w:val="nil"/>
              <w:right w:val="nil"/>
            </w:tcBorders>
            <w:shd w:val="clear" w:color="auto" w:fill="auto"/>
            <w:noWrap/>
            <w:vAlign w:val="bottom"/>
            <w:hideMark/>
          </w:tcPr>
          <w:p w14:paraId="71EBF193" w14:textId="77777777" w:rsidR="001F35A8" w:rsidRDefault="001F35A8" w:rsidP="0039358B">
            <w:pPr>
              <w:jc w:val="center"/>
              <w:rPr>
                <w:color w:val="000000"/>
                <w:sz w:val="20"/>
                <w:szCs w:val="20"/>
              </w:rPr>
            </w:pPr>
            <w:r>
              <w:rPr>
                <w:color w:val="000000"/>
                <w:sz w:val="20"/>
                <w:szCs w:val="20"/>
              </w:rPr>
              <w:t>507</w:t>
            </w:r>
          </w:p>
        </w:tc>
      </w:tr>
      <w:tr w:rsidR="001F35A8" w14:paraId="18A0C2E8" w14:textId="77777777" w:rsidTr="001F35A8">
        <w:trPr>
          <w:trHeight w:val="221"/>
        </w:trPr>
        <w:tc>
          <w:tcPr>
            <w:tcW w:w="999" w:type="dxa"/>
            <w:tcBorders>
              <w:top w:val="nil"/>
              <w:left w:val="nil"/>
              <w:bottom w:val="nil"/>
              <w:right w:val="nil"/>
            </w:tcBorders>
            <w:shd w:val="clear" w:color="auto" w:fill="auto"/>
            <w:noWrap/>
            <w:vAlign w:val="bottom"/>
            <w:hideMark/>
          </w:tcPr>
          <w:p w14:paraId="1AD89E49" w14:textId="77777777" w:rsidR="001F35A8" w:rsidRDefault="001F35A8" w:rsidP="0039358B">
            <w:pPr>
              <w:jc w:val="center"/>
              <w:rPr>
                <w:color w:val="000000"/>
                <w:sz w:val="20"/>
                <w:szCs w:val="20"/>
              </w:rPr>
            </w:pPr>
            <w:r>
              <w:rPr>
                <w:color w:val="000000"/>
                <w:sz w:val="20"/>
                <w:szCs w:val="20"/>
              </w:rPr>
              <w:t>entertain</w:t>
            </w:r>
          </w:p>
        </w:tc>
        <w:tc>
          <w:tcPr>
            <w:tcW w:w="644" w:type="dxa"/>
            <w:tcBorders>
              <w:top w:val="nil"/>
              <w:left w:val="nil"/>
              <w:bottom w:val="nil"/>
              <w:right w:val="nil"/>
            </w:tcBorders>
            <w:shd w:val="clear" w:color="auto" w:fill="auto"/>
            <w:noWrap/>
            <w:vAlign w:val="bottom"/>
            <w:hideMark/>
          </w:tcPr>
          <w:p w14:paraId="033D097A"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57A12E36"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5D76C3DB" w14:textId="77777777" w:rsidR="001F35A8" w:rsidRDefault="001F35A8" w:rsidP="0039358B">
            <w:pPr>
              <w:jc w:val="center"/>
              <w:rPr>
                <w:color w:val="000000"/>
                <w:sz w:val="20"/>
                <w:szCs w:val="20"/>
              </w:rPr>
            </w:pPr>
            <w:r>
              <w:rPr>
                <w:color w:val="000000"/>
                <w:sz w:val="20"/>
                <w:szCs w:val="20"/>
              </w:rPr>
              <w:t>2156</w:t>
            </w:r>
          </w:p>
        </w:tc>
        <w:tc>
          <w:tcPr>
            <w:tcW w:w="1276" w:type="dxa"/>
            <w:tcBorders>
              <w:top w:val="nil"/>
              <w:left w:val="nil"/>
              <w:bottom w:val="nil"/>
              <w:right w:val="nil"/>
            </w:tcBorders>
            <w:shd w:val="clear" w:color="auto" w:fill="auto"/>
            <w:noWrap/>
            <w:vAlign w:val="bottom"/>
            <w:hideMark/>
          </w:tcPr>
          <w:p w14:paraId="30448B2A" w14:textId="77777777" w:rsidR="001F35A8" w:rsidRDefault="001F35A8" w:rsidP="0039358B">
            <w:pPr>
              <w:jc w:val="center"/>
              <w:rPr>
                <w:color w:val="000000"/>
                <w:sz w:val="20"/>
                <w:szCs w:val="20"/>
              </w:rPr>
            </w:pPr>
            <w:r>
              <w:rPr>
                <w:color w:val="000000"/>
                <w:sz w:val="20"/>
                <w:szCs w:val="20"/>
              </w:rPr>
              <w:t>2.497</w:t>
            </w:r>
          </w:p>
        </w:tc>
        <w:tc>
          <w:tcPr>
            <w:tcW w:w="637" w:type="dxa"/>
            <w:tcBorders>
              <w:top w:val="nil"/>
              <w:left w:val="nil"/>
              <w:bottom w:val="nil"/>
              <w:right w:val="nil"/>
            </w:tcBorders>
            <w:shd w:val="clear" w:color="auto" w:fill="auto"/>
            <w:noWrap/>
            <w:vAlign w:val="bottom"/>
            <w:hideMark/>
          </w:tcPr>
          <w:p w14:paraId="509BA598" w14:textId="77777777" w:rsidR="001F35A8" w:rsidRDefault="001F35A8" w:rsidP="0039358B">
            <w:pPr>
              <w:jc w:val="center"/>
              <w:rPr>
                <w:color w:val="000000"/>
                <w:sz w:val="20"/>
                <w:szCs w:val="20"/>
              </w:rPr>
            </w:pPr>
            <w:r>
              <w:rPr>
                <w:color w:val="000000"/>
                <w:sz w:val="20"/>
                <w:szCs w:val="20"/>
              </w:rPr>
              <w:t>20</w:t>
            </w:r>
          </w:p>
        </w:tc>
        <w:tc>
          <w:tcPr>
            <w:tcW w:w="843" w:type="dxa"/>
            <w:tcBorders>
              <w:top w:val="nil"/>
              <w:left w:val="nil"/>
              <w:bottom w:val="nil"/>
              <w:right w:val="nil"/>
            </w:tcBorders>
            <w:shd w:val="clear" w:color="auto" w:fill="auto"/>
            <w:noWrap/>
            <w:vAlign w:val="bottom"/>
            <w:hideMark/>
          </w:tcPr>
          <w:p w14:paraId="7E2CA22A" w14:textId="77777777" w:rsidR="001F35A8" w:rsidRDefault="001F35A8" w:rsidP="0039358B">
            <w:pPr>
              <w:jc w:val="center"/>
              <w:rPr>
                <w:color w:val="000000"/>
                <w:sz w:val="20"/>
                <w:szCs w:val="20"/>
              </w:rPr>
            </w:pPr>
            <w:r>
              <w:rPr>
                <w:color w:val="000000"/>
                <w:sz w:val="20"/>
                <w:szCs w:val="20"/>
              </w:rPr>
              <w:t>0.275</w:t>
            </w:r>
          </w:p>
        </w:tc>
        <w:tc>
          <w:tcPr>
            <w:tcW w:w="987" w:type="dxa"/>
            <w:tcBorders>
              <w:top w:val="nil"/>
              <w:left w:val="nil"/>
              <w:bottom w:val="nil"/>
              <w:right w:val="nil"/>
            </w:tcBorders>
            <w:shd w:val="clear" w:color="auto" w:fill="auto"/>
            <w:noWrap/>
            <w:vAlign w:val="bottom"/>
            <w:hideMark/>
          </w:tcPr>
          <w:p w14:paraId="11561F52" w14:textId="77777777" w:rsidR="001F35A8" w:rsidRDefault="001F35A8" w:rsidP="0039358B">
            <w:pPr>
              <w:jc w:val="center"/>
              <w:rPr>
                <w:color w:val="000000"/>
                <w:sz w:val="20"/>
                <w:szCs w:val="20"/>
              </w:rPr>
            </w:pPr>
            <w:r>
              <w:rPr>
                <w:color w:val="000000"/>
                <w:sz w:val="20"/>
                <w:szCs w:val="20"/>
              </w:rPr>
              <w:t>3</w:t>
            </w:r>
          </w:p>
        </w:tc>
        <w:tc>
          <w:tcPr>
            <w:tcW w:w="943" w:type="dxa"/>
            <w:tcBorders>
              <w:top w:val="nil"/>
              <w:left w:val="nil"/>
              <w:bottom w:val="nil"/>
              <w:right w:val="nil"/>
            </w:tcBorders>
            <w:shd w:val="clear" w:color="auto" w:fill="auto"/>
            <w:noWrap/>
            <w:vAlign w:val="bottom"/>
            <w:hideMark/>
          </w:tcPr>
          <w:p w14:paraId="2FFC3C38" w14:textId="77777777" w:rsidR="001F35A8" w:rsidRDefault="001F35A8" w:rsidP="0039358B">
            <w:pPr>
              <w:jc w:val="center"/>
              <w:rPr>
                <w:color w:val="000000"/>
                <w:sz w:val="20"/>
                <w:szCs w:val="20"/>
              </w:rPr>
            </w:pPr>
            <w:r>
              <w:rPr>
                <w:color w:val="000000"/>
                <w:sz w:val="20"/>
                <w:szCs w:val="20"/>
              </w:rPr>
              <w:t>1.89</w:t>
            </w:r>
          </w:p>
        </w:tc>
        <w:tc>
          <w:tcPr>
            <w:tcW w:w="1220" w:type="dxa"/>
            <w:tcBorders>
              <w:top w:val="nil"/>
              <w:left w:val="nil"/>
              <w:bottom w:val="nil"/>
              <w:right w:val="nil"/>
            </w:tcBorders>
            <w:shd w:val="clear" w:color="auto" w:fill="auto"/>
            <w:noWrap/>
            <w:vAlign w:val="bottom"/>
            <w:hideMark/>
          </w:tcPr>
          <w:p w14:paraId="7A9F095B" w14:textId="77777777" w:rsidR="001F35A8" w:rsidRDefault="001F35A8" w:rsidP="0039358B">
            <w:pPr>
              <w:jc w:val="center"/>
              <w:rPr>
                <w:color w:val="000000"/>
                <w:sz w:val="20"/>
                <w:szCs w:val="20"/>
              </w:rPr>
            </w:pPr>
            <w:r>
              <w:rPr>
                <w:color w:val="000000"/>
                <w:sz w:val="20"/>
                <w:szCs w:val="20"/>
              </w:rPr>
              <w:t>2.55</w:t>
            </w:r>
          </w:p>
        </w:tc>
        <w:tc>
          <w:tcPr>
            <w:tcW w:w="1132" w:type="dxa"/>
            <w:tcBorders>
              <w:top w:val="nil"/>
              <w:left w:val="nil"/>
              <w:bottom w:val="nil"/>
              <w:right w:val="nil"/>
            </w:tcBorders>
            <w:shd w:val="clear" w:color="auto" w:fill="auto"/>
            <w:noWrap/>
            <w:vAlign w:val="bottom"/>
            <w:hideMark/>
          </w:tcPr>
          <w:p w14:paraId="4236E02B" w14:textId="77777777" w:rsidR="001F35A8" w:rsidRDefault="001F35A8" w:rsidP="0039358B">
            <w:pPr>
              <w:jc w:val="center"/>
              <w:rPr>
                <w:color w:val="000000"/>
                <w:sz w:val="20"/>
                <w:szCs w:val="20"/>
              </w:rPr>
            </w:pPr>
            <w:r>
              <w:rPr>
                <w:color w:val="000000"/>
                <w:sz w:val="20"/>
                <w:szCs w:val="20"/>
              </w:rPr>
              <w:t>7.50</w:t>
            </w:r>
          </w:p>
        </w:tc>
        <w:tc>
          <w:tcPr>
            <w:tcW w:w="1265" w:type="dxa"/>
            <w:tcBorders>
              <w:top w:val="nil"/>
              <w:left w:val="nil"/>
              <w:bottom w:val="nil"/>
              <w:right w:val="nil"/>
            </w:tcBorders>
            <w:shd w:val="clear" w:color="auto" w:fill="auto"/>
            <w:noWrap/>
            <w:vAlign w:val="bottom"/>
            <w:hideMark/>
          </w:tcPr>
          <w:p w14:paraId="4E42B20E"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6FB59428" w14:textId="77777777" w:rsidR="001F35A8" w:rsidRDefault="001F35A8" w:rsidP="0039358B">
            <w:pPr>
              <w:jc w:val="center"/>
              <w:rPr>
                <w:color w:val="000000"/>
                <w:sz w:val="20"/>
                <w:szCs w:val="20"/>
              </w:rPr>
            </w:pPr>
            <w:r>
              <w:rPr>
                <w:color w:val="000000"/>
                <w:sz w:val="20"/>
                <w:szCs w:val="20"/>
              </w:rPr>
              <w:t>9</w:t>
            </w:r>
          </w:p>
        </w:tc>
        <w:tc>
          <w:tcPr>
            <w:tcW w:w="976" w:type="dxa"/>
            <w:tcBorders>
              <w:top w:val="nil"/>
              <w:left w:val="nil"/>
              <w:bottom w:val="nil"/>
              <w:right w:val="nil"/>
            </w:tcBorders>
            <w:shd w:val="clear" w:color="auto" w:fill="auto"/>
            <w:noWrap/>
            <w:vAlign w:val="bottom"/>
            <w:hideMark/>
          </w:tcPr>
          <w:p w14:paraId="2401B0E7" w14:textId="77777777" w:rsidR="001F35A8" w:rsidRDefault="001F35A8" w:rsidP="0039358B">
            <w:pPr>
              <w:jc w:val="center"/>
              <w:rPr>
                <w:color w:val="000000"/>
                <w:sz w:val="20"/>
                <w:szCs w:val="20"/>
              </w:rPr>
            </w:pPr>
            <w:r>
              <w:rPr>
                <w:color w:val="000000"/>
                <w:sz w:val="20"/>
                <w:szCs w:val="20"/>
              </w:rPr>
              <w:t>7019.5</w:t>
            </w:r>
          </w:p>
        </w:tc>
        <w:tc>
          <w:tcPr>
            <w:tcW w:w="1198" w:type="dxa"/>
            <w:tcBorders>
              <w:top w:val="nil"/>
              <w:left w:val="nil"/>
              <w:bottom w:val="nil"/>
              <w:right w:val="nil"/>
            </w:tcBorders>
            <w:shd w:val="clear" w:color="auto" w:fill="auto"/>
            <w:noWrap/>
            <w:vAlign w:val="bottom"/>
            <w:hideMark/>
          </w:tcPr>
          <w:p w14:paraId="6FEC56D2" w14:textId="77777777" w:rsidR="001F35A8" w:rsidRDefault="001F35A8" w:rsidP="0039358B">
            <w:pPr>
              <w:jc w:val="center"/>
              <w:rPr>
                <w:color w:val="000000"/>
                <w:sz w:val="20"/>
                <w:szCs w:val="20"/>
              </w:rPr>
            </w:pPr>
            <w:r>
              <w:rPr>
                <w:color w:val="000000"/>
                <w:sz w:val="20"/>
                <w:szCs w:val="20"/>
              </w:rPr>
              <w:t>435</w:t>
            </w:r>
          </w:p>
        </w:tc>
        <w:tc>
          <w:tcPr>
            <w:tcW w:w="1087" w:type="dxa"/>
            <w:tcBorders>
              <w:top w:val="nil"/>
              <w:left w:val="nil"/>
              <w:bottom w:val="nil"/>
              <w:right w:val="nil"/>
            </w:tcBorders>
            <w:shd w:val="clear" w:color="auto" w:fill="auto"/>
            <w:noWrap/>
            <w:vAlign w:val="bottom"/>
            <w:hideMark/>
          </w:tcPr>
          <w:p w14:paraId="58CBAC60" w14:textId="77777777" w:rsidR="001F35A8" w:rsidRDefault="001F35A8" w:rsidP="0039358B">
            <w:pPr>
              <w:jc w:val="center"/>
              <w:rPr>
                <w:color w:val="000000"/>
                <w:sz w:val="20"/>
                <w:szCs w:val="20"/>
              </w:rPr>
            </w:pPr>
            <w:r>
              <w:rPr>
                <w:color w:val="000000"/>
                <w:sz w:val="20"/>
                <w:szCs w:val="20"/>
              </w:rPr>
              <w:t>537</w:t>
            </w:r>
          </w:p>
        </w:tc>
      </w:tr>
      <w:tr w:rsidR="001F35A8" w14:paraId="6D9EC115" w14:textId="77777777" w:rsidTr="001F35A8">
        <w:trPr>
          <w:trHeight w:val="221"/>
        </w:trPr>
        <w:tc>
          <w:tcPr>
            <w:tcW w:w="999" w:type="dxa"/>
            <w:tcBorders>
              <w:top w:val="nil"/>
              <w:left w:val="nil"/>
              <w:bottom w:val="nil"/>
              <w:right w:val="nil"/>
            </w:tcBorders>
            <w:shd w:val="clear" w:color="auto" w:fill="auto"/>
            <w:noWrap/>
            <w:vAlign w:val="bottom"/>
            <w:hideMark/>
          </w:tcPr>
          <w:p w14:paraId="6A620490" w14:textId="77777777" w:rsidR="001F35A8" w:rsidRDefault="001F35A8" w:rsidP="0039358B">
            <w:pPr>
              <w:jc w:val="center"/>
              <w:rPr>
                <w:color w:val="000000"/>
                <w:sz w:val="20"/>
                <w:szCs w:val="20"/>
              </w:rPr>
            </w:pPr>
            <w:r>
              <w:rPr>
                <w:color w:val="000000"/>
                <w:sz w:val="20"/>
                <w:szCs w:val="20"/>
              </w:rPr>
              <w:t>disappear</w:t>
            </w:r>
          </w:p>
        </w:tc>
        <w:tc>
          <w:tcPr>
            <w:tcW w:w="644" w:type="dxa"/>
            <w:tcBorders>
              <w:top w:val="nil"/>
              <w:left w:val="nil"/>
              <w:bottom w:val="nil"/>
              <w:right w:val="nil"/>
            </w:tcBorders>
            <w:shd w:val="clear" w:color="auto" w:fill="auto"/>
            <w:noWrap/>
            <w:vAlign w:val="bottom"/>
            <w:hideMark/>
          </w:tcPr>
          <w:p w14:paraId="4D55F0B0"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74FF6ABF" w14:textId="77777777" w:rsidR="001F35A8" w:rsidRDefault="001F35A8" w:rsidP="0039358B">
            <w:pPr>
              <w:jc w:val="center"/>
              <w:rPr>
                <w:color w:val="000000"/>
                <w:sz w:val="20"/>
                <w:szCs w:val="20"/>
              </w:rPr>
            </w:pPr>
            <w:r>
              <w:rPr>
                <w:color w:val="000000"/>
                <w:sz w:val="20"/>
                <w:szCs w:val="20"/>
              </w:rPr>
              <w:t>1</w:t>
            </w:r>
          </w:p>
        </w:tc>
        <w:tc>
          <w:tcPr>
            <w:tcW w:w="798" w:type="dxa"/>
            <w:tcBorders>
              <w:top w:val="nil"/>
              <w:left w:val="nil"/>
              <w:bottom w:val="nil"/>
              <w:right w:val="nil"/>
            </w:tcBorders>
            <w:shd w:val="clear" w:color="auto" w:fill="auto"/>
            <w:noWrap/>
            <w:vAlign w:val="bottom"/>
            <w:hideMark/>
          </w:tcPr>
          <w:p w14:paraId="05AF274A" w14:textId="77777777" w:rsidR="001F35A8" w:rsidRDefault="001F35A8" w:rsidP="0039358B">
            <w:pPr>
              <w:jc w:val="center"/>
              <w:rPr>
                <w:color w:val="000000"/>
                <w:sz w:val="20"/>
                <w:szCs w:val="20"/>
              </w:rPr>
            </w:pPr>
            <w:r>
              <w:rPr>
                <w:color w:val="000000"/>
                <w:sz w:val="20"/>
                <w:szCs w:val="20"/>
              </w:rPr>
              <w:t>1330</w:t>
            </w:r>
          </w:p>
        </w:tc>
        <w:tc>
          <w:tcPr>
            <w:tcW w:w="1276" w:type="dxa"/>
            <w:tcBorders>
              <w:top w:val="nil"/>
              <w:left w:val="nil"/>
              <w:bottom w:val="nil"/>
              <w:right w:val="nil"/>
            </w:tcBorders>
            <w:shd w:val="clear" w:color="auto" w:fill="auto"/>
            <w:noWrap/>
            <w:vAlign w:val="bottom"/>
            <w:hideMark/>
          </w:tcPr>
          <w:p w14:paraId="2B82E5C6" w14:textId="77777777" w:rsidR="001F35A8" w:rsidRDefault="001F35A8" w:rsidP="0039358B">
            <w:pPr>
              <w:jc w:val="center"/>
              <w:rPr>
                <w:color w:val="000000"/>
                <w:sz w:val="20"/>
                <w:szCs w:val="20"/>
              </w:rPr>
            </w:pPr>
            <w:r>
              <w:rPr>
                <w:color w:val="000000"/>
                <w:sz w:val="20"/>
                <w:szCs w:val="20"/>
              </w:rPr>
              <w:t>3.029</w:t>
            </w:r>
          </w:p>
        </w:tc>
        <w:tc>
          <w:tcPr>
            <w:tcW w:w="637" w:type="dxa"/>
            <w:tcBorders>
              <w:top w:val="nil"/>
              <w:left w:val="nil"/>
              <w:bottom w:val="nil"/>
              <w:right w:val="nil"/>
            </w:tcBorders>
            <w:shd w:val="clear" w:color="auto" w:fill="auto"/>
            <w:noWrap/>
            <w:vAlign w:val="bottom"/>
            <w:hideMark/>
          </w:tcPr>
          <w:p w14:paraId="57B5B6FE" w14:textId="77777777" w:rsidR="001F35A8" w:rsidRDefault="001F35A8" w:rsidP="0039358B">
            <w:pPr>
              <w:jc w:val="center"/>
              <w:rPr>
                <w:color w:val="000000"/>
                <w:sz w:val="20"/>
                <w:szCs w:val="20"/>
              </w:rPr>
            </w:pPr>
            <w:r>
              <w:rPr>
                <w:color w:val="000000"/>
                <w:sz w:val="20"/>
                <w:szCs w:val="20"/>
              </w:rPr>
              <w:t>11</w:t>
            </w:r>
          </w:p>
        </w:tc>
        <w:tc>
          <w:tcPr>
            <w:tcW w:w="843" w:type="dxa"/>
            <w:tcBorders>
              <w:top w:val="nil"/>
              <w:left w:val="nil"/>
              <w:bottom w:val="nil"/>
              <w:right w:val="nil"/>
            </w:tcBorders>
            <w:shd w:val="clear" w:color="auto" w:fill="auto"/>
            <w:noWrap/>
            <w:vAlign w:val="bottom"/>
            <w:hideMark/>
          </w:tcPr>
          <w:p w14:paraId="713A14D9" w14:textId="77777777" w:rsidR="001F35A8" w:rsidRDefault="001F35A8" w:rsidP="0039358B">
            <w:pPr>
              <w:jc w:val="center"/>
              <w:rPr>
                <w:color w:val="000000"/>
                <w:sz w:val="20"/>
                <w:szCs w:val="20"/>
              </w:rPr>
            </w:pPr>
            <w:r>
              <w:rPr>
                <w:color w:val="000000"/>
                <w:sz w:val="20"/>
                <w:szCs w:val="20"/>
              </w:rPr>
              <w:t>0.276</w:t>
            </w:r>
          </w:p>
        </w:tc>
        <w:tc>
          <w:tcPr>
            <w:tcW w:w="987" w:type="dxa"/>
            <w:tcBorders>
              <w:top w:val="nil"/>
              <w:left w:val="nil"/>
              <w:bottom w:val="nil"/>
              <w:right w:val="nil"/>
            </w:tcBorders>
            <w:shd w:val="clear" w:color="auto" w:fill="auto"/>
            <w:noWrap/>
            <w:vAlign w:val="bottom"/>
            <w:hideMark/>
          </w:tcPr>
          <w:p w14:paraId="5C3EBC38" w14:textId="77777777" w:rsidR="001F35A8" w:rsidRDefault="001F35A8" w:rsidP="0039358B">
            <w:pPr>
              <w:jc w:val="center"/>
              <w:rPr>
                <w:color w:val="000000"/>
                <w:sz w:val="20"/>
                <w:szCs w:val="20"/>
              </w:rPr>
            </w:pPr>
            <w:r>
              <w:rPr>
                <w:color w:val="000000"/>
                <w:sz w:val="20"/>
                <w:szCs w:val="20"/>
              </w:rPr>
              <w:t>4</w:t>
            </w:r>
          </w:p>
        </w:tc>
        <w:tc>
          <w:tcPr>
            <w:tcW w:w="943" w:type="dxa"/>
            <w:tcBorders>
              <w:top w:val="nil"/>
              <w:left w:val="nil"/>
              <w:bottom w:val="nil"/>
              <w:right w:val="nil"/>
            </w:tcBorders>
            <w:shd w:val="clear" w:color="auto" w:fill="auto"/>
            <w:noWrap/>
            <w:vAlign w:val="bottom"/>
            <w:hideMark/>
          </w:tcPr>
          <w:p w14:paraId="6DC7A60E" w14:textId="77777777" w:rsidR="001F35A8" w:rsidRDefault="001F35A8" w:rsidP="0039358B">
            <w:pPr>
              <w:jc w:val="center"/>
              <w:rPr>
                <w:color w:val="000000"/>
                <w:sz w:val="20"/>
                <w:szCs w:val="20"/>
              </w:rPr>
            </w:pPr>
            <w:r>
              <w:rPr>
                <w:color w:val="000000"/>
                <w:sz w:val="20"/>
                <w:szCs w:val="20"/>
              </w:rPr>
              <w:t>2.10</w:t>
            </w:r>
          </w:p>
        </w:tc>
        <w:tc>
          <w:tcPr>
            <w:tcW w:w="1220" w:type="dxa"/>
            <w:tcBorders>
              <w:top w:val="nil"/>
              <w:left w:val="nil"/>
              <w:bottom w:val="nil"/>
              <w:right w:val="nil"/>
            </w:tcBorders>
            <w:shd w:val="clear" w:color="auto" w:fill="auto"/>
            <w:noWrap/>
            <w:vAlign w:val="bottom"/>
            <w:hideMark/>
          </w:tcPr>
          <w:p w14:paraId="1F3A4EA4" w14:textId="77777777" w:rsidR="001F35A8" w:rsidRDefault="001F35A8" w:rsidP="0039358B">
            <w:pPr>
              <w:jc w:val="center"/>
              <w:rPr>
                <w:color w:val="000000"/>
                <w:sz w:val="20"/>
                <w:szCs w:val="20"/>
              </w:rPr>
            </w:pPr>
            <w:r>
              <w:rPr>
                <w:color w:val="000000"/>
                <w:sz w:val="20"/>
                <w:szCs w:val="20"/>
              </w:rPr>
              <w:t>2.86</w:t>
            </w:r>
          </w:p>
        </w:tc>
        <w:tc>
          <w:tcPr>
            <w:tcW w:w="1132" w:type="dxa"/>
            <w:tcBorders>
              <w:top w:val="nil"/>
              <w:left w:val="nil"/>
              <w:bottom w:val="nil"/>
              <w:right w:val="nil"/>
            </w:tcBorders>
            <w:shd w:val="clear" w:color="auto" w:fill="auto"/>
            <w:noWrap/>
            <w:vAlign w:val="bottom"/>
            <w:hideMark/>
          </w:tcPr>
          <w:p w14:paraId="1AE79E41" w14:textId="77777777" w:rsidR="001F35A8" w:rsidRDefault="001F35A8" w:rsidP="0039358B">
            <w:pPr>
              <w:jc w:val="center"/>
              <w:rPr>
                <w:color w:val="000000"/>
                <w:sz w:val="20"/>
                <w:szCs w:val="20"/>
              </w:rPr>
            </w:pPr>
            <w:r>
              <w:rPr>
                <w:color w:val="000000"/>
                <w:sz w:val="20"/>
                <w:szCs w:val="20"/>
              </w:rPr>
              <w:t>5.37</w:t>
            </w:r>
          </w:p>
        </w:tc>
        <w:tc>
          <w:tcPr>
            <w:tcW w:w="1265" w:type="dxa"/>
            <w:tcBorders>
              <w:top w:val="nil"/>
              <w:left w:val="nil"/>
              <w:bottom w:val="nil"/>
              <w:right w:val="nil"/>
            </w:tcBorders>
            <w:shd w:val="clear" w:color="auto" w:fill="auto"/>
            <w:noWrap/>
            <w:vAlign w:val="bottom"/>
            <w:hideMark/>
          </w:tcPr>
          <w:p w14:paraId="42AEF1B0"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4C7AD11E" w14:textId="77777777" w:rsidR="001F35A8" w:rsidRDefault="001F35A8" w:rsidP="0039358B">
            <w:pPr>
              <w:jc w:val="center"/>
              <w:rPr>
                <w:color w:val="000000"/>
                <w:sz w:val="20"/>
                <w:szCs w:val="20"/>
              </w:rPr>
            </w:pPr>
            <w:r>
              <w:rPr>
                <w:color w:val="000000"/>
                <w:sz w:val="20"/>
                <w:szCs w:val="20"/>
              </w:rPr>
              <w:t>9</w:t>
            </w:r>
          </w:p>
        </w:tc>
        <w:tc>
          <w:tcPr>
            <w:tcW w:w="976" w:type="dxa"/>
            <w:tcBorders>
              <w:top w:val="nil"/>
              <w:left w:val="nil"/>
              <w:bottom w:val="nil"/>
              <w:right w:val="nil"/>
            </w:tcBorders>
            <w:shd w:val="clear" w:color="auto" w:fill="auto"/>
            <w:noWrap/>
            <w:vAlign w:val="bottom"/>
            <w:hideMark/>
          </w:tcPr>
          <w:p w14:paraId="1EB5401F" w14:textId="77777777" w:rsidR="001F35A8" w:rsidRDefault="001F35A8" w:rsidP="0039358B">
            <w:pPr>
              <w:jc w:val="center"/>
              <w:rPr>
                <w:color w:val="000000"/>
                <w:sz w:val="20"/>
                <w:szCs w:val="20"/>
              </w:rPr>
            </w:pPr>
            <w:r>
              <w:rPr>
                <w:color w:val="000000"/>
                <w:sz w:val="20"/>
                <w:szCs w:val="20"/>
              </w:rPr>
              <w:t>3231.25</w:t>
            </w:r>
          </w:p>
        </w:tc>
        <w:tc>
          <w:tcPr>
            <w:tcW w:w="1198" w:type="dxa"/>
            <w:tcBorders>
              <w:top w:val="nil"/>
              <w:left w:val="nil"/>
              <w:bottom w:val="nil"/>
              <w:right w:val="nil"/>
            </w:tcBorders>
            <w:shd w:val="clear" w:color="auto" w:fill="auto"/>
            <w:noWrap/>
            <w:vAlign w:val="bottom"/>
            <w:hideMark/>
          </w:tcPr>
          <w:p w14:paraId="2A699F08"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3106D178" w14:textId="77777777" w:rsidR="001F35A8" w:rsidRDefault="001F35A8" w:rsidP="0039358B">
            <w:pPr>
              <w:jc w:val="center"/>
              <w:rPr>
                <w:sz w:val="20"/>
                <w:szCs w:val="20"/>
              </w:rPr>
            </w:pPr>
          </w:p>
        </w:tc>
      </w:tr>
      <w:tr w:rsidR="001F35A8" w14:paraId="34879498" w14:textId="77777777" w:rsidTr="001F35A8">
        <w:trPr>
          <w:trHeight w:val="221"/>
        </w:trPr>
        <w:tc>
          <w:tcPr>
            <w:tcW w:w="999" w:type="dxa"/>
            <w:tcBorders>
              <w:top w:val="nil"/>
              <w:left w:val="nil"/>
              <w:bottom w:val="nil"/>
              <w:right w:val="nil"/>
            </w:tcBorders>
            <w:shd w:val="clear" w:color="auto" w:fill="auto"/>
            <w:noWrap/>
            <w:vAlign w:val="bottom"/>
            <w:hideMark/>
          </w:tcPr>
          <w:p w14:paraId="7E623052" w14:textId="77777777" w:rsidR="001F35A8" w:rsidRDefault="001F35A8" w:rsidP="0039358B">
            <w:pPr>
              <w:jc w:val="center"/>
              <w:rPr>
                <w:color w:val="000000"/>
                <w:sz w:val="20"/>
                <w:szCs w:val="20"/>
              </w:rPr>
            </w:pPr>
            <w:r>
              <w:rPr>
                <w:color w:val="000000"/>
                <w:sz w:val="20"/>
                <w:szCs w:val="20"/>
              </w:rPr>
              <w:t>win</w:t>
            </w:r>
          </w:p>
        </w:tc>
        <w:tc>
          <w:tcPr>
            <w:tcW w:w="644" w:type="dxa"/>
            <w:tcBorders>
              <w:top w:val="nil"/>
              <w:left w:val="nil"/>
              <w:bottom w:val="nil"/>
              <w:right w:val="nil"/>
            </w:tcBorders>
            <w:shd w:val="clear" w:color="auto" w:fill="auto"/>
            <w:noWrap/>
            <w:vAlign w:val="bottom"/>
            <w:hideMark/>
          </w:tcPr>
          <w:p w14:paraId="17E4B6FF"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C4D1C32"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753F6F8B" w14:textId="77777777" w:rsidR="001F35A8" w:rsidRDefault="001F35A8" w:rsidP="0039358B">
            <w:pPr>
              <w:jc w:val="center"/>
              <w:rPr>
                <w:color w:val="000000"/>
                <w:sz w:val="20"/>
                <w:szCs w:val="20"/>
              </w:rPr>
            </w:pPr>
            <w:r>
              <w:rPr>
                <w:color w:val="000000"/>
                <w:sz w:val="20"/>
                <w:szCs w:val="20"/>
              </w:rPr>
              <w:t>471</w:t>
            </w:r>
          </w:p>
        </w:tc>
        <w:tc>
          <w:tcPr>
            <w:tcW w:w="1276" w:type="dxa"/>
            <w:tcBorders>
              <w:top w:val="nil"/>
              <w:left w:val="nil"/>
              <w:bottom w:val="nil"/>
              <w:right w:val="nil"/>
            </w:tcBorders>
            <w:shd w:val="clear" w:color="auto" w:fill="auto"/>
            <w:noWrap/>
            <w:vAlign w:val="bottom"/>
            <w:hideMark/>
          </w:tcPr>
          <w:p w14:paraId="1DA72F58" w14:textId="77777777" w:rsidR="001F35A8" w:rsidRDefault="001F35A8" w:rsidP="0039358B">
            <w:pPr>
              <w:jc w:val="center"/>
              <w:rPr>
                <w:color w:val="000000"/>
                <w:sz w:val="20"/>
                <w:szCs w:val="20"/>
              </w:rPr>
            </w:pPr>
            <w:r>
              <w:rPr>
                <w:color w:val="000000"/>
                <w:sz w:val="20"/>
                <w:szCs w:val="20"/>
              </w:rPr>
              <w:t>3.837</w:t>
            </w:r>
          </w:p>
        </w:tc>
        <w:tc>
          <w:tcPr>
            <w:tcW w:w="637" w:type="dxa"/>
            <w:tcBorders>
              <w:top w:val="nil"/>
              <w:left w:val="nil"/>
              <w:bottom w:val="nil"/>
              <w:right w:val="nil"/>
            </w:tcBorders>
            <w:shd w:val="clear" w:color="auto" w:fill="auto"/>
            <w:noWrap/>
            <w:vAlign w:val="bottom"/>
            <w:hideMark/>
          </w:tcPr>
          <w:p w14:paraId="31D00296" w14:textId="77777777" w:rsidR="001F35A8" w:rsidRDefault="001F35A8" w:rsidP="0039358B">
            <w:pPr>
              <w:jc w:val="center"/>
              <w:rPr>
                <w:color w:val="000000"/>
                <w:sz w:val="20"/>
                <w:szCs w:val="20"/>
              </w:rPr>
            </w:pPr>
            <w:r>
              <w:rPr>
                <w:color w:val="000000"/>
                <w:sz w:val="20"/>
                <w:szCs w:val="20"/>
              </w:rPr>
              <w:t>7</w:t>
            </w:r>
          </w:p>
        </w:tc>
        <w:tc>
          <w:tcPr>
            <w:tcW w:w="843" w:type="dxa"/>
            <w:tcBorders>
              <w:top w:val="nil"/>
              <w:left w:val="nil"/>
              <w:bottom w:val="nil"/>
              <w:right w:val="nil"/>
            </w:tcBorders>
            <w:shd w:val="clear" w:color="auto" w:fill="auto"/>
            <w:noWrap/>
            <w:vAlign w:val="bottom"/>
            <w:hideMark/>
          </w:tcPr>
          <w:p w14:paraId="13FFF023" w14:textId="77777777" w:rsidR="001F35A8" w:rsidRDefault="001F35A8" w:rsidP="0039358B">
            <w:pPr>
              <w:jc w:val="center"/>
              <w:rPr>
                <w:color w:val="000000"/>
                <w:sz w:val="20"/>
                <w:szCs w:val="20"/>
              </w:rPr>
            </w:pPr>
            <w:r>
              <w:rPr>
                <w:color w:val="000000"/>
                <w:sz w:val="20"/>
                <w:szCs w:val="20"/>
              </w:rPr>
              <w:t>0.757</w:t>
            </w:r>
          </w:p>
        </w:tc>
        <w:tc>
          <w:tcPr>
            <w:tcW w:w="987" w:type="dxa"/>
            <w:tcBorders>
              <w:top w:val="nil"/>
              <w:left w:val="nil"/>
              <w:bottom w:val="nil"/>
              <w:right w:val="nil"/>
            </w:tcBorders>
            <w:shd w:val="clear" w:color="auto" w:fill="auto"/>
            <w:noWrap/>
            <w:vAlign w:val="bottom"/>
            <w:hideMark/>
          </w:tcPr>
          <w:p w14:paraId="5CAC38AB" w14:textId="77777777" w:rsidR="001F35A8" w:rsidRDefault="001F35A8" w:rsidP="0039358B">
            <w:pPr>
              <w:jc w:val="center"/>
              <w:rPr>
                <w:color w:val="000000"/>
                <w:sz w:val="20"/>
                <w:szCs w:val="20"/>
              </w:rPr>
            </w:pPr>
            <w:r>
              <w:rPr>
                <w:color w:val="000000"/>
                <w:sz w:val="20"/>
                <w:szCs w:val="20"/>
              </w:rPr>
              <w:t>6</w:t>
            </w:r>
          </w:p>
        </w:tc>
        <w:tc>
          <w:tcPr>
            <w:tcW w:w="943" w:type="dxa"/>
            <w:tcBorders>
              <w:top w:val="nil"/>
              <w:left w:val="nil"/>
              <w:bottom w:val="nil"/>
              <w:right w:val="nil"/>
            </w:tcBorders>
            <w:shd w:val="clear" w:color="auto" w:fill="auto"/>
            <w:noWrap/>
            <w:vAlign w:val="bottom"/>
            <w:hideMark/>
          </w:tcPr>
          <w:p w14:paraId="5606DCAD" w14:textId="77777777" w:rsidR="001F35A8" w:rsidRDefault="001F35A8" w:rsidP="0039358B">
            <w:pPr>
              <w:jc w:val="center"/>
              <w:rPr>
                <w:color w:val="000000"/>
                <w:sz w:val="20"/>
                <w:szCs w:val="20"/>
              </w:rPr>
            </w:pPr>
            <w:r>
              <w:rPr>
                <w:color w:val="000000"/>
                <w:sz w:val="20"/>
                <w:szCs w:val="20"/>
              </w:rPr>
              <w:t>1.67</w:t>
            </w:r>
          </w:p>
        </w:tc>
        <w:tc>
          <w:tcPr>
            <w:tcW w:w="1220" w:type="dxa"/>
            <w:tcBorders>
              <w:top w:val="nil"/>
              <w:left w:val="nil"/>
              <w:bottom w:val="nil"/>
              <w:right w:val="nil"/>
            </w:tcBorders>
            <w:shd w:val="clear" w:color="auto" w:fill="auto"/>
            <w:noWrap/>
            <w:vAlign w:val="bottom"/>
            <w:hideMark/>
          </w:tcPr>
          <w:p w14:paraId="604CA98B" w14:textId="77777777" w:rsidR="001F35A8" w:rsidRDefault="001F35A8" w:rsidP="0039358B">
            <w:pPr>
              <w:jc w:val="center"/>
              <w:rPr>
                <w:color w:val="000000"/>
                <w:sz w:val="20"/>
                <w:szCs w:val="20"/>
              </w:rPr>
            </w:pPr>
            <w:r>
              <w:rPr>
                <w:color w:val="000000"/>
                <w:sz w:val="20"/>
                <w:szCs w:val="20"/>
              </w:rPr>
              <w:t>2.67</w:t>
            </w:r>
          </w:p>
        </w:tc>
        <w:tc>
          <w:tcPr>
            <w:tcW w:w="1132" w:type="dxa"/>
            <w:tcBorders>
              <w:top w:val="nil"/>
              <w:left w:val="nil"/>
              <w:bottom w:val="nil"/>
              <w:right w:val="nil"/>
            </w:tcBorders>
            <w:shd w:val="clear" w:color="auto" w:fill="auto"/>
            <w:noWrap/>
            <w:vAlign w:val="bottom"/>
            <w:hideMark/>
          </w:tcPr>
          <w:p w14:paraId="78112B62" w14:textId="77777777" w:rsidR="001F35A8" w:rsidRDefault="001F35A8" w:rsidP="0039358B">
            <w:pPr>
              <w:jc w:val="center"/>
              <w:rPr>
                <w:color w:val="000000"/>
                <w:sz w:val="20"/>
                <w:szCs w:val="20"/>
              </w:rPr>
            </w:pPr>
            <w:r>
              <w:rPr>
                <w:color w:val="000000"/>
                <w:sz w:val="20"/>
                <w:szCs w:val="20"/>
              </w:rPr>
              <w:t>4.22</w:t>
            </w:r>
          </w:p>
        </w:tc>
        <w:tc>
          <w:tcPr>
            <w:tcW w:w="1265" w:type="dxa"/>
            <w:tcBorders>
              <w:top w:val="nil"/>
              <w:left w:val="nil"/>
              <w:bottom w:val="nil"/>
              <w:right w:val="nil"/>
            </w:tcBorders>
            <w:shd w:val="clear" w:color="auto" w:fill="auto"/>
            <w:noWrap/>
            <w:vAlign w:val="bottom"/>
            <w:hideMark/>
          </w:tcPr>
          <w:p w14:paraId="45BA5267" w14:textId="77777777" w:rsidR="001F35A8" w:rsidRDefault="001F35A8" w:rsidP="0039358B">
            <w:pPr>
              <w:jc w:val="center"/>
              <w:rPr>
                <w:color w:val="000000"/>
                <w:sz w:val="20"/>
                <w:szCs w:val="20"/>
              </w:rPr>
            </w:pPr>
            <w:r>
              <w:rPr>
                <w:color w:val="000000"/>
                <w:sz w:val="20"/>
                <w:szCs w:val="20"/>
              </w:rPr>
              <w:t>19</w:t>
            </w:r>
          </w:p>
        </w:tc>
        <w:tc>
          <w:tcPr>
            <w:tcW w:w="687" w:type="dxa"/>
            <w:tcBorders>
              <w:top w:val="nil"/>
              <w:left w:val="nil"/>
              <w:bottom w:val="nil"/>
              <w:right w:val="nil"/>
            </w:tcBorders>
            <w:shd w:val="clear" w:color="auto" w:fill="auto"/>
            <w:noWrap/>
            <w:vAlign w:val="bottom"/>
            <w:hideMark/>
          </w:tcPr>
          <w:p w14:paraId="17F80061" w14:textId="77777777" w:rsidR="001F35A8" w:rsidRDefault="001F35A8" w:rsidP="0039358B">
            <w:pPr>
              <w:jc w:val="center"/>
              <w:rPr>
                <w:color w:val="000000"/>
                <w:sz w:val="20"/>
                <w:szCs w:val="20"/>
              </w:rPr>
            </w:pPr>
            <w:r>
              <w:rPr>
                <w:color w:val="000000"/>
                <w:sz w:val="20"/>
                <w:szCs w:val="20"/>
              </w:rPr>
              <w:t>3</w:t>
            </w:r>
          </w:p>
        </w:tc>
        <w:tc>
          <w:tcPr>
            <w:tcW w:w="976" w:type="dxa"/>
            <w:tcBorders>
              <w:top w:val="nil"/>
              <w:left w:val="nil"/>
              <w:bottom w:val="nil"/>
              <w:right w:val="nil"/>
            </w:tcBorders>
            <w:shd w:val="clear" w:color="auto" w:fill="auto"/>
            <w:noWrap/>
            <w:vAlign w:val="bottom"/>
            <w:hideMark/>
          </w:tcPr>
          <w:p w14:paraId="20333D3E" w14:textId="77777777" w:rsidR="001F35A8" w:rsidRDefault="001F35A8" w:rsidP="0039358B">
            <w:pPr>
              <w:jc w:val="center"/>
              <w:rPr>
                <w:color w:val="000000"/>
                <w:sz w:val="20"/>
                <w:szCs w:val="20"/>
              </w:rPr>
            </w:pPr>
            <w:r>
              <w:rPr>
                <w:color w:val="000000"/>
                <w:sz w:val="20"/>
                <w:szCs w:val="20"/>
              </w:rPr>
              <w:t>7792</w:t>
            </w:r>
          </w:p>
        </w:tc>
        <w:tc>
          <w:tcPr>
            <w:tcW w:w="1198" w:type="dxa"/>
            <w:tcBorders>
              <w:top w:val="nil"/>
              <w:left w:val="nil"/>
              <w:bottom w:val="nil"/>
              <w:right w:val="nil"/>
            </w:tcBorders>
            <w:shd w:val="clear" w:color="auto" w:fill="auto"/>
            <w:noWrap/>
            <w:vAlign w:val="bottom"/>
            <w:hideMark/>
          </w:tcPr>
          <w:p w14:paraId="68C1293F" w14:textId="77777777" w:rsidR="001F35A8" w:rsidRDefault="001F35A8" w:rsidP="0039358B">
            <w:pPr>
              <w:jc w:val="center"/>
              <w:rPr>
                <w:color w:val="000000"/>
                <w:sz w:val="20"/>
                <w:szCs w:val="20"/>
              </w:rPr>
            </w:pPr>
            <w:r>
              <w:rPr>
                <w:color w:val="000000"/>
                <w:sz w:val="20"/>
                <w:szCs w:val="20"/>
              </w:rPr>
              <w:t>454</w:t>
            </w:r>
          </w:p>
        </w:tc>
        <w:tc>
          <w:tcPr>
            <w:tcW w:w="1087" w:type="dxa"/>
            <w:tcBorders>
              <w:top w:val="nil"/>
              <w:left w:val="nil"/>
              <w:bottom w:val="nil"/>
              <w:right w:val="nil"/>
            </w:tcBorders>
            <w:shd w:val="clear" w:color="auto" w:fill="auto"/>
            <w:noWrap/>
            <w:vAlign w:val="bottom"/>
            <w:hideMark/>
          </w:tcPr>
          <w:p w14:paraId="555838CB" w14:textId="77777777" w:rsidR="001F35A8" w:rsidRDefault="001F35A8" w:rsidP="0039358B">
            <w:pPr>
              <w:jc w:val="center"/>
              <w:rPr>
                <w:color w:val="000000"/>
                <w:sz w:val="20"/>
                <w:szCs w:val="20"/>
              </w:rPr>
            </w:pPr>
            <w:r>
              <w:rPr>
                <w:color w:val="000000"/>
                <w:sz w:val="20"/>
                <w:szCs w:val="20"/>
              </w:rPr>
              <w:t>582</w:t>
            </w:r>
          </w:p>
        </w:tc>
      </w:tr>
      <w:tr w:rsidR="001F35A8" w14:paraId="4E43D18B" w14:textId="77777777" w:rsidTr="001F35A8">
        <w:trPr>
          <w:trHeight w:val="221"/>
        </w:trPr>
        <w:tc>
          <w:tcPr>
            <w:tcW w:w="999" w:type="dxa"/>
            <w:tcBorders>
              <w:top w:val="nil"/>
              <w:left w:val="nil"/>
              <w:bottom w:val="nil"/>
              <w:right w:val="nil"/>
            </w:tcBorders>
            <w:shd w:val="clear" w:color="auto" w:fill="auto"/>
            <w:noWrap/>
            <w:vAlign w:val="bottom"/>
            <w:hideMark/>
          </w:tcPr>
          <w:p w14:paraId="505C64AF" w14:textId="77777777" w:rsidR="001F35A8" w:rsidRDefault="001F35A8" w:rsidP="0039358B">
            <w:pPr>
              <w:jc w:val="center"/>
              <w:rPr>
                <w:color w:val="000000"/>
                <w:sz w:val="20"/>
                <w:szCs w:val="20"/>
              </w:rPr>
            </w:pPr>
            <w:r>
              <w:rPr>
                <w:color w:val="000000"/>
                <w:sz w:val="20"/>
                <w:szCs w:val="20"/>
              </w:rPr>
              <w:t>hide</w:t>
            </w:r>
          </w:p>
        </w:tc>
        <w:tc>
          <w:tcPr>
            <w:tcW w:w="644" w:type="dxa"/>
            <w:tcBorders>
              <w:top w:val="nil"/>
              <w:left w:val="nil"/>
              <w:bottom w:val="nil"/>
              <w:right w:val="nil"/>
            </w:tcBorders>
            <w:shd w:val="clear" w:color="auto" w:fill="auto"/>
            <w:noWrap/>
            <w:vAlign w:val="bottom"/>
            <w:hideMark/>
          </w:tcPr>
          <w:p w14:paraId="038F62C6"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2ECCE733"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05CE5BE2" w14:textId="77777777" w:rsidR="001F35A8" w:rsidRDefault="001F35A8" w:rsidP="0039358B">
            <w:pPr>
              <w:jc w:val="center"/>
              <w:rPr>
                <w:color w:val="000000"/>
                <w:sz w:val="20"/>
                <w:szCs w:val="20"/>
              </w:rPr>
            </w:pPr>
            <w:r>
              <w:rPr>
                <w:color w:val="000000"/>
                <w:sz w:val="20"/>
                <w:szCs w:val="20"/>
              </w:rPr>
              <w:t>1902</w:t>
            </w:r>
          </w:p>
        </w:tc>
        <w:tc>
          <w:tcPr>
            <w:tcW w:w="1276" w:type="dxa"/>
            <w:tcBorders>
              <w:top w:val="nil"/>
              <w:left w:val="nil"/>
              <w:bottom w:val="nil"/>
              <w:right w:val="nil"/>
            </w:tcBorders>
            <w:shd w:val="clear" w:color="auto" w:fill="auto"/>
            <w:noWrap/>
            <w:vAlign w:val="bottom"/>
            <w:hideMark/>
          </w:tcPr>
          <w:p w14:paraId="58A7A419" w14:textId="77777777" w:rsidR="001F35A8" w:rsidRDefault="001F35A8" w:rsidP="0039358B">
            <w:pPr>
              <w:jc w:val="center"/>
              <w:rPr>
                <w:color w:val="000000"/>
                <w:sz w:val="20"/>
                <w:szCs w:val="20"/>
              </w:rPr>
            </w:pPr>
            <w:r>
              <w:rPr>
                <w:color w:val="000000"/>
                <w:sz w:val="20"/>
                <w:szCs w:val="20"/>
              </w:rPr>
              <w:t>3.551</w:t>
            </w:r>
          </w:p>
        </w:tc>
        <w:tc>
          <w:tcPr>
            <w:tcW w:w="637" w:type="dxa"/>
            <w:tcBorders>
              <w:top w:val="nil"/>
              <w:left w:val="nil"/>
              <w:bottom w:val="nil"/>
              <w:right w:val="nil"/>
            </w:tcBorders>
            <w:shd w:val="clear" w:color="auto" w:fill="auto"/>
            <w:noWrap/>
            <w:vAlign w:val="bottom"/>
            <w:hideMark/>
          </w:tcPr>
          <w:p w14:paraId="324F395C" w14:textId="77777777" w:rsidR="001F35A8" w:rsidRDefault="001F35A8" w:rsidP="0039358B">
            <w:pPr>
              <w:jc w:val="center"/>
              <w:rPr>
                <w:color w:val="000000"/>
                <w:sz w:val="20"/>
                <w:szCs w:val="20"/>
              </w:rPr>
            </w:pPr>
            <w:r>
              <w:rPr>
                <w:color w:val="000000"/>
                <w:sz w:val="20"/>
                <w:szCs w:val="20"/>
              </w:rPr>
              <w:t>9</w:t>
            </w:r>
          </w:p>
        </w:tc>
        <w:tc>
          <w:tcPr>
            <w:tcW w:w="843" w:type="dxa"/>
            <w:tcBorders>
              <w:top w:val="nil"/>
              <w:left w:val="nil"/>
              <w:bottom w:val="nil"/>
              <w:right w:val="nil"/>
            </w:tcBorders>
            <w:shd w:val="clear" w:color="auto" w:fill="auto"/>
            <w:noWrap/>
            <w:vAlign w:val="bottom"/>
            <w:hideMark/>
          </w:tcPr>
          <w:p w14:paraId="245855F1" w14:textId="77777777" w:rsidR="001F35A8" w:rsidRDefault="001F35A8" w:rsidP="0039358B">
            <w:pPr>
              <w:jc w:val="center"/>
              <w:rPr>
                <w:color w:val="000000"/>
                <w:sz w:val="20"/>
                <w:szCs w:val="20"/>
              </w:rPr>
            </w:pPr>
            <w:r>
              <w:rPr>
                <w:color w:val="000000"/>
                <w:sz w:val="20"/>
                <w:szCs w:val="20"/>
              </w:rPr>
              <w:t>0.385</w:t>
            </w:r>
          </w:p>
        </w:tc>
        <w:tc>
          <w:tcPr>
            <w:tcW w:w="987" w:type="dxa"/>
            <w:tcBorders>
              <w:top w:val="nil"/>
              <w:left w:val="nil"/>
              <w:bottom w:val="nil"/>
              <w:right w:val="nil"/>
            </w:tcBorders>
            <w:shd w:val="clear" w:color="auto" w:fill="auto"/>
            <w:noWrap/>
            <w:vAlign w:val="bottom"/>
            <w:hideMark/>
          </w:tcPr>
          <w:p w14:paraId="6BE5B805" w14:textId="77777777" w:rsidR="001F35A8" w:rsidRDefault="001F35A8" w:rsidP="0039358B">
            <w:pPr>
              <w:jc w:val="center"/>
              <w:rPr>
                <w:color w:val="000000"/>
                <w:sz w:val="20"/>
                <w:szCs w:val="20"/>
              </w:rPr>
            </w:pPr>
            <w:r>
              <w:rPr>
                <w:color w:val="000000"/>
                <w:sz w:val="20"/>
                <w:szCs w:val="20"/>
              </w:rPr>
              <w:t>6</w:t>
            </w:r>
          </w:p>
        </w:tc>
        <w:tc>
          <w:tcPr>
            <w:tcW w:w="943" w:type="dxa"/>
            <w:tcBorders>
              <w:top w:val="nil"/>
              <w:left w:val="nil"/>
              <w:bottom w:val="nil"/>
              <w:right w:val="nil"/>
            </w:tcBorders>
            <w:shd w:val="clear" w:color="auto" w:fill="auto"/>
            <w:noWrap/>
            <w:vAlign w:val="bottom"/>
            <w:hideMark/>
          </w:tcPr>
          <w:p w14:paraId="66D17DDE" w14:textId="77777777" w:rsidR="001F35A8" w:rsidRDefault="001F35A8" w:rsidP="0039358B">
            <w:pPr>
              <w:jc w:val="center"/>
              <w:rPr>
                <w:color w:val="000000"/>
                <w:sz w:val="20"/>
                <w:szCs w:val="20"/>
              </w:rPr>
            </w:pPr>
            <w:r>
              <w:rPr>
                <w:color w:val="000000"/>
                <w:sz w:val="20"/>
                <w:szCs w:val="20"/>
              </w:rPr>
              <w:t>1.83</w:t>
            </w:r>
          </w:p>
        </w:tc>
        <w:tc>
          <w:tcPr>
            <w:tcW w:w="1220" w:type="dxa"/>
            <w:tcBorders>
              <w:top w:val="nil"/>
              <w:left w:val="nil"/>
              <w:bottom w:val="nil"/>
              <w:right w:val="nil"/>
            </w:tcBorders>
            <w:shd w:val="clear" w:color="auto" w:fill="auto"/>
            <w:noWrap/>
            <w:vAlign w:val="bottom"/>
            <w:hideMark/>
          </w:tcPr>
          <w:p w14:paraId="0DD696C7" w14:textId="77777777" w:rsidR="001F35A8" w:rsidRDefault="001F35A8" w:rsidP="0039358B">
            <w:pPr>
              <w:jc w:val="center"/>
              <w:rPr>
                <w:color w:val="000000"/>
                <w:sz w:val="20"/>
                <w:szCs w:val="20"/>
              </w:rPr>
            </w:pPr>
            <w:r>
              <w:rPr>
                <w:color w:val="000000"/>
                <w:sz w:val="20"/>
                <w:szCs w:val="20"/>
              </w:rPr>
              <w:t>3.21</w:t>
            </w:r>
          </w:p>
        </w:tc>
        <w:tc>
          <w:tcPr>
            <w:tcW w:w="1132" w:type="dxa"/>
            <w:tcBorders>
              <w:top w:val="nil"/>
              <w:left w:val="nil"/>
              <w:bottom w:val="nil"/>
              <w:right w:val="nil"/>
            </w:tcBorders>
            <w:shd w:val="clear" w:color="auto" w:fill="auto"/>
            <w:noWrap/>
            <w:vAlign w:val="bottom"/>
            <w:hideMark/>
          </w:tcPr>
          <w:p w14:paraId="7C62FDB2" w14:textId="77777777" w:rsidR="001F35A8" w:rsidRDefault="001F35A8" w:rsidP="0039358B">
            <w:pPr>
              <w:jc w:val="center"/>
              <w:rPr>
                <w:color w:val="000000"/>
                <w:sz w:val="20"/>
                <w:szCs w:val="20"/>
              </w:rPr>
            </w:pPr>
            <w:r>
              <w:rPr>
                <w:color w:val="000000"/>
                <w:sz w:val="20"/>
                <w:szCs w:val="20"/>
              </w:rPr>
              <w:t>4.47</w:t>
            </w:r>
          </w:p>
        </w:tc>
        <w:tc>
          <w:tcPr>
            <w:tcW w:w="1265" w:type="dxa"/>
            <w:tcBorders>
              <w:top w:val="nil"/>
              <w:left w:val="nil"/>
              <w:bottom w:val="nil"/>
              <w:right w:val="nil"/>
            </w:tcBorders>
            <w:shd w:val="clear" w:color="auto" w:fill="auto"/>
            <w:noWrap/>
            <w:vAlign w:val="bottom"/>
            <w:hideMark/>
          </w:tcPr>
          <w:p w14:paraId="7CAB98B6" w14:textId="77777777" w:rsidR="001F35A8" w:rsidRDefault="001F35A8" w:rsidP="0039358B">
            <w:pPr>
              <w:jc w:val="center"/>
              <w:rPr>
                <w:color w:val="000000"/>
                <w:sz w:val="20"/>
                <w:szCs w:val="20"/>
              </w:rPr>
            </w:pPr>
            <w:r>
              <w:rPr>
                <w:color w:val="000000"/>
                <w:sz w:val="20"/>
                <w:szCs w:val="20"/>
              </w:rPr>
              <w:t>13</w:t>
            </w:r>
          </w:p>
        </w:tc>
        <w:tc>
          <w:tcPr>
            <w:tcW w:w="687" w:type="dxa"/>
            <w:tcBorders>
              <w:top w:val="nil"/>
              <w:left w:val="nil"/>
              <w:bottom w:val="nil"/>
              <w:right w:val="nil"/>
            </w:tcBorders>
            <w:shd w:val="clear" w:color="auto" w:fill="auto"/>
            <w:noWrap/>
            <w:vAlign w:val="bottom"/>
            <w:hideMark/>
          </w:tcPr>
          <w:p w14:paraId="5E0E727B"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6B4AB5F8" w14:textId="77777777" w:rsidR="001F35A8" w:rsidRDefault="001F35A8" w:rsidP="0039358B">
            <w:pPr>
              <w:jc w:val="center"/>
              <w:rPr>
                <w:color w:val="000000"/>
                <w:sz w:val="20"/>
                <w:szCs w:val="20"/>
              </w:rPr>
            </w:pPr>
            <w:r>
              <w:rPr>
                <w:color w:val="000000"/>
                <w:sz w:val="20"/>
                <w:szCs w:val="20"/>
              </w:rPr>
              <w:t>2954</w:t>
            </w:r>
          </w:p>
        </w:tc>
        <w:tc>
          <w:tcPr>
            <w:tcW w:w="1198" w:type="dxa"/>
            <w:tcBorders>
              <w:top w:val="nil"/>
              <w:left w:val="nil"/>
              <w:bottom w:val="nil"/>
              <w:right w:val="nil"/>
            </w:tcBorders>
            <w:shd w:val="clear" w:color="auto" w:fill="auto"/>
            <w:noWrap/>
            <w:vAlign w:val="bottom"/>
            <w:hideMark/>
          </w:tcPr>
          <w:p w14:paraId="2C33CA67" w14:textId="77777777" w:rsidR="001F35A8" w:rsidRDefault="001F35A8" w:rsidP="0039358B">
            <w:pPr>
              <w:jc w:val="center"/>
              <w:rPr>
                <w:color w:val="000000"/>
                <w:sz w:val="20"/>
                <w:szCs w:val="20"/>
              </w:rPr>
            </w:pPr>
            <w:r>
              <w:rPr>
                <w:color w:val="000000"/>
                <w:sz w:val="20"/>
                <w:szCs w:val="20"/>
              </w:rPr>
              <w:t>430</w:t>
            </w:r>
          </w:p>
        </w:tc>
        <w:tc>
          <w:tcPr>
            <w:tcW w:w="1087" w:type="dxa"/>
            <w:tcBorders>
              <w:top w:val="nil"/>
              <w:left w:val="nil"/>
              <w:bottom w:val="nil"/>
              <w:right w:val="nil"/>
            </w:tcBorders>
            <w:shd w:val="clear" w:color="auto" w:fill="auto"/>
            <w:noWrap/>
            <w:vAlign w:val="bottom"/>
            <w:hideMark/>
          </w:tcPr>
          <w:p w14:paraId="59E8AD0E" w14:textId="77777777" w:rsidR="001F35A8" w:rsidRDefault="001F35A8" w:rsidP="0039358B">
            <w:pPr>
              <w:jc w:val="center"/>
              <w:rPr>
                <w:color w:val="000000"/>
                <w:sz w:val="20"/>
                <w:szCs w:val="20"/>
              </w:rPr>
            </w:pPr>
            <w:r>
              <w:rPr>
                <w:color w:val="000000"/>
                <w:sz w:val="20"/>
                <w:szCs w:val="20"/>
              </w:rPr>
              <w:t>515</w:t>
            </w:r>
          </w:p>
        </w:tc>
      </w:tr>
      <w:tr w:rsidR="001F35A8" w14:paraId="43AF5A92" w14:textId="77777777" w:rsidTr="001F35A8">
        <w:trPr>
          <w:trHeight w:val="221"/>
        </w:trPr>
        <w:tc>
          <w:tcPr>
            <w:tcW w:w="999" w:type="dxa"/>
            <w:tcBorders>
              <w:top w:val="nil"/>
              <w:left w:val="nil"/>
              <w:bottom w:val="nil"/>
              <w:right w:val="nil"/>
            </w:tcBorders>
            <w:shd w:val="clear" w:color="auto" w:fill="auto"/>
            <w:noWrap/>
            <w:vAlign w:val="bottom"/>
            <w:hideMark/>
          </w:tcPr>
          <w:p w14:paraId="1ACAAB13" w14:textId="77777777" w:rsidR="001F35A8" w:rsidRDefault="001F35A8" w:rsidP="0039358B">
            <w:pPr>
              <w:jc w:val="center"/>
              <w:rPr>
                <w:color w:val="000000"/>
                <w:sz w:val="20"/>
                <w:szCs w:val="20"/>
              </w:rPr>
            </w:pPr>
            <w:r>
              <w:rPr>
                <w:color w:val="000000"/>
                <w:sz w:val="20"/>
                <w:szCs w:val="20"/>
              </w:rPr>
              <w:t>spend</w:t>
            </w:r>
          </w:p>
        </w:tc>
        <w:tc>
          <w:tcPr>
            <w:tcW w:w="644" w:type="dxa"/>
            <w:tcBorders>
              <w:top w:val="nil"/>
              <w:left w:val="nil"/>
              <w:bottom w:val="nil"/>
              <w:right w:val="nil"/>
            </w:tcBorders>
            <w:shd w:val="clear" w:color="auto" w:fill="auto"/>
            <w:noWrap/>
            <w:vAlign w:val="bottom"/>
            <w:hideMark/>
          </w:tcPr>
          <w:p w14:paraId="6C11A8C1"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7C83DE6F"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69F93EEF" w14:textId="77777777" w:rsidR="001F35A8" w:rsidRDefault="001F35A8" w:rsidP="0039358B">
            <w:pPr>
              <w:jc w:val="center"/>
              <w:rPr>
                <w:color w:val="000000"/>
                <w:sz w:val="20"/>
                <w:szCs w:val="20"/>
              </w:rPr>
            </w:pPr>
            <w:r>
              <w:rPr>
                <w:color w:val="000000"/>
                <w:sz w:val="20"/>
                <w:szCs w:val="20"/>
              </w:rPr>
              <w:t>570</w:t>
            </w:r>
          </w:p>
        </w:tc>
        <w:tc>
          <w:tcPr>
            <w:tcW w:w="1276" w:type="dxa"/>
            <w:tcBorders>
              <w:top w:val="nil"/>
              <w:left w:val="nil"/>
              <w:bottom w:val="nil"/>
              <w:right w:val="nil"/>
            </w:tcBorders>
            <w:shd w:val="clear" w:color="auto" w:fill="auto"/>
            <w:noWrap/>
            <w:vAlign w:val="bottom"/>
            <w:hideMark/>
          </w:tcPr>
          <w:p w14:paraId="19F04559" w14:textId="77777777" w:rsidR="001F35A8" w:rsidRDefault="001F35A8" w:rsidP="0039358B">
            <w:pPr>
              <w:jc w:val="center"/>
              <w:rPr>
                <w:color w:val="000000"/>
                <w:sz w:val="20"/>
                <w:szCs w:val="20"/>
              </w:rPr>
            </w:pPr>
            <w:r>
              <w:rPr>
                <w:color w:val="000000"/>
                <w:sz w:val="20"/>
                <w:szCs w:val="20"/>
              </w:rPr>
              <w:t>3.677</w:t>
            </w:r>
          </w:p>
        </w:tc>
        <w:tc>
          <w:tcPr>
            <w:tcW w:w="637" w:type="dxa"/>
            <w:tcBorders>
              <w:top w:val="nil"/>
              <w:left w:val="nil"/>
              <w:bottom w:val="nil"/>
              <w:right w:val="nil"/>
            </w:tcBorders>
            <w:shd w:val="clear" w:color="auto" w:fill="auto"/>
            <w:noWrap/>
            <w:vAlign w:val="bottom"/>
            <w:hideMark/>
          </w:tcPr>
          <w:p w14:paraId="31A117BD" w14:textId="77777777" w:rsidR="001F35A8" w:rsidRDefault="001F35A8" w:rsidP="0039358B">
            <w:pPr>
              <w:jc w:val="center"/>
              <w:rPr>
                <w:color w:val="000000"/>
                <w:sz w:val="20"/>
                <w:szCs w:val="20"/>
              </w:rPr>
            </w:pPr>
            <w:r>
              <w:rPr>
                <w:color w:val="000000"/>
                <w:sz w:val="20"/>
                <w:szCs w:val="20"/>
              </w:rPr>
              <w:t>7</w:t>
            </w:r>
          </w:p>
        </w:tc>
        <w:tc>
          <w:tcPr>
            <w:tcW w:w="843" w:type="dxa"/>
            <w:tcBorders>
              <w:top w:val="nil"/>
              <w:left w:val="nil"/>
              <w:bottom w:val="nil"/>
              <w:right w:val="nil"/>
            </w:tcBorders>
            <w:shd w:val="clear" w:color="auto" w:fill="auto"/>
            <w:noWrap/>
            <w:vAlign w:val="bottom"/>
            <w:hideMark/>
          </w:tcPr>
          <w:p w14:paraId="0C186E2D" w14:textId="77777777" w:rsidR="001F35A8" w:rsidRDefault="001F35A8" w:rsidP="0039358B">
            <w:pPr>
              <w:jc w:val="center"/>
              <w:rPr>
                <w:color w:val="000000"/>
                <w:sz w:val="20"/>
                <w:szCs w:val="20"/>
              </w:rPr>
            </w:pPr>
            <w:r>
              <w:rPr>
                <w:color w:val="000000"/>
                <w:sz w:val="20"/>
                <w:szCs w:val="20"/>
              </w:rPr>
              <w:t>0.596</w:t>
            </w:r>
          </w:p>
        </w:tc>
        <w:tc>
          <w:tcPr>
            <w:tcW w:w="987" w:type="dxa"/>
            <w:tcBorders>
              <w:top w:val="nil"/>
              <w:left w:val="nil"/>
              <w:bottom w:val="nil"/>
              <w:right w:val="nil"/>
            </w:tcBorders>
            <w:shd w:val="clear" w:color="auto" w:fill="auto"/>
            <w:noWrap/>
            <w:vAlign w:val="bottom"/>
            <w:hideMark/>
          </w:tcPr>
          <w:p w14:paraId="204776E3" w14:textId="77777777" w:rsidR="001F35A8" w:rsidRDefault="001F35A8" w:rsidP="0039358B">
            <w:pPr>
              <w:jc w:val="center"/>
              <w:rPr>
                <w:color w:val="000000"/>
                <w:sz w:val="20"/>
                <w:szCs w:val="20"/>
              </w:rPr>
            </w:pPr>
            <w:r>
              <w:rPr>
                <w:color w:val="000000"/>
                <w:sz w:val="20"/>
                <w:szCs w:val="20"/>
              </w:rPr>
              <w:t>3</w:t>
            </w:r>
          </w:p>
        </w:tc>
        <w:tc>
          <w:tcPr>
            <w:tcW w:w="943" w:type="dxa"/>
            <w:tcBorders>
              <w:top w:val="nil"/>
              <w:left w:val="nil"/>
              <w:bottom w:val="nil"/>
              <w:right w:val="nil"/>
            </w:tcBorders>
            <w:shd w:val="clear" w:color="auto" w:fill="auto"/>
            <w:noWrap/>
            <w:vAlign w:val="bottom"/>
            <w:hideMark/>
          </w:tcPr>
          <w:p w14:paraId="70A8A154" w14:textId="77777777" w:rsidR="001F35A8" w:rsidRDefault="001F35A8" w:rsidP="0039358B">
            <w:pPr>
              <w:jc w:val="center"/>
              <w:rPr>
                <w:color w:val="000000"/>
                <w:sz w:val="20"/>
                <w:szCs w:val="20"/>
              </w:rPr>
            </w:pPr>
            <w:r>
              <w:rPr>
                <w:color w:val="000000"/>
                <w:sz w:val="20"/>
                <w:szCs w:val="20"/>
              </w:rPr>
              <w:t>1.99</w:t>
            </w:r>
          </w:p>
        </w:tc>
        <w:tc>
          <w:tcPr>
            <w:tcW w:w="1220" w:type="dxa"/>
            <w:tcBorders>
              <w:top w:val="nil"/>
              <w:left w:val="nil"/>
              <w:bottom w:val="nil"/>
              <w:right w:val="nil"/>
            </w:tcBorders>
            <w:shd w:val="clear" w:color="auto" w:fill="auto"/>
            <w:noWrap/>
            <w:vAlign w:val="bottom"/>
            <w:hideMark/>
          </w:tcPr>
          <w:p w14:paraId="1041FC91" w14:textId="77777777" w:rsidR="001F35A8" w:rsidRDefault="001F35A8" w:rsidP="0039358B">
            <w:pPr>
              <w:jc w:val="center"/>
              <w:rPr>
                <w:color w:val="000000"/>
                <w:sz w:val="20"/>
                <w:szCs w:val="20"/>
              </w:rPr>
            </w:pPr>
            <w:r>
              <w:rPr>
                <w:color w:val="000000"/>
                <w:sz w:val="20"/>
                <w:szCs w:val="20"/>
              </w:rPr>
              <w:t>2.93</w:t>
            </w:r>
          </w:p>
        </w:tc>
        <w:tc>
          <w:tcPr>
            <w:tcW w:w="1132" w:type="dxa"/>
            <w:tcBorders>
              <w:top w:val="nil"/>
              <w:left w:val="nil"/>
              <w:bottom w:val="nil"/>
              <w:right w:val="nil"/>
            </w:tcBorders>
            <w:shd w:val="clear" w:color="auto" w:fill="auto"/>
            <w:noWrap/>
            <w:vAlign w:val="bottom"/>
            <w:hideMark/>
          </w:tcPr>
          <w:p w14:paraId="4E8313A0" w14:textId="77777777" w:rsidR="001F35A8" w:rsidRDefault="001F35A8" w:rsidP="0039358B">
            <w:pPr>
              <w:jc w:val="center"/>
              <w:rPr>
                <w:color w:val="000000"/>
                <w:sz w:val="20"/>
                <w:szCs w:val="20"/>
              </w:rPr>
            </w:pPr>
            <w:r>
              <w:rPr>
                <w:color w:val="000000"/>
                <w:sz w:val="20"/>
                <w:szCs w:val="20"/>
              </w:rPr>
              <w:t>6.44</w:t>
            </w:r>
          </w:p>
        </w:tc>
        <w:tc>
          <w:tcPr>
            <w:tcW w:w="1265" w:type="dxa"/>
            <w:tcBorders>
              <w:top w:val="nil"/>
              <w:left w:val="nil"/>
              <w:bottom w:val="nil"/>
              <w:right w:val="nil"/>
            </w:tcBorders>
            <w:shd w:val="clear" w:color="auto" w:fill="auto"/>
            <w:noWrap/>
            <w:vAlign w:val="bottom"/>
            <w:hideMark/>
          </w:tcPr>
          <w:p w14:paraId="1594CFDF" w14:textId="77777777" w:rsidR="001F35A8" w:rsidRDefault="001F35A8" w:rsidP="0039358B">
            <w:pPr>
              <w:jc w:val="center"/>
              <w:rPr>
                <w:color w:val="000000"/>
                <w:sz w:val="20"/>
                <w:szCs w:val="20"/>
              </w:rPr>
            </w:pPr>
            <w:r>
              <w:rPr>
                <w:color w:val="000000"/>
                <w:sz w:val="20"/>
                <w:szCs w:val="20"/>
              </w:rPr>
              <w:t>3</w:t>
            </w:r>
          </w:p>
        </w:tc>
        <w:tc>
          <w:tcPr>
            <w:tcW w:w="687" w:type="dxa"/>
            <w:tcBorders>
              <w:top w:val="nil"/>
              <w:left w:val="nil"/>
              <w:bottom w:val="nil"/>
              <w:right w:val="nil"/>
            </w:tcBorders>
            <w:shd w:val="clear" w:color="auto" w:fill="auto"/>
            <w:noWrap/>
            <w:vAlign w:val="bottom"/>
            <w:hideMark/>
          </w:tcPr>
          <w:p w14:paraId="08F76353" w14:textId="77777777" w:rsidR="001F35A8" w:rsidRDefault="001F35A8" w:rsidP="0039358B">
            <w:pPr>
              <w:jc w:val="center"/>
              <w:rPr>
                <w:color w:val="000000"/>
                <w:sz w:val="20"/>
                <w:szCs w:val="20"/>
              </w:rPr>
            </w:pPr>
            <w:r>
              <w:rPr>
                <w:color w:val="000000"/>
                <w:sz w:val="20"/>
                <w:szCs w:val="20"/>
              </w:rPr>
              <w:t>5</w:t>
            </w:r>
          </w:p>
        </w:tc>
        <w:tc>
          <w:tcPr>
            <w:tcW w:w="976" w:type="dxa"/>
            <w:tcBorders>
              <w:top w:val="nil"/>
              <w:left w:val="nil"/>
              <w:bottom w:val="nil"/>
              <w:right w:val="nil"/>
            </w:tcBorders>
            <w:shd w:val="clear" w:color="auto" w:fill="auto"/>
            <w:noWrap/>
            <w:vAlign w:val="bottom"/>
            <w:hideMark/>
          </w:tcPr>
          <w:p w14:paraId="15AA1B4E" w14:textId="77777777" w:rsidR="001F35A8" w:rsidRDefault="001F35A8" w:rsidP="0039358B">
            <w:pPr>
              <w:jc w:val="center"/>
              <w:rPr>
                <w:color w:val="000000"/>
                <w:sz w:val="20"/>
                <w:szCs w:val="20"/>
              </w:rPr>
            </w:pPr>
            <w:r>
              <w:rPr>
                <w:color w:val="000000"/>
                <w:sz w:val="20"/>
                <w:szCs w:val="20"/>
              </w:rPr>
              <w:t>3789.5</w:t>
            </w:r>
          </w:p>
        </w:tc>
        <w:tc>
          <w:tcPr>
            <w:tcW w:w="1198" w:type="dxa"/>
            <w:tcBorders>
              <w:top w:val="nil"/>
              <w:left w:val="nil"/>
              <w:bottom w:val="nil"/>
              <w:right w:val="nil"/>
            </w:tcBorders>
            <w:shd w:val="clear" w:color="auto" w:fill="auto"/>
            <w:noWrap/>
            <w:vAlign w:val="bottom"/>
            <w:hideMark/>
          </w:tcPr>
          <w:p w14:paraId="39E642FF"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51A50B4D" w14:textId="77777777" w:rsidR="001F35A8" w:rsidRDefault="001F35A8" w:rsidP="0039358B">
            <w:pPr>
              <w:jc w:val="center"/>
              <w:rPr>
                <w:sz w:val="20"/>
                <w:szCs w:val="20"/>
              </w:rPr>
            </w:pPr>
          </w:p>
        </w:tc>
      </w:tr>
      <w:tr w:rsidR="001F35A8" w14:paraId="45E3591D" w14:textId="77777777" w:rsidTr="001F35A8">
        <w:trPr>
          <w:trHeight w:val="221"/>
        </w:trPr>
        <w:tc>
          <w:tcPr>
            <w:tcW w:w="999" w:type="dxa"/>
            <w:tcBorders>
              <w:top w:val="nil"/>
              <w:left w:val="nil"/>
              <w:bottom w:val="nil"/>
              <w:right w:val="nil"/>
            </w:tcBorders>
            <w:shd w:val="clear" w:color="auto" w:fill="auto"/>
            <w:noWrap/>
            <w:vAlign w:val="bottom"/>
            <w:hideMark/>
          </w:tcPr>
          <w:p w14:paraId="39326576" w14:textId="77777777" w:rsidR="001F35A8" w:rsidRDefault="001F35A8" w:rsidP="0039358B">
            <w:pPr>
              <w:jc w:val="center"/>
              <w:rPr>
                <w:color w:val="000000"/>
                <w:sz w:val="20"/>
                <w:szCs w:val="20"/>
              </w:rPr>
            </w:pPr>
            <w:r>
              <w:rPr>
                <w:color w:val="000000"/>
                <w:sz w:val="20"/>
                <w:szCs w:val="20"/>
              </w:rPr>
              <w:t>touch</w:t>
            </w:r>
          </w:p>
        </w:tc>
        <w:tc>
          <w:tcPr>
            <w:tcW w:w="644" w:type="dxa"/>
            <w:tcBorders>
              <w:top w:val="nil"/>
              <w:left w:val="nil"/>
              <w:bottom w:val="nil"/>
              <w:right w:val="nil"/>
            </w:tcBorders>
            <w:shd w:val="clear" w:color="auto" w:fill="auto"/>
            <w:noWrap/>
            <w:vAlign w:val="bottom"/>
            <w:hideMark/>
          </w:tcPr>
          <w:p w14:paraId="5D6B3236"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7472335B"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5C291FEB" w14:textId="77777777" w:rsidR="001F35A8" w:rsidRDefault="001F35A8" w:rsidP="0039358B">
            <w:pPr>
              <w:jc w:val="center"/>
              <w:rPr>
                <w:color w:val="000000"/>
                <w:sz w:val="20"/>
                <w:szCs w:val="20"/>
              </w:rPr>
            </w:pPr>
            <w:r>
              <w:rPr>
                <w:color w:val="000000"/>
                <w:sz w:val="20"/>
                <w:szCs w:val="20"/>
              </w:rPr>
              <w:t>756</w:t>
            </w:r>
          </w:p>
        </w:tc>
        <w:tc>
          <w:tcPr>
            <w:tcW w:w="1276" w:type="dxa"/>
            <w:tcBorders>
              <w:top w:val="nil"/>
              <w:left w:val="nil"/>
              <w:bottom w:val="nil"/>
              <w:right w:val="nil"/>
            </w:tcBorders>
            <w:shd w:val="clear" w:color="auto" w:fill="auto"/>
            <w:noWrap/>
            <w:vAlign w:val="bottom"/>
            <w:hideMark/>
          </w:tcPr>
          <w:p w14:paraId="30BA6FEF" w14:textId="77777777" w:rsidR="001F35A8" w:rsidRDefault="001F35A8" w:rsidP="0039358B">
            <w:pPr>
              <w:jc w:val="center"/>
              <w:rPr>
                <w:color w:val="000000"/>
                <w:sz w:val="20"/>
                <w:szCs w:val="20"/>
              </w:rPr>
            </w:pPr>
            <w:r>
              <w:rPr>
                <w:color w:val="000000"/>
                <w:sz w:val="20"/>
                <w:szCs w:val="20"/>
              </w:rPr>
              <w:t>3.877</w:t>
            </w:r>
          </w:p>
        </w:tc>
        <w:tc>
          <w:tcPr>
            <w:tcW w:w="637" w:type="dxa"/>
            <w:tcBorders>
              <w:top w:val="nil"/>
              <w:left w:val="nil"/>
              <w:bottom w:val="nil"/>
              <w:right w:val="nil"/>
            </w:tcBorders>
            <w:shd w:val="clear" w:color="auto" w:fill="auto"/>
            <w:noWrap/>
            <w:vAlign w:val="bottom"/>
            <w:hideMark/>
          </w:tcPr>
          <w:p w14:paraId="7B64FD6F" w14:textId="77777777" w:rsidR="001F35A8" w:rsidRDefault="001F35A8" w:rsidP="0039358B">
            <w:pPr>
              <w:jc w:val="center"/>
              <w:rPr>
                <w:color w:val="000000"/>
                <w:sz w:val="20"/>
                <w:szCs w:val="20"/>
              </w:rPr>
            </w:pPr>
            <w:r>
              <w:rPr>
                <w:color w:val="000000"/>
                <w:sz w:val="20"/>
                <w:szCs w:val="20"/>
              </w:rPr>
              <w:t>10</w:t>
            </w:r>
          </w:p>
        </w:tc>
        <w:tc>
          <w:tcPr>
            <w:tcW w:w="843" w:type="dxa"/>
            <w:tcBorders>
              <w:top w:val="nil"/>
              <w:left w:val="nil"/>
              <w:bottom w:val="nil"/>
              <w:right w:val="nil"/>
            </w:tcBorders>
            <w:shd w:val="clear" w:color="auto" w:fill="auto"/>
            <w:noWrap/>
            <w:vAlign w:val="bottom"/>
            <w:hideMark/>
          </w:tcPr>
          <w:p w14:paraId="6C5B94D1" w14:textId="77777777" w:rsidR="001F35A8" w:rsidRDefault="001F35A8" w:rsidP="0039358B">
            <w:pPr>
              <w:jc w:val="center"/>
              <w:rPr>
                <w:color w:val="000000"/>
                <w:sz w:val="20"/>
                <w:szCs w:val="20"/>
              </w:rPr>
            </w:pPr>
            <w:r>
              <w:rPr>
                <w:color w:val="000000"/>
                <w:sz w:val="20"/>
                <w:szCs w:val="20"/>
              </w:rPr>
              <w:t>0.673</w:t>
            </w:r>
          </w:p>
        </w:tc>
        <w:tc>
          <w:tcPr>
            <w:tcW w:w="987" w:type="dxa"/>
            <w:tcBorders>
              <w:top w:val="nil"/>
              <w:left w:val="nil"/>
              <w:bottom w:val="nil"/>
              <w:right w:val="nil"/>
            </w:tcBorders>
            <w:shd w:val="clear" w:color="auto" w:fill="auto"/>
            <w:noWrap/>
            <w:vAlign w:val="bottom"/>
            <w:hideMark/>
          </w:tcPr>
          <w:p w14:paraId="1068FBC2" w14:textId="77777777" w:rsidR="001F35A8" w:rsidRDefault="001F35A8" w:rsidP="0039358B">
            <w:pPr>
              <w:jc w:val="center"/>
              <w:rPr>
                <w:color w:val="000000"/>
                <w:sz w:val="20"/>
                <w:szCs w:val="20"/>
              </w:rPr>
            </w:pPr>
            <w:r>
              <w:rPr>
                <w:color w:val="000000"/>
                <w:sz w:val="20"/>
                <w:szCs w:val="20"/>
              </w:rPr>
              <w:t>27</w:t>
            </w:r>
          </w:p>
        </w:tc>
        <w:tc>
          <w:tcPr>
            <w:tcW w:w="943" w:type="dxa"/>
            <w:tcBorders>
              <w:top w:val="nil"/>
              <w:left w:val="nil"/>
              <w:bottom w:val="nil"/>
              <w:right w:val="nil"/>
            </w:tcBorders>
            <w:shd w:val="clear" w:color="auto" w:fill="auto"/>
            <w:noWrap/>
            <w:vAlign w:val="bottom"/>
            <w:hideMark/>
          </w:tcPr>
          <w:p w14:paraId="268EEF42" w14:textId="77777777" w:rsidR="001F35A8" w:rsidRDefault="001F35A8" w:rsidP="0039358B">
            <w:pPr>
              <w:jc w:val="center"/>
              <w:rPr>
                <w:color w:val="000000"/>
                <w:sz w:val="20"/>
                <w:szCs w:val="20"/>
              </w:rPr>
            </w:pPr>
            <w:r>
              <w:rPr>
                <w:color w:val="000000"/>
                <w:sz w:val="20"/>
                <w:szCs w:val="20"/>
              </w:rPr>
              <w:t>1.95</w:t>
            </w:r>
          </w:p>
        </w:tc>
        <w:tc>
          <w:tcPr>
            <w:tcW w:w="1220" w:type="dxa"/>
            <w:tcBorders>
              <w:top w:val="nil"/>
              <w:left w:val="nil"/>
              <w:bottom w:val="nil"/>
              <w:right w:val="nil"/>
            </w:tcBorders>
            <w:shd w:val="clear" w:color="auto" w:fill="auto"/>
            <w:noWrap/>
            <w:vAlign w:val="bottom"/>
            <w:hideMark/>
          </w:tcPr>
          <w:p w14:paraId="547D9024" w14:textId="77777777" w:rsidR="001F35A8" w:rsidRDefault="001F35A8" w:rsidP="0039358B">
            <w:pPr>
              <w:jc w:val="center"/>
              <w:rPr>
                <w:color w:val="000000"/>
                <w:sz w:val="20"/>
                <w:szCs w:val="20"/>
              </w:rPr>
            </w:pPr>
            <w:r>
              <w:rPr>
                <w:color w:val="000000"/>
                <w:sz w:val="20"/>
                <w:szCs w:val="20"/>
              </w:rPr>
              <w:t>3.86</w:t>
            </w:r>
          </w:p>
        </w:tc>
        <w:tc>
          <w:tcPr>
            <w:tcW w:w="1132" w:type="dxa"/>
            <w:tcBorders>
              <w:top w:val="nil"/>
              <w:left w:val="nil"/>
              <w:bottom w:val="nil"/>
              <w:right w:val="nil"/>
            </w:tcBorders>
            <w:shd w:val="clear" w:color="auto" w:fill="auto"/>
            <w:noWrap/>
            <w:vAlign w:val="bottom"/>
            <w:hideMark/>
          </w:tcPr>
          <w:p w14:paraId="700F94C2" w14:textId="77777777" w:rsidR="001F35A8" w:rsidRDefault="001F35A8" w:rsidP="0039358B">
            <w:pPr>
              <w:jc w:val="center"/>
              <w:rPr>
                <w:color w:val="000000"/>
                <w:sz w:val="20"/>
                <w:szCs w:val="20"/>
              </w:rPr>
            </w:pPr>
            <w:r>
              <w:rPr>
                <w:color w:val="000000"/>
                <w:sz w:val="20"/>
                <w:szCs w:val="20"/>
              </w:rPr>
              <w:t>5.16</w:t>
            </w:r>
          </w:p>
        </w:tc>
        <w:tc>
          <w:tcPr>
            <w:tcW w:w="1265" w:type="dxa"/>
            <w:tcBorders>
              <w:top w:val="nil"/>
              <w:left w:val="nil"/>
              <w:bottom w:val="nil"/>
              <w:right w:val="nil"/>
            </w:tcBorders>
            <w:shd w:val="clear" w:color="auto" w:fill="auto"/>
            <w:noWrap/>
            <w:vAlign w:val="bottom"/>
            <w:hideMark/>
          </w:tcPr>
          <w:p w14:paraId="20CAD4F5" w14:textId="77777777" w:rsidR="001F35A8" w:rsidRDefault="001F35A8" w:rsidP="0039358B">
            <w:pPr>
              <w:jc w:val="center"/>
              <w:rPr>
                <w:color w:val="000000"/>
                <w:sz w:val="20"/>
                <w:szCs w:val="20"/>
              </w:rPr>
            </w:pPr>
            <w:r>
              <w:rPr>
                <w:color w:val="000000"/>
                <w:sz w:val="20"/>
                <w:szCs w:val="20"/>
              </w:rPr>
              <w:t>4</w:t>
            </w:r>
          </w:p>
        </w:tc>
        <w:tc>
          <w:tcPr>
            <w:tcW w:w="687" w:type="dxa"/>
            <w:tcBorders>
              <w:top w:val="nil"/>
              <w:left w:val="nil"/>
              <w:bottom w:val="nil"/>
              <w:right w:val="nil"/>
            </w:tcBorders>
            <w:shd w:val="clear" w:color="auto" w:fill="auto"/>
            <w:noWrap/>
            <w:vAlign w:val="bottom"/>
            <w:hideMark/>
          </w:tcPr>
          <w:p w14:paraId="205885DC" w14:textId="77777777" w:rsidR="001F35A8" w:rsidRDefault="001F35A8" w:rsidP="0039358B">
            <w:pPr>
              <w:jc w:val="center"/>
              <w:rPr>
                <w:color w:val="000000"/>
                <w:sz w:val="20"/>
                <w:szCs w:val="20"/>
              </w:rPr>
            </w:pPr>
            <w:r>
              <w:rPr>
                <w:color w:val="000000"/>
                <w:sz w:val="20"/>
                <w:szCs w:val="20"/>
              </w:rPr>
              <w:t>5</w:t>
            </w:r>
          </w:p>
        </w:tc>
        <w:tc>
          <w:tcPr>
            <w:tcW w:w="976" w:type="dxa"/>
            <w:tcBorders>
              <w:top w:val="nil"/>
              <w:left w:val="nil"/>
              <w:bottom w:val="nil"/>
              <w:right w:val="nil"/>
            </w:tcBorders>
            <w:shd w:val="clear" w:color="auto" w:fill="auto"/>
            <w:noWrap/>
            <w:vAlign w:val="bottom"/>
            <w:hideMark/>
          </w:tcPr>
          <w:p w14:paraId="7F140E01" w14:textId="77777777" w:rsidR="001F35A8" w:rsidRDefault="001F35A8" w:rsidP="0039358B">
            <w:pPr>
              <w:jc w:val="center"/>
              <w:rPr>
                <w:color w:val="000000"/>
                <w:sz w:val="20"/>
                <w:szCs w:val="20"/>
              </w:rPr>
            </w:pPr>
            <w:r>
              <w:rPr>
                <w:color w:val="000000"/>
                <w:sz w:val="20"/>
                <w:szCs w:val="20"/>
              </w:rPr>
              <w:t>2684.75</w:t>
            </w:r>
          </w:p>
        </w:tc>
        <w:tc>
          <w:tcPr>
            <w:tcW w:w="1198" w:type="dxa"/>
            <w:tcBorders>
              <w:top w:val="nil"/>
              <w:left w:val="nil"/>
              <w:bottom w:val="nil"/>
              <w:right w:val="nil"/>
            </w:tcBorders>
            <w:shd w:val="clear" w:color="auto" w:fill="auto"/>
            <w:noWrap/>
            <w:vAlign w:val="bottom"/>
            <w:hideMark/>
          </w:tcPr>
          <w:p w14:paraId="3F6A2856" w14:textId="77777777" w:rsidR="001F35A8" w:rsidRDefault="001F35A8" w:rsidP="0039358B">
            <w:pPr>
              <w:jc w:val="center"/>
              <w:rPr>
                <w:color w:val="000000"/>
                <w:sz w:val="20"/>
                <w:szCs w:val="20"/>
              </w:rPr>
            </w:pPr>
            <w:r>
              <w:rPr>
                <w:color w:val="000000"/>
                <w:sz w:val="20"/>
                <w:szCs w:val="20"/>
              </w:rPr>
              <w:t>456</w:t>
            </w:r>
          </w:p>
        </w:tc>
        <w:tc>
          <w:tcPr>
            <w:tcW w:w="1087" w:type="dxa"/>
            <w:tcBorders>
              <w:top w:val="nil"/>
              <w:left w:val="nil"/>
              <w:bottom w:val="nil"/>
              <w:right w:val="nil"/>
            </w:tcBorders>
            <w:shd w:val="clear" w:color="auto" w:fill="auto"/>
            <w:noWrap/>
            <w:vAlign w:val="bottom"/>
            <w:hideMark/>
          </w:tcPr>
          <w:p w14:paraId="669A3B57" w14:textId="77777777" w:rsidR="001F35A8" w:rsidRDefault="001F35A8" w:rsidP="0039358B">
            <w:pPr>
              <w:jc w:val="center"/>
              <w:rPr>
                <w:color w:val="000000"/>
                <w:sz w:val="20"/>
                <w:szCs w:val="20"/>
              </w:rPr>
            </w:pPr>
            <w:r>
              <w:rPr>
                <w:color w:val="000000"/>
                <w:sz w:val="20"/>
                <w:szCs w:val="20"/>
              </w:rPr>
              <w:t>590</w:t>
            </w:r>
          </w:p>
        </w:tc>
      </w:tr>
      <w:tr w:rsidR="001F35A8" w14:paraId="25251F5F" w14:textId="77777777" w:rsidTr="001F35A8">
        <w:trPr>
          <w:trHeight w:val="221"/>
        </w:trPr>
        <w:tc>
          <w:tcPr>
            <w:tcW w:w="999" w:type="dxa"/>
            <w:tcBorders>
              <w:top w:val="nil"/>
              <w:left w:val="nil"/>
              <w:bottom w:val="nil"/>
              <w:right w:val="nil"/>
            </w:tcBorders>
            <w:shd w:val="clear" w:color="auto" w:fill="auto"/>
            <w:noWrap/>
            <w:vAlign w:val="bottom"/>
            <w:hideMark/>
          </w:tcPr>
          <w:p w14:paraId="3DDE8594" w14:textId="77777777" w:rsidR="001F35A8" w:rsidRDefault="001F35A8" w:rsidP="0039358B">
            <w:pPr>
              <w:jc w:val="center"/>
              <w:rPr>
                <w:color w:val="000000"/>
                <w:sz w:val="20"/>
                <w:szCs w:val="20"/>
              </w:rPr>
            </w:pPr>
            <w:r>
              <w:rPr>
                <w:color w:val="000000"/>
                <w:sz w:val="20"/>
                <w:szCs w:val="20"/>
              </w:rPr>
              <w:t>carry</w:t>
            </w:r>
          </w:p>
        </w:tc>
        <w:tc>
          <w:tcPr>
            <w:tcW w:w="644" w:type="dxa"/>
            <w:tcBorders>
              <w:top w:val="nil"/>
              <w:left w:val="nil"/>
              <w:bottom w:val="nil"/>
              <w:right w:val="nil"/>
            </w:tcBorders>
            <w:shd w:val="clear" w:color="auto" w:fill="auto"/>
            <w:noWrap/>
            <w:vAlign w:val="bottom"/>
            <w:hideMark/>
          </w:tcPr>
          <w:p w14:paraId="1CB742A7"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D84C9E0"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2A415B9C" w14:textId="77777777" w:rsidR="001F35A8" w:rsidRDefault="001F35A8" w:rsidP="0039358B">
            <w:pPr>
              <w:jc w:val="center"/>
              <w:rPr>
                <w:color w:val="000000"/>
                <w:sz w:val="20"/>
                <w:szCs w:val="20"/>
              </w:rPr>
            </w:pPr>
            <w:r>
              <w:rPr>
                <w:color w:val="000000"/>
                <w:sz w:val="20"/>
                <w:szCs w:val="20"/>
              </w:rPr>
              <w:t>585</w:t>
            </w:r>
          </w:p>
        </w:tc>
        <w:tc>
          <w:tcPr>
            <w:tcW w:w="1276" w:type="dxa"/>
            <w:tcBorders>
              <w:top w:val="nil"/>
              <w:left w:val="nil"/>
              <w:bottom w:val="nil"/>
              <w:right w:val="nil"/>
            </w:tcBorders>
            <w:shd w:val="clear" w:color="auto" w:fill="auto"/>
            <w:noWrap/>
            <w:vAlign w:val="bottom"/>
            <w:hideMark/>
          </w:tcPr>
          <w:p w14:paraId="28644338" w14:textId="77777777" w:rsidR="001F35A8" w:rsidRDefault="001F35A8" w:rsidP="0039358B">
            <w:pPr>
              <w:jc w:val="center"/>
              <w:rPr>
                <w:color w:val="000000"/>
                <w:sz w:val="20"/>
                <w:szCs w:val="20"/>
              </w:rPr>
            </w:pPr>
            <w:r>
              <w:rPr>
                <w:color w:val="000000"/>
                <w:sz w:val="20"/>
                <w:szCs w:val="20"/>
              </w:rPr>
              <w:t>3.527</w:t>
            </w:r>
          </w:p>
        </w:tc>
        <w:tc>
          <w:tcPr>
            <w:tcW w:w="637" w:type="dxa"/>
            <w:tcBorders>
              <w:top w:val="nil"/>
              <w:left w:val="nil"/>
              <w:bottom w:val="nil"/>
              <w:right w:val="nil"/>
            </w:tcBorders>
            <w:shd w:val="clear" w:color="auto" w:fill="auto"/>
            <w:noWrap/>
            <w:vAlign w:val="bottom"/>
            <w:hideMark/>
          </w:tcPr>
          <w:p w14:paraId="29738320" w14:textId="77777777" w:rsidR="001F35A8" w:rsidRDefault="001F35A8" w:rsidP="0039358B">
            <w:pPr>
              <w:jc w:val="center"/>
              <w:rPr>
                <w:color w:val="000000"/>
                <w:sz w:val="20"/>
                <w:szCs w:val="20"/>
              </w:rPr>
            </w:pPr>
            <w:r>
              <w:rPr>
                <w:color w:val="000000"/>
                <w:sz w:val="20"/>
                <w:szCs w:val="20"/>
              </w:rPr>
              <w:t>19</w:t>
            </w:r>
          </w:p>
        </w:tc>
        <w:tc>
          <w:tcPr>
            <w:tcW w:w="843" w:type="dxa"/>
            <w:tcBorders>
              <w:top w:val="nil"/>
              <w:left w:val="nil"/>
              <w:bottom w:val="nil"/>
              <w:right w:val="nil"/>
            </w:tcBorders>
            <w:shd w:val="clear" w:color="auto" w:fill="auto"/>
            <w:noWrap/>
            <w:vAlign w:val="bottom"/>
            <w:hideMark/>
          </w:tcPr>
          <w:p w14:paraId="4F7A3CEA" w14:textId="77777777" w:rsidR="001F35A8" w:rsidRDefault="001F35A8" w:rsidP="0039358B">
            <w:pPr>
              <w:jc w:val="center"/>
              <w:rPr>
                <w:color w:val="000000"/>
                <w:sz w:val="20"/>
                <w:szCs w:val="20"/>
              </w:rPr>
            </w:pPr>
            <w:r>
              <w:rPr>
                <w:color w:val="000000"/>
                <w:sz w:val="20"/>
                <w:szCs w:val="20"/>
              </w:rPr>
              <w:t>0.164</w:t>
            </w:r>
          </w:p>
        </w:tc>
        <w:tc>
          <w:tcPr>
            <w:tcW w:w="987" w:type="dxa"/>
            <w:tcBorders>
              <w:top w:val="nil"/>
              <w:left w:val="nil"/>
              <w:bottom w:val="nil"/>
              <w:right w:val="nil"/>
            </w:tcBorders>
            <w:shd w:val="clear" w:color="auto" w:fill="auto"/>
            <w:noWrap/>
            <w:vAlign w:val="bottom"/>
            <w:hideMark/>
          </w:tcPr>
          <w:p w14:paraId="1F7FB221" w14:textId="77777777" w:rsidR="001F35A8" w:rsidRDefault="001F35A8" w:rsidP="0039358B">
            <w:pPr>
              <w:jc w:val="center"/>
              <w:rPr>
                <w:color w:val="000000"/>
                <w:sz w:val="20"/>
                <w:szCs w:val="20"/>
              </w:rPr>
            </w:pPr>
            <w:r>
              <w:rPr>
                <w:color w:val="000000"/>
                <w:sz w:val="20"/>
                <w:szCs w:val="20"/>
              </w:rPr>
              <w:t>41</w:t>
            </w:r>
          </w:p>
        </w:tc>
        <w:tc>
          <w:tcPr>
            <w:tcW w:w="943" w:type="dxa"/>
            <w:tcBorders>
              <w:top w:val="nil"/>
              <w:left w:val="nil"/>
              <w:bottom w:val="nil"/>
              <w:right w:val="nil"/>
            </w:tcBorders>
            <w:shd w:val="clear" w:color="auto" w:fill="auto"/>
            <w:noWrap/>
            <w:vAlign w:val="bottom"/>
            <w:hideMark/>
          </w:tcPr>
          <w:p w14:paraId="00E15CA8" w14:textId="77777777" w:rsidR="001F35A8" w:rsidRDefault="001F35A8" w:rsidP="0039358B">
            <w:pPr>
              <w:jc w:val="center"/>
              <w:rPr>
                <w:color w:val="000000"/>
                <w:sz w:val="20"/>
                <w:szCs w:val="20"/>
              </w:rPr>
            </w:pPr>
            <w:r>
              <w:rPr>
                <w:color w:val="000000"/>
                <w:sz w:val="20"/>
                <w:szCs w:val="20"/>
              </w:rPr>
              <w:t>2.23</w:t>
            </w:r>
          </w:p>
        </w:tc>
        <w:tc>
          <w:tcPr>
            <w:tcW w:w="1220" w:type="dxa"/>
            <w:tcBorders>
              <w:top w:val="nil"/>
              <w:left w:val="nil"/>
              <w:bottom w:val="nil"/>
              <w:right w:val="nil"/>
            </w:tcBorders>
            <w:shd w:val="clear" w:color="auto" w:fill="auto"/>
            <w:noWrap/>
            <w:vAlign w:val="bottom"/>
            <w:hideMark/>
          </w:tcPr>
          <w:p w14:paraId="60AC4324" w14:textId="77777777" w:rsidR="001F35A8" w:rsidRDefault="001F35A8" w:rsidP="0039358B">
            <w:pPr>
              <w:jc w:val="center"/>
              <w:rPr>
                <w:color w:val="000000"/>
                <w:sz w:val="20"/>
                <w:szCs w:val="20"/>
              </w:rPr>
            </w:pPr>
            <w:r>
              <w:rPr>
                <w:color w:val="000000"/>
                <w:sz w:val="20"/>
                <w:szCs w:val="20"/>
              </w:rPr>
              <w:t>4.04</w:t>
            </w:r>
          </w:p>
        </w:tc>
        <w:tc>
          <w:tcPr>
            <w:tcW w:w="1132" w:type="dxa"/>
            <w:tcBorders>
              <w:top w:val="nil"/>
              <w:left w:val="nil"/>
              <w:bottom w:val="nil"/>
              <w:right w:val="nil"/>
            </w:tcBorders>
            <w:shd w:val="clear" w:color="auto" w:fill="auto"/>
            <w:noWrap/>
            <w:vAlign w:val="bottom"/>
            <w:hideMark/>
          </w:tcPr>
          <w:p w14:paraId="4B989911" w14:textId="77777777" w:rsidR="001F35A8" w:rsidRDefault="001F35A8" w:rsidP="0039358B">
            <w:pPr>
              <w:jc w:val="center"/>
              <w:rPr>
                <w:color w:val="000000"/>
                <w:sz w:val="20"/>
                <w:szCs w:val="20"/>
              </w:rPr>
            </w:pPr>
            <w:r>
              <w:rPr>
                <w:color w:val="000000"/>
                <w:sz w:val="20"/>
                <w:szCs w:val="20"/>
              </w:rPr>
              <w:t>5.16</w:t>
            </w:r>
          </w:p>
        </w:tc>
        <w:tc>
          <w:tcPr>
            <w:tcW w:w="1265" w:type="dxa"/>
            <w:tcBorders>
              <w:top w:val="nil"/>
              <w:left w:val="nil"/>
              <w:bottom w:val="nil"/>
              <w:right w:val="nil"/>
            </w:tcBorders>
            <w:shd w:val="clear" w:color="auto" w:fill="auto"/>
            <w:noWrap/>
            <w:vAlign w:val="bottom"/>
            <w:hideMark/>
          </w:tcPr>
          <w:p w14:paraId="3834F013" w14:textId="77777777" w:rsidR="001F35A8" w:rsidRDefault="001F35A8" w:rsidP="0039358B">
            <w:pPr>
              <w:jc w:val="center"/>
              <w:rPr>
                <w:color w:val="000000"/>
                <w:sz w:val="20"/>
                <w:szCs w:val="20"/>
              </w:rPr>
            </w:pPr>
            <w:r>
              <w:rPr>
                <w:color w:val="000000"/>
                <w:sz w:val="20"/>
                <w:szCs w:val="20"/>
              </w:rPr>
              <w:t>11</w:t>
            </w:r>
          </w:p>
        </w:tc>
        <w:tc>
          <w:tcPr>
            <w:tcW w:w="687" w:type="dxa"/>
            <w:tcBorders>
              <w:top w:val="nil"/>
              <w:left w:val="nil"/>
              <w:bottom w:val="nil"/>
              <w:right w:val="nil"/>
            </w:tcBorders>
            <w:shd w:val="clear" w:color="auto" w:fill="auto"/>
            <w:noWrap/>
            <w:vAlign w:val="bottom"/>
            <w:hideMark/>
          </w:tcPr>
          <w:p w14:paraId="61EAED01" w14:textId="77777777" w:rsidR="001F35A8" w:rsidRDefault="001F35A8" w:rsidP="0039358B">
            <w:pPr>
              <w:jc w:val="center"/>
              <w:rPr>
                <w:color w:val="000000"/>
                <w:sz w:val="20"/>
                <w:szCs w:val="20"/>
              </w:rPr>
            </w:pPr>
            <w:r>
              <w:rPr>
                <w:color w:val="000000"/>
                <w:sz w:val="20"/>
                <w:szCs w:val="20"/>
              </w:rPr>
              <w:t>5</w:t>
            </w:r>
          </w:p>
        </w:tc>
        <w:tc>
          <w:tcPr>
            <w:tcW w:w="976" w:type="dxa"/>
            <w:tcBorders>
              <w:top w:val="nil"/>
              <w:left w:val="nil"/>
              <w:bottom w:val="nil"/>
              <w:right w:val="nil"/>
            </w:tcBorders>
            <w:shd w:val="clear" w:color="auto" w:fill="auto"/>
            <w:noWrap/>
            <w:vAlign w:val="bottom"/>
            <w:hideMark/>
          </w:tcPr>
          <w:p w14:paraId="0C9332FB" w14:textId="77777777" w:rsidR="001F35A8" w:rsidRDefault="001F35A8" w:rsidP="0039358B">
            <w:pPr>
              <w:jc w:val="center"/>
              <w:rPr>
                <w:color w:val="000000"/>
                <w:sz w:val="20"/>
                <w:szCs w:val="20"/>
              </w:rPr>
            </w:pPr>
            <w:r>
              <w:rPr>
                <w:color w:val="000000"/>
                <w:sz w:val="20"/>
                <w:szCs w:val="20"/>
              </w:rPr>
              <w:t>3011.75</w:t>
            </w:r>
          </w:p>
        </w:tc>
        <w:tc>
          <w:tcPr>
            <w:tcW w:w="1198" w:type="dxa"/>
            <w:tcBorders>
              <w:top w:val="nil"/>
              <w:left w:val="nil"/>
              <w:bottom w:val="nil"/>
              <w:right w:val="nil"/>
            </w:tcBorders>
            <w:shd w:val="clear" w:color="auto" w:fill="auto"/>
            <w:noWrap/>
            <w:vAlign w:val="bottom"/>
            <w:hideMark/>
          </w:tcPr>
          <w:p w14:paraId="06178514" w14:textId="77777777" w:rsidR="001F35A8" w:rsidRDefault="001F35A8" w:rsidP="0039358B">
            <w:pPr>
              <w:jc w:val="center"/>
              <w:rPr>
                <w:color w:val="000000"/>
                <w:sz w:val="20"/>
                <w:szCs w:val="20"/>
              </w:rPr>
            </w:pPr>
            <w:r>
              <w:rPr>
                <w:color w:val="000000"/>
                <w:sz w:val="20"/>
                <w:szCs w:val="20"/>
              </w:rPr>
              <w:t>393</w:t>
            </w:r>
          </w:p>
        </w:tc>
        <w:tc>
          <w:tcPr>
            <w:tcW w:w="1087" w:type="dxa"/>
            <w:tcBorders>
              <w:top w:val="nil"/>
              <w:left w:val="nil"/>
              <w:bottom w:val="nil"/>
              <w:right w:val="nil"/>
            </w:tcBorders>
            <w:shd w:val="clear" w:color="auto" w:fill="auto"/>
            <w:noWrap/>
            <w:vAlign w:val="bottom"/>
            <w:hideMark/>
          </w:tcPr>
          <w:p w14:paraId="4F590517" w14:textId="77777777" w:rsidR="001F35A8" w:rsidRDefault="001F35A8" w:rsidP="0039358B">
            <w:pPr>
              <w:jc w:val="center"/>
              <w:rPr>
                <w:color w:val="000000"/>
                <w:sz w:val="20"/>
                <w:szCs w:val="20"/>
              </w:rPr>
            </w:pPr>
            <w:r>
              <w:rPr>
                <w:color w:val="000000"/>
                <w:sz w:val="20"/>
                <w:szCs w:val="20"/>
              </w:rPr>
              <w:t>554</w:t>
            </w:r>
          </w:p>
        </w:tc>
      </w:tr>
      <w:tr w:rsidR="001F35A8" w14:paraId="50E9AA19" w14:textId="77777777" w:rsidTr="001F35A8">
        <w:trPr>
          <w:trHeight w:val="221"/>
        </w:trPr>
        <w:tc>
          <w:tcPr>
            <w:tcW w:w="999" w:type="dxa"/>
            <w:tcBorders>
              <w:top w:val="nil"/>
              <w:left w:val="nil"/>
              <w:bottom w:val="nil"/>
              <w:right w:val="nil"/>
            </w:tcBorders>
            <w:shd w:val="clear" w:color="auto" w:fill="auto"/>
            <w:noWrap/>
            <w:vAlign w:val="bottom"/>
            <w:hideMark/>
          </w:tcPr>
          <w:p w14:paraId="1C313517" w14:textId="77777777" w:rsidR="001F35A8" w:rsidRDefault="001F35A8" w:rsidP="0039358B">
            <w:pPr>
              <w:jc w:val="center"/>
              <w:rPr>
                <w:color w:val="000000"/>
                <w:sz w:val="20"/>
                <w:szCs w:val="20"/>
              </w:rPr>
            </w:pPr>
            <w:r>
              <w:rPr>
                <w:color w:val="000000"/>
                <w:sz w:val="20"/>
                <w:szCs w:val="20"/>
              </w:rPr>
              <w:t>spread</w:t>
            </w:r>
          </w:p>
        </w:tc>
        <w:tc>
          <w:tcPr>
            <w:tcW w:w="644" w:type="dxa"/>
            <w:tcBorders>
              <w:top w:val="nil"/>
              <w:left w:val="nil"/>
              <w:bottom w:val="nil"/>
              <w:right w:val="nil"/>
            </w:tcBorders>
            <w:shd w:val="clear" w:color="auto" w:fill="auto"/>
            <w:noWrap/>
            <w:vAlign w:val="bottom"/>
            <w:hideMark/>
          </w:tcPr>
          <w:p w14:paraId="26CE61F6"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5690F375"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11D8A839" w14:textId="77777777" w:rsidR="001F35A8" w:rsidRDefault="001F35A8" w:rsidP="0039358B">
            <w:pPr>
              <w:jc w:val="center"/>
              <w:rPr>
                <w:color w:val="000000"/>
                <w:sz w:val="20"/>
                <w:szCs w:val="20"/>
              </w:rPr>
            </w:pPr>
            <w:r>
              <w:rPr>
                <w:color w:val="000000"/>
                <w:sz w:val="20"/>
                <w:szCs w:val="20"/>
              </w:rPr>
              <w:t>954</w:t>
            </w:r>
          </w:p>
        </w:tc>
        <w:tc>
          <w:tcPr>
            <w:tcW w:w="1276" w:type="dxa"/>
            <w:tcBorders>
              <w:top w:val="nil"/>
              <w:left w:val="nil"/>
              <w:bottom w:val="nil"/>
              <w:right w:val="nil"/>
            </w:tcBorders>
            <w:shd w:val="clear" w:color="auto" w:fill="auto"/>
            <w:noWrap/>
            <w:vAlign w:val="bottom"/>
            <w:hideMark/>
          </w:tcPr>
          <w:p w14:paraId="3FBA4895" w14:textId="77777777" w:rsidR="001F35A8" w:rsidRDefault="001F35A8" w:rsidP="0039358B">
            <w:pPr>
              <w:jc w:val="center"/>
              <w:rPr>
                <w:color w:val="000000"/>
                <w:sz w:val="20"/>
                <w:szCs w:val="20"/>
              </w:rPr>
            </w:pPr>
            <w:r>
              <w:rPr>
                <w:color w:val="000000"/>
                <w:sz w:val="20"/>
                <w:szCs w:val="20"/>
              </w:rPr>
              <w:t>3.203</w:t>
            </w:r>
          </w:p>
        </w:tc>
        <w:tc>
          <w:tcPr>
            <w:tcW w:w="637" w:type="dxa"/>
            <w:tcBorders>
              <w:top w:val="nil"/>
              <w:left w:val="nil"/>
              <w:bottom w:val="nil"/>
              <w:right w:val="nil"/>
            </w:tcBorders>
            <w:shd w:val="clear" w:color="auto" w:fill="auto"/>
            <w:noWrap/>
            <w:vAlign w:val="bottom"/>
            <w:hideMark/>
          </w:tcPr>
          <w:p w14:paraId="687F469B" w14:textId="77777777" w:rsidR="001F35A8" w:rsidRDefault="001F35A8" w:rsidP="0039358B">
            <w:pPr>
              <w:jc w:val="center"/>
              <w:rPr>
                <w:color w:val="000000"/>
                <w:sz w:val="20"/>
                <w:szCs w:val="20"/>
              </w:rPr>
            </w:pPr>
            <w:r>
              <w:rPr>
                <w:color w:val="000000"/>
                <w:sz w:val="20"/>
                <w:szCs w:val="20"/>
              </w:rPr>
              <w:t>15</w:t>
            </w:r>
          </w:p>
        </w:tc>
        <w:tc>
          <w:tcPr>
            <w:tcW w:w="843" w:type="dxa"/>
            <w:tcBorders>
              <w:top w:val="nil"/>
              <w:left w:val="nil"/>
              <w:bottom w:val="nil"/>
              <w:right w:val="nil"/>
            </w:tcBorders>
            <w:shd w:val="clear" w:color="auto" w:fill="auto"/>
            <w:noWrap/>
            <w:vAlign w:val="bottom"/>
            <w:hideMark/>
          </w:tcPr>
          <w:p w14:paraId="75C49746" w14:textId="77777777" w:rsidR="001F35A8" w:rsidRDefault="001F35A8" w:rsidP="0039358B">
            <w:pPr>
              <w:jc w:val="center"/>
              <w:rPr>
                <w:color w:val="000000"/>
                <w:sz w:val="20"/>
                <w:szCs w:val="20"/>
              </w:rPr>
            </w:pPr>
            <w:r>
              <w:rPr>
                <w:color w:val="000000"/>
                <w:sz w:val="20"/>
                <w:szCs w:val="20"/>
              </w:rPr>
              <w:t>0.246</w:t>
            </w:r>
          </w:p>
        </w:tc>
        <w:tc>
          <w:tcPr>
            <w:tcW w:w="987" w:type="dxa"/>
            <w:tcBorders>
              <w:top w:val="nil"/>
              <w:left w:val="nil"/>
              <w:bottom w:val="nil"/>
              <w:right w:val="nil"/>
            </w:tcBorders>
            <w:shd w:val="clear" w:color="auto" w:fill="auto"/>
            <w:noWrap/>
            <w:vAlign w:val="bottom"/>
            <w:hideMark/>
          </w:tcPr>
          <w:p w14:paraId="11EC5903" w14:textId="77777777" w:rsidR="001F35A8" w:rsidRDefault="001F35A8" w:rsidP="0039358B">
            <w:pPr>
              <w:jc w:val="center"/>
              <w:rPr>
                <w:color w:val="000000"/>
                <w:sz w:val="20"/>
                <w:szCs w:val="20"/>
              </w:rPr>
            </w:pPr>
            <w:r>
              <w:rPr>
                <w:color w:val="000000"/>
                <w:sz w:val="20"/>
                <w:szCs w:val="20"/>
              </w:rPr>
              <w:t>23</w:t>
            </w:r>
          </w:p>
        </w:tc>
        <w:tc>
          <w:tcPr>
            <w:tcW w:w="943" w:type="dxa"/>
            <w:tcBorders>
              <w:top w:val="nil"/>
              <w:left w:val="nil"/>
              <w:bottom w:val="nil"/>
              <w:right w:val="nil"/>
            </w:tcBorders>
            <w:shd w:val="clear" w:color="auto" w:fill="auto"/>
            <w:noWrap/>
            <w:vAlign w:val="bottom"/>
            <w:hideMark/>
          </w:tcPr>
          <w:p w14:paraId="331F6FE1" w14:textId="77777777" w:rsidR="001F35A8" w:rsidRDefault="001F35A8" w:rsidP="0039358B">
            <w:pPr>
              <w:jc w:val="center"/>
              <w:rPr>
                <w:color w:val="000000"/>
                <w:sz w:val="20"/>
                <w:szCs w:val="20"/>
              </w:rPr>
            </w:pPr>
            <w:r>
              <w:rPr>
                <w:color w:val="000000"/>
                <w:sz w:val="20"/>
                <w:szCs w:val="20"/>
              </w:rPr>
              <w:t>2.12</w:t>
            </w:r>
          </w:p>
        </w:tc>
        <w:tc>
          <w:tcPr>
            <w:tcW w:w="1220" w:type="dxa"/>
            <w:tcBorders>
              <w:top w:val="nil"/>
              <w:left w:val="nil"/>
              <w:bottom w:val="nil"/>
              <w:right w:val="nil"/>
            </w:tcBorders>
            <w:shd w:val="clear" w:color="auto" w:fill="auto"/>
            <w:noWrap/>
            <w:vAlign w:val="bottom"/>
            <w:hideMark/>
          </w:tcPr>
          <w:p w14:paraId="5813CF85" w14:textId="77777777" w:rsidR="001F35A8" w:rsidRDefault="001F35A8" w:rsidP="0039358B">
            <w:pPr>
              <w:jc w:val="center"/>
              <w:rPr>
                <w:color w:val="000000"/>
                <w:sz w:val="20"/>
                <w:szCs w:val="20"/>
              </w:rPr>
            </w:pPr>
            <w:r>
              <w:rPr>
                <w:color w:val="000000"/>
                <w:sz w:val="20"/>
                <w:szCs w:val="20"/>
              </w:rPr>
              <w:t>3.68</w:t>
            </w:r>
          </w:p>
        </w:tc>
        <w:tc>
          <w:tcPr>
            <w:tcW w:w="1132" w:type="dxa"/>
            <w:tcBorders>
              <w:top w:val="nil"/>
              <w:left w:val="nil"/>
              <w:bottom w:val="nil"/>
              <w:right w:val="nil"/>
            </w:tcBorders>
            <w:shd w:val="clear" w:color="auto" w:fill="auto"/>
            <w:noWrap/>
            <w:vAlign w:val="bottom"/>
            <w:hideMark/>
          </w:tcPr>
          <w:p w14:paraId="0B0D17C8" w14:textId="77777777" w:rsidR="001F35A8" w:rsidRDefault="001F35A8" w:rsidP="0039358B">
            <w:pPr>
              <w:jc w:val="center"/>
              <w:rPr>
                <w:color w:val="000000"/>
                <w:sz w:val="20"/>
                <w:szCs w:val="20"/>
              </w:rPr>
            </w:pPr>
            <w:r>
              <w:rPr>
                <w:color w:val="000000"/>
                <w:sz w:val="20"/>
                <w:szCs w:val="20"/>
              </w:rPr>
              <w:t>5.72</w:t>
            </w:r>
          </w:p>
        </w:tc>
        <w:tc>
          <w:tcPr>
            <w:tcW w:w="1265" w:type="dxa"/>
            <w:tcBorders>
              <w:top w:val="nil"/>
              <w:left w:val="nil"/>
              <w:bottom w:val="nil"/>
              <w:right w:val="nil"/>
            </w:tcBorders>
            <w:shd w:val="clear" w:color="auto" w:fill="auto"/>
            <w:noWrap/>
            <w:vAlign w:val="bottom"/>
            <w:hideMark/>
          </w:tcPr>
          <w:p w14:paraId="10560DCE"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505C4983" w14:textId="77777777" w:rsidR="001F35A8" w:rsidRDefault="001F35A8" w:rsidP="0039358B">
            <w:pPr>
              <w:jc w:val="center"/>
              <w:rPr>
                <w:color w:val="000000"/>
                <w:sz w:val="20"/>
                <w:szCs w:val="20"/>
              </w:rPr>
            </w:pPr>
            <w:r>
              <w:rPr>
                <w:color w:val="000000"/>
                <w:sz w:val="20"/>
                <w:szCs w:val="20"/>
              </w:rPr>
              <w:t>6</w:t>
            </w:r>
          </w:p>
        </w:tc>
        <w:tc>
          <w:tcPr>
            <w:tcW w:w="976" w:type="dxa"/>
            <w:tcBorders>
              <w:top w:val="nil"/>
              <w:left w:val="nil"/>
              <w:bottom w:val="nil"/>
              <w:right w:val="nil"/>
            </w:tcBorders>
            <w:shd w:val="clear" w:color="auto" w:fill="auto"/>
            <w:noWrap/>
            <w:vAlign w:val="bottom"/>
            <w:hideMark/>
          </w:tcPr>
          <w:p w14:paraId="7F7D10D6" w14:textId="77777777" w:rsidR="001F35A8" w:rsidRDefault="001F35A8" w:rsidP="0039358B">
            <w:pPr>
              <w:jc w:val="center"/>
              <w:rPr>
                <w:color w:val="000000"/>
                <w:sz w:val="20"/>
                <w:szCs w:val="20"/>
              </w:rPr>
            </w:pPr>
            <w:r>
              <w:rPr>
                <w:color w:val="000000"/>
                <w:sz w:val="20"/>
                <w:szCs w:val="20"/>
              </w:rPr>
              <w:t>3480.4</w:t>
            </w:r>
          </w:p>
        </w:tc>
        <w:tc>
          <w:tcPr>
            <w:tcW w:w="1198" w:type="dxa"/>
            <w:tcBorders>
              <w:top w:val="nil"/>
              <w:left w:val="nil"/>
              <w:bottom w:val="nil"/>
              <w:right w:val="nil"/>
            </w:tcBorders>
            <w:shd w:val="clear" w:color="auto" w:fill="auto"/>
            <w:noWrap/>
            <w:vAlign w:val="bottom"/>
            <w:hideMark/>
          </w:tcPr>
          <w:p w14:paraId="7BFBD14F"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0699AF60" w14:textId="77777777" w:rsidR="001F35A8" w:rsidRDefault="001F35A8" w:rsidP="0039358B">
            <w:pPr>
              <w:jc w:val="center"/>
              <w:rPr>
                <w:sz w:val="20"/>
                <w:szCs w:val="20"/>
              </w:rPr>
            </w:pPr>
          </w:p>
        </w:tc>
      </w:tr>
      <w:tr w:rsidR="001F35A8" w14:paraId="0765D638" w14:textId="77777777" w:rsidTr="001F35A8">
        <w:trPr>
          <w:trHeight w:val="221"/>
        </w:trPr>
        <w:tc>
          <w:tcPr>
            <w:tcW w:w="999" w:type="dxa"/>
            <w:tcBorders>
              <w:top w:val="nil"/>
              <w:left w:val="nil"/>
              <w:bottom w:val="nil"/>
              <w:right w:val="nil"/>
            </w:tcBorders>
            <w:shd w:val="clear" w:color="auto" w:fill="auto"/>
            <w:noWrap/>
            <w:vAlign w:val="bottom"/>
            <w:hideMark/>
          </w:tcPr>
          <w:p w14:paraId="2F2F7213" w14:textId="77777777" w:rsidR="001F35A8" w:rsidRDefault="001F35A8" w:rsidP="0039358B">
            <w:pPr>
              <w:jc w:val="center"/>
              <w:rPr>
                <w:color w:val="000000"/>
                <w:sz w:val="20"/>
                <w:szCs w:val="20"/>
              </w:rPr>
            </w:pPr>
            <w:r>
              <w:rPr>
                <w:color w:val="000000"/>
                <w:sz w:val="20"/>
                <w:szCs w:val="20"/>
              </w:rPr>
              <w:t>capture</w:t>
            </w:r>
          </w:p>
        </w:tc>
        <w:tc>
          <w:tcPr>
            <w:tcW w:w="644" w:type="dxa"/>
            <w:tcBorders>
              <w:top w:val="nil"/>
              <w:left w:val="nil"/>
              <w:bottom w:val="nil"/>
              <w:right w:val="nil"/>
            </w:tcBorders>
            <w:shd w:val="clear" w:color="auto" w:fill="auto"/>
            <w:noWrap/>
            <w:vAlign w:val="bottom"/>
            <w:hideMark/>
          </w:tcPr>
          <w:p w14:paraId="4A381972"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534FC62"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3CC330DD" w14:textId="77777777" w:rsidR="001F35A8" w:rsidRDefault="001F35A8" w:rsidP="0039358B">
            <w:pPr>
              <w:jc w:val="center"/>
              <w:rPr>
                <w:color w:val="000000"/>
                <w:sz w:val="20"/>
                <w:szCs w:val="20"/>
              </w:rPr>
            </w:pPr>
            <w:r>
              <w:rPr>
                <w:color w:val="000000"/>
                <w:sz w:val="20"/>
                <w:szCs w:val="20"/>
              </w:rPr>
              <w:t>2448</w:t>
            </w:r>
          </w:p>
        </w:tc>
        <w:tc>
          <w:tcPr>
            <w:tcW w:w="1276" w:type="dxa"/>
            <w:tcBorders>
              <w:top w:val="nil"/>
              <w:left w:val="nil"/>
              <w:bottom w:val="nil"/>
              <w:right w:val="nil"/>
            </w:tcBorders>
            <w:shd w:val="clear" w:color="auto" w:fill="auto"/>
            <w:noWrap/>
            <w:vAlign w:val="bottom"/>
            <w:hideMark/>
          </w:tcPr>
          <w:p w14:paraId="27367264" w14:textId="77777777" w:rsidR="001F35A8" w:rsidRDefault="001F35A8" w:rsidP="0039358B">
            <w:pPr>
              <w:jc w:val="center"/>
              <w:rPr>
                <w:color w:val="000000"/>
                <w:sz w:val="20"/>
                <w:szCs w:val="20"/>
              </w:rPr>
            </w:pPr>
            <w:r>
              <w:rPr>
                <w:color w:val="000000"/>
                <w:sz w:val="20"/>
                <w:szCs w:val="20"/>
              </w:rPr>
              <w:t>2.733</w:t>
            </w:r>
          </w:p>
        </w:tc>
        <w:tc>
          <w:tcPr>
            <w:tcW w:w="637" w:type="dxa"/>
            <w:tcBorders>
              <w:top w:val="nil"/>
              <w:left w:val="nil"/>
              <w:bottom w:val="nil"/>
              <w:right w:val="nil"/>
            </w:tcBorders>
            <w:shd w:val="clear" w:color="auto" w:fill="auto"/>
            <w:noWrap/>
            <w:vAlign w:val="bottom"/>
            <w:hideMark/>
          </w:tcPr>
          <w:p w14:paraId="6ECF3394" w14:textId="77777777" w:rsidR="001F35A8" w:rsidRDefault="001F35A8" w:rsidP="0039358B">
            <w:pPr>
              <w:jc w:val="center"/>
              <w:rPr>
                <w:color w:val="000000"/>
                <w:sz w:val="20"/>
                <w:szCs w:val="20"/>
              </w:rPr>
            </w:pPr>
            <w:r>
              <w:rPr>
                <w:color w:val="000000"/>
                <w:sz w:val="20"/>
                <w:szCs w:val="20"/>
              </w:rPr>
              <w:t>24</w:t>
            </w:r>
          </w:p>
        </w:tc>
        <w:tc>
          <w:tcPr>
            <w:tcW w:w="843" w:type="dxa"/>
            <w:tcBorders>
              <w:top w:val="nil"/>
              <w:left w:val="nil"/>
              <w:bottom w:val="nil"/>
              <w:right w:val="nil"/>
            </w:tcBorders>
            <w:shd w:val="clear" w:color="auto" w:fill="auto"/>
            <w:noWrap/>
            <w:vAlign w:val="bottom"/>
            <w:hideMark/>
          </w:tcPr>
          <w:p w14:paraId="1DFA9906" w14:textId="77777777" w:rsidR="001F35A8" w:rsidRDefault="001F35A8" w:rsidP="0039358B">
            <w:pPr>
              <w:jc w:val="center"/>
              <w:rPr>
                <w:color w:val="000000"/>
                <w:sz w:val="20"/>
                <w:szCs w:val="20"/>
              </w:rPr>
            </w:pPr>
            <w:r>
              <w:rPr>
                <w:color w:val="000000"/>
                <w:sz w:val="20"/>
                <w:szCs w:val="20"/>
              </w:rPr>
              <w:t>0.078</w:t>
            </w:r>
          </w:p>
        </w:tc>
        <w:tc>
          <w:tcPr>
            <w:tcW w:w="987" w:type="dxa"/>
            <w:tcBorders>
              <w:top w:val="nil"/>
              <w:left w:val="nil"/>
              <w:bottom w:val="nil"/>
              <w:right w:val="nil"/>
            </w:tcBorders>
            <w:shd w:val="clear" w:color="auto" w:fill="auto"/>
            <w:noWrap/>
            <w:vAlign w:val="bottom"/>
            <w:hideMark/>
          </w:tcPr>
          <w:p w14:paraId="31CD3028" w14:textId="77777777" w:rsidR="001F35A8" w:rsidRDefault="001F35A8" w:rsidP="0039358B">
            <w:pPr>
              <w:jc w:val="center"/>
              <w:rPr>
                <w:color w:val="000000"/>
                <w:sz w:val="20"/>
                <w:szCs w:val="20"/>
              </w:rPr>
            </w:pPr>
            <w:r>
              <w:rPr>
                <w:color w:val="000000"/>
                <w:sz w:val="20"/>
                <w:szCs w:val="20"/>
              </w:rPr>
              <w:t>11</w:t>
            </w:r>
          </w:p>
        </w:tc>
        <w:tc>
          <w:tcPr>
            <w:tcW w:w="943" w:type="dxa"/>
            <w:tcBorders>
              <w:top w:val="nil"/>
              <w:left w:val="nil"/>
              <w:bottom w:val="nil"/>
              <w:right w:val="nil"/>
            </w:tcBorders>
            <w:shd w:val="clear" w:color="auto" w:fill="auto"/>
            <w:noWrap/>
            <w:vAlign w:val="bottom"/>
            <w:hideMark/>
          </w:tcPr>
          <w:p w14:paraId="27BD321E" w14:textId="77777777" w:rsidR="001F35A8" w:rsidRDefault="001F35A8" w:rsidP="0039358B">
            <w:pPr>
              <w:jc w:val="center"/>
              <w:rPr>
                <w:color w:val="000000"/>
                <w:sz w:val="20"/>
                <w:szCs w:val="20"/>
              </w:rPr>
            </w:pPr>
            <w:r>
              <w:rPr>
                <w:color w:val="000000"/>
                <w:sz w:val="20"/>
                <w:szCs w:val="20"/>
              </w:rPr>
              <w:t>1.98</w:t>
            </w:r>
          </w:p>
        </w:tc>
        <w:tc>
          <w:tcPr>
            <w:tcW w:w="1220" w:type="dxa"/>
            <w:tcBorders>
              <w:top w:val="nil"/>
              <w:left w:val="nil"/>
              <w:bottom w:val="nil"/>
              <w:right w:val="nil"/>
            </w:tcBorders>
            <w:shd w:val="clear" w:color="auto" w:fill="auto"/>
            <w:noWrap/>
            <w:vAlign w:val="bottom"/>
            <w:hideMark/>
          </w:tcPr>
          <w:p w14:paraId="20387C98" w14:textId="77777777" w:rsidR="001F35A8" w:rsidRDefault="001F35A8" w:rsidP="0039358B">
            <w:pPr>
              <w:jc w:val="center"/>
              <w:rPr>
                <w:color w:val="000000"/>
                <w:sz w:val="20"/>
                <w:szCs w:val="20"/>
              </w:rPr>
            </w:pPr>
            <w:r>
              <w:rPr>
                <w:color w:val="000000"/>
                <w:sz w:val="20"/>
                <w:szCs w:val="20"/>
              </w:rPr>
              <w:t>3.21</w:t>
            </w:r>
          </w:p>
        </w:tc>
        <w:tc>
          <w:tcPr>
            <w:tcW w:w="1132" w:type="dxa"/>
            <w:tcBorders>
              <w:top w:val="nil"/>
              <w:left w:val="nil"/>
              <w:bottom w:val="nil"/>
              <w:right w:val="nil"/>
            </w:tcBorders>
            <w:shd w:val="clear" w:color="auto" w:fill="auto"/>
            <w:noWrap/>
            <w:vAlign w:val="bottom"/>
            <w:hideMark/>
          </w:tcPr>
          <w:p w14:paraId="3210A8F0" w14:textId="77777777" w:rsidR="001F35A8" w:rsidRDefault="001F35A8" w:rsidP="0039358B">
            <w:pPr>
              <w:jc w:val="center"/>
              <w:rPr>
                <w:color w:val="000000"/>
                <w:sz w:val="20"/>
                <w:szCs w:val="20"/>
              </w:rPr>
            </w:pPr>
            <w:r>
              <w:rPr>
                <w:color w:val="000000"/>
                <w:sz w:val="20"/>
                <w:szCs w:val="20"/>
              </w:rPr>
              <w:t>6.39</w:t>
            </w:r>
          </w:p>
        </w:tc>
        <w:tc>
          <w:tcPr>
            <w:tcW w:w="1265" w:type="dxa"/>
            <w:tcBorders>
              <w:top w:val="nil"/>
              <w:left w:val="nil"/>
              <w:bottom w:val="nil"/>
              <w:right w:val="nil"/>
            </w:tcBorders>
            <w:shd w:val="clear" w:color="auto" w:fill="auto"/>
            <w:noWrap/>
            <w:vAlign w:val="bottom"/>
            <w:hideMark/>
          </w:tcPr>
          <w:p w14:paraId="442DD13C" w14:textId="77777777" w:rsidR="001F35A8" w:rsidRDefault="001F35A8" w:rsidP="0039358B">
            <w:pPr>
              <w:jc w:val="center"/>
              <w:rPr>
                <w:color w:val="000000"/>
                <w:sz w:val="20"/>
                <w:szCs w:val="20"/>
              </w:rPr>
            </w:pPr>
            <w:r>
              <w:rPr>
                <w:color w:val="000000"/>
                <w:sz w:val="20"/>
                <w:szCs w:val="20"/>
              </w:rPr>
              <w:t>1</w:t>
            </w:r>
          </w:p>
        </w:tc>
        <w:tc>
          <w:tcPr>
            <w:tcW w:w="687" w:type="dxa"/>
            <w:tcBorders>
              <w:top w:val="nil"/>
              <w:left w:val="nil"/>
              <w:bottom w:val="nil"/>
              <w:right w:val="nil"/>
            </w:tcBorders>
            <w:shd w:val="clear" w:color="auto" w:fill="auto"/>
            <w:noWrap/>
            <w:vAlign w:val="bottom"/>
            <w:hideMark/>
          </w:tcPr>
          <w:p w14:paraId="2CC0C0AB"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79AC19BD" w14:textId="77777777" w:rsidR="001F35A8" w:rsidRDefault="001F35A8" w:rsidP="0039358B">
            <w:pPr>
              <w:jc w:val="center"/>
              <w:rPr>
                <w:color w:val="000000"/>
                <w:sz w:val="20"/>
                <w:szCs w:val="20"/>
              </w:rPr>
            </w:pPr>
            <w:r>
              <w:rPr>
                <w:color w:val="000000"/>
                <w:sz w:val="20"/>
                <w:szCs w:val="20"/>
              </w:rPr>
              <w:t>3112.5</w:t>
            </w:r>
          </w:p>
        </w:tc>
        <w:tc>
          <w:tcPr>
            <w:tcW w:w="1198" w:type="dxa"/>
            <w:tcBorders>
              <w:top w:val="nil"/>
              <w:left w:val="nil"/>
              <w:bottom w:val="nil"/>
              <w:right w:val="nil"/>
            </w:tcBorders>
            <w:shd w:val="clear" w:color="auto" w:fill="auto"/>
            <w:noWrap/>
            <w:vAlign w:val="bottom"/>
            <w:hideMark/>
          </w:tcPr>
          <w:p w14:paraId="5A645BA6"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571CD009" w14:textId="77777777" w:rsidR="001F35A8" w:rsidRDefault="001F35A8" w:rsidP="0039358B">
            <w:pPr>
              <w:jc w:val="center"/>
              <w:rPr>
                <w:sz w:val="20"/>
                <w:szCs w:val="20"/>
              </w:rPr>
            </w:pPr>
          </w:p>
        </w:tc>
      </w:tr>
      <w:tr w:rsidR="001F35A8" w14:paraId="1CB561F7" w14:textId="77777777" w:rsidTr="001F35A8">
        <w:trPr>
          <w:trHeight w:val="221"/>
        </w:trPr>
        <w:tc>
          <w:tcPr>
            <w:tcW w:w="999" w:type="dxa"/>
            <w:tcBorders>
              <w:top w:val="nil"/>
              <w:left w:val="nil"/>
              <w:bottom w:val="nil"/>
              <w:right w:val="nil"/>
            </w:tcBorders>
            <w:shd w:val="clear" w:color="auto" w:fill="auto"/>
            <w:noWrap/>
            <w:vAlign w:val="bottom"/>
            <w:hideMark/>
          </w:tcPr>
          <w:p w14:paraId="68D7D9DD" w14:textId="77777777" w:rsidR="001F35A8" w:rsidRDefault="001F35A8" w:rsidP="0039358B">
            <w:pPr>
              <w:jc w:val="center"/>
              <w:rPr>
                <w:color w:val="000000"/>
                <w:sz w:val="20"/>
                <w:szCs w:val="20"/>
              </w:rPr>
            </w:pPr>
            <w:r>
              <w:rPr>
                <w:color w:val="000000"/>
                <w:sz w:val="20"/>
                <w:szCs w:val="20"/>
              </w:rPr>
              <w:t>release</w:t>
            </w:r>
          </w:p>
        </w:tc>
        <w:tc>
          <w:tcPr>
            <w:tcW w:w="644" w:type="dxa"/>
            <w:tcBorders>
              <w:top w:val="nil"/>
              <w:left w:val="nil"/>
              <w:bottom w:val="nil"/>
              <w:right w:val="nil"/>
            </w:tcBorders>
            <w:shd w:val="clear" w:color="auto" w:fill="auto"/>
            <w:noWrap/>
            <w:vAlign w:val="bottom"/>
            <w:hideMark/>
          </w:tcPr>
          <w:p w14:paraId="3BCDE3FA"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4AFCEDA" w14:textId="77777777" w:rsidR="001F35A8" w:rsidRDefault="001F35A8" w:rsidP="0039358B">
            <w:pPr>
              <w:jc w:val="center"/>
              <w:rPr>
                <w:color w:val="000000"/>
                <w:sz w:val="20"/>
                <w:szCs w:val="20"/>
              </w:rPr>
            </w:pPr>
            <w:r>
              <w:rPr>
                <w:color w:val="000000"/>
                <w:sz w:val="20"/>
                <w:szCs w:val="20"/>
              </w:rPr>
              <w:t>2</w:t>
            </w:r>
          </w:p>
        </w:tc>
        <w:tc>
          <w:tcPr>
            <w:tcW w:w="798" w:type="dxa"/>
            <w:tcBorders>
              <w:top w:val="nil"/>
              <w:left w:val="nil"/>
              <w:bottom w:val="nil"/>
              <w:right w:val="nil"/>
            </w:tcBorders>
            <w:shd w:val="clear" w:color="auto" w:fill="auto"/>
            <w:noWrap/>
            <w:vAlign w:val="bottom"/>
            <w:hideMark/>
          </w:tcPr>
          <w:p w14:paraId="479F63A7" w14:textId="77777777" w:rsidR="001F35A8" w:rsidRDefault="001F35A8" w:rsidP="0039358B">
            <w:pPr>
              <w:jc w:val="center"/>
              <w:rPr>
                <w:color w:val="000000"/>
                <w:sz w:val="20"/>
                <w:szCs w:val="20"/>
              </w:rPr>
            </w:pPr>
            <w:r>
              <w:rPr>
                <w:color w:val="000000"/>
                <w:sz w:val="20"/>
                <w:szCs w:val="20"/>
              </w:rPr>
              <w:t>1709</w:t>
            </w:r>
          </w:p>
        </w:tc>
        <w:tc>
          <w:tcPr>
            <w:tcW w:w="1276" w:type="dxa"/>
            <w:tcBorders>
              <w:top w:val="nil"/>
              <w:left w:val="nil"/>
              <w:bottom w:val="nil"/>
              <w:right w:val="nil"/>
            </w:tcBorders>
            <w:shd w:val="clear" w:color="auto" w:fill="auto"/>
            <w:noWrap/>
            <w:vAlign w:val="bottom"/>
            <w:hideMark/>
          </w:tcPr>
          <w:p w14:paraId="48BECB12" w14:textId="77777777" w:rsidR="001F35A8" w:rsidRDefault="001F35A8" w:rsidP="0039358B">
            <w:pPr>
              <w:jc w:val="center"/>
              <w:rPr>
                <w:color w:val="000000"/>
                <w:sz w:val="20"/>
                <w:szCs w:val="20"/>
              </w:rPr>
            </w:pPr>
            <w:r>
              <w:rPr>
                <w:color w:val="000000"/>
                <w:sz w:val="20"/>
                <w:szCs w:val="20"/>
              </w:rPr>
              <w:t>3.268</w:t>
            </w:r>
          </w:p>
        </w:tc>
        <w:tc>
          <w:tcPr>
            <w:tcW w:w="637" w:type="dxa"/>
            <w:tcBorders>
              <w:top w:val="nil"/>
              <w:left w:val="nil"/>
              <w:bottom w:val="nil"/>
              <w:right w:val="nil"/>
            </w:tcBorders>
            <w:shd w:val="clear" w:color="auto" w:fill="auto"/>
            <w:noWrap/>
            <w:vAlign w:val="bottom"/>
            <w:hideMark/>
          </w:tcPr>
          <w:p w14:paraId="5A813D5D" w14:textId="77777777" w:rsidR="001F35A8" w:rsidRDefault="001F35A8" w:rsidP="0039358B">
            <w:pPr>
              <w:jc w:val="center"/>
              <w:rPr>
                <w:color w:val="000000"/>
                <w:sz w:val="20"/>
                <w:szCs w:val="20"/>
              </w:rPr>
            </w:pPr>
            <w:r>
              <w:rPr>
                <w:color w:val="000000"/>
                <w:sz w:val="20"/>
                <w:szCs w:val="20"/>
              </w:rPr>
              <w:t>18</w:t>
            </w:r>
          </w:p>
        </w:tc>
        <w:tc>
          <w:tcPr>
            <w:tcW w:w="843" w:type="dxa"/>
            <w:tcBorders>
              <w:top w:val="nil"/>
              <w:left w:val="nil"/>
              <w:bottom w:val="nil"/>
              <w:right w:val="nil"/>
            </w:tcBorders>
            <w:shd w:val="clear" w:color="auto" w:fill="auto"/>
            <w:noWrap/>
            <w:vAlign w:val="bottom"/>
            <w:hideMark/>
          </w:tcPr>
          <w:p w14:paraId="2B1C1218" w14:textId="77777777" w:rsidR="001F35A8" w:rsidRDefault="001F35A8" w:rsidP="0039358B">
            <w:pPr>
              <w:jc w:val="center"/>
              <w:rPr>
                <w:color w:val="000000"/>
                <w:sz w:val="20"/>
                <w:szCs w:val="20"/>
              </w:rPr>
            </w:pPr>
            <w:r>
              <w:rPr>
                <w:color w:val="000000"/>
                <w:sz w:val="20"/>
                <w:szCs w:val="20"/>
              </w:rPr>
              <w:t>0.26</w:t>
            </w:r>
          </w:p>
        </w:tc>
        <w:tc>
          <w:tcPr>
            <w:tcW w:w="987" w:type="dxa"/>
            <w:tcBorders>
              <w:top w:val="nil"/>
              <w:left w:val="nil"/>
              <w:bottom w:val="nil"/>
              <w:right w:val="nil"/>
            </w:tcBorders>
            <w:shd w:val="clear" w:color="auto" w:fill="auto"/>
            <w:noWrap/>
            <w:vAlign w:val="bottom"/>
            <w:hideMark/>
          </w:tcPr>
          <w:p w14:paraId="6EEEFF7A" w14:textId="77777777" w:rsidR="001F35A8" w:rsidRDefault="001F35A8" w:rsidP="0039358B">
            <w:pPr>
              <w:jc w:val="center"/>
              <w:rPr>
                <w:color w:val="000000"/>
                <w:sz w:val="20"/>
                <w:szCs w:val="20"/>
              </w:rPr>
            </w:pPr>
            <w:r>
              <w:rPr>
                <w:color w:val="000000"/>
                <w:sz w:val="20"/>
                <w:szCs w:val="20"/>
              </w:rPr>
              <w:t>22</w:t>
            </w:r>
          </w:p>
        </w:tc>
        <w:tc>
          <w:tcPr>
            <w:tcW w:w="943" w:type="dxa"/>
            <w:tcBorders>
              <w:top w:val="nil"/>
              <w:left w:val="nil"/>
              <w:bottom w:val="nil"/>
              <w:right w:val="nil"/>
            </w:tcBorders>
            <w:shd w:val="clear" w:color="auto" w:fill="auto"/>
            <w:noWrap/>
            <w:vAlign w:val="bottom"/>
            <w:hideMark/>
          </w:tcPr>
          <w:p w14:paraId="61CBE693" w14:textId="77777777" w:rsidR="001F35A8" w:rsidRDefault="001F35A8" w:rsidP="0039358B">
            <w:pPr>
              <w:jc w:val="center"/>
              <w:rPr>
                <w:color w:val="000000"/>
                <w:sz w:val="20"/>
                <w:szCs w:val="20"/>
              </w:rPr>
            </w:pPr>
            <w:r>
              <w:rPr>
                <w:color w:val="000000"/>
                <w:sz w:val="20"/>
                <w:szCs w:val="20"/>
              </w:rPr>
              <w:t>1.85</w:t>
            </w:r>
          </w:p>
        </w:tc>
        <w:tc>
          <w:tcPr>
            <w:tcW w:w="1220" w:type="dxa"/>
            <w:tcBorders>
              <w:top w:val="nil"/>
              <w:left w:val="nil"/>
              <w:bottom w:val="nil"/>
              <w:right w:val="nil"/>
            </w:tcBorders>
            <w:shd w:val="clear" w:color="auto" w:fill="auto"/>
            <w:noWrap/>
            <w:vAlign w:val="bottom"/>
            <w:hideMark/>
          </w:tcPr>
          <w:p w14:paraId="66598DF6" w14:textId="77777777" w:rsidR="001F35A8" w:rsidRDefault="001F35A8" w:rsidP="0039358B">
            <w:pPr>
              <w:jc w:val="center"/>
              <w:rPr>
                <w:color w:val="000000"/>
                <w:sz w:val="20"/>
                <w:szCs w:val="20"/>
              </w:rPr>
            </w:pPr>
            <w:r>
              <w:rPr>
                <w:color w:val="000000"/>
                <w:sz w:val="20"/>
                <w:szCs w:val="20"/>
              </w:rPr>
              <w:t>3.24</w:t>
            </w:r>
          </w:p>
        </w:tc>
        <w:tc>
          <w:tcPr>
            <w:tcW w:w="1132" w:type="dxa"/>
            <w:tcBorders>
              <w:top w:val="nil"/>
              <w:left w:val="nil"/>
              <w:bottom w:val="nil"/>
              <w:right w:val="nil"/>
            </w:tcBorders>
            <w:shd w:val="clear" w:color="auto" w:fill="auto"/>
            <w:noWrap/>
            <w:vAlign w:val="bottom"/>
            <w:hideMark/>
          </w:tcPr>
          <w:p w14:paraId="14A7FA2D" w14:textId="77777777" w:rsidR="001F35A8" w:rsidRDefault="001F35A8" w:rsidP="0039358B">
            <w:pPr>
              <w:jc w:val="center"/>
              <w:rPr>
                <w:color w:val="000000"/>
                <w:sz w:val="20"/>
                <w:szCs w:val="20"/>
              </w:rPr>
            </w:pPr>
            <w:r>
              <w:rPr>
                <w:color w:val="000000"/>
                <w:sz w:val="20"/>
                <w:szCs w:val="20"/>
              </w:rPr>
              <w:t>8.53</w:t>
            </w:r>
          </w:p>
        </w:tc>
        <w:tc>
          <w:tcPr>
            <w:tcW w:w="1265" w:type="dxa"/>
            <w:tcBorders>
              <w:top w:val="nil"/>
              <w:left w:val="nil"/>
              <w:bottom w:val="nil"/>
              <w:right w:val="nil"/>
            </w:tcBorders>
            <w:shd w:val="clear" w:color="auto" w:fill="auto"/>
            <w:noWrap/>
            <w:vAlign w:val="bottom"/>
            <w:hideMark/>
          </w:tcPr>
          <w:p w14:paraId="0B3541BB"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nil"/>
              <w:right w:val="nil"/>
            </w:tcBorders>
            <w:shd w:val="clear" w:color="auto" w:fill="auto"/>
            <w:noWrap/>
            <w:vAlign w:val="bottom"/>
            <w:hideMark/>
          </w:tcPr>
          <w:p w14:paraId="15274AF3"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1F72FF9B" w14:textId="77777777" w:rsidR="001F35A8" w:rsidRDefault="001F35A8" w:rsidP="0039358B">
            <w:pPr>
              <w:jc w:val="center"/>
              <w:rPr>
                <w:color w:val="000000"/>
                <w:sz w:val="20"/>
                <w:szCs w:val="20"/>
              </w:rPr>
            </w:pPr>
            <w:r>
              <w:rPr>
                <w:color w:val="000000"/>
                <w:sz w:val="20"/>
                <w:szCs w:val="20"/>
              </w:rPr>
              <w:t>4796.33</w:t>
            </w:r>
          </w:p>
        </w:tc>
        <w:tc>
          <w:tcPr>
            <w:tcW w:w="1198" w:type="dxa"/>
            <w:tcBorders>
              <w:top w:val="nil"/>
              <w:left w:val="nil"/>
              <w:bottom w:val="nil"/>
              <w:right w:val="nil"/>
            </w:tcBorders>
            <w:shd w:val="clear" w:color="auto" w:fill="auto"/>
            <w:noWrap/>
            <w:vAlign w:val="bottom"/>
            <w:hideMark/>
          </w:tcPr>
          <w:p w14:paraId="19C4A10C"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276304A1" w14:textId="77777777" w:rsidR="001F35A8" w:rsidRDefault="001F35A8" w:rsidP="0039358B">
            <w:pPr>
              <w:jc w:val="center"/>
              <w:rPr>
                <w:sz w:val="20"/>
                <w:szCs w:val="20"/>
              </w:rPr>
            </w:pPr>
          </w:p>
        </w:tc>
      </w:tr>
      <w:tr w:rsidR="001F35A8" w14:paraId="27D663EE" w14:textId="77777777" w:rsidTr="001F35A8">
        <w:trPr>
          <w:trHeight w:val="221"/>
        </w:trPr>
        <w:tc>
          <w:tcPr>
            <w:tcW w:w="999" w:type="dxa"/>
            <w:tcBorders>
              <w:top w:val="nil"/>
              <w:left w:val="nil"/>
              <w:bottom w:val="nil"/>
              <w:right w:val="nil"/>
            </w:tcBorders>
            <w:shd w:val="clear" w:color="auto" w:fill="auto"/>
            <w:noWrap/>
            <w:vAlign w:val="bottom"/>
            <w:hideMark/>
          </w:tcPr>
          <w:p w14:paraId="757C1386" w14:textId="77777777" w:rsidR="001F35A8" w:rsidRDefault="001F35A8" w:rsidP="0039358B">
            <w:pPr>
              <w:jc w:val="center"/>
              <w:rPr>
                <w:color w:val="000000"/>
                <w:sz w:val="20"/>
                <w:szCs w:val="20"/>
              </w:rPr>
            </w:pPr>
            <w:r>
              <w:rPr>
                <w:color w:val="000000"/>
                <w:sz w:val="20"/>
                <w:szCs w:val="20"/>
              </w:rPr>
              <w:t>skip</w:t>
            </w:r>
          </w:p>
        </w:tc>
        <w:tc>
          <w:tcPr>
            <w:tcW w:w="644" w:type="dxa"/>
            <w:tcBorders>
              <w:top w:val="nil"/>
              <w:left w:val="nil"/>
              <w:bottom w:val="nil"/>
              <w:right w:val="nil"/>
            </w:tcBorders>
            <w:shd w:val="clear" w:color="auto" w:fill="auto"/>
            <w:noWrap/>
            <w:vAlign w:val="bottom"/>
            <w:hideMark/>
          </w:tcPr>
          <w:p w14:paraId="3405F0DE"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2F651C8"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1EAC5D65" w14:textId="77777777" w:rsidR="001F35A8" w:rsidRDefault="001F35A8" w:rsidP="0039358B">
            <w:pPr>
              <w:jc w:val="center"/>
              <w:rPr>
                <w:color w:val="000000"/>
                <w:sz w:val="20"/>
                <w:szCs w:val="20"/>
              </w:rPr>
            </w:pPr>
            <w:r>
              <w:rPr>
                <w:color w:val="000000"/>
                <w:sz w:val="20"/>
                <w:szCs w:val="20"/>
              </w:rPr>
              <w:t>2653</w:t>
            </w:r>
          </w:p>
        </w:tc>
        <w:tc>
          <w:tcPr>
            <w:tcW w:w="1276" w:type="dxa"/>
            <w:tcBorders>
              <w:top w:val="nil"/>
              <w:left w:val="nil"/>
              <w:bottom w:val="nil"/>
              <w:right w:val="nil"/>
            </w:tcBorders>
            <w:shd w:val="clear" w:color="auto" w:fill="auto"/>
            <w:noWrap/>
            <w:vAlign w:val="bottom"/>
            <w:hideMark/>
          </w:tcPr>
          <w:p w14:paraId="5587A935" w14:textId="77777777" w:rsidR="001F35A8" w:rsidRDefault="001F35A8" w:rsidP="0039358B">
            <w:pPr>
              <w:jc w:val="center"/>
              <w:rPr>
                <w:color w:val="000000"/>
                <w:sz w:val="20"/>
                <w:szCs w:val="20"/>
              </w:rPr>
            </w:pPr>
            <w:r>
              <w:rPr>
                <w:color w:val="000000"/>
                <w:sz w:val="20"/>
                <w:szCs w:val="20"/>
              </w:rPr>
              <w:t>3.032</w:t>
            </w:r>
          </w:p>
        </w:tc>
        <w:tc>
          <w:tcPr>
            <w:tcW w:w="637" w:type="dxa"/>
            <w:tcBorders>
              <w:top w:val="nil"/>
              <w:left w:val="nil"/>
              <w:bottom w:val="nil"/>
              <w:right w:val="nil"/>
            </w:tcBorders>
            <w:shd w:val="clear" w:color="auto" w:fill="auto"/>
            <w:noWrap/>
            <w:vAlign w:val="bottom"/>
            <w:hideMark/>
          </w:tcPr>
          <w:p w14:paraId="507334F6" w14:textId="77777777" w:rsidR="001F35A8" w:rsidRDefault="001F35A8" w:rsidP="0039358B">
            <w:pPr>
              <w:jc w:val="center"/>
              <w:rPr>
                <w:color w:val="000000"/>
                <w:sz w:val="20"/>
                <w:szCs w:val="20"/>
              </w:rPr>
            </w:pPr>
            <w:r>
              <w:rPr>
                <w:color w:val="000000"/>
                <w:sz w:val="20"/>
                <w:szCs w:val="20"/>
              </w:rPr>
              <w:t>10</w:t>
            </w:r>
          </w:p>
        </w:tc>
        <w:tc>
          <w:tcPr>
            <w:tcW w:w="843" w:type="dxa"/>
            <w:tcBorders>
              <w:top w:val="nil"/>
              <w:left w:val="nil"/>
              <w:bottom w:val="nil"/>
              <w:right w:val="nil"/>
            </w:tcBorders>
            <w:shd w:val="clear" w:color="auto" w:fill="auto"/>
            <w:noWrap/>
            <w:vAlign w:val="bottom"/>
            <w:hideMark/>
          </w:tcPr>
          <w:p w14:paraId="6EC3B1FB" w14:textId="77777777" w:rsidR="001F35A8" w:rsidRDefault="001F35A8" w:rsidP="0039358B">
            <w:pPr>
              <w:jc w:val="center"/>
              <w:rPr>
                <w:color w:val="000000"/>
                <w:sz w:val="20"/>
                <w:szCs w:val="20"/>
              </w:rPr>
            </w:pPr>
            <w:r>
              <w:rPr>
                <w:color w:val="000000"/>
                <w:sz w:val="20"/>
                <w:szCs w:val="20"/>
              </w:rPr>
              <w:t>0.367</w:t>
            </w:r>
          </w:p>
        </w:tc>
        <w:tc>
          <w:tcPr>
            <w:tcW w:w="987" w:type="dxa"/>
            <w:tcBorders>
              <w:top w:val="nil"/>
              <w:left w:val="nil"/>
              <w:bottom w:val="nil"/>
              <w:right w:val="nil"/>
            </w:tcBorders>
            <w:shd w:val="clear" w:color="auto" w:fill="auto"/>
            <w:noWrap/>
            <w:vAlign w:val="bottom"/>
            <w:hideMark/>
          </w:tcPr>
          <w:p w14:paraId="648FEA9C" w14:textId="77777777" w:rsidR="001F35A8" w:rsidRDefault="001F35A8" w:rsidP="0039358B">
            <w:pPr>
              <w:jc w:val="center"/>
              <w:rPr>
                <w:color w:val="000000"/>
                <w:sz w:val="20"/>
                <w:szCs w:val="20"/>
              </w:rPr>
            </w:pPr>
            <w:r>
              <w:rPr>
                <w:color w:val="000000"/>
                <w:sz w:val="20"/>
                <w:szCs w:val="20"/>
              </w:rPr>
              <w:t>8</w:t>
            </w:r>
          </w:p>
        </w:tc>
        <w:tc>
          <w:tcPr>
            <w:tcW w:w="943" w:type="dxa"/>
            <w:tcBorders>
              <w:top w:val="nil"/>
              <w:left w:val="nil"/>
              <w:bottom w:val="nil"/>
              <w:right w:val="nil"/>
            </w:tcBorders>
            <w:shd w:val="clear" w:color="auto" w:fill="auto"/>
            <w:noWrap/>
            <w:vAlign w:val="bottom"/>
            <w:hideMark/>
          </w:tcPr>
          <w:p w14:paraId="00284967" w14:textId="77777777" w:rsidR="001F35A8" w:rsidRDefault="001F35A8" w:rsidP="0039358B">
            <w:pPr>
              <w:jc w:val="center"/>
              <w:rPr>
                <w:color w:val="000000"/>
                <w:sz w:val="20"/>
                <w:szCs w:val="20"/>
              </w:rPr>
            </w:pPr>
            <w:r>
              <w:rPr>
                <w:color w:val="000000"/>
                <w:sz w:val="20"/>
                <w:szCs w:val="20"/>
              </w:rPr>
              <w:t>1.79</w:t>
            </w:r>
          </w:p>
        </w:tc>
        <w:tc>
          <w:tcPr>
            <w:tcW w:w="1220" w:type="dxa"/>
            <w:tcBorders>
              <w:top w:val="nil"/>
              <w:left w:val="nil"/>
              <w:bottom w:val="nil"/>
              <w:right w:val="nil"/>
            </w:tcBorders>
            <w:shd w:val="clear" w:color="auto" w:fill="auto"/>
            <w:noWrap/>
            <w:vAlign w:val="bottom"/>
            <w:hideMark/>
          </w:tcPr>
          <w:p w14:paraId="2494A905" w14:textId="77777777" w:rsidR="001F35A8" w:rsidRDefault="001F35A8" w:rsidP="0039358B">
            <w:pPr>
              <w:jc w:val="center"/>
              <w:rPr>
                <w:color w:val="000000"/>
                <w:sz w:val="20"/>
                <w:szCs w:val="20"/>
              </w:rPr>
            </w:pPr>
            <w:r>
              <w:rPr>
                <w:color w:val="000000"/>
                <w:sz w:val="20"/>
                <w:szCs w:val="20"/>
              </w:rPr>
              <w:t>4.07</w:t>
            </w:r>
          </w:p>
        </w:tc>
        <w:tc>
          <w:tcPr>
            <w:tcW w:w="1132" w:type="dxa"/>
            <w:tcBorders>
              <w:top w:val="nil"/>
              <w:left w:val="nil"/>
              <w:bottom w:val="nil"/>
              <w:right w:val="nil"/>
            </w:tcBorders>
            <w:shd w:val="clear" w:color="auto" w:fill="auto"/>
            <w:noWrap/>
            <w:vAlign w:val="bottom"/>
            <w:hideMark/>
          </w:tcPr>
          <w:p w14:paraId="7624EBEC" w14:textId="77777777" w:rsidR="001F35A8" w:rsidRDefault="001F35A8" w:rsidP="0039358B">
            <w:pPr>
              <w:jc w:val="center"/>
              <w:rPr>
                <w:color w:val="000000"/>
                <w:sz w:val="20"/>
                <w:szCs w:val="20"/>
              </w:rPr>
            </w:pPr>
            <w:r>
              <w:rPr>
                <w:color w:val="000000"/>
                <w:sz w:val="20"/>
                <w:szCs w:val="20"/>
              </w:rPr>
              <w:t>4.68</w:t>
            </w:r>
          </w:p>
        </w:tc>
        <w:tc>
          <w:tcPr>
            <w:tcW w:w="1265" w:type="dxa"/>
            <w:tcBorders>
              <w:top w:val="nil"/>
              <w:left w:val="nil"/>
              <w:bottom w:val="nil"/>
              <w:right w:val="nil"/>
            </w:tcBorders>
            <w:shd w:val="clear" w:color="auto" w:fill="auto"/>
            <w:noWrap/>
            <w:vAlign w:val="bottom"/>
            <w:hideMark/>
          </w:tcPr>
          <w:p w14:paraId="017BB36D" w14:textId="77777777" w:rsidR="001F35A8" w:rsidRDefault="001F35A8" w:rsidP="0039358B">
            <w:pPr>
              <w:jc w:val="center"/>
              <w:rPr>
                <w:color w:val="000000"/>
                <w:sz w:val="20"/>
                <w:szCs w:val="20"/>
              </w:rPr>
            </w:pPr>
            <w:r>
              <w:rPr>
                <w:color w:val="000000"/>
                <w:sz w:val="20"/>
                <w:szCs w:val="20"/>
              </w:rPr>
              <w:t>9</w:t>
            </w:r>
          </w:p>
        </w:tc>
        <w:tc>
          <w:tcPr>
            <w:tcW w:w="687" w:type="dxa"/>
            <w:tcBorders>
              <w:top w:val="nil"/>
              <w:left w:val="nil"/>
              <w:bottom w:val="nil"/>
              <w:right w:val="nil"/>
            </w:tcBorders>
            <w:shd w:val="clear" w:color="auto" w:fill="auto"/>
            <w:noWrap/>
            <w:vAlign w:val="bottom"/>
            <w:hideMark/>
          </w:tcPr>
          <w:p w14:paraId="019F054A"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4C9A8D33" w14:textId="77777777" w:rsidR="001F35A8" w:rsidRDefault="001F35A8" w:rsidP="0039358B">
            <w:pPr>
              <w:jc w:val="center"/>
              <w:rPr>
                <w:color w:val="000000"/>
                <w:sz w:val="20"/>
                <w:szCs w:val="20"/>
              </w:rPr>
            </w:pPr>
            <w:r>
              <w:rPr>
                <w:color w:val="000000"/>
                <w:sz w:val="20"/>
                <w:szCs w:val="20"/>
              </w:rPr>
              <w:t>908.33</w:t>
            </w:r>
          </w:p>
        </w:tc>
        <w:tc>
          <w:tcPr>
            <w:tcW w:w="1198" w:type="dxa"/>
            <w:tcBorders>
              <w:top w:val="nil"/>
              <w:left w:val="nil"/>
              <w:bottom w:val="nil"/>
              <w:right w:val="nil"/>
            </w:tcBorders>
            <w:shd w:val="clear" w:color="auto" w:fill="auto"/>
            <w:noWrap/>
            <w:vAlign w:val="bottom"/>
            <w:hideMark/>
          </w:tcPr>
          <w:p w14:paraId="6027AE09"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6D4C6BF4" w14:textId="77777777" w:rsidR="001F35A8" w:rsidRDefault="001F35A8" w:rsidP="0039358B">
            <w:pPr>
              <w:jc w:val="center"/>
              <w:rPr>
                <w:sz w:val="20"/>
                <w:szCs w:val="20"/>
              </w:rPr>
            </w:pPr>
          </w:p>
        </w:tc>
      </w:tr>
      <w:tr w:rsidR="001F35A8" w14:paraId="4616E3E5" w14:textId="77777777" w:rsidTr="001F35A8">
        <w:trPr>
          <w:trHeight w:val="221"/>
        </w:trPr>
        <w:tc>
          <w:tcPr>
            <w:tcW w:w="999" w:type="dxa"/>
            <w:tcBorders>
              <w:top w:val="nil"/>
              <w:left w:val="nil"/>
              <w:bottom w:val="nil"/>
              <w:right w:val="nil"/>
            </w:tcBorders>
            <w:shd w:val="clear" w:color="auto" w:fill="auto"/>
            <w:noWrap/>
            <w:vAlign w:val="bottom"/>
            <w:hideMark/>
          </w:tcPr>
          <w:p w14:paraId="66C477B4" w14:textId="77777777" w:rsidR="001F35A8" w:rsidRDefault="001F35A8" w:rsidP="0039358B">
            <w:pPr>
              <w:jc w:val="center"/>
              <w:rPr>
                <w:color w:val="000000"/>
                <w:sz w:val="20"/>
                <w:szCs w:val="20"/>
              </w:rPr>
            </w:pPr>
            <w:r>
              <w:rPr>
                <w:color w:val="000000"/>
                <w:sz w:val="20"/>
                <w:szCs w:val="20"/>
              </w:rPr>
              <w:t>bend</w:t>
            </w:r>
          </w:p>
        </w:tc>
        <w:tc>
          <w:tcPr>
            <w:tcW w:w="644" w:type="dxa"/>
            <w:tcBorders>
              <w:top w:val="nil"/>
              <w:left w:val="nil"/>
              <w:bottom w:val="nil"/>
              <w:right w:val="nil"/>
            </w:tcBorders>
            <w:shd w:val="clear" w:color="auto" w:fill="auto"/>
            <w:noWrap/>
            <w:vAlign w:val="bottom"/>
            <w:hideMark/>
          </w:tcPr>
          <w:p w14:paraId="1A3110DB"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7605A94"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767FC25E" w14:textId="77777777" w:rsidR="001F35A8" w:rsidRDefault="001F35A8" w:rsidP="0039358B">
            <w:pPr>
              <w:jc w:val="center"/>
              <w:rPr>
                <w:color w:val="000000"/>
                <w:sz w:val="20"/>
                <w:szCs w:val="20"/>
              </w:rPr>
            </w:pPr>
            <w:r>
              <w:rPr>
                <w:color w:val="000000"/>
                <w:sz w:val="20"/>
                <w:szCs w:val="20"/>
              </w:rPr>
              <w:t>2620</w:t>
            </w:r>
          </w:p>
        </w:tc>
        <w:tc>
          <w:tcPr>
            <w:tcW w:w="1276" w:type="dxa"/>
            <w:tcBorders>
              <w:top w:val="nil"/>
              <w:left w:val="nil"/>
              <w:bottom w:val="nil"/>
              <w:right w:val="nil"/>
            </w:tcBorders>
            <w:shd w:val="clear" w:color="auto" w:fill="auto"/>
            <w:noWrap/>
            <w:vAlign w:val="bottom"/>
            <w:hideMark/>
          </w:tcPr>
          <w:p w14:paraId="1E5091DA" w14:textId="77777777" w:rsidR="001F35A8" w:rsidRDefault="001F35A8" w:rsidP="0039358B">
            <w:pPr>
              <w:jc w:val="center"/>
              <w:rPr>
                <w:color w:val="000000"/>
                <w:sz w:val="20"/>
                <w:szCs w:val="20"/>
              </w:rPr>
            </w:pPr>
            <w:r>
              <w:rPr>
                <w:color w:val="000000"/>
                <w:sz w:val="20"/>
                <w:szCs w:val="20"/>
              </w:rPr>
              <w:t>2.886</w:t>
            </w:r>
          </w:p>
        </w:tc>
        <w:tc>
          <w:tcPr>
            <w:tcW w:w="637" w:type="dxa"/>
            <w:tcBorders>
              <w:top w:val="nil"/>
              <w:left w:val="nil"/>
              <w:bottom w:val="nil"/>
              <w:right w:val="nil"/>
            </w:tcBorders>
            <w:shd w:val="clear" w:color="auto" w:fill="auto"/>
            <w:noWrap/>
            <w:vAlign w:val="bottom"/>
            <w:hideMark/>
          </w:tcPr>
          <w:p w14:paraId="13F81BDC" w14:textId="77777777" w:rsidR="001F35A8" w:rsidRDefault="001F35A8" w:rsidP="0039358B">
            <w:pPr>
              <w:jc w:val="center"/>
              <w:rPr>
                <w:color w:val="000000"/>
                <w:sz w:val="20"/>
                <w:szCs w:val="20"/>
              </w:rPr>
            </w:pPr>
            <w:r>
              <w:rPr>
                <w:color w:val="000000"/>
                <w:sz w:val="20"/>
                <w:szCs w:val="20"/>
              </w:rPr>
              <w:t>17</w:t>
            </w:r>
          </w:p>
        </w:tc>
        <w:tc>
          <w:tcPr>
            <w:tcW w:w="843" w:type="dxa"/>
            <w:tcBorders>
              <w:top w:val="nil"/>
              <w:left w:val="nil"/>
              <w:bottom w:val="nil"/>
              <w:right w:val="nil"/>
            </w:tcBorders>
            <w:shd w:val="clear" w:color="auto" w:fill="auto"/>
            <w:noWrap/>
            <w:vAlign w:val="bottom"/>
            <w:hideMark/>
          </w:tcPr>
          <w:p w14:paraId="30517B39" w14:textId="77777777" w:rsidR="001F35A8" w:rsidRDefault="001F35A8" w:rsidP="0039358B">
            <w:pPr>
              <w:jc w:val="center"/>
              <w:rPr>
                <w:color w:val="000000"/>
                <w:sz w:val="20"/>
                <w:szCs w:val="20"/>
              </w:rPr>
            </w:pPr>
            <w:r>
              <w:rPr>
                <w:color w:val="000000"/>
                <w:sz w:val="20"/>
                <w:szCs w:val="20"/>
              </w:rPr>
              <w:t>0.274</w:t>
            </w:r>
          </w:p>
        </w:tc>
        <w:tc>
          <w:tcPr>
            <w:tcW w:w="987" w:type="dxa"/>
            <w:tcBorders>
              <w:top w:val="nil"/>
              <w:left w:val="nil"/>
              <w:bottom w:val="nil"/>
              <w:right w:val="nil"/>
            </w:tcBorders>
            <w:shd w:val="clear" w:color="auto" w:fill="auto"/>
            <w:noWrap/>
            <w:vAlign w:val="bottom"/>
            <w:hideMark/>
          </w:tcPr>
          <w:p w14:paraId="40F10B4E" w14:textId="77777777" w:rsidR="001F35A8" w:rsidRDefault="001F35A8" w:rsidP="0039358B">
            <w:pPr>
              <w:jc w:val="center"/>
              <w:rPr>
                <w:color w:val="000000"/>
                <w:sz w:val="20"/>
                <w:szCs w:val="20"/>
              </w:rPr>
            </w:pPr>
            <w:r>
              <w:rPr>
                <w:color w:val="000000"/>
                <w:sz w:val="20"/>
                <w:szCs w:val="20"/>
              </w:rPr>
              <w:t>12</w:t>
            </w:r>
          </w:p>
        </w:tc>
        <w:tc>
          <w:tcPr>
            <w:tcW w:w="943" w:type="dxa"/>
            <w:tcBorders>
              <w:top w:val="nil"/>
              <w:left w:val="nil"/>
              <w:bottom w:val="nil"/>
              <w:right w:val="nil"/>
            </w:tcBorders>
            <w:shd w:val="clear" w:color="auto" w:fill="auto"/>
            <w:noWrap/>
            <w:vAlign w:val="bottom"/>
            <w:hideMark/>
          </w:tcPr>
          <w:p w14:paraId="7A4B81C1" w14:textId="77777777" w:rsidR="001F35A8" w:rsidRDefault="001F35A8" w:rsidP="0039358B">
            <w:pPr>
              <w:jc w:val="center"/>
              <w:rPr>
                <w:color w:val="000000"/>
                <w:sz w:val="20"/>
                <w:szCs w:val="20"/>
              </w:rPr>
            </w:pPr>
            <w:r>
              <w:rPr>
                <w:color w:val="000000"/>
                <w:sz w:val="20"/>
                <w:szCs w:val="20"/>
              </w:rPr>
              <w:t>1.67</w:t>
            </w:r>
          </w:p>
        </w:tc>
        <w:tc>
          <w:tcPr>
            <w:tcW w:w="1220" w:type="dxa"/>
            <w:tcBorders>
              <w:top w:val="nil"/>
              <w:left w:val="nil"/>
              <w:bottom w:val="nil"/>
              <w:right w:val="nil"/>
            </w:tcBorders>
            <w:shd w:val="clear" w:color="auto" w:fill="auto"/>
            <w:noWrap/>
            <w:vAlign w:val="bottom"/>
            <w:hideMark/>
          </w:tcPr>
          <w:p w14:paraId="3DBDC1D3" w14:textId="77777777" w:rsidR="001F35A8" w:rsidRDefault="001F35A8" w:rsidP="0039358B">
            <w:pPr>
              <w:jc w:val="center"/>
              <w:rPr>
                <w:color w:val="000000"/>
                <w:sz w:val="20"/>
                <w:szCs w:val="20"/>
              </w:rPr>
            </w:pPr>
            <w:r>
              <w:rPr>
                <w:color w:val="000000"/>
                <w:sz w:val="20"/>
                <w:szCs w:val="20"/>
              </w:rPr>
              <w:t>3.88</w:t>
            </w:r>
          </w:p>
        </w:tc>
        <w:tc>
          <w:tcPr>
            <w:tcW w:w="1132" w:type="dxa"/>
            <w:tcBorders>
              <w:top w:val="nil"/>
              <w:left w:val="nil"/>
              <w:bottom w:val="nil"/>
              <w:right w:val="nil"/>
            </w:tcBorders>
            <w:shd w:val="clear" w:color="auto" w:fill="auto"/>
            <w:noWrap/>
            <w:vAlign w:val="bottom"/>
            <w:hideMark/>
          </w:tcPr>
          <w:p w14:paraId="33C1871B" w14:textId="77777777" w:rsidR="001F35A8" w:rsidRDefault="001F35A8" w:rsidP="0039358B">
            <w:pPr>
              <w:jc w:val="center"/>
              <w:rPr>
                <w:color w:val="000000"/>
                <w:sz w:val="20"/>
                <w:szCs w:val="20"/>
              </w:rPr>
            </w:pPr>
            <w:r>
              <w:rPr>
                <w:color w:val="000000"/>
                <w:sz w:val="20"/>
                <w:szCs w:val="20"/>
              </w:rPr>
              <w:t>5.56</w:t>
            </w:r>
          </w:p>
        </w:tc>
        <w:tc>
          <w:tcPr>
            <w:tcW w:w="1265" w:type="dxa"/>
            <w:tcBorders>
              <w:top w:val="nil"/>
              <w:left w:val="nil"/>
              <w:bottom w:val="nil"/>
              <w:right w:val="nil"/>
            </w:tcBorders>
            <w:shd w:val="clear" w:color="auto" w:fill="auto"/>
            <w:noWrap/>
            <w:vAlign w:val="bottom"/>
            <w:hideMark/>
          </w:tcPr>
          <w:p w14:paraId="2268ED47" w14:textId="77777777" w:rsidR="001F35A8" w:rsidRDefault="001F35A8" w:rsidP="0039358B">
            <w:pPr>
              <w:jc w:val="center"/>
              <w:rPr>
                <w:color w:val="000000"/>
                <w:sz w:val="20"/>
                <w:szCs w:val="20"/>
              </w:rPr>
            </w:pPr>
            <w:r>
              <w:rPr>
                <w:color w:val="000000"/>
                <w:sz w:val="20"/>
                <w:szCs w:val="20"/>
              </w:rPr>
              <w:t>14</w:t>
            </w:r>
          </w:p>
        </w:tc>
        <w:tc>
          <w:tcPr>
            <w:tcW w:w="687" w:type="dxa"/>
            <w:tcBorders>
              <w:top w:val="nil"/>
              <w:left w:val="nil"/>
              <w:bottom w:val="nil"/>
              <w:right w:val="nil"/>
            </w:tcBorders>
            <w:shd w:val="clear" w:color="auto" w:fill="auto"/>
            <w:noWrap/>
            <w:vAlign w:val="bottom"/>
            <w:hideMark/>
          </w:tcPr>
          <w:p w14:paraId="2E6387CC"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3B5D7021" w14:textId="77777777" w:rsidR="001F35A8" w:rsidRDefault="001F35A8" w:rsidP="0039358B">
            <w:pPr>
              <w:jc w:val="center"/>
              <w:rPr>
                <w:color w:val="000000"/>
                <w:sz w:val="20"/>
                <w:szCs w:val="20"/>
              </w:rPr>
            </w:pPr>
            <w:r>
              <w:rPr>
                <w:color w:val="000000"/>
                <w:sz w:val="20"/>
                <w:szCs w:val="20"/>
              </w:rPr>
              <w:t>4113.67</w:t>
            </w:r>
          </w:p>
        </w:tc>
        <w:tc>
          <w:tcPr>
            <w:tcW w:w="1198" w:type="dxa"/>
            <w:tcBorders>
              <w:top w:val="nil"/>
              <w:left w:val="nil"/>
              <w:bottom w:val="nil"/>
              <w:right w:val="nil"/>
            </w:tcBorders>
            <w:shd w:val="clear" w:color="auto" w:fill="auto"/>
            <w:noWrap/>
            <w:vAlign w:val="bottom"/>
            <w:hideMark/>
          </w:tcPr>
          <w:p w14:paraId="0AA385B9" w14:textId="77777777" w:rsidR="001F35A8" w:rsidRDefault="001F35A8" w:rsidP="0039358B">
            <w:pPr>
              <w:jc w:val="center"/>
              <w:rPr>
                <w:color w:val="000000"/>
                <w:sz w:val="20"/>
                <w:szCs w:val="20"/>
              </w:rPr>
            </w:pPr>
            <w:r>
              <w:rPr>
                <w:color w:val="000000"/>
                <w:sz w:val="20"/>
                <w:szCs w:val="20"/>
              </w:rPr>
              <w:t>460</w:t>
            </w:r>
          </w:p>
        </w:tc>
        <w:tc>
          <w:tcPr>
            <w:tcW w:w="1087" w:type="dxa"/>
            <w:tcBorders>
              <w:top w:val="nil"/>
              <w:left w:val="nil"/>
              <w:bottom w:val="nil"/>
              <w:right w:val="nil"/>
            </w:tcBorders>
            <w:shd w:val="clear" w:color="auto" w:fill="auto"/>
            <w:noWrap/>
            <w:vAlign w:val="bottom"/>
            <w:hideMark/>
          </w:tcPr>
          <w:p w14:paraId="3E4DB49E" w14:textId="77777777" w:rsidR="001F35A8" w:rsidRDefault="001F35A8" w:rsidP="0039358B">
            <w:pPr>
              <w:jc w:val="center"/>
              <w:rPr>
                <w:color w:val="000000"/>
                <w:sz w:val="20"/>
                <w:szCs w:val="20"/>
              </w:rPr>
            </w:pPr>
            <w:r>
              <w:rPr>
                <w:color w:val="000000"/>
                <w:sz w:val="20"/>
                <w:szCs w:val="20"/>
              </w:rPr>
              <w:t>510</w:t>
            </w:r>
          </w:p>
        </w:tc>
      </w:tr>
      <w:tr w:rsidR="001F35A8" w14:paraId="7B889820" w14:textId="77777777" w:rsidTr="001F35A8">
        <w:trPr>
          <w:trHeight w:val="221"/>
        </w:trPr>
        <w:tc>
          <w:tcPr>
            <w:tcW w:w="999" w:type="dxa"/>
            <w:tcBorders>
              <w:top w:val="nil"/>
              <w:left w:val="nil"/>
              <w:bottom w:val="nil"/>
              <w:right w:val="nil"/>
            </w:tcBorders>
            <w:shd w:val="clear" w:color="auto" w:fill="auto"/>
            <w:noWrap/>
            <w:vAlign w:val="bottom"/>
            <w:hideMark/>
          </w:tcPr>
          <w:p w14:paraId="7731A181" w14:textId="77777777" w:rsidR="001F35A8" w:rsidRDefault="001F35A8" w:rsidP="0039358B">
            <w:pPr>
              <w:jc w:val="center"/>
              <w:rPr>
                <w:color w:val="000000"/>
                <w:sz w:val="20"/>
                <w:szCs w:val="20"/>
              </w:rPr>
            </w:pPr>
            <w:r>
              <w:rPr>
                <w:color w:val="000000"/>
                <w:sz w:val="20"/>
                <w:szCs w:val="20"/>
              </w:rPr>
              <w:t>feed</w:t>
            </w:r>
          </w:p>
        </w:tc>
        <w:tc>
          <w:tcPr>
            <w:tcW w:w="644" w:type="dxa"/>
            <w:tcBorders>
              <w:top w:val="nil"/>
              <w:left w:val="nil"/>
              <w:bottom w:val="nil"/>
              <w:right w:val="nil"/>
            </w:tcBorders>
            <w:shd w:val="clear" w:color="auto" w:fill="auto"/>
            <w:noWrap/>
            <w:vAlign w:val="bottom"/>
            <w:hideMark/>
          </w:tcPr>
          <w:p w14:paraId="460DBF7C"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1877C800"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46405435" w14:textId="77777777" w:rsidR="001F35A8" w:rsidRDefault="001F35A8" w:rsidP="0039358B">
            <w:pPr>
              <w:jc w:val="center"/>
              <w:rPr>
                <w:color w:val="000000"/>
                <w:sz w:val="20"/>
                <w:szCs w:val="20"/>
              </w:rPr>
            </w:pPr>
            <w:r>
              <w:rPr>
                <w:color w:val="000000"/>
                <w:sz w:val="20"/>
                <w:szCs w:val="20"/>
              </w:rPr>
              <w:t>1903</w:t>
            </w:r>
          </w:p>
        </w:tc>
        <w:tc>
          <w:tcPr>
            <w:tcW w:w="1276" w:type="dxa"/>
            <w:tcBorders>
              <w:top w:val="nil"/>
              <w:left w:val="nil"/>
              <w:bottom w:val="nil"/>
              <w:right w:val="nil"/>
            </w:tcBorders>
            <w:shd w:val="clear" w:color="auto" w:fill="auto"/>
            <w:noWrap/>
            <w:vAlign w:val="bottom"/>
            <w:hideMark/>
          </w:tcPr>
          <w:p w14:paraId="2CEB558A" w14:textId="77777777" w:rsidR="001F35A8" w:rsidRDefault="001F35A8" w:rsidP="0039358B">
            <w:pPr>
              <w:jc w:val="center"/>
              <w:rPr>
                <w:color w:val="000000"/>
                <w:sz w:val="20"/>
                <w:szCs w:val="20"/>
              </w:rPr>
            </w:pPr>
            <w:r>
              <w:rPr>
                <w:color w:val="000000"/>
                <w:sz w:val="20"/>
                <w:szCs w:val="20"/>
              </w:rPr>
              <w:t>3.335</w:t>
            </w:r>
          </w:p>
        </w:tc>
        <w:tc>
          <w:tcPr>
            <w:tcW w:w="637" w:type="dxa"/>
            <w:tcBorders>
              <w:top w:val="nil"/>
              <w:left w:val="nil"/>
              <w:bottom w:val="nil"/>
              <w:right w:val="nil"/>
            </w:tcBorders>
            <w:shd w:val="clear" w:color="auto" w:fill="auto"/>
            <w:noWrap/>
            <w:vAlign w:val="bottom"/>
            <w:hideMark/>
          </w:tcPr>
          <w:p w14:paraId="5B3D5244" w14:textId="77777777" w:rsidR="001F35A8" w:rsidRDefault="001F35A8" w:rsidP="0039358B">
            <w:pPr>
              <w:jc w:val="center"/>
              <w:rPr>
                <w:color w:val="000000"/>
                <w:sz w:val="20"/>
                <w:szCs w:val="20"/>
              </w:rPr>
            </w:pPr>
            <w:r>
              <w:rPr>
                <w:color w:val="000000"/>
                <w:sz w:val="20"/>
                <w:szCs w:val="20"/>
              </w:rPr>
              <w:t>15</w:t>
            </w:r>
          </w:p>
        </w:tc>
        <w:tc>
          <w:tcPr>
            <w:tcW w:w="843" w:type="dxa"/>
            <w:tcBorders>
              <w:top w:val="nil"/>
              <w:left w:val="nil"/>
              <w:bottom w:val="nil"/>
              <w:right w:val="nil"/>
            </w:tcBorders>
            <w:shd w:val="clear" w:color="auto" w:fill="auto"/>
            <w:noWrap/>
            <w:vAlign w:val="bottom"/>
            <w:hideMark/>
          </w:tcPr>
          <w:p w14:paraId="5A89F150" w14:textId="77777777" w:rsidR="001F35A8" w:rsidRDefault="001F35A8" w:rsidP="0039358B">
            <w:pPr>
              <w:jc w:val="center"/>
              <w:rPr>
                <w:color w:val="000000"/>
                <w:sz w:val="20"/>
                <w:szCs w:val="20"/>
              </w:rPr>
            </w:pPr>
            <w:r>
              <w:rPr>
                <w:color w:val="000000"/>
                <w:sz w:val="20"/>
                <w:szCs w:val="20"/>
              </w:rPr>
              <w:t>0.392</w:t>
            </w:r>
          </w:p>
        </w:tc>
        <w:tc>
          <w:tcPr>
            <w:tcW w:w="987" w:type="dxa"/>
            <w:tcBorders>
              <w:top w:val="nil"/>
              <w:left w:val="nil"/>
              <w:bottom w:val="nil"/>
              <w:right w:val="nil"/>
            </w:tcBorders>
            <w:shd w:val="clear" w:color="auto" w:fill="auto"/>
            <w:noWrap/>
            <w:vAlign w:val="bottom"/>
            <w:hideMark/>
          </w:tcPr>
          <w:p w14:paraId="78FB7881" w14:textId="77777777" w:rsidR="001F35A8" w:rsidRDefault="001F35A8" w:rsidP="0039358B">
            <w:pPr>
              <w:jc w:val="center"/>
              <w:rPr>
                <w:color w:val="000000"/>
                <w:sz w:val="20"/>
                <w:szCs w:val="20"/>
              </w:rPr>
            </w:pPr>
            <w:r>
              <w:rPr>
                <w:color w:val="000000"/>
                <w:sz w:val="20"/>
                <w:szCs w:val="20"/>
              </w:rPr>
              <w:t>13</w:t>
            </w:r>
          </w:p>
        </w:tc>
        <w:tc>
          <w:tcPr>
            <w:tcW w:w="943" w:type="dxa"/>
            <w:tcBorders>
              <w:top w:val="nil"/>
              <w:left w:val="nil"/>
              <w:bottom w:val="nil"/>
              <w:right w:val="nil"/>
            </w:tcBorders>
            <w:shd w:val="clear" w:color="auto" w:fill="auto"/>
            <w:noWrap/>
            <w:vAlign w:val="bottom"/>
            <w:hideMark/>
          </w:tcPr>
          <w:p w14:paraId="624AE306" w14:textId="77777777" w:rsidR="001F35A8" w:rsidRDefault="001F35A8" w:rsidP="0039358B">
            <w:pPr>
              <w:jc w:val="center"/>
              <w:rPr>
                <w:color w:val="000000"/>
                <w:sz w:val="20"/>
                <w:szCs w:val="20"/>
              </w:rPr>
            </w:pPr>
            <w:r>
              <w:rPr>
                <w:color w:val="000000"/>
                <w:sz w:val="20"/>
                <w:szCs w:val="20"/>
              </w:rPr>
              <w:t>1.71</w:t>
            </w:r>
          </w:p>
        </w:tc>
        <w:tc>
          <w:tcPr>
            <w:tcW w:w="1220" w:type="dxa"/>
            <w:tcBorders>
              <w:top w:val="nil"/>
              <w:left w:val="nil"/>
              <w:bottom w:val="nil"/>
              <w:right w:val="nil"/>
            </w:tcBorders>
            <w:shd w:val="clear" w:color="auto" w:fill="auto"/>
            <w:noWrap/>
            <w:vAlign w:val="bottom"/>
            <w:hideMark/>
          </w:tcPr>
          <w:p w14:paraId="6DF44840" w14:textId="77777777" w:rsidR="001F35A8" w:rsidRDefault="001F35A8" w:rsidP="0039358B">
            <w:pPr>
              <w:jc w:val="center"/>
              <w:rPr>
                <w:color w:val="000000"/>
                <w:sz w:val="20"/>
                <w:szCs w:val="20"/>
              </w:rPr>
            </w:pPr>
            <w:r>
              <w:rPr>
                <w:color w:val="000000"/>
                <w:sz w:val="20"/>
                <w:szCs w:val="20"/>
              </w:rPr>
              <w:t>4.17</w:t>
            </w:r>
          </w:p>
        </w:tc>
        <w:tc>
          <w:tcPr>
            <w:tcW w:w="1132" w:type="dxa"/>
            <w:tcBorders>
              <w:top w:val="nil"/>
              <w:left w:val="nil"/>
              <w:bottom w:val="nil"/>
              <w:right w:val="nil"/>
            </w:tcBorders>
            <w:shd w:val="clear" w:color="auto" w:fill="auto"/>
            <w:noWrap/>
            <w:vAlign w:val="bottom"/>
            <w:hideMark/>
          </w:tcPr>
          <w:p w14:paraId="4F84AEBE" w14:textId="77777777" w:rsidR="001F35A8" w:rsidRDefault="001F35A8" w:rsidP="0039358B">
            <w:pPr>
              <w:jc w:val="center"/>
              <w:rPr>
                <w:color w:val="000000"/>
                <w:sz w:val="20"/>
                <w:szCs w:val="20"/>
              </w:rPr>
            </w:pPr>
            <w:r>
              <w:rPr>
                <w:color w:val="000000"/>
                <w:sz w:val="20"/>
                <w:szCs w:val="20"/>
              </w:rPr>
              <w:t>4.17</w:t>
            </w:r>
          </w:p>
        </w:tc>
        <w:tc>
          <w:tcPr>
            <w:tcW w:w="1265" w:type="dxa"/>
            <w:tcBorders>
              <w:top w:val="nil"/>
              <w:left w:val="nil"/>
              <w:bottom w:val="nil"/>
              <w:right w:val="nil"/>
            </w:tcBorders>
            <w:shd w:val="clear" w:color="auto" w:fill="auto"/>
            <w:noWrap/>
            <w:vAlign w:val="bottom"/>
            <w:hideMark/>
          </w:tcPr>
          <w:p w14:paraId="303093A7" w14:textId="77777777" w:rsidR="001F35A8" w:rsidRDefault="001F35A8" w:rsidP="0039358B">
            <w:pPr>
              <w:jc w:val="center"/>
              <w:rPr>
                <w:color w:val="000000"/>
                <w:sz w:val="20"/>
                <w:szCs w:val="20"/>
              </w:rPr>
            </w:pPr>
            <w:r>
              <w:rPr>
                <w:color w:val="000000"/>
                <w:sz w:val="20"/>
                <w:szCs w:val="20"/>
              </w:rPr>
              <w:t>16</w:t>
            </w:r>
          </w:p>
        </w:tc>
        <w:tc>
          <w:tcPr>
            <w:tcW w:w="687" w:type="dxa"/>
            <w:tcBorders>
              <w:top w:val="nil"/>
              <w:left w:val="nil"/>
              <w:bottom w:val="nil"/>
              <w:right w:val="nil"/>
            </w:tcBorders>
            <w:shd w:val="clear" w:color="auto" w:fill="auto"/>
            <w:noWrap/>
            <w:vAlign w:val="bottom"/>
            <w:hideMark/>
          </w:tcPr>
          <w:p w14:paraId="529D4555"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7679BBA5" w14:textId="77777777" w:rsidR="001F35A8" w:rsidRDefault="001F35A8" w:rsidP="0039358B">
            <w:pPr>
              <w:jc w:val="center"/>
              <w:rPr>
                <w:color w:val="000000"/>
                <w:sz w:val="20"/>
                <w:szCs w:val="20"/>
              </w:rPr>
            </w:pPr>
            <w:r>
              <w:rPr>
                <w:color w:val="000000"/>
                <w:sz w:val="20"/>
                <w:szCs w:val="20"/>
              </w:rPr>
              <w:t>3653.67</w:t>
            </w:r>
          </w:p>
        </w:tc>
        <w:tc>
          <w:tcPr>
            <w:tcW w:w="1198" w:type="dxa"/>
            <w:tcBorders>
              <w:top w:val="nil"/>
              <w:left w:val="nil"/>
              <w:bottom w:val="nil"/>
              <w:right w:val="nil"/>
            </w:tcBorders>
            <w:shd w:val="clear" w:color="auto" w:fill="auto"/>
            <w:noWrap/>
            <w:vAlign w:val="bottom"/>
            <w:hideMark/>
          </w:tcPr>
          <w:p w14:paraId="3720AD1E"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7B9E1B41" w14:textId="77777777" w:rsidR="001F35A8" w:rsidRDefault="001F35A8" w:rsidP="0039358B">
            <w:pPr>
              <w:jc w:val="center"/>
              <w:rPr>
                <w:sz w:val="20"/>
                <w:szCs w:val="20"/>
              </w:rPr>
            </w:pPr>
          </w:p>
        </w:tc>
      </w:tr>
      <w:tr w:rsidR="001F35A8" w14:paraId="09FBDE50" w14:textId="77777777" w:rsidTr="001F35A8">
        <w:trPr>
          <w:trHeight w:val="221"/>
        </w:trPr>
        <w:tc>
          <w:tcPr>
            <w:tcW w:w="999" w:type="dxa"/>
            <w:tcBorders>
              <w:top w:val="nil"/>
              <w:left w:val="nil"/>
              <w:bottom w:val="nil"/>
              <w:right w:val="nil"/>
            </w:tcBorders>
            <w:shd w:val="clear" w:color="auto" w:fill="auto"/>
            <w:noWrap/>
            <w:vAlign w:val="bottom"/>
            <w:hideMark/>
          </w:tcPr>
          <w:p w14:paraId="42410C38" w14:textId="77777777" w:rsidR="001F35A8" w:rsidRDefault="001F35A8" w:rsidP="0039358B">
            <w:pPr>
              <w:jc w:val="center"/>
              <w:rPr>
                <w:color w:val="000000"/>
                <w:sz w:val="20"/>
                <w:szCs w:val="20"/>
              </w:rPr>
            </w:pPr>
            <w:r>
              <w:rPr>
                <w:color w:val="000000"/>
                <w:sz w:val="20"/>
                <w:szCs w:val="20"/>
              </w:rPr>
              <w:t>kill</w:t>
            </w:r>
          </w:p>
        </w:tc>
        <w:tc>
          <w:tcPr>
            <w:tcW w:w="644" w:type="dxa"/>
            <w:tcBorders>
              <w:top w:val="nil"/>
              <w:left w:val="nil"/>
              <w:bottom w:val="nil"/>
              <w:right w:val="nil"/>
            </w:tcBorders>
            <w:shd w:val="clear" w:color="auto" w:fill="auto"/>
            <w:noWrap/>
            <w:vAlign w:val="bottom"/>
            <w:hideMark/>
          </w:tcPr>
          <w:p w14:paraId="547E9F47"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18B145F4"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63D56F57" w14:textId="77777777" w:rsidR="001F35A8" w:rsidRDefault="001F35A8" w:rsidP="0039358B">
            <w:pPr>
              <w:jc w:val="center"/>
              <w:rPr>
                <w:color w:val="000000"/>
                <w:sz w:val="20"/>
                <w:szCs w:val="20"/>
              </w:rPr>
            </w:pPr>
            <w:r>
              <w:rPr>
                <w:color w:val="000000"/>
                <w:sz w:val="20"/>
                <w:szCs w:val="20"/>
              </w:rPr>
              <w:t>670</w:t>
            </w:r>
          </w:p>
        </w:tc>
        <w:tc>
          <w:tcPr>
            <w:tcW w:w="1276" w:type="dxa"/>
            <w:tcBorders>
              <w:top w:val="nil"/>
              <w:left w:val="nil"/>
              <w:bottom w:val="nil"/>
              <w:right w:val="nil"/>
            </w:tcBorders>
            <w:shd w:val="clear" w:color="auto" w:fill="auto"/>
            <w:noWrap/>
            <w:vAlign w:val="bottom"/>
            <w:hideMark/>
          </w:tcPr>
          <w:p w14:paraId="0E1D444F" w14:textId="77777777" w:rsidR="001F35A8" w:rsidRDefault="001F35A8" w:rsidP="0039358B">
            <w:pPr>
              <w:jc w:val="center"/>
              <w:rPr>
                <w:color w:val="000000"/>
                <w:sz w:val="20"/>
                <w:szCs w:val="20"/>
              </w:rPr>
            </w:pPr>
            <w:r>
              <w:rPr>
                <w:color w:val="000000"/>
                <w:sz w:val="20"/>
                <w:szCs w:val="20"/>
              </w:rPr>
              <w:t>4.363</w:t>
            </w:r>
          </w:p>
        </w:tc>
        <w:tc>
          <w:tcPr>
            <w:tcW w:w="637" w:type="dxa"/>
            <w:tcBorders>
              <w:top w:val="nil"/>
              <w:left w:val="nil"/>
              <w:bottom w:val="nil"/>
              <w:right w:val="nil"/>
            </w:tcBorders>
            <w:shd w:val="clear" w:color="auto" w:fill="auto"/>
            <w:noWrap/>
            <w:vAlign w:val="bottom"/>
            <w:hideMark/>
          </w:tcPr>
          <w:p w14:paraId="13D24D2A" w14:textId="77777777" w:rsidR="001F35A8" w:rsidRDefault="001F35A8" w:rsidP="0039358B">
            <w:pPr>
              <w:jc w:val="center"/>
              <w:rPr>
                <w:color w:val="000000"/>
                <w:sz w:val="20"/>
                <w:szCs w:val="20"/>
              </w:rPr>
            </w:pPr>
            <w:r>
              <w:rPr>
                <w:color w:val="000000"/>
                <w:sz w:val="20"/>
                <w:szCs w:val="20"/>
              </w:rPr>
              <w:t>19</w:t>
            </w:r>
          </w:p>
        </w:tc>
        <w:tc>
          <w:tcPr>
            <w:tcW w:w="843" w:type="dxa"/>
            <w:tcBorders>
              <w:top w:val="nil"/>
              <w:left w:val="nil"/>
              <w:bottom w:val="nil"/>
              <w:right w:val="nil"/>
            </w:tcBorders>
            <w:shd w:val="clear" w:color="auto" w:fill="auto"/>
            <w:noWrap/>
            <w:vAlign w:val="bottom"/>
            <w:hideMark/>
          </w:tcPr>
          <w:p w14:paraId="05E6FC28" w14:textId="77777777" w:rsidR="001F35A8" w:rsidRDefault="001F35A8" w:rsidP="0039358B">
            <w:pPr>
              <w:jc w:val="center"/>
              <w:rPr>
                <w:color w:val="000000"/>
                <w:sz w:val="20"/>
                <w:szCs w:val="20"/>
              </w:rPr>
            </w:pPr>
            <w:r>
              <w:rPr>
                <w:color w:val="000000"/>
                <w:sz w:val="20"/>
                <w:szCs w:val="20"/>
              </w:rPr>
              <w:t>0.287</w:t>
            </w:r>
          </w:p>
        </w:tc>
        <w:tc>
          <w:tcPr>
            <w:tcW w:w="987" w:type="dxa"/>
            <w:tcBorders>
              <w:top w:val="nil"/>
              <w:left w:val="nil"/>
              <w:bottom w:val="nil"/>
              <w:right w:val="nil"/>
            </w:tcBorders>
            <w:shd w:val="clear" w:color="auto" w:fill="auto"/>
            <w:noWrap/>
            <w:vAlign w:val="bottom"/>
            <w:hideMark/>
          </w:tcPr>
          <w:p w14:paraId="09645158" w14:textId="77777777" w:rsidR="001F35A8" w:rsidRDefault="001F35A8" w:rsidP="0039358B">
            <w:pPr>
              <w:jc w:val="center"/>
              <w:rPr>
                <w:color w:val="000000"/>
                <w:sz w:val="20"/>
                <w:szCs w:val="20"/>
              </w:rPr>
            </w:pPr>
            <w:r>
              <w:rPr>
                <w:color w:val="000000"/>
                <w:sz w:val="20"/>
                <w:szCs w:val="20"/>
              </w:rPr>
              <w:t>17</w:t>
            </w:r>
          </w:p>
        </w:tc>
        <w:tc>
          <w:tcPr>
            <w:tcW w:w="943" w:type="dxa"/>
            <w:tcBorders>
              <w:top w:val="nil"/>
              <w:left w:val="nil"/>
              <w:bottom w:val="nil"/>
              <w:right w:val="nil"/>
            </w:tcBorders>
            <w:shd w:val="clear" w:color="auto" w:fill="auto"/>
            <w:noWrap/>
            <w:vAlign w:val="bottom"/>
            <w:hideMark/>
          </w:tcPr>
          <w:p w14:paraId="68914308" w14:textId="77777777" w:rsidR="001F35A8" w:rsidRDefault="001F35A8" w:rsidP="0039358B">
            <w:pPr>
              <w:jc w:val="center"/>
              <w:rPr>
                <w:color w:val="000000"/>
                <w:sz w:val="20"/>
                <w:szCs w:val="20"/>
              </w:rPr>
            </w:pPr>
            <w:r>
              <w:rPr>
                <w:color w:val="000000"/>
                <w:sz w:val="20"/>
                <w:szCs w:val="20"/>
              </w:rPr>
              <w:t>1.68</w:t>
            </w:r>
          </w:p>
        </w:tc>
        <w:tc>
          <w:tcPr>
            <w:tcW w:w="1220" w:type="dxa"/>
            <w:tcBorders>
              <w:top w:val="nil"/>
              <w:left w:val="nil"/>
              <w:bottom w:val="nil"/>
              <w:right w:val="nil"/>
            </w:tcBorders>
            <w:shd w:val="clear" w:color="auto" w:fill="auto"/>
            <w:noWrap/>
            <w:vAlign w:val="bottom"/>
            <w:hideMark/>
          </w:tcPr>
          <w:p w14:paraId="27C56E3D" w14:textId="77777777" w:rsidR="001F35A8" w:rsidRDefault="001F35A8" w:rsidP="0039358B">
            <w:pPr>
              <w:jc w:val="center"/>
              <w:rPr>
                <w:color w:val="000000"/>
                <w:sz w:val="20"/>
                <w:szCs w:val="20"/>
              </w:rPr>
            </w:pPr>
            <w:r>
              <w:rPr>
                <w:color w:val="000000"/>
                <w:sz w:val="20"/>
                <w:szCs w:val="20"/>
              </w:rPr>
              <w:t>3.90</w:t>
            </w:r>
          </w:p>
        </w:tc>
        <w:tc>
          <w:tcPr>
            <w:tcW w:w="1132" w:type="dxa"/>
            <w:tcBorders>
              <w:top w:val="nil"/>
              <w:left w:val="nil"/>
              <w:bottom w:val="nil"/>
              <w:right w:val="nil"/>
            </w:tcBorders>
            <w:shd w:val="clear" w:color="auto" w:fill="auto"/>
            <w:noWrap/>
            <w:vAlign w:val="bottom"/>
            <w:hideMark/>
          </w:tcPr>
          <w:p w14:paraId="5C22D5F4" w14:textId="77777777" w:rsidR="001F35A8" w:rsidRDefault="001F35A8" w:rsidP="0039358B">
            <w:pPr>
              <w:jc w:val="center"/>
              <w:rPr>
                <w:color w:val="000000"/>
                <w:sz w:val="20"/>
                <w:szCs w:val="20"/>
              </w:rPr>
            </w:pPr>
            <w:r>
              <w:rPr>
                <w:color w:val="000000"/>
                <w:sz w:val="20"/>
                <w:szCs w:val="20"/>
              </w:rPr>
              <w:t>6.35</w:t>
            </w:r>
          </w:p>
        </w:tc>
        <w:tc>
          <w:tcPr>
            <w:tcW w:w="1265" w:type="dxa"/>
            <w:tcBorders>
              <w:top w:val="nil"/>
              <w:left w:val="nil"/>
              <w:bottom w:val="nil"/>
              <w:right w:val="nil"/>
            </w:tcBorders>
            <w:shd w:val="clear" w:color="auto" w:fill="auto"/>
            <w:noWrap/>
            <w:vAlign w:val="bottom"/>
            <w:hideMark/>
          </w:tcPr>
          <w:p w14:paraId="3F76C988" w14:textId="77777777" w:rsidR="001F35A8" w:rsidRDefault="001F35A8" w:rsidP="0039358B">
            <w:pPr>
              <w:jc w:val="center"/>
              <w:rPr>
                <w:color w:val="000000"/>
                <w:sz w:val="20"/>
                <w:szCs w:val="20"/>
              </w:rPr>
            </w:pPr>
            <w:r>
              <w:rPr>
                <w:color w:val="000000"/>
                <w:sz w:val="20"/>
                <w:szCs w:val="20"/>
              </w:rPr>
              <w:t>14</w:t>
            </w:r>
          </w:p>
        </w:tc>
        <w:tc>
          <w:tcPr>
            <w:tcW w:w="687" w:type="dxa"/>
            <w:tcBorders>
              <w:top w:val="nil"/>
              <w:left w:val="nil"/>
              <w:bottom w:val="nil"/>
              <w:right w:val="nil"/>
            </w:tcBorders>
            <w:shd w:val="clear" w:color="auto" w:fill="auto"/>
            <w:noWrap/>
            <w:vAlign w:val="bottom"/>
            <w:hideMark/>
          </w:tcPr>
          <w:p w14:paraId="4B1E42B8"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62F25E4A" w14:textId="77777777" w:rsidR="001F35A8" w:rsidRDefault="001F35A8" w:rsidP="0039358B">
            <w:pPr>
              <w:jc w:val="center"/>
              <w:rPr>
                <w:color w:val="000000"/>
                <w:sz w:val="20"/>
                <w:szCs w:val="20"/>
              </w:rPr>
            </w:pPr>
            <w:r>
              <w:rPr>
                <w:color w:val="000000"/>
                <w:sz w:val="20"/>
                <w:szCs w:val="20"/>
              </w:rPr>
              <w:t>2710.33</w:t>
            </w:r>
          </w:p>
        </w:tc>
        <w:tc>
          <w:tcPr>
            <w:tcW w:w="1198" w:type="dxa"/>
            <w:tcBorders>
              <w:top w:val="nil"/>
              <w:left w:val="nil"/>
              <w:bottom w:val="nil"/>
              <w:right w:val="nil"/>
            </w:tcBorders>
            <w:shd w:val="clear" w:color="auto" w:fill="auto"/>
            <w:noWrap/>
            <w:vAlign w:val="bottom"/>
            <w:hideMark/>
          </w:tcPr>
          <w:p w14:paraId="071827BC" w14:textId="77777777" w:rsidR="001F35A8" w:rsidRDefault="001F35A8" w:rsidP="0039358B">
            <w:pPr>
              <w:jc w:val="center"/>
              <w:rPr>
                <w:color w:val="000000"/>
                <w:sz w:val="20"/>
                <w:szCs w:val="20"/>
              </w:rPr>
            </w:pPr>
            <w:r>
              <w:rPr>
                <w:color w:val="000000"/>
                <w:sz w:val="20"/>
                <w:szCs w:val="20"/>
              </w:rPr>
              <w:t>481</w:t>
            </w:r>
          </w:p>
        </w:tc>
        <w:tc>
          <w:tcPr>
            <w:tcW w:w="1087" w:type="dxa"/>
            <w:tcBorders>
              <w:top w:val="nil"/>
              <w:left w:val="nil"/>
              <w:bottom w:val="nil"/>
              <w:right w:val="nil"/>
            </w:tcBorders>
            <w:shd w:val="clear" w:color="auto" w:fill="auto"/>
            <w:noWrap/>
            <w:vAlign w:val="bottom"/>
            <w:hideMark/>
          </w:tcPr>
          <w:p w14:paraId="44B90B86" w14:textId="77777777" w:rsidR="001F35A8" w:rsidRDefault="001F35A8" w:rsidP="0039358B">
            <w:pPr>
              <w:jc w:val="center"/>
              <w:rPr>
                <w:color w:val="000000"/>
                <w:sz w:val="20"/>
                <w:szCs w:val="20"/>
              </w:rPr>
            </w:pPr>
            <w:r>
              <w:rPr>
                <w:color w:val="000000"/>
                <w:sz w:val="20"/>
                <w:szCs w:val="20"/>
              </w:rPr>
              <w:t>549</w:t>
            </w:r>
          </w:p>
        </w:tc>
      </w:tr>
      <w:tr w:rsidR="001F35A8" w14:paraId="0F2990A7" w14:textId="77777777" w:rsidTr="001F35A8">
        <w:trPr>
          <w:trHeight w:val="221"/>
        </w:trPr>
        <w:tc>
          <w:tcPr>
            <w:tcW w:w="999" w:type="dxa"/>
            <w:tcBorders>
              <w:top w:val="nil"/>
              <w:left w:val="nil"/>
              <w:bottom w:val="nil"/>
              <w:right w:val="nil"/>
            </w:tcBorders>
            <w:shd w:val="clear" w:color="auto" w:fill="auto"/>
            <w:noWrap/>
            <w:vAlign w:val="bottom"/>
            <w:hideMark/>
          </w:tcPr>
          <w:p w14:paraId="1E8C533E" w14:textId="77777777" w:rsidR="001F35A8" w:rsidRDefault="001F35A8" w:rsidP="0039358B">
            <w:pPr>
              <w:jc w:val="center"/>
              <w:rPr>
                <w:color w:val="000000"/>
                <w:sz w:val="20"/>
                <w:szCs w:val="20"/>
              </w:rPr>
            </w:pPr>
            <w:r>
              <w:rPr>
                <w:color w:val="000000"/>
                <w:sz w:val="20"/>
                <w:szCs w:val="20"/>
              </w:rPr>
              <w:t>beat</w:t>
            </w:r>
          </w:p>
        </w:tc>
        <w:tc>
          <w:tcPr>
            <w:tcW w:w="644" w:type="dxa"/>
            <w:tcBorders>
              <w:top w:val="nil"/>
              <w:left w:val="nil"/>
              <w:bottom w:val="nil"/>
              <w:right w:val="nil"/>
            </w:tcBorders>
            <w:shd w:val="clear" w:color="auto" w:fill="auto"/>
            <w:noWrap/>
            <w:vAlign w:val="bottom"/>
            <w:hideMark/>
          </w:tcPr>
          <w:p w14:paraId="08624380"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CC42E09"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4D26F360" w14:textId="77777777" w:rsidR="001F35A8" w:rsidRDefault="001F35A8" w:rsidP="0039358B">
            <w:pPr>
              <w:jc w:val="center"/>
              <w:rPr>
                <w:color w:val="000000"/>
                <w:sz w:val="20"/>
                <w:szCs w:val="20"/>
              </w:rPr>
            </w:pPr>
            <w:r>
              <w:rPr>
                <w:color w:val="000000"/>
                <w:sz w:val="20"/>
                <w:szCs w:val="20"/>
              </w:rPr>
              <w:t>1749</w:t>
            </w:r>
          </w:p>
        </w:tc>
        <w:tc>
          <w:tcPr>
            <w:tcW w:w="1276" w:type="dxa"/>
            <w:tcBorders>
              <w:top w:val="nil"/>
              <w:left w:val="nil"/>
              <w:bottom w:val="nil"/>
              <w:right w:val="nil"/>
            </w:tcBorders>
            <w:shd w:val="clear" w:color="auto" w:fill="auto"/>
            <w:noWrap/>
            <w:vAlign w:val="bottom"/>
            <w:hideMark/>
          </w:tcPr>
          <w:p w14:paraId="6A537720" w14:textId="77777777" w:rsidR="001F35A8" w:rsidRDefault="001F35A8" w:rsidP="0039358B">
            <w:pPr>
              <w:jc w:val="center"/>
              <w:rPr>
                <w:color w:val="000000"/>
                <w:sz w:val="20"/>
                <w:szCs w:val="20"/>
              </w:rPr>
            </w:pPr>
            <w:r>
              <w:rPr>
                <w:color w:val="000000"/>
                <w:sz w:val="20"/>
                <w:szCs w:val="20"/>
              </w:rPr>
              <w:t>3.827</w:t>
            </w:r>
          </w:p>
        </w:tc>
        <w:tc>
          <w:tcPr>
            <w:tcW w:w="637" w:type="dxa"/>
            <w:tcBorders>
              <w:top w:val="nil"/>
              <w:left w:val="nil"/>
              <w:bottom w:val="nil"/>
              <w:right w:val="nil"/>
            </w:tcBorders>
            <w:shd w:val="clear" w:color="auto" w:fill="auto"/>
            <w:noWrap/>
            <w:vAlign w:val="bottom"/>
            <w:hideMark/>
          </w:tcPr>
          <w:p w14:paraId="1F0DEAE2" w14:textId="77777777" w:rsidR="001F35A8" w:rsidRDefault="001F35A8" w:rsidP="0039358B">
            <w:pPr>
              <w:jc w:val="center"/>
              <w:rPr>
                <w:color w:val="000000"/>
                <w:sz w:val="20"/>
                <w:szCs w:val="20"/>
              </w:rPr>
            </w:pPr>
            <w:r>
              <w:rPr>
                <w:color w:val="000000"/>
                <w:sz w:val="20"/>
                <w:szCs w:val="20"/>
              </w:rPr>
              <w:t>17</w:t>
            </w:r>
          </w:p>
        </w:tc>
        <w:tc>
          <w:tcPr>
            <w:tcW w:w="843" w:type="dxa"/>
            <w:tcBorders>
              <w:top w:val="nil"/>
              <w:left w:val="nil"/>
              <w:bottom w:val="nil"/>
              <w:right w:val="nil"/>
            </w:tcBorders>
            <w:shd w:val="clear" w:color="auto" w:fill="auto"/>
            <w:noWrap/>
            <w:vAlign w:val="bottom"/>
            <w:hideMark/>
          </w:tcPr>
          <w:p w14:paraId="73F894EC" w14:textId="77777777" w:rsidR="001F35A8" w:rsidRDefault="001F35A8" w:rsidP="0039358B">
            <w:pPr>
              <w:jc w:val="center"/>
              <w:rPr>
                <w:color w:val="000000"/>
                <w:sz w:val="20"/>
                <w:szCs w:val="20"/>
              </w:rPr>
            </w:pPr>
            <w:r>
              <w:rPr>
                <w:color w:val="000000"/>
                <w:sz w:val="20"/>
                <w:szCs w:val="20"/>
              </w:rPr>
              <w:t>0.211</w:t>
            </w:r>
          </w:p>
        </w:tc>
        <w:tc>
          <w:tcPr>
            <w:tcW w:w="987" w:type="dxa"/>
            <w:tcBorders>
              <w:top w:val="nil"/>
              <w:left w:val="nil"/>
              <w:bottom w:val="nil"/>
              <w:right w:val="nil"/>
            </w:tcBorders>
            <w:shd w:val="clear" w:color="auto" w:fill="auto"/>
            <w:noWrap/>
            <w:vAlign w:val="bottom"/>
            <w:hideMark/>
          </w:tcPr>
          <w:p w14:paraId="2276241D" w14:textId="77777777" w:rsidR="001F35A8" w:rsidRDefault="001F35A8" w:rsidP="0039358B">
            <w:pPr>
              <w:jc w:val="center"/>
              <w:rPr>
                <w:color w:val="000000"/>
                <w:sz w:val="20"/>
                <w:szCs w:val="20"/>
              </w:rPr>
            </w:pPr>
            <w:r>
              <w:rPr>
                <w:color w:val="000000"/>
                <w:sz w:val="20"/>
                <w:szCs w:val="20"/>
              </w:rPr>
              <w:t>34</w:t>
            </w:r>
          </w:p>
        </w:tc>
        <w:tc>
          <w:tcPr>
            <w:tcW w:w="943" w:type="dxa"/>
            <w:tcBorders>
              <w:top w:val="nil"/>
              <w:left w:val="nil"/>
              <w:bottom w:val="nil"/>
              <w:right w:val="nil"/>
            </w:tcBorders>
            <w:shd w:val="clear" w:color="auto" w:fill="auto"/>
            <w:noWrap/>
            <w:vAlign w:val="bottom"/>
            <w:hideMark/>
          </w:tcPr>
          <w:p w14:paraId="2954221C" w14:textId="77777777" w:rsidR="001F35A8" w:rsidRDefault="001F35A8" w:rsidP="0039358B">
            <w:pPr>
              <w:jc w:val="center"/>
              <w:rPr>
                <w:color w:val="000000"/>
                <w:sz w:val="20"/>
                <w:szCs w:val="20"/>
              </w:rPr>
            </w:pPr>
            <w:r>
              <w:rPr>
                <w:color w:val="000000"/>
                <w:sz w:val="20"/>
                <w:szCs w:val="20"/>
              </w:rPr>
              <w:t>1.74</w:t>
            </w:r>
          </w:p>
        </w:tc>
        <w:tc>
          <w:tcPr>
            <w:tcW w:w="1220" w:type="dxa"/>
            <w:tcBorders>
              <w:top w:val="nil"/>
              <w:left w:val="nil"/>
              <w:bottom w:val="nil"/>
              <w:right w:val="nil"/>
            </w:tcBorders>
            <w:shd w:val="clear" w:color="auto" w:fill="auto"/>
            <w:noWrap/>
            <w:vAlign w:val="bottom"/>
            <w:hideMark/>
          </w:tcPr>
          <w:p w14:paraId="1BAD6125" w14:textId="77777777" w:rsidR="001F35A8" w:rsidRDefault="001F35A8" w:rsidP="0039358B">
            <w:pPr>
              <w:jc w:val="center"/>
              <w:rPr>
                <w:color w:val="000000"/>
                <w:sz w:val="20"/>
                <w:szCs w:val="20"/>
              </w:rPr>
            </w:pPr>
            <w:r>
              <w:rPr>
                <w:color w:val="000000"/>
                <w:sz w:val="20"/>
                <w:szCs w:val="20"/>
              </w:rPr>
              <w:t>3.97</w:t>
            </w:r>
          </w:p>
        </w:tc>
        <w:tc>
          <w:tcPr>
            <w:tcW w:w="1132" w:type="dxa"/>
            <w:tcBorders>
              <w:top w:val="nil"/>
              <w:left w:val="nil"/>
              <w:bottom w:val="nil"/>
              <w:right w:val="nil"/>
            </w:tcBorders>
            <w:shd w:val="clear" w:color="auto" w:fill="auto"/>
            <w:noWrap/>
            <w:vAlign w:val="bottom"/>
            <w:hideMark/>
          </w:tcPr>
          <w:p w14:paraId="65747B2A" w14:textId="77777777" w:rsidR="001F35A8" w:rsidRDefault="001F35A8" w:rsidP="0039358B">
            <w:pPr>
              <w:jc w:val="center"/>
              <w:rPr>
                <w:color w:val="000000"/>
                <w:sz w:val="20"/>
                <w:szCs w:val="20"/>
              </w:rPr>
            </w:pPr>
            <w:r>
              <w:rPr>
                <w:color w:val="000000"/>
                <w:sz w:val="20"/>
                <w:szCs w:val="20"/>
              </w:rPr>
              <w:t>6.15</w:t>
            </w:r>
          </w:p>
        </w:tc>
        <w:tc>
          <w:tcPr>
            <w:tcW w:w="1265" w:type="dxa"/>
            <w:tcBorders>
              <w:top w:val="nil"/>
              <w:left w:val="nil"/>
              <w:bottom w:val="nil"/>
              <w:right w:val="nil"/>
            </w:tcBorders>
            <w:shd w:val="clear" w:color="auto" w:fill="auto"/>
            <w:noWrap/>
            <w:vAlign w:val="bottom"/>
            <w:hideMark/>
          </w:tcPr>
          <w:p w14:paraId="40A5F956" w14:textId="77777777" w:rsidR="001F35A8" w:rsidRDefault="001F35A8" w:rsidP="0039358B">
            <w:pPr>
              <w:jc w:val="center"/>
              <w:rPr>
                <w:color w:val="000000"/>
                <w:sz w:val="20"/>
                <w:szCs w:val="20"/>
              </w:rPr>
            </w:pPr>
            <w:r>
              <w:rPr>
                <w:color w:val="000000"/>
                <w:sz w:val="20"/>
                <w:szCs w:val="20"/>
              </w:rPr>
              <w:t>20</w:t>
            </w:r>
          </w:p>
        </w:tc>
        <w:tc>
          <w:tcPr>
            <w:tcW w:w="687" w:type="dxa"/>
            <w:tcBorders>
              <w:top w:val="nil"/>
              <w:left w:val="nil"/>
              <w:bottom w:val="nil"/>
              <w:right w:val="nil"/>
            </w:tcBorders>
            <w:shd w:val="clear" w:color="auto" w:fill="auto"/>
            <w:noWrap/>
            <w:vAlign w:val="bottom"/>
            <w:hideMark/>
          </w:tcPr>
          <w:p w14:paraId="3A5B347B"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57F91D29" w14:textId="77777777" w:rsidR="001F35A8" w:rsidRDefault="001F35A8" w:rsidP="0039358B">
            <w:pPr>
              <w:jc w:val="center"/>
              <w:rPr>
                <w:color w:val="000000"/>
                <w:sz w:val="20"/>
                <w:szCs w:val="20"/>
              </w:rPr>
            </w:pPr>
            <w:r>
              <w:rPr>
                <w:color w:val="000000"/>
                <w:sz w:val="20"/>
                <w:szCs w:val="20"/>
              </w:rPr>
              <w:t>4426.67</w:t>
            </w:r>
          </w:p>
        </w:tc>
        <w:tc>
          <w:tcPr>
            <w:tcW w:w="1198" w:type="dxa"/>
            <w:tcBorders>
              <w:top w:val="nil"/>
              <w:left w:val="nil"/>
              <w:bottom w:val="nil"/>
              <w:right w:val="nil"/>
            </w:tcBorders>
            <w:shd w:val="clear" w:color="auto" w:fill="auto"/>
            <w:noWrap/>
            <w:vAlign w:val="bottom"/>
            <w:hideMark/>
          </w:tcPr>
          <w:p w14:paraId="0AE09CDE" w14:textId="77777777" w:rsidR="001F35A8" w:rsidRDefault="001F35A8" w:rsidP="0039358B">
            <w:pPr>
              <w:jc w:val="center"/>
              <w:rPr>
                <w:color w:val="000000"/>
                <w:sz w:val="20"/>
                <w:szCs w:val="20"/>
              </w:rPr>
            </w:pPr>
            <w:r>
              <w:rPr>
                <w:color w:val="000000"/>
                <w:sz w:val="20"/>
                <w:szCs w:val="20"/>
              </w:rPr>
              <w:t>406</w:t>
            </w:r>
          </w:p>
        </w:tc>
        <w:tc>
          <w:tcPr>
            <w:tcW w:w="1087" w:type="dxa"/>
            <w:tcBorders>
              <w:top w:val="nil"/>
              <w:left w:val="nil"/>
              <w:bottom w:val="nil"/>
              <w:right w:val="nil"/>
            </w:tcBorders>
            <w:shd w:val="clear" w:color="auto" w:fill="auto"/>
            <w:noWrap/>
            <w:vAlign w:val="bottom"/>
            <w:hideMark/>
          </w:tcPr>
          <w:p w14:paraId="65EEA47F" w14:textId="77777777" w:rsidR="001F35A8" w:rsidRDefault="001F35A8" w:rsidP="0039358B">
            <w:pPr>
              <w:jc w:val="center"/>
              <w:rPr>
                <w:color w:val="000000"/>
                <w:sz w:val="20"/>
                <w:szCs w:val="20"/>
              </w:rPr>
            </w:pPr>
            <w:r>
              <w:rPr>
                <w:color w:val="000000"/>
                <w:sz w:val="20"/>
                <w:szCs w:val="20"/>
              </w:rPr>
              <w:t>536</w:t>
            </w:r>
          </w:p>
        </w:tc>
      </w:tr>
      <w:tr w:rsidR="001F35A8" w14:paraId="2E04AE42" w14:textId="77777777" w:rsidTr="001F35A8">
        <w:trPr>
          <w:trHeight w:val="221"/>
        </w:trPr>
        <w:tc>
          <w:tcPr>
            <w:tcW w:w="999" w:type="dxa"/>
            <w:tcBorders>
              <w:top w:val="nil"/>
              <w:left w:val="nil"/>
              <w:bottom w:val="nil"/>
              <w:right w:val="nil"/>
            </w:tcBorders>
            <w:shd w:val="clear" w:color="auto" w:fill="auto"/>
            <w:noWrap/>
            <w:vAlign w:val="bottom"/>
            <w:hideMark/>
          </w:tcPr>
          <w:p w14:paraId="489F1B74" w14:textId="77777777" w:rsidR="001F35A8" w:rsidRDefault="001F35A8" w:rsidP="0039358B">
            <w:pPr>
              <w:jc w:val="center"/>
              <w:rPr>
                <w:color w:val="000000"/>
                <w:sz w:val="20"/>
                <w:szCs w:val="20"/>
              </w:rPr>
            </w:pPr>
            <w:r>
              <w:rPr>
                <w:color w:val="000000"/>
                <w:sz w:val="20"/>
                <w:szCs w:val="20"/>
              </w:rPr>
              <w:t>spill</w:t>
            </w:r>
          </w:p>
        </w:tc>
        <w:tc>
          <w:tcPr>
            <w:tcW w:w="644" w:type="dxa"/>
            <w:tcBorders>
              <w:top w:val="nil"/>
              <w:left w:val="nil"/>
              <w:bottom w:val="nil"/>
              <w:right w:val="nil"/>
            </w:tcBorders>
            <w:shd w:val="clear" w:color="auto" w:fill="auto"/>
            <w:noWrap/>
            <w:vAlign w:val="bottom"/>
            <w:hideMark/>
          </w:tcPr>
          <w:p w14:paraId="1AED013E"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115561AC"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1390B52A" w14:textId="77777777" w:rsidR="001F35A8" w:rsidRDefault="001F35A8" w:rsidP="0039358B">
            <w:pPr>
              <w:jc w:val="center"/>
              <w:rPr>
                <w:color w:val="000000"/>
                <w:sz w:val="20"/>
                <w:szCs w:val="20"/>
              </w:rPr>
            </w:pPr>
            <w:r>
              <w:rPr>
                <w:color w:val="000000"/>
                <w:sz w:val="20"/>
                <w:szCs w:val="20"/>
              </w:rPr>
              <w:t>2475</w:t>
            </w:r>
          </w:p>
        </w:tc>
        <w:tc>
          <w:tcPr>
            <w:tcW w:w="1276" w:type="dxa"/>
            <w:tcBorders>
              <w:top w:val="nil"/>
              <w:left w:val="nil"/>
              <w:bottom w:val="nil"/>
              <w:right w:val="nil"/>
            </w:tcBorders>
            <w:shd w:val="clear" w:color="auto" w:fill="auto"/>
            <w:noWrap/>
            <w:vAlign w:val="bottom"/>
            <w:hideMark/>
          </w:tcPr>
          <w:p w14:paraId="3182D025" w14:textId="77777777" w:rsidR="001F35A8" w:rsidRDefault="001F35A8" w:rsidP="0039358B">
            <w:pPr>
              <w:jc w:val="center"/>
              <w:rPr>
                <w:color w:val="000000"/>
                <w:sz w:val="20"/>
                <w:szCs w:val="20"/>
              </w:rPr>
            </w:pPr>
            <w:r>
              <w:rPr>
                <w:color w:val="000000"/>
                <w:sz w:val="20"/>
                <w:szCs w:val="20"/>
              </w:rPr>
              <w:t>2.637</w:t>
            </w:r>
          </w:p>
        </w:tc>
        <w:tc>
          <w:tcPr>
            <w:tcW w:w="637" w:type="dxa"/>
            <w:tcBorders>
              <w:top w:val="nil"/>
              <w:left w:val="nil"/>
              <w:bottom w:val="nil"/>
              <w:right w:val="nil"/>
            </w:tcBorders>
            <w:shd w:val="clear" w:color="auto" w:fill="auto"/>
            <w:noWrap/>
            <w:vAlign w:val="bottom"/>
            <w:hideMark/>
          </w:tcPr>
          <w:p w14:paraId="0277E4A7" w14:textId="77777777" w:rsidR="001F35A8" w:rsidRDefault="001F35A8" w:rsidP="0039358B">
            <w:pPr>
              <w:jc w:val="center"/>
              <w:rPr>
                <w:color w:val="000000"/>
                <w:sz w:val="20"/>
                <w:szCs w:val="20"/>
              </w:rPr>
            </w:pPr>
            <w:r>
              <w:rPr>
                <w:color w:val="000000"/>
                <w:sz w:val="20"/>
                <w:szCs w:val="20"/>
              </w:rPr>
              <w:t>16</w:t>
            </w:r>
          </w:p>
        </w:tc>
        <w:tc>
          <w:tcPr>
            <w:tcW w:w="843" w:type="dxa"/>
            <w:tcBorders>
              <w:top w:val="nil"/>
              <w:left w:val="nil"/>
              <w:bottom w:val="nil"/>
              <w:right w:val="nil"/>
            </w:tcBorders>
            <w:shd w:val="clear" w:color="auto" w:fill="auto"/>
            <w:noWrap/>
            <w:vAlign w:val="bottom"/>
            <w:hideMark/>
          </w:tcPr>
          <w:p w14:paraId="4C8B798A" w14:textId="77777777" w:rsidR="001F35A8" w:rsidRDefault="001F35A8" w:rsidP="0039358B">
            <w:pPr>
              <w:jc w:val="center"/>
              <w:rPr>
                <w:color w:val="000000"/>
                <w:sz w:val="20"/>
                <w:szCs w:val="20"/>
              </w:rPr>
            </w:pPr>
            <w:r>
              <w:rPr>
                <w:color w:val="000000"/>
                <w:sz w:val="20"/>
                <w:szCs w:val="20"/>
              </w:rPr>
              <w:t>0.223</w:t>
            </w:r>
          </w:p>
        </w:tc>
        <w:tc>
          <w:tcPr>
            <w:tcW w:w="987" w:type="dxa"/>
            <w:tcBorders>
              <w:top w:val="nil"/>
              <w:left w:val="nil"/>
              <w:bottom w:val="nil"/>
              <w:right w:val="nil"/>
            </w:tcBorders>
            <w:shd w:val="clear" w:color="auto" w:fill="auto"/>
            <w:noWrap/>
            <w:vAlign w:val="bottom"/>
            <w:hideMark/>
          </w:tcPr>
          <w:p w14:paraId="1DC276AF" w14:textId="77777777" w:rsidR="001F35A8" w:rsidRDefault="001F35A8" w:rsidP="0039358B">
            <w:pPr>
              <w:jc w:val="center"/>
              <w:rPr>
                <w:color w:val="000000"/>
                <w:sz w:val="20"/>
                <w:szCs w:val="20"/>
              </w:rPr>
            </w:pPr>
            <w:r>
              <w:rPr>
                <w:color w:val="000000"/>
                <w:sz w:val="20"/>
                <w:szCs w:val="20"/>
              </w:rPr>
              <w:t>10</w:t>
            </w:r>
          </w:p>
        </w:tc>
        <w:tc>
          <w:tcPr>
            <w:tcW w:w="943" w:type="dxa"/>
            <w:tcBorders>
              <w:top w:val="nil"/>
              <w:left w:val="nil"/>
              <w:bottom w:val="nil"/>
              <w:right w:val="nil"/>
            </w:tcBorders>
            <w:shd w:val="clear" w:color="auto" w:fill="auto"/>
            <w:noWrap/>
            <w:vAlign w:val="bottom"/>
            <w:hideMark/>
          </w:tcPr>
          <w:p w14:paraId="484FCFFF" w14:textId="77777777" w:rsidR="001F35A8" w:rsidRDefault="001F35A8" w:rsidP="0039358B">
            <w:pPr>
              <w:jc w:val="center"/>
              <w:rPr>
                <w:color w:val="000000"/>
                <w:sz w:val="20"/>
                <w:szCs w:val="20"/>
              </w:rPr>
            </w:pPr>
            <w:r>
              <w:rPr>
                <w:color w:val="000000"/>
                <w:sz w:val="20"/>
                <w:szCs w:val="20"/>
              </w:rPr>
              <w:t>1.70</w:t>
            </w:r>
          </w:p>
        </w:tc>
        <w:tc>
          <w:tcPr>
            <w:tcW w:w="1220" w:type="dxa"/>
            <w:tcBorders>
              <w:top w:val="nil"/>
              <w:left w:val="nil"/>
              <w:bottom w:val="nil"/>
              <w:right w:val="nil"/>
            </w:tcBorders>
            <w:shd w:val="clear" w:color="auto" w:fill="auto"/>
            <w:noWrap/>
            <w:vAlign w:val="bottom"/>
            <w:hideMark/>
          </w:tcPr>
          <w:p w14:paraId="38EB3ADC" w14:textId="77777777" w:rsidR="001F35A8" w:rsidRDefault="001F35A8" w:rsidP="0039358B">
            <w:pPr>
              <w:jc w:val="center"/>
              <w:rPr>
                <w:color w:val="000000"/>
                <w:sz w:val="20"/>
                <w:szCs w:val="20"/>
              </w:rPr>
            </w:pPr>
            <w:r>
              <w:rPr>
                <w:color w:val="000000"/>
                <w:sz w:val="20"/>
                <w:szCs w:val="20"/>
              </w:rPr>
              <w:t>4.07</w:t>
            </w:r>
          </w:p>
        </w:tc>
        <w:tc>
          <w:tcPr>
            <w:tcW w:w="1132" w:type="dxa"/>
            <w:tcBorders>
              <w:top w:val="nil"/>
              <w:left w:val="nil"/>
              <w:bottom w:val="nil"/>
              <w:right w:val="nil"/>
            </w:tcBorders>
            <w:shd w:val="clear" w:color="auto" w:fill="auto"/>
            <w:noWrap/>
            <w:vAlign w:val="bottom"/>
            <w:hideMark/>
          </w:tcPr>
          <w:p w14:paraId="333DDFDE" w14:textId="77777777" w:rsidR="001F35A8" w:rsidRDefault="001F35A8" w:rsidP="0039358B">
            <w:pPr>
              <w:jc w:val="center"/>
              <w:rPr>
                <w:color w:val="000000"/>
                <w:sz w:val="20"/>
                <w:szCs w:val="20"/>
              </w:rPr>
            </w:pPr>
            <w:r>
              <w:rPr>
                <w:color w:val="000000"/>
                <w:sz w:val="20"/>
                <w:szCs w:val="20"/>
              </w:rPr>
              <w:t>3.84</w:t>
            </w:r>
          </w:p>
        </w:tc>
        <w:tc>
          <w:tcPr>
            <w:tcW w:w="1265" w:type="dxa"/>
            <w:tcBorders>
              <w:top w:val="nil"/>
              <w:left w:val="nil"/>
              <w:bottom w:val="nil"/>
              <w:right w:val="nil"/>
            </w:tcBorders>
            <w:shd w:val="clear" w:color="auto" w:fill="auto"/>
            <w:noWrap/>
            <w:vAlign w:val="bottom"/>
            <w:hideMark/>
          </w:tcPr>
          <w:p w14:paraId="67C2083C" w14:textId="77777777" w:rsidR="001F35A8" w:rsidRDefault="001F35A8" w:rsidP="0039358B">
            <w:pPr>
              <w:jc w:val="center"/>
              <w:rPr>
                <w:color w:val="000000"/>
                <w:sz w:val="20"/>
                <w:szCs w:val="20"/>
              </w:rPr>
            </w:pPr>
            <w:r>
              <w:rPr>
                <w:color w:val="000000"/>
                <w:sz w:val="20"/>
                <w:szCs w:val="20"/>
              </w:rPr>
              <w:t>7</w:t>
            </w:r>
          </w:p>
        </w:tc>
        <w:tc>
          <w:tcPr>
            <w:tcW w:w="687" w:type="dxa"/>
            <w:tcBorders>
              <w:top w:val="nil"/>
              <w:left w:val="nil"/>
              <w:bottom w:val="nil"/>
              <w:right w:val="nil"/>
            </w:tcBorders>
            <w:shd w:val="clear" w:color="auto" w:fill="auto"/>
            <w:noWrap/>
            <w:vAlign w:val="bottom"/>
            <w:hideMark/>
          </w:tcPr>
          <w:p w14:paraId="19C2D5AB" w14:textId="77777777" w:rsidR="001F35A8" w:rsidRDefault="001F35A8" w:rsidP="0039358B">
            <w:pPr>
              <w:jc w:val="center"/>
              <w:rPr>
                <w:color w:val="000000"/>
                <w:sz w:val="20"/>
                <w:szCs w:val="20"/>
              </w:rPr>
            </w:pPr>
            <w:r>
              <w:rPr>
                <w:color w:val="000000"/>
                <w:sz w:val="20"/>
                <w:szCs w:val="20"/>
              </w:rPr>
              <w:t>5</w:t>
            </w:r>
          </w:p>
        </w:tc>
        <w:tc>
          <w:tcPr>
            <w:tcW w:w="976" w:type="dxa"/>
            <w:tcBorders>
              <w:top w:val="nil"/>
              <w:left w:val="nil"/>
              <w:bottom w:val="nil"/>
              <w:right w:val="nil"/>
            </w:tcBorders>
            <w:shd w:val="clear" w:color="auto" w:fill="auto"/>
            <w:noWrap/>
            <w:vAlign w:val="bottom"/>
            <w:hideMark/>
          </w:tcPr>
          <w:p w14:paraId="628BBBDD" w14:textId="77777777" w:rsidR="001F35A8" w:rsidRDefault="001F35A8" w:rsidP="0039358B">
            <w:pPr>
              <w:jc w:val="center"/>
              <w:rPr>
                <w:color w:val="000000"/>
                <w:sz w:val="20"/>
                <w:szCs w:val="20"/>
              </w:rPr>
            </w:pPr>
            <w:r>
              <w:rPr>
                <w:color w:val="000000"/>
                <w:sz w:val="20"/>
                <w:szCs w:val="20"/>
              </w:rPr>
              <w:t>2587.5</w:t>
            </w:r>
          </w:p>
        </w:tc>
        <w:tc>
          <w:tcPr>
            <w:tcW w:w="1198" w:type="dxa"/>
            <w:tcBorders>
              <w:top w:val="nil"/>
              <w:left w:val="nil"/>
              <w:bottom w:val="nil"/>
              <w:right w:val="nil"/>
            </w:tcBorders>
            <w:shd w:val="clear" w:color="auto" w:fill="auto"/>
            <w:noWrap/>
            <w:vAlign w:val="bottom"/>
            <w:hideMark/>
          </w:tcPr>
          <w:p w14:paraId="25B2F6B6"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5DAF6D65" w14:textId="77777777" w:rsidR="001F35A8" w:rsidRDefault="001F35A8" w:rsidP="0039358B">
            <w:pPr>
              <w:jc w:val="center"/>
              <w:rPr>
                <w:sz w:val="20"/>
                <w:szCs w:val="20"/>
              </w:rPr>
            </w:pPr>
          </w:p>
        </w:tc>
      </w:tr>
      <w:tr w:rsidR="001F35A8" w14:paraId="634865C6" w14:textId="77777777" w:rsidTr="001F35A8">
        <w:trPr>
          <w:trHeight w:val="221"/>
        </w:trPr>
        <w:tc>
          <w:tcPr>
            <w:tcW w:w="999" w:type="dxa"/>
            <w:tcBorders>
              <w:top w:val="nil"/>
              <w:left w:val="nil"/>
              <w:bottom w:val="nil"/>
              <w:right w:val="nil"/>
            </w:tcBorders>
            <w:shd w:val="clear" w:color="auto" w:fill="auto"/>
            <w:noWrap/>
            <w:vAlign w:val="bottom"/>
            <w:hideMark/>
          </w:tcPr>
          <w:p w14:paraId="049DE968" w14:textId="77777777" w:rsidR="001F35A8" w:rsidRDefault="001F35A8" w:rsidP="0039358B">
            <w:pPr>
              <w:jc w:val="center"/>
              <w:rPr>
                <w:color w:val="000000"/>
                <w:sz w:val="20"/>
                <w:szCs w:val="20"/>
              </w:rPr>
            </w:pPr>
            <w:r>
              <w:rPr>
                <w:color w:val="000000"/>
                <w:sz w:val="20"/>
                <w:szCs w:val="20"/>
              </w:rPr>
              <w:t>scream</w:t>
            </w:r>
          </w:p>
        </w:tc>
        <w:tc>
          <w:tcPr>
            <w:tcW w:w="644" w:type="dxa"/>
            <w:tcBorders>
              <w:top w:val="nil"/>
              <w:left w:val="nil"/>
              <w:bottom w:val="nil"/>
              <w:right w:val="nil"/>
            </w:tcBorders>
            <w:shd w:val="clear" w:color="auto" w:fill="auto"/>
            <w:noWrap/>
            <w:vAlign w:val="bottom"/>
            <w:hideMark/>
          </w:tcPr>
          <w:p w14:paraId="390FDC93"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08DCA2C"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4A91BA7F" w14:textId="77777777" w:rsidR="001F35A8" w:rsidRDefault="001F35A8" w:rsidP="0039358B">
            <w:pPr>
              <w:jc w:val="center"/>
              <w:rPr>
                <w:color w:val="000000"/>
                <w:sz w:val="20"/>
                <w:szCs w:val="20"/>
              </w:rPr>
            </w:pPr>
            <w:r>
              <w:rPr>
                <w:color w:val="000000"/>
                <w:sz w:val="20"/>
                <w:szCs w:val="20"/>
              </w:rPr>
              <w:t>1975</w:t>
            </w:r>
          </w:p>
        </w:tc>
        <w:tc>
          <w:tcPr>
            <w:tcW w:w="1276" w:type="dxa"/>
            <w:tcBorders>
              <w:top w:val="nil"/>
              <w:left w:val="nil"/>
              <w:bottom w:val="nil"/>
              <w:right w:val="nil"/>
            </w:tcBorders>
            <w:shd w:val="clear" w:color="auto" w:fill="auto"/>
            <w:noWrap/>
            <w:vAlign w:val="bottom"/>
            <w:hideMark/>
          </w:tcPr>
          <w:p w14:paraId="53AC8309" w14:textId="77777777" w:rsidR="001F35A8" w:rsidRDefault="001F35A8" w:rsidP="0039358B">
            <w:pPr>
              <w:jc w:val="center"/>
              <w:rPr>
                <w:color w:val="000000"/>
                <w:sz w:val="20"/>
                <w:szCs w:val="20"/>
              </w:rPr>
            </w:pPr>
            <w:r>
              <w:rPr>
                <w:color w:val="000000"/>
                <w:sz w:val="20"/>
                <w:szCs w:val="20"/>
              </w:rPr>
              <w:t>3.130</w:t>
            </w:r>
          </w:p>
        </w:tc>
        <w:tc>
          <w:tcPr>
            <w:tcW w:w="637" w:type="dxa"/>
            <w:tcBorders>
              <w:top w:val="nil"/>
              <w:left w:val="nil"/>
              <w:bottom w:val="nil"/>
              <w:right w:val="nil"/>
            </w:tcBorders>
            <w:shd w:val="clear" w:color="auto" w:fill="auto"/>
            <w:noWrap/>
            <w:vAlign w:val="bottom"/>
            <w:hideMark/>
          </w:tcPr>
          <w:p w14:paraId="1C2BD580" w14:textId="77777777" w:rsidR="001F35A8" w:rsidRDefault="001F35A8" w:rsidP="0039358B">
            <w:pPr>
              <w:jc w:val="center"/>
              <w:rPr>
                <w:color w:val="000000"/>
                <w:sz w:val="20"/>
                <w:szCs w:val="20"/>
              </w:rPr>
            </w:pPr>
            <w:r>
              <w:rPr>
                <w:color w:val="000000"/>
                <w:sz w:val="20"/>
                <w:szCs w:val="20"/>
              </w:rPr>
              <w:t>12</w:t>
            </w:r>
          </w:p>
        </w:tc>
        <w:tc>
          <w:tcPr>
            <w:tcW w:w="843" w:type="dxa"/>
            <w:tcBorders>
              <w:top w:val="nil"/>
              <w:left w:val="nil"/>
              <w:bottom w:val="nil"/>
              <w:right w:val="nil"/>
            </w:tcBorders>
            <w:shd w:val="clear" w:color="auto" w:fill="auto"/>
            <w:noWrap/>
            <w:vAlign w:val="bottom"/>
            <w:hideMark/>
          </w:tcPr>
          <w:p w14:paraId="58AA522F" w14:textId="77777777" w:rsidR="001F35A8" w:rsidRDefault="001F35A8" w:rsidP="0039358B">
            <w:pPr>
              <w:jc w:val="center"/>
              <w:rPr>
                <w:color w:val="000000"/>
                <w:sz w:val="20"/>
                <w:szCs w:val="20"/>
              </w:rPr>
            </w:pPr>
            <w:r>
              <w:rPr>
                <w:color w:val="000000"/>
                <w:sz w:val="20"/>
                <w:szCs w:val="20"/>
              </w:rPr>
              <w:t>0.567</w:t>
            </w:r>
          </w:p>
        </w:tc>
        <w:tc>
          <w:tcPr>
            <w:tcW w:w="987" w:type="dxa"/>
            <w:tcBorders>
              <w:top w:val="nil"/>
              <w:left w:val="nil"/>
              <w:bottom w:val="nil"/>
              <w:right w:val="nil"/>
            </w:tcBorders>
            <w:shd w:val="clear" w:color="auto" w:fill="auto"/>
            <w:noWrap/>
            <w:vAlign w:val="bottom"/>
            <w:hideMark/>
          </w:tcPr>
          <w:p w14:paraId="191FC83E" w14:textId="77777777" w:rsidR="001F35A8" w:rsidRDefault="001F35A8" w:rsidP="0039358B">
            <w:pPr>
              <w:jc w:val="center"/>
              <w:rPr>
                <w:color w:val="000000"/>
                <w:sz w:val="20"/>
                <w:szCs w:val="20"/>
              </w:rPr>
            </w:pPr>
            <w:r>
              <w:rPr>
                <w:color w:val="000000"/>
                <w:sz w:val="20"/>
                <w:szCs w:val="20"/>
              </w:rPr>
              <w:t>6</w:t>
            </w:r>
          </w:p>
        </w:tc>
        <w:tc>
          <w:tcPr>
            <w:tcW w:w="943" w:type="dxa"/>
            <w:tcBorders>
              <w:top w:val="nil"/>
              <w:left w:val="nil"/>
              <w:bottom w:val="nil"/>
              <w:right w:val="nil"/>
            </w:tcBorders>
            <w:shd w:val="clear" w:color="auto" w:fill="auto"/>
            <w:noWrap/>
            <w:vAlign w:val="bottom"/>
            <w:hideMark/>
          </w:tcPr>
          <w:p w14:paraId="7351ACF7" w14:textId="77777777" w:rsidR="001F35A8" w:rsidRDefault="001F35A8" w:rsidP="0039358B">
            <w:pPr>
              <w:jc w:val="center"/>
              <w:rPr>
                <w:color w:val="000000"/>
                <w:sz w:val="20"/>
                <w:szCs w:val="20"/>
              </w:rPr>
            </w:pPr>
            <w:r>
              <w:rPr>
                <w:color w:val="000000"/>
                <w:sz w:val="20"/>
                <w:szCs w:val="20"/>
              </w:rPr>
              <w:t>1.43</w:t>
            </w:r>
          </w:p>
        </w:tc>
        <w:tc>
          <w:tcPr>
            <w:tcW w:w="1220" w:type="dxa"/>
            <w:tcBorders>
              <w:top w:val="nil"/>
              <w:left w:val="nil"/>
              <w:bottom w:val="nil"/>
              <w:right w:val="nil"/>
            </w:tcBorders>
            <w:shd w:val="clear" w:color="auto" w:fill="auto"/>
            <w:noWrap/>
            <w:vAlign w:val="bottom"/>
            <w:hideMark/>
          </w:tcPr>
          <w:p w14:paraId="1F6573A6" w14:textId="77777777" w:rsidR="001F35A8" w:rsidRDefault="001F35A8" w:rsidP="0039358B">
            <w:pPr>
              <w:jc w:val="center"/>
              <w:rPr>
                <w:color w:val="000000"/>
                <w:sz w:val="20"/>
                <w:szCs w:val="20"/>
              </w:rPr>
            </w:pPr>
            <w:r>
              <w:rPr>
                <w:color w:val="000000"/>
                <w:sz w:val="20"/>
                <w:szCs w:val="20"/>
              </w:rPr>
              <w:t>4.32</w:t>
            </w:r>
          </w:p>
        </w:tc>
        <w:tc>
          <w:tcPr>
            <w:tcW w:w="1132" w:type="dxa"/>
            <w:tcBorders>
              <w:top w:val="nil"/>
              <w:left w:val="nil"/>
              <w:bottom w:val="nil"/>
              <w:right w:val="nil"/>
            </w:tcBorders>
            <w:shd w:val="clear" w:color="auto" w:fill="auto"/>
            <w:noWrap/>
            <w:vAlign w:val="bottom"/>
            <w:hideMark/>
          </w:tcPr>
          <w:p w14:paraId="12125AC9" w14:textId="77777777" w:rsidR="001F35A8" w:rsidRDefault="001F35A8" w:rsidP="0039358B">
            <w:pPr>
              <w:jc w:val="center"/>
              <w:rPr>
                <w:color w:val="000000"/>
                <w:sz w:val="20"/>
                <w:szCs w:val="20"/>
              </w:rPr>
            </w:pPr>
            <w:r>
              <w:rPr>
                <w:color w:val="000000"/>
                <w:sz w:val="20"/>
                <w:szCs w:val="20"/>
              </w:rPr>
              <w:t>4.20</w:t>
            </w:r>
          </w:p>
        </w:tc>
        <w:tc>
          <w:tcPr>
            <w:tcW w:w="1265" w:type="dxa"/>
            <w:tcBorders>
              <w:top w:val="nil"/>
              <w:left w:val="nil"/>
              <w:bottom w:val="nil"/>
              <w:right w:val="nil"/>
            </w:tcBorders>
            <w:shd w:val="clear" w:color="auto" w:fill="auto"/>
            <w:noWrap/>
            <w:vAlign w:val="bottom"/>
            <w:hideMark/>
          </w:tcPr>
          <w:p w14:paraId="65317C53" w14:textId="77777777" w:rsidR="001F35A8" w:rsidRDefault="001F35A8" w:rsidP="0039358B">
            <w:pPr>
              <w:jc w:val="center"/>
              <w:rPr>
                <w:color w:val="000000"/>
                <w:sz w:val="20"/>
                <w:szCs w:val="20"/>
              </w:rPr>
            </w:pPr>
            <w:r>
              <w:rPr>
                <w:color w:val="000000"/>
                <w:sz w:val="20"/>
                <w:szCs w:val="20"/>
              </w:rPr>
              <w:t>1</w:t>
            </w:r>
          </w:p>
        </w:tc>
        <w:tc>
          <w:tcPr>
            <w:tcW w:w="687" w:type="dxa"/>
            <w:tcBorders>
              <w:top w:val="nil"/>
              <w:left w:val="nil"/>
              <w:bottom w:val="nil"/>
              <w:right w:val="nil"/>
            </w:tcBorders>
            <w:shd w:val="clear" w:color="auto" w:fill="auto"/>
            <w:noWrap/>
            <w:vAlign w:val="bottom"/>
            <w:hideMark/>
          </w:tcPr>
          <w:p w14:paraId="367B7BE8" w14:textId="77777777" w:rsidR="001F35A8" w:rsidRDefault="001F35A8" w:rsidP="0039358B">
            <w:pPr>
              <w:jc w:val="center"/>
              <w:rPr>
                <w:color w:val="000000"/>
                <w:sz w:val="20"/>
                <w:szCs w:val="20"/>
              </w:rPr>
            </w:pPr>
            <w:r>
              <w:rPr>
                <w:color w:val="000000"/>
                <w:sz w:val="20"/>
                <w:szCs w:val="20"/>
              </w:rPr>
              <w:t>6</w:t>
            </w:r>
          </w:p>
        </w:tc>
        <w:tc>
          <w:tcPr>
            <w:tcW w:w="976" w:type="dxa"/>
            <w:tcBorders>
              <w:top w:val="nil"/>
              <w:left w:val="nil"/>
              <w:bottom w:val="nil"/>
              <w:right w:val="nil"/>
            </w:tcBorders>
            <w:shd w:val="clear" w:color="auto" w:fill="auto"/>
            <w:noWrap/>
            <w:vAlign w:val="bottom"/>
            <w:hideMark/>
          </w:tcPr>
          <w:p w14:paraId="3A4D4182" w14:textId="77777777" w:rsidR="001F35A8" w:rsidRDefault="001F35A8" w:rsidP="0039358B">
            <w:pPr>
              <w:jc w:val="center"/>
              <w:rPr>
                <w:color w:val="000000"/>
                <w:sz w:val="20"/>
                <w:szCs w:val="20"/>
              </w:rPr>
            </w:pPr>
            <w:r>
              <w:rPr>
                <w:color w:val="000000"/>
                <w:sz w:val="20"/>
                <w:szCs w:val="20"/>
              </w:rPr>
              <w:t>3354.2</w:t>
            </w:r>
          </w:p>
        </w:tc>
        <w:tc>
          <w:tcPr>
            <w:tcW w:w="1198" w:type="dxa"/>
            <w:tcBorders>
              <w:top w:val="nil"/>
              <w:left w:val="nil"/>
              <w:bottom w:val="nil"/>
              <w:right w:val="nil"/>
            </w:tcBorders>
            <w:shd w:val="clear" w:color="auto" w:fill="auto"/>
            <w:noWrap/>
            <w:vAlign w:val="bottom"/>
            <w:hideMark/>
          </w:tcPr>
          <w:p w14:paraId="40D6E3FB" w14:textId="77777777" w:rsidR="001F35A8" w:rsidRDefault="001F35A8" w:rsidP="0039358B">
            <w:pPr>
              <w:jc w:val="center"/>
              <w:rPr>
                <w:color w:val="000000"/>
                <w:sz w:val="20"/>
                <w:szCs w:val="20"/>
              </w:rPr>
            </w:pPr>
            <w:r>
              <w:rPr>
                <w:color w:val="000000"/>
                <w:sz w:val="20"/>
                <w:szCs w:val="20"/>
              </w:rPr>
              <w:t>589</w:t>
            </w:r>
          </w:p>
        </w:tc>
        <w:tc>
          <w:tcPr>
            <w:tcW w:w="1087" w:type="dxa"/>
            <w:tcBorders>
              <w:top w:val="nil"/>
              <w:left w:val="nil"/>
              <w:bottom w:val="nil"/>
              <w:right w:val="nil"/>
            </w:tcBorders>
            <w:shd w:val="clear" w:color="auto" w:fill="auto"/>
            <w:noWrap/>
            <w:vAlign w:val="bottom"/>
            <w:hideMark/>
          </w:tcPr>
          <w:p w14:paraId="0EF4E02A" w14:textId="77777777" w:rsidR="001F35A8" w:rsidRDefault="001F35A8" w:rsidP="0039358B">
            <w:pPr>
              <w:jc w:val="center"/>
              <w:rPr>
                <w:color w:val="000000"/>
                <w:sz w:val="20"/>
                <w:szCs w:val="20"/>
              </w:rPr>
            </w:pPr>
            <w:r>
              <w:rPr>
                <w:color w:val="000000"/>
                <w:sz w:val="20"/>
                <w:szCs w:val="20"/>
              </w:rPr>
              <w:t>522</w:t>
            </w:r>
          </w:p>
        </w:tc>
      </w:tr>
      <w:tr w:rsidR="001F35A8" w14:paraId="2D458D11" w14:textId="77777777" w:rsidTr="001F35A8">
        <w:trPr>
          <w:trHeight w:val="221"/>
        </w:trPr>
        <w:tc>
          <w:tcPr>
            <w:tcW w:w="999" w:type="dxa"/>
            <w:tcBorders>
              <w:top w:val="nil"/>
              <w:left w:val="nil"/>
              <w:bottom w:val="nil"/>
              <w:right w:val="nil"/>
            </w:tcBorders>
            <w:shd w:val="clear" w:color="auto" w:fill="auto"/>
            <w:noWrap/>
            <w:vAlign w:val="bottom"/>
            <w:hideMark/>
          </w:tcPr>
          <w:p w14:paraId="6B7557CF" w14:textId="77777777" w:rsidR="001F35A8" w:rsidRDefault="001F35A8" w:rsidP="0039358B">
            <w:pPr>
              <w:jc w:val="center"/>
              <w:rPr>
                <w:color w:val="000000"/>
                <w:sz w:val="20"/>
                <w:szCs w:val="20"/>
              </w:rPr>
            </w:pPr>
            <w:r>
              <w:rPr>
                <w:color w:val="000000"/>
                <w:sz w:val="20"/>
                <w:szCs w:val="20"/>
              </w:rPr>
              <w:t>whisper</w:t>
            </w:r>
          </w:p>
        </w:tc>
        <w:tc>
          <w:tcPr>
            <w:tcW w:w="644" w:type="dxa"/>
            <w:tcBorders>
              <w:top w:val="nil"/>
              <w:left w:val="nil"/>
              <w:bottom w:val="nil"/>
              <w:right w:val="nil"/>
            </w:tcBorders>
            <w:shd w:val="clear" w:color="auto" w:fill="auto"/>
            <w:noWrap/>
            <w:vAlign w:val="bottom"/>
            <w:hideMark/>
          </w:tcPr>
          <w:p w14:paraId="0FB69C35"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6B936868" w14:textId="77777777" w:rsidR="001F35A8" w:rsidRDefault="001F35A8" w:rsidP="0039358B">
            <w:pPr>
              <w:jc w:val="center"/>
              <w:rPr>
                <w:color w:val="000000"/>
                <w:sz w:val="20"/>
                <w:szCs w:val="20"/>
              </w:rPr>
            </w:pPr>
            <w:r>
              <w:rPr>
                <w:color w:val="000000"/>
                <w:sz w:val="20"/>
                <w:szCs w:val="20"/>
              </w:rPr>
              <w:t>3</w:t>
            </w:r>
          </w:p>
        </w:tc>
        <w:tc>
          <w:tcPr>
            <w:tcW w:w="798" w:type="dxa"/>
            <w:tcBorders>
              <w:top w:val="nil"/>
              <w:left w:val="nil"/>
              <w:bottom w:val="nil"/>
              <w:right w:val="nil"/>
            </w:tcBorders>
            <w:shd w:val="clear" w:color="auto" w:fill="auto"/>
            <w:noWrap/>
            <w:vAlign w:val="bottom"/>
            <w:hideMark/>
          </w:tcPr>
          <w:p w14:paraId="11193EBE" w14:textId="77777777" w:rsidR="001F35A8" w:rsidRDefault="001F35A8" w:rsidP="0039358B">
            <w:pPr>
              <w:jc w:val="center"/>
              <w:rPr>
                <w:color w:val="000000"/>
                <w:sz w:val="20"/>
                <w:szCs w:val="20"/>
              </w:rPr>
            </w:pPr>
            <w:r>
              <w:rPr>
                <w:color w:val="000000"/>
                <w:sz w:val="20"/>
                <w:szCs w:val="20"/>
              </w:rPr>
              <w:t>1932</w:t>
            </w:r>
          </w:p>
        </w:tc>
        <w:tc>
          <w:tcPr>
            <w:tcW w:w="1276" w:type="dxa"/>
            <w:tcBorders>
              <w:top w:val="nil"/>
              <w:left w:val="nil"/>
              <w:bottom w:val="nil"/>
              <w:right w:val="nil"/>
            </w:tcBorders>
            <w:shd w:val="clear" w:color="auto" w:fill="auto"/>
            <w:noWrap/>
            <w:vAlign w:val="bottom"/>
            <w:hideMark/>
          </w:tcPr>
          <w:p w14:paraId="1088B44D" w14:textId="77777777" w:rsidR="001F35A8" w:rsidRDefault="001F35A8" w:rsidP="0039358B">
            <w:pPr>
              <w:jc w:val="center"/>
              <w:rPr>
                <w:color w:val="000000"/>
                <w:sz w:val="20"/>
                <w:szCs w:val="20"/>
              </w:rPr>
            </w:pPr>
            <w:r>
              <w:rPr>
                <w:color w:val="000000"/>
                <w:sz w:val="20"/>
                <w:szCs w:val="20"/>
              </w:rPr>
              <w:t>2.606</w:t>
            </w:r>
          </w:p>
        </w:tc>
        <w:tc>
          <w:tcPr>
            <w:tcW w:w="637" w:type="dxa"/>
            <w:tcBorders>
              <w:top w:val="nil"/>
              <w:left w:val="nil"/>
              <w:bottom w:val="nil"/>
              <w:right w:val="nil"/>
            </w:tcBorders>
            <w:shd w:val="clear" w:color="auto" w:fill="auto"/>
            <w:noWrap/>
            <w:vAlign w:val="bottom"/>
            <w:hideMark/>
          </w:tcPr>
          <w:p w14:paraId="6779A711" w14:textId="77777777" w:rsidR="001F35A8" w:rsidRDefault="001F35A8" w:rsidP="0039358B">
            <w:pPr>
              <w:jc w:val="center"/>
              <w:rPr>
                <w:color w:val="000000"/>
                <w:sz w:val="20"/>
                <w:szCs w:val="20"/>
              </w:rPr>
            </w:pPr>
            <w:r>
              <w:rPr>
                <w:color w:val="000000"/>
                <w:sz w:val="20"/>
                <w:szCs w:val="20"/>
              </w:rPr>
              <w:t>16</w:t>
            </w:r>
          </w:p>
        </w:tc>
        <w:tc>
          <w:tcPr>
            <w:tcW w:w="843" w:type="dxa"/>
            <w:tcBorders>
              <w:top w:val="nil"/>
              <w:left w:val="nil"/>
              <w:bottom w:val="nil"/>
              <w:right w:val="nil"/>
            </w:tcBorders>
            <w:shd w:val="clear" w:color="auto" w:fill="auto"/>
            <w:noWrap/>
            <w:vAlign w:val="bottom"/>
            <w:hideMark/>
          </w:tcPr>
          <w:p w14:paraId="410B20C0" w14:textId="77777777" w:rsidR="001F35A8" w:rsidRDefault="001F35A8" w:rsidP="0039358B">
            <w:pPr>
              <w:jc w:val="center"/>
              <w:rPr>
                <w:color w:val="000000"/>
                <w:sz w:val="20"/>
                <w:szCs w:val="20"/>
              </w:rPr>
            </w:pPr>
            <w:r>
              <w:rPr>
                <w:color w:val="000000"/>
                <w:sz w:val="20"/>
                <w:szCs w:val="20"/>
              </w:rPr>
              <w:t>0.22</w:t>
            </w:r>
          </w:p>
        </w:tc>
        <w:tc>
          <w:tcPr>
            <w:tcW w:w="987" w:type="dxa"/>
            <w:tcBorders>
              <w:top w:val="nil"/>
              <w:left w:val="nil"/>
              <w:bottom w:val="nil"/>
              <w:right w:val="nil"/>
            </w:tcBorders>
            <w:shd w:val="clear" w:color="auto" w:fill="auto"/>
            <w:noWrap/>
            <w:vAlign w:val="bottom"/>
            <w:hideMark/>
          </w:tcPr>
          <w:p w14:paraId="62F43CF7" w14:textId="77777777" w:rsidR="001F35A8" w:rsidRDefault="001F35A8" w:rsidP="0039358B">
            <w:pPr>
              <w:jc w:val="center"/>
              <w:rPr>
                <w:color w:val="000000"/>
                <w:sz w:val="20"/>
                <w:szCs w:val="20"/>
              </w:rPr>
            </w:pPr>
            <w:r>
              <w:rPr>
                <w:color w:val="000000"/>
                <w:sz w:val="20"/>
                <w:szCs w:val="20"/>
              </w:rPr>
              <w:t>3</w:t>
            </w:r>
          </w:p>
        </w:tc>
        <w:tc>
          <w:tcPr>
            <w:tcW w:w="943" w:type="dxa"/>
            <w:tcBorders>
              <w:top w:val="nil"/>
              <w:left w:val="nil"/>
              <w:bottom w:val="nil"/>
              <w:right w:val="nil"/>
            </w:tcBorders>
            <w:shd w:val="clear" w:color="auto" w:fill="auto"/>
            <w:noWrap/>
            <w:vAlign w:val="bottom"/>
            <w:hideMark/>
          </w:tcPr>
          <w:p w14:paraId="4ED3BA0E" w14:textId="77777777" w:rsidR="001F35A8" w:rsidRDefault="001F35A8" w:rsidP="0039358B">
            <w:pPr>
              <w:jc w:val="center"/>
              <w:rPr>
                <w:color w:val="000000"/>
                <w:sz w:val="20"/>
                <w:szCs w:val="20"/>
              </w:rPr>
            </w:pPr>
            <w:r>
              <w:rPr>
                <w:color w:val="000000"/>
                <w:sz w:val="20"/>
                <w:szCs w:val="20"/>
              </w:rPr>
              <w:t>1.48</w:t>
            </w:r>
          </w:p>
        </w:tc>
        <w:tc>
          <w:tcPr>
            <w:tcW w:w="1220" w:type="dxa"/>
            <w:tcBorders>
              <w:top w:val="nil"/>
              <w:left w:val="nil"/>
              <w:bottom w:val="nil"/>
              <w:right w:val="nil"/>
            </w:tcBorders>
            <w:shd w:val="clear" w:color="auto" w:fill="auto"/>
            <w:noWrap/>
            <w:vAlign w:val="bottom"/>
            <w:hideMark/>
          </w:tcPr>
          <w:p w14:paraId="2B957B43" w14:textId="77777777" w:rsidR="001F35A8" w:rsidRDefault="001F35A8" w:rsidP="0039358B">
            <w:pPr>
              <w:jc w:val="center"/>
              <w:rPr>
                <w:color w:val="000000"/>
                <w:sz w:val="20"/>
                <w:szCs w:val="20"/>
              </w:rPr>
            </w:pPr>
            <w:r>
              <w:rPr>
                <w:color w:val="000000"/>
                <w:sz w:val="20"/>
                <w:szCs w:val="20"/>
              </w:rPr>
              <w:t>4.34</w:t>
            </w:r>
          </w:p>
        </w:tc>
        <w:tc>
          <w:tcPr>
            <w:tcW w:w="1132" w:type="dxa"/>
            <w:tcBorders>
              <w:top w:val="nil"/>
              <w:left w:val="nil"/>
              <w:bottom w:val="nil"/>
              <w:right w:val="nil"/>
            </w:tcBorders>
            <w:shd w:val="clear" w:color="auto" w:fill="auto"/>
            <w:noWrap/>
            <w:vAlign w:val="bottom"/>
            <w:hideMark/>
          </w:tcPr>
          <w:p w14:paraId="20A67A74" w14:textId="77777777" w:rsidR="001F35A8" w:rsidRDefault="001F35A8" w:rsidP="0039358B">
            <w:pPr>
              <w:jc w:val="center"/>
              <w:rPr>
                <w:color w:val="000000"/>
                <w:sz w:val="20"/>
                <w:szCs w:val="20"/>
              </w:rPr>
            </w:pPr>
            <w:r>
              <w:rPr>
                <w:color w:val="000000"/>
                <w:sz w:val="20"/>
                <w:szCs w:val="20"/>
              </w:rPr>
              <w:t>4.26</w:t>
            </w:r>
          </w:p>
        </w:tc>
        <w:tc>
          <w:tcPr>
            <w:tcW w:w="1265" w:type="dxa"/>
            <w:tcBorders>
              <w:top w:val="nil"/>
              <w:left w:val="nil"/>
              <w:bottom w:val="nil"/>
              <w:right w:val="nil"/>
            </w:tcBorders>
            <w:shd w:val="clear" w:color="auto" w:fill="auto"/>
            <w:noWrap/>
            <w:vAlign w:val="bottom"/>
            <w:hideMark/>
          </w:tcPr>
          <w:p w14:paraId="2DB48810" w14:textId="77777777" w:rsidR="001F35A8" w:rsidRDefault="001F35A8" w:rsidP="0039358B">
            <w:pPr>
              <w:jc w:val="center"/>
              <w:rPr>
                <w:color w:val="000000"/>
                <w:sz w:val="20"/>
                <w:szCs w:val="20"/>
              </w:rPr>
            </w:pPr>
            <w:r>
              <w:rPr>
                <w:color w:val="000000"/>
                <w:sz w:val="20"/>
                <w:szCs w:val="20"/>
              </w:rPr>
              <w:t>2</w:t>
            </w:r>
          </w:p>
        </w:tc>
        <w:tc>
          <w:tcPr>
            <w:tcW w:w="687" w:type="dxa"/>
            <w:tcBorders>
              <w:top w:val="nil"/>
              <w:left w:val="nil"/>
              <w:bottom w:val="nil"/>
              <w:right w:val="nil"/>
            </w:tcBorders>
            <w:shd w:val="clear" w:color="auto" w:fill="auto"/>
            <w:noWrap/>
            <w:vAlign w:val="bottom"/>
            <w:hideMark/>
          </w:tcPr>
          <w:p w14:paraId="01D49214"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52F4A896" w14:textId="77777777" w:rsidR="001F35A8" w:rsidRDefault="001F35A8" w:rsidP="0039358B">
            <w:pPr>
              <w:jc w:val="center"/>
              <w:rPr>
                <w:color w:val="000000"/>
                <w:sz w:val="20"/>
                <w:szCs w:val="20"/>
              </w:rPr>
            </w:pPr>
            <w:r>
              <w:rPr>
                <w:color w:val="000000"/>
                <w:sz w:val="20"/>
                <w:szCs w:val="20"/>
              </w:rPr>
              <w:t>4378</w:t>
            </w:r>
          </w:p>
        </w:tc>
        <w:tc>
          <w:tcPr>
            <w:tcW w:w="1198" w:type="dxa"/>
            <w:tcBorders>
              <w:top w:val="nil"/>
              <w:left w:val="nil"/>
              <w:bottom w:val="nil"/>
              <w:right w:val="nil"/>
            </w:tcBorders>
            <w:shd w:val="clear" w:color="auto" w:fill="auto"/>
            <w:noWrap/>
            <w:vAlign w:val="bottom"/>
            <w:hideMark/>
          </w:tcPr>
          <w:p w14:paraId="0EF4597D" w14:textId="77777777" w:rsidR="001F35A8" w:rsidRDefault="001F35A8" w:rsidP="0039358B">
            <w:pPr>
              <w:jc w:val="center"/>
              <w:rPr>
                <w:color w:val="000000"/>
                <w:sz w:val="20"/>
                <w:szCs w:val="20"/>
              </w:rPr>
            </w:pPr>
            <w:r>
              <w:rPr>
                <w:color w:val="000000"/>
                <w:sz w:val="20"/>
                <w:szCs w:val="20"/>
              </w:rPr>
              <w:t>567</w:t>
            </w:r>
          </w:p>
        </w:tc>
        <w:tc>
          <w:tcPr>
            <w:tcW w:w="1087" w:type="dxa"/>
            <w:tcBorders>
              <w:top w:val="nil"/>
              <w:left w:val="nil"/>
              <w:bottom w:val="nil"/>
              <w:right w:val="nil"/>
            </w:tcBorders>
            <w:shd w:val="clear" w:color="auto" w:fill="auto"/>
            <w:noWrap/>
            <w:vAlign w:val="bottom"/>
            <w:hideMark/>
          </w:tcPr>
          <w:p w14:paraId="4F19D678" w14:textId="77777777" w:rsidR="001F35A8" w:rsidRDefault="001F35A8" w:rsidP="0039358B">
            <w:pPr>
              <w:jc w:val="center"/>
              <w:rPr>
                <w:color w:val="000000"/>
                <w:sz w:val="20"/>
                <w:szCs w:val="20"/>
              </w:rPr>
            </w:pPr>
            <w:r>
              <w:rPr>
                <w:color w:val="000000"/>
                <w:sz w:val="20"/>
                <w:szCs w:val="20"/>
              </w:rPr>
              <w:t>550</w:t>
            </w:r>
          </w:p>
        </w:tc>
      </w:tr>
      <w:tr w:rsidR="001F35A8" w14:paraId="05151C6F" w14:textId="77777777" w:rsidTr="001F35A8">
        <w:trPr>
          <w:trHeight w:val="221"/>
        </w:trPr>
        <w:tc>
          <w:tcPr>
            <w:tcW w:w="999" w:type="dxa"/>
            <w:tcBorders>
              <w:top w:val="nil"/>
              <w:left w:val="nil"/>
              <w:bottom w:val="nil"/>
              <w:right w:val="nil"/>
            </w:tcBorders>
            <w:shd w:val="clear" w:color="auto" w:fill="auto"/>
            <w:noWrap/>
            <w:vAlign w:val="bottom"/>
            <w:hideMark/>
          </w:tcPr>
          <w:p w14:paraId="604185FD" w14:textId="77777777" w:rsidR="001F35A8" w:rsidRDefault="001F35A8" w:rsidP="0039358B">
            <w:pPr>
              <w:jc w:val="center"/>
              <w:rPr>
                <w:color w:val="000000"/>
                <w:sz w:val="20"/>
                <w:szCs w:val="20"/>
              </w:rPr>
            </w:pPr>
            <w:r>
              <w:rPr>
                <w:color w:val="000000"/>
                <w:sz w:val="20"/>
                <w:szCs w:val="20"/>
              </w:rPr>
              <w:t>dine</w:t>
            </w:r>
          </w:p>
        </w:tc>
        <w:tc>
          <w:tcPr>
            <w:tcW w:w="644" w:type="dxa"/>
            <w:tcBorders>
              <w:top w:val="nil"/>
              <w:left w:val="nil"/>
              <w:bottom w:val="nil"/>
              <w:right w:val="nil"/>
            </w:tcBorders>
            <w:shd w:val="clear" w:color="auto" w:fill="auto"/>
            <w:noWrap/>
            <w:vAlign w:val="bottom"/>
            <w:hideMark/>
          </w:tcPr>
          <w:p w14:paraId="4CBE1952"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33DE3389"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6E6BD2F4" w14:textId="77777777" w:rsidR="001F35A8" w:rsidRDefault="001F35A8" w:rsidP="0039358B">
            <w:pPr>
              <w:jc w:val="center"/>
              <w:rPr>
                <w:color w:val="000000"/>
                <w:sz w:val="20"/>
                <w:szCs w:val="20"/>
              </w:rPr>
            </w:pPr>
            <w:r>
              <w:rPr>
                <w:color w:val="000000"/>
                <w:sz w:val="20"/>
                <w:szCs w:val="20"/>
              </w:rPr>
              <w:t>1439</w:t>
            </w:r>
          </w:p>
        </w:tc>
        <w:tc>
          <w:tcPr>
            <w:tcW w:w="1276" w:type="dxa"/>
            <w:tcBorders>
              <w:top w:val="nil"/>
              <w:left w:val="nil"/>
              <w:bottom w:val="nil"/>
              <w:right w:val="nil"/>
            </w:tcBorders>
            <w:shd w:val="clear" w:color="auto" w:fill="auto"/>
            <w:noWrap/>
            <w:vAlign w:val="bottom"/>
            <w:hideMark/>
          </w:tcPr>
          <w:p w14:paraId="3988BFB8" w14:textId="77777777" w:rsidR="001F35A8" w:rsidRDefault="001F35A8" w:rsidP="0039358B">
            <w:pPr>
              <w:jc w:val="center"/>
              <w:rPr>
                <w:color w:val="000000"/>
                <w:sz w:val="20"/>
                <w:szCs w:val="20"/>
              </w:rPr>
            </w:pPr>
            <w:r>
              <w:rPr>
                <w:color w:val="000000"/>
                <w:sz w:val="20"/>
                <w:szCs w:val="20"/>
              </w:rPr>
              <w:t>2.342</w:t>
            </w:r>
          </w:p>
        </w:tc>
        <w:tc>
          <w:tcPr>
            <w:tcW w:w="637" w:type="dxa"/>
            <w:tcBorders>
              <w:top w:val="nil"/>
              <w:left w:val="nil"/>
              <w:bottom w:val="nil"/>
              <w:right w:val="nil"/>
            </w:tcBorders>
            <w:shd w:val="clear" w:color="auto" w:fill="auto"/>
            <w:noWrap/>
            <w:vAlign w:val="bottom"/>
            <w:hideMark/>
          </w:tcPr>
          <w:p w14:paraId="4E2FD108" w14:textId="77777777" w:rsidR="001F35A8" w:rsidRDefault="001F35A8" w:rsidP="0039358B">
            <w:pPr>
              <w:jc w:val="center"/>
              <w:rPr>
                <w:color w:val="000000"/>
                <w:sz w:val="20"/>
                <w:szCs w:val="20"/>
              </w:rPr>
            </w:pPr>
            <w:r>
              <w:rPr>
                <w:color w:val="000000"/>
                <w:sz w:val="20"/>
                <w:szCs w:val="20"/>
              </w:rPr>
              <w:t>6</w:t>
            </w:r>
          </w:p>
        </w:tc>
        <w:tc>
          <w:tcPr>
            <w:tcW w:w="843" w:type="dxa"/>
            <w:tcBorders>
              <w:top w:val="nil"/>
              <w:left w:val="nil"/>
              <w:bottom w:val="nil"/>
              <w:right w:val="nil"/>
            </w:tcBorders>
            <w:shd w:val="clear" w:color="auto" w:fill="auto"/>
            <w:noWrap/>
            <w:vAlign w:val="bottom"/>
            <w:hideMark/>
          </w:tcPr>
          <w:p w14:paraId="1B72FBEC" w14:textId="77777777" w:rsidR="001F35A8" w:rsidRDefault="001F35A8" w:rsidP="0039358B">
            <w:pPr>
              <w:jc w:val="center"/>
              <w:rPr>
                <w:color w:val="000000"/>
                <w:sz w:val="20"/>
                <w:szCs w:val="20"/>
              </w:rPr>
            </w:pPr>
            <w:r>
              <w:rPr>
                <w:color w:val="000000"/>
                <w:sz w:val="20"/>
                <w:szCs w:val="20"/>
              </w:rPr>
              <w:t>0.551</w:t>
            </w:r>
          </w:p>
        </w:tc>
        <w:tc>
          <w:tcPr>
            <w:tcW w:w="987" w:type="dxa"/>
            <w:tcBorders>
              <w:top w:val="nil"/>
              <w:left w:val="nil"/>
              <w:bottom w:val="nil"/>
              <w:right w:val="nil"/>
            </w:tcBorders>
            <w:shd w:val="clear" w:color="auto" w:fill="auto"/>
            <w:noWrap/>
            <w:vAlign w:val="bottom"/>
            <w:hideMark/>
          </w:tcPr>
          <w:p w14:paraId="2537424F" w14:textId="77777777" w:rsidR="001F35A8" w:rsidRDefault="001F35A8" w:rsidP="0039358B">
            <w:pPr>
              <w:jc w:val="center"/>
              <w:rPr>
                <w:color w:val="000000"/>
                <w:sz w:val="20"/>
                <w:szCs w:val="20"/>
              </w:rPr>
            </w:pPr>
            <w:r>
              <w:rPr>
                <w:color w:val="000000"/>
                <w:sz w:val="20"/>
                <w:szCs w:val="20"/>
              </w:rPr>
              <w:t>2</w:t>
            </w:r>
          </w:p>
        </w:tc>
        <w:tc>
          <w:tcPr>
            <w:tcW w:w="943" w:type="dxa"/>
            <w:tcBorders>
              <w:top w:val="nil"/>
              <w:left w:val="nil"/>
              <w:bottom w:val="nil"/>
              <w:right w:val="nil"/>
            </w:tcBorders>
            <w:shd w:val="clear" w:color="auto" w:fill="auto"/>
            <w:noWrap/>
            <w:vAlign w:val="bottom"/>
            <w:hideMark/>
          </w:tcPr>
          <w:p w14:paraId="53F7A5AB" w14:textId="77777777" w:rsidR="001F35A8" w:rsidRDefault="001F35A8" w:rsidP="0039358B">
            <w:pPr>
              <w:jc w:val="center"/>
              <w:rPr>
                <w:color w:val="000000"/>
                <w:sz w:val="20"/>
                <w:szCs w:val="20"/>
              </w:rPr>
            </w:pPr>
            <w:r>
              <w:rPr>
                <w:color w:val="000000"/>
                <w:sz w:val="20"/>
                <w:szCs w:val="20"/>
              </w:rPr>
              <w:t>1.40</w:t>
            </w:r>
          </w:p>
        </w:tc>
        <w:tc>
          <w:tcPr>
            <w:tcW w:w="1220" w:type="dxa"/>
            <w:tcBorders>
              <w:top w:val="nil"/>
              <w:left w:val="nil"/>
              <w:bottom w:val="nil"/>
              <w:right w:val="nil"/>
            </w:tcBorders>
            <w:shd w:val="clear" w:color="auto" w:fill="auto"/>
            <w:noWrap/>
            <w:vAlign w:val="bottom"/>
            <w:hideMark/>
          </w:tcPr>
          <w:p w14:paraId="5E9B6A36" w14:textId="77777777" w:rsidR="001F35A8" w:rsidRDefault="001F35A8" w:rsidP="0039358B">
            <w:pPr>
              <w:jc w:val="center"/>
              <w:rPr>
                <w:color w:val="000000"/>
                <w:sz w:val="20"/>
                <w:szCs w:val="20"/>
              </w:rPr>
            </w:pPr>
            <w:r>
              <w:rPr>
                <w:color w:val="000000"/>
                <w:sz w:val="20"/>
                <w:szCs w:val="20"/>
              </w:rPr>
              <w:t>3.37</w:t>
            </w:r>
          </w:p>
        </w:tc>
        <w:tc>
          <w:tcPr>
            <w:tcW w:w="1132" w:type="dxa"/>
            <w:tcBorders>
              <w:top w:val="nil"/>
              <w:left w:val="nil"/>
              <w:bottom w:val="nil"/>
              <w:right w:val="nil"/>
            </w:tcBorders>
            <w:shd w:val="clear" w:color="auto" w:fill="auto"/>
            <w:noWrap/>
            <w:vAlign w:val="bottom"/>
            <w:hideMark/>
          </w:tcPr>
          <w:p w14:paraId="0B467256" w14:textId="77777777" w:rsidR="001F35A8" w:rsidRDefault="001F35A8" w:rsidP="0039358B">
            <w:pPr>
              <w:jc w:val="center"/>
              <w:rPr>
                <w:color w:val="000000"/>
                <w:sz w:val="20"/>
                <w:szCs w:val="20"/>
              </w:rPr>
            </w:pPr>
            <w:r>
              <w:rPr>
                <w:color w:val="000000"/>
                <w:sz w:val="20"/>
                <w:szCs w:val="20"/>
              </w:rPr>
              <w:t>8.95</w:t>
            </w:r>
          </w:p>
        </w:tc>
        <w:tc>
          <w:tcPr>
            <w:tcW w:w="1265" w:type="dxa"/>
            <w:tcBorders>
              <w:top w:val="nil"/>
              <w:left w:val="nil"/>
              <w:bottom w:val="nil"/>
              <w:right w:val="nil"/>
            </w:tcBorders>
            <w:shd w:val="clear" w:color="auto" w:fill="auto"/>
            <w:noWrap/>
            <w:vAlign w:val="bottom"/>
            <w:hideMark/>
          </w:tcPr>
          <w:p w14:paraId="289D031E" w14:textId="77777777" w:rsidR="001F35A8" w:rsidRDefault="001F35A8" w:rsidP="0039358B">
            <w:pPr>
              <w:jc w:val="center"/>
              <w:rPr>
                <w:color w:val="000000"/>
                <w:sz w:val="20"/>
                <w:szCs w:val="20"/>
              </w:rPr>
            </w:pPr>
            <w:r>
              <w:rPr>
                <w:color w:val="000000"/>
                <w:sz w:val="20"/>
                <w:szCs w:val="20"/>
              </w:rPr>
              <w:t>24</w:t>
            </w:r>
          </w:p>
        </w:tc>
        <w:tc>
          <w:tcPr>
            <w:tcW w:w="687" w:type="dxa"/>
            <w:tcBorders>
              <w:top w:val="nil"/>
              <w:left w:val="nil"/>
              <w:bottom w:val="nil"/>
              <w:right w:val="nil"/>
            </w:tcBorders>
            <w:shd w:val="clear" w:color="auto" w:fill="auto"/>
            <w:noWrap/>
            <w:vAlign w:val="bottom"/>
            <w:hideMark/>
          </w:tcPr>
          <w:p w14:paraId="2A8D6061"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0CB731D9" w14:textId="77777777" w:rsidR="001F35A8" w:rsidRDefault="001F35A8" w:rsidP="0039358B">
            <w:pPr>
              <w:jc w:val="center"/>
              <w:rPr>
                <w:color w:val="000000"/>
                <w:sz w:val="20"/>
                <w:szCs w:val="20"/>
              </w:rPr>
            </w:pPr>
            <w:r>
              <w:rPr>
                <w:color w:val="000000"/>
                <w:sz w:val="20"/>
                <w:szCs w:val="20"/>
              </w:rPr>
              <w:t>7856.33</w:t>
            </w:r>
          </w:p>
        </w:tc>
        <w:tc>
          <w:tcPr>
            <w:tcW w:w="1198" w:type="dxa"/>
            <w:tcBorders>
              <w:top w:val="nil"/>
              <w:left w:val="nil"/>
              <w:bottom w:val="nil"/>
              <w:right w:val="nil"/>
            </w:tcBorders>
            <w:shd w:val="clear" w:color="auto" w:fill="auto"/>
            <w:noWrap/>
            <w:vAlign w:val="bottom"/>
            <w:hideMark/>
          </w:tcPr>
          <w:p w14:paraId="6B0005AE"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7AE6D8B9" w14:textId="77777777" w:rsidR="001F35A8" w:rsidRDefault="001F35A8" w:rsidP="0039358B">
            <w:pPr>
              <w:jc w:val="center"/>
              <w:rPr>
                <w:sz w:val="20"/>
                <w:szCs w:val="20"/>
              </w:rPr>
            </w:pPr>
          </w:p>
        </w:tc>
      </w:tr>
      <w:tr w:rsidR="001F35A8" w14:paraId="1644ED4B" w14:textId="77777777" w:rsidTr="001F35A8">
        <w:trPr>
          <w:trHeight w:val="221"/>
        </w:trPr>
        <w:tc>
          <w:tcPr>
            <w:tcW w:w="999" w:type="dxa"/>
            <w:tcBorders>
              <w:top w:val="nil"/>
              <w:left w:val="nil"/>
              <w:bottom w:val="nil"/>
              <w:right w:val="nil"/>
            </w:tcBorders>
            <w:shd w:val="clear" w:color="auto" w:fill="auto"/>
            <w:noWrap/>
            <w:vAlign w:val="bottom"/>
            <w:hideMark/>
          </w:tcPr>
          <w:p w14:paraId="15F07F1B" w14:textId="77777777" w:rsidR="001F35A8" w:rsidRDefault="001F35A8" w:rsidP="0039358B">
            <w:pPr>
              <w:jc w:val="center"/>
              <w:rPr>
                <w:color w:val="000000"/>
                <w:sz w:val="20"/>
                <w:szCs w:val="20"/>
              </w:rPr>
            </w:pPr>
            <w:r>
              <w:rPr>
                <w:color w:val="000000"/>
                <w:sz w:val="20"/>
                <w:szCs w:val="20"/>
              </w:rPr>
              <w:t>bake</w:t>
            </w:r>
          </w:p>
        </w:tc>
        <w:tc>
          <w:tcPr>
            <w:tcW w:w="644" w:type="dxa"/>
            <w:tcBorders>
              <w:top w:val="nil"/>
              <w:left w:val="nil"/>
              <w:bottom w:val="nil"/>
              <w:right w:val="nil"/>
            </w:tcBorders>
            <w:shd w:val="clear" w:color="auto" w:fill="auto"/>
            <w:noWrap/>
            <w:vAlign w:val="bottom"/>
            <w:hideMark/>
          </w:tcPr>
          <w:p w14:paraId="4648EBCD"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768AEBC4"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4A83A54E" w14:textId="77777777" w:rsidR="001F35A8" w:rsidRDefault="001F35A8" w:rsidP="0039358B">
            <w:pPr>
              <w:jc w:val="center"/>
              <w:rPr>
                <w:color w:val="000000"/>
                <w:sz w:val="20"/>
                <w:szCs w:val="20"/>
              </w:rPr>
            </w:pPr>
            <w:r>
              <w:rPr>
                <w:color w:val="000000"/>
                <w:sz w:val="20"/>
                <w:szCs w:val="20"/>
              </w:rPr>
              <w:t>1374</w:t>
            </w:r>
          </w:p>
        </w:tc>
        <w:tc>
          <w:tcPr>
            <w:tcW w:w="1276" w:type="dxa"/>
            <w:tcBorders>
              <w:top w:val="nil"/>
              <w:left w:val="nil"/>
              <w:bottom w:val="nil"/>
              <w:right w:val="nil"/>
            </w:tcBorders>
            <w:shd w:val="clear" w:color="auto" w:fill="auto"/>
            <w:noWrap/>
            <w:vAlign w:val="bottom"/>
            <w:hideMark/>
          </w:tcPr>
          <w:p w14:paraId="376978C7" w14:textId="77777777" w:rsidR="001F35A8" w:rsidRDefault="001F35A8" w:rsidP="0039358B">
            <w:pPr>
              <w:jc w:val="center"/>
              <w:rPr>
                <w:color w:val="000000"/>
                <w:sz w:val="20"/>
                <w:szCs w:val="20"/>
              </w:rPr>
            </w:pPr>
            <w:r>
              <w:rPr>
                <w:color w:val="000000"/>
                <w:sz w:val="20"/>
                <w:szCs w:val="20"/>
              </w:rPr>
              <w:t>2.511</w:t>
            </w:r>
          </w:p>
        </w:tc>
        <w:tc>
          <w:tcPr>
            <w:tcW w:w="637" w:type="dxa"/>
            <w:tcBorders>
              <w:top w:val="nil"/>
              <w:left w:val="nil"/>
              <w:bottom w:val="nil"/>
              <w:right w:val="nil"/>
            </w:tcBorders>
            <w:shd w:val="clear" w:color="auto" w:fill="auto"/>
            <w:noWrap/>
            <w:vAlign w:val="bottom"/>
            <w:hideMark/>
          </w:tcPr>
          <w:p w14:paraId="644B4328" w14:textId="77777777" w:rsidR="001F35A8" w:rsidRDefault="001F35A8" w:rsidP="0039358B">
            <w:pPr>
              <w:jc w:val="center"/>
              <w:rPr>
                <w:color w:val="000000"/>
                <w:sz w:val="20"/>
                <w:szCs w:val="20"/>
              </w:rPr>
            </w:pPr>
            <w:r>
              <w:rPr>
                <w:color w:val="000000"/>
                <w:sz w:val="20"/>
                <w:szCs w:val="20"/>
              </w:rPr>
              <w:t>10</w:t>
            </w:r>
          </w:p>
        </w:tc>
        <w:tc>
          <w:tcPr>
            <w:tcW w:w="843" w:type="dxa"/>
            <w:tcBorders>
              <w:top w:val="nil"/>
              <w:left w:val="nil"/>
              <w:bottom w:val="nil"/>
              <w:right w:val="nil"/>
            </w:tcBorders>
            <w:shd w:val="clear" w:color="auto" w:fill="auto"/>
            <w:noWrap/>
            <w:vAlign w:val="bottom"/>
            <w:hideMark/>
          </w:tcPr>
          <w:p w14:paraId="365C3FB5" w14:textId="77777777" w:rsidR="001F35A8" w:rsidRDefault="001F35A8" w:rsidP="0039358B">
            <w:pPr>
              <w:jc w:val="center"/>
              <w:rPr>
                <w:color w:val="000000"/>
                <w:sz w:val="20"/>
                <w:szCs w:val="20"/>
              </w:rPr>
            </w:pPr>
            <w:r>
              <w:rPr>
                <w:color w:val="000000"/>
                <w:sz w:val="20"/>
                <w:szCs w:val="20"/>
              </w:rPr>
              <w:t>0.402</w:t>
            </w:r>
          </w:p>
        </w:tc>
        <w:tc>
          <w:tcPr>
            <w:tcW w:w="987" w:type="dxa"/>
            <w:tcBorders>
              <w:top w:val="nil"/>
              <w:left w:val="nil"/>
              <w:bottom w:val="nil"/>
              <w:right w:val="nil"/>
            </w:tcBorders>
            <w:shd w:val="clear" w:color="auto" w:fill="auto"/>
            <w:noWrap/>
            <w:vAlign w:val="bottom"/>
            <w:hideMark/>
          </w:tcPr>
          <w:p w14:paraId="0C04C4FE" w14:textId="77777777" w:rsidR="001F35A8" w:rsidRDefault="001F35A8" w:rsidP="0039358B">
            <w:pPr>
              <w:jc w:val="center"/>
              <w:rPr>
                <w:color w:val="000000"/>
                <w:sz w:val="20"/>
                <w:szCs w:val="20"/>
              </w:rPr>
            </w:pPr>
            <w:r>
              <w:rPr>
                <w:color w:val="000000"/>
                <w:sz w:val="20"/>
                <w:szCs w:val="20"/>
              </w:rPr>
              <w:t>4</w:t>
            </w:r>
          </w:p>
        </w:tc>
        <w:tc>
          <w:tcPr>
            <w:tcW w:w="943" w:type="dxa"/>
            <w:tcBorders>
              <w:top w:val="nil"/>
              <w:left w:val="nil"/>
              <w:bottom w:val="nil"/>
              <w:right w:val="nil"/>
            </w:tcBorders>
            <w:shd w:val="clear" w:color="auto" w:fill="auto"/>
            <w:noWrap/>
            <w:vAlign w:val="bottom"/>
            <w:hideMark/>
          </w:tcPr>
          <w:p w14:paraId="2E060DA1" w14:textId="77777777" w:rsidR="001F35A8" w:rsidRDefault="001F35A8" w:rsidP="0039358B">
            <w:pPr>
              <w:jc w:val="center"/>
              <w:rPr>
                <w:color w:val="000000"/>
                <w:sz w:val="20"/>
                <w:szCs w:val="20"/>
              </w:rPr>
            </w:pPr>
            <w:r>
              <w:rPr>
                <w:color w:val="000000"/>
                <w:sz w:val="20"/>
                <w:szCs w:val="20"/>
              </w:rPr>
              <w:t>0.77</w:t>
            </w:r>
          </w:p>
        </w:tc>
        <w:tc>
          <w:tcPr>
            <w:tcW w:w="1220" w:type="dxa"/>
            <w:tcBorders>
              <w:top w:val="nil"/>
              <w:left w:val="nil"/>
              <w:bottom w:val="nil"/>
              <w:right w:val="nil"/>
            </w:tcBorders>
            <w:shd w:val="clear" w:color="auto" w:fill="auto"/>
            <w:noWrap/>
            <w:vAlign w:val="bottom"/>
            <w:hideMark/>
          </w:tcPr>
          <w:p w14:paraId="3945ACA9" w14:textId="77777777" w:rsidR="001F35A8" w:rsidRDefault="001F35A8" w:rsidP="0039358B">
            <w:pPr>
              <w:jc w:val="center"/>
              <w:rPr>
                <w:color w:val="000000"/>
                <w:sz w:val="20"/>
                <w:szCs w:val="20"/>
              </w:rPr>
            </w:pPr>
            <w:r>
              <w:rPr>
                <w:color w:val="000000"/>
                <w:sz w:val="20"/>
                <w:szCs w:val="20"/>
              </w:rPr>
              <w:t>4.21</w:t>
            </w:r>
          </w:p>
        </w:tc>
        <w:tc>
          <w:tcPr>
            <w:tcW w:w="1132" w:type="dxa"/>
            <w:tcBorders>
              <w:top w:val="nil"/>
              <w:left w:val="nil"/>
              <w:bottom w:val="nil"/>
              <w:right w:val="nil"/>
            </w:tcBorders>
            <w:shd w:val="clear" w:color="auto" w:fill="auto"/>
            <w:noWrap/>
            <w:vAlign w:val="bottom"/>
            <w:hideMark/>
          </w:tcPr>
          <w:p w14:paraId="40FD9AB3" w14:textId="77777777" w:rsidR="001F35A8" w:rsidRDefault="001F35A8" w:rsidP="0039358B">
            <w:pPr>
              <w:jc w:val="center"/>
              <w:rPr>
                <w:color w:val="000000"/>
                <w:sz w:val="20"/>
                <w:szCs w:val="20"/>
              </w:rPr>
            </w:pPr>
            <w:r>
              <w:rPr>
                <w:color w:val="000000"/>
                <w:sz w:val="20"/>
                <w:szCs w:val="20"/>
              </w:rPr>
              <w:t>5.50</w:t>
            </w:r>
          </w:p>
        </w:tc>
        <w:tc>
          <w:tcPr>
            <w:tcW w:w="1265" w:type="dxa"/>
            <w:tcBorders>
              <w:top w:val="nil"/>
              <w:left w:val="nil"/>
              <w:bottom w:val="nil"/>
              <w:right w:val="nil"/>
            </w:tcBorders>
            <w:shd w:val="clear" w:color="auto" w:fill="auto"/>
            <w:noWrap/>
            <w:vAlign w:val="bottom"/>
            <w:hideMark/>
          </w:tcPr>
          <w:p w14:paraId="5C248D8E" w14:textId="77777777" w:rsidR="001F35A8" w:rsidRDefault="001F35A8" w:rsidP="0039358B">
            <w:pPr>
              <w:jc w:val="center"/>
              <w:rPr>
                <w:color w:val="000000"/>
                <w:sz w:val="20"/>
                <w:szCs w:val="20"/>
              </w:rPr>
            </w:pPr>
            <w:r>
              <w:rPr>
                <w:color w:val="000000"/>
                <w:sz w:val="20"/>
                <w:szCs w:val="20"/>
              </w:rPr>
              <w:t>19</w:t>
            </w:r>
          </w:p>
        </w:tc>
        <w:tc>
          <w:tcPr>
            <w:tcW w:w="687" w:type="dxa"/>
            <w:tcBorders>
              <w:top w:val="nil"/>
              <w:left w:val="nil"/>
              <w:bottom w:val="nil"/>
              <w:right w:val="nil"/>
            </w:tcBorders>
            <w:shd w:val="clear" w:color="auto" w:fill="auto"/>
            <w:noWrap/>
            <w:vAlign w:val="bottom"/>
            <w:hideMark/>
          </w:tcPr>
          <w:p w14:paraId="01577A33"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13F7A270" w14:textId="77777777" w:rsidR="001F35A8" w:rsidRDefault="001F35A8" w:rsidP="0039358B">
            <w:pPr>
              <w:jc w:val="center"/>
              <w:rPr>
                <w:color w:val="000000"/>
                <w:sz w:val="20"/>
                <w:szCs w:val="20"/>
              </w:rPr>
            </w:pPr>
            <w:r>
              <w:rPr>
                <w:color w:val="000000"/>
                <w:sz w:val="20"/>
                <w:szCs w:val="20"/>
              </w:rPr>
              <w:t>1408</w:t>
            </w:r>
          </w:p>
        </w:tc>
        <w:tc>
          <w:tcPr>
            <w:tcW w:w="1198" w:type="dxa"/>
            <w:tcBorders>
              <w:top w:val="nil"/>
              <w:left w:val="nil"/>
              <w:bottom w:val="nil"/>
              <w:right w:val="nil"/>
            </w:tcBorders>
            <w:shd w:val="clear" w:color="auto" w:fill="auto"/>
            <w:noWrap/>
            <w:vAlign w:val="bottom"/>
            <w:hideMark/>
          </w:tcPr>
          <w:p w14:paraId="1E1F671A" w14:textId="77777777" w:rsidR="001F35A8" w:rsidRDefault="001F35A8" w:rsidP="0039358B">
            <w:pPr>
              <w:jc w:val="center"/>
              <w:rPr>
                <w:color w:val="000000"/>
                <w:sz w:val="20"/>
                <w:szCs w:val="20"/>
              </w:rPr>
            </w:pPr>
            <w:r>
              <w:rPr>
                <w:color w:val="000000"/>
                <w:sz w:val="20"/>
                <w:szCs w:val="20"/>
              </w:rPr>
              <w:t>495</w:t>
            </w:r>
          </w:p>
        </w:tc>
        <w:tc>
          <w:tcPr>
            <w:tcW w:w="1087" w:type="dxa"/>
            <w:tcBorders>
              <w:top w:val="nil"/>
              <w:left w:val="nil"/>
              <w:bottom w:val="nil"/>
              <w:right w:val="nil"/>
            </w:tcBorders>
            <w:shd w:val="clear" w:color="auto" w:fill="auto"/>
            <w:noWrap/>
            <w:vAlign w:val="bottom"/>
            <w:hideMark/>
          </w:tcPr>
          <w:p w14:paraId="35C30934" w14:textId="77777777" w:rsidR="001F35A8" w:rsidRDefault="001F35A8" w:rsidP="0039358B">
            <w:pPr>
              <w:jc w:val="center"/>
              <w:rPr>
                <w:color w:val="000000"/>
                <w:sz w:val="20"/>
                <w:szCs w:val="20"/>
              </w:rPr>
            </w:pPr>
            <w:r>
              <w:rPr>
                <w:color w:val="000000"/>
                <w:sz w:val="20"/>
                <w:szCs w:val="20"/>
              </w:rPr>
              <w:t>549</w:t>
            </w:r>
          </w:p>
        </w:tc>
      </w:tr>
      <w:tr w:rsidR="001F35A8" w14:paraId="0544BB5F" w14:textId="77777777" w:rsidTr="001F35A8">
        <w:trPr>
          <w:trHeight w:val="221"/>
        </w:trPr>
        <w:tc>
          <w:tcPr>
            <w:tcW w:w="999" w:type="dxa"/>
            <w:tcBorders>
              <w:top w:val="nil"/>
              <w:left w:val="nil"/>
              <w:bottom w:val="nil"/>
              <w:right w:val="nil"/>
            </w:tcBorders>
            <w:shd w:val="clear" w:color="auto" w:fill="auto"/>
            <w:noWrap/>
            <w:vAlign w:val="bottom"/>
            <w:hideMark/>
          </w:tcPr>
          <w:p w14:paraId="6D50067F" w14:textId="77777777" w:rsidR="001F35A8" w:rsidRDefault="001F35A8" w:rsidP="0039358B">
            <w:pPr>
              <w:jc w:val="center"/>
              <w:rPr>
                <w:color w:val="000000"/>
                <w:sz w:val="20"/>
                <w:szCs w:val="20"/>
              </w:rPr>
            </w:pPr>
            <w:r>
              <w:rPr>
                <w:color w:val="000000"/>
                <w:sz w:val="20"/>
                <w:szCs w:val="20"/>
              </w:rPr>
              <w:t>boil</w:t>
            </w:r>
          </w:p>
        </w:tc>
        <w:tc>
          <w:tcPr>
            <w:tcW w:w="644" w:type="dxa"/>
            <w:tcBorders>
              <w:top w:val="nil"/>
              <w:left w:val="nil"/>
              <w:bottom w:val="nil"/>
              <w:right w:val="nil"/>
            </w:tcBorders>
            <w:shd w:val="clear" w:color="auto" w:fill="auto"/>
            <w:noWrap/>
            <w:vAlign w:val="bottom"/>
            <w:hideMark/>
          </w:tcPr>
          <w:p w14:paraId="32163571"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190CFAE8"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22025B5E" w14:textId="77777777" w:rsidR="001F35A8" w:rsidRDefault="001F35A8" w:rsidP="0039358B">
            <w:pPr>
              <w:jc w:val="center"/>
              <w:rPr>
                <w:color w:val="000000"/>
                <w:sz w:val="20"/>
                <w:szCs w:val="20"/>
              </w:rPr>
            </w:pPr>
            <w:r>
              <w:rPr>
                <w:color w:val="000000"/>
                <w:sz w:val="20"/>
                <w:szCs w:val="20"/>
              </w:rPr>
              <w:t>2146</w:t>
            </w:r>
          </w:p>
        </w:tc>
        <w:tc>
          <w:tcPr>
            <w:tcW w:w="1276" w:type="dxa"/>
            <w:tcBorders>
              <w:top w:val="nil"/>
              <w:left w:val="nil"/>
              <w:bottom w:val="nil"/>
              <w:right w:val="nil"/>
            </w:tcBorders>
            <w:shd w:val="clear" w:color="auto" w:fill="auto"/>
            <w:noWrap/>
            <w:vAlign w:val="bottom"/>
            <w:hideMark/>
          </w:tcPr>
          <w:p w14:paraId="4F77EAC2" w14:textId="77777777" w:rsidR="001F35A8" w:rsidRDefault="001F35A8" w:rsidP="0039358B">
            <w:pPr>
              <w:jc w:val="center"/>
              <w:rPr>
                <w:color w:val="000000"/>
                <w:sz w:val="20"/>
                <w:szCs w:val="20"/>
              </w:rPr>
            </w:pPr>
            <w:r>
              <w:rPr>
                <w:color w:val="000000"/>
                <w:sz w:val="20"/>
                <w:szCs w:val="20"/>
              </w:rPr>
              <w:t>2.483</w:t>
            </w:r>
          </w:p>
        </w:tc>
        <w:tc>
          <w:tcPr>
            <w:tcW w:w="637" w:type="dxa"/>
            <w:tcBorders>
              <w:top w:val="nil"/>
              <w:left w:val="nil"/>
              <w:bottom w:val="nil"/>
              <w:right w:val="nil"/>
            </w:tcBorders>
            <w:shd w:val="clear" w:color="auto" w:fill="auto"/>
            <w:noWrap/>
            <w:vAlign w:val="bottom"/>
            <w:hideMark/>
          </w:tcPr>
          <w:p w14:paraId="4675E480" w14:textId="77777777" w:rsidR="001F35A8" w:rsidRDefault="001F35A8" w:rsidP="0039358B">
            <w:pPr>
              <w:jc w:val="center"/>
              <w:rPr>
                <w:color w:val="000000"/>
                <w:sz w:val="20"/>
                <w:szCs w:val="20"/>
              </w:rPr>
            </w:pPr>
            <w:r>
              <w:rPr>
                <w:color w:val="000000"/>
                <w:sz w:val="20"/>
                <w:szCs w:val="20"/>
              </w:rPr>
              <w:t>15</w:t>
            </w:r>
          </w:p>
        </w:tc>
        <w:tc>
          <w:tcPr>
            <w:tcW w:w="843" w:type="dxa"/>
            <w:tcBorders>
              <w:top w:val="nil"/>
              <w:left w:val="nil"/>
              <w:bottom w:val="nil"/>
              <w:right w:val="nil"/>
            </w:tcBorders>
            <w:shd w:val="clear" w:color="auto" w:fill="auto"/>
            <w:noWrap/>
            <w:vAlign w:val="bottom"/>
            <w:hideMark/>
          </w:tcPr>
          <w:p w14:paraId="33CBDC0A" w14:textId="77777777" w:rsidR="001F35A8" w:rsidRDefault="001F35A8" w:rsidP="0039358B">
            <w:pPr>
              <w:jc w:val="center"/>
              <w:rPr>
                <w:color w:val="000000"/>
                <w:sz w:val="20"/>
                <w:szCs w:val="20"/>
              </w:rPr>
            </w:pPr>
            <w:r>
              <w:rPr>
                <w:color w:val="000000"/>
                <w:sz w:val="20"/>
                <w:szCs w:val="20"/>
              </w:rPr>
              <w:t>0.379</w:t>
            </w:r>
          </w:p>
        </w:tc>
        <w:tc>
          <w:tcPr>
            <w:tcW w:w="987" w:type="dxa"/>
            <w:tcBorders>
              <w:top w:val="nil"/>
              <w:left w:val="nil"/>
              <w:bottom w:val="nil"/>
              <w:right w:val="nil"/>
            </w:tcBorders>
            <w:shd w:val="clear" w:color="auto" w:fill="auto"/>
            <w:noWrap/>
            <w:vAlign w:val="bottom"/>
            <w:hideMark/>
          </w:tcPr>
          <w:p w14:paraId="2EC547CC" w14:textId="77777777" w:rsidR="001F35A8" w:rsidRDefault="001F35A8" w:rsidP="0039358B">
            <w:pPr>
              <w:jc w:val="center"/>
              <w:rPr>
                <w:color w:val="000000"/>
                <w:sz w:val="20"/>
                <w:szCs w:val="20"/>
              </w:rPr>
            </w:pPr>
            <w:r>
              <w:rPr>
                <w:color w:val="000000"/>
                <w:sz w:val="20"/>
                <w:szCs w:val="20"/>
              </w:rPr>
              <w:t>7</w:t>
            </w:r>
          </w:p>
        </w:tc>
        <w:tc>
          <w:tcPr>
            <w:tcW w:w="943" w:type="dxa"/>
            <w:tcBorders>
              <w:top w:val="nil"/>
              <w:left w:val="nil"/>
              <w:bottom w:val="nil"/>
              <w:right w:val="nil"/>
            </w:tcBorders>
            <w:shd w:val="clear" w:color="auto" w:fill="auto"/>
            <w:noWrap/>
            <w:vAlign w:val="bottom"/>
            <w:hideMark/>
          </w:tcPr>
          <w:p w14:paraId="6160209E" w14:textId="77777777" w:rsidR="001F35A8" w:rsidRDefault="001F35A8" w:rsidP="0039358B">
            <w:pPr>
              <w:jc w:val="center"/>
              <w:rPr>
                <w:color w:val="000000"/>
                <w:sz w:val="20"/>
                <w:szCs w:val="20"/>
              </w:rPr>
            </w:pPr>
            <w:r>
              <w:rPr>
                <w:color w:val="000000"/>
                <w:sz w:val="20"/>
                <w:szCs w:val="20"/>
              </w:rPr>
              <w:t>1.23</w:t>
            </w:r>
          </w:p>
        </w:tc>
        <w:tc>
          <w:tcPr>
            <w:tcW w:w="1220" w:type="dxa"/>
            <w:tcBorders>
              <w:top w:val="nil"/>
              <w:left w:val="nil"/>
              <w:bottom w:val="nil"/>
              <w:right w:val="nil"/>
            </w:tcBorders>
            <w:shd w:val="clear" w:color="auto" w:fill="auto"/>
            <w:noWrap/>
            <w:vAlign w:val="bottom"/>
            <w:hideMark/>
          </w:tcPr>
          <w:p w14:paraId="3FD0407D" w14:textId="77777777" w:rsidR="001F35A8" w:rsidRDefault="001F35A8" w:rsidP="0039358B">
            <w:pPr>
              <w:jc w:val="center"/>
              <w:rPr>
                <w:color w:val="000000"/>
                <w:sz w:val="20"/>
                <w:szCs w:val="20"/>
              </w:rPr>
            </w:pPr>
            <w:r>
              <w:rPr>
                <w:color w:val="000000"/>
                <w:sz w:val="20"/>
                <w:szCs w:val="20"/>
              </w:rPr>
              <w:t>4.20</w:t>
            </w:r>
          </w:p>
        </w:tc>
        <w:tc>
          <w:tcPr>
            <w:tcW w:w="1132" w:type="dxa"/>
            <w:tcBorders>
              <w:top w:val="nil"/>
              <w:left w:val="nil"/>
              <w:bottom w:val="nil"/>
              <w:right w:val="nil"/>
            </w:tcBorders>
            <w:shd w:val="clear" w:color="auto" w:fill="auto"/>
            <w:noWrap/>
            <w:vAlign w:val="bottom"/>
            <w:hideMark/>
          </w:tcPr>
          <w:p w14:paraId="3346D540" w14:textId="77777777" w:rsidR="001F35A8" w:rsidRDefault="001F35A8" w:rsidP="0039358B">
            <w:pPr>
              <w:jc w:val="center"/>
              <w:rPr>
                <w:color w:val="000000"/>
                <w:sz w:val="20"/>
                <w:szCs w:val="20"/>
              </w:rPr>
            </w:pPr>
            <w:r>
              <w:rPr>
                <w:color w:val="000000"/>
                <w:sz w:val="20"/>
                <w:szCs w:val="20"/>
              </w:rPr>
              <w:t>6.60</w:t>
            </w:r>
          </w:p>
        </w:tc>
        <w:tc>
          <w:tcPr>
            <w:tcW w:w="1265" w:type="dxa"/>
            <w:tcBorders>
              <w:top w:val="nil"/>
              <w:left w:val="nil"/>
              <w:bottom w:val="nil"/>
              <w:right w:val="nil"/>
            </w:tcBorders>
            <w:shd w:val="clear" w:color="auto" w:fill="auto"/>
            <w:noWrap/>
            <w:vAlign w:val="bottom"/>
            <w:hideMark/>
          </w:tcPr>
          <w:p w14:paraId="3F6FC9EC" w14:textId="77777777" w:rsidR="001F35A8" w:rsidRDefault="001F35A8" w:rsidP="0039358B">
            <w:pPr>
              <w:jc w:val="center"/>
              <w:rPr>
                <w:color w:val="000000"/>
                <w:sz w:val="20"/>
                <w:szCs w:val="20"/>
              </w:rPr>
            </w:pPr>
            <w:r>
              <w:rPr>
                <w:color w:val="000000"/>
                <w:sz w:val="20"/>
                <w:szCs w:val="20"/>
              </w:rPr>
              <w:t>10</w:t>
            </w:r>
          </w:p>
        </w:tc>
        <w:tc>
          <w:tcPr>
            <w:tcW w:w="687" w:type="dxa"/>
            <w:tcBorders>
              <w:top w:val="nil"/>
              <w:left w:val="nil"/>
              <w:bottom w:val="nil"/>
              <w:right w:val="nil"/>
            </w:tcBorders>
            <w:shd w:val="clear" w:color="auto" w:fill="auto"/>
            <w:noWrap/>
            <w:vAlign w:val="bottom"/>
            <w:hideMark/>
          </w:tcPr>
          <w:p w14:paraId="3EA23C20"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70E965D9" w14:textId="77777777" w:rsidR="001F35A8" w:rsidRDefault="001F35A8" w:rsidP="0039358B">
            <w:pPr>
              <w:jc w:val="center"/>
              <w:rPr>
                <w:color w:val="000000"/>
                <w:sz w:val="20"/>
                <w:szCs w:val="20"/>
              </w:rPr>
            </w:pPr>
            <w:r>
              <w:rPr>
                <w:color w:val="000000"/>
                <w:sz w:val="20"/>
                <w:szCs w:val="20"/>
              </w:rPr>
              <w:t>1833</w:t>
            </w:r>
          </w:p>
        </w:tc>
        <w:tc>
          <w:tcPr>
            <w:tcW w:w="1198" w:type="dxa"/>
            <w:tcBorders>
              <w:top w:val="nil"/>
              <w:left w:val="nil"/>
              <w:bottom w:val="nil"/>
              <w:right w:val="nil"/>
            </w:tcBorders>
            <w:shd w:val="clear" w:color="auto" w:fill="auto"/>
            <w:noWrap/>
            <w:vAlign w:val="bottom"/>
            <w:hideMark/>
          </w:tcPr>
          <w:p w14:paraId="44F527F3" w14:textId="77777777" w:rsidR="001F35A8" w:rsidRDefault="001F35A8" w:rsidP="0039358B">
            <w:pPr>
              <w:jc w:val="center"/>
              <w:rPr>
                <w:color w:val="000000"/>
                <w:sz w:val="20"/>
                <w:szCs w:val="20"/>
              </w:rPr>
            </w:pPr>
            <w:r>
              <w:rPr>
                <w:color w:val="000000"/>
                <w:sz w:val="20"/>
                <w:szCs w:val="20"/>
              </w:rPr>
              <w:t>533</w:t>
            </w:r>
          </w:p>
        </w:tc>
        <w:tc>
          <w:tcPr>
            <w:tcW w:w="1087" w:type="dxa"/>
            <w:tcBorders>
              <w:top w:val="nil"/>
              <w:left w:val="nil"/>
              <w:bottom w:val="nil"/>
              <w:right w:val="nil"/>
            </w:tcBorders>
            <w:shd w:val="clear" w:color="auto" w:fill="auto"/>
            <w:noWrap/>
            <w:vAlign w:val="bottom"/>
            <w:hideMark/>
          </w:tcPr>
          <w:p w14:paraId="0C0A6155" w14:textId="77777777" w:rsidR="001F35A8" w:rsidRDefault="001F35A8" w:rsidP="0039358B">
            <w:pPr>
              <w:jc w:val="center"/>
              <w:rPr>
                <w:color w:val="000000"/>
                <w:sz w:val="20"/>
                <w:szCs w:val="20"/>
              </w:rPr>
            </w:pPr>
            <w:r>
              <w:rPr>
                <w:color w:val="000000"/>
                <w:sz w:val="20"/>
                <w:szCs w:val="20"/>
              </w:rPr>
              <w:t>533</w:t>
            </w:r>
          </w:p>
        </w:tc>
      </w:tr>
      <w:tr w:rsidR="001F35A8" w14:paraId="5D4D9153" w14:textId="77777777" w:rsidTr="001F35A8">
        <w:trPr>
          <w:trHeight w:val="221"/>
        </w:trPr>
        <w:tc>
          <w:tcPr>
            <w:tcW w:w="999" w:type="dxa"/>
            <w:tcBorders>
              <w:top w:val="nil"/>
              <w:left w:val="nil"/>
              <w:bottom w:val="nil"/>
              <w:right w:val="nil"/>
            </w:tcBorders>
            <w:shd w:val="clear" w:color="auto" w:fill="auto"/>
            <w:noWrap/>
            <w:vAlign w:val="bottom"/>
            <w:hideMark/>
          </w:tcPr>
          <w:p w14:paraId="38D4D58C" w14:textId="77777777" w:rsidR="001F35A8" w:rsidRDefault="001F35A8" w:rsidP="0039358B">
            <w:pPr>
              <w:jc w:val="center"/>
              <w:rPr>
                <w:color w:val="000000"/>
                <w:sz w:val="20"/>
                <w:szCs w:val="20"/>
              </w:rPr>
            </w:pPr>
            <w:r>
              <w:rPr>
                <w:color w:val="000000"/>
                <w:sz w:val="20"/>
                <w:szCs w:val="20"/>
              </w:rPr>
              <w:t>rise</w:t>
            </w:r>
          </w:p>
        </w:tc>
        <w:tc>
          <w:tcPr>
            <w:tcW w:w="644" w:type="dxa"/>
            <w:tcBorders>
              <w:top w:val="nil"/>
              <w:left w:val="nil"/>
              <w:bottom w:val="nil"/>
              <w:right w:val="nil"/>
            </w:tcBorders>
            <w:shd w:val="clear" w:color="auto" w:fill="auto"/>
            <w:noWrap/>
            <w:vAlign w:val="bottom"/>
            <w:hideMark/>
          </w:tcPr>
          <w:p w14:paraId="581131E0"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26B34C4C"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4782C4FE" w14:textId="77777777" w:rsidR="001F35A8" w:rsidRDefault="001F35A8" w:rsidP="0039358B">
            <w:pPr>
              <w:jc w:val="center"/>
              <w:rPr>
                <w:color w:val="000000"/>
                <w:sz w:val="20"/>
                <w:szCs w:val="20"/>
              </w:rPr>
            </w:pPr>
            <w:r>
              <w:rPr>
                <w:color w:val="000000"/>
                <w:sz w:val="20"/>
                <w:szCs w:val="20"/>
              </w:rPr>
              <w:t>1183</w:t>
            </w:r>
          </w:p>
        </w:tc>
        <w:tc>
          <w:tcPr>
            <w:tcW w:w="1276" w:type="dxa"/>
            <w:tcBorders>
              <w:top w:val="nil"/>
              <w:left w:val="nil"/>
              <w:bottom w:val="nil"/>
              <w:right w:val="nil"/>
            </w:tcBorders>
            <w:shd w:val="clear" w:color="auto" w:fill="auto"/>
            <w:noWrap/>
            <w:vAlign w:val="bottom"/>
            <w:hideMark/>
          </w:tcPr>
          <w:p w14:paraId="7ECC25C0" w14:textId="77777777" w:rsidR="001F35A8" w:rsidRDefault="001F35A8" w:rsidP="0039358B">
            <w:pPr>
              <w:jc w:val="center"/>
              <w:rPr>
                <w:color w:val="000000"/>
                <w:sz w:val="20"/>
                <w:szCs w:val="20"/>
              </w:rPr>
            </w:pPr>
            <w:r>
              <w:rPr>
                <w:color w:val="000000"/>
                <w:sz w:val="20"/>
                <w:szCs w:val="20"/>
              </w:rPr>
              <w:t>3.146</w:t>
            </w:r>
          </w:p>
        </w:tc>
        <w:tc>
          <w:tcPr>
            <w:tcW w:w="637" w:type="dxa"/>
            <w:tcBorders>
              <w:top w:val="nil"/>
              <w:left w:val="nil"/>
              <w:bottom w:val="nil"/>
              <w:right w:val="nil"/>
            </w:tcBorders>
            <w:shd w:val="clear" w:color="auto" w:fill="auto"/>
            <w:noWrap/>
            <w:vAlign w:val="bottom"/>
            <w:hideMark/>
          </w:tcPr>
          <w:p w14:paraId="78D14303" w14:textId="77777777" w:rsidR="001F35A8" w:rsidRDefault="001F35A8" w:rsidP="0039358B">
            <w:pPr>
              <w:jc w:val="center"/>
              <w:rPr>
                <w:color w:val="000000"/>
                <w:sz w:val="20"/>
                <w:szCs w:val="20"/>
              </w:rPr>
            </w:pPr>
            <w:r>
              <w:rPr>
                <w:color w:val="000000"/>
                <w:sz w:val="20"/>
                <w:szCs w:val="20"/>
              </w:rPr>
              <w:t>10</w:t>
            </w:r>
          </w:p>
        </w:tc>
        <w:tc>
          <w:tcPr>
            <w:tcW w:w="843" w:type="dxa"/>
            <w:tcBorders>
              <w:top w:val="nil"/>
              <w:left w:val="nil"/>
              <w:bottom w:val="nil"/>
              <w:right w:val="nil"/>
            </w:tcBorders>
            <w:shd w:val="clear" w:color="auto" w:fill="auto"/>
            <w:noWrap/>
            <w:vAlign w:val="bottom"/>
            <w:hideMark/>
          </w:tcPr>
          <w:p w14:paraId="0F04CB7F" w14:textId="77777777" w:rsidR="001F35A8" w:rsidRDefault="001F35A8" w:rsidP="0039358B">
            <w:pPr>
              <w:jc w:val="center"/>
              <w:rPr>
                <w:color w:val="000000"/>
                <w:sz w:val="20"/>
                <w:szCs w:val="20"/>
              </w:rPr>
            </w:pPr>
            <w:r>
              <w:rPr>
                <w:color w:val="000000"/>
                <w:sz w:val="20"/>
                <w:szCs w:val="20"/>
              </w:rPr>
              <w:t>0.333</w:t>
            </w:r>
          </w:p>
        </w:tc>
        <w:tc>
          <w:tcPr>
            <w:tcW w:w="987" w:type="dxa"/>
            <w:tcBorders>
              <w:top w:val="nil"/>
              <w:left w:val="nil"/>
              <w:bottom w:val="nil"/>
              <w:right w:val="nil"/>
            </w:tcBorders>
            <w:shd w:val="clear" w:color="auto" w:fill="auto"/>
            <w:noWrap/>
            <w:vAlign w:val="bottom"/>
            <w:hideMark/>
          </w:tcPr>
          <w:p w14:paraId="45FF6EEC" w14:textId="77777777" w:rsidR="001F35A8" w:rsidRDefault="001F35A8" w:rsidP="0039358B">
            <w:pPr>
              <w:jc w:val="center"/>
              <w:rPr>
                <w:color w:val="000000"/>
                <w:sz w:val="20"/>
                <w:szCs w:val="20"/>
              </w:rPr>
            </w:pPr>
            <w:r>
              <w:rPr>
                <w:color w:val="000000"/>
                <w:sz w:val="20"/>
                <w:szCs w:val="20"/>
              </w:rPr>
              <w:t>27</w:t>
            </w:r>
          </w:p>
        </w:tc>
        <w:tc>
          <w:tcPr>
            <w:tcW w:w="943" w:type="dxa"/>
            <w:tcBorders>
              <w:top w:val="nil"/>
              <w:left w:val="nil"/>
              <w:bottom w:val="nil"/>
              <w:right w:val="nil"/>
            </w:tcBorders>
            <w:shd w:val="clear" w:color="auto" w:fill="auto"/>
            <w:noWrap/>
            <w:vAlign w:val="bottom"/>
            <w:hideMark/>
          </w:tcPr>
          <w:p w14:paraId="734F3EE1" w14:textId="77777777" w:rsidR="001F35A8" w:rsidRDefault="001F35A8" w:rsidP="0039358B">
            <w:pPr>
              <w:jc w:val="center"/>
              <w:rPr>
                <w:color w:val="000000"/>
                <w:sz w:val="20"/>
                <w:szCs w:val="20"/>
              </w:rPr>
            </w:pPr>
            <w:r>
              <w:rPr>
                <w:color w:val="000000"/>
                <w:sz w:val="20"/>
                <w:szCs w:val="20"/>
              </w:rPr>
              <w:t>2.10</w:t>
            </w:r>
          </w:p>
        </w:tc>
        <w:tc>
          <w:tcPr>
            <w:tcW w:w="1220" w:type="dxa"/>
            <w:tcBorders>
              <w:top w:val="nil"/>
              <w:left w:val="nil"/>
              <w:bottom w:val="nil"/>
              <w:right w:val="nil"/>
            </w:tcBorders>
            <w:shd w:val="clear" w:color="auto" w:fill="auto"/>
            <w:noWrap/>
            <w:vAlign w:val="bottom"/>
            <w:hideMark/>
          </w:tcPr>
          <w:p w14:paraId="422C3433" w14:textId="77777777" w:rsidR="001F35A8" w:rsidRDefault="001F35A8" w:rsidP="0039358B">
            <w:pPr>
              <w:jc w:val="center"/>
              <w:rPr>
                <w:color w:val="000000"/>
                <w:sz w:val="20"/>
                <w:szCs w:val="20"/>
              </w:rPr>
            </w:pPr>
            <w:r>
              <w:rPr>
                <w:color w:val="000000"/>
                <w:sz w:val="20"/>
                <w:szCs w:val="20"/>
              </w:rPr>
              <w:t>4.04</w:t>
            </w:r>
          </w:p>
        </w:tc>
        <w:tc>
          <w:tcPr>
            <w:tcW w:w="1132" w:type="dxa"/>
            <w:tcBorders>
              <w:top w:val="nil"/>
              <w:left w:val="nil"/>
              <w:bottom w:val="nil"/>
              <w:right w:val="nil"/>
            </w:tcBorders>
            <w:shd w:val="clear" w:color="auto" w:fill="auto"/>
            <w:noWrap/>
            <w:vAlign w:val="bottom"/>
            <w:hideMark/>
          </w:tcPr>
          <w:p w14:paraId="34DB691C" w14:textId="77777777" w:rsidR="001F35A8" w:rsidRDefault="001F35A8" w:rsidP="0039358B">
            <w:pPr>
              <w:jc w:val="center"/>
              <w:rPr>
                <w:color w:val="000000"/>
                <w:sz w:val="20"/>
                <w:szCs w:val="20"/>
              </w:rPr>
            </w:pPr>
            <w:r>
              <w:rPr>
                <w:color w:val="000000"/>
                <w:sz w:val="20"/>
                <w:szCs w:val="20"/>
              </w:rPr>
              <w:t>6.72</w:t>
            </w:r>
          </w:p>
        </w:tc>
        <w:tc>
          <w:tcPr>
            <w:tcW w:w="1265" w:type="dxa"/>
            <w:tcBorders>
              <w:top w:val="nil"/>
              <w:left w:val="nil"/>
              <w:bottom w:val="nil"/>
              <w:right w:val="nil"/>
            </w:tcBorders>
            <w:shd w:val="clear" w:color="auto" w:fill="auto"/>
            <w:noWrap/>
            <w:vAlign w:val="bottom"/>
            <w:hideMark/>
          </w:tcPr>
          <w:p w14:paraId="605C362E" w14:textId="77777777" w:rsidR="001F35A8" w:rsidRDefault="001F35A8" w:rsidP="0039358B">
            <w:pPr>
              <w:jc w:val="center"/>
              <w:rPr>
                <w:color w:val="000000"/>
                <w:sz w:val="20"/>
                <w:szCs w:val="20"/>
              </w:rPr>
            </w:pPr>
            <w:r>
              <w:rPr>
                <w:color w:val="000000"/>
                <w:sz w:val="20"/>
                <w:szCs w:val="20"/>
              </w:rPr>
              <w:t>15</w:t>
            </w:r>
          </w:p>
        </w:tc>
        <w:tc>
          <w:tcPr>
            <w:tcW w:w="687" w:type="dxa"/>
            <w:tcBorders>
              <w:top w:val="nil"/>
              <w:left w:val="nil"/>
              <w:bottom w:val="nil"/>
              <w:right w:val="nil"/>
            </w:tcBorders>
            <w:shd w:val="clear" w:color="auto" w:fill="auto"/>
            <w:noWrap/>
            <w:vAlign w:val="bottom"/>
            <w:hideMark/>
          </w:tcPr>
          <w:p w14:paraId="4C9768D6" w14:textId="77777777" w:rsidR="001F35A8" w:rsidRDefault="001F35A8" w:rsidP="0039358B">
            <w:pPr>
              <w:jc w:val="center"/>
              <w:rPr>
                <w:color w:val="000000"/>
                <w:sz w:val="20"/>
                <w:szCs w:val="20"/>
              </w:rPr>
            </w:pPr>
            <w:r>
              <w:rPr>
                <w:color w:val="000000"/>
                <w:sz w:val="20"/>
                <w:szCs w:val="20"/>
              </w:rPr>
              <w:t>4</w:t>
            </w:r>
          </w:p>
        </w:tc>
        <w:tc>
          <w:tcPr>
            <w:tcW w:w="976" w:type="dxa"/>
            <w:tcBorders>
              <w:top w:val="nil"/>
              <w:left w:val="nil"/>
              <w:bottom w:val="nil"/>
              <w:right w:val="nil"/>
            </w:tcBorders>
            <w:shd w:val="clear" w:color="auto" w:fill="auto"/>
            <w:noWrap/>
            <w:vAlign w:val="bottom"/>
            <w:hideMark/>
          </w:tcPr>
          <w:p w14:paraId="679DC9AF" w14:textId="77777777" w:rsidR="001F35A8" w:rsidRDefault="001F35A8" w:rsidP="0039358B">
            <w:pPr>
              <w:jc w:val="center"/>
              <w:rPr>
                <w:color w:val="000000"/>
                <w:sz w:val="20"/>
                <w:szCs w:val="20"/>
              </w:rPr>
            </w:pPr>
            <w:r>
              <w:rPr>
                <w:color w:val="000000"/>
                <w:sz w:val="20"/>
                <w:szCs w:val="20"/>
              </w:rPr>
              <w:t>5238.67</w:t>
            </w:r>
          </w:p>
        </w:tc>
        <w:tc>
          <w:tcPr>
            <w:tcW w:w="1198" w:type="dxa"/>
            <w:tcBorders>
              <w:top w:val="nil"/>
              <w:left w:val="nil"/>
              <w:bottom w:val="nil"/>
              <w:right w:val="nil"/>
            </w:tcBorders>
            <w:shd w:val="clear" w:color="auto" w:fill="auto"/>
            <w:noWrap/>
            <w:vAlign w:val="bottom"/>
            <w:hideMark/>
          </w:tcPr>
          <w:p w14:paraId="2B4F26A7" w14:textId="77777777" w:rsidR="001F35A8" w:rsidRDefault="001F35A8" w:rsidP="0039358B">
            <w:pPr>
              <w:jc w:val="center"/>
              <w:rPr>
                <w:color w:val="000000"/>
                <w:sz w:val="20"/>
                <w:szCs w:val="20"/>
              </w:rPr>
            </w:pPr>
            <w:r>
              <w:rPr>
                <w:color w:val="000000"/>
                <w:sz w:val="20"/>
                <w:szCs w:val="20"/>
              </w:rPr>
              <w:t>451</w:t>
            </w:r>
          </w:p>
        </w:tc>
        <w:tc>
          <w:tcPr>
            <w:tcW w:w="1087" w:type="dxa"/>
            <w:tcBorders>
              <w:top w:val="nil"/>
              <w:left w:val="nil"/>
              <w:bottom w:val="nil"/>
              <w:right w:val="nil"/>
            </w:tcBorders>
            <w:shd w:val="clear" w:color="auto" w:fill="auto"/>
            <w:noWrap/>
            <w:vAlign w:val="bottom"/>
            <w:hideMark/>
          </w:tcPr>
          <w:p w14:paraId="168A939C" w14:textId="77777777" w:rsidR="001F35A8" w:rsidRDefault="001F35A8" w:rsidP="0039358B">
            <w:pPr>
              <w:jc w:val="center"/>
              <w:rPr>
                <w:color w:val="000000"/>
                <w:sz w:val="20"/>
                <w:szCs w:val="20"/>
              </w:rPr>
            </w:pPr>
            <w:r>
              <w:rPr>
                <w:color w:val="000000"/>
                <w:sz w:val="20"/>
                <w:szCs w:val="20"/>
              </w:rPr>
              <w:t>546</w:t>
            </w:r>
          </w:p>
        </w:tc>
      </w:tr>
      <w:tr w:rsidR="001F35A8" w14:paraId="34FA3E08" w14:textId="77777777" w:rsidTr="001F35A8">
        <w:trPr>
          <w:trHeight w:val="221"/>
        </w:trPr>
        <w:tc>
          <w:tcPr>
            <w:tcW w:w="999" w:type="dxa"/>
            <w:tcBorders>
              <w:top w:val="nil"/>
              <w:left w:val="nil"/>
              <w:bottom w:val="nil"/>
              <w:right w:val="nil"/>
            </w:tcBorders>
            <w:shd w:val="clear" w:color="auto" w:fill="auto"/>
            <w:noWrap/>
            <w:vAlign w:val="bottom"/>
            <w:hideMark/>
          </w:tcPr>
          <w:p w14:paraId="03CD0C33" w14:textId="77777777" w:rsidR="001F35A8" w:rsidRDefault="001F35A8" w:rsidP="0039358B">
            <w:pPr>
              <w:jc w:val="center"/>
              <w:rPr>
                <w:color w:val="000000"/>
                <w:sz w:val="20"/>
                <w:szCs w:val="20"/>
              </w:rPr>
            </w:pPr>
            <w:r>
              <w:rPr>
                <w:color w:val="000000"/>
                <w:sz w:val="20"/>
                <w:szCs w:val="20"/>
              </w:rPr>
              <w:t>flash</w:t>
            </w:r>
          </w:p>
        </w:tc>
        <w:tc>
          <w:tcPr>
            <w:tcW w:w="644" w:type="dxa"/>
            <w:tcBorders>
              <w:top w:val="nil"/>
              <w:left w:val="nil"/>
              <w:bottom w:val="nil"/>
              <w:right w:val="nil"/>
            </w:tcBorders>
            <w:shd w:val="clear" w:color="auto" w:fill="auto"/>
            <w:noWrap/>
            <w:vAlign w:val="bottom"/>
            <w:hideMark/>
          </w:tcPr>
          <w:p w14:paraId="6C59BB58"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49750F5C"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2ADB27F2" w14:textId="77777777" w:rsidR="001F35A8" w:rsidRDefault="001F35A8" w:rsidP="0039358B">
            <w:pPr>
              <w:jc w:val="center"/>
              <w:rPr>
                <w:color w:val="000000"/>
                <w:sz w:val="20"/>
                <w:szCs w:val="20"/>
              </w:rPr>
            </w:pPr>
            <w:r>
              <w:rPr>
                <w:color w:val="000000"/>
                <w:sz w:val="20"/>
                <w:szCs w:val="20"/>
              </w:rPr>
              <w:t>3396</w:t>
            </w:r>
          </w:p>
        </w:tc>
        <w:tc>
          <w:tcPr>
            <w:tcW w:w="1276" w:type="dxa"/>
            <w:tcBorders>
              <w:top w:val="nil"/>
              <w:left w:val="nil"/>
              <w:bottom w:val="nil"/>
              <w:right w:val="nil"/>
            </w:tcBorders>
            <w:shd w:val="clear" w:color="auto" w:fill="auto"/>
            <w:noWrap/>
            <w:vAlign w:val="bottom"/>
            <w:hideMark/>
          </w:tcPr>
          <w:p w14:paraId="34983B7E" w14:textId="77777777" w:rsidR="001F35A8" w:rsidRDefault="001F35A8" w:rsidP="0039358B">
            <w:pPr>
              <w:jc w:val="center"/>
              <w:rPr>
                <w:color w:val="000000"/>
                <w:sz w:val="20"/>
                <w:szCs w:val="20"/>
              </w:rPr>
            </w:pPr>
            <w:r>
              <w:rPr>
                <w:color w:val="000000"/>
                <w:sz w:val="20"/>
                <w:szCs w:val="20"/>
              </w:rPr>
              <w:t>2.894</w:t>
            </w:r>
          </w:p>
        </w:tc>
        <w:tc>
          <w:tcPr>
            <w:tcW w:w="637" w:type="dxa"/>
            <w:tcBorders>
              <w:top w:val="nil"/>
              <w:left w:val="nil"/>
              <w:bottom w:val="nil"/>
              <w:right w:val="nil"/>
            </w:tcBorders>
            <w:shd w:val="clear" w:color="auto" w:fill="auto"/>
            <w:noWrap/>
            <w:vAlign w:val="bottom"/>
            <w:hideMark/>
          </w:tcPr>
          <w:p w14:paraId="4F2F1CAD" w14:textId="77777777" w:rsidR="001F35A8" w:rsidRDefault="001F35A8" w:rsidP="0039358B">
            <w:pPr>
              <w:jc w:val="center"/>
              <w:rPr>
                <w:color w:val="000000"/>
                <w:sz w:val="20"/>
                <w:szCs w:val="20"/>
              </w:rPr>
            </w:pPr>
            <w:r>
              <w:rPr>
                <w:color w:val="000000"/>
                <w:sz w:val="20"/>
                <w:szCs w:val="20"/>
              </w:rPr>
              <w:t>11</w:t>
            </w:r>
          </w:p>
        </w:tc>
        <w:tc>
          <w:tcPr>
            <w:tcW w:w="843" w:type="dxa"/>
            <w:tcBorders>
              <w:top w:val="nil"/>
              <w:left w:val="nil"/>
              <w:bottom w:val="nil"/>
              <w:right w:val="nil"/>
            </w:tcBorders>
            <w:shd w:val="clear" w:color="auto" w:fill="auto"/>
            <w:noWrap/>
            <w:vAlign w:val="bottom"/>
            <w:hideMark/>
          </w:tcPr>
          <w:p w14:paraId="5D6BF2C3" w14:textId="77777777" w:rsidR="001F35A8" w:rsidRDefault="001F35A8" w:rsidP="0039358B">
            <w:pPr>
              <w:jc w:val="center"/>
              <w:rPr>
                <w:color w:val="000000"/>
                <w:sz w:val="20"/>
                <w:szCs w:val="20"/>
              </w:rPr>
            </w:pPr>
            <w:r>
              <w:rPr>
                <w:color w:val="000000"/>
                <w:sz w:val="20"/>
                <w:szCs w:val="20"/>
              </w:rPr>
              <w:t>0.204</w:t>
            </w:r>
          </w:p>
        </w:tc>
        <w:tc>
          <w:tcPr>
            <w:tcW w:w="987" w:type="dxa"/>
            <w:tcBorders>
              <w:top w:val="nil"/>
              <w:left w:val="nil"/>
              <w:bottom w:val="nil"/>
              <w:right w:val="nil"/>
            </w:tcBorders>
            <w:shd w:val="clear" w:color="auto" w:fill="auto"/>
            <w:noWrap/>
            <w:vAlign w:val="bottom"/>
            <w:hideMark/>
          </w:tcPr>
          <w:p w14:paraId="114CFB7C" w14:textId="77777777" w:rsidR="001F35A8" w:rsidRDefault="001F35A8" w:rsidP="0039358B">
            <w:pPr>
              <w:jc w:val="center"/>
              <w:rPr>
                <w:color w:val="000000"/>
                <w:sz w:val="20"/>
                <w:szCs w:val="20"/>
              </w:rPr>
            </w:pPr>
            <w:r>
              <w:rPr>
                <w:color w:val="000000"/>
                <w:sz w:val="20"/>
                <w:szCs w:val="20"/>
              </w:rPr>
              <w:t>19</w:t>
            </w:r>
          </w:p>
        </w:tc>
        <w:tc>
          <w:tcPr>
            <w:tcW w:w="943" w:type="dxa"/>
            <w:tcBorders>
              <w:top w:val="nil"/>
              <w:left w:val="nil"/>
              <w:bottom w:val="nil"/>
              <w:right w:val="nil"/>
            </w:tcBorders>
            <w:shd w:val="clear" w:color="auto" w:fill="auto"/>
            <w:noWrap/>
            <w:vAlign w:val="bottom"/>
            <w:hideMark/>
          </w:tcPr>
          <w:p w14:paraId="515872F4" w14:textId="77777777" w:rsidR="001F35A8" w:rsidRDefault="001F35A8" w:rsidP="0039358B">
            <w:pPr>
              <w:jc w:val="center"/>
              <w:rPr>
                <w:color w:val="000000"/>
                <w:sz w:val="20"/>
                <w:szCs w:val="20"/>
              </w:rPr>
            </w:pPr>
            <w:r>
              <w:rPr>
                <w:color w:val="000000"/>
                <w:sz w:val="20"/>
                <w:szCs w:val="20"/>
              </w:rPr>
              <w:t>1.77</w:t>
            </w:r>
          </w:p>
        </w:tc>
        <w:tc>
          <w:tcPr>
            <w:tcW w:w="1220" w:type="dxa"/>
            <w:tcBorders>
              <w:top w:val="nil"/>
              <w:left w:val="nil"/>
              <w:bottom w:val="nil"/>
              <w:right w:val="nil"/>
            </w:tcBorders>
            <w:shd w:val="clear" w:color="auto" w:fill="auto"/>
            <w:noWrap/>
            <w:vAlign w:val="bottom"/>
            <w:hideMark/>
          </w:tcPr>
          <w:p w14:paraId="493EC93D" w14:textId="77777777" w:rsidR="001F35A8" w:rsidRDefault="001F35A8" w:rsidP="0039358B">
            <w:pPr>
              <w:jc w:val="center"/>
              <w:rPr>
                <w:color w:val="000000"/>
                <w:sz w:val="20"/>
                <w:szCs w:val="20"/>
              </w:rPr>
            </w:pPr>
            <w:r>
              <w:rPr>
                <w:color w:val="000000"/>
                <w:sz w:val="20"/>
                <w:szCs w:val="20"/>
              </w:rPr>
              <w:t>3.67</w:t>
            </w:r>
          </w:p>
        </w:tc>
        <w:tc>
          <w:tcPr>
            <w:tcW w:w="1132" w:type="dxa"/>
            <w:tcBorders>
              <w:top w:val="nil"/>
              <w:left w:val="nil"/>
              <w:bottom w:val="nil"/>
              <w:right w:val="nil"/>
            </w:tcBorders>
            <w:shd w:val="clear" w:color="auto" w:fill="auto"/>
            <w:noWrap/>
            <w:vAlign w:val="bottom"/>
            <w:hideMark/>
          </w:tcPr>
          <w:p w14:paraId="08BB17C2" w14:textId="77777777" w:rsidR="001F35A8" w:rsidRDefault="001F35A8" w:rsidP="0039358B">
            <w:pPr>
              <w:jc w:val="center"/>
              <w:rPr>
                <w:color w:val="000000"/>
                <w:sz w:val="20"/>
                <w:szCs w:val="20"/>
              </w:rPr>
            </w:pPr>
            <w:r>
              <w:rPr>
                <w:color w:val="000000"/>
                <w:sz w:val="20"/>
                <w:szCs w:val="20"/>
              </w:rPr>
              <w:t>7.42</w:t>
            </w:r>
          </w:p>
        </w:tc>
        <w:tc>
          <w:tcPr>
            <w:tcW w:w="1265" w:type="dxa"/>
            <w:tcBorders>
              <w:top w:val="nil"/>
              <w:left w:val="nil"/>
              <w:bottom w:val="nil"/>
              <w:right w:val="nil"/>
            </w:tcBorders>
            <w:shd w:val="clear" w:color="auto" w:fill="auto"/>
            <w:noWrap/>
            <w:vAlign w:val="bottom"/>
            <w:hideMark/>
          </w:tcPr>
          <w:p w14:paraId="0C8B24DA" w14:textId="77777777" w:rsidR="001F35A8" w:rsidRDefault="001F35A8" w:rsidP="0039358B">
            <w:pPr>
              <w:jc w:val="center"/>
              <w:rPr>
                <w:color w:val="000000"/>
                <w:sz w:val="20"/>
                <w:szCs w:val="20"/>
              </w:rPr>
            </w:pPr>
            <w:r>
              <w:rPr>
                <w:color w:val="000000"/>
                <w:sz w:val="20"/>
                <w:szCs w:val="20"/>
              </w:rPr>
              <w:t>6</w:t>
            </w:r>
          </w:p>
        </w:tc>
        <w:tc>
          <w:tcPr>
            <w:tcW w:w="687" w:type="dxa"/>
            <w:tcBorders>
              <w:top w:val="nil"/>
              <w:left w:val="nil"/>
              <w:bottom w:val="nil"/>
              <w:right w:val="nil"/>
            </w:tcBorders>
            <w:shd w:val="clear" w:color="auto" w:fill="auto"/>
            <w:noWrap/>
            <w:vAlign w:val="bottom"/>
            <w:hideMark/>
          </w:tcPr>
          <w:p w14:paraId="51117B96" w14:textId="77777777" w:rsidR="001F35A8" w:rsidRDefault="001F35A8" w:rsidP="0039358B">
            <w:pPr>
              <w:jc w:val="center"/>
              <w:rPr>
                <w:color w:val="000000"/>
                <w:sz w:val="20"/>
                <w:szCs w:val="20"/>
              </w:rPr>
            </w:pPr>
            <w:r>
              <w:rPr>
                <w:color w:val="000000"/>
                <w:sz w:val="20"/>
                <w:szCs w:val="20"/>
              </w:rPr>
              <w:t>5</w:t>
            </w:r>
          </w:p>
        </w:tc>
        <w:tc>
          <w:tcPr>
            <w:tcW w:w="976" w:type="dxa"/>
            <w:tcBorders>
              <w:top w:val="nil"/>
              <w:left w:val="nil"/>
              <w:bottom w:val="nil"/>
              <w:right w:val="nil"/>
            </w:tcBorders>
            <w:shd w:val="clear" w:color="auto" w:fill="auto"/>
            <w:noWrap/>
            <w:vAlign w:val="bottom"/>
            <w:hideMark/>
          </w:tcPr>
          <w:p w14:paraId="26BF12C5" w14:textId="77777777" w:rsidR="001F35A8" w:rsidRDefault="001F35A8" w:rsidP="0039358B">
            <w:pPr>
              <w:jc w:val="center"/>
              <w:rPr>
                <w:color w:val="000000"/>
                <w:sz w:val="20"/>
                <w:szCs w:val="20"/>
              </w:rPr>
            </w:pPr>
            <w:r>
              <w:rPr>
                <w:color w:val="000000"/>
                <w:sz w:val="20"/>
                <w:szCs w:val="20"/>
              </w:rPr>
              <w:t>2732.75</w:t>
            </w:r>
          </w:p>
        </w:tc>
        <w:tc>
          <w:tcPr>
            <w:tcW w:w="1198" w:type="dxa"/>
            <w:tcBorders>
              <w:top w:val="nil"/>
              <w:left w:val="nil"/>
              <w:bottom w:val="nil"/>
              <w:right w:val="nil"/>
            </w:tcBorders>
            <w:shd w:val="clear" w:color="auto" w:fill="auto"/>
            <w:noWrap/>
            <w:vAlign w:val="bottom"/>
            <w:hideMark/>
          </w:tcPr>
          <w:p w14:paraId="0B3FCAEA" w14:textId="77777777" w:rsidR="001F35A8" w:rsidRDefault="001F35A8" w:rsidP="0039358B">
            <w:pPr>
              <w:jc w:val="center"/>
              <w:rPr>
                <w:color w:val="000000"/>
                <w:sz w:val="20"/>
                <w:szCs w:val="20"/>
              </w:rPr>
            </w:pPr>
            <w:r>
              <w:rPr>
                <w:color w:val="000000"/>
                <w:sz w:val="20"/>
                <w:szCs w:val="20"/>
              </w:rPr>
              <w:t>528</w:t>
            </w:r>
          </w:p>
        </w:tc>
        <w:tc>
          <w:tcPr>
            <w:tcW w:w="1087" w:type="dxa"/>
            <w:tcBorders>
              <w:top w:val="nil"/>
              <w:left w:val="nil"/>
              <w:bottom w:val="nil"/>
              <w:right w:val="nil"/>
            </w:tcBorders>
            <w:shd w:val="clear" w:color="auto" w:fill="auto"/>
            <w:noWrap/>
            <w:vAlign w:val="bottom"/>
            <w:hideMark/>
          </w:tcPr>
          <w:p w14:paraId="29582117" w14:textId="77777777" w:rsidR="001F35A8" w:rsidRDefault="001F35A8" w:rsidP="0039358B">
            <w:pPr>
              <w:jc w:val="center"/>
              <w:rPr>
                <w:color w:val="000000"/>
                <w:sz w:val="20"/>
                <w:szCs w:val="20"/>
              </w:rPr>
            </w:pPr>
            <w:r>
              <w:rPr>
                <w:color w:val="000000"/>
                <w:sz w:val="20"/>
                <w:szCs w:val="20"/>
              </w:rPr>
              <w:t>509</w:t>
            </w:r>
          </w:p>
        </w:tc>
      </w:tr>
      <w:tr w:rsidR="001F35A8" w14:paraId="1CFDD747" w14:textId="77777777" w:rsidTr="001F35A8">
        <w:trPr>
          <w:trHeight w:val="221"/>
        </w:trPr>
        <w:tc>
          <w:tcPr>
            <w:tcW w:w="999" w:type="dxa"/>
            <w:tcBorders>
              <w:top w:val="nil"/>
              <w:left w:val="nil"/>
              <w:bottom w:val="nil"/>
              <w:right w:val="nil"/>
            </w:tcBorders>
            <w:shd w:val="clear" w:color="auto" w:fill="auto"/>
            <w:noWrap/>
            <w:vAlign w:val="bottom"/>
            <w:hideMark/>
          </w:tcPr>
          <w:p w14:paraId="7F2A881A" w14:textId="77777777" w:rsidR="001F35A8" w:rsidRDefault="001F35A8" w:rsidP="0039358B">
            <w:pPr>
              <w:jc w:val="center"/>
              <w:rPr>
                <w:color w:val="000000"/>
                <w:sz w:val="20"/>
                <w:szCs w:val="20"/>
              </w:rPr>
            </w:pPr>
            <w:r>
              <w:rPr>
                <w:color w:val="000000"/>
                <w:sz w:val="20"/>
                <w:szCs w:val="20"/>
              </w:rPr>
              <w:t>cruise</w:t>
            </w:r>
          </w:p>
        </w:tc>
        <w:tc>
          <w:tcPr>
            <w:tcW w:w="644" w:type="dxa"/>
            <w:tcBorders>
              <w:top w:val="nil"/>
              <w:left w:val="nil"/>
              <w:bottom w:val="nil"/>
              <w:right w:val="nil"/>
            </w:tcBorders>
            <w:shd w:val="clear" w:color="auto" w:fill="auto"/>
            <w:noWrap/>
            <w:vAlign w:val="bottom"/>
            <w:hideMark/>
          </w:tcPr>
          <w:p w14:paraId="1DB44D6D"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290B0B5E"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27BFD48A" w14:textId="77777777" w:rsidR="001F35A8" w:rsidRDefault="001F35A8" w:rsidP="0039358B">
            <w:pPr>
              <w:jc w:val="center"/>
              <w:rPr>
                <w:color w:val="000000"/>
                <w:sz w:val="20"/>
                <w:szCs w:val="20"/>
              </w:rPr>
            </w:pPr>
            <w:r>
              <w:rPr>
                <w:color w:val="000000"/>
                <w:sz w:val="20"/>
                <w:szCs w:val="20"/>
              </w:rPr>
              <w:t>2767</w:t>
            </w:r>
          </w:p>
        </w:tc>
        <w:tc>
          <w:tcPr>
            <w:tcW w:w="1276" w:type="dxa"/>
            <w:tcBorders>
              <w:top w:val="nil"/>
              <w:left w:val="nil"/>
              <w:bottom w:val="nil"/>
              <w:right w:val="nil"/>
            </w:tcBorders>
            <w:shd w:val="clear" w:color="auto" w:fill="auto"/>
            <w:noWrap/>
            <w:vAlign w:val="bottom"/>
            <w:hideMark/>
          </w:tcPr>
          <w:p w14:paraId="05497F3D" w14:textId="77777777" w:rsidR="001F35A8" w:rsidRDefault="001F35A8" w:rsidP="0039358B">
            <w:pPr>
              <w:jc w:val="center"/>
              <w:rPr>
                <w:color w:val="000000"/>
                <w:sz w:val="20"/>
                <w:szCs w:val="20"/>
              </w:rPr>
            </w:pPr>
            <w:r>
              <w:rPr>
                <w:color w:val="000000"/>
                <w:sz w:val="20"/>
                <w:szCs w:val="20"/>
              </w:rPr>
              <w:t>2.797</w:t>
            </w:r>
          </w:p>
        </w:tc>
        <w:tc>
          <w:tcPr>
            <w:tcW w:w="637" w:type="dxa"/>
            <w:tcBorders>
              <w:top w:val="nil"/>
              <w:left w:val="nil"/>
              <w:bottom w:val="nil"/>
              <w:right w:val="nil"/>
            </w:tcBorders>
            <w:shd w:val="clear" w:color="auto" w:fill="auto"/>
            <w:noWrap/>
            <w:vAlign w:val="bottom"/>
            <w:hideMark/>
          </w:tcPr>
          <w:p w14:paraId="6FA2F71D" w14:textId="77777777" w:rsidR="001F35A8" w:rsidRDefault="001F35A8" w:rsidP="0039358B">
            <w:pPr>
              <w:jc w:val="center"/>
              <w:rPr>
                <w:color w:val="000000"/>
                <w:sz w:val="20"/>
                <w:szCs w:val="20"/>
              </w:rPr>
            </w:pPr>
            <w:r>
              <w:rPr>
                <w:color w:val="000000"/>
                <w:sz w:val="20"/>
                <w:szCs w:val="20"/>
              </w:rPr>
              <w:t>11</w:t>
            </w:r>
          </w:p>
        </w:tc>
        <w:tc>
          <w:tcPr>
            <w:tcW w:w="843" w:type="dxa"/>
            <w:tcBorders>
              <w:top w:val="nil"/>
              <w:left w:val="nil"/>
              <w:bottom w:val="nil"/>
              <w:right w:val="nil"/>
            </w:tcBorders>
            <w:shd w:val="clear" w:color="auto" w:fill="auto"/>
            <w:noWrap/>
            <w:vAlign w:val="bottom"/>
            <w:hideMark/>
          </w:tcPr>
          <w:p w14:paraId="59EEF6F7" w14:textId="77777777" w:rsidR="001F35A8" w:rsidRDefault="001F35A8" w:rsidP="0039358B">
            <w:pPr>
              <w:jc w:val="center"/>
              <w:rPr>
                <w:color w:val="000000"/>
                <w:sz w:val="20"/>
                <w:szCs w:val="20"/>
              </w:rPr>
            </w:pPr>
            <w:r>
              <w:rPr>
                <w:color w:val="000000"/>
                <w:sz w:val="20"/>
                <w:szCs w:val="20"/>
              </w:rPr>
              <w:t>0.449</w:t>
            </w:r>
          </w:p>
        </w:tc>
        <w:tc>
          <w:tcPr>
            <w:tcW w:w="987" w:type="dxa"/>
            <w:tcBorders>
              <w:top w:val="nil"/>
              <w:left w:val="nil"/>
              <w:bottom w:val="nil"/>
              <w:right w:val="nil"/>
            </w:tcBorders>
            <w:shd w:val="clear" w:color="auto" w:fill="auto"/>
            <w:noWrap/>
            <w:vAlign w:val="bottom"/>
            <w:hideMark/>
          </w:tcPr>
          <w:p w14:paraId="3F853D12" w14:textId="77777777" w:rsidR="001F35A8" w:rsidRDefault="001F35A8" w:rsidP="0039358B">
            <w:pPr>
              <w:jc w:val="center"/>
              <w:rPr>
                <w:color w:val="000000"/>
                <w:sz w:val="20"/>
                <w:szCs w:val="20"/>
              </w:rPr>
            </w:pPr>
            <w:r>
              <w:rPr>
                <w:color w:val="000000"/>
                <w:sz w:val="20"/>
                <w:szCs w:val="20"/>
              </w:rPr>
              <w:t>5</w:t>
            </w:r>
          </w:p>
        </w:tc>
        <w:tc>
          <w:tcPr>
            <w:tcW w:w="943" w:type="dxa"/>
            <w:tcBorders>
              <w:top w:val="nil"/>
              <w:left w:val="nil"/>
              <w:bottom w:val="nil"/>
              <w:right w:val="nil"/>
            </w:tcBorders>
            <w:shd w:val="clear" w:color="auto" w:fill="auto"/>
            <w:noWrap/>
            <w:vAlign w:val="bottom"/>
            <w:hideMark/>
          </w:tcPr>
          <w:p w14:paraId="75849F1F" w14:textId="77777777" w:rsidR="001F35A8" w:rsidRDefault="001F35A8" w:rsidP="0039358B">
            <w:pPr>
              <w:jc w:val="center"/>
              <w:rPr>
                <w:color w:val="000000"/>
                <w:sz w:val="20"/>
                <w:szCs w:val="20"/>
              </w:rPr>
            </w:pPr>
            <w:r>
              <w:rPr>
                <w:color w:val="000000"/>
                <w:sz w:val="20"/>
                <w:szCs w:val="20"/>
              </w:rPr>
              <w:t>1.47</w:t>
            </w:r>
          </w:p>
        </w:tc>
        <w:tc>
          <w:tcPr>
            <w:tcW w:w="1220" w:type="dxa"/>
            <w:tcBorders>
              <w:top w:val="nil"/>
              <w:left w:val="nil"/>
              <w:bottom w:val="nil"/>
              <w:right w:val="nil"/>
            </w:tcBorders>
            <w:shd w:val="clear" w:color="auto" w:fill="auto"/>
            <w:noWrap/>
            <w:vAlign w:val="bottom"/>
            <w:hideMark/>
          </w:tcPr>
          <w:p w14:paraId="7BD96251" w14:textId="77777777" w:rsidR="001F35A8" w:rsidRDefault="001F35A8" w:rsidP="0039358B">
            <w:pPr>
              <w:jc w:val="center"/>
              <w:rPr>
                <w:color w:val="000000"/>
                <w:sz w:val="20"/>
                <w:szCs w:val="20"/>
              </w:rPr>
            </w:pPr>
            <w:r>
              <w:rPr>
                <w:color w:val="000000"/>
                <w:sz w:val="20"/>
                <w:szCs w:val="20"/>
              </w:rPr>
              <w:t>4.03</w:t>
            </w:r>
          </w:p>
        </w:tc>
        <w:tc>
          <w:tcPr>
            <w:tcW w:w="1132" w:type="dxa"/>
            <w:tcBorders>
              <w:top w:val="nil"/>
              <w:left w:val="nil"/>
              <w:bottom w:val="nil"/>
              <w:right w:val="nil"/>
            </w:tcBorders>
            <w:shd w:val="clear" w:color="auto" w:fill="auto"/>
            <w:noWrap/>
            <w:vAlign w:val="bottom"/>
            <w:hideMark/>
          </w:tcPr>
          <w:p w14:paraId="5D9DB995" w14:textId="77777777" w:rsidR="001F35A8" w:rsidRDefault="001F35A8" w:rsidP="0039358B">
            <w:pPr>
              <w:jc w:val="center"/>
              <w:rPr>
                <w:color w:val="000000"/>
                <w:sz w:val="20"/>
                <w:szCs w:val="20"/>
              </w:rPr>
            </w:pPr>
            <w:r>
              <w:rPr>
                <w:color w:val="000000"/>
                <w:sz w:val="20"/>
                <w:szCs w:val="20"/>
              </w:rPr>
              <w:t>9.33</w:t>
            </w:r>
          </w:p>
        </w:tc>
        <w:tc>
          <w:tcPr>
            <w:tcW w:w="1265" w:type="dxa"/>
            <w:tcBorders>
              <w:top w:val="nil"/>
              <w:left w:val="nil"/>
              <w:bottom w:val="nil"/>
              <w:right w:val="nil"/>
            </w:tcBorders>
            <w:shd w:val="clear" w:color="auto" w:fill="auto"/>
            <w:noWrap/>
            <w:vAlign w:val="bottom"/>
            <w:hideMark/>
          </w:tcPr>
          <w:p w14:paraId="06E56239" w14:textId="77777777" w:rsidR="001F35A8" w:rsidRDefault="001F35A8" w:rsidP="0039358B">
            <w:pPr>
              <w:jc w:val="center"/>
              <w:rPr>
                <w:color w:val="000000"/>
                <w:sz w:val="20"/>
                <w:szCs w:val="20"/>
              </w:rPr>
            </w:pPr>
            <w:r>
              <w:rPr>
                <w:color w:val="000000"/>
                <w:sz w:val="20"/>
                <w:szCs w:val="20"/>
              </w:rPr>
              <w:t>1</w:t>
            </w:r>
          </w:p>
        </w:tc>
        <w:tc>
          <w:tcPr>
            <w:tcW w:w="687" w:type="dxa"/>
            <w:tcBorders>
              <w:top w:val="nil"/>
              <w:left w:val="nil"/>
              <w:bottom w:val="nil"/>
              <w:right w:val="nil"/>
            </w:tcBorders>
            <w:shd w:val="clear" w:color="auto" w:fill="auto"/>
            <w:noWrap/>
            <w:vAlign w:val="bottom"/>
            <w:hideMark/>
          </w:tcPr>
          <w:p w14:paraId="28F5D710" w14:textId="77777777" w:rsidR="001F35A8" w:rsidRDefault="001F35A8" w:rsidP="0039358B">
            <w:pPr>
              <w:jc w:val="center"/>
              <w:rPr>
                <w:color w:val="000000"/>
                <w:sz w:val="20"/>
                <w:szCs w:val="20"/>
              </w:rPr>
            </w:pPr>
            <w:r>
              <w:rPr>
                <w:color w:val="000000"/>
                <w:sz w:val="20"/>
                <w:szCs w:val="20"/>
              </w:rPr>
              <w:t>6</w:t>
            </w:r>
          </w:p>
        </w:tc>
        <w:tc>
          <w:tcPr>
            <w:tcW w:w="976" w:type="dxa"/>
            <w:tcBorders>
              <w:top w:val="nil"/>
              <w:left w:val="nil"/>
              <w:bottom w:val="nil"/>
              <w:right w:val="nil"/>
            </w:tcBorders>
            <w:shd w:val="clear" w:color="auto" w:fill="auto"/>
            <w:noWrap/>
            <w:vAlign w:val="bottom"/>
            <w:hideMark/>
          </w:tcPr>
          <w:p w14:paraId="7A4836AF" w14:textId="77777777" w:rsidR="001F35A8" w:rsidRDefault="001F35A8" w:rsidP="0039358B">
            <w:pPr>
              <w:jc w:val="center"/>
              <w:rPr>
                <w:color w:val="000000"/>
                <w:sz w:val="20"/>
                <w:szCs w:val="20"/>
              </w:rPr>
            </w:pPr>
            <w:r>
              <w:rPr>
                <w:color w:val="000000"/>
                <w:sz w:val="20"/>
                <w:szCs w:val="20"/>
              </w:rPr>
              <w:t>2673.2</w:t>
            </w:r>
          </w:p>
        </w:tc>
        <w:tc>
          <w:tcPr>
            <w:tcW w:w="1198" w:type="dxa"/>
            <w:tcBorders>
              <w:top w:val="nil"/>
              <w:left w:val="nil"/>
              <w:bottom w:val="nil"/>
              <w:right w:val="nil"/>
            </w:tcBorders>
            <w:shd w:val="clear" w:color="auto" w:fill="auto"/>
            <w:noWrap/>
            <w:vAlign w:val="bottom"/>
            <w:hideMark/>
          </w:tcPr>
          <w:p w14:paraId="3F66C86B" w14:textId="77777777" w:rsidR="001F35A8" w:rsidRDefault="001F35A8" w:rsidP="0039358B">
            <w:pPr>
              <w:jc w:val="center"/>
              <w:rPr>
                <w:color w:val="000000"/>
                <w:sz w:val="20"/>
                <w:szCs w:val="20"/>
              </w:rPr>
            </w:pPr>
          </w:p>
        </w:tc>
        <w:tc>
          <w:tcPr>
            <w:tcW w:w="1087" w:type="dxa"/>
            <w:tcBorders>
              <w:top w:val="nil"/>
              <w:left w:val="nil"/>
              <w:bottom w:val="nil"/>
              <w:right w:val="nil"/>
            </w:tcBorders>
            <w:shd w:val="clear" w:color="auto" w:fill="auto"/>
            <w:noWrap/>
            <w:vAlign w:val="bottom"/>
            <w:hideMark/>
          </w:tcPr>
          <w:p w14:paraId="652379A0" w14:textId="77777777" w:rsidR="001F35A8" w:rsidRDefault="001F35A8" w:rsidP="0039358B">
            <w:pPr>
              <w:jc w:val="center"/>
              <w:rPr>
                <w:sz w:val="20"/>
                <w:szCs w:val="20"/>
              </w:rPr>
            </w:pPr>
          </w:p>
        </w:tc>
      </w:tr>
      <w:tr w:rsidR="001F35A8" w14:paraId="7A9B0C1C" w14:textId="77777777" w:rsidTr="001F35A8">
        <w:trPr>
          <w:trHeight w:val="221"/>
        </w:trPr>
        <w:tc>
          <w:tcPr>
            <w:tcW w:w="999" w:type="dxa"/>
            <w:tcBorders>
              <w:top w:val="nil"/>
              <w:left w:val="nil"/>
              <w:bottom w:val="nil"/>
              <w:right w:val="nil"/>
            </w:tcBorders>
            <w:shd w:val="clear" w:color="auto" w:fill="auto"/>
            <w:noWrap/>
            <w:vAlign w:val="bottom"/>
            <w:hideMark/>
          </w:tcPr>
          <w:p w14:paraId="513884B3" w14:textId="77777777" w:rsidR="001F35A8" w:rsidRDefault="001F35A8" w:rsidP="0039358B">
            <w:pPr>
              <w:jc w:val="center"/>
              <w:rPr>
                <w:color w:val="000000"/>
                <w:sz w:val="20"/>
                <w:szCs w:val="20"/>
              </w:rPr>
            </w:pPr>
            <w:r>
              <w:rPr>
                <w:color w:val="000000"/>
                <w:sz w:val="20"/>
                <w:szCs w:val="20"/>
              </w:rPr>
              <w:t>whistle</w:t>
            </w:r>
          </w:p>
        </w:tc>
        <w:tc>
          <w:tcPr>
            <w:tcW w:w="644" w:type="dxa"/>
            <w:tcBorders>
              <w:top w:val="nil"/>
              <w:left w:val="nil"/>
              <w:bottom w:val="nil"/>
              <w:right w:val="nil"/>
            </w:tcBorders>
            <w:shd w:val="clear" w:color="auto" w:fill="auto"/>
            <w:noWrap/>
            <w:vAlign w:val="bottom"/>
            <w:hideMark/>
          </w:tcPr>
          <w:p w14:paraId="0047B2EE"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nil"/>
              <w:right w:val="nil"/>
            </w:tcBorders>
            <w:shd w:val="clear" w:color="auto" w:fill="auto"/>
            <w:noWrap/>
            <w:vAlign w:val="bottom"/>
            <w:hideMark/>
          </w:tcPr>
          <w:p w14:paraId="59A7F727"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nil"/>
              <w:right w:val="nil"/>
            </w:tcBorders>
            <w:shd w:val="clear" w:color="auto" w:fill="auto"/>
            <w:noWrap/>
            <w:vAlign w:val="bottom"/>
            <w:hideMark/>
          </w:tcPr>
          <w:p w14:paraId="1BC170D5" w14:textId="77777777" w:rsidR="001F35A8" w:rsidRDefault="001F35A8" w:rsidP="0039358B">
            <w:pPr>
              <w:jc w:val="center"/>
              <w:rPr>
                <w:color w:val="000000"/>
                <w:sz w:val="20"/>
                <w:szCs w:val="20"/>
              </w:rPr>
            </w:pPr>
            <w:r>
              <w:rPr>
                <w:color w:val="000000"/>
                <w:sz w:val="20"/>
                <w:szCs w:val="20"/>
              </w:rPr>
              <w:t>3872</w:t>
            </w:r>
          </w:p>
        </w:tc>
        <w:tc>
          <w:tcPr>
            <w:tcW w:w="1276" w:type="dxa"/>
            <w:tcBorders>
              <w:top w:val="nil"/>
              <w:left w:val="nil"/>
              <w:bottom w:val="nil"/>
              <w:right w:val="nil"/>
            </w:tcBorders>
            <w:shd w:val="clear" w:color="auto" w:fill="auto"/>
            <w:noWrap/>
            <w:vAlign w:val="bottom"/>
            <w:hideMark/>
          </w:tcPr>
          <w:p w14:paraId="67125F30" w14:textId="77777777" w:rsidR="001F35A8" w:rsidRDefault="001F35A8" w:rsidP="0039358B">
            <w:pPr>
              <w:jc w:val="center"/>
              <w:rPr>
                <w:color w:val="000000"/>
                <w:sz w:val="20"/>
                <w:szCs w:val="20"/>
              </w:rPr>
            </w:pPr>
            <w:r>
              <w:rPr>
                <w:color w:val="000000"/>
                <w:sz w:val="20"/>
                <w:szCs w:val="20"/>
              </w:rPr>
              <w:t>2.897</w:t>
            </w:r>
          </w:p>
        </w:tc>
        <w:tc>
          <w:tcPr>
            <w:tcW w:w="637" w:type="dxa"/>
            <w:tcBorders>
              <w:top w:val="nil"/>
              <w:left w:val="nil"/>
              <w:bottom w:val="nil"/>
              <w:right w:val="nil"/>
            </w:tcBorders>
            <w:shd w:val="clear" w:color="auto" w:fill="auto"/>
            <w:noWrap/>
            <w:vAlign w:val="bottom"/>
            <w:hideMark/>
          </w:tcPr>
          <w:p w14:paraId="46DA9D0A" w14:textId="77777777" w:rsidR="001F35A8" w:rsidRDefault="001F35A8" w:rsidP="0039358B">
            <w:pPr>
              <w:jc w:val="center"/>
              <w:rPr>
                <w:color w:val="000000"/>
                <w:sz w:val="20"/>
                <w:szCs w:val="20"/>
              </w:rPr>
            </w:pPr>
            <w:r>
              <w:rPr>
                <w:color w:val="000000"/>
                <w:sz w:val="20"/>
                <w:szCs w:val="20"/>
              </w:rPr>
              <w:t>16</w:t>
            </w:r>
          </w:p>
        </w:tc>
        <w:tc>
          <w:tcPr>
            <w:tcW w:w="843" w:type="dxa"/>
            <w:tcBorders>
              <w:top w:val="nil"/>
              <w:left w:val="nil"/>
              <w:bottom w:val="nil"/>
              <w:right w:val="nil"/>
            </w:tcBorders>
            <w:shd w:val="clear" w:color="auto" w:fill="auto"/>
            <w:noWrap/>
            <w:vAlign w:val="bottom"/>
            <w:hideMark/>
          </w:tcPr>
          <w:p w14:paraId="4BC751FD" w14:textId="77777777" w:rsidR="001F35A8" w:rsidRDefault="001F35A8" w:rsidP="0039358B">
            <w:pPr>
              <w:jc w:val="center"/>
              <w:rPr>
                <w:color w:val="000000"/>
                <w:sz w:val="20"/>
                <w:szCs w:val="20"/>
              </w:rPr>
            </w:pPr>
            <w:r>
              <w:rPr>
                <w:color w:val="000000"/>
                <w:sz w:val="20"/>
                <w:szCs w:val="20"/>
              </w:rPr>
              <w:t>0.175</w:t>
            </w:r>
          </w:p>
        </w:tc>
        <w:tc>
          <w:tcPr>
            <w:tcW w:w="987" w:type="dxa"/>
            <w:tcBorders>
              <w:top w:val="nil"/>
              <w:left w:val="nil"/>
              <w:bottom w:val="nil"/>
              <w:right w:val="nil"/>
            </w:tcBorders>
            <w:shd w:val="clear" w:color="auto" w:fill="auto"/>
            <w:noWrap/>
            <w:vAlign w:val="bottom"/>
            <w:hideMark/>
          </w:tcPr>
          <w:p w14:paraId="38A12A15" w14:textId="77777777" w:rsidR="001F35A8" w:rsidRDefault="001F35A8" w:rsidP="0039358B">
            <w:pPr>
              <w:jc w:val="center"/>
              <w:rPr>
                <w:color w:val="000000"/>
                <w:sz w:val="20"/>
                <w:szCs w:val="20"/>
              </w:rPr>
            </w:pPr>
            <w:r>
              <w:rPr>
                <w:color w:val="000000"/>
                <w:sz w:val="20"/>
                <w:szCs w:val="20"/>
              </w:rPr>
              <w:t>11</w:t>
            </w:r>
          </w:p>
        </w:tc>
        <w:tc>
          <w:tcPr>
            <w:tcW w:w="943" w:type="dxa"/>
            <w:tcBorders>
              <w:top w:val="nil"/>
              <w:left w:val="nil"/>
              <w:bottom w:val="nil"/>
              <w:right w:val="nil"/>
            </w:tcBorders>
            <w:shd w:val="clear" w:color="auto" w:fill="auto"/>
            <w:noWrap/>
            <w:vAlign w:val="bottom"/>
            <w:hideMark/>
          </w:tcPr>
          <w:p w14:paraId="19D832EF" w14:textId="77777777" w:rsidR="001F35A8" w:rsidRDefault="001F35A8" w:rsidP="0039358B">
            <w:pPr>
              <w:jc w:val="center"/>
              <w:rPr>
                <w:color w:val="000000"/>
                <w:sz w:val="20"/>
                <w:szCs w:val="20"/>
              </w:rPr>
            </w:pPr>
            <w:r>
              <w:rPr>
                <w:color w:val="000000"/>
                <w:sz w:val="20"/>
                <w:szCs w:val="20"/>
              </w:rPr>
              <w:t>1.65</w:t>
            </w:r>
          </w:p>
        </w:tc>
        <w:tc>
          <w:tcPr>
            <w:tcW w:w="1220" w:type="dxa"/>
            <w:tcBorders>
              <w:top w:val="nil"/>
              <w:left w:val="nil"/>
              <w:bottom w:val="nil"/>
              <w:right w:val="nil"/>
            </w:tcBorders>
            <w:shd w:val="clear" w:color="auto" w:fill="auto"/>
            <w:noWrap/>
            <w:vAlign w:val="bottom"/>
            <w:hideMark/>
          </w:tcPr>
          <w:p w14:paraId="1626C35C" w14:textId="77777777" w:rsidR="001F35A8" w:rsidRDefault="001F35A8" w:rsidP="0039358B">
            <w:pPr>
              <w:jc w:val="center"/>
              <w:rPr>
                <w:color w:val="000000"/>
                <w:sz w:val="20"/>
                <w:szCs w:val="20"/>
              </w:rPr>
            </w:pPr>
            <w:r>
              <w:rPr>
                <w:color w:val="000000"/>
                <w:sz w:val="20"/>
                <w:szCs w:val="20"/>
              </w:rPr>
              <w:t>4.42</w:t>
            </w:r>
          </w:p>
        </w:tc>
        <w:tc>
          <w:tcPr>
            <w:tcW w:w="1132" w:type="dxa"/>
            <w:tcBorders>
              <w:top w:val="nil"/>
              <w:left w:val="nil"/>
              <w:bottom w:val="nil"/>
              <w:right w:val="nil"/>
            </w:tcBorders>
            <w:shd w:val="clear" w:color="auto" w:fill="auto"/>
            <w:noWrap/>
            <w:vAlign w:val="bottom"/>
            <w:hideMark/>
          </w:tcPr>
          <w:p w14:paraId="68214D4D" w14:textId="77777777" w:rsidR="001F35A8" w:rsidRDefault="001F35A8" w:rsidP="0039358B">
            <w:pPr>
              <w:jc w:val="center"/>
              <w:rPr>
                <w:color w:val="000000"/>
                <w:sz w:val="20"/>
                <w:szCs w:val="20"/>
              </w:rPr>
            </w:pPr>
            <w:r>
              <w:rPr>
                <w:color w:val="000000"/>
                <w:sz w:val="20"/>
                <w:szCs w:val="20"/>
              </w:rPr>
              <w:t>5.42</w:t>
            </w:r>
          </w:p>
        </w:tc>
        <w:tc>
          <w:tcPr>
            <w:tcW w:w="1265" w:type="dxa"/>
            <w:tcBorders>
              <w:top w:val="nil"/>
              <w:left w:val="nil"/>
              <w:bottom w:val="nil"/>
              <w:right w:val="nil"/>
            </w:tcBorders>
            <w:shd w:val="clear" w:color="auto" w:fill="auto"/>
            <w:noWrap/>
            <w:vAlign w:val="bottom"/>
            <w:hideMark/>
          </w:tcPr>
          <w:p w14:paraId="609F7B9B" w14:textId="77777777" w:rsidR="001F35A8" w:rsidRDefault="001F35A8" w:rsidP="0039358B">
            <w:pPr>
              <w:jc w:val="center"/>
              <w:rPr>
                <w:color w:val="000000"/>
                <w:sz w:val="20"/>
                <w:szCs w:val="20"/>
              </w:rPr>
            </w:pPr>
            <w:r>
              <w:rPr>
                <w:color w:val="000000"/>
                <w:sz w:val="20"/>
                <w:szCs w:val="20"/>
              </w:rPr>
              <w:t>2</w:t>
            </w:r>
          </w:p>
        </w:tc>
        <w:tc>
          <w:tcPr>
            <w:tcW w:w="687" w:type="dxa"/>
            <w:tcBorders>
              <w:top w:val="nil"/>
              <w:left w:val="nil"/>
              <w:bottom w:val="nil"/>
              <w:right w:val="nil"/>
            </w:tcBorders>
            <w:shd w:val="clear" w:color="auto" w:fill="auto"/>
            <w:noWrap/>
            <w:vAlign w:val="bottom"/>
            <w:hideMark/>
          </w:tcPr>
          <w:p w14:paraId="6155D414"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nil"/>
              <w:right w:val="nil"/>
            </w:tcBorders>
            <w:shd w:val="clear" w:color="auto" w:fill="auto"/>
            <w:noWrap/>
            <w:vAlign w:val="bottom"/>
            <w:hideMark/>
          </w:tcPr>
          <w:p w14:paraId="34B5FD40" w14:textId="77777777" w:rsidR="001F35A8" w:rsidRDefault="001F35A8" w:rsidP="0039358B">
            <w:pPr>
              <w:jc w:val="center"/>
              <w:rPr>
                <w:color w:val="000000"/>
                <w:sz w:val="20"/>
                <w:szCs w:val="20"/>
              </w:rPr>
            </w:pPr>
            <w:r>
              <w:rPr>
                <w:color w:val="000000"/>
                <w:sz w:val="20"/>
                <w:szCs w:val="20"/>
              </w:rPr>
              <w:t>3899</w:t>
            </w:r>
          </w:p>
        </w:tc>
        <w:tc>
          <w:tcPr>
            <w:tcW w:w="1198" w:type="dxa"/>
            <w:tcBorders>
              <w:top w:val="nil"/>
              <w:left w:val="nil"/>
              <w:bottom w:val="nil"/>
              <w:right w:val="nil"/>
            </w:tcBorders>
            <w:shd w:val="clear" w:color="auto" w:fill="auto"/>
            <w:noWrap/>
            <w:vAlign w:val="bottom"/>
            <w:hideMark/>
          </w:tcPr>
          <w:p w14:paraId="44C14F00" w14:textId="77777777" w:rsidR="001F35A8" w:rsidRDefault="001F35A8" w:rsidP="0039358B">
            <w:pPr>
              <w:jc w:val="center"/>
              <w:rPr>
                <w:color w:val="000000"/>
                <w:sz w:val="20"/>
                <w:szCs w:val="20"/>
              </w:rPr>
            </w:pPr>
            <w:r>
              <w:rPr>
                <w:color w:val="000000"/>
                <w:sz w:val="20"/>
                <w:szCs w:val="20"/>
              </w:rPr>
              <w:t>574</w:t>
            </w:r>
          </w:p>
        </w:tc>
        <w:tc>
          <w:tcPr>
            <w:tcW w:w="1087" w:type="dxa"/>
            <w:tcBorders>
              <w:top w:val="nil"/>
              <w:left w:val="nil"/>
              <w:bottom w:val="nil"/>
              <w:right w:val="nil"/>
            </w:tcBorders>
            <w:shd w:val="clear" w:color="auto" w:fill="auto"/>
            <w:noWrap/>
            <w:vAlign w:val="bottom"/>
            <w:hideMark/>
          </w:tcPr>
          <w:p w14:paraId="4700892B" w14:textId="77777777" w:rsidR="001F35A8" w:rsidRDefault="001F35A8" w:rsidP="0039358B">
            <w:pPr>
              <w:jc w:val="center"/>
              <w:rPr>
                <w:color w:val="000000"/>
                <w:sz w:val="20"/>
                <w:szCs w:val="20"/>
              </w:rPr>
            </w:pPr>
            <w:r>
              <w:rPr>
                <w:color w:val="000000"/>
                <w:sz w:val="20"/>
                <w:szCs w:val="20"/>
              </w:rPr>
              <w:t>505</w:t>
            </w:r>
          </w:p>
        </w:tc>
      </w:tr>
      <w:tr w:rsidR="001F35A8" w14:paraId="32322E12" w14:textId="77777777" w:rsidTr="001F35A8">
        <w:trPr>
          <w:trHeight w:val="221"/>
        </w:trPr>
        <w:tc>
          <w:tcPr>
            <w:tcW w:w="999" w:type="dxa"/>
            <w:tcBorders>
              <w:top w:val="nil"/>
              <w:left w:val="nil"/>
              <w:bottom w:val="single" w:sz="4" w:space="0" w:color="auto"/>
              <w:right w:val="nil"/>
            </w:tcBorders>
            <w:shd w:val="clear" w:color="auto" w:fill="auto"/>
            <w:noWrap/>
            <w:vAlign w:val="bottom"/>
            <w:hideMark/>
          </w:tcPr>
          <w:p w14:paraId="292C980B" w14:textId="77777777" w:rsidR="001F35A8" w:rsidRDefault="001F35A8" w:rsidP="0039358B">
            <w:pPr>
              <w:jc w:val="center"/>
              <w:rPr>
                <w:color w:val="000000"/>
                <w:sz w:val="20"/>
                <w:szCs w:val="20"/>
              </w:rPr>
            </w:pPr>
            <w:r>
              <w:rPr>
                <w:color w:val="000000"/>
                <w:sz w:val="20"/>
                <w:szCs w:val="20"/>
              </w:rPr>
              <w:t>squeeze</w:t>
            </w:r>
          </w:p>
        </w:tc>
        <w:tc>
          <w:tcPr>
            <w:tcW w:w="644" w:type="dxa"/>
            <w:tcBorders>
              <w:top w:val="nil"/>
              <w:left w:val="nil"/>
              <w:bottom w:val="single" w:sz="4" w:space="0" w:color="auto"/>
              <w:right w:val="nil"/>
            </w:tcBorders>
            <w:shd w:val="clear" w:color="auto" w:fill="auto"/>
            <w:noWrap/>
            <w:vAlign w:val="bottom"/>
            <w:hideMark/>
          </w:tcPr>
          <w:p w14:paraId="2ED199DD" w14:textId="77777777" w:rsidR="001F35A8" w:rsidRDefault="001F35A8" w:rsidP="0039358B">
            <w:pPr>
              <w:jc w:val="center"/>
              <w:rPr>
                <w:color w:val="000000"/>
                <w:sz w:val="20"/>
                <w:szCs w:val="20"/>
              </w:rPr>
            </w:pPr>
            <w:r>
              <w:rPr>
                <w:color w:val="000000"/>
                <w:sz w:val="20"/>
                <w:szCs w:val="20"/>
              </w:rPr>
              <w:t>V</w:t>
            </w:r>
          </w:p>
        </w:tc>
        <w:tc>
          <w:tcPr>
            <w:tcW w:w="776" w:type="dxa"/>
            <w:tcBorders>
              <w:top w:val="nil"/>
              <w:left w:val="nil"/>
              <w:bottom w:val="single" w:sz="4" w:space="0" w:color="auto"/>
              <w:right w:val="nil"/>
            </w:tcBorders>
            <w:shd w:val="clear" w:color="auto" w:fill="auto"/>
            <w:noWrap/>
            <w:vAlign w:val="bottom"/>
            <w:hideMark/>
          </w:tcPr>
          <w:p w14:paraId="3A089225" w14:textId="77777777" w:rsidR="001F35A8" w:rsidRDefault="001F35A8" w:rsidP="0039358B">
            <w:pPr>
              <w:jc w:val="center"/>
              <w:rPr>
                <w:color w:val="000000"/>
                <w:sz w:val="20"/>
                <w:szCs w:val="20"/>
              </w:rPr>
            </w:pPr>
            <w:r>
              <w:rPr>
                <w:color w:val="000000"/>
                <w:sz w:val="20"/>
                <w:szCs w:val="20"/>
              </w:rPr>
              <w:t>4</w:t>
            </w:r>
          </w:p>
        </w:tc>
        <w:tc>
          <w:tcPr>
            <w:tcW w:w="798" w:type="dxa"/>
            <w:tcBorders>
              <w:top w:val="nil"/>
              <w:left w:val="nil"/>
              <w:bottom w:val="single" w:sz="4" w:space="0" w:color="auto"/>
              <w:right w:val="nil"/>
            </w:tcBorders>
            <w:shd w:val="clear" w:color="auto" w:fill="auto"/>
            <w:noWrap/>
            <w:vAlign w:val="bottom"/>
            <w:hideMark/>
          </w:tcPr>
          <w:p w14:paraId="75DB6DA1" w14:textId="77777777" w:rsidR="001F35A8" w:rsidRDefault="001F35A8" w:rsidP="0039358B">
            <w:pPr>
              <w:jc w:val="center"/>
              <w:rPr>
                <w:color w:val="000000"/>
                <w:sz w:val="20"/>
                <w:szCs w:val="20"/>
              </w:rPr>
            </w:pPr>
            <w:r>
              <w:rPr>
                <w:color w:val="000000"/>
                <w:sz w:val="20"/>
                <w:szCs w:val="20"/>
              </w:rPr>
              <w:t>3849</w:t>
            </w:r>
          </w:p>
        </w:tc>
        <w:tc>
          <w:tcPr>
            <w:tcW w:w="1276" w:type="dxa"/>
            <w:tcBorders>
              <w:top w:val="nil"/>
              <w:left w:val="nil"/>
              <w:bottom w:val="single" w:sz="4" w:space="0" w:color="auto"/>
              <w:right w:val="nil"/>
            </w:tcBorders>
            <w:shd w:val="clear" w:color="auto" w:fill="auto"/>
            <w:noWrap/>
            <w:vAlign w:val="bottom"/>
            <w:hideMark/>
          </w:tcPr>
          <w:p w14:paraId="7E09B1AB" w14:textId="77777777" w:rsidR="001F35A8" w:rsidRDefault="001F35A8" w:rsidP="0039358B">
            <w:pPr>
              <w:jc w:val="center"/>
              <w:rPr>
                <w:color w:val="000000"/>
                <w:sz w:val="20"/>
                <w:szCs w:val="20"/>
              </w:rPr>
            </w:pPr>
            <w:r>
              <w:rPr>
                <w:color w:val="000000"/>
                <w:sz w:val="20"/>
                <w:szCs w:val="20"/>
              </w:rPr>
              <w:t>2.887</w:t>
            </w:r>
          </w:p>
        </w:tc>
        <w:tc>
          <w:tcPr>
            <w:tcW w:w="637" w:type="dxa"/>
            <w:tcBorders>
              <w:top w:val="nil"/>
              <w:left w:val="nil"/>
              <w:bottom w:val="single" w:sz="4" w:space="0" w:color="auto"/>
              <w:right w:val="nil"/>
            </w:tcBorders>
            <w:shd w:val="clear" w:color="auto" w:fill="auto"/>
            <w:noWrap/>
            <w:vAlign w:val="bottom"/>
            <w:hideMark/>
          </w:tcPr>
          <w:p w14:paraId="54F1FACF" w14:textId="77777777" w:rsidR="001F35A8" w:rsidRDefault="001F35A8" w:rsidP="0039358B">
            <w:pPr>
              <w:jc w:val="center"/>
              <w:rPr>
                <w:color w:val="000000"/>
                <w:sz w:val="20"/>
                <w:szCs w:val="20"/>
              </w:rPr>
            </w:pPr>
            <w:r>
              <w:rPr>
                <w:color w:val="000000"/>
                <w:sz w:val="20"/>
                <w:szCs w:val="20"/>
              </w:rPr>
              <w:t>21</w:t>
            </w:r>
          </w:p>
        </w:tc>
        <w:tc>
          <w:tcPr>
            <w:tcW w:w="843" w:type="dxa"/>
            <w:tcBorders>
              <w:top w:val="nil"/>
              <w:left w:val="nil"/>
              <w:bottom w:val="single" w:sz="4" w:space="0" w:color="auto"/>
              <w:right w:val="nil"/>
            </w:tcBorders>
            <w:shd w:val="clear" w:color="auto" w:fill="auto"/>
            <w:noWrap/>
            <w:vAlign w:val="bottom"/>
            <w:hideMark/>
          </w:tcPr>
          <w:p w14:paraId="622FC39E" w14:textId="77777777" w:rsidR="001F35A8" w:rsidRDefault="001F35A8" w:rsidP="0039358B">
            <w:pPr>
              <w:jc w:val="center"/>
              <w:rPr>
                <w:color w:val="000000"/>
                <w:sz w:val="20"/>
                <w:szCs w:val="20"/>
              </w:rPr>
            </w:pPr>
            <w:r>
              <w:rPr>
                <w:color w:val="000000"/>
                <w:sz w:val="20"/>
                <w:szCs w:val="20"/>
              </w:rPr>
              <w:t>0.255</w:t>
            </w:r>
          </w:p>
        </w:tc>
        <w:tc>
          <w:tcPr>
            <w:tcW w:w="987" w:type="dxa"/>
            <w:tcBorders>
              <w:top w:val="nil"/>
              <w:left w:val="nil"/>
              <w:bottom w:val="single" w:sz="4" w:space="0" w:color="auto"/>
              <w:right w:val="nil"/>
            </w:tcBorders>
            <w:shd w:val="clear" w:color="auto" w:fill="auto"/>
            <w:noWrap/>
            <w:vAlign w:val="bottom"/>
            <w:hideMark/>
          </w:tcPr>
          <w:p w14:paraId="5D707E3B" w14:textId="77777777" w:rsidR="001F35A8" w:rsidRDefault="001F35A8" w:rsidP="0039358B">
            <w:pPr>
              <w:jc w:val="center"/>
              <w:rPr>
                <w:color w:val="000000"/>
                <w:sz w:val="20"/>
                <w:szCs w:val="20"/>
              </w:rPr>
            </w:pPr>
            <w:r>
              <w:rPr>
                <w:color w:val="000000"/>
                <w:sz w:val="20"/>
                <w:szCs w:val="20"/>
              </w:rPr>
              <w:t>17</w:t>
            </w:r>
          </w:p>
        </w:tc>
        <w:tc>
          <w:tcPr>
            <w:tcW w:w="943" w:type="dxa"/>
            <w:tcBorders>
              <w:top w:val="nil"/>
              <w:left w:val="nil"/>
              <w:bottom w:val="single" w:sz="4" w:space="0" w:color="auto"/>
              <w:right w:val="nil"/>
            </w:tcBorders>
            <w:shd w:val="clear" w:color="auto" w:fill="auto"/>
            <w:noWrap/>
            <w:vAlign w:val="bottom"/>
            <w:hideMark/>
          </w:tcPr>
          <w:p w14:paraId="3FA7849C" w14:textId="77777777" w:rsidR="001F35A8" w:rsidRDefault="001F35A8" w:rsidP="0039358B">
            <w:pPr>
              <w:jc w:val="center"/>
              <w:rPr>
                <w:color w:val="000000"/>
                <w:sz w:val="20"/>
                <w:szCs w:val="20"/>
              </w:rPr>
            </w:pPr>
            <w:r>
              <w:rPr>
                <w:color w:val="000000"/>
                <w:sz w:val="20"/>
                <w:szCs w:val="20"/>
              </w:rPr>
              <w:t>1.82</w:t>
            </w:r>
          </w:p>
        </w:tc>
        <w:tc>
          <w:tcPr>
            <w:tcW w:w="1220" w:type="dxa"/>
            <w:tcBorders>
              <w:top w:val="nil"/>
              <w:left w:val="nil"/>
              <w:bottom w:val="single" w:sz="4" w:space="0" w:color="auto"/>
              <w:right w:val="nil"/>
            </w:tcBorders>
            <w:shd w:val="clear" w:color="auto" w:fill="auto"/>
            <w:noWrap/>
            <w:vAlign w:val="bottom"/>
            <w:hideMark/>
          </w:tcPr>
          <w:p w14:paraId="18973316" w14:textId="77777777" w:rsidR="001F35A8" w:rsidRDefault="001F35A8" w:rsidP="0039358B">
            <w:pPr>
              <w:jc w:val="center"/>
              <w:rPr>
                <w:color w:val="000000"/>
                <w:sz w:val="20"/>
                <w:szCs w:val="20"/>
              </w:rPr>
            </w:pPr>
            <w:r>
              <w:rPr>
                <w:color w:val="000000"/>
                <w:sz w:val="20"/>
                <w:szCs w:val="20"/>
              </w:rPr>
              <w:t>3.75</w:t>
            </w:r>
          </w:p>
        </w:tc>
        <w:tc>
          <w:tcPr>
            <w:tcW w:w="1132" w:type="dxa"/>
            <w:tcBorders>
              <w:top w:val="nil"/>
              <w:left w:val="nil"/>
              <w:bottom w:val="single" w:sz="4" w:space="0" w:color="auto"/>
              <w:right w:val="nil"/>
            </w:tcBorders>
            <w:shd w:val="clear" w:color="auto" w:fill="auto"/>
            <w:noWrap/>
            <w:vAlign w:val="bottom"/>
            <w:hideMark/>
          </w:tcPr>
          <w:p w14:paraId="7B8F815F" w14:textId="77777777" w:rsidR="001F35A8" w:rsidRDefault="001F35A8" w:rsidP="0039358B">
            <w:pPr>
              <w:jc w:val="center"/>
              <w:rPr>
                <w:color w:val="000000"/>
                <w:sz w:val="20"/>
                <w:szCs w:val="20"/>
              </w:rPr>
            </w:pPr>
            <w:r>
              <w:rPr>
                <w:color w:val="000000"/>
                <w:sz w:val="20"/>
                <w:szCs w:val="20"/>
              </w:rPr>
              <w:t>5.42</w:t>
            </w:r>
          </w:p>
        </w:tc>
        <w:tc>
          <w:tcPr>
            <w:tcW w:w="1265" w:type="dxa"/>
            <w:tcBorders>
              <w:top w:val="nil"/>
              <w:left w:val="nil"/>
              <w:bottom w:val="single" w:sz="4" w:space="0" w:color="auto"/>
              <w:right w:val="nil"/>
            </w:tcBorders>
            <w:shd w:val="clear" w:color="auto" w:fill="auto"/>
            <w:noWrap/>
            <w:vAlign w:val="bottom"/>
            <w:hideMark/>
          </w:tcPr>
          <w:p w14:paraId="4B63040F" w14:textId="77777777" w:rsidR="001F35A8" w:rsidRDefault="001F35A8" w:rsidP="0039358B">
            <w:pPr>
              <w:jc w:val="center"/>
              <w:rPr>
                <w:color w:val="000000"/>
                <w:sz w:val="20"/>
                <w:szCs w:val="20"/>
              </w:rPr>
            </w:pPr>
            <w:r>
              <w:rPr>
                <w:color w:val="000000"/>
                <w:sz w:val="20"/>
                <w:szCs w:val="20"/>
              </w:rPr>
              <w:t>0</w:t>
            </w:r>
          </w:p>
        </w:tc>
        <w:tc>
          <w:tcPr>
            <w:tcW w:w="687" w:type="dxa"/>
            <w:tcBorders>
              <w:top w:val="nil"/>
              <w:left w:val="nil"/>
              <w:bottom w:val="single" w:sz="4" w:space="0" w:color="auto"/>
              <w:right w:val="nil"/>
            </w:tcBorders>
            <w:shd w:val="clear" w:color="auto" w:fill="auto"/>
            <w:noWrap/>
            <w:vAlign w:val="bottom"/>
            <w:hideMark/>
          </w:tcPr>
          <w:p w14:paraId="309F98AE" w14:textId="77777777" w:rsidR="001F35A8" w:rsidRDefault="001F35A8" w:rsidP="0039358B">
            <w:pPr>
              <w:jc w:val="center"/>
              <w:rPr>
                <w:color w:val="000000"/>
                <w:sz w:val="20"/>
                <w:szCs w:val="20"/>
              </w:rPr>
            </w:pPr>
            <w:r>
              <w:rPr>
                <w:color w:val="000000"/>
                <w:sz w:val="20"/>
                <w:szCs w:val="20"/>
              </w:rPr>
              <w:t>7</w:t>
            </w:r>
          </w:p>
        </w:tc>
        <w:tc>
          <w:tcPr>
            <w:tcW w:w="976" w:type="dxa"/>
            <w:tcBorders>
              <w:top w:val="nil"/>
              <w:left w:val="nil"/>
              <w:bottom w:val="single" w:sz="4" w:space="0" w:color="auto"/>
              <w:right w:val="nil"/>
            </w:tcBorders>
            <w:shd w:val="clear" w:color="auto" w:fill="auto"/>
            <w:noWrap/>
            <w:vAlign w:val="bottom"/>
            <w:hideMark/>
          </w:tcPr>
          <w:p w14:paraId="75B10DE5" w14:textId="77777777" w:rsidR="001F35A8" w:rsidRDefault="001F35A8" w:rsidP="0039358B">
            <w:pPr>
              <w:jc w:val="center"/>
              <w:rPr>
                <w:color w:val="000000"/>
                <w:sz w:val="20"/>
                <w:szCs w:val="20"/>
              </w:rPr>
            </w:pPr>
            <w:r>
              <w:rPr>
                <w:color w:val="000000"/>
                <w:sz w:val="20"/>
                <w:szCs w:val="20"/>
              </w:rPr>
              <w:t>887.5</w:t>
            </w:r>
          </w:p>
        </w:tc>
        <w:tc>
          <w:tcPr>
            <w:tcW w:w="1198" w:type="dxa"/>
            <w:tcBorders>
              <w:top w:val="nil"/>
              <w:left w:val="nil"/>
              <w:bottom w:val="single" w:sz="4" w:space="0" w:color="auto"/>
              <w:right w:val="nil"/>
            </w:tcBorders>
            <w:shd w:val="clear" w:color="auto" w:fill="auto"/>
            <w:noWrap/>
            <w:vAlign w:val="bottom"/>
            <w:hideMark/>
          </w:tcPr>
          <w:p w14:paraId="246EFD5C" w14:textId="2EF7D26C" w:rsidR="001F35A8" w:rsidRDefault="001F35A8" w:rsidP="0039358B">
            <w:pPr>
              <w:jc w:val="center"/>
              <w:rPr>
                <w:color w:val="000000"/>
                <w:sz w:val="20"/>
                <w:szCs w:val="20"/>
              </w:rPr>
            </w:pPr>
          </w:p>
        </w:tc>
        <w:tc>
          <w:tcPr>
            <w:tcW w:w="1087" w:type="dxa"/>
            <w:tcBorders>
              <w:top w:val="nil"/>
              <w:left w:val="nil"/>
              <w:bottom w:val="single" w:sz="4" w:space="0" w:color="auto"/>
              <w:right w:val="nil"/>
            </w:tcBorders>
            <w:shd w:val="clear" w:color="auto" w:fill="auto"/>
            <w:noWrap/>
            <w:vAlign w:val="bottom"/>
            <w:hideMark/>
          </w:tcPr>
          <w:p w14:paraId="50FA6CF1" w14:textId="74505804" w:rsidR="001F35A8" w:rsidRDefault="001F35A8" w:rsidP="0039358B">
            <w:pPr>
              <w:jc w:val="center"/>
              <w:rPr>
                <w:color w:val="000000"/>
                <w:sz w:val="20"/>
                <w:szCs w:val="20"/>
              </w:rPr>
            </w:pPr>
          </w:p>
        </w:tc>
      </w:tr>
    </w:tbl>
    <w:p w14:paraId="7BF4E4F2" w14:textId="5AA8F25B" w:rsidR="0088490A" w:rsidRPr="009A2A4B" w:rsidRDefault="009A2A4B" w:rsidP="0039358B">
      <w:pPr>
        <w:pStyle w:val="Heading2"/>
        <w:spacing w:before="0" w:after="0"/>
        <w:ind w:leftChars="-235" w:left="2" w:hanging="566"/>
        <w:jc w:val="center"/>
        <w:rPr>
          <w:b w:val="0"/>
          <w:bCs/>
        </w:rPr>
      </w:pPr>
      <w:r w:rsidRPr="009A2A4B">
        <w:rPr>
          <w:rFonts w:hint="eastAsia"/>
          <w:b w:val="0"/>
          <w:bCs/>
          <w:i/>
          <w:iCs/>
        </w:rPr>
        <w:t>N</w:t>
      </w:r>
      <w:r w:rsidRPr="009A2A4B">
        <w:rPr>
          <w:b w:val="0"/>
          <w:bCs/>
          <w:i/>
          <w:iCs/>
        </w:rPr>
        <w:t>ote</w:t>
      </w:r>
      <w:r w:rsidRPr="009A2A4B">
        <w:rPr>
          <w:b w:val="0"/>
          <w:bCs/>
        </w:rPr>
        <w:t>.</w:t>
      </w:r>
      <w:r>
        <w:rPr>
          <w:b w:val="0"/>
          <w:bCs/>
        </w:rPr>
        <w:t xml:space="preserve"> Part Of Speech (POS) was based on Nelson et al. (2004); Cluster was used to conduct stratified random samplings, not to explain the sub-groups of cue words (see Method for more details).</w:t>
      </w:r>
      <w:r w:rsidR="0088490A" w:rsidRPr="009A2A4B">
        <w:rPr>
          <w:b w:val="0"/>
          <w:bCs/>
        </w:rPr>
        <w:br w:type="page"/>
      </w:r>
    </w:p>
    <w:p w14:paraId="178CA3F1" w14:textId="13B40BAD" w:rsidR="006A3F6D" w:rsidRDefault="00ED34FF" w:rsidP="00921EA1">
      <w:pPr>
        <w:pStyle w:val="Heading2"/>
        <w:spacing w:before="120" w:after="120"/>
        <w:jc w:val="center"/>
      </w:pPr>
      <w:r>
        <w:rPr>
          <w:rFonts w:hint="eastAsia"/>
        </w:rPr>
        <w:lastRenderedPageBreak/>
        <w:t>A</w:t>
      </w:r>
      <w:r>
        <w:t xml:space="preserve">ppendix </w:t>
      </w:r>
      <w:r w:rsidR="0039358B">
        <w:t>S</w:t>
      </w:r>
      <w:r w:rsidR="00AF0D6F">
        <w:t>5</w:t>
      </w:r>
      <w:r w:rsidR="0039358B">
        <w:t xml:space="preserve"> </w:t>
      </w:r>
    </w:p>
    <w:p w14:paraId="08641865" w14:textId="24F1933C" w:rsidR="00ED34FF" w:rsidRDefault="00ED34FF" w:rsidP="00921EA1">
      <w:pPr>
        <w:pStyle w:val="Heading2"/>
        <w:spacing w:before="120" w:after="120"/>
        <w:jc w:val="center"/>
      </w:pPr>
      <w:r w:rsidRPr="00ED34FF">
        <w:rPr>
          <w:b w:val="0"/>
          <w:bCs/>
          <w:color w:val="000000"/>
        </w:rPr>
        <w:t>Categories of cue-response combinations (adapted from Fitzpatrick, 2006, 2007; Fitzpatrick et al., 2015)</w:t>
      </w:r>
      <w:r w:rsidR="00587205">
        <w:rPr>
          <w:b w:val="0"/>
          <w:bCs/>
          <w:color w:val="000000"/>
        </w:rPr>
        <w:t xml:space="preserve"> and Flowchart used for response coding</w:t>
      </w:r>
    </w:p>
    <w:tbl>
      <w:tblPr>
        <w:tblW w:w="13997" w:type="dxa"/>
        <w:tblLook w:val="04A0" w:firstRow="1" w:lastRow="0" w:firstColumn="1" w:lastColumn="0" w:noHBand="0" w:noVBand="1"/>
      </w:tblPr>
      <w:tblGrid>
        <w:gridCol w:w="1790"/>
        <w:gridCol w:w="1975"/>
        <w:gridCol w:w="6128"/>
        <w:gridCol w:w="4104"/>
      </w:tblGrid>
      <w:tr w:rsidR="00ED34FF" w:rsidRPr="00EA3F83" w14:paraId="31606CB1" w14:textId="77777777" w:rsidTr="00ED34FF">
        <w:trPr>
          <w:trHeight w:val="192"/>
        </w:trPr>
        <w:tc>
          <w:tcPr>
            <w:tcW w:w="13997" w:type="dxa"/>
            <w:gridSpan w:val="4"/>
            <w:tcBorders>
              <w:top w:val="nil"/>
              <w:left w:val="nil"/>
              <w:bottom w:val="nil"/>
              <w:right w:val="nil"/>
            </w:tcBorders>
            <w:shd w:val="clear" w:color="auto" w:fill="auto"/>
            <w:vAlign w:val="center"/>
            <w:hideMark/>
          </w:tcPr>
          <w:p w14:paraId="78F6DBF0" w14:textId="55B74849" w:rsidR="00ED34FF" w:rsidRPr="00EA3F83" w:rsidRDefault="00ED34FF" w:rsidP="0039358B">
            <w:pPr>
              <w:jc w:val="center"/>
              <w:rPr>
                <w:color w:val="000000"/>
              </w:rPr>
            </w:pPr>
          </w:p>
        </w:tc>
      </w:tr>
      <w:tr w:rsidR="00ED34FF" w:rsidRPr="00EA3F83" w14:paraId="315E2AAD" w14:textId="77777777" w:rsidTr="00ED34FF">
        <w:trPr>
          <w:trHeight w:val="673"/>
        </w:trPr>
        <w:tc>
          <w:tcPr>
            <w:tcW w:w="1790" w:type="dxa"/>
            <w:tcBorders>
              <w:top w:val="single" w:sz="4" w:space="0" w:color="auto"/>
              <w:left w:val="nil"/>
              <w:bottom w:val="single" w:sz="4" w:space="0" w:color="auto"/>
              <w:right w:val="nil"/>
            </w:tcBorders>
            <w:shd w:val="clear" w:color="auto" w:fill="auto"/>
            <w:vAlign w:val="center"/>
            <w:hideMark/>
          </w:tcPr>
          <w:p w14:paraId="5B36885B" w14:textId="3AF47CF0" w:rsidR="00ED34FF" w:rsidRPr="00EA3F83" w:rsidRDefault="00ED34FF" w:rsidP="0039358B">
            <w:pPr>
              <w:jc w:val="center"/>
              <w:rPr>
                <w:color w:val="000000"/>
              </w:rPr>
            </w:pPr>
            <w:r w:rsidRPr="00EA3F83">
              <w:rPr>
                <w:color w:val="000000"/>
              </w:rPr>
              <w:t>Category</w:t>
            </w:r>
            <w:r w:rsidR="00587205">
              <w:rPr>
                <w:color w:val="000000"/>
              </w:rPr>
              <w:t xml:space="preserve"> used in the current study</w:t>
            </w:r>
          </w:p>
        </w:tc>
        <w:tc>
          <w:tcPr>
            <w:tcW w:w="1975" w:type="dxa"/>
            <w:tcBorders>
              <w:top w:val="single" w:sz="4" w:space="0" w:color="auto"/>
              <w:left w:val="nil"/>
              <w:bottom w:val="single" w:sz="4" w:space="0" w:color="auto"/>
              <w:right w:val="nil"/>
            </w:tcBorders>
            <w:shd w:val="clear" w:color="auto" w:fill="auto"/>
            <w:vAlign w:val="center"/>
            <w:hideMark/>
          </w:tcPr>
          <w:p w14:paraId="561A04E4" w14:textId="77777777" w:rsidR="00ED34FF" w:rsidRPr="00EA3F83" w:rsidRDefault="00ED34FF" w:rsidP="0039358B">
            <w:pPr>
              <w:jc w:val="center"/>
              <w:rPr>
                <w:color w:val="000000"/>
              </w:rPr>
            </w:pPr>
            <w:r w:rsidRPr="00EA3F83">
              <w:rPr>
                <w:color w:val="000000"/>
              </w:rPr>
              <w:t>Sub</w:t>
            </w:r>
            <w:r>
              <w:rPr>
                <w:color w:val="000000"/>
              </w:rPr>
              <w:t>-</w:t>
            </w:r>
            <w:r w:rsidRPr="00EA3F83">
              <w:rPr>
                <w:color w:val="000000"/>
              </w:rPr>
              <w:t>categories</w:t>
            </w:r>
          </w:p>
        </w:tc>
        <w:tc>
          <w:tcPr>
            <w:tcW w:w="6128" w:type="dxa"/>
            <w:tcBorders>
              <w:top w:val="single" w:sz="4" w:space="0" w:color="auto"/>
              <w:left w:val="nil"/>
              <w:bottom w:val="single" w:sz="4" w:space="0" w:color="auto"/>
              <w:right w:val="nil"/>
            </w:tcBorders>
            <w:shd w:val="clear" w:color="auto" w:fill="auto"/>
            <w:noWrap/>
            <w:vAlign w:val="center"/>
            <w:hideMark/>
          </w:tcPr>
          <w:p w14:paraId="3F3A8601" w14:textId="77777777" w:rsidR="00ED34FF" w:rsidRPr="00EA3F83" w:rsidRDefault="00ED34FF" w:rsidP="0039358B">
            <w:pPr>
              <w:jc w:val="center"/>
              <w:rPr>
                <w:color w:val="000000"/>
              </w:rPr>
            </w:pPr>
            <w:r w:rsidRPr="00EA3F83">
              <w:rPr>
                <w:color w:val="000000"/>
              </w:rPr>
              <w:t>Description</w:t>
            </w:r>
          </w:p>
        </w:tc>
        <w:tc>
          <w:tcPr>
            <w:tcW w:w="4104" w:type="dxa"/>
            <w:tcBorders>
              <w:top w:val="single" w:sz="4" w:space="0" w:color="auto"/>
              <w:left w:val="nil"/>
              <w:bottom w:val="single" w:sz="4" w:space="0" w:color="auto"/>
              <w:right w:val="nil"/>
            </w:tcBorders>
            <w:shd w:val="clear" w:color="auto" w:fill="auto"/>
            <w:noWrap/>
            <w:vAlign w:val="center"/>
            <w:hideMark/>
          </w:tcPr>
          <w:p w14:paraId="4333B2C6" w14:textId="77777777" w:rsidR="00ED34FF" w:rsidRPr="00EA3F83" w:rsidRDefault="00ED34FF" w:rsidP="0039358B">
            <w:pPr>
              <w:jc w:val="center"/>
              <w:rPr>
                <w:color w:val="000000"/>
              </w:rPr>
            </w:pPr>
            <w:r w:rsidRPr="00EA3F83">
              <w:rPr>
                <w:color w:val="000000"/>
              </w:rPr>
              <w:t>Examples</w:t>
            </w:r>
          </w:p>
        </w:tc>
      </w:tr>
      <w:tr w:rsidR="00ED34FF" w:rsidRPr="00EA3F83" w14:paraId="7E5F14BE" w14:textId="77777777" w:rsidTr="00ED34FF">
        <w:trPr>
          <w:trHeight w:val="1802"/>
        </w:trPr>
        <w:tc>
          <w:tcPr>
            <w:tcW w:w="1790" w:type="dxa"/>
            <w:vMerge w:val="restart"/>
            <w:tcBorders>
              <w:top w:val="nil"/>
              <w:left w:val="nil"/>
              <w:bottom w:val="nil"/>
              <w:right w:val="nil"/>
            </w:tcBorders>
            <w:shd w:val="clear" w:color="auto" w:fill="auto"/>
            <w:vAlign w:val="center"/>
            <w:hideMark/>
          </w:tcPr>
          <w:p w14:paraId="0497F309" w14:textId="28021843" w:rsidR="00ED34FF" w:rsidRPr="00EA3F83" w:rsidRDefault="00F76258" w:rsidP="0039358B">
            <w:pPr>
              <w:jc w:val="center"/>
              <w:rPr>
                <w:color w:val="000000"/>
              </w:rPr>
            </w:pPr>
            <w:r>
              <w:rPr>
                <w:color w:val="000000"/>
              </w:rPr>
              <w:t>Lexical Set</w:t>
            </w:r>
          </w:p>
        </w:tc>
        <w:tc>
          <w:tcPr>
            <w:tcW w:w="1975" w:type="dxa"/>
            <w:tcBorders>
              <w:top w:val="nil"/>
              <w:left w:val="nil"/>
              <w:bottom w:val="nil"/>
              <w:right w:val="nil"/>
            </w:tcBorders>
            <w:shd w:val="clear" w:color="auto" w:fill="auto"/>
            <w:vAlign w:val="center"/>
            <w:hideMark/>
          </w:tcPr>
          <w:p w14:paraId="54535EFC" w14:textId="77777777" w:rsidR="00ED34FF" w:rsidRPr="00EA3F83" w:rsidRDefault="00ED34FF" w:rsidP="0039358B">
            <w:pPr>
              <w:jc w:val="center"/>
              <w:rPr>
                <w:color w:val="000000"/>
              </w:rPr>
            </w:pPr>
            <w:r w:rsidRPr="00EA3F83">
              <w:rPr>
                <w:color w:val="000000"/>
              </w:rPr>
              <w:t>Synonym</w:t>
            </w:r>
          </w:p>
        </w:tc>
        <w:tc>
          <w:tcPr>
            <w:tcW w:w="6128" w:type="dxa"/>
            <w:tcBorders>
              <w:top w:val="nil"/>
              <w:left w:val="nil"/>
              <w:bottom w:val="nil"/>
              <w:right w:val="nil"/>
            </w:tcBorders>
            <w:shd w:val="clear" w:color="auto" w:fill="auto"/>
            <w:vAlign w:val="center"/>
            <w:hideMark/>
          </w:tcPr>
          <w:p w14:paraId="1D6FC4AA" w14:textId="77777777" w:rsidR="00ED34FF" w:rsidRPr="00EA3F83" w:rsidRDefault="00ED34FF" w:rsidP="0039358B">
            <w:pPr>
              <w:jc w:val="center"/>
              <w:rPr>
                <w:color w:val="000000"/>
              </w:rPr>
            </w:pPr>
            <w:r w:rsidRPr="00EA3F83">
              <w:rPr>
                <w:color w:val="000000"/>
              </w:rPr>
              <w:t>Cue and response are listed as synonyms in WordNet (</w:t>
            </w:r>
            <w:proofErr w:type="spellStart"/>
            <w:r w:rsidRPr="00EA3F83">
              <w:rPr>
                <w:color w:val="000000"/>
              </w:rPr>
              <w:t>Fellbaum</w:t>
            </w:r>
            <w:proofErr w:type="spellEnd"/>
            <w:r w:rsidRPr="00EA3F83">
              <w:rPr>
                <w:color w:val="000000"/>
              </w:rPr>
              <w:t>, 1998).</w:t>
            </w:r>
          </w:p>
        </w:tc>
        <w:tc>
          <w:tcPr>
            <w:tcW w:w="4104" w:type="dxa"/>
            <w:tcBorders>
              <w:top w:val="nil"/>
              <w:left w:val="nil"/>
              <w:bottom w:val="nil"/>
              <w:right w:val="nil"/>
            </w:tcBorders>
            <w:shd w:val="clear" w:color="auto" w:fill="auto"/>
            <w:vAlign w:val="center"/>
            <w:hideMark/>
          </w:tcPr>
          <w:p w14:paraId="1437F883" w14:textId="77777777" w:rsidR="00AF0D6F" w:rsidRDefault="00ED34FF" w:rsidP="00AF0D6F">
            <w:pPr>
              <w:pStyle w:val="ListParagraph"/>
              <w:numPr>
                <w:ilvl w:val="0"/>
                <w:numId w:val="1"/>
              </w:numPr>
              <w:rPr>
                <w:color w:val="000000"/>
              </w:rPr>
            </w:pPr>
            <w:r w:rsidRPr="00360C97">
              <w:rPr>
                <w:color w:val="000000"/>
              </w:rPr>
              <w:t>brilliant →  smart</w:t>
            </w:r>
          </w:p>
          <w:p w14:paraId="63D85C70" w14:textId="73698FD0" w:rsidR="00ED34FF" w:rsidRPr="00360C97" w:rsidRDefault="00ED34FF" w:rsidP="00360C97">
            <w:pPr>
              <w:pStyle w:val="ListParagraph"/>
              <w:numPr>
                <w:ilvl w:val="0"/>
                <w:numId w:val="1"/>
              </w:numPr>
              <w:rPr>
                <w:color w:val="000000"/>
              </w:rPr>
            </w:pPr>
            <w:r w:rsidRPr="00360C97">
              <w:rPr>
                <w:color w:val="000000"/>
              </w:rPr>
              <w:t>disappear →  vanish</w:t>
            </w:r>
          </w:p>
        </w:tc>
      </w:tr>
      <w:tr w:rsidR="00ED34FF" w:rsidRPr="00EA3F83" w14:paraId="4D3D8D7F" w14:textId="77777777" w:rsidTr="00ED34FF">
        <w:trPr>
          <w:trHeight w:val="1802"/>
        </w:trPr>
        <w:tc>
          <w:tcPr>
            <w:tcW w:w="1790" w:type="dxa"/>
            <w:vMerge/>
            <w:tcBorders>
              <w:top w:val="nil"/>
              <w:left w:val="nil"/>
              <w:bottom w:val="nil"/>
              <w:right w:val="nil"/>
            </w:tcBorders>
            <w:vAlign w:val="center"/>
            <w:hideMark/>
          </w:tcPr>
          <w:p w14:paraId="20ABB7FC" w14:textId="77777777" w:rsidR="00ED34FF" w:rsidRPr="00EA3F83" w:rsidRDefault="00ED34FF" w:rsidP="0039358B">
            <w:pPr>
              <w:jc w:val="center"/>
              <w:rPr>
                <w:color w:val="000000"/>
              </w:rPr>
            </w:pPr>
          </w:p>
        </w:tc>
        <w:tc>
          <w:tcPr>
            <w:tcW w:w="1975" w:type="dxa"/>
            <w:tcBorders>
              <w:top w:val="nil"/>
              <w:left w:val="nil"/>
              <w:bottom w:val="nil"/>
              <w:right w:val="nil"/>
            </w:tcBorders>
            <w:shd w:val="clear" w:color="auto" w:fill="auto"/>
            <w:vAlign w:val="center"/>
            <w:hideMark/>
          </w:tcPr>
          <w:p w14:paraId="76BDF4DE" w14:textId="77777777" w:rsidR="00ED34FF" w:rsidRPr="00EA3F83" w:rsidRDefault="00ED34FF" w:rsidP="0039358B">
            <w:pPr>
              <w:jc w:val="center"/>
              <w:rPr>
                <w:color w:val="000000"/>
              </w:rPr>
            </w:pPr>
            <w:r w:rsidRPr="00EA3F83">
              <w:rPr>
                <w:color w:val="000000"/>
              </w:rPr>
              <w:t>Antonym</w:t>
            </w:r>
          </w:p>
        </w:tc>
        <w:tc>
          <w:tcPr>
            <w:tcW w:w="6128" w:type="dxa"/>
            <w:tcBorders>
              <w:top w:val="nil"/>
              <w:left w:val="nil"/>
              <w:bottom w:val="nil"/>
              <w:right w:val="nil"/>
            </w:tcBorders>
            <w:shd w:val="clear" w:color="auto" w:fill="auto"/>
            <w:vAlign w:val="center"/>
            <w:hideMark/>
          </w:tcPr>
          <w:p w14:paraId="7067DCEF" w14:textId="77777777" w:rsidR="00ED34FF" w:rsidRPr="00EA3F83" w:rsidRDefault="00ED34FF" w:rsidP="0039358B">
            <w:pPr>
              <w:jc w:val="center"/>
              <w:rPr>
                <w:color w:val="000000"/>
              </w:rPr>
            </w:pPr>
            <w:r w:rsidRPr="00EA3F83">
              <w:rPr>
                <w:color w:val="000000"/>
              </w:rPr>
              <w:t>Cue and response are listed as antonyms in WordNet (</w:t>
            </w:r>
            <w:proofErr w:type="spellStart"/>
            <w:r w:rsidRPr="00EA3F83">
              <w:rPr>
                <w:color w:val="000000"/>
              </w:rPr>
              <w:t>Fellbaum</w:t>
            </w:r>
            <w:proofErr w:type="spellEnd"/>
            <w:r w:rsidRPr="00EA3F83">
              <w:rPr>
                <w:color w:val="000000"/>
              </w:rPr>
              <w:t>, 1998). They are typically parts of gradable adjectives, and verbs that denotes opposite action (or events).</w:t>
            </w:r>
          </w:p>
        </w:tc>
        <w:tc>
          <w:tcPr>
            <w:tcW w:w="4104" w:type="dxa"/>
            <w:tcBorders>
              <w:top w:val="nil"/>
              <w:left w:val="nil"/>
              <w:bottom w:val="nil"/>
              <w:right w:val="nil"/>
            </w:tcBorders>
            <w:shd w:val="clear" w:color="auto" w:fill="auto"/>
            <w:vAlign w:val="center"/>
            <w:hideMark/>
          </w:tcPr>
          <w:p w14:paraId="16549E53" w14:textId="77777777" w:rsidR="00AF0D6F" w:rsidRDefault="00ED34FF" w:rsidP="00AF0D6F">
            <w:pPr>
              <w:pStyle w:val="ListParagraph"/>
              <w:numPr>
                <w:ilvl w:val="0"/>
                <w:numId w:val="1"/>
              </w:numPr>
              <w:rPr>
                <w:color w:val="000000"/>
              </w:rPr>
            </w:pPr>
            <w:r w:rsidRPr="00360C97">
              <w:rPr>
                <w:color w:val="000000"/>
              </w:rPr>
              <w:t>modern → antique</w:t>
            </w:r>
          </w:p>
          <w:p w14:paraId="5B93B96E" w14:textId="33BF17B9" w:rsidR="00ED34FF" w:rsidRPr="00360C97" w:rsidRDefault="00ED34FF" w:rsidP="00360C97">
            <w:pPr>
              <w:pStyle w:val="ListParagraph"/>
              <w:numPr>
                <w:ilvl w:val="0"/>
                <w:numId w:val="1"/>
              </w:numPr>
              <w:rPr>
                <w:color w:val="000000"/>
              </w:rPr>
            </w:pPr>
            <w:r w:rsidRPr="00360C97">
              <w:rPr>
                <w:color w:val="000000"/>
              </w:rPr>
              <w:t>simple →  complicated</w:t>
            </w:r>
          </w:p>
        </w:tc>
      </w:tr>
      <w:tr w:rsidR="00ED34FF" w:rsidRPr="00EA3F83" w14:paraId="23FB696C" w14:textId="77777777" w:rsidTr="00ED34FF">
        <w:trPr>
          <w:trHeight w:val="1346"/>
        </w:trPr>
        <w:tc>
          <w:tcPr>
            <w:tcW w:w="1790" w:type="dxa"/>
            <w:vMerge/>
            <w:tcBorders>
              <w:top w:val="nil"/>
              <w:left w:val="nil"/>
              <w:bottom w:val="nil"/>
              <w:right w:val="nil"/>
            </w:tcBorders>
            <w:vAlign w:val="center"/>
            <w:hideMark/>
          </w:tcPr>
          <w:p w14:paraId="4D6A277D" w14:textId="77777777" w:rsidR="00ED34FF" w:rsidRPr="00EA3F83" w:rsidRDefault="00ED34FF" w:rsidP="0039358B">
            <w:pPr>
              <w:jc w:val="center"/>
              <w:rPr>
                <w:color w:val="000000"/>
              </w:rPr>
            </w:pPr>
          </w:p>
        </w:tc>
        <w:tc>
          <w:tcPr>
            <w:tcW w:w="1975" w:type="dxa"/>
            <w:tcBorders>
              <w:top w:val="nil"/>
              <w:left w:val="nil"/>
              <w:bottom w:val="nil"/>
              <w:right w:val="nil"/>
            </w:tcBorders>
            <w:shd w:val="clear" w:color="auto" w:fill="auto"/>
            <w:vAlign w:val="center"/>
            <w:hideMark/>
          </w:tcPr>
          <w:p w14:paraId="7C79C4E4" w14:textId="77777777" w:rsidR="00ED34FF" w:rsidRPr="00EA3F83" w:rsidRDefault="00ED34FF" w:rsidP="0039358B">
            <w:pPr>
              <w:jc w:val="center"/>
              <w:rPr>
                <w:color w:val="000000"/>
              </w:rPr>
            </w:pPr>
            <w:r w:rsidRPr="00EA3F83">
              <w:rPr>
                <w:color w:val="000000"/>
              </w:rPr>
              <w:t>Hierarchical</w:t>
            </w:r>
          </w:p>
        </w:tc>
        <w:tc>
          <w:tcPr>
            <w:tcW w:w="6128" w:type="dxa"/>
            <w:tcBorders>
              <w:top w:val="nil"/>
              <w:left w:val="nil"/>
              <w:bottom w:val="nil"/>
              <w:right w:val="nil"/>
            </w:tcBorders>
            <w:shd w:val="clear" w:color="auto" w:fill="auto"/>
            <w:vAlign w:val="center"/>
            <w:hideMark/>
          </w:tcPr>
          <w:p w14:paraId="668360E7" w14:textId="3E8F1A93" w:rsidR="00ED34FF" w:rsidRPr="00EA3F83" w:rsidRDefault="00ED34FF" w:rsidP="0039358B">
            <w:pPr>
              <w:jc w:val="center"/>
              <w:rPr>
                <w:color w:val="000000"/>
              </w:rPr>
            </w:pPr>
            <w:r w:rsidRPr="00EA3F83">
              <w:rPr>
                <w:color w:val="000000"/>
              </w:rPr>
              <w:t xml:space="preserve">Cue and response are listed as full hyponym, direct hypernym, sister term, full </w:t>
            </w:r>
            <w:proofErr w:type="spellStart"/>
            <w:r w:rsidRPr="00EA3F83">
              <w:rPr>
                <w:color w:val="000000"/>
              </w:rPr>
              <w:t>troponym</w:t>
            </w:r>
            <w:proofErr w:type="spellEnd"/>
            <w:r w:rsidRPr="00EA3F83">
              <w:rPr>
                <w:color w:val="000000"/>
              </w:rPr>
              <w:t xml:space="preserve">, entailment, member or part </w:t>
            </w:r>
            <w:proofErr w:type="spellStart"/>
            <w:r w:rsidRPr="00EA3F83">
              <w:rPr>
                <w:color w:val="000000"/>
              </w:rPr>
              <w:t>holonym</w:t>
            </w:r>
            <w:proofErr w:type="spellEnd"/>
            <w:r w:rsidRPr="00EA3F83">
              <w:rPr>
                <w:color w:val="000000"/>
              </w:rPr>
              <w:t>, and/or part meronyms in WordNet (</w:t>
            </w:r>
            <w:proofErr w:type="spellStart"/>
            <w:r w:rsidRPr="00EA3F83">
              <w:rPr>
                <w:color w:val="000000"/>
              </w:rPr>
              <w:t>Fellbaum</w:t>
            </w:r>
            <w:proofErr w:type="spellEnd"/>
            <w:r w:rsidRPr="00EA3F83">
              <w:rPr>
                <w:color w:val="000000"/>
              </w:rPr>
              <w:t>, 1998).</w:t>
            </w:r>
          </w:p>
        </w:tc>
        <w:tc>
          <w:tcPr>
            <w:tcW w:w="4104" w:type="dxa"/>
            <w:tcBorders>
              <w:top w:val="nil"/>
              <w:left w:val="nil"/>
              <w:bottom w:val="nil"/>
              <w:right w:val="nil"/>
            </w:tcBorders>
            <w:shd w:val="clear" w:color="auto" w:fill="auto"/>
            <w:vAlign w:val="center"/>
            <w:hideMark/>
          </w:tcPr>
          <w:p w14:paraId="75C9576A" w14:textId="77777777" w:rsidR="00AF0D6F" w:rsidRDefault="00ED34FF" w:rsidP="00AF0D6F">
            <w:pPr>
              <w:pStyle w:val="ListParagraph"/>
              <w:numPr>
                <w:ilvl w:val="0"/>
                <w:numId w:val="1"/>
              </w:numPr>
              <w:rPr>
                <w:color w:val="000000"/>
              </w:rPr>
            </w:pPr>
            <w:r w:rsidRPr="00360C97">
              <w:rPr>
                <w:color w:val="000000"/>
              </w:rPr>
              <w:t>capture →  release (sister term)</w:t>
            </w:r>
          </w:p>
          <w:p w14:paraId="48A1F3EE" w14:textId="44FDE31B" w:rsidR="00AF0D6F" w:rsidRDefault="00ED34FF" w:rsidP="00AF0D6F">
            <w:pPr>
              <w:pStyle w:val="ListParagraph"/>
              <w:numPr>
                <w:ilvl w:val="0"/>
                <w:numId w:val="1"/>
              </w:numPr>
              <w:rPr>
                <w:color w:val="000000"/>
              </w:rPr>
            </w:pPr>
            <w:r w:rsidRPr="00360C97">
              <w:rPr>
                <w:color w:val="000000"/>
              </w:rPr>
              <w:t>succeed →  try (entailment)</w:t>
            </w:r>
          </w:p>
          <w:p w14:paraId="59296458" w14:textId="5AFE66E9" w:rsidR="00ED34FF" w:rsidRPr="00360C97" w:rsidRDefault="00ED34FF" w:rsidP="00360C97">
            <w:pPr>
              <w:pStyle w:val="ListParagraph"/>
              <w:numPr>
                <w:ilvl w:val="0"/>
                <w:numId w:val="1"/>
              </w:numPr>
              <w:rPr>
                <w:color w:val="000000"/>
              </w:rPr>
            </w:pPr>
            <w:r w:rsidRPr="00360C97">
              <w:rPr>
                <w:color w:val="000000"/>
              </w:rPr>
              <w:t xml:space="preserve">exchange →  trade (hypernym and </w:t>
            </w:r>
            <w:proofErr w:type="spellStart"/>
            <w:r w:rsidRPr="00360C97">
              <w:rPr>
                <w:color w:val="000000"/>
              </w:rPr>
              <w:t>troponym</w:t>
            </w:r>
            <w:proofErr w:type="spellEnd"/>
            <w:r w:rsidRPr="00360C97">
              <w:rPr>
                <w:color w:val="000000"/>
              </w:rPr>
              <w:t>)</w:t>
            </w:r>
          </w:p>
        </w:tc>
      </w:tr>
      <w:tr w:rsidR="00ED34FF" w:rsidRPr="00EA3F83" w14:paraId="6D953415" w14:textId="77777777" w:rsidTr="00ED34FF">
        <w:trPr>
          <w:trHeight w:val="2020"/>
        </w:trPr>
        <w:tc>
          <w:tcPr>
            <w:tcW w:w="1790" w:type="dxa"/>
            <w:tcBorders>
              <w:top w:val="nil"/>
              <w:left w:val="nil"/>
              <w:bottom w:val="nil"/>
              <w:right w:val="nil"/>
            </w:tcBorders>
            <w:shd w:val="clear" w:color="auto" w:fill="auto"/>
            <w:vAlign w:val="center"/>
            <w:hideMark/>
          </w:tcPr>
          <w:p w14:paraId="7F082BD2" w14:textId="3E2FA6C6" w:rsidR="00ED34FF" w:rsidRPr="00EA3F83" w:rsidRDefault="00F76258" w:rsidP="0039358B">
            <w:pPr>
              <w:jc w:val="center"/>
              <w:rPr>
                <w:color w:val="000000"/>
              </w:rPr>
            </w:pPr>
            <w:r>
              <w:rPr>
                <w:color w:val="000000"/>
              </w:rPr>
              <w:t>Other Conceptual</w:t>
            </w:r>
          </w:p>
        </w:tc>
        <w:tc>
          <w:tcPr>
            <w:tcW w:w="1975" w:type="dxa"/>
            <w:tcBorders>
              <w:top w:val="nil"/>
              <w:left w:val="nil"/>
              <w:bottom w:val="nil"/>
              <w:right w:val="nil"/>
            </w:tcBorders>
            <w:shd w:val="clear" w:color="auto" w:fill="auto"/>
            <w:vAlign w:val="center"/>
            <w:hideMark/>
          </w:tcPr>
          <w:p w14:paraId="77862473" w14:textId="451DBD97" w:rsidR="00ED34FF" w:rsidRPr="00EA3F83" w:rsidRDefault="00ED34FF" w:rsidP="0039358B">
            <w:pPr>
              <w:jc w:val="center"/>
              <w:rPr>
                <w:color w:val="000000"/>
              </w:rPr>
            </w:pPr>
            <w:r w:rsidRPr="00EA3F83">
              <w:rPr>
                <w:color w:val="000000"/>
              </w:rPr>
              <w:t xml:space="preserve">Other </w:t>
            </w:r>
            <w:r w:rsidR="00F76258">
              <w:rPr>
                <w:color w:val="000000"/>
              </w:rPr>
              <w:t>C</w:t>
            </w:r>
            <w:r w:rsidRPr="00EA3F83">
              <w:rPr>
                <w:color w:val="000000"/>
              </w:rPr>
              <w:t>onceptual</w:t>
            </w:r>
          </w:p>
        </w:tc>
        <w:tc>
          <w:tcPr>
            <w:tcW w:w="6128" w:type="dxa"/>
            <w:tcBorders>
              <w:top w:val="nil"/>
              <w:left w:val="nil"/>
              <w:bottom w:val="nil"/>
              <w:right w:val="nil"/>
            </w:tcBorders>
            <w:shd w:val="clear" w:color="auto" w:fill="auto"/>
            <w:vAlign w:val="center"/>
            <w:hideMark/>
          </w:tcPr>
          <w:p w14:paraId="70315812" w14:textId="77777777" w:rsidR="00ED34FF" w:rsidRPr="00EA3F83" w:rsidRDefault="00ED34FF" w:rsidP="0039358B">
            <w:pPr>
              <w:jc w:val="center"/>
              <w:rPr>
                <w:color w:val="000000"/>
              </w:rPr>
            </w:pPr>
            <w:r w:rsidRPr="00EA3F83">
              <w:rPr>
                <w:color w:val="000000"/>
              </w:rPr>
              <w:t>Cue and response are related in some way (e.g., real world relationships; metaphors; attributes; emotional responses), but not listed in WordNet (</w:t>
            </w:r>
            <w:proofErr w:type="spellStart"/>
            <w:r w:rsidRPr="00EA3F83">
              <w:rPr>
                <w:color w:val="000000"/>
              </w:rPr>
              <w:t>Fellbaum</w:t>
            </w:r>
            <w:proofErr w:type="spellEnd"/>
            <w:r w:rsidRPr="00EA3F83">
              <w:rPr>
                <w:color w:val="000000"/>
              </w:rPr>
              <w:t>, 1998). The cue and response ha</w:t>
            </w:r>
            <w:r>
              <w:rPr>
                <w:color w:val="000000"/>
              </w:rPr>
              <w:t>ve</w:t>
            </w:r>
            <w:r w:rsidRPr="00EA3F83">
              <w:rPr>
                <w:color w:val="000000"/>
              </w:rPr>
              <w:t xml:space="preserve"> no potential </w:t>
            </w:r>
            <w:r>
              <w:rPr>
                <w:color w:val="000000"/>
              </w:rPr>
              <w:t>syntactic</w:t>
            </w:r>
            <w:r w:rsidRPr="00EA3F83">
              <w:rPr>
                <w:color w:val="000000"/>
              </w:rPr>
              <w:t xml:space="preserve"> relationships compared to Free combination.</w:t>
            </w:r>
          </w:p>
        </w:tc>
        <w:tc>
          <w:tcPr>
            <w:tcW w:w="4104" w:type="dxa"/>
            <w:tcBorders>
              <w:top w:val="nil"/>
              <w:left w:val="nil"/>
              <w:bottom w:val="nil"/>
              <w:right w:val="nil"/>
            </w:tcBorders>
            <w:shd w:val="clear" w:color="auto" w:fill="auto"/>
            <w:vAlign w:val="center"/>
            <w:hideMark/>
          </w:tcPr>
          <w:p w14:paraId="13E0BA42" w14:textId="77777777" w:rsidR="00AF0D6F" w:rsidRDefault="00ED34FF" w:rsidP="00AF0D6F">
            <w:pPr>
              <w:pStyle w:val="ListParagraph"/>
              <w:numPr>
                <w:ilvl w:val="0"/>
                <w:numId w:val="1"/>
              </w:numPr>
              <w:rPr>
                <w:color w:val="000000"/>
              </w:rPr>
            </w:pPr>
            <w:r w:rsidRPr="00360C97">
              <w:rPr>
                <w:color w:val="000000"/>
              </w:rPr>
              <w:t>exercise →  foot</w:t>
            </w:r>
          </w:p>
          <w:p w14:paraId="17503B04" w14:textId="20FF2485" w:rsidR="00AF0D6F" w:rsidRDefault="00ED34FF" w:rsidP="00AF0D6F">
            <w:pPr>
              <w:pStyle w:val="ListParagraph"/>
              <w:numPr>
                <w:ilvl w:val="0"/>
                <w:numId w:val="1"/>
              </w:numPr>
              <w:rPr>
                <w:color w:val="000000"/>
              </w:rPr>
            </w:pPr>
            <w:r w:rsidRPr="00360C97">
              <w:rPr>
                <w:color w:val="000000"/>
              </w:rPr>
              <w:t>area →  zoo</w:t>
            </w:r>
          </w:p>
          <w:p w14:paraId="300C93F7" w14:textId="7728D3E9" w:rsidR="00ED34FF" w:rsidRPr="00360C97" w:rsidRDefault="00ED34FF" w:rsidP="00360C97">
            <w:pPr>
              <w:pStyle w:val="ListParagraph"/>
              <w:numPr>
                <w:ilvl w:val="0"/>
                <w:numId w:val="1"/>
              </w:numPr>
              <w:rPr>
                <w:color w:val="000000"/>
              </w:rPr>
            </w:pPr>
            <w:r w:rsidRPr="00360C97">
              <w:rPr>
                <w:color w:val="000000"/>
              </w:rPr>
              <w:t>darkness →  forest</w:t>
            </w:r>
          </w:p>
        </w:tc>
      </w:tr>
      <w:tr w:rsidR="00ED34FF" w:rsidRPr="00EA3F83" w14:paraId="6ADAC928" w14:textId="77777777" w:rsidTr="00ED34FF">
        <w:trPr>
          <w:trHeight w:val="3030"/>
        </w:trPr>
        <w:tc>
          <w:tcPr>
            <w:tcW w:w="1790" w:type="dxa"/>
            <w:tcBorders>
              <w:top w:val="nil"/>
              <w:left w:val="nil"/>
              <w:bottom w:val="nil"/>
              <w:right w:val="nil"/>
            </w:tcBorders>
            <w:shd w:val="clear" w:color="auto" w:fill="auto"/>
            <w:vAlign w:val="center"/>
            <w:hideMark/>
          </w:tcPr>
          <w:p w14:paraId="0FFC032A" w14:textId="77777777" w:rsidR="00ED34FF" w:rsidRPr="00EA3F83" w:rsidRDefault="00ED34FF" w:rsidP="0039358B">
            <w:pPr>
              <w:jc w:val="center"/>
              <w:rPr>
                <w:color w:val="000000"/>
              </w:rPr>
            </w:pPr>
            <w:r w:rsidRPr="00EA3F83">
              <w:rPr>
                <w:color w:val="000000"/>
              </w:rPr>
              <w:lastRenderedPageBreak/>
              <w:t>Collocation</w:t>
            </w:r>
          </w:p>
        </w:tc>
        <w:tc>
          <w:tcPr>
            <w:tcW w:w="1975" w:type="dxa"/>
            <w:tcBorders>
              <w:top w:val="nil"/>
              <w:left w:val="nil"/>
              <w:bottom w:val="nil"/>
              <w:right w:val="nil"/>
            </w:tcBorders>
            <w:shd w:val="clear" w:color="auto" w:fill="auto"/>
            <w:vAlign w:val="center"/>
            <w:hideMark/>
          </w:tcPr>
          <w:p w14:paraId="52122DB6" w14:textId="0E103822" w:rsidR="00ED34FF" w:rsidRPr="00EA3F83" w:rsidRDefault="00587205" w:rsidP="0039358B">
            <w:pPr>
              <w:jc w:val="center"/>
              <w:rPr>
                <w:color w:val="000000"/>
              </w:rPr>
            </w:pPr>
            <w:r>
              <w:rPr>
                <w:color w:val="000000"/>
              </w:rPr>
              <w:t>Collocation</w:t>
            </w:r>
          </w:p>
        </w:tc>
        <w:tc>
          <w:tcPr>
            <w:tcW w:w="6128" w:type="dxa"/>
            <w:tcBorders>
              <w:top w:val="nil"/>
              <w:left w:val="nil"/>
              <w:bottom w:val="nil"/>
              <w:right w:val="nil"/>
            </w:tcBorders>
            <w:shd w:val="clear" w:color="auto" w:fill="auto"/>
            <w:vAlign w:val="center"/>
            <w:hideMark/>
          </w:tcPr>
          <w:p w14:paraId="1E707596" w14:textId="77777777" w:rsidR="00ED34FF" w:rsidRPr="00EA3F83" w:rsidRDefault="00ED34FF" w:rsidP="0039358B">
            <w:pPr>
              <w:jc w:val="center"/>
              <w:rPr>
                <w:color w:val="000000"/>
              </w:rPr>
            </w:pPr>
            <w:r w:rsidRPr="00EA3F83">
              <w:rPr>
                <w:color w:val="000000"/>
              </w:rPr>
              <w:t>Cue and response are listed in one of the following collocation dictionaries</w:t>
            </w:r>
            <w:r w:rsidRPr="00EA3F83">
              <w:rPr>
                <w:color w:val="000000"/>
              </w:rPr>
              <w:br/>
              <w:t>- Longman Collocations Dictionary and Thesaurus</w:t>
            </w:r>
            <w:r w:rsidRPr="00EA3F83">
              <w:rPr>
                <w:color w:val="000000"/>
              </w:rPr>
              <w:br/>
              <w:t>- The BBI Combinatory Dictionary of English</w:t>
            </w:r>
            <w:r w:rsidRPr="00EA3F83">
              <w:rPr>
                <w:color w:val="000000"/>
              </w:rPr>
              <w:br/>
              <w:t>- LTP Dictionary of Selected Collocations</w:t>
            </w:r>
          </w:p>
        </w:tc>
        <w:tc>
          <w:tcPr>
            <w:tcW w:w="4104" w:type="dxa"/>
            <w:tcBorders>
              <w:top w:val="nil"/>
              <w:left w:val="nil"/>
              <w:bottom w:val="nil"/>
              <w:right w:val="nil"/>
            </w:tcBorders>
            <w:shd w:val="clear" w:color="auto" w:fill="auto"/>
            <w:vAlign w:val="center"/>
            <w:hideMark/>
          </w:tcPr>
          <w:p w14:paraId="6DBDA9E2" w14:textId="77777777" w:rsidR="00AF0D6F" w:rsidRDefault="00ED34FF" w:rsidP="00AF0D6F">
            <w:pPr>
              <w:pStyle w:val="ListParagraph"/>
              <w:numPr>
                <w:ilvl w:val="0"/>
                <w:numId w:val="1"/>
              </w:numPr>
              <w:rPr>
                <w:color w:val="000000"/>
              </w:rPr>
            </w:pPr>
            <w:r w:rsidRPr="00360C97">
              <w:rPr>
                <w:color w:val="000000"/>
              </w:rPr>
              <w:t>modern → architecture</w:t>
            </w:r>
          </w:p>
          <w:p w14:paraId="361B2096" w14:textId="74568A6D" w:rsidR="00AF0D6F" w:rsidRDefault="00ED34FF" w:rsidP="00AF0D6F">
            <w:pPr>
              <w:pStyle w:val="ListParagraph"/>
              <w:numPr>
                <w:ilvl w:val="0"/>
                <w:numId w:val="1"/>
              </w:numPr>
              <w:rPr>
                <w:color w:val="000000"/>
              </w:rPr>
            </w:pPr>
            <w:r w:rsidRPr="00360C97">
              <w:rPr>
                <w:color w:val="000000"/>
              </w:rPr>
              <w:t>skip →  class</w:t>
            </w:r>
          </w:p>
          <w:p w14:paraId="5B5BC67E" w14:textId="3709704F" w:rsidR="00ED34FF" w:rsidRPr="00360C97" w:rsidRDefault="00ED34FF" w:rsidP="00360C97">
            <w:pPr>
              <w:pStyle w:val="ListParagraph"/>
              <w:numPr>
                <w:ilvl w:val="0"/>
                <w:numId w:val="1"/>
              </w:numPr>
              <w:rPr>
                <w:color w:val="000000"/>
              </w:rPr>
            </w:pPr>
            <w:r w:rsidRPr="00360C97">
              <w:rPr>
                <w:color w:val="000000"/>
              </w:rPr>
              <w:t>brush →  up</w:t>
            </w:r>
          </w:p>
        </w:tc>
      </w:tr>
      <w:tr w:rsidR="00ED34FF" w:rsidRPr="00EA3F83" w14:paraId="17889F2B" w14:textId="77777777" w:rsidTr="00ED34FF">
        <w:trPr>
          <w:trHeight w:val="1604"/>
        </w:trPr>
        <w:tc>
          <w:tcPr>
            <w:tcW w:w="1790" w:type="dxa"/>
            <w:tcBorders>
              <w:top w:val="nil"/>
              <w:left w:val="nil"/>
              <w:bottom w:val="nil"/>
              <w:right w:val="nil"/>
            </w:tcBorders>
            <w:shd w:val="clear" w:color="auto" w:fill="auto"/>
            <w:vAlign w:val="center"/>
            <w:hideMark/>
          </w:tcPr>
          <w:p w14:paraId="6663E742" w14:textId="4371F591" w:rsidR="00ED34FF" w:rsidRPr="00EA3F83" w:rsidRDefault="00ED34FF" w:rsidP="0039358B">
            <w:pPr>
              <w:jc w:val="center"/>
              <w:rPr>
                <w:color w:val="000000"/>
              </w:rPr>
            </w:pPr>
            <w:r w:rsidRPr="00EA3F83">
              <w:rPr>
                <w:color w:val="000000"/>
              </w:rPr>
              <w:t xml:space="preserve">Free </w:t>
            </w:r>
            <w:r w:rsidR="0071425E">
              <w:rPr>
                <w:color w:val="000000"/>
              </w:rPr>
              <w:t>C</w:t>
            </w:r>
            <w:r w:rsidRPr="00EA3F83">
              <w:rPr>
                <w:color w:val="000000"/>
              </w:rPr>
              <w:t>ombination</w:t>
            </w:r>
          </w:p>
        </w:tc>
        <w:tc>
          <w:tcPr>
            <w:tcW w:w="1975" w:type="dxa"/>
            <w:tcBorders>
              <w:top w:val="nil"/>
              <w:left w:val="nil"/>
              <w:bottom w:val="nil"/>
              <w:right w:val="nil"/>
            </w:tcBorders>
            <w:shd w:val="clear" w:color="auto" w:fill="auto"/>
            <w:vAlign w:val="center"/>
            <w:hideMark/>
          </w:tcPr>
          <w:p w14:paraId="21ABC631" w14:textId="662D16BE" w:rsidR="00ED34FF" w:rsidRPr="00EA3F83" w:rsidRDefault="00587205" w:rsidP="0039358B">
            <w:pPr>
              <w:jc w:val="center"/>
              <w:rPr>
                <w:color w:val="000000"/>
              </w:rPr>
            </w:pPr>
            <w:r>
              <w:rPr>
                <w:color w:val="000000"/>
              </w:rPr>
              <w:t>Free Combination</w:t>
            </w:r>
          </w:p>
        </w:tc>
        <w:tc>
          <w:tcPr>
            <w:tcW w:w="6128" w:type="dxa"/>
            <w:tcBorders>
              <w:top w:val="nil"/>
              <w:left w:val="nil"/>
              <w:bottom w:val="nil"/>
              <w:right w:val="nil"/>
            </w:tcBorders>
            <w:shd w:val="clear" w:color="auto" w:fill="auto"/>
            <w:vAlign w:val="center"/>
            <w:hideMark/>
          </w:tcPr>
          <w:p w14:paraId="55DEF8E7" w14:textId="77777777" w:rsidR="00ED34FF" w:rsidRPr="00EA3F83" w:rsidRDefault="00ED34FF" w:rsidP="0039358B">
            <w:pPr>
              <w:jc w:val="center"/>
              <w:rPr>
                <w:color w:val="000000"/>
              </w:rPr>
            </w:pPr>
            <w:r w:rsidRPr="00EA3F83">
              <w:rPr>
                <w:color w:val="000000"/>
              </w:rPr>
              <w:t xml:space="preserve">Cue and response are phrases or have </w:t>
            </w:r>
            <w:r>
              <w:rPr>
                <w:color w:val="000000"/>
              </w:rPr>
              <w:t>syntactic</w:t>
            </w:r>
            <w:r w:rsidRPr="00EA3F83">
              <w:rPr>
                <w:color w:val="000000"/>
              </w:rPr>
              <w:t xml:space="preserve"> relationships (e.g., VN, AN, NN, etc.), but not listed in the three collocation dictionaries.</w:t>
            </w:r>
          </w:p>
        </w:tc>
        <w:tc>
          <w:tcPr>
            <w:tcW w:w="4104" w:type="dxa"/>
            <w:tcBorders>
              <w:top w:val="nil"/>
              <w:left w:val="nil"/>
              <w:bottom w:val="nil"/>
              <w:right w:val="nil"/>
            </w:tcBorders>
            <w:shd w:val="clear" w:color="auto" w:fill="auto"/>
            <w:vAlign w:val="center"/>
            <w:hideMark/>
          </w:tcPr>
          <w:p w14:paraId="23F1695E" w14:textId="77777777" w:rsidR="00AF0D6F" w:rsidRDefault="00ED34FF" w:rsidP="00AF0D6F">
            <w:pPr>
              <w:pStyle w:val="ListParagraph"/>
              <w:numPr>
                <w:ilvl w:val="0"/>
                <w:numId w:val="1"/>
              </w:numPr>
              <w:rPr>
                <w:color w:val="000000"/>
              </w:rPr>
            </w:pPr>
            <w:r w:rsidRPr="00360C97">
              <w:rPr>
                <w:color w:val="000000"/>
              </w:rPr>
              <w:t>religious →  problem</w:t>
            </w:r>
          </w:p>
          <w:p w14:paraId="38F41438" w14:textId="00265228" w:rsidR="00AF0D6F" w:rsidRDefault="00ED34FF" w:rsidP="00AF0D6F">
            <w:pPr>
              <w:pStyle w:val="ListParagraph"/>
              <w:numPr>
                <w:ilvl w:val="0"/>
                <w:numId w:val="1"/>
              </w:numPr>
              <w:rPr>
                <w:color w:val="000000"/>
              </w:rPr>
            </w:pPr>
            <w:r w:rsidRPr="00360C97">
              <w:rPr>
                <w:color w:val="000000"/>
              </w:rPr>
              <w:t>obtain →  goods</w:t>
            </w:r>
          </w:p>
          <w:p w14:paraId="65FF8B1C" w14:textId="592A78A2" w:rsidR="00ED34FF" w:rsidRPr="00360C97" w:rsidRDefault="00ED34FF" w:rsidP="00360C97">
            <w:pPr>
              <w:pStyle w:val="ListParagraph"/>
              <w:numPr>
                <w:ilvl w:val="0"/>
                <w:numId w:val="1"/>
              </w:numPr>
              <w:rPr>
                <w:color w:val="000000"/>
              </w:rPr>
            </w:pPr>
            <w:r w:rsidRPr="00360C97">
              <w:rPr>
                <w:color w:val="000000"/>
              </w:rPr>
              <w:t>spicy →  noodle</w:t>
            </w:r>
          </w:p>
        </w:tc>
      </w:tr>
      <w:tr w:rsidR="00ED34FF" w:rsidRPr="00EA3F83" w14:paraId="1BE5FC66" w14:textId="77777777" w:rsidTr="00ED34FF">
        <w:trPr>
          <w:trHeight w:val="1010"/>
        </w:trPr>
        <w:tc>
          <w:tcPr>
            <w:tcW w:w="1790" w:type="dxa"/>
            <w:vMerge w:val="restart"/>
            <w:tcBorders>
              <w:top w:val="nil"/>
              <w:left w:val="nil"/>
              <w:bottom w:val="nil"/>
              <w:right w:val="nil"/>
            </w:tcBorders>
            <w:shd w:val="clear" w:color="auto" w:fill="auto"/>
            <w:noWrap/>
            <w:vAlign w:val="center"/>
            <w:hideMark/>
          </w:tcPr>
          <w:p w14:paraId="6F4F00F8" w14:textId="77777777" w:rsidR="00ED34FF" w:rsidRPr="00EA3F83" w:rsidRDefault="00ED34FF" w:rsidP="0039358B">
            <w:pPr>
              <w:jc w:val="center"/>
              <w:rPr>
                <w:color w:val="000000"/>
              </w:rPr>
            </w:pPr>
            <w:r w:rsidRPr="00EA3F83">
              <w:rPr>
                <w:color w:val="000000"/>
              </w:rPr>
              <w:t>Form</w:t>
            </w:r>
          </w:p>
        </w:tc>
        <w:tc>
          <w:tcPr>
            <w:tcW w:w="1975" w:type="dxa"/>
            <w:tcBorders>
              <w:top w:val="nil"/>
              <w:left w:val="nil"/>
              <w:bottom w:val="nil"/>
              <w:right w:val="nil"/>
            </w:tcBorders>
            <w:shd w:val="clear" w:color="auto" w:fill="auto"/>
            <w:vAlign w:val="center"/>
            <w:hideMark/>
          </w:tcPr>
          <w:p w14:paraId="44E52DD1" w14:textId="77777777" w:rsidR="00ED34FF" w:rsidRPr="00EA3F83" w:rsidRDefault="00ED34FF" w:rsidP="0039358B">
            <w:pPr>
              <w:jc w:val="center"/>
              <w:rPr>
                <w:color w:val="000000"/>
              </w:rPr>
            </w:pPr>
            <w:r w:rsidRPr="00EA3F83">
              <w:rPr>
                <w:color w:val="000000"/>
              </w:rPr>
              <w:t>Affix manipulation</w:t>
            </w:r>
          </w:p>
        </w:tc>
        <w:tc>
          <w:tcPr>
            <w:tcW w:w="6128" w:type="dxa"/>
            <w:tcBorders>
              <w:top w:val="nil"/>
              <w:left w:val="nil"/>
              <w:bottom w:val="nil"/>
              <w:right w:val="nil"/>
            </w:tcBorders>
            <w:shd w:val="clear" w:color="auto" w:fill="auto"/>
            <w:vAlign w:val="center"/>
            <w:hideMark/>
          </w:tcPr>
          <w:p w14:paraId="271B915B" w14:textId="77777777" w:rsidR="00ED34FF" w:rsidRPr="00EA3F83" w:rsidRDefault="00ED34FF" w:rsidP="0039358B">
            <w:pPr>
              <w:jc w:val="center"/>
              <w:rPr>
                <w:color w:val="000000"/>
              </w:rPr>
            </w:pPr>
            <w:r w:rsidRPr="00EA3F83">
              <w:rPr>
                <w:color w:val="000000"/>
              </w:rPr>
              <w:t>Cue is the response with addition, deletion or changing of an affix, including irregular forms; if the response is not an English word, it is Erratic.</w:t>
            </w:r>
          </w:p>
        </w:tc>
        <w:tc>
          <w:tcPr>
            <w:tcW w:w="4104" w:type="dxa"/>
            <w:tcBorders>
              <w:top w:val="nil"/>
              <w:left w:val="nil"/>
              <w:bottom w:val="nil"/>
              <w:right w:val="nil"/>
            </w:tcBorders>
            <w:shd w:val="clear" w:color="auto" w:fill="auto"/>
            <w:vAlign w:val="center"/>
            <w:hideMark/>
          </w:tcPr>
          <w:p w14:paraId="042CE9D2" w14:textId="77777777" w:rsidR="00AF0D6F" w:rsidRDefault="00ED34FF" w:rsidP="00AF0D6F">
            <w:pPr>
              <w:pStyle w:val="ListParagraph"/>
              <w:numPr>
                <w:ilvl w:val="0"/>
                <w:numId w:val="1"/>
              </w:numPr>
              <w:rPr>
                <w:color w:val="000000"/>
              </w:rPr>
            </w:pPr>
            <w:r w:rsidRPr="00360C97">
              <w:rPr>
                <w:color w:val="000000"/>
              </w:rPr>
              <w:t xml:space="preserve">bend →  bent </w:t>
            </w:r>
          </w:p>
          <w:p w14:paraId="5BB51F2A" w14:textId="4D62D038" w:rsidR="00AF0D6F" w:rsidRDefault="00ED34FF" w:rsidP="00AF0D6F">
            <w:pPr>
              <w:pStyle w:val="ListParagraph"/>
              <w:numPr>
                <w:ilvl w:val="0"/>
                <w:numId w:val="1"/>
              </w:numPr>
              <w:rPr>
                <w:color w:val="000000"/>
              </w:rPr>
            </w:pPr>
            <w:r w:rsidRPr="00360C97">
              <w:rPr>
                <w:color w:val="000000"/>
              </w:rPr>
              <w:t>feed →  fe</w:t>
            </w:r>
            <w:r w:rsidR="00AF0D6F">
              <w:rPr>
                <w:color w:val="000000"/>
              </w:rPr>
              <w:t>d</w:t>
            </w:r>
          </w:p>
          <w:p w14:paraId="67A40F25" w14:textId="62DAD5C0" w:rsidR="00ED34FF" w:rsidRPr="00360C97" w:rsidRDefault="00ED34FF" w:rsidP="00360C97">
            <w:pPr>
              <w:pStyle w:val="ListParagraph"/>
              <w:numPr>
                <w:ilvl w:val="0"/>
                <w:numId w:val="1"/>
              </w:numPr>
              <w:rPr>
                <w:color w:val="000000"/>
              </w:rPr>
            </w:pPr>
            <w:r w:rsidRPr="00360C97">
              <w:rPr>
                <w:color w:val="000000"/>
              </w:rPr>
              <w:t>scream →  screaming</w:t>
            </w:r>
          </w:p>
        </w:tc>
      </w:tr>
      <w:tr w:rsidR="00ED34FF" w:rsidRPr="00EA3F83" w14:paraId="15740891" w14:textId="77777777" w:rsidTr="00ED34FF">
        <w:trPr>
          <w:trHeight w:val="1346"/>
        </w:trPr>
        <w:tc>
          <w:tcPr>
            <w:tcW w:w="1790" w:type="dxa"/>
            <w:vMerge/>
            <w:tcBorders>
              <w:top w:val="nil"/>
              <w:left w:val="nil"/>
              <w:bottom w:val="nil"/>
              <w:right w:val="nil"/>
            </w:tcBorders>
            <w:vAlign w:val="center"/>
            <w:hideMark/>
          </w:tcPr>
          <w:p w14:paraId="6110957E" w14:textId="77777777" w:rsidR="00ED34FF" w:rsidRPr="00EA3F83" w:rsidRDefault="00ED34FF" w:rsidP="0039358B">
            <w:pPr>
              <w:jc w:val="center"/>
              <w:rPr>
                <w:color w:val="000000"/>
              </w:rPr>
            </w:pPr>
          </w:p>
        </w:tc>
        <w:tc>
          <w:tcPr>
            <w:tcW w:w="1975" w:type="dxa"/>
            <w:tcBorders>
              <w:top w:val="nil"/>
              <w:left w:val="nil"/>
              <w:bottom w:val="nil"/>
              <w:right w:val="nil"/>
            </w:tcBorders>
            <w:shd w:val="clear" w:color="auto" w:fill="auto"/>
            <w:vAlign w:val="center"/>
            <w:hideMark/>
          </w:tcPr>
          <w:p w14:paraId="5443E4B4" w14:textId="77777777" w:rsidR="00ED34FF" w:rsidRPr="00EA3F83" w:rsidRDefault="00ED34FF" w:rsidP="0039358B">
            <w:pPr>
              <w:jc w:val="center"/>
              <w:rPr>
                <w:color w:val="000000"/>
              </w:rPr>
            </w:pPr>
            <w:r w:rsidRPr="00EA3F83">
              <w:rPr>
                <w:color w:val="000000"/>
              </w:rPr>
              <w:t>Similar in form only</w:t>
            </w:r>
          </w:p>
        </w:tc>
        <w:tc>
          <w:tcPr>
            <w:tcW w:w="6128" w:type="dxa"/>
            <w:tcBorders>
              <w:top w:val="nil"/>
              <w:left w:val="nil"/>
              <w:bottom w:val="nil"/>
              <w:right w:val="nil"/>
            </w:tcBorders>
            <w:shd w:val="clear" w:color="auto" w:fill="auto"/>
            <w:vAlign w:val="center"/>
            <w:hideMark/>
          </w:tcPr>
          <w:p w14:paraId="4BA9B6BD" w14:textId="77777777" w:rsidR="00ED34FF" w:rsidRPr="00EA3F83" w:rsidRDefault="00ED34FF" w:rsidP="0039358B">
            <w:pPr>
              <w:jc w:val="center"/>
              <w:rPr>
                <w:color w:val="000000"/>
              </w:rPr>
            </w:pPr>
            <w:r w:rsidRPr="00EA3F83">
              <w:rPr>
                <w:color w:val="000000"/>
              </w:rPr>
              <w:t>Cue and response are similar in orthography and/or phonology but do not share meaning.</w:t>
            </w:r>
          </w:p>
        </w:tc>
        <w:tc>
          <w:tcPr>
            <w:tcW w:w="4104" w:type="dxa"/>
            <w:tcBorders>
              <w:top w:val="nil"/>
              <w:left w:val="nil"/>
              <w:bottom w:val="nil"/>
              <w:right w:val="nil"/>
            </w:tcBorders>
            <w:shd w:val="clear" w:color="auto" w:fill="auto"/>
            <w:vAlign w:val="center"/>
            <w:hideMark/>
          </w:tcPr>
          <w:p w14:paraId="7800A645" w14:textId="004705B0" w:rsidR="00AF0D6F" w:rsidRDefault="00ED34FF" w:rsidP="00AF0D6F">
            <w:pPr>
              <w:pStyle w:val="ListParagraph"/>
              <w:numPr>
                <w:ilvl w:val="0"/>
                <w:numId w:val="1"/>
              </w:numPr>
              <w:rPr>
                <w:color w:val="000000"/>
              </w:rPr>
            </w:pPr>
            <w:r w:rsidRPr="00360C97">
              <w:rPr>
                <w:color w:val="000000"/>
              </w:rPr>
              <w:t xml:space="preserve">matter → butter </w:t>
            </w:r>
          </w:p>
          <w:p w14:paraId="74197601" w14:textId="3FB1E9BC" w:rsidR="00AF0D6F" w:rsidRDefault="00ED34FF" w:rsidP="00AF0D6F">
            <w:pPr>
              <w:pStyle w:val="ListParagraph"/>
              <w:numPr>
                <w:ilvl w:val="0"/>
                <w:numId w:val="1"/>
              </w:numPr>
              <w:rPr>
                <w:color w:val="000000"/>
              </w:rPr>
            </w:pPr>
            <w:r w:rsidRPr="00360C97">
              <w:rPr>
                <w:color w:val="000000"/>
              </w:rPr>
              <w:t>dine → dinosaur</w:t>
            </w:r>
          </w:p>
          <w:p w14:paraId="48D45956" w14:textId="4BF794EF" w:rsidR="00ED34FF" w:rsidRPr="00360C97" w:rsidRDefault="00ED34FF" w:rsidP="00360C97">
            <w:pPr>
              <w:pStyle w:val="ListParagraph"/>
              <w:numPr>
                <w:ilvl w:val="0"/>
                <w:numId w:val="1"/>
              </w:numPr>
              <w:rPr>
                <w:color w:val="000000"/>
              </w:rPr>
            </w:pPr>
            <w:r w:rsidRPr="00360C97">
              <w:rPr>
                <w:color w:val="000000"/>
              </w:rPr>
              <w:t>bend →  vendor</w:t>
            </w:r>
          </w:p>
        </w:tc>
      </w:tr>
      <w:tr w:rsidR="00ED34FF" w:rsidRPr="00EA3F83" w14:paraId="2BA2ED54" w14:textId="77777777" w:rsidTr="00ED34FF">
        <w:trPr>
          <w:trHeight w:val="2020"/>
        </w:trPr>
        <w:tc>
          <w:tcPr>
            <w:tcW w:w="1790" w:type="dxa"/>
            <w:vMerge/>
            <w:tcBorders>
              <w:top w:val="nil"/>
              <w:left w:val="nil"/>
              <w:bottom w:val="nil"/>
              <w:right w:val="nil"/>
            </w:tcBorders>
            <w:vAlign w:val="center"/>
            <w:hideMark/>
          </w:tcPr>
          <w:p w14:paraId="1F7971BA" w14:textId="77777777" w:rsidR="00ED34FF" w:rsidRPr="00EA3F83" w:rsidRDefault="00ED34FF" w:rsidP="0039358B">
            <w:pPr>
              <w:jc w:val="center"/>
              <w:rPr>
                <w:color w:val="000000"/>
              </w:rPr>
            </w:pPr>
          </w:p>
        </w:tc>
        <w:tc>
          <w:tcPr>
            <w:tcW w:w="1975" w:type="dxa"/>
            <w:tcBorders>
              <w:top w:val="nil"/>
              <w:left w:val="nil"/>
              <w:bottom w:val="nil"/>
              <w:right w:val="nil"/>
            </w:tcBorders>
            <w:shd w:val="clear" w:color="auto" w:fill="auto"/>
            <w:vAlign w:val="center"/>
            <w:hideMark/>
          </w:tcPr>
          <w:p w14:paraId="110CB840" w14:textId="12FB605B" w:rsidR="00ED34FF" w:rsidRPr="00EA3F83" w:rsidRDefault="00ED34FF" w:rsidP="0039358B">
            <w:pPr>
              <w:jc w:val="center"/>
              <w:rPr>
                <w:color w:val="000000"/>
              </w:rPr>
            </w:pPr>
            <w:r w:rsidRPr="00EA3F83">
              <w:rPr>
                <w:color w:val="000000"/>
              </w:rPr>
              <w:t>Two-step association</w:t>
            </w:r>
          </w:p>
        </w:tc>
        <w:tc>
          <w:tcPr>
            <w:tcW w:w="6128" w:type="dxa"/>
            <w:tcBorders>
              <w:top w:val="nil"/>
              <w:left w:val="nil"/>
              <w:bottom w:val="nil"/>
              <w:right w:val="nil"/>
            </w:tcBorders>
            <w:shd w:val="clear" w:color="auto" w:fill="auto"/>
            <w:vAlign w:val="center"/>
            <w:hideMark/>
          </w:tcPr>
          <w:p w14:paraId="30053443" w14:textId="77777777" w:rsidR="00ED34FF" w:rsidRPr="00EA3F83" w:rsidRDefault="00ED34FF" w:rsidP="0039358B">
            <w:pPr>
              <w:jc w:val="center"/>
              <w:rPr>
                <w:color w:val="000000"/>
              </w:rPr>
            </w:pPr>
            <w:r w:rsidRPr="00EA3F83">
              <w:rPr>
                <w:color w:val="000000"/>
              </w:rPr>
              <w:t xml:space="preserve">Cue and response </w:t>
            </w:r>
            <w:r>
              <w:rPr>
                <w:color w:val="000000"/>
              </w:rPr>
              <w:t>are</w:t>
            </w:r>
            <w:r w:rsidRPr="00EA3F83">
              <w:rPr>
                <w:color w:val="000000"/>
              </w:rPr>
              <w:t xml:space="preserve"> linked only through a word that share a form with either cue or response (via different word family).</w:t>
            </w:r>
          </w:p>
        </w:tc>
        <w:tc>
          <w:tcPr>
            <w:tcW w:w="4104" w:type="dxa"/>
            <w:tcBorders>
              <w:top w:val="nil"/>
              <w:left w:val="nil"/>
              <w:bottom w:val="nil"/>
              <w:right w:val="nil"/>
            </w:tcBorders>
            <w:shd w:val="clear" w:color="auto" w:fill="auto"/>
            <w:vAlign w:val="center"/>
            <w:hideMark/>
          </w:tcPr>
          <w:p w14:paraId="52B2ACFB" w14:textId="77777777" w:rsidR="00ED34FF" w:rsidRPr="00360C97" w:rsidRDefault="00ED34FF" w:rsidP="00360C97">
            <w:pPr>
              <w:pStyle w:val="ListParagraph"/>
              <w:numPr>
                <w:ilvl w:val="0"/>
                <w:numId w:val="1"/>
              </w:numPr>
              <w:rPr>
                <w:color w:val="000000"/>
              </w:rPr>
            </w:pPr>
            <w:r w:rsidRPr="00360C97">
              <w:rPr>
                <w:color w:val="000000"/>
              </w:rPr>
              <w:t xml:space="preserve">delicious → feat (via feast) </w:t>
            </w:r>
            <w:r w:rsidRPr="00360C97">
              <w:rPr>
                <w:color w:val="000000"/>
              </w:rPr>
              <w:br/>
              <w:t>win → loose (via lose)</w:t>
            </w:r>
          </w:p>
        </w:tc>
      </w:tr>
      <w:tr w:rsidR="00ED34FF" w:rsidRPr="00EA3F83" w14:paraId="23677CAC" w14:textId="77777777" w:rsidTr="00ED34FF">
        <w:trPr>
          <w:trHeight w:val="673"/>
        </w:trPr>
        <w:tc>
          <w:tcPr>
            <w:tcW w:w="1790" w:type="dxa"/>
            <w:vMerge w:val="restart"/>
            <w:tcBorders>
              <w:top w:val="nil"/>
              <w:left w:val="nil"/>
              <w:bottom w:val="nil"/>
              <w:right w:val="nil"/>
            </w:tcBorders>
            <w:shd w:val="clear" w:color="auto" w:fill="auto"/>
            <w:noWrap/>
            <w:vAlign w:val="center"/>
            <w:hideMark/>
          </w:tcPr>
          <w:p w14:paraId="247788AF" w14:textId="77777777" w:rsidR="00ED34FF" w:rsidRPr="00EA3F83" w:rsidRDefault="00ED34FF" w:rsidP="0039358B">
            <w:pPr>
              <w:jc w:val="center"/>
              <w:rPr>
                <w:color w:val="000000"/>
              </w:rPr>
            </w:pPr>
            <w:r w:rsidRPr="00EA3F83">
              <w:rPr>
                <w:color w:val="000000"/>
              </w:rPr>
              <w:lastRenderedPageBreak/>
              <w:t>Erratic</w:t>
            </w:r>
          </w:p>
        </w:tc>
        <w:tc>
          <w:tcPr>
            <w:tcW w:w="1975" w:type="dxa"/>
            <w:tcBorders>
              <w:top w:val="nil"/>
              <w:left w:val="nil"/>
              <w:bottom w:val="nil"/>
              <w:right w:val="nil"/>
            </w:tcBorders>
            <w:shd w:val="clear" w:color="auto" w:fill="auto"/>
            <w:vAlign w:val="center"/>
            <w:hideMark/>
          </w:tcPr>
          <w:p w14:paraId="18C35AE6" w14:textId="77777777" w:rsidR="00ED34FF" w:rsidRPr="00EA3F83" w:rsidRDefault="00ED34FF" w:rsidP="0039358B">
            <w:pPr>
              <w:jc w:val="center"/>
              <w:rPr>
                <w:color w:val="000000"/>
              </w:rPr>
            </w:pPr>
            <w:r w:rsidRPr="00EA3F83">
              <w:rPr>
                <w:color w:val="000000"/>
              </w:rPr>
              <w:t>Erratic</w:t>
            </w:r>
          </w:p>
        </w:tc>
        <w:tc>
          <w:tcPr>
            <w:tcW w:w="6128" w:type="dxa"/>
            <w:tcBorders>
              <w:top w:val="nil"/>
              <w:left w:val="nil"/>
              <w:bottom w:val="nil"/>
              <w:right w:val="nil"/>
            </w:tcBorders>
            <w:shd w:val="clear" w:color="auto" w:fill="auto"/>
            <w:vAlign w:val="center"/>
            <w:hideMark/>
          </w:tcPr>
          <w:p w14:paraId="1982DB4F" w14:textId="50AC4C90" w:rsidR="00ED34FF" w:rsidRPr="00EA3F83" w:rsidRDefault="00ED34FF" w:rsidP="0039358B">
            <w:pPr>
              <w:jc w:val="center"/>
              <w:rPr>
                <w:color w:val="000000"/>
              </w:rPr>
            </w:pPr>
            <w:r w:rsidRPr="00EA3F83">
              <w:rPr>
                <w:color w:val="000000"/>
              </w:rPr>
              <w:t>The link between cue and response seems illogical.</w:t>
            </w:r>
          </w:p>
        </w:tc>
        <w:tc>
          <w:tcPr>
            <w:tcW w:w="4104" w:type="dxa"/>
            <w:vMerge w:val="restart"/>
            <w:tcBorders>
              <w:top w:val="nil"/>
              <w:left w:val="nil"/>
              <w:bottom w:val="nil"/>
              <w:right w:val="nil"/>
            </w:tcBorders>
            <w:shd w:val="clear" w:color="auto" w:fill="auto"/>
            <w:vAlign w:val="center"/>
            <w:hideMark/>
          </w:tcPr>
          <w:p w14:paraId="74925044" w14:textId="27609F00" w:rsidR="00AF0D6F" w:rsidRDefault="00ED34FF" w:rsidP="00AF0D6F">
            <w:pPr>
              <w:pStyle w:val="ListParagraph"/>
              <w:numPr>
                <w:ilvl w:val="0"/>
                <w:numId w:val="1"/>
              </w:numPr>
              <w:rPr>
                <w:color w:val="000000"/>
              </w:rPr>
            </w:pPr>
            <w:r w:rsidRPr="00360C97">
              <w:rPr>
                <w:color w:val="000000"/>
              </w:rPr>
              <w:t>daily →  map</w:t>
            </w:r>
          </w:p>
          <w:p w14:paraId="4C24308D" w14:textId="547701F1" w:rsidR="00ED34FF" w:rsidRPr="00360C97" w:rsidRDefault="00ED34FF" w:rsidP="00360C97">
            <w:pPr>
              <w:pStyle w:val="ListParagraph"/>
              <w:numPr>
                <w:ilvl w:val="0"/>
                <w:numId w:val="1"/>
              </w:numPr>
              <w:rPr>
                <w:color w:val="000000"/>
              </w:rPr>
            </w:pPr>
            <w:r w:rsidRPr="00360C97">
              <w:rPr>
                <w:color w:val="000000"/>
              </w:rPr>
              <w:t xml:space="preserve">proud → </w:t>
            </w:r>
            <w:proofErr w:type="spellStart"/>
            <w:r w:rsidRPr="00360C97">
              <w:rPr>
                <w:color w:val="000000"/>
              </w:rPr>
              <w:t>aprood</w:t>
            </w:r>
            <w:proofErr w:type="spellEnd"/>
            <w:r w:rsidRPr="00360C97">
              <w:rPr>
                <w:color w:val="000000"/>
              </w:rPr>
              <w:t xml:space="preserve"> (Non-English word)</w:t>
            </w:r>
          </w:p>
        </w:tc>
      </w:tr>
      <w:tr w:rsidR="00ED34FF" w:rsidRPr="00EA3F83" w14:paraId="61793DD4" w14:textId="77777777" w:rsidTr="00ED34FF">
        <w:trPr>
          <w:trHeight w:val="673"/>
        </w:trPr>
        <w:tc>
          <w:tcPr>
            <w:tcW w:w="1790" w:type="dxa"/>
            <w:vMerge/>
            <w:tcBorders>
              <w:top w:val="nil"/>
              <w:left w:val="nil"/>
              <w:bottom w:val="nil"/>
              <w:right w:val="nil"/>
            </w:tcBorders>
            <w:vAlign w:val="center"/>
            <w:hideMark/>
          </w:tcPr>
          <w:p w14:paraId="54269818" w14:textId="77777777" w:rsidR="00ED34FF" w:rsidRPr="00EA3F83" w:rsidRDefault="00ED34FF" w:rsidP="0039358B">
            <w:pPr>
              <w:jc w:val="center"/>
              <w:rPr>
                <w:color w:val="000000"/>
              </w:rPr>
            </w:pPr>
          </w:p>
        </w:tc>
        <w:tc>
          <w:tcPr>
            <w:tcW w:w="1975" w:type="dxa"/>
            <w:tcBorders>
              <w:top w:val="nil"/>
              <w:left w:val="nil"/>
              <w:bottom w:val="nil"/>
              <w:right w:val="nil"/>
            </w:tcBorders>
            <w:shd w:val="clear" w:color="auto" w:fill="auto"/>
            <w:vAlign w:val="center"/>
            <w:hideMark/>
          </w:tcPr>
          <w:p w14:paraId="67A5A0BD" w14:textId="77777777" w:rsidR="00ED34FF" w:rsidRPr="00EA3F83" w:rsidRDefault="00ED34FF" w:rsidP="0039358B">
            <w:pPr>
              <w:jc w:val="center"/>
              <w:rPr>
                <w:color w:val="000000"/>
              </w:rPr>
            </w:pPr>
            <w:r w:rsidRPr="00EA3F83">
              <w:rPr>
                <w:color w:val="000000"/>
              </w:rPr>
              <w:t>Repetition</w:t>
            </w:r>
          </w:p>
        </w:tc>
        <w:tc>
          <w:tcPr>
            <w:tcW w:w="6128" w:type="dxa"/>
            <w:tcBorders>
              <w:top w:val="nil"/>
              <w:left w:val="nil"/>
              <w:bottom w:val="nil"/>
              <w:right w:val="nil"/>
            </w:tcBorders>
            <w:shd w:val="clear" w:color="auto" w:fill="auto"/>
            <w:vAlign w:val="center"/>
            <w:hideMark/>
          </w:tcPr>
          <w:p w14:paraId="58147290" w14:textId="77777777" w:rsidR="00ED34FF" w:rsidRPr="00EA3F83" w:rsidRDefault="00ED34FF" w:rsidP="0039358B">
            <w:pPr>
              <w:jc w:val="center"/>
              <w:rPr>
                <w:color w:val="000000"/>
              </w:rPr>
            </w:pPr>
            <w:r w:rsidRPr="00EA3F83">
              <w:rPr>
                <w:color w:val="000000"/>
              </w:rPr>
              <w:t>Cue and response are the same word without no affixation.</w:t>
            </w:r>
          </w:p>
        </w:tc>
        <w:tc>
          <w:tcPr>
            <w:tcW w:w="4104" w:type="dxa"/>
            <w:vMerge/>
            <w:tcBorders>
              <w:top w:val="nil"/>
              <w:left w:val="nil"/>
              <w:bottom w:val="nil"/>
              <w:right w:val="nil"/>
            </w:tcBorders>
            <w:vAlign w:val="center"/>
            <w:hideMark/>
          </w:tcPr>
          <w:p w14:paraId="237BDA7A" w14:textId="77777777" w:rsidR="00ED34FF" w:rsidRPr="00360C97" w:rsidRDefault="00ED34FF" w:rsidP="00360C97">
            <w:pPr>
              <w:pStyle w:val="ListParagraph"/>
              <w:numPr>
                <w:ilvl w:val="0"/>
                <w:numId w:val="1"/>
              </w:numPr>
              <w:rPr>
                <w:color w:val="000000"/>
              </w:rPr>
            </w:pPr>
          </w:p>
        </w:tc>
      </w:tr>
      <w:tr w:rsidR="00ED34FF" w:rsidRPr="00EA3F83" w14:paraId="0DC39125" w14:textId="77777777" w:rsidTr="00ED34FF">
        <w:trPr>
          <w:trHeight w:val="336"/>
        </w:trPr>
        <w:tc>
          <w:tcPr>
            <w:tcW w:w="1790" w:type="dxa"/>
            <w:tcBorders>
              <w:top w:val="nil"/>
              <w:left w:val="nil"/>
              <w:bottom w:val="nil"/>
              <w:right w:val="nil"/>
            </w:tcBorders>
            <w:shd w:val="clear" w:color="auto" w:fill="auto"/>
            <w:noWrap/>
            <w:vAlign w:val="center"/>
            <w:hideMark/>
          </w:tcPr>
          <w:p w14:paraId="0345E11C" w14:textId="7A5616DF" w:rsidR="00ED34FF" w:rsidRPr="00EA3F83" w:rsidRDefault="00ED34FF" w:rsidP="0039358B">
            <w:pPr>
              <w:jc w:val="center"/>
              <w:rPr>
                <w:color w:val="000000"/>
              </w:rPr>
            </w:pPr>
            <w:r w:rsidRPr="00EA3F83">
              <w:rPr>
                <w:color w:val="000000"/>
              </w:rPr>
              <w:t xml:space="preserve">No </w:t>
            </w:r>
            <w:r w:rsidR="0071425E">
              <w:rPr>
                <w:color w:val="000000"/>
              </w:rPr>
              <w:t>R</w:t>
            </w:r>
            <w:r w:rsidRPr="00EA3F83">
              <w:rPr>
                <w:color w:val="000000"/>
              </w:rPr>
              <w:t>esponse</w:t>
            </w:r>
          </w:p>
        </w:tc>
        <w:tc>
          <w:tcPr>
            <w:tcW w:w="1975" w:type="dxa"/>
            <w:tcBorders>
              <w:top w:val="nil"/>
              <w:left w:val="nil"/>
              <w:bottom w:val="nil"/>
              <w:right w:val="nil"/>
            </w:tcBorders>
            <w:shd w:val="clear" w:color="auto" w:fill="auto"/>
            <w:vAlign w:val="center"/>
            <w:hideMark/>
          </w:tcPr>
          <w:p w14:paraId="2AD9A2A6" w14:textId="77777777" w:rsidR="00ED34FF" w:rsidRPr="00EA3F83" w:rsidRDefault="00ED34FF" w:rsidP="0039358B">
            <w:pPr>
              <w:jc w:val="center"/>
              <w:rPr>
                <w:color w:val="000000"/>
              </w:rPr>
            </w:pPr>
            <w:r w:rsidRPr="00EA3F83">
              <w:rPr>
                <w:color w:val="000000"/>
              </w:rPr>
              <w:t>No response</w:t>
            </w:r>
          </w:p>
        </w:tc>
        <w:tc>
          <w:tcPr>
            <w:tcW w:w="6128" w:type="dxa"/>
            <w:tcBorders>
              <w:top w:val="nil"/>
              <w:left w:val="nil"/>
              <w:bottom w:val="nil"/>
              <w:right w:val="nil"/>
            </w:tcBorders>
            <w:shd w:val="clear" w:color="auto" w:fill="auto"/>
            <w:vAlign w:val="center"/>
            <w:hideMark/>
          </w:tcPr>
          <w:p w14:paraId="7A418BFA" w14:textId="77777777" w:rsidR="00ED34FF" w:rsidRPr="00EA3F83" w:rsidRDefault="00ED34FF" w:rsidP="0039358B">
            <w:pPr>
              <w:jc w:val="center"/>
              <w:rPr>
                <w:color w:val="000000"/>
              </w:rPr>
            </w:pPr>
            <w:r w:rsidRPr="00EA3F83">
              <w:rPr>
                <w:color w:val="000000"/>
              </w:rPr>
              <w:t>No responses were given.</w:t>
            </w:r>
          </w:p>
        </w:tc>
        <w:tc>
          <w:tcPr>
            <w:tcW w:w="4104" w:type="dxa"/>
            <w:vMerge/>
            <w:tcBorders>
              <w:top w:val="nil"/>
              <w:left w:val="nil"/>
              <w:bottom w:val="nil"/>
              <w:right w:val="nil"/>
            </w:tcBorders>
            <w:vAlign w:val="center"/>
            <w:hideMark/>
          </w:tcPr>
          <w:p w14:paraId="3FA3E637" w14:textId="77777777" w:rsidR="00ED34FF" w:rsidRPr="00360C97" w:rsidRDefault="00ED34FF" w:rsidP="00360C97">
            <w:pPr>
              <w:pStyle w:val="ListParagraph"/>
              <w:numPr>
                <w:ilvl w:val="0"/>
                <w:numId w:val="1"/>
              </w:numPr>
              <w:rPr>
                <w:color w:val="000000"/>
              </w:rPr>
            </w:pPr>
          </w:p>
        </w:tc>
      </w:tr>
      <w:tr w:rsidR="00ED34FF" w:rsidRPr="00EA3F83" w14:paraId="41BE8E3E" w14:textId="77777777" w:rsidTr="00ED34FF">
        <w:trPr>
          <w:trHeight w:val="990"/>
        </w:trPr>
        <w:tc>
          <w:tcPr>
            <w:tcW w:w="1790" w:type="dxa"/>
            <w:tcBorders>
              <w:top w:val="nil"/>
              <w:left w:val="nil"/>
              <w:bottom w:val="nil"/>
              <w:right w:val="nil"/>
            </w:tcBorders>
            <w:shd w:val="clear" w:color="auto" w:fill="auto"/>
            <w:vAlign w:val="center"/>
            <w:hideMark/>
          </w:tcPr>
          <w:p w14:paraId="22A3DEA8" w14:textId="63EE5D35" w:rsidR="00ED34FF" w:rsidRPr="00EA3F83" w:rsidRDefault="00ED34FF" w:rsidP="0039358B">
            <w:pPr>
              <w:jc w:val="center"/>
              <w:rPr>
                <w:color w:val="000000"/>
              </w:rPr>
            </w:pPr>
            <w:r w:rsidRPr="00EA3F83">
              <w:rPr>
                <w:color w:val="000000"/>
              </w:rPr>
              <w:t xml:space="preserve">Form and </w:t>
            </w:r>
            <w:r w:rsidR="0071425E">
              <w:rPr>
                <w:color w:val="000000"/>
              </w:rPr>
              <w:t>M</w:t>
            </w:r>
            <w:r w:rsidRPr="00EA3F83">
              <w:rPr>
                <w:color w:val="000000"/>
              </w:rPr>
              <w:t>eaning</w:t>
            </w:r>
          </w:p>
        </w:tc>
        <w:tc>
          <w:tcPr>
            <w:tcW w:w="1975" w:type="dxa"/>
            <w:tcBorders>
              <w:top w:val="nil"/>
              <w:left w:val="nil"/>
              <w:bottom w:val="nil"/>
              <w:right w:val="nil"/>
            </w:tcBorders>
            <w:shd w:val="clear" w:color="auto" w:fill="auto"/>
            <w:vAlign w:val="center"/>
            <w:hideMark/>
          </w:tcPr>
          <w:p w14:paraId="03A19EF0" w14:textId="77777777" w:rsidR="00ED34FF" w:rsidRPr="00EA3F83" w:rsidRDefault="00ED34FF" w:rsidP="0039358B">
            <w:pPr>
              <w:jc w:val="center"/>
              <w:rPr>
                <w:color w:val="000000"/>
              </w:rPr>
            </w:pPr>
            <w:r w:rsidRPr="00EA3F83">
              <w:rPr>
                <w:color w:val="000000"/>
              </w:rPr>
              <w:t>Form and Meaning</w:t>
            </w:r>
          </w:p>
        </w:tc>
        <w:tc>
          <w:tcPr>
            <w:tcW w:w="6128" w:type="dxa"/>
            <w:tcBorders>
              <w:top w:val="nil"/>
              <w:left w:val="nil"/>
              <w:bottom w:val="nil"/>
              <w:right w:val="nil"/>
            </w:tcBorders>
            <w:shd w:val="clear" w:color="auto" w:fill="auto"/>
            <w:vAlign w:val="center"/>
            <w:hideMark/>
          </w:tcPr>
          <w:p w14:paraId="6A5B10BC" w14:textId="77777777" w:rsidR="00ED34FF" w:rsidRPr="00EA3F83" w:rsidRDefault="00ED34FF" w:rsidP="0039358B">
            <w:pPr>
              <w:jc w:val="center"/>
              <w:rPr>
                <w:color w:val="000000"/>
              </w:rPr>
            </w:pPr>
            <w:r w:rsidRPr="00EA3F83">
              <w:rPr>
                <w:color w:val="000000"/>
              </w:rPr>
              <w:t>Associative responses related to the cue word in both their form and general meaning</w:t>
            </w:r>
          </w:p>
        </w:tc>
        <w:tc>
          <w:tcPr>
            <w:tcW w:w="4104" w:type="dxa"/>
            <w:tcBorders>
              <w:top w:val="nil"/>
              <w:left w:val="nil"/>
              <w:bottom w:val="nil"/>
              <w:right w:val="nil"/>
            </w:tcBorders>
            <w:shd w:val="clear" w:color="auto" w:fill="auto"/>
            <w:vAlign w:val="center"/>
            <w:hideMark/>
          </w:tcPr>
          <w:p w14:paraId="429DFB4D" w14:textId="77777777" w:rsidR="00ED34FF" w:rsidRPr="00360C97" w:rsidRDefault="00ED34FF" w:rsidP="00360C97">
            <w:pPr>
              <w:pStyle w:val="ListParagraph"/>
              <w:numPr>
                <w:ilvl w:val="0"/>
                <w:numId w:val="1"/>
              </w:numPr>
              <w:rPr>
                <w:color w:val="000000"/>
              </w:rPr>
            </w:pPr>
            <w:r w:rsidRPr="00360C97">
              <w:rPr>
                <w:color w:val="000000"/>
              </w:rPr>
              <w:t>cow → cowgirl</w:t>
            </w:r>
          </w:p>
        </w:tc>
      </w:tr>
      <w:tr w:rsidR="00ED34FF" w:rsidRPr="00EA3F83" w14:paraId="079F8E39" w14:textId="77777777" w:rsidTr="00ED34FF">
        <w:trPr>
          <w:trHeight w:val="1148"/>
        </w:trPr>
        <w:tc>
          <w:tcPr>
            <w:tcW w:w="1790" w:type="dxa"/>
            <w:tcBorders>
              <w:top w:val="nil"/>
              <w:left w:val="nil"/>
              <w:bottom w:val="single" w:sz="4" w:space="0" w:color="auto"/>
              <w:right w:val="nil"/>
            </w:tcBorders>
            <w:shd w:val="clear" w:color="auto" w:fill="auto"/>
            <w:vAlign w:val="center"/>
            <w:hideMark/>
          </w:tcPr>
          <w:p w14:paraId="4663AF20" w14:textId="77777777" w:rsidR="00ED34FF" w:rsidRPr="00EA3F83" w:rsidRDefault="00ED34FF" w:rsidP="0039358B">
            <w:pPr>
              <w:jc w:val="center"/>
              <w:rPr>
                <w:color w:val="000000"/>
              </w:rPr>
            </w:pPr>
            <w:r w:rsidRPr="00EA3F83">
              <w:rPr>
                <w:color w:val="000000"/>
              </w:rPr>
              <w:t>Position and Meaning</w:t>
            </w:r>
          </w:p>
        </w:tc>
        <w:tc>
          <w:tcPr>
            <w:tcW w:w="1975" w:type="dxa"/>
            <w:tcBorders>
              <w:top w:val="nil"/>
              <w:left w:val="nil"/>
              <w:bottom w:val="single" w:sz="4" w:space="0" w:color="auto"/>
              <w:right w:val="nil"/>
            </w:tcBorders>
            <w:shd w:val="clear" w:color="auto" w:fill="auto"/>
            <w:vAlign w:val="center"/>
            <w:hideMark/>
          </w:tcPr>
          <w:p w14:paraId="794226DA" w14:textId="77777777" w:rsidR="00ED34FF" w:rsidRPr="00EA3F83" w:rsidRDefault="00ED34FF" w:rsidP="0039358B">
            <w:pPr>
              <w:jc w:val="center"/>
              <w:rPr>
                <w:color w:val="000000"/>
              </w:rPr>
            </w:pPr>
            <w:r w:rsidRPr="00EA3F83">
              <w:rPr>
                <w:color w:val="000000"/>
              </w:rPr>
              <w:t>Position and Meaning</w:t>
            </w:r>
          </w:p>
        </w:tc>
        <w:tc>
          <w:tcPr>
            <w:tcW w:w="6128" w:type="dxa"/>
            <w:tcBorders>
              <w:top w:val="nil"/>
              <w:left w:val="nil"/>
              <w:bottom w:val="single" w:sz="4" w:space="0" w:color="auto"/>
              <w:right w:val="nil"/>
            </w:tcBorders>
            <w:shd w:val="clear" w:color="auto" w:fill="auto"/>
            <w:vAlign w:val="center"/>
            <w:hideMark/>
          </w:tcPr>
          <w:p w14:paraId="79D97D4A" w14:textId="77777777" w:rsidR="00ED34FF" w:rsidRPr="00EA3F83" w:rsidRDefault="00ED34FF" w:rsidP="0039358B">
            <w:pPr>
              <w:jc w:val="center"/>
              <w:rPr>
                <w:color w:val="000000"/>
              </w:rPr>
            </w:pPr>
            <w:r w:rsidRPr="00EA3F83">
              <w:rPr>
                <w:color w:val="000000"/>
              </w:rPr>
              <w:t>Associative responses related to the cue word in both general meaning and in their tendency to co-occur in the language</w:t>
            </w:r>
          </w:p>
        </w:tc>
        <w:tc>
          <w:tcPr>
            <w:tcW w:w="4104" w:type="dxa"/>
            <w:tcBorders>
              <w:top w:val="nil"/>
              <w:left w:val="nil"/>
              <w:bottom w:val="single" w:sz="4" w:space="0" w:color="auto"/>
              <w:right w:val="nil"/>
            </w:tcBorders>
            <w:shd w:val="clear" w:color="auto" w:fill="auto"/>
            <w:vAlign w:val="center"/>
            <w:hideMark/>
          </w:tcPr>
          <w:p w14:paraId="27A88914" w14:textId="77777777" w:rsidR="00ED34FF" w:rsidRPr="00360C97" w:rsidRDefault="00ED34FF" w:rsidP="00360C97">
            <w:pPr>
              <w:pStyle w:val="ListParagraph"/>
              <w:numPr>
                <w:ilvl w:val="0"/>
                <w:numId w:val="1"/>
              </w:numPr>
              <w:rPr>
                <w:color w:val="000000"/>
              </w:rPr>
            </w:pPr>
            <w:r w:rsidRPr="00360C97">
              <w:rPr>
                <w:color w:val="000000"/>
              </w:rPr>
              <w:t>release →  fish</w:t>
            </w:r>
          </w:p>
        </w:tc>
      </w:tr>
    </w:tbl>
    <w:p w14:paraId="0F1FDEE7" w14:textId="77777777" w:rsidR="00ED34FF" w:rsidRDefault="00ED34FF" w:rsidP="0039358B">
      <w:pPr>
        <w:jc w:val="center"/>
      </w:pPr>
    </w:p>
    <w:p w14:paraId="0AD2AA8C" w14:textId="77777777" w:rsidR="00ED34FF" w:rsidRPr="00ED34FF" w:rsidRDefault="00ED34FF" w:rsidP="0039358B">
      <w:pPr>
        <w:jc w:val="center"/>
      </w:pPr>
    </w:p>
    <w:p w14:paraId="7A3759CF" w14:textId="105EF7CA" w:rsidR="00ED34FF" w:rsidRDefault="00587205" w:rsidP="0039358B">
      <w:pPr>
        <w:pStyle w:val="Heading2"/>
        <w:jc w:val="center"/>
      </w:pPr>
      <w:r w:rsidRPr="00587205">
        <w:rPr>
          <w:noProof/>
        </w:rPr>
        <w:lastRenderedPageBreak/>
        <w:drawing>
          <wp:inline distT="0" distB="0" distL="0" distR="0" wp14:anchorId="2654B7E8" wp14:editId="6F46173B">
            <wp:extent cx="8864600" cy="4997450"/>
            <wp:effectExtent l="0" t="0" r="0" b="635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864600" cy="4997450"/>
                    </a:xfrm>
                    <a:prstGeom prst="rect">
                      <a:avLst/>
                    </a:prstGeom>
                  </pic:spPr>
                </pic:pic>
              </a:graphicData>
            </a:graphic>
          </wp:inline>
        </w:drawing>
      </w:r>
    </w:p>
    <w:p w14:paraId="7983ADEC" w14:textId="77777777" w:rsidR="00161761" w:rsidRDefault="00161761" w:rsidP="0039358B">
      <w:pPr>
        <w:jc w:val="center"/>
      </w:pPr>
    </w:p>
    <w:p w14:paraId="0C043C00" w14:textId="77777777" w:rsidR="001B2DB6" w:rsidRDefault="001B2DB6" w:rsidP="0039358B">
      <w:pPr>
        <w:jc w:val="center"/>
        <w:rPr>
          <w:b/>
          <w:bCs/>
        </w:rPr>
        <w:sectPr w:rsidR="001B2DB6" w:rsidSect="009A2A4B">
          <w:pgSz w:w="16840" w:h="11900" w:orient="landscape"/>
          <w:pgMar w:top="1440" w:right="1440" w:bottom="1264" w:left="1440" w:header="708" w:footer="708" w:gutter="0"/>
          <w:cols w:space="708"/>
          <w:docGrid w:linePitch="400"/>
        </w:sectPr>
      </w:pPr>
    </w:p>
    <w:p w14:paraId="1482352D" w14:textId="40C092B9" w:rsidR="00BE511C" w:rsidRDefault="00BE511C" w:rsidP="0039358B">
      <w:pPr>
        <w:jc w:val="center"/>
      </w:pPr>
      <w:r w:rsidRPr="0039358B">
        <w:rPr>
          <w:b/>
          <w:bCs/>
        </w:rPr>
        <w:lastRenderedPageBreak/>
        <w:t>APPENDIX S</w:t>
      </w:r>
      <w:r w:rsidR="00150D89">
        <w:rPr>
          <w:b/>
          <w:bCs/>
        </w:rPr>
        <w:t>6</w:t>
      </w:r>
      <w:r>
        <w:t xml:space="preserve"> </w:t>
      </w:r>
    </w:p>
    <w:p w14:paraId="21FC5CE1" w14:textId="77777777" w:rsidR="001B2DB6" w:rsidRDefault="001B2DB6" w:rsidP="0039358B">
      <w:pPr>
        <w:jc w:val="center"/>
      </w:pPr>
    </w:p>
    <w:p w14:paraId="4BB43DE8" w14:textId="77777777" w:rsidR="00161761" w:rsidRDefault="0039358B" w:rsidP="0039358B">
      <w:pPr>
        <w:jc w:val="center"/>
        <w:rPr>
          <w:rFonts w:eastAsia="MS Mincho"/>
          <w:color w:val="000000"/>
        </w:rPr>
      </w:pPr>
      <w:r w:rsidRPr="00A62F2C">
        <w:rPr>
          <w:rFonts w:eastAsia="MS Mincho"/>
          <w:color w:val="000000"/>
        </w:rPr>
        <w:t>The summary of prime-target pair conditions in primed lexical decision.</w:t>
      </w:r>
    </w:p>
    <w:tbl>
      <w:tblPr>
        <w:tblpPr w:leftFromText="180" w:rightFromText="180" w:vertAnchor="text" w:horzAnchor="margin" w:tblpY="200"/>
        <w:tblW w:w="9117" w:type="dxa"/>
        <w:tblCellMar>
          <w:left w:w="99" w:type="dxa"/>
          <w:right w:w="99" w:type="dxa"/>
        </w:tblCellMar>
        <w:tblLook w:val="04A0" w:firstRow="1" w:lastRow="0" w:firstColumn="1" w:lastColumn="0" w:noHBand="0" w:noVBand="1"/>
      </w:tblPr>
      <w:tblGrid>
        <w:gridCol w:w="2623"/>
        <w:gridCol w:w="1421"/>
        <w:gridCol w:w="1463"/>
        <w:gridCol w:w="3610"/>
      </w:tblGrid>
      <w:tr w:rsidR="00D522E3" w:rsidRPr="00A62F2C" w14:paraId="4EBC10C6" w14:textId="77777777" w:rsidTr="001B2DB6">
        <w:trPr>
          <w:trHeight w:val="282"/>
        </w:trPr>
        <w:tc>
          <w:tcPr>
            <w:tcW w:w="9117" w:type="dxa"/>
            <w:gridSpan w:val="4"/>
            <w:tcBorders>
              <w:top w:val="nil"/>
              <w:left w:val="nil"/>
              <w:bottom w:val="nil"/>
              <w:right w:val="nil"/>
            </w:tcBorders>
            <w:shd w:val="clear" w:color="auto" w:fill="auto"/>
            <w:noWrap/>
            <w:vAlign w:val="center"/>
            <w:hideMark/>
          </w:tcPr>
          <w:p w14:paraId="4450117F" w14:textId="77777777" w:rsidR="00D522E3" w:rsidRPr="00A62F2C" w:rsidRDefault="00D522E3" w:rsidP="001B2DB6">
            <w:pPr>
              <w:jc w:val="center"/>
              <w:rPr>
                <w:rFonts w:eastAsia="MS Mincho"/>
              </w:rPr>
            </w:pPr>
          </w:p>
        </w:tc>
      </w:tr>
      <w:tr w:rsidR="00D522E3" w:rsidRPr="00A62F2C" w14:paraId="322FA285" w14:textId="77777777" w:rsidTr="001B2DB6">
        <w:trPr>
          <w:trHeight w:val="282"/>
        </w:trPr>
        <w:tc>
          <w:tcPr>
            <w:tcW w:w="2623" w:type="dxa"/>
            <w:tcBorders>
              <w:top w:val="single" w:sz="4" w:space="0" w:color="auto"/>
              <w:left w:val="nil"/>
              <w:bottom w:val="single" w:sz="4" w:space="0" w:color="auto"/>
              <w:right w:val="nil"/>
            </w:tcBorders>
            <w:shd w:val="clear" w:color="auto" w:fill="auto"/>
            <w:noWrap/>
            <w:vAlign w:val="bottom"/>
            <w:hideMark/>
          </w:tcPr>
          <w:p w14:paraId="1FDC5B64" w14:textId="77777777" w:rsidR="00D522E3" w:rsidRPr="00A62F2C" w:rsidRDefault="00D522E3" w:rsidP="001B2DB6">
            <w:pPr>
              <w:jc w:val="center"/>
              <w:rPr>
                <w:rFonts w:eastAsia="MS Mincho"/>
                <w:color w:val="000000"/>
              </w:rPr>
            </w:pPr>
            <w:r w:rsidRPr="00A62F2C">
              <w:rPr>
                <w:rFonts w:eastAsia="MS Mincho" w:hint="eastAsia"/>
                <w:color w:val="000000"/>
              </w:rPr>
              <w:t>T</w:t>
            </w:r>
            <w:r w:rsidRPr="00A62F2C">
              <w:rPr>
                <w:rFonts w:eastAsia="MS Mincho"/>
                <w:color w:val="000000"/>
              </w:rPr>
              <w:t>ypes of prime–target pairs</w:t>
            </w:r>
          </w:p>
        </w:tc>
        <w:tc>
          <w:tcPr>
            <w:tcW w:w="1421" w:type="dxa"/>
            <w:tcBorders>
              <w:top w:val="single" w:sz="4" w:space="0" w:color="auto"/>
              <w:left w:val="nil"/>
              <w:bottom w:val="single" w:sz="4" w:space="0" w:color="auto"/>
              <w:right w:val="nil"/>
            </w:tcBorders>
            <w:shd w:val="clear" w:color="auto" w:fill="auto"/>
            <w:noWrap/>
            <w:vAlign w:val="bottom"/>
            <w:hideMark/>
          </w:tcPr>
          <w:p w14:paraId="63AACE89" w14:textId="77777777" w:rsidR="00D522E3" w:rsidRPr="00A62F2C" w:rsidRDefault="00D522E3" w:rsidP="001B2DB6">
            <w:pPr>
              <w:jc w:val="center"/>
              <w:rPr>
                <w:rFonts w:eastAsia="MS Mincho"/>
                <w:color w:val="000000"/>
              </w:rPr>
            </w:pPr>
            <w:r w:rsidRPr="00A62F2C">
              <w:rPr>
                <w:rFonts w:eastAsia="MS Mincho" w:hint="eastAsia"/>
                <w:color w:val="000000"/>
              </w:rPr>
              <w:t>N</w:t>
            </w:r>
            <w:r w:rsidRPr="00A62F2C">
              <w:rPr>
                <w:rFonts w:eastAsia="MS Mincho"/>
                <w:color w:val="000000"/>
              </w:rPr>
              <w:t>umber of trials</w:t>
            </w:r>
          </w:p>
        </w:tc>
        <w:tc>
          <w:tcPr>
            <w:tcW w:w="1463" w:type="dxa"/>
            <w:tcBorders>
              <w:top w:val="single" w:sz="4" w:space="0" w:color="auto"/>
              <w:left w:val="nil"/>
              <w:bottom w:val="single" w:sz="4" w:space="0" w:color="auto"/>
              <w:right w:val="nil"/>
            </w:tcBorders>
            <w:shd w:val="clear" w:color="auto" w:fill="auto"/>
            <w:noWrap/>
            <w:vAlign w:val="bottom"/>
            <w:hideMark/>
          </w:tcPr>
          <w:p w14:paraId="2AC25B5A" w14:textId="77777777" w:rsidR="00D522E3" w:rsidRPr="00A62F2C" w:rsidRDefault="00D522E3" w:rsidP="001B2DB6">
            <w:pPr>
              <w:jc w:val="center"/>
              <w:rPr>
                <w:rFonts w:eastAsia="MS Mincho"/>
                <w:color w:val="000000"/>
              </w:rPr>
            </w:pPr>
            <w:r w:rsidRPr="00A62F2C">
              <w:rPr>
                <w:rFonts w:eastAsia="MS Mincho" w:hint="eastAsia"/>
                <w:color w:val="000000"/>
              </w:rPr>
              <w:t>R</w:t>
            </w:r>
            <w:r w:rsidRPr="00A62F2C">
              <w:rPr>
                <w:rFonts w:eastAsia="MS Mincho"/>
                <w:color w:val="000000"/>
              </w:rPr>
              <w:t>atio to the total number of trials</w:t>
            </w:r>
          </w:p>
        </w:tc>
        <w:tc>
          <w:tcPr>
            <w:tcW w:w="3610" w:type="dxa"/>
            <w:tcBorders>
              <w:top w:val="single" w:sz="4" w:space="0" w:color="auto"/>
              <w:left w:val="nil"/>
              <w:bottom w:val="single" w:sz="4" w:space="0" w:color="auto"/>
              <w:right w:val="nil"/>
            </w:tcBorders>
            <w:shd w:val="clear" w:color="auto" w:fill="auto"/>
            <w:noWrap/>
            <w:vAlign w:val="bottom"/>
            <w:hideMark/>
          </w:tcPr>
          <w:p w14:paraId="7D374FA7" w14:textId="77777777" w:rsidR="00D522E3" w:rsidRPr="00A62F2C" w:rsidRDefault="00D522E3" w:rsidP="001B2DB6">
            <w:pPr>
              <w:jc w:val="center"/>
              <w:rPr>
                <w:rFonts w:eastAsia="MS Mincho"/>
                <w:color w:val="000000"/>
              </w:rPr>
            </w:pPr>
            <w:r w:rsidRPr="00A62F2C">
              <w:rPr>
                <w:rFonts w:eastAsia="MS Mincho" w:hint="eastAsia"/>
                <w:color w:val="000000"/>
              </w:rPr>
              <w:t>E</w:t>
            </w:r>
            <w:r w:rsidRPr="00A62F2C">
              <w:rPr>
                <w:rFonts w:eastAsia="MS Mincho"/>
                <w:color w:val="000000"/>
              </w:rPr>
              <w:t>xamples</w:t>
            </w:r>
          </w:p>
          <w:p w14:paraId="4DF7B034" w14:textId="77777777" w:rsidR="00D522E3" w:rsidRPr="00A62F2C" w:rsidRDefault="00D522E3" w:rsidP="001B2DB6">
            <w:pPr>
              <w:jc w:val="center"/>
              <w:rPr>
                <w:rFonts w:eastAsia="MS Mincho"/>
                <w:color w:val="000000"/>
              </w:rPr>
            </w:pPr>
            <w:r w:rsidRPr="00A62F2C">
              <w:rPr>
                <w:rFonts w:eastAsia="MS Mincho" w:hint="eastAsia"/>
                <w:color w:val="000000"/>
              </w:rPr>
              <w:t>(</w:t>
            </w:r>
            <w:r w:rsidRPr="00A62F2C">
              <w:rPr>
                <w:rFonts w:eastAsia="MS Mincho"/>
                <w:color w:val="000000"/>
              </w:rPr>
              <w:t>prime – target)</w:t>
            </w:r>
          </w:p>
        </w:tc>
      </w:tr>
      <w:tr w:rsidR="00D522E3" w:rsidRPr="00A62F2C" w14:paraId="603C10E9" w14:textId="77777777" w:rsidTr="001B2DB6">
        <w:trPr>
          <w:trHeight w:val="282"/>
        </w:trPr>
        <w:tc>
          <w:tcPr>
            <w:tcW w:w="2623" w:type="dxa"/>
            <w:tcBorders>
              <w:top w:val="nil"/>
              <w:left w:val="nil"/>
              <w:bottom w:val="nil"/>
              <w:right w:val="nil"/>
            </w:tcBorders>
            <w:shd w:val="clear" w:color="auto" w:fill="auto"/>
            <w:noWrap/>
            <w:vAlign w:val="bottom"/>
            <w:hideMark/>
          </w:tcPr>
          <w:p w14:paraId="687A83CF" w14:textId="77777777" w:rsidR="00D522E3" w:rsidRPr="00A62F2C" w:rsidRDefault="00D522E3" w:rsidP="001B2DB6">
            <w:pPr>
              <w:rPr>
                <w:rFonts w:eastAsia="MS Mincho"/>
                <w:color w:val="000000"/>
              </w:rPr>
            </w:pPr>
            <w:r w:rsidRPr="00A62F2C">
              <w:rPr>
                <w:rFonts w:eastAsia="MS Mincho"/>
                <w:color w:val="000000"/>
              </w:rPr>
              <w:t>(a) Semantically Related</w:t>
            </w:r>
          </w:p>
        </w:tc>
        <w:tc>
          <w:tcPr>
            <w:tcW w:w="1421" w:type="dxa"/>
            <w:tcBorders>
              <w:top w:val="nil"/>
              <w:left w:val="nil"/>
              <w:bottom w:val="nil"/>
              <w:right w:val="nil"/>
            </w:tcBorders>
            <w:shd w:val="clear" w:color="auto" w:fill="auto"/>
            <w:noWrap/>
            <w:vAlign w:val="bottom"/>
            <w:hideMark/>
          </w:tcPr>
          <w:p w14:paraId="3F1F7E95" w14:textId="77777777" w:rsidR="00D522E3" w:rsidRPr="00A62F2C" w:rsidRDefault="00D522E3" w:rsidP="001B2DB6">
            <w:pPr>
              <w:jc w:val="center"/>
              <w:rPr>
                <w:rFonts w:eastAsia="MS Mincho"/>
                <w:color w:val="000000"/>
              </w:rPr>
            </w:pPr>
            <w:r w:rsidRPr="00A62F2C">
              <w:rPr>
                <w:rFonts w:eastAsia="MS Mincho"/>
                <w:color w:val="000000"/>
              </w:rPr>
              <w:t>20</w:t>
            </w:r>
          </w:p>
        </w:tc>
        <w:tc>
          <w:tcPr>
            <w:tcW w:w="1463" w:type="dxa"/>
            <w:tcBorders>
              <w:top w:val="nil"/>
              <w:left w:val="nil"/>
              <w:bottom w:val="nil"/>
              <w:right w:val="nil"/>
            </w:tcBorders>
            <w:shd w:val="clear" w:color="auto" w:fill="auto"/>
            <w:noWrap/>
            <w:vAlign w:val="bottom"/>
            <w:hideMark/>
          </w:tcPr>
          <w:p w14:paraId="3647E090" w14:textId="77777777" w:rsidR="00D522E3" w:rsidRPr="00A62F2C" w:rsidRDefault="00D522E3" w:rsidP="001B2DB6">
            <w:pPr>
              <w:jc w:val="center"/>
              <w:rPr>
                <w:rFonts w:eastAsia="MS Mincho"/>
                <w:color w:val="000000"/>
              </w:rPr>
            </w:pPr>
            <w:r w:rsidRPr="00A62F2C">
              <w:rPr>
                <w:rFonts w:eastAsia="MS Mincho"/>
                <w:color w:val="000000"/>
              </w:rPr>
              <w:t>8.30%</w:t>
            </w:r>
          </w:p>
        </w:tc>
        <w:tc>
          <w:tcPr>
            <w:tcW w:w="3610" w:type="dxa"/>
            <w:tcBorders>
              <w:top w:val="nil"/>
              <w:left w:val="nil"/>
              <w:bottom w:val="nil"/>
              <w:right w:val="nil"/>
            </w:tcBorders>
            <w:shd w:val="clear" w:color="auto" w:fill="auto"/>
            <w:noWrap/>
            <w:vAlign w:val="bottom"/>
            <w:hideMark/>
          </w:tcPr>
          <w:p w14:paraId="7E7EC442" w14:textId="77777777" w:rsidR="00D522E3" w:rsidRPr="00A62F2C" w:rsidRDefault="00D522E3" w:rsidP="001B2DB6">
            <w:pPr>
              <w:jc w:val="center"/>
              <w:rPr>
                <w:rFonts w:eastAsia="MS Mincho"/>
                <w:color w:val="000000"/>
              </w:rPr>
            </w:pPr>
            <w:r w:rsidRPr="00A62F2C">
              <w:rPr>
                <w:rFonts w:eastAsia="MS Mincho"/>
                <w:color w:val="000000"/>
              </w:rPr>
              <w:t>vary – differ, perception – vision</w:t>
            </w:r>
          </w:p>
        </w:tc>
      </w:tr>
      <w:tr w:rsidR="00D522E3" w:rsidRPr="00A62F2C" w14:paraId="11C51BFA" w14:textId="77777777" w:rsidTr="001B2DB6">
        <w:trPr>
          <w:trHeight w:val="282"/>
        </w:trPr>
        <w:tc>
          <w:tcPr>
            <w:tcW w:w="2623" w:type="dxa"/>
            <w:tcBorders>
              <w:top w:val="nil"/>
              <w:left w:val="nil"/>
              <w:bottom w:val="nil"/>
              <w:right w:val="nil"/>
            </w:tcBorders>
            <w:shd w:val="clear" w:color="auto" w:fill="auto"/>
            <w:noWrap/>
            <w:vAlign w:val="bottom"/>
            <w:hideMark/>
          </w:tcPr>
          <w:p w14:paraId="7B619B13" w14:textId="77777777" w:rsidR="00D522E3" w:rsidRDefault="00D522E3" w:rsidP="001B2DB6">
            <w:pPr>
              <w:rPr>
                <w:rFonts w:eastAsia="MS Mincho"/>
                <w:color w:val="000000"/>
              </w:rPr>
            </w:pPr>
          </w:p>
          <w:p w14:paraId="6A871F56" w14:textId="77777777" w:rsidR="00D522E3" w:rsidRPr="00A62F2C" w:rsidRDefault="00D522E3" w:rsidP="001B2DB6">
            <w:pPr>
              <w:ind w:left="324" w:hangingChars="135" w:hanging="324"/>
              <w:rPr>
                <w:rFonts w:eastAsia="MS Mincho"/>
                <w:color w:val="000000"/>
              </w:rPr>
            </w:pPr>
            <w:r w:rsidRPr="00A62F2C">
              <w:rPr>
                <w:rFonts w:eastAsia="MS Mincho"/>
                <w:color w:val="000000"/>
              </w:rPr>
              <w:t>(b) Collocationally Related</w:t>
            </w:r>
          </w:p>
        </w:tc>
        <w:tc>
          <w:tcPr>
            <w:tcW w:w="1421" w:type="dxa"/>
            <w:tcBorders>
              <w:top w:val="nil"/>
              <w:left w:val="nil"/>
              <w:bottom w:val="nil"/>
              <w:right w:val="nil"/>
            </w:tcBorders>
            <w:shd w:val="clear" w:color="auto" w:fill="auto"/>
            <w:noWrap/>
            <w:vAlign w:val="bottom"/>
            <w:hideMark/>
          </w:tcPr>
          <w:p w14:paraId="5CCA14C3" w14:textId="77777777" w:rsidR="00D522E3" w:rsidRPr="00A62F2C" w:rsidRDefault="00D522E3" w:rsidP="001B2DB6">
            <w:pPr>
              <w:jc w:val="center"/>
              <w:rPr>
                <w:rFonts w:eastAsia="MS Mincho"/>
                <w:color w:val="000000"/>
              </w:rPr>
            </w:pPr>
            <w:r w:rsidRPr="00A62F2C">
              <w:rPr>
                <w:rFonts w:eastAsia="MS Mincho"/>
                <w:color w:val="000000"/>
              </w:rPr>
              <w:t>20</w:t>
            </w:r>
          </w:p>
        </w:tc>
        <w:tc>
          <w:tcPr>
            <w:tcW w:w="1463" w:type="dxa"/>
            <w:tcBorders>
              <w:top w:val="nil"/>
              <w:left w:val="nil"/>
              <w:bottom w:val="nil"/>
              <w:right w:val="nil"/>
            </w:tcBorders>
            <w:shd w:val="clear" w:color="auto" w:fill="auto"/>
            <w:noWrap/>
            <w:vAlign w:val="bottom"/>
            <w:hideMark/>
          </w:tcPr>
          <w:p w14:paraId="4F8B539B" w14:textId="77777777" w:rsidR="00D522E3" w:rsidRPr="00A62F2C" w:rsidRDefault="00D522E3" w:rsidP="001B2DB6">
            <w:pPr>
              <w:jc w:val="center"/>
              <w:rPr>
                <w:rFonts w:eastAsia="MS Mincho"/>
                <w:color w:val="000000"/>
              </w:rPr>
            </w:pPr>
            <w:r w:rsidRPr="00A62F2C">
              <w:rPr>
                <w:rFonts w:eastAsia="MS Mincho"/>
                <w:color w:val="000000"/>
              </w:rPr>
              <w:t>8.30%</w:t>
            </w:r>
          </w:p>
        </w:tc>
        <w:tc>
          <w:tcPr>
            <w:tcW w:w="3610" w:type="dxa"/>
            <w:tcBorders>
              <w:top w:val="nil"/>
              <w:left w:val="nil"/>
              <w:bottom w:val="nil"/>
              <w:right w:val="nil"/>
            </w:tcBorders>
            <w:shd w:val="clear" w:color="auto" w:fill="auto"/>
            <w:noWrap/>
            <w:vAlign w:val="bottom"/>
            <w:hideMark/>
          </w:tcPr>
          <w:p w14:paraId="2F134830" w14:textId="77777777" w:rsidR="00D522E3" w:rsidRPr="00A62F2C" w:rsidRDefault="00D522E3" w:rsidP="001B2DB6">
            <w:pPr>
              <w:jc w:val="center"/>
              <w:rPr>
                <w:rFonts w:eastAsia="MS Mincho"/>
                <w:color w:val="000000"/>
              </w:rPr>
            </w:pPr>
            <w:r w:rsidRPr="00A62F2C">
              <w:rPr>
                <w:rFonts w:eastAsia="MS Mincho"/>
                <w:color w:val="000000"/>
              </w:rPr>
              <w:t>surrounding – environment</w:t>
            </w:r>
          </w:p>
        </w:tc>
      </w:tr>
      <w:tr w:rsidR="00D522E3" w:rsidRPr="00A62F2C" w14:paraId="0F9B49D6" w14:textId="77777777" w:rsidTr="001B2DB6">
        <w:trPr>
          <w:trHeight w:val="282"/>
        </w:trPr>
        <w:tc>
          <w:tcPr>
            <w:tcW w:w="2623" w:type="dxa"/>
            <w:tcBorders>
              <w:top w:val="nil"/>
              <w:left w:val="nil"/>
              <w:bottom w:val="nil"/>
              <w:right w:val="nil"/>
            </w:tcBorders>
            <w:shd w:val="clear" w:color="auto" w:fill="auto"/>
            <w:noWrap/>
            <w:vAlign w:val="bottom"/>
            <w:hideMark/>
          </w:tcPr>
          <w:p w14:paraId="51CF04AF" w14:textId="77777777" w:rsidR="00D522E3" w:rsidRPr="00A62F2C" w:rsidRDefault="00D522E3" w:rsidP="001B2DB6">
            <w:pPr>
              <w:ind w:left="324" w:hangingChars="135" w:hanging="324"/>
              <w:rPr>
                <w:rFonts w:eastAsia="MS Mincho"/>
                <w:color w:val="000000"/>
              </w:rPr>
            </w:pPr>
            <w:r w:rsidRPr="00A62F2C">
              <w:rPr>
                <w:rFonts w:eastAsia="MS Mincho"/>
                <w:color w:val="000000"/>
              </w:rPr>
              <w:t xml:space="preserve">(c) Unrelated </w:t>
            </w:r>
            <w:r>
              <w:rPr>
                <w:rFonts w:eastAsia="MS Mincho"/>
                <w:color w:val="000000"/>
              </w:rPr>
              <w:t>(Critical)</w:t>
            </w:r>
          </w:p>
        </w:tc>
        <w:tc>
          <w:tcPr>
            <w:tcW w:w="1421" w:type="dxa"/>
            <w:tcBorders>
              <w:top w:val="nil"/>
              <w:left w:val="nil"/>
              <w:bottom w:val="nil"/>
              <w:right w:val="nil"/>
            </w:tcBorders>
            <w:shd w:val="clear" w:color="auto" w:fill="auto"/>
            <w:noWrap/>
            <w:vAlign w:val="bottom"/>
            <w:hideMark/>
          </w:tcPr>
          <w:p w14:paraId="0DF396A1" w14:textId="77777777" w:rsidR="00D522E3" w:rsidRPr="00A62F2C" w:rsidRDefault="00D522E3" w:rsidP="001B2DB6">
            <w:pPr>
              <w:jc w:val="center"/>
              <w:rPr>
                <w:rFonts w:eastAsia="MS Mincho"/>
                <w:color w:val="000000"/>
              </w:rPr>
            </w:pPr>
            <w:r w:rsidRPr="00A62F2C">
              <w:rPr>
                <w:rFonts w:eastAsia="MS Mincho"/>
                <w:color w:val="000000"/>
              </w:rPr>
              <w:t>40</w:t>
            </w:r>
          </w:p>
        </w:tc>
        <w:tc>
          <w:tcPr>
            <w:tcW w:w="1463" w:type="dxa"/>
            <w:tcBorders>
              <w:top w:val="nil"/>
              <w:left w:val="nil"/>
              <w:bottom w:val="nil"/>
              <w:right w:val="nil"/>
            </w:tcBorders>
            <w:shd w:val="clear" w:color="auto" w:fill="auto"/>
            <w:noWrap/>
            <w:vAlign w:val="bottom"/>
            <w:hideMark/>
          </w:tcPr>
          <w:p w14:paraId="54E644ED" w14:textId="77777777" w:rsidR="00D522E3" w:rsidRPr="00A62F2C" w:rsidRDefault="00D522E3" w:rsidP="001B2DB6">
            <w:pPr>
              <w:jc w:val="center"/>
              <w:rPr>
                <w:rFonts w:eastAsia="MS Mincho"/>
                <w:color w:val="000000"/>
              </w:rPr>
            </w:pPr>
            <w:r w:rsidRPr="00A62F2C">
              <w:rPr>
                <w:rFonts w:eastAsia="MS Mincho"/>
                <w:color w:val="000000"/>
              </w:rPr>
              <w:t>16.60%</w:t>
            </w:r>
          </w:p>
        </w:tc>
        <w:tc>
          <w:tcPr>
            <w:tcW w:w="3610" w:type="dxa"/>
            <w:tcBorders>
              <w:top w:val="nil"/>
              <w:left w:val="nil"/>
              <w:bottom w:val="nil"/>
              <w:right w:val="nil"/>
            </w:tcBorders>
            <w:shd w:val="clear" w:color="auto" w:fill="auto"/>
            <w:noWrap/>
            <w:vAlign w:val="bottom"/>
            <w:hideMark/>
          </w:tcPr>
          <w:p w14:paraId="20EF18E8" w14:textId="77777777" w:rsidR="00D522E3" w:rsidRPr="00A62F2C" w:rsidRDefault="00D522E3" w:rsidP="001B2DB6">
            <w:pPr>
              <w:jc w:val="center"/>
              <w:rPr>
                <w:rFonts w:eastAsia="MS Mincho"/>
                <w:color w:val="000000"/>
              </w:rPr>
            </w:pPr>
            <w:r w:rsidRPr="00A62F2C">
              <w:rPr>
                <w:rFonts w:eastAsia="MS Mincho"/>
                <w:color w:val="000000"/>
              </w:rPr>
              <w:t>volcano – children</w:t>
            </w:r>
          </w:p>
        </w:tc>
      </w:tr>
      <w:tr w:rsidR="00D522E3" w:rsidRPr="00A62F2C" w14:paraId="69F8970C" w14:textId="77777777" w:rsidTr="001B2DB6">
        <w:trPr>
          <w:trHeight w:val="282"/>
        </w:trPr>
        <w:tc>
          <w:tcPr>
            <w:tcW w:w="2623" w:type="dxa"/>
            <w:tcBorders>
              <w:top w:val="nil"/>
              <w:left w:val="nil"/>
              <w:bottom w:val="nil"/>
              <w:right w:val="nil"/>
            </w:tcBorders>
            <w:shd w:val="clear" w:color="auto" w:fill="auto"/>
            <w:noWrap/>
            <w:vAlign w:val="bottom"/>
            <w:hideMark/>
          </w:tcPr>
          <w:p w14:paraId="536C4A24" w14:textId="77777777" w:rsidR="00D522E3" w:rsidRPr="00A62F2C" w:rsidRDefault="00D522E3" w:rsidP="001B2DB6">
            <w:pPr>
              <w:ind w:left="324" w:hangingChars="135" w:hanging="324"/>
              <w:rPr>
                <w:rFonts w:eastAsia="MS Mincho"/>
                <w:color w:val="000000"/>
              </w:rPr>
            </w:pPr>
            <w:r w:rsidRPr="00A62F2C">
              <w:rPr>
                <w:rFonts w:eastAsia="MS Mincho"/>
                <w:color w:val="000000"/>
              </w:rPr>
              <w:t>(d) Unrelated (Filler)</w:t>
            </w:r>
          </w:p>
        </w:tc>
        <w:tc>
          <w:tcPr>
            <w:tcW w:w="1421" w:type="dxa"/>
            <w:tcBorders>
              <w:top w:val="nil"/>
              <w:left w:val="nil"/>
              <w:bottom w:val="nil"/>
              <w:right w:val="nil"/>
            </w:tcBorders>
            <w:shd w:val="clear" w:color="auto" w:fill="auto"/>
            <w:noWrap/>
            <w:vAlign w:val="bottom"/>
            <w:hideMark/>
          </w:tcPr>
          <w:p w14:paraId="7C653824" w14:textId="77777777" w:rsidR="00D522E3" w:rsidRPr="00A62F2C" w:rsidRDefault="00D522E3" w:rsidP="001B2DB6">
            <w:pPr>
              <w:jc w:val="center"/>
              <w:rPr>
                <w:rFonts w:eastAsia="MS Mincho"/>
                <w:color w:val="000000"/>
              </w:rPr>
            </w:pPr>
            <w:r w:rsidRPr="00A62F2C">
              <w:rPr>
                <w:rFonts w:eastAsia="MS Mincho"/>
                <w:color w:val="000000"/>
              </w:rPr>
              <w:t>60</w:t>
            </w:r>
          </w:p>
        </w:tc>
        <w:tc>
          <w:tcPr>
            <w:tcW w:w="1463" w:type="dxa"/>
            <w:tcBorders>
              <w:top w:val="nil"/>
              <w:left w:val="nil"/>
              <w:bottom w:val="nil"/>
              <w:right w:val="nil"/>
            </w:tcBorders>
            <w:shd w:val="clear" w:color="auto" w:fill="auto"/>
            <w:noWrap/>
            <w:vAlign w:val="bottom"/>
            <w:hideMark/>
          </w:tcPr>
          <w:p w14:paraId="5227C0F3" w14:textId="77777777" w:rsidR="00D522E3" w:rsidRPr="00A62F2C" w:rsidRDefault="00D522E3" w:rsidP="001B2DB6">
            <w:pPr>
              <w:jc w:val="center"/>
              <w:rPr>
                <w:rFonts w:eastAsia="MS Mincho"/>
                <w:color w:val="000000"/>
              </w:rPr>
            </w:pPr>
            <w:r w:rsidRPr="00A62F2C">
              <w:rPr>
                <w:rFonts w:eastAsia="MS Mincho"/>
                <w:color w:val="000000"/>
              </w:rPr>
              <w:t>25%</w:t>
            </w:r>
          </w:p>
        </w:tc>
        <w:tc>
          <w:tcPr>
            <w:tcW w:w="3610" w:type="dxa"/>
            <w:tcBorders>
              <w:top w:val="nil"/>
              <w:left w:val="nil"/>
              <w:bottom w:val="nil"/>
              <w:right w:val="nil"/>
            </w:tcBorders>
            <w:shd w:val="clear" w:color="auto" w:fill="auto"/>
            <w:noWrap/>
            <w:vAlign w:val="bottom"/>
            <w:hideMark/>
          </w:tcPr>
          <w:p w14:paraId="5A221E7D" w14:textId="77777777" w:rsidR="00D522E3" w:rsidRPr="00A62F2C" w:rsidRDefault="00D522E3" w:rsidP="001B2DB6">
            <w:pPr>
              <w:jc w:val="center"/>
              <w:rPr>
                <w:rFonts w:eastAsia="MS Mincho"/>
                <w:color w:val="000000"/>
              </w:rPr>
            </w:pPr>
          </w:p>
        </w:tc>
      </w:tr>
      <w:tr w:rsidR="00D522E3" w:rsidRPr="00A62F2C" w14:paraId="66552ABA" w14:textId="77777777" w:rsidTr="001B2DB6">
        <w:trPr>
          <w:trHeight w:val="282"/>
        </w:trPr>
        <w:tc>
          <w:tcPr>
            <w:tcW w:w="2623" w:type="dxa"/>
            <w:tcBorders>
              <w:top w:val="nil"/>
              <w:left w:val="nil"/>
              <w:bottom w:val="single" w:sz="4" w:space="0" w:color="auto"/>
              <w:right w:val="nil"/>
            </w:tcBorders>
            <w:shd w:val="clear" w:color="auto" w:fill="auto"/>
            <w:noWrap/>
            <w:vAlign w:val="bottom"/>
            <w:hideMark/>
          </w:tcPr>
          <w:p w14:paraId="00C787F2" w14:textId="77777777" w:rsidR="00D522E3" w:rsidRPr="00A62F2C" w:rsidRDefault="00D522E3" w:rsidP="001B2DB6">
            <w:pPr>
              <w:rPr>
                <w:rFonts w:eastAsia="MS Mincho"/>
                <w:color w:val="000000"/>
              </w:rPr>
            </w:pPr>
            <w:r w:rsidRPr="00A62F2C">
              <w:rPr>
                <w:rFonts w:eastAsia="MS Mincho"/>
                <w:color w:val="000000"/>
              </w:rPr>
              <w:t xml:space="preserve">(e) Non-word </w:t>
            </w:r>
          </w:p>
        </w:tc>
        <w:tc>
          <w:tcPr>
            <w:tcW w:w="1421" w:type="dxa"/>
            <w:tcBorders>
              <w:top w:val="nil"/>
              <w:left w:val="nil"/>
              <w:bottom w:val="single" w:sz="4" w:space="0" w:color="auto"/>
              <w:right w:val="nil"/>
            </w:tcBorders>
            <w:shd w:val="clear" w:color="auto" w:fill="auto"/>
            <w:noWrap/>
            <w:vAlign w:val="bottom"/>
            <w:hideMark/>
          </w:tcPr>
          <w:p w14:paraId="01B70790" w14:textId="77777777" w:rsidR="00D522E3" w:rsidRPr="00A62F2C" w:rsidRDefault="00D522E3" w:rsidP="001B2DB6">
            <w:pPr>
              <w:jc w:val="center"/>
              <w:rPr>
                <w:rFonts w:eastAsia="MS Mincho"/>
                <w:color w:val="000000"/>
              </w:rPr>
            </w:pPr>
            <w:r w:rsidRPr="00A62F2C">
              <w:rPr>
                <w:rFonts w:eastAsia="MS Mincho"/>
                <w:color w:val="000000"/>
              </w:rPr>
              <w:t>100</w:t>
            </w:r>
          </w:p>
        </w:tc>
        <w:tc>
          <w:tcPr>
            <w:tcW w:w="1463" w:type="dxa"/>
            <w:tcBorders>
              <w:top w:val="nil"/>
              <w:left w:val="nil"/>
              <w:bottom w:val="single" w:sz="4" w:space="0" w:color="auto"/>
              <w:right w:val="nil"/>
            </w:tcBorders>
            <w:shd w:val="clear" w:color="auto" w:fill="auto"/>
            <w:noWrap/>
            <w:vAlign w:val="bottom"/>
            <w:hideMark/>
          </w:tcPr>
          <w:p w14:paraId="65A9DF13" w14:textId="77777777" w:rsidR="00D522E3" w:rsidRPr="00A62F2C" w:rsidRDefault="00D522E3" w:rsidP="001B2DB6">
            <w:pPr>
              <w:jc w:val="center"/>
              <w:rPr>
                <w:rFonts w:eastAsia="MS Mincho"/>
                <w:color w:val="000000"/>
              </w:rPr>
            </w:pPr>
            <w:r w:rsidRPr="00A62F2C">
              <w:rPr>
                <w:rFonts w:eastAsia="MS Mincho"/>
                <w:color w:val="000000"/>
              </w:rPr>
              <w:t>41.16%</w:t>
            </w:r>
          </w:p>
        </w:tc>
        <w:tc>
          <w:tcPr>
            <w:tcW w:w="3610" w:type="dxa"/>
            <w:tcBorders>
              <w:top w:val="nil"/>
              <w:left w:val="nil"/>
              <w:bottom w:val="single" w:sz="4" w:space="0" w:color="auto"/>
              <w:right w:val="nil"/>
            </w:tcBorders>
            <w:shd w:val="clear" w:color="auto" w:fill="auto"/>
            <w:noWrap/>
            <w:vAlign w:val="bottom"/>
            <w:hideMark/>
          </w:tcPr>
          <w:p w14:paraId="40DFD758" w14:textId="77777777" w:rsidR="00D522E3" w:rsidRPr="00A62F2C" w:rsidRDefault="00D522E3" w:rsidP="001B2DB6">
            <w:pPr>
              <w:jc w:val="center"/>
              <w:rPr>
                <w:rFonts w:eastAsia="MS Mincho"/>
                <w:color w:val="000000"/>
              </w:rPr>
            </w:pPr>
            <w:r w:rsidRPr="00A62F2C">
              <w:rPr>
                <w:rFonts w:eastAsia="MS Mincho"/>
                <w:color w:val="000000"/>
              </w:rPr>
              <w:t xml:space="preserve">pull – </w:t>
            </w:r>
            <w:proofErr w:type="spellStart"/>
            <w:r w:rsidRPr="00A62F2C">
              <w:rPr>
                <w:rFonts w:eastAsia="MS Mincho"/>
                <w:color w:val="000000"/>
              </w:rPr>
              <w:t>varn</w:t>
            </w:r>
            <w:proofErr w:type="spellEnd"/>
          </w:p>
        </w:tc>
      </w:tr>
    </w:tbl>
    <w:p w14:paraId="02477CA4" w14:textId="0B854F50" w:rsidR="00D522E3" w:rsidRDefault="00D522E3" w:rsidP="001B2DB6"/>
    <w:p w14:paraId="33BF3D0F" w14:textId="77777777" w:rsidR="00D522E3" w:rsidRDefault="00D522E3" w:rsidP="001B2DB6"/>
    <w:p w14:paraId="1597A629" w14:textId="331B2712" w:rsidR="00D522E3" w:rsidRDefault="00D522E3" w:rsidP="00D522E3">
      <w:pPr>
        <w:ind w:firstLine="720"/>
      </w:pPr>
      <w:r>
        <w:t>All the real words were selected from the remaining words in the pool constructed for WA task. A MANOVA confirmed that they were not statistically different from word association cue words in terms of the ten lexical features</w:t>
      </w:r>
      <w:r w:rsidR="00587205">
        <w:t xml:space="preserve"> listed in Appendix S3</w:t>
      </w:r>
      <w:r>
        <w:t xml:space="preserve"> [Pillai = 0.173; F(50, 1690) = 1.2; </w:t>
      </w:r>
      <w:r w:rsidRPr="00CD48DC">
        <w:rPr>
          <w:i/>
          <w:iCs/>
        </w:rPr>
        <w:t>p</w:t>
      </w:r>
      <w:r>
        <w:t xml:space="preserve"> = 0.15]. Non-word targets were generated using </w:t>
      </w:r>
      <w:proofErr w:type="spellStart"/>
      <w:r>
        <w:t>WordGen</w:t>
      </w:r>
      <w:proofErr w:type="spellEnd"/>
      <w:r>
        <w:t xml:space="preserve"> </w:t>
      </w:r>
      <w:r>
        <w:rPr>
          <w:b/>
          <w:i/>
        </w:rPr>
        <w:fldChar w:fldCharType="begin"/>
      </w:r>
      <w:r w:rsidR="00055CA0">
        <w:instrText xml:space="preserve"> ADDIN ZOTERO_ITEM CSL_CITATION {"citationID":"aEfT9Vs6","properties":{"formattedCitation":"(Duyck et al., 2004)","plainCitation":"(Duyck et al., 2004)","noteIndex":0},"citationItems":[{"id":2720,"uris":["http://zotero.org/users/3288091/items/2RKJQVPT"],"uri":["http://zotero.org/users/3288091/items/2RKJQVPT"],"itemData":{"id":2720,"type":"article-journal","abstract":"WordGen is an easy-to-use program that uses the CELEX and Lexique lexical databases for word selection and nonword generation in Dutch, English, German, and French. Items can be generated in these four languages, specifying any combination of seven linguistic constraints: number of letters, neighborhood size, frequency, summated position-nonspecific bigram frequency, minimum position-nonspecific bigram f requency, position-specific frequency of the initial and final bigram, and orthographic relatedness. The program also has a module to calculate the respective values of these variables for items that have already been constructed, either with the program or taken from earlier studies. Stimulus queries can be entered through WordGen's graphical user interface or by means of batch files. WordGen is especially useful for (1) Dutch and German item generation, because no such stimulus-selection tool exists for these languages, (2) the generation of nonwords for all four languages, because our program has some important advantages over previous nonword generation approaches, and (3) psycholinguistic experiments on bilingualism, because the possibility of using the same tool for different languages increases the cross-linguistic comparability of the generated item lists. WordGen is free and available at http://expsy.ugent.be/wordgen.htm.","container-title":"Behavior Research Methods, Instruments, &amp; Computers","DOI":"10.3758/BF03195595","ISSN":"0743-3808","issue":"3","note":"PMID: 15641437","page":"488–499","title":"WordGen: A tool for word selection and nonword generation in Dutch, English, German, and French","volume":"36","author":[{"family":"Duyck","given":"Wouter"},{"family":"Desmet","given":"Timothy"},{"family":"Verbeke","given":"Lieven P.C. C"},{"family":"Brysbaert","given":"Marc"}],"issued":{"date-parts":[["2004"]]}}}],"schema":"https://github.com/citation-style-language/schema/raw/master/csl-citation.json"} </w:instrText>
      </w:r>
      <w:r>
        <w:rPr>
          <w:b/>
          <w:i/>
        </w:rPr>
        <w:fldChar w:fldCharType="separate"/>
      </w:r>
      <w:r w:rsidR="00055CA0">
        <w:rPr>
          <w:noProof/>
        </w:rPr>
        <w:t>(Duyck et al., 2004)</w:t>
      </w:r>
      <w:r>
        <w:rPr>
          <w:b/>
          <w:i/>
        </w:rPr>
        <w:fldChar w:fldCharType="end"/>
      </w:r>
      <w:r>
        <w:t>, which are subsequently checked to conform to English phonotactics and matched with the real word list in terms of the distribution of the word lengths. For the s</w:t>
      </w:r>
      <w:r w:rsidRPr="001A675C">
        <w:t xml:space="preserve">emantic and collocational </w:t>
      </w:r>
      <w:r>
        <w:t xml:space="preserve">priming conditions, </w:t>
      </w:r>
      <w:r w:rsidRPr="001A675C">
        <w:t xml:space="preserve">primes were selected from the list of </w:t>
      </w:r>
      <w:r>
        <w:t xml:space="preserve">WA </w:t>
      </w:r>
      <w:r w:rsidRPr="001A675C">
        <w:t>responses in the University of South Florida Association Norm</w:t>
      </w:r>
      <w:r>
        <w:t xml:space="preserve"> </w:t>
      </w:r>
      <w:r>
        <w:fldChar w:fldCharType="begin"/>
      </w:r>
      <w:r w:rsidR="00055CA0">
        <w:instrText xml:space="preserve"> ADDIN ZOTERO_ITEM CSL_CITATION {"citationID":"6tVheK5y","properties":{"formattedCitation":"(Nelson et al., 2004)","plainCitation":"(Nelson et al., 2004)","noteIndex":0},"citationItems":[{"id":2887,"uris":["http://zotero.org/users/3288091/items/3EPEK9SY"],"uri":["http://zotero.org/users/3288091/items/3EPEK9SY"],"itemData":{"id":2887,"type":"article-journal","abstract":"Preexisting word knowledge is accessed in many cognitive tasks, and this article offers a means for indexing this knowledge so that it can be manipulated or controlled. We offer free association data for 72,000 word pairs, along with over a million entries of related data, such as forward and backward strength, number of competing associates, and printed frequency. A separate file contains the 5,019 normed words, their statistics, and thousands of independently normed rhyme, stem, and fragment cues. Other files provide n x n associative networks for more than 4,000 words and a list of idiosyncratic responses for each normed word. The database will be useful for investigators interested in cuing, priming, recognition, network theory, linguistics, and implicit testing applications. They also will be useful for evaluating the predictive value of free association probabilities as compared with other measures, such as similarity ratings and co-occurrence norms. Of several procedures for measuring preexisting strength between two words, the best remains to be determined. The norms may be downloaded from www.psychonomic.org/archive/.","container-title":"Behavior Research Methods, Instruments, &amp; Computers","DOI":"10.3758/BF03195588","ISSN":"0743-3808","issue":"3","note":"PMID: 15641430","page":"402–407","title":"The University of South Florida free association, rhyme, and word fragment norms","volume":"36","author":[{"family":"Nelson","given":"Douglas L"},{"family":"McEvoy","given":"Cathy L."},{"family":"Schreiber","given":"Thomas A"}],"issued":{"date-parts":[["2004"]]}}}],"schema":"https://github.com/citation-style-language/schema/raw/master/csl-citation.json"} </w:instrText>
      </w:r>
      <w:r>
        <w:fldChar w:fldCharType="separate"/>
      </w:r>
      <w:r>
        <w:rPr>
          <w:noProof/>
        </w:rPr>
        <w:t>(Nelson et al., 2004)</w:t>
      </w:r>
      <w:r>
        <w:fldChar w:fldCharType="end"/>
      </w:r>
      <w:r w:rsidRPr="001A675C">
        <w:t>.</w:t>
      </w:r>
      <w:r>
        <w:t xml:space="preserve"> From the database, association responses which were deemed as synonyms or thematically related items with the target was used in semantically-related trials; those have thematic relations or modifies the target was used in collocationally-related trials. </w:t>
      </w:r>
    </w:p>
    <w:p w14:paraId="7537AED0" w14:textId="77777777" w:rsidR="00161761" w:rsidRDefault="00D522E3" w:rsidP="001B2DB6">
      <w:pPr>
        <w:ind w:firstLine="709"/>
      </w:pPr>
      <w:r>
        <w:t xml:space="preserve">Unlike typical priming experiments where two sets of target words are counter-balanced to form related and unrelated condition, this study alternatively controlled the lexical items for the ten lexical features mentioned above. Two separate MANOVAs showed no statistically significant effects of conditions for both prime [Pillai = 0.085; </w:t>
      </w:r>
      <w:r w:rsidRPr="00BA096B">
        <w:rPr>
          <w:i/>
          <w:iCs/>
        </w:rPr>
        <w:t>F</w:t>
      </w:r>
      <w:r>
        <w:t xml:space="preserve">(10,126) = 1.17; </w:t>
      </w:r>
      <w:r w:rsidRPr="00E528DE">
        <w:rPr>
          <w:i/>
          <w:iCs/>
        </w:rPr>
        <w:t>p</w:t>
      </w:r>
      <w:r>
        <w:t xml:space="preserve"> = 0.316] and target words [Pillai = 0.071; </w:t>
      </w:r>
      <w:r w:rsidRPr="00BA096B">
        <w:rPr>
          <w:i/>
          <w:iCs/>
        </w:rPr>
        <w:t>F</w:t>
      </w:r>
      <w:r>
        <w:t xml:space="preserve">(10,126) = 0.98; </w:t>
      </w:r>
      <w:r w:rsidRPr="00E528DE">
        <w:rPr>
          <w:i/>
          <w:iCs/>
        </w:rPr>
        <w:t>p</w:t>
      </w:r>
      <w:r>
        <w:t xml:space="preserve"> = 0.467]. </w:t>
      </w:r>
      <w:r w:rsidRPr="002D5ED8">
        <w:t>The 240 prime-target pairs were pseudo-randomized into four separated experimental blocks. No items from primed conditions were presented in successive trials</w:t>
      </w:r>
    </w:p>
    <w:p w14:paraId="7D9A7B65" w14:textId="77777777" w:rsidR="00232F03" w:rsidRDefault="00232F03" w:rsidP="001B2DB6">
      <w:pPr>
        <w:ind w:firstLine="709"/>
      </w:pPr>
    </w:p>
    <w:p w14:paraId="1386F92E" w14:textId="77777777" w:rsidR="00232F03" w:rsidRDefault="00232F03" w:rsidP="001B2DB6">
      <w:pPr>
        <w:ind w:firstLine="709"/>
      </w:pPr>
    </w:p>
    <w:p w14:paraId="1D14CAA7" w14:textId="77777777" w:rsidR="00232F03" w:rsidRDefault="00232F03" w:rsidP="001B2DB6">
      <w:pPr>
        <w:ind w:firstLine="709"/>
      </w:pPr>
    </w:p>
    <w:p w14:paraId="78A348E8" w14:textId="77777777" w:rsidR="00232F03" w:rsidRDefault="00232F03" w:rsidP="001B2DB6">
      <w:pPr>
        <w:ind w:firstLine="709"/>
      </w:pPr>
    </w:p>
    <w:p w14:paraId="104EB2F7" w14:textId="77777777" w:rsidR="00232F03" w:rsidRDefault="00232F03" w:rsidP="001B2DB6">
      <w:pPr>
        <w:ind w:firstLine="709"/>
      </w:pPr>
    </w:p>
    <w:p w14:paraId="453E13A0" w14:textId="2B30F5B4" w:rsidR="00232F03" w:rsidRDefault="00232F03" w:rsidP="001B2DB6">
      <w:pPr>
        <w:ind w:firstLine="709"/>
        <w:sectPr w:rsidR="00232F03" w:rsidSect="001B2DB6">
          <w:pgSz w:w="11900" w:h="16840"/>
          <w:pgMar w:top="1440" w:right="1440" w:bottom="1440" w:left="1264" w:header="708" w:footer="708" w:gutter="0"/>
          <w:cols w:space="708"/>
          <w:docGrid w:linePitch="400"/>
        </w:sectPr>
      </w:pPr>
    </w:p>
    <w:p w14:paraId="43FED983" w14:textId="36C9A73D" w:rsidR="00BE511C" w:rsidRDefault="00BE511C" w:rsidP="00232F03">
      <w:pPr>
        <w:pStyle w:val="Heading2"/>
        <w:spacing w:before="0" w:after="0"/>
        <w:jc w:val="center"/>
      </w:pPr>
      <w:r>
        <w:lastRenderedPageBreak/>
        <w:t>APPENDIX S</w:t>
      </w:r>
      <w:r w:rsidR="00150D89">
        <w:t>7</w:t>
      </w:r>
    </w:p>
    <w:p w14:paraId="722CC475" w14:textId="11C4BFCD" w:rsidR="008B65FC" w:rsidRDefault="00F3750A" w:rsidP="00BE511C">
      <w:pPr>
        <w:pStyle w:val="Heading2"/>
        <w:spacing w:before="0" w:after="0"/>
        <w:jc w:val="center"/>
        <w:rPr>
          <w:b w:val="0"/>
          <w:bCs/>
        </w:rPr>
      </w:pPr>
      <w:r>
        <w:rPr>
          <w:b w:val="0"/>
          <w:bCs/>
        </w:rPr>
        <w:t xml:space="preserve">Related </w:t>
      </w:r>
      <w:r w:rsidR="008B65FC">
        <w:rPr>
          <w:b w:val="0"/>
          <w:bCs/>
        </w:rPr>
        <w:t xml:space="preserve">prime–target pairs in </w:t>
      </w:r>
      <w:r>
        <w:rPr>
          <w:b w:val="0"/>
          <w:bCs/>
        </w:rPr>
        <w:t xml:space="preserve">the </w:t>
      </w:r>
      <w:r w:rsidR="008B65FC">
        <w:rPr>
          <w:b w:val="0"/>
          <w:bCs/>
        </w:rPr>
        <w:t>primed lexical decision.</w:t>
      </w:r>
    </w:p>
    <w:tbl>
      <w:tblPr>
        <w:tblW w:w="13669" w:type="dxa"/>
        <w:tblCellMar>
          <w:left w:w="99" w:type="dxa"/>
          <w:right w:w="99" w:type="dxa"/>
        </w:tblCellMar>
        <w:tblLook w:val="04A0" w:firstRow="1" w:lastRow="0" w:firstColumn="1" w:lastColumn="0" w:noHBand="0" w:noVBand="1"/>
      </w:tblPr>
      <w:tblGrid>
        <w:gridCol w:w="1155"/>
        <w:gridCol w:w="1114"/>
        <w:gridCol w:w="1187"/>
        <w:gridCol w:w="1052"/>
        <w:gridCol w:w="1087"/>
        <w:gridCol w:w="1058"/>
        <w:gridCol w:w="329"/>
        <w:gridCol w:w="1154"/>
        <w:gridCol w:w="1165"/>
        <w:gridCol w:w="1209"/>
        <w:gridCol w:w="1038"/>
        <w:gridCol w:w="1073"/>
        <w:gridCol w:w="1048"/>
      </w:tblGrid>
      <w:tr w:rsidR="000E430D" w14:paraId="62DB6C88" w14:textId="77777777" w:rsidTr="009D2FF4">
        <w:trPr>
          <w:trHeight w:val="525"/>
        </w:trPr>
        <w:tc>
          <w:tcPr>
            <w:tcW w:w="1155" w:type="dxa"/>
            <w:tcBorders>
              <w:top w:val="single" w:sz="4" w:space="0" w:color="auto"/>
              <w:left w:val="nil"/>
              <w:bottom w:val="single" w:sz="4" w:space="0" w:color="auto"/>
              <w:right w:val="nil"/>
            </w:tcBorders>
            <w:shd w:val="clear" w:color="auto" w:fill="auto"/>
            <w:vAlign w:val="center"/>
            <w:hideMark/>
          </w:tcPr>
          <w:p w14:paraId="5F0042F0" w14:textId="77777777" w:rsidR="000E430D" w:rsidRDefault="000E430D" w:rsidP="0039358B">
            <w:pPr>
              <w:jc w:val="center"/>
              <w:rPr>
                <w:color w:val="000000"/>
                <w:sz w:val="20"/>
                <w:szCs w:val="20"/>
              </w:rPr>
            </w:pPr>
            <w:r>
              <w:rPr>
                <w:color w:val="000000"/>
                <w:sz w:val="20"/>
                <w:szCs w:val="20"/>
              </w:rPr>
              <w:t>Relatedness Condition</w:t>
            </w:r>
          </w:p>
        </w:tc>
        <w:tc>
          <w:tcPr>
            <w:tcW w:w="1114" w:type="dxa"/>
            <w:tcBorders>
              <w:top w:val="single" w:sz="4" w:space="0" w:color="auto"/>
              <w:left w:val="nil"/>
              <w:bottom w:val="single" w:sz="4" w:space="0" w:color="auto"/>
              <w:right w:val="nil"/>
            </w:tcBorders>
            <w:shd w:val="clear" w:color="auto" w:fill="auto"/>
            <w:vAlign w:val="center"/>
            <w:hideMark/>
          </w:tcPr>
          <w:p w14:paraId="2814DD76" w14:textId="77777777" w:rsidR="000E430D" w:rsidRDefault="000E430D" w:rsidP="0039358B">
            <w:pPr>
              <w:jc w:val="center"/>
              <w:rPr>
                <w:color w:val="000000"/>
                <w:sz w:val="20"/>
                <w:szCs w:val="20"/>
              </w:rPr>
            </w:pPr>
            <w:r>
              <w:rPr>
                <w:color w:val="000000"/>
                <w:sz w:val="20"/>
                <w:szCs w:val="20"/>
              </w:rPr>
              <w:t>Prime</w:t>
            </w:r>
          </w:p>
        </w:tc>
        <w:tc>
          <w:tcPr>
            <w:tcW w:w="1187" w:type="dxa"/>
            <w:tcBorders>
              <w:top w:val="single" w:sz="4" w:space="0" w:color="auto"/>
              <w:left w:val="nil"/>
              <w:bottom w:val="single" w:sz="4" w:space="0" w:color="auto"/>
              <w:right w:val="nil"/>
            </w:tcBorders>
            <w:shd w:val="clear" w:color="auto" w:fill="auto"/>
            <w:vAlign w:val="center"/>
            <w:hideMark/>
          </w:tcPr>
          <w:p w14:paraId="4380BD67" w14:textId="77777777" w:rsidR="000E430D" w:rsidRDefault="000E430D" w:rsidP="0039358B">
            <w:pPr>
              <w:jc w:val="center"/>
              <w:rPr>
                <w:color w:val="000000"/>
                <w:sz w:val="20"/>
                <w:szCs w:val="20"/>
              </w:rPr>
            </w:pPr>
            <w:r>
              <w:rPr>
                <w:color w:val="000000"/>
                <w:sz w:val="20"/>
                <w:szCs w:val="20"/>
              </w:rPr>
              <w:t>Target</w:t>
            </w:r>
          </w:p>
        </w:tc>
        <w:tc>
          <w:tcPr>
            <w:tcW w:w="1052" w:type="dxa"/>
            <w:tcBorders>
              <w:top w:val="single" w:sz="4" w:space="0" w:color="auto"/>
              <w:left w:val="nil"/>
              <w:bottom w:val="single" w:sz="4" w:space="0" w:color="auto"/>
              <w:right w:val="nil"/>
            </w:tcBorders>
            <w:shd w:val="clear" w:color="auto" w:fill="auto"/>
            <w:vAlign w:val="center"/>
            <w:hideMark/>
          </w:tcPr>
          <w:p w14:paraId="3CEEE179" w14:textId="77777777" w:rsidR="000E430D" w:rsidRDefault="000E430D" w:rsidP="0039358B">
            <w:pPr>
              <w:jc w:val="center"/>
              <w:rPr>
                <w:color w:val="000000"/>
                <w:sz w:val="20"/>
                <w:szCs w:val="20"/>
              </w:rPr>
            </w:pPr>
            <w:r>
              <w:rPr>
                <w:color w:val="000000"/>
                <w:sz w:val="20"/>
                <w:szCs w:val="20"/>
              </w:rPr>
              <w:t>Forward strength</w:t>
            </w:r>
          </w:p>
        </w:tc>
        <w:tc>
          <w:tcPr>
            <w:tcW w:w="1087" w:type="dxa"/>
            <w:tcBorders>
              <w:top w:val="single" w:sz="4" w:space="0" w:color="auto"/>
              <w:left w:val="nil"/>
              <w:bottom w:val="single" w:sz="4" w:space="0" w:color="auto"/>
              <w:right w:val="nil"/>
            </w:tcBorders>
            <w:shd w:val="clear" w:color="auto" w:fill="auto"/>
            <w:vAlign w:val="center"/>
            <w:hideMark/>
          </w:tcPr>
          <w:p w14:paraId="334CBC9E" w14:textId="77777777" w:rsidR="000E430D" w:rsidRDefault="000E430D" w:rsidP="0039358B">
            <w:pPr>
              <w:jc w:val="center"/>
              <w:rPr>
                <w:color w:val="000000"/>
                <w:sz w:val="20"/>
                <w:szCs w:val="20"/>
              </w:rPr>
            </w:pPr>
            <w:r>
              <w:rPr>
                <w:color w:val="000000"/>
                <w:sz w:val="20"/>
                <w:szCs w:val="20"/>
              </w:rPr>
              <w:t>Backward strength</w:t>
            </w:r>
          </w:p>
        </w:tc>
        <w:tc>
          <w:tcPr>
            <w:tcW w:w="1058" w:type="dxa"/>
            <w:tcBorders>
              <w:top w:val="single" w:sz="4" w:space="0" w:color="auto"/>
              <w:left w:val="nil"/>
              <w:bottom w:val="single" w:sz="4" w:space="0" w:color="auto"/>
              <w:right w:val="nil"/>
            </w:tcBorders>
            <w:shd w:val="clear" w:color="auto" w:fill="auto"/>
            <w:vAlign w:val="center"/>
            <w:hideMark/>
          </w:tcPr>
          <w:p w14:paraId="21ECD530" w14:textId="7D02116B" w:rsidR="000E430D" w:rsidRDefault="000E430D" w:rsidP="0039358B">
            <w:pPr>
              <w:jc w:val="center"/>
              <w:rPr>
                <w:color w:val="000000"/>
                <w:sz w:val="20"/>
                <w:szCs w:val="20"/>
              </w:rPr>
            </w:pPr>
            <w:proofErr w:type="spellStart"/>
            <w:r>
              <w:rPr>
                <w:color w:val="000000"/>
                <w:sz w:val="20"/>
                <w:szCs w:val="20"/>
              </w:rPr>
              <w:t>LogDice</w:t>
            </w:r>
            <w:proofErr w:type="spellEnd"/>
          </w:p>
        </w:tc>
        <w:tc>
          <w:tcPr>
            <w:tcW w:w="329" w:type="dxa"/>
            <w:tcBorders>
              <w:top w:val="single" w:sz="4" w:space="0" w:color="auto"/>
              <w:left w:val="nil"/>
              <w:bottom w:val="single" w:sz="4" w:space="0" w:color="auto"/>
              <w:right w:val="nil"/>
            </w:tcBorders>
            <w:shd w:val="clear" w:color="auto" w:fill="auto"/>
            <w:vAlign w:val="center"/>
            <w:hideMark/>
          </w:tcPr>
          <w:p w14:paraId="15BB5979" w14:textId="53631F4B" w:rsidR="000E430D" w:rsidRDefault="000E430D" w:rsidP="0039358B">
            <w:pPr>
              <w:jc w:val="center"/>
              <w:rPr>
                <w:color w:val="000000"/>
                <w:sz w:val="20"/>
                <w:szCs w:val="20"/>
              </w:rPr>
            </w:pPr>
          </w:p>
        </w:tc>
        <w:tc>
          <w:tcPr>
            <w:tcW w:w="1154" w:type="dxa"/>
            <w:tcBorders>
              <w:top w:val="single" w:sz="4" w:space="0" w:color="auto"/>
              <w:left w:val="nil"/>
              <w:bottom w:val="single" w:sz="4" w:space="0" w:color="auto"/>
              <w:right w:val="nil"/>
            </w:tcBorders>
            <w:shd w:val="clear" w:color="auto" w:fill="auto"/>
            <w:vAlign w:val="center"/>
            <w:hideMark/>
          </w:tcPr>
          <w:p w14:paraId="4F6431ED" w14:textId="77777777" w:rsidR="000E430D" w:rsidRDefault="000E430D" w:rsidP="0039358B">
            <w:pPr>
              <w:jc w:val="center"/>
              <w:rPr>
                <w:color w:val="000000"/>
                <w:sz w:val="20"/>
                <w:szCs w:val="20"/>
              </w:rPr>
            </w:pPr>
            <w:r>
              <w:rPr>
                <w:color w:val="000000"/>
                <w:sz w:val="20"/>
                <w:szCs w:val="20"/>
              </w:rPr>
              <w:t>Relatedness Condition</w:t>
            </w:r>
          </w:p>
        </w:tc>
        <w:tc>
          <w:tcPr>
            <w:tcW w:w="1165" w:type="dxa"/>
            <w:tcBorders>
              <w:top w:val="single" w:sz="4" w:space="0" w:color="auto"/>
              <w:left w:val="nil"/>
              <w:bottom w:val="single" w:sz="4" w:space="0" w:color="auto"/>
              <w:right w:val="nil"/>
            </w:tcBorders>
            <w:shd w:val="clear" w:color="auto" w:fill="auto"/>
            <w:vAlign w:val="center"/>
            <w:hideMark/>
          </w:tcPr>
          <w:p w14:paraId="51DC2910" w14:textId="77777777" w:rsidR="000E430D" w:rsidRDefault="000E430D" w:rsidP="0039358B">
            <w:pPr>
              <w:jc w:val="center"/>
              <w:rPr>
                <w:color w:val="000000"/>
                <w:sz w:val="20"/>
                <w:szCs w:val="20"/>
              </w:rPr>
            </w:pPr>
            <w:r>
              <w:rPr>
                <w:color w:val="000000"/>
                <w:sz w:val="20"/>
                <w:szCs w:val="20"/>
              </w:rPr>
              <w:t>Prime</w:t>
            </w:r>
          </w:p>
        </w:tc>
        <w:tc>
          <w:tcPr>
            <w:tcW w:w="1209" w:type="dxa"/>
            <w:tcBorders>
              <w:top w:val="single" w:sz="4" w:space="0" w:color="auto"/>
              <w:left w:val="nil"/>
              <w:bottom w:val="single" w:sz="4" w:space="0" w:color="auto"/>
              <w:right w:val="nil"/>
            </w:tcBorders>
            <w:shd w:val="clear" w:color="auto" w:fill="auto"/>
            <w:vAlign w:val="center"/>
            <w:hideMark/>
          </w:tcPr>
          <w:p w14:paraId="06202E19" w14:textId="77777777" w:rsidR="000E430D" w:rsidRDefault="000E430D" w:rsidP="0039358B">
            <w:pPr>
              <w:jc w:val="center"/>
              <w:rPr>
                <w:color w:val="000000"/>
                <w:sz w:val="20"/>
                <w:szCs w:val="20"/>
              </w:rPr>
            </w:pPr>
            <w:r>
              <w:rPr>
                <w:color w:val="000000"/>
                <w:sz w:val="20"/>
                <w:szCs w:val="20"/>
              </w:rPr>
              <w:t>Target</w:t>
            </w:r>
          </w:p>
        </w:tc>
        <w:tc>
          <w:tcPr>
            <w:tcW w:w="1038" w:type="dxa"/>
            <w:tcBorders>
              <w:top w:val="single" w:sz="4" w:space="0" w:color="auto"/>
              <w:left w:val="nil"/>
              <w:bottom w:val="single" w:sz="4" w:space="0" w:color="auto"/>
              <w:right w:val="nil"/>
            </w:tcBorders>
            <w:shd w:val="clear" w:color="auto" w:fill="auto"/>
            <w:vAlign w:val="center"/>
            <w:hideMark/>
          </w:tcPr>
          <w:p w14:paraId="1B951C0C" w14:textId="77777777" w:rsidR="000E430D" w:rsidRDefault="000E430D" w:rsidP="0039358B">
            <w:pPr>
              <w:jc w:val="center"/>
              <w:rPr>
                <w:color w:val="000000"/>
                <w:sz w:val="20"/>
                <w:szCs w:val="20"/>
              </w:rPr>
            </w:pPr>
            <w:r>
              <w:rPr>
                <w:color w:val="000000"/>
                <w:sz w:val="20"/>
                <w:szCs w:val="20"/>
              </w:rPr>
              <w:t>Forward strength</w:t>
            </w:r>
          </w:p>
        </w:tc>
        <w:tc>
          <w:tcPr>
            <w:tcW w:w="1073" w:type="dxa"/>
            <w:tcBorders>
              <w:top w:val="single" w:sz="4" w:space="0" w:color="auto"/>
              <w:left w:val="nil"/>
              <w:bottom w:val="single" w:sz="4" w:space="0" w:color="auto"/>
              <w:right w:val="nil"/>
            </w:tcBorders>
            <w:shd w:val="clear" w:color="auto" w:fill="auto"/>
            <w:vAlign w:val="center"/>
            <w:hideMark/>
          </w:tcPr>
          <w:p w14:paraId="4261BD38" w14:textId="77777777" w:rsidR="000E430D" w:rsidRDefault="000E430D" w:rsidP="0039358B">
            <w:pPr>
              <w:jc w:val="center"/>
              <w:rPr>
                <w:color w:val="000000"/>
                <w:sz w:val="20"/>
                <w:szCs w:val="20"/>
              </w:rPr>
            </w:pPr>
            <w:r>
              <w:rPr>
                <w:color w:val="000000"/>
                <w:sz w:val="20"/>
                <w:szCs w:val="20"/>
              </w:rPr>
              <w:t>Backward strength</w:t>
            </w:r>
          </w:p>
        </w:tc>
        <w:tc>
          <w:tcPr>
            <w:tcW w:w="1048" w:type="dxa"/>
            <w:tcBorders>
              <w:top w:val="single" w:sz="4" w:space="0" w:color="auto"/>
              <w:left w:val="nil"/>
              <w:bottom w:val="single" w:sz="4" w:space="0" w:color="auto"/>
              <w:right w:val="nil"/>
            </w:tcBorders>
            <w:shd w:val="clear" w:color="auto" w:fill="auto"/>
            <w:vAlign w:val="center"/>
            <w:hideMark/>
          </w:tcPr>
          <w:p w14:paraId="3AA4E469" w14:textId="77777777" w:rsidR="000E430D" w:rsidRDefault="000E430D" w:rsidP="0039358B">
            <w:pPr>
              <w:jc w:val="center"/>
              <w:rPr>
                <w:color w:val="000000"/>
                <w:sz w:val="20"/>
                <w:szCs w:val="20"/>
              </w:rPr>
            </w:pPr>
            <w:proofErr w:type="spellStart"/>
            <w:r>
              <w:rPr>
                <w:color w:val="000000"/>
                <w:sz w:val="20"/>
                <w:szCs w:val="20"/>
              </w:rPr>
              <w:t>LogDice</w:t>
            </w:r>
            <w:proofErr w:type="spellEnd"/>
          </w:p>
        </w:tc>
      </w:tr>
      <w:tr w:rsidR="009D2FF4" w14:paraId="767E6EBE" w14:textId="77777777" w:rsidTr="009D2FF4">
        <w:trPr>
          <w:trHeight w:val="300"/>
        </w:trPr>
        <w:tc>
          <w:tcPr>
            <w:tcW w:w="1155" w:type="dxa"/>
            <w:vMerge w:val="restart"/>
            <w:tcBorders>
              <w:top w:val="nil"/>
              <w:left w:val="nil"/>
              <w:bottom w:val="single" w:sz="4" w:space="0" w:color="000000"/>
              <w:right w:val="nil"/>
            </w:tcBorders>
            <w:shd w:val="clear" w:color="auto" w:fill="auto"/>
            <w:vAlign w:val="center"/>
            <w:hideMark/>
          </w:tcPr>
          <w:p w14:paraId="16DF75D3" w14:textId="77777777" w:rsidR="009D2FF4" w:rsidRDefault="009D2FF4" w:rsidP="0039358B">
            <w:pPr>
              <w:jc w:val="center"/>
              <w:rPr>
                <w:color w:val="000000"/>
                <w:sz w:val="20"/>
                <w:szCs w:val="20"/>
              </w:rPr>
            </w:pPr>
            <w:r>
              <w:rPr>
                <w:color w:val="000000"/>
                <w:sz w:val="20"/>
                <w:szCs w:val="20"/>
              </w:rPr>
              <w:t>Semantic</w:t>
            </w:r>
          </w:p>
        </w:tc>
        <w:tc>
          <w:tcPr>
            <w:tcW w:w="1114" w:type="dxa"/>
            <w:tcBorders>
              <w:top w:val="nil"/>
              <w:left w:val="nil"/>
              <w:bottom w:val="nil"/>
              <w:right w:val="nil"/>
            </w:tcBorders>
            <w:shd w:val="clear" w:color="auto" w:fill="auto"/>
            <w:vAlign w:val="center"/>
            <w:hideMark/>
          </w:tcPr>
          <w:p w14:paraId="15B7E005" w14:textId="77777777" w:rsidR="009D2FF4" w:rsidRDefault="009D2FF4" w:rsidP="0039358B">
            <w:pPr>
              <w:jc w:val="center"/>
              <w:rPr>
                <w:color w:val="000000"/>
                <w:sz w:val="20"/>
                <w:szCs w:val="20"/>
              </w:rPr>
            </w:pPr>
            <w:r>
              <w:rPr>
                <w:color w:val="000000"/>
                <w:sz w:val="20"/>
                <w:szCs w:val="20"/>
              </w:rPr>
              <w:t>relax</w:t>
            </w:r>
          </w:p>
        </w:tc>
        <w:tc>
          <w:tcPr>
            <w:tcW w:w="1187" w:type="dxa"/>
            <w:tcBorders>
              <w:top w:val="nil"/>
              <w:left w:val="nil"/>
              <w:bottom w:val="nil"/>
              <w:right w:val="nil"/>
            </w:tcBorders>
            <w:shd w:val="clear" w:color="auto" w:fill="auto"/>
            <w:vAlign w:val="center"/>
            <w:hideMark/>
          </w:tcPr>
          <w:p w14:paraId="4A19D46A" w14:textId="77777777" w:rsidR="009D2FF4" w:rsidRDefault="009D2FF4" w:rsidP="0039358B">
            <w:pPr>
              <w:jc w:val="center"/>
              <w:rPr>
                <w:color w:val="000000"/>
                <w:sz w:val="20"/>
                <w:szCs w:val="20"/>
              </w:rPr>
            </w:pPr>
            <w:r>
              <w:rPr>
                <w:color w:val="000000"/>
                <w:sz w:val="20"/>
                <w:szCs w:val="20"/>
              </w:rPr>
              <w:t>comfortable</w:t>
            </w:r>
          </w:p>
        </w:tc>
        <w:tc>
          <w:tcPr>
            <w:tcW w:w="1052" w:type="dxa"/>
            <w:tcBorders>
              <w:top w:val="nil"/>
              <w:left w:val="nil"/>
              <w:bottom w:val="nil"/>
              <w:right w:val="nil"/>
            </w:tcBorders>
            <w:shd w:val="clear" w:color="auto" w:fill="auto"/>
            <w:vAlign w:val="center"/>
            <w:hideMark/>
          </w:tcPr>
          <w:p w14:paraId="5BF6D3FA" w14:textId="77777777" w:rsidR="009D2FF4" w:rsidRDefault="009D2FF4" w:rsidP="0039358B">
            <w:pPr>
              <w:jc w:val="center"/>
              <w:rPr>
                <w:color w:val="000000"/>
                <w:sz w:val="20"/>
                <w:szCs w:val="20"/>
              </w:rPr>
            </w:pPr>
            <w:r>
              <w:rPr>
                <w:color w:val="000000"/>
                <w:sz w:val="20"/>
                <w:szCs w:val="20"/>
              </w:rPr>
              <w:t>0.054</w:t>
            </w:r>
          </w:p>
        </w:tc>
        <w:tc>
          <w:tcPr>
            <w:tcW w:w="1087" w:type="dxa"/>
            <w:tcBorders>
              <w:top w:val="nil"/>
              <w:left w:val="nil"/>
              <w:bottom w:val="nil"/>
              <w:right w:val="nil"/>
            </w:tcBorders>
            <w:shd w:val="clear" w:color="auto" w:fill="auto"/>
            <w:vAlign w:val="center"/>
            <w:hideMark/>
          </w:tcPr>
          <w:p w14:paraId="272F061F" w14:textId="77777777" w:rsidR="009D2FF4" w:rsidRDefault="009D2FF4" w:rsidP="0039358B">
            <w:pPr>
              <w:jc w:val="center"/>
              <w:rPr>
                <w:color w:val="000000"/>
                <w:sz w:val="20"/>
                <w:szCs w:val="20"/>
              </w:rPr>
            </w:pPr>
            <w:r>
              <w:rPr>
                <w:color w:val="000000"/>
                <w:sz w:val="20"/>
                <w:szCs w:val="20"/>
              </w:rPr>
              <w:t>0.117</w:t>
            </w:r>
          </w:p>
        </w:tc>
        <w:tc>
          <w:tcPr>
            <w:tcW w:w="1058" w:type="dxa"/>
            <w:tcBorders>
              <w:top w:val="nil"/>
              <w:left w:val="nil"/>
              <w:bottom w:val="nil"/>
              <w:right w:val="nil"/>
            </w:tcBorders>
            <w:shd w:val="clear" w:color="auto" w:fill="auto"/>
            <w:vAlign w:val="center"/>
            <w:hideMark/>
          </w:tcPr>
          <w:p w14:paraId="520AA71B" w14:textId="77777777" w:rsidR="009D2FF4" w:rsidRDefault="009D2FF4" w:rsidP="0039358B">
            <w:pPr>
              <w:jc w:val="center"/>
              <w:rPr>
                <w:color w:val="000000"/>
                <w:sz w:val="20"/>
                <w:szCs w:val="20"/>
              </w:rPr>
            </w:pPr>
            <w:r>
              <w:rPr>
                <w:color w:val="000000"/>
                <w:sz w:val="20"/>
                <w:szCs w:val="20"/>
              </w:rPr>
              <w:t>3.675</w:t>
            </w:r>
          </w:p>
        </w:tc>
        <w:tc>
          <w:tcPr>
            <w:tcW w:w="329" w:type="dxa"/>
            <w:tcBorders>
              <w:top w:val="nil"/>
              <w:left w:val="nil"/>
              <w:bottom w:val="nil"/>
              <w:right w:val="nil"/>
            </w:tcBorders>
            <w:shd w:val="clear" w:color="auto" w:fill="auto"/>
            <w:vAlign w:val="center"/>
            <w:hideMark/>
          </w:tcPr>
          <w:p w14:paraId="7DB99A76" w14:textId="1CB46FF7" w:rsidR="009D2FF4" w:rsidRDefault="009D2FF4" w:rsidP="0039358B">
            <w:pPr>
              <w:jc w:val="center"/>
              <w:rPr>
                <w:color w:val="000000"/>
                <w:sz w:val="20"/>
                <w:szCs w:val="20"/>
              </w:rPr>
            </w:pPr>
          </w:p>
        </w:tc>
        <w:tc>
          <w:tcPr>
            <w:tcW w:w="1154" w:type="dxa"/>
            <w:vMerge w:val="restart"/>
            <w:tcBorders>
              <w:top w:val="nil"/>
              <w:left w:val="nil"/>
              <w:right w:val="nil"/>
            </w:tcBorders>
            <w:shd w:val="clear" w:color="auto" w:fill="auto"/>
            <w:vAlign w:val="center"/>
            <w:hideMark/>
          </w:tcPr>
          <w:p w14:paraId="54679109" w14:textId="77777777" w:rsidR="009D2FF4" w:rsidRDefault="009D2FF4" w:rsidP="0039358B">
            <w:pPr>
              <w:jc w:val="center"/>
              <w:rPr>
                <w:color w:val="000000"/>
                <w:sz w:val="20"/>
                <w:szCs w:val="20"/>
              </w:rPr>
            </w:pPr>
            <w:r>
              <w:rPr>
                <w:color w:val="000000"/>
                <w:sz w:val="20"/>
                <w:szCs w:val="20"/>
              </w:rPr>
              <w:t>Collocation</w:t>
            </w:r>
          </w:p>
        </w:tc>
        <w:tc>
          <w:tcPr>
            <w:tcW w:w="1165" w:type="dxa"/>
            <w:tcBorders>
              <w:top w:val="nil"/>
              <w:left w:val="nil"/>
              <w:bottom w:val="nil"/>
              <w:right w:val="nil"/>
            </w:tcBorders>
            <w:shd w:val="clear" w:color="auto" w:fill="auto"/>
            <w:vAlign w:val="center"/>
            <w:hideMark/>
          </w:tcPr>
          <w:p w14:paraId="2433DCF7" w14:textId="77777777" w:rsidR="009D2FF4" w:rsidRDefault="009D2FF4" w:rsidP="0039358B">
            <w:pPr>
              <w:jc w:val="center"/>
              <w:rPr>
                <w:color w:val="000000"/>
                <w:sz w:val="20"/>
                <w:szCs w:val="20"/>
              </w:rPr>
            </w:pPr>
            <w:r>
              <w:rPr>
                <w:color w:val="000000"/>
                <w:sz w:val="20"/>
                <w:szCs w:val="20"/>
              </w:rPr>
              <w:t>hit</w:t>
            </w:r>
          </w:p>
        </w:tc>
        <w:tc>
          <w:tcPr>
            <w:tcW w:w="1209" w:type="dxa"/>
            <w:tcBorders>
              <w:top w:val="nil"/>
              <w:left w:val="nil"/>
              <w:bottom w:val="nil"/>
              <w:right w:val="nil"/>
            </w:tcBorders>
            <w:shd w:val="clear" w:color="auto" w:fill="auto"/>
            <w:vAlign w:val="center"/>
            <w:hideMark/>
          </w:tcPr>
          <w:p w14:paraId="74B0A946" w14:textId="77777777" w:rsidR="009D2FF4" w:rsidRDefault="009D2FF4" w:rsidP="0039358B">
            <w:pPr>
              <w:jc w:val="center"/>
              <w:rPr>
                <w:color w:val="000000"/>
                <w:sz w:val="20"/>
                <w:szCs w:val="20"/>
              </w:rPr>
            </w:pPr>
            <w:r>
              <w:rPr>
                <w:color w:val="000000"/>
                <w:sz w:val="20"/>
                <w:szCs w:val="20"/>
              </w:rPr>
              <w:t>ball</w:t>
            </w:r>
          </w:p>
        </w:tc>
        <w:tc>
          <w:tcPr>
            <w:tcW w:w="1038" w:type="dxa"/>
            <w:tcBorders>
              <w:top w:val="nil"/>
              <w:left w:val="nil"/>
              <w:bottom w:val="nil"/>
              <w:right w:val="nil"/>
            </w:tcBorders>
            <w:shd w:val="clear" w:color="auto" w:fill="auto"/>
            <w:vAlign w:val="center"/>
            <w:hideMark/>
          </w:tcPr>
          <w:p w14:paraId="385ACF73" w14:textId="77777777" w:rsidR="009D2FF4" w:rsidRDefault="009D2FF4" w:rsidP="0039358B">
            <w:pPr>
              <w:jc w:val="center"/>
              <w:rPr>
                <w:color w:val="000000"/>
                <w:sz w:val="20"/>
                <w:szCs w:val="20"/>
              </w:rPr>
            </w:pPr>
            <w:r>
              <w:rPr>
                <w:color w:val="000000"/>
                <w:sz w:val="20"/>
                <w:szCs w:val="20"/>
              </w:rPr>
              <w:t>0.114</w:t>
            </w:r>
          </w:p>
        </w:tc>
        <w:tc>
          <w:tcPr>
            <w:tcW w:w="1073" w:type="dxa"/>
            <w:tcBorders>
              <w:top w:val="nil"/>
              <w:left w:val="nil"/>
              <w:bottom w:val="nil"/>
              <w:right w:val="nil"/>
            </w:tcBorders>
            <w:shd w:val="clear" w:color="auto" w:fill="auto"/>
            <w:vAlign w:val="center"/>
            <w:hideMark/>
          </w:tcPr>
          <w:p w14:paraId="0ED553B6" w14:textId="77777777" w:rsidR="009D2FF4" w:rsidRDefault="009D2FF4" w:rsidP="0039358B">
            <w:pPr>
              <w:jc w:val="center"/>
              <w:rPr>
                <w:color w:val="000000"/>
                <w:sz w:val="20"/>
                <w:szCs w:val="20"/>
              </w:rPr>
            </w:pPr>
            <w:r>
              <w:rPr>
                <w:color w:val="000000"/>
                <w:sz w:val="20"/>
                <w:szCs w:val="20"/>
              </w:rPr>
              <w:t>0.022</w:t>
            </w:r>
          </w:p>
        </w:tc>
        <w:tc>
          <w:tcPr>
            <w:tcW w:w="1048" w:type="dxa"/>
            <w:tcBorders>
              <w:top w:val="nil"/>
              <w:left w:val="nil"/>
              <w:bottom w:val="nil"/>
              <w:right w:val="nil"/>
            </w:tcBorders>
            <w:shd w:val="clear" w:color="auto" w:fill="auto"/>
            <w:vAlign w:val="center"/>
            <w:hideMark/>
          </w:tcPr>
          <w:p w14:paraId="28F913EF" w14:textId="77777777" w:rsidR="009D2FF4" w:rsidRDefault="009D2FF4" w:rsidP="0039358B">
            <w:pPr>
              <w:jc w:val="center"/>
              <w:rPr>
                <w:color w:val="000000"/>
                <w:sz w:val="20"/>
                <w:szCs w:val="20"/>
              </w:rPr>
            </w:pPr>
            <w:r>
              <w:rPr>
                <w:color w:val="000000"/>
                <w:sz w:val="20"/>
                <w:szCs w:val="20"/>
              </w:rPr>
              <w:t>5.766</w:t>
            </w:r>
          </w:p>
        </w:tc>
      </w:tr>
      <w:tr w:rsidR="009D2FF4" w14:paraId="229FC087" w14:textId="77777777" w:rsidTr="009D2FF4">
        <w:trPr>
          <w:trHeight w:val="300"/>
        </w:trPr>
        <w:tc>
          <w:tcPr>
            <w:tcW w:w="1155" w:type="dxa"/>
            <w:vMerge/>
            <w:tcBorders>
              <w:top w:val="nil"/>
              <w:left w:val="nil"/>
              <w:bottom w:val="single" w:sz="4" w:space="0" w:color="000000"/>
              <w:right w:val="nil"/>
            </w:tcBorders>
            <w:vAlign w:val="center"/>
            <w:hideMark/>
          </w:tcPr>
          <w:p w14:paraId="6B6B74B1"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1468AC4E" w14:textId="77777777" w:rsidR="009D2FF4" w:rsidRDefault="009D2FF4" w:rsidP="0039358B">
            <w:pPr>
              <w:jc w:val="center"/>
              <w:rPr>
                <w:color w:val="000000"/>
                <w:sz w:val="20"/>
                <w:szCs w:val="20"/>
              </w:rPr>
            </w:pPr>
            <w:r>
              <w:rPr>
                <w:color w:val="000000"/>
                <w:sz w:val="20"/>
                <w:szCs w:val="20"/>
              </w:rPr>
              <w:t>statistics</w:t>
            </w:r>
          </w:p>
        </w:tc>
        <w:tc>
          <w:tcPr>
            <w:tcW w:w="1187" w:type="dxa"/>
            <w:tcBorders>
              <w:top w:val="nil"/>
              <w:left w:val="nil"/>
              <w:bottom w:val="nil"/>
              <w:right w:val="nil"/>
            </w:tcBorders>
            <w:shd w:val="clear" w:color="auto" w:fill="auto"/>
            <w:vAlign w:val="center"/>
            <w:hideMark/>
          </w:tcPr>
          <w:p w14:paraId="0EA6E582" w14:textId="77777777" w:rsidR="009D2FF4" w:rsidRDefault="009D2FF4" w:rsidP="0039358B">
            <w:pPr>
              <w:jc w:val="center"/>
              <w:rPr>
                <w:color w:val="000000"/>
                <w:sz w:val="20"/>
                <w:szCs w:val="20"/>
              </w:rPr>
            </w:pPr>
            <w:r>
              <w:rPr>
                <w:color w:val="000000"/>
                <w:sz w:val="20"/>
                <w:szCs w:val="20"/>
              </w:rPr>
              <w:t>data</w:t>
            </w:r>
          </w:p>
        </w:tc>
        <w:tc>
          <w:tcPr>
            <w:tcW w:w="1052" w:type="dxa"/>
            <w:tcBorders>
              <w:top w:val="nil"/>
              <w:left w:val="nil"/>
              <w:bottom w:val="nil"/>
              <w:right w:val="nil"/>
            </w:tcBorders>
            <w:shd w:val="clear" w:color="auto" w:fill="auto"/>
            <w:vAlign w:val="center"/>
            <w:hideMark/>
          </w:tcPr>
          <w:p w14:paraId="33BF7668" w14:textId="77777777" w:rsidR="009D2FF4" w:rsidRDefault="009D2FF4" w:rsidP="0039358B">
            <w:pPr>
              <w:jc w:val="center"/>
              <w:rPr>
                <w:color w:val="000000"/>
                <w:sz w:val="20"/>
                <w:szCs w:val="20"/>
              </w:rPr>
            </w:pPr>
            <w:r>
              <w:rPr>
                <w:color w:val="000000"/>
                <w:sz w:val="20"/>
                <w:szCs w:val="20"/>
              </w:rPr>
              <w:t>0.013</w:t>
            </w:r>
          </w:p>
        </w:tc>
        <w:tc>
          <w:tcPr>
            <w:tcW w:w="1087" w:type="dxa"/>
            <w:tcBorders>
              <w:top w:val="nil"/>
              <w:left w:val="nil"/>
              <w:bottom w:val="nil"/>
              <w:right w:val="nil"/>
            </w:tcBorders>
            <w:shd w:val="clear" w:color="auto" w:fill="auto"/>
            <w:vAlign w:val="center"/>
            <w:hideMark/>
          </w:tcPr>
          <w:p w14:paraId="532E46E0"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3161EA13" w14:textId="77777777" w:rsidR="009D2FF4" w:rsidRDefault="009D2FF4" w:rsidP="0039358B">
            <w:pPr>
              <w:jc w:val="center"/>
              <w:rPr>
                <w:color w:val="000000"/>
                <w:sz w:val="20"/>
                <w:szCs w:val="20"/>
              </w:rPr>
            </w:pPr>
            <w:r>
              <w:rPr>
                <w:color w:val="000000"/>
                <w:sz w:val="20"/>
                <w:szCs w:val="20"/>
              </w:rPr>
              <w:t>5.605</w:t>
            </w:r>
          </w:p>
        </w:tc>
        <w:tc>
          <w:tcPr>
            <w:tcW w:w="329" w:type="dxa"/>
            <w:tcBorders>
              <w:top w:val="nil"/>
              <w:left w:val="nil"/>
              <w:bottom w:val="nil"/>
              <w:right w:val="nil"/>
            </w:tcBorders>
            <w:shd w:val="clear" w:color="auto" w:fill="auto"/>
            <w:vAlign w:val="center"/>
            <w:hideMark/>
          </w:tcPr>
          <w:p w14:paraId="145DA78F"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67F1C574"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130EF4C" w14:textId="77777777" w:rsidR="009D2FF4" w:rsidRDefault="009D2FF4" w:rsidP="0039358B">
            <w:pPr>
              <w:jc w:val="center"/>
              <w:rPr>
                <w:color w:val="000000"/>
                <w:sz w:val="20"/>
                <w:szCs w:val="20"/>
              </w:rPr>
            </w:pPr>
            <w:r>
              <w:rPr>
                <w:color w:val="000000"/>
                <w:sz w:val="20"/>
                <w:szCs w:val="20"/>
              </w:rPr>
              <w:t>electric</w:t>
            </w:r>
          </w:p>
        </w:tc>
        <w:tc>
          <w:tcPr>
            <w:tcW w:w="1209" w:type="dxa"/>
            <w:tcBorders>
              <w:top w:val="nil"/>
              <w:left w:val="nil"/>
              <w:bottom w:val="nil"/>
              <w:right w:val="nil"/>
            </w:tcBorders>
            <w:shd w:val="clear" w:color="auto" w:fill="auto"/>
            <w:vAlign w:val="center"/>
            <w:hideMark/>
          </w:tcPr>
          <w:p w14:paraId="0D590FA1" w14:textId="77777777" w:rsidR="009D2FF4" w:rsidRDefault="009D2FF4" w:rsidP="0039358B">
            <w:pPr>
              <w:jc w:val="center"/>
              <w:rPr>
                <w:color w:val="000000"/>
                <w:sz w:val="20"/>
                <w:szCs w:val="20"/>
              </w:rPr>
            </w:pPr>
            <w:r>
              <w:rPr>
                <w:color w:val="000000"/>
                <w:sz w:val="20"/>
                <w:szCs w:val="20"/>
              </w:rPr>
              <w:t>bill</w:t>
            </w:r>
          </w:p>
        </w:tc>
        <w:tc>
          <w:tcPr>
            <w:tcW w:w="1038" w:type="dxa"/>
            <w:tcBorders>
              <w:top w:val="nil"/>
              <w:left w:val="nil"/>
              <w:bottom w:val="nil"/>
              <w:right w:val="nil"/>
            </w:tcBorders>
            <w:shd w:val="clear" w:color="auto" w:fill="auto"/>
            <w:vAlign w:val="center"/>
            <w:hideMark/>
          </w:tcPr>
          <w:p w14:paraId="2CB93EE0" w14:textId="77777777" w:rsidR="009D2FF4" w:rsidRDefault="009D2FF4" w:rsidP="0039358B">
            <w:pPr>
              <w:jc w:val="center"/>
              <w:rPr>
                <w:color w:val="000000"/>
                <w:sz w:val="20"/>
                <w:szCs w:val="20"/>
              </w:rPr>
            </w:pPr>
            <w:r>
              <w:rPr>
                <w:color w:val="000000"/>
                <w:sz w:val="20"/>
                <w:szCs w:val="20"/>
              </w:rPr>
              <w:t>0.034</w:t>
            </w:r>
          </w:p>
        </w:tc>
        <w:tc>
          <w:tcPr>
            <w:tcW w:w="1073" w:type="dxa"/>
            <w:tcBorders>
              <w:top w:val="nil"/>
              <w:left w:val="nil"/>
              <w:bottom w:val="nil"/>
              <w:right w:val="nil"/>
            </w:tcBorders>
            <w:shd w:val="clear" w:color="auto" w:fill="auto"/>
            <w:vAlign w:val="center"/>
            <w:hideMark/>
          </w:tcPr>
          <w:p w14:paraId="59ADD15E"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7C45F39D" w14:textId="77777777" w:rsidR="009D2FF4" w:rsidRDefault="009D2FF4" w:rsidP="0039358B">
            <w:pPr>
              <w:jc w:val="center"/>
              <w:rPr>
                <w:color w:val="000000"/>
                <w:sz w:val="20"/>
                <w:szCs w:val="20"/>
              </w:rPr>
            </w:pPr>
            <w:r>
              <w:rPr>
                <w:color w:val="000000"/>
                <w:sz w:val="20"/>
                <w:szCs w:val="20"/>
              </w:rPr>
              <w:t>4.586</w:t>
            </w:r>
          </w:p>
        </w:tc>
      </w:tr>
      <w:tr w:rsidR="009D2FF4" w14:paraId="2F21DF14" w14:textId="77777777" w:rsidTr="009D2FF4">
        <w:trPr>
          <w:trHeight w:val="300"/>
        </w:trPr>
        <w:tc>
          <w:tcPr>
            <w:tcW w:w="1155" w:type="dxa"/>
            <w:vMerge/>
            <w:tcBorders>
              <w:top w:val="nil"/>
              <w:left w:val="nil"/>
              <w:bottom w:val="single" w:sz="4" w:space="0" w:color="000000"/>
              <w:right w:val="nil"/>
            </w:tcBorders>
            <w:vAlign w:val="center"/>
            <w:hideMark/>
          </w:tcPr>
          <w:p w14:paraId="65A9C37F"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3CBDD1C7" w14:textId="77777777" w:rsidR="009D2FF4" w:rsidRDefault="009D2FF4" w:rsidP="0039358B">
            <w:pPr>
              <w:jc w:val="center"/>
              <w:rPr>
                <w:color w:val="000000"/>
                <w:sz w:val="20"/>
                <w:szCs w:val="20"/>
              </w:rPr>
            </w:pPr>
            <w:r>
              <w:rPr>
                <w:color w:val="000000"/>
                <w:sz w:val="20"/>
                <w:szCs w:val="20"/>
              </w:rPr>
              <w:t>dry</w:t>
            </w:r>
          </w:p>
        </w:tc>
        <w:tc>
          <w:tcPr>
            <w:tcW w:w="1187" w:type="dxa"/>
            <w:tcBorders>
              <w:top w:val="nil"/>
              <w:left w:val="nil"/>
              <w:bottom w:val="nil"/>
              <w:right w:val="nil"/>
            </w:tcBorders>
            <w:shd w:val="clear" w:color="auto" w:fill="auto"/>
            <w:vAlign w:val="center"/>
            <w:hideMark/>
          </w:tcPr>
          <w:p w14:paraId="592595AF" w14:textId="77777777" w:rsidR="009D2FF4" w:rsidRDefault="009D2FF4" w:rsidP="0039358B">
            <w:pPr>
              <w:jc w:val="center"/>
              <w:rPr>
                <w:color w:val="000000"/>
                <w:sz w:val="20"/>
                <w:szCs w:val="20"/>
              </w:rPr>
            </w:pPr>
            <w:r>
              <w:rPr>
                <w:color w:val="000000"/>
                <w:sz w:val="20"/>
                <w:szCs w:val="20"/>
              </w:rPr>
              <w:t>desert</w:t>
            </w:r>
          </w:p>
        </w:tc>
        <w:tc>
          <w:tcPr>
            <w:tcW w:w="1052" w:type="dxa"/>
            <w:tcBorders>
              <w:top w:val="nil"/>
              <w:left w:val="nil"/>
              <w:bottom w:val="nil"/>
              <w:right w:val="nil"/>
            </w:tcBorders>
            <w:shd w:val="clear" w:color="auto" w:fill="auto"/>
            <w:vAlign w:val="center"/>
            <w:hideMark/>
          </w:tcPr>
          <w:p w14:paraId="11EC44FA" w14:textId="77777777" w:rsidR="009D2FF4" w:rsidRDefault="009D2FF4" w:rsidP="0039358B">
            <w:pPr>
              <w:jc w:val="center"/>
              <w:rPr>
                <w:color w:val="000000"/>
                <w:sz w:val="20"/>
                <w:szCs w:val="20"/>
              </w:rPr>
            </w:pPr>
            <w:r>
              <w:rPr>
                <w:color w:val="000000"/>
                <w:sz w:val="20"/>
                <w:szCs w:val="20"/>
              </w:rPr>
              <w:t>0.033</w:t>
            </w:r>
          </w:p>
        </w:tc>
        <w:tc>
          <w:tcPr>
            <w:tcW w:w="1087" w:type="dxa"/>
            <w:tcBorders>
              <w:top w:val="nil"/>
              <w:left w:val="nil"/>
              <w:bottom w:val="nil"/>
              <w:right w:val="nil"/>
            </w:tcBorders>
            <w:shd w:val="clear" w:color="auto" w:fill="auto"/>
            <w:vAlign w:val="center"/>
            <w:hideMark/>
          </w:tcPr>
          <w:p w14:paraId="301EDB9A" w14:textId="77777777" w:rsidR="009D2FF4" w:rsidRDefault="009D2FF4" w:rsidP="0039358B">
            <w:pPr>
              <w:jc w:val="center"/>
              <w:rPr>
                <w:color w:val="000000"/>
                <w:sz w:val="20"/>
                <w:szCs w:val="20"/>
              </w:rPr>
            </w:pPr>
            <w:r>
              <w:rPr>
                <w:color w:val="000000"/>
                <w:sz w:val="20"/>
                <w:szCs w:val="20"/>
              </w:rPr>
              <w:t>0.133</w:t>
            </w:r>
          </w:p>
        </w:tc>
        <w:tc>
          <w:tcPr>
            <w:tcW w:w="1058" w:type="dxa"/>
            <w:tcBorders>
              <w:top w:val="nil"/>
              <w:left w:val="nil"/>
              <w:bottom w:val="nil"/>
              <w:right w:val="nil"/>
            </w:tcBorders>
            <w:shd w:val="clear" w:color="auto" w:fill="auto"/>
            <w:vAlign w:val="center"/>
            <w:hideMark/>
          </w:tcPr>
          <w:p w14:paraId="2ADB5FF0" w14:textId="77777777" w:rsidR="009D2FF4" w:rsidRDefault="009D2FF4" w:rsidP="0039358B">
            <w:pPr>
              <w:jc w:val="center"/>
              <w:rPr>
                <w:color w:val="000000"/>
                <w:sz w:val="20"/>
                <w:szCs w:val="20"/>
              </w:rPr>
            </w:pPr>
            <w:r>
              <w:rPr>
                <w:color w:val="000000"/>
                <w:sz w:val="20"/>
                <w:szCs w:val="20"/>
              </w:rPr>
              <w:t>3.816</w:t>
            </w:r>
          </w:p>
        </w:tc>
        <w:tc>
          <w:tcPr>
            <w:tcW w:w="329" w:type="dxa"/>
            <w:tcBorders>
              <w:top w:val="nil"/>
              <w:left w:val="nil"/>
              <w:bottom w:val="nil"/>
              <w:right w:val="nil"/>
            </w:tcBorders>
            <w:shd w:val="clear" w:color="auto" w:fill="auto"/>
            <w:vAlign w:val="center"/>
            <w:hideMark/>
          </w:tcPr>
          <w:p w14:paraId="3CFC4E7B"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365BABC9"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5DA1575" w14:textId="77777777" w:rsidR="009D2FF4" w:rsidRDefault="009D2FF4" w:rsidP="0039358B">
            <w:pPr>
              <w:jc w:val="center"/>
              <w:rPr>
                <w:color w:val="000000"/>
                <w:sz w:val="20"/>
                <w:szCs w:val="20"/>
              </w:rPr>
            </w:pPr>
            <w:r>
              <w:rPr>
                <w:color w:val="000000"/>
                <w:sz w:val="20"/>
                <w:szCs w:val="20"/>
              </w:rPr>
              <w:t>warm</w:t>
            </w:r>
          </w:p>
        </w:tc>
        <w:tc>
          <w:tcPr>
            <w:tcW w:w="1209" w:type="dxa"/>
            <w:tcBorders>
              <w:top w:val="nil"/>
              <w:left w:val="nil"/>
              <w:bottom w:val="nil"/>
              <w:right w:val="nil"/>
            </w:tcBorders>
            <w:shd w:val="clear" w:color="auto" w:fill="auto"/>
            <w:vAlign w:val="center"/>
            <w:hideMark/>
          </w:tcPr>
          <w:p w14:paraId="4A7628BB" w14:textId="77777777" w:rsidR="009D2FF4" w:rsidRDefault="009D2FF4" w:rsidP="0039358B">
            <w:pPr>
              <w:jc w:val="center"/>
              <w:rPr>
                <w:color w:val="000000"/>
                <w:sz w:val="20"/>
                <w:szCs w:val="20"/>
              </w:rPr>
            </w:pPr>
            <w:r>
              <w:rPr>
                <w:color w:val="000000"/>
                <w:sz w:val="20"/>
                <w:szCs w:val="20"/>
              </w:rPr>
              <w:t>clothes</w:t>
            </w:r>
          </w:p>
        </w:tc>
        <w:tc>
          <w:tcPr>
            <w:tcW w:w="1038" w:type="dxa"/>
            <w:tcBorders>
              <w:top w:val="nil"/>
              <w:left w:val="nil"/>
              <w:bottom w:val="nil"/>
              <w:right w:val="nil"/>
            </w:tcBorders>
            <w:shd w:val="clear" w:color="auto" w:fill="auto"/>
            <w:vAlign w:val="center"/>
            <w:hideMark/>
          </w:tcPr>
          <w:p w14:paraId="32057842" w14:textId="77777777" w:rsidR="009D2FF4" w:rsidRDefault="009D2FF4" w:rsidP="0039358B">
            <w:pPr>
              <w:jc w:val="center"/>
              <w:rPr>
                <w:color w:val="000000"/>
                <w:sz w:val="20"/>
                <w:szCs w:val="20"/>
              </w:rPr>
            </w:pPr>
            <w:r>
              <w:rPr>
                <w:color w:val="000000"/>
                <w:sz w:val="20"/>
                <w:szCs w:val="20"/>
              </w:rPr>
              <w:t>0.012</w:t>
            </w:r>
          </w:p>
        </w:tc>
        <w:tc>
          <w:tcPr>
            <w:tcW w:w="1073" w:type="dxa"/>
            <w:tcBorders>
              <w:top w:val="nil"/>
              <w:left w:val="nil"/>
              <w:bottom w:val="nil"/>
              <w:right w:val="nil"/>
            </w:tcBorders>
            <w:shd w:val="clear" w:color="auto" w:fill="auto"/>
            <w:vAlign w:val="center"/>
            <w:hideMark/>
          </w:tcPr>
          <w:p w14:paraId="16E34C27" w14:textId="77777777" w:rsidR="009D2FF4" w:rsidRDefault="009D2FF4" w:rsidP="0039358B">
            <w:pPr>
              <w:jc w:val="center"/>
              <w:rPr>
                <w:color w:val="000000"/>
                <w:sz w:val="20"/>
                <w:szCs w:val="20"/>
              </w:rPr>
            </w:pPr>
            <w:r>
              <w:rPr>
                <w:color w:val="000000"/>
                <w:sz w:val="20"/>
                <w:szCs w:val="20"/>
              </w:rPr>
              <w:t>0.02</w:t>
            </w:r>
          </w:p>
        </w:tc>
        <w:tc>
          <w:tcPr>
            <w:tcW w:w="1048" w:type="dxa"/>
            <w:tcBorders>
              <w:top w:val="nil"/>
              <w:left w:val="nil"/>
              <w:bottom w:val="nil"/>
              <w:right w:val="nil"/>
            </w:tcBorders>
            <w:shd w:val="clear" w:color="auto" w:fill="auto"/>
            <w:vAlign w:val="center"/>
            <w:hideMark/>
          </w:tcPr>
          <w:p w14:paraId="28ED3548" w14:textId="77777777" w:rsidR="009D2FF4" w:rsidRDefault="009D2FF4" w:rsidP="0039358B">
            <w:pPr>
              <w:jc w:val="center"/>
              <w:rPr>
                <w:color w:val="000000"/>
                <w:sz w:val="20"/>
                <w:szCs w:val="20"/>
              </w:rPr>
            </w:pPr>
            <w:r>
              <w:rPr>
                <w:color w:val="000000"/>
                <w:sz w:val="20"/>
                <w:szCs w:val="20"/>
              </w:rPr>
              <w:t>10.402</w:t>
            </w:r>
          </w:p>
        </w:tc>
      </w:tr>
      <w:tr w:rsidR="009D2FF4" w14:paraId="5C4DFD34" w14:textId="77777777" w:rsidTr="009D2FF4">
        <w:trPr>
          <w:trHeight w:val="300"/>
        </w:trPr>
        <w:tc>
          <w:tcPr>
            <w:tcW w:w="1155" w:type="dxa"/>
            <w:vMerge/>
            <w:tcBorders>
              <w:top w:val="nil"/>
              <w:left w:val="nil"/>
              <w:bottom w:val="single" w:sz="4" w:space="0" w:color="000000"/>
              <w:right w:val="nil"/>
            </w:tcBorders>
            <w:vAlign w:val="center"/>
            <w:hideMark/>
          </w:tcPr>
          <w:p w14:paraId="4177C687"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2B07EEBA" w14:textId="77777777" w:rsidR="009D2FF4" w:rsidRDefault="009D2FF4" w:rsidP="0039358B">
            <w:pPr>
              <w:jc w:val="center"/>
              <w:rPr>
                <w:color w:val="000000"/>
                <w:sz w:val="20"/>
                <w:szCs w:val="20"/>
              </w:rPr>
            </w:pPr>
            <w:r>
              <w:rPr>
                <w:color w:val="000000"/>
                <w:sz w:val="20"/>
                <w:szCs w:val="20"/>
              </w:rPr>
              <w:t>vary</w:t>
            </w:r>
          </w:p>
        </w:tc>
        <w:tc>
          <w:tcPr>
            <w:tcW w:w="1187" w:type="dxa"/>
            <w:tcBorders>
              <w:top w:val="nil"/>
              <w:left w:val="nil"/>
              <w:bottom w:val="nil"/>
              <w:right w:val="nil"/>
            </w:tcBorders>
            <w:shd w:val="clear" w:color="auto" w:fill="auto"/>
            <w:vAlign w:val="center"/>
            <w:hideMark/>
          </w:tcPr>
          <w:p w14:paraId="6A5E2C8F" w14:textId="77777777" w:rsidR="009D2FF4" w:rsidRDefault="009D2FF4" w:rsidP="0039358B">
            <w:pPr>
              <w:jc w:val="center"/>
              <w:rPr>
                <w:color w:val="000000"/>
                <w:sz w:val="20"/>
                <w:szCs w:val="20"/>
              </w:rPr>
            </w:pPr>
            <w:r>
              <w:rPr>
                <w:color w:val="000000"/>
                <w:sz w:val="20"/>
                <w:szCs w:val="20"/>
              </w:rPr>
              <w:t>differ</w:t>
            </w:r>
          </w:p>
        </w:tc>
        <w:tc>
          <w:tcPr>
            <w:tcW w:w="1052" w:type="dxa"/>
            <w:tcBorders>
              <w:top w:val="nil"/>
              <w:left w:val="nil"/>
              <w:bottom w:val="nil"/>
              <w:right w:val="nil"/>
            </w:tcBorders>
            <w:shd w:val="clear" w:color="auto" w:fill="auto"/>
            <w:vAlign w:val="center"/>
            <w:hideMark/>
          </w:tcPr>
          <w:p w14:paraId="39E065BB" w14:textId="77777777" w:rsidR="009D2FF4" w:rsidRDefault="009D2FF4" w:rsidP="0039358B">
            <w:pPr>
              <w:jc w:val="center"/>
              <w:rPr>
                <w:color w:val="000000"/>
                <w:sz w:val="20"/>
                <w:szCs w:val="20"/>
              </w:rPr>
            </w:pPr>
            <w:r>
              <w:rPr>
                <w:color w:val="000000"/>
                <w:sz w:val="20"/>
                <w:szCs w:val="20"/>
              </w:rPr>
              <w:t>0.144</w:t>
            </w:r>
          </w:p>
        </w:tc>
        <w:tc>
          <w:tcPr>
            <w:tcW w:w="1087" w:type="dxa"/>
            <w:tcBorders>
              <w:top w:val="nil"/>
              <w:left w:val="nil"/>
              <w:bottom w:val="nil"/>
              <w:right w:val="nil"/>
            </w:tcBorders>
            <w:shd w:val="clear" w:color="auto" w:fill="auto"/>
            <w:vAlign w:val="center"/>
            <w:hideMark/>
          </w:tcPr>
          <w:p w14:paraId="70AB9378" w14:textId="77777777" w:rsidR="009D2FF4" w:rsidRDefault="009D2FF4" w:rsidP="0039358B">
            <w:pPr>
              <w:jc w:val="center"/>
              <w:rPr>
                <w:color w:val="000000"/>
                <w:sz w:val="20"/>
                <w:szCs w:val="20"/>
              </w:rPr>
            </w:pPr>
            <w:r>
              <w:rPr>
                <w:color w:val="000000"/>
                <w:sz w:val="20"/>
                <w:szCs w:val="20"/>
              </w:rPr>
              <w:t>0.014</w:t>
            </w:r>
          </w:p>
        </w:tc>
        <w:tc>
          <w:tcPr>
            <w:tcW w:w="1058" w:type="dxa"/>
            <w:tcBorders>
              <w:top w:val="nil"/>
              <w:left w:val="nil"/>
              <w:bottom w:val="nil"/>
              <w:right w:val="nil"/>
            </w:tcBorders>
            <w:shd w:val="clear" w:color="auto" w:fill="auto"/>
            <w:vAlign w:val="center"/>
            <w:hideMark/>
          </w:tcPr>
          <w:p w14:paraId="014548F3" w14:textId="77777777" w:rsidR="009D2FF4" w:rsidRDefault="009D2FF4" w:rsidP="0039358B">
            <w:pPr>
              <w:jc w:val="center"/>
              <w:rPr>
                <w:color w:val="000000"/>
                <w:sz w:val="20"/>
                <w:szCs w:val="20"/>
              </w:rPr>
            </w:pPr>
            <w:r>
              <w:rPr>
                <w:color w:val="000000"/>
                <w:sz w:val="20"/>
                <w:szCs w:val="20"/>
              </w:rPr>
              <w:t>0.392</w:t>
            </w:r>
          </w:p>
        </w:tc>
        <w:tc>
          <w:tcPr>
            <w:tcW w:w="329" w:type="dxa"/>
            <w:tcBorders>
              <w:top w:val="nil"/>
              <w:left w:val="nil"/>
              <w:bottom w:val="nil"/>
              <w:right w:val="nil"/>
            </w:tcBorders>
            <w:shd w:val="clear" w:color="auto" w:fill="auto"/>
            <w:vAlign w:val="center"/>
            <w:hideMark/>
          </w:tcPr>
          <w:p w14:paraId="5A0C4A8C"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2494C683"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A9052DF" w14:textId="77777777" w:rsidR="009D2FF4" w:rsidRDefault="009D2FF4" w:rsidP="0039358B">
            <w:pPr>
              <w:jc w:val="center"/>
              <w:rPr>
                <w:color w:val="000000"/>
                <w:sz w:val="20"/>
                <w:szCs w:val="20"/>
              </w:rPr>
            </w:pPr>
            <w:r>
              <w:rPr>
                <w:color w:val="000000"/>
                <w:sz w:val="20"/>
                <w:szCs w:val="20"/>
              </w:rPr>
              <w:t>research</w:t>
            </w:r>
          </w:p>
        </w:tc>
        <w:tc>
          <w:tcPr>
            <w:tcW w:w="1209" w:type="dxa"/>
            <w:tcBorders>
              <w:top w:val="nil"/>
              <w:left w:val="nil"/>
              <w:bottom w:val="nil"/>
              <w:right w:val="nil"/>
            </w:tcBorders>
            <w:shd w:val="clear" w:color="auto" w:fill="auto"/>
            <w:vAlign w:val="center"/>
            <w:hideMark/>
          </w:tcPr>
          <w:p w14:paraId="0DC83990" w14:textId="77777777" w:rsidR="009D2FF4" w:rsidRDefault="009D2FF4" w:rsidP="0039358B">
            <w:pPr>
              <w:jc w:val="center"/>
              <w:rPr>
                <w:color w:val="000000"/>
                <w:sz w:val="20"/>
                <w:szCs w:val="20"/>
              </w:rPr>
            </w:pPr>
            <w:r>
              <w:rPr>
                <w:color w:val="000000"/>
                <w:sz w:val="20"/>
                <w:szCs w:val="20"/>
              </w:rPr>
              <w:t>discover</w:t>
            </w:r>
          </w:p>
        </w:tc>
        <w:tc>
          <w:tcPr>
            <w:tcW w:w="1038" w:type="dxa"/>
            <w:tcBorders>
              <w:top w:val="nil"/>
              <w:left w:val="nil"/>
              <w:bottom w:val="nil"/>
              <w:right w:val="nil"/>
            </w:tcBorders>
            <w:shd w:val="clear" w:color="auto" w:fill="auto"/>
            <w:vAlign w:val="center"/>
            <w:hideMark/>
          </w:tcPr>
          <w:p w14:paraId="5555093A" w14:textId="77777777" w:rsidR="009D2FF4" w:rsidRDefault="009D2FF4" w:rsidP="0039358B">
            <w:pPr>
              <w:jc w:val="center"/>
              <w:rPr>
                <w:color w:val="000000"/>
                <w:sz w:val="20"/>
                <w:szCs w:val="20"/>
              </w:rPr>
            </w:pPr>
            <w:r>
              <w:rPr>
                <w:color w:val="000000"/>
                <w:sz w:val="20"/>
                <w:szCs w:val="20"/>
              </w:rPr>
              <w:t>0.028</w:t>
            </w:r>
          </w:p>
        </w:tc>
        <w:tc>
          <w:tcPr>
            <w:tcW w:w="1073" w:type="dxa"/>
            <w:tcBorders>
              <w:top w:val="nil"/>
              <w:left w:val="nil"/>
              <w:bottom w:val="nil"/>
              <w:right w:val="nil"/>
            </w:tcBorders>
            <w:shd w:val="clear" w:color="auto" w:fill="auto"/>
            <w:vAlign w:val="center"/>
            <w:hideMark/>
          </w:tcPr>
          <w:p w14:paraId="3A4FCD96" w14:textId="77777777" w:rsidR="009D2FF4" w:rsidRDefault="009D2FF4" w:rsidP="0039358B">
            <w:pPr>
              <w:jc w:val="center"/>
              <w:rPr>
                <w:color w:val="000000"/>
                <w:sz w:val="20"/>
                <w:szCs w:val="20"/>
              </w:rPr>
            </w:pPr>
            <w:r>
              <w:rPr>
                <w:color w:val="000000"/>
                <w:sz w:val="20"/>
                <w:szCs w:val="20"/>
              </w:rPr>
              <w:t>0.014</w:t>
            </w:r>
          </w:p>
        </w:tc>
        <w:tc>
          <w:tcPr>
            <w:tcW w:w="1048" w:type="dxa"/>
            <w:tcBorders>
              <w:top w:val="nil"/>
              <w:left w:val="nil"/>
              <w:bottom w:val="nil"/>
              <w:right w:val="nil"/>
            </w:tcBorders>
            <w:shd w:val="clear" w:color="auto" w:fill="auto"/>
            <w:vAlign w:val="center"/>
            <w:hideMark/>
          </w:tcPr>
          <w:p w14:paraId="228ED354" w14:textId="77777777" w:rsidR="009D2FF4" w:rsidRDefault="009D2FF4" w:rsidP="0039358B">
            <w:pPr>
              <w:jc w:val="center"/>
              <w:rPr>
                <w:color w:val="000000"/>
                <w:sz w:val="20"/>
                <w:szCs w:val="20"/>
              </w:rPr>
            </w:pPr>
            <w:r>
              <w:rPr>
                <w:color w:val="000000"/>
                <w:sz w:val="20"/>
                <w:szCs w:val="20"/>
              </w:rPr>
              <w:t>0.189</w:t>
            </w:r>
          </w:p>
        </w:tc>
      </w:tr>
      <w:tr w:rsidR="009D2FF4" w14:paraId="76BACF87" w14:textId="77777777" w:rsidTr="009D2FF4">
        <w:trPr>
          <w:trHeight w:val="300"/>
        </w:trPr>
        <w:tc>
          <w:tcPr>
            <w:tcW w:w="1155" w:type="dxa"/>
            <w:vMerge/>
            <w:tcBorders>
              <w:top w:val="nil"/>
              <w:left w:val="nil"/>
              <w:bottom w:val="single" w:sz="4" w:space="0" w:color="000000"/>
              <w:right w:val="nil"/>
            </w:tcBorders>
            <w:vAlign w:val="center"/>
            <w:hideMark/>
          </w:tcPr>
          <w:p w14:paraId="36F79CDE"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5449B67B" w14:textId="77777777" w:rsidR="009D2FF4" w:rsidRDefault="009D2FF4" w:rsidP="0039358B">
            <w:pPr>
              <w:jc w:val="center"/>
              <w:rPr>
                <w:color w:val="000000"/>
                <w:sz w:val="20"/>
                <w:szCs w:val="20"/>
              </w:rPr>
            </w:pPr>
            <w:r>
              <w:rPr>
                <w:color w:val="000000"/>
                <w:sz w:val="20"/>
                <w:szCs w:val="20"/>
              </w:rPr>
              <w:t>sick</w:t>
            </w:r>
          </w:p>
        </w:tc>
        <w:tc>
          <w:tcPr>
            <w:tcW w:w="1187" w:type="dxa"/>
            <w:tcBorders>
              <w:top w:val="nil"/>
              <w:left w:val="nil"/>
              <w:bottom w:val="nil"/>
              <w:right w:val="nil"/>
            </w:tcBorders>
            <w:shd w:val="clear" w:color="auto" w:fill="auto"/>
            <w:vAlign w:val="center"/>
            <w:hideMark/>
          </w:tcPr>
          <w:p w14:paraId="2AEA719D" w14:textId="77777777" w:rsidR="009D2FF4" w:rsidRDefault="009D2FF4" w:rsidP="0039358B">
            <w:pPr>
              <w:jc w:val="center"/>
              <w:rPr>
                <w:color w:val="000000"/>
                <w:sz w:val="20"/>
                <w:szCs w:val="20"/>
              </w:rPr>
            </w:pPr>
            <w:r>
              <w:rPr>
                <w:color w:val="000000"/>
                <w:sz w:val="20"/>
                <w:szCs w:val="20"/>
              </w:rPr>
              <w:t>doctor</w:t>
            </w:r>
          </w:p>
        </w:tc>
        <w:tc>
          <w:tcPr>
            <w:tcW w:w="1052" w:type="dxa"/>
            <w:tcBorders>
              <w:top w:val="nil"/>
              <w:left w:val="nil"/>
              <w:bottom w:val="nil"/>
              <w:right w:val="nil"/>
            </w:tcBorders>
            <w:shd w:val="clear" w:color="auto" w:fill="auto"/>
            <w:vAlign w:val="center"/>
            <w:hideMark/>
          </w:tcPr>
          <w:p w14:paraId="7F156135" w14:textId="77777777" w:rsidR="009D2FF4" w:rsidRDefault="009D2FF4" w:rsidP="0039358B">
            <w:pPr>
              <w:jc w:val="center"/>
              <w:rPr>
                <w:color w:val="000000"/>
                <w:sz w:val="20"/>
                <w:szCs w:val="20"/>
              </w:rPr>
            </w:pPr>
            <w:r>
              <w:rPr>
                <w:color w:val="000000"/>
                <w:sz w:val="20"/>
                <w:szCs w:val="20"/>
              </w:rPr>
              <w:t>0.031</w:t>
            </w:r>
          </w:p>
        </w:tc>
        <w:tc>
          <w:tcPr>
            <w:tcW w:w="1087" w:type="dxa"/>
            <w:tcBorders>
              <w:top w:val="nil"/>
              <w:left w:val="nil"/>
              <w:bottom w:val="nil"/>
              <w:right w:val="nil"/>
            </w:tcBorders>
            <w:shd w:val="clear" w:color="auto" w:fill="auto"/>
            <w:vAlign w:val="center"/>
            <w:hideMark/>
          </w:tcPr>
          <w:p w14:paraId="723F31E6" w14:textId="77777777" w:rsidR="009D2FF4" w:rsidRDefault="009D2FF4" w:rsidP="0039358B">
            <w:pPr>
              <w:jc w:val="center"/>
              <w:rPr>
                <w:color w:val="000000"/>
                <w:sz w:val="20"/>
                <w:szCs w:val="20"/>
              </w:rPr>
            </w:pPr>
            <w:r>
              <w:rPr>
                <w:color w:val="000000"/>
                <w:sz w:val="20"/>
                <w:szCs w:val="20"/>
              </w:rPr>
              <w:t>0.051</w:t>
            </w:r>
          </w:p>
        </w:tc>
        <w:tc>
          <w:tcPr>
            <w:tcW w:w="1058" w:type="dxa"/>
            <w:tcBorders>
              <w:top w:val="nil"/>
              <w:left w:val="nil"/>
              <w:bottom w:val="nil"/>
              <w:right w:val="nil"/>
            </w:tcBorders>
            <w:shd w:val="clear" w:color="auto" w:fill="auto"/>
            <w:vAlign w:val="center"/>
            <w:hideMark/>
          </w:tcPr>
          <w:p w14:paraId="7D6A4A4C" w14:textId="77777777" w:rsidR="009D2FF4" w:rsidRDefault="009D2FF4" w:rsidP="0039358B">
            <w:pPr>
              <w:jc w:val="center"/>
              <w:rPr>
                <w:color w:val="000000"/>
                <w:sz w:val="20"/>
                <w:szCs w:val="20"/>
              </w:rPr>
            </w:pPr>
            <w:r>
              <w:rPr>
                <w:color w:val="000000"/>
                <w:sz w:val="20"/>
                <w:szCs w:val="20"/>
              </w:rPr>
              <w:t>3.701</w:t>
            </w:r>
          </w:p>
        </w:tc>
        <w:tc>
          <w:tcPr>
            <w:tcW w:w="329" w:type="dxa"/>
            <w:tcBorders>
              <w:top w:val="nil"/>
              <w:left w:val="nil"/>
              <w:bottom w:val="nil"/>
              <w:right w:val="nil"/>
            </w:tcBorders>
            <w:shd w:val="clear" w:color="auto" w:fill="auto"/>
            <w:vAlign w:val="center"/>
            <w:hideMark/>
          </w:tcPr>
          <w:p w14:paraId="71B14EA7"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3A233F0D"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5369C3A" w14:textId="77777777" w:rsidR="009D2FF4" w:rsidRDefault="009D2FF4" w:rsidP="0039358B">
            <w:pPr>
              <w:jc w:val="center"/>
              <w:rPr>
                <w:color w:val="000000"/>
                <w:sz w:val="20"/>
                <w:szCs w:val="20"/>
              </w:rPr>
            </w:pPr>
            <w:r>
              <w:rPr>
                <w:color w:val="000000"/>
                <w:sz w:val="20"/>
                <w:szCs w:val="20"/>
              </w:rPr>
              <w:t>surrounding</w:t>
            </w:r>
          </w:p>
        </w:tc>
        <w:tc>
          <w:tcPr>
            <w:tcW w:w="1209" w:type="dxa"/>
            <w:tcBorders>
              <w:top w:val="nil"/>
              <w:left w:val="nil"/>
              <w:bottom w:val="nil"/>
              <w:right w:val="nil"/>
            </w:tcBorders>
            <w:shd w:val="clear" w:color="auto" w:fill="auto"/>
            <w:vAlign w:val="center"/>
            <w:hideMark/>
          </w:tcPr>
          <w:p w14:paraId="4B145A5A" w14:textId="77777777" w:rsidR="009D2FF4" w:rsidRDefault="009D2FF4" w:rsidP="0039358B">
            <w:pPr>
              <w:jc w:val="center"/>
              <w:rPr>
                <w:color w:val="000000"/>
                <w:sz w:val="20"/>
                <w:szCs w:val="20"/>
              </w:rPr>
            </w:pPr>
            <w:r>
              <w:rPr>
                <w:color w:val="000000"/>
                <w:sz w:val="20"/>
                <w:szCs w:val="20"/>
              </w:rPr>
              <w:t>environment</w:t>
            </w:r>
          </w:p>
        </w:tc>
        <w:tc>
          <w:tcPr>
            <w:tcW w:w="1038" w:type="dxa"/>
            <w:tcBorders>
              <w:top w:val="nil"/>
              <w:left w:val="nil"/>
              <w:bottom w:val="nil"/>
              <w:right w:val="nil"/>
            </w:tcBorders>
            <w:shd w:val="clear" w:color="auto" w:fill="auto"/>
            <w:vAlign w:val="center"/>
            <w:hideMark/>
          </w:tcPr>
          <w:p w14:paraId="66DAFD25" w14:textId="77777777" w:rsidR="009D2FF4" w:rsidRDefault="009D2FF4" w:rsidP="0039358B">
            <w:pPr>
              <w:jc w:val="center"/>
              <w:rPr>
                <w:color w:val="000000"/>
                <w:sz w:val="20"/>
                <w:szCs w:val="20"/>
              </w:rPr>
            </w:pPr>
            <w:r>
              <w:rPr>
                <w:color w:val="000000"/>
                <w:sz w:val="20"/>
                <w:szCs w:val="20"/>
              </w:rPr>
              <w:t>0.107</w:t>
            </w:r>
          </w:p>
        </w:tc>
        <w:tc>
          <w:tcPr>
            <w:tcW w:w="1073" w:type="dxa"/>
            <w:tcBorders>
              <w:top w:val="nil"/>
              <w:left w:val="nil"/>
              <w:bottom w:val="nil"/>
              <w:right w:val="nil"/>
            </w:tcBorders>
            <w:shd w:val="clear" w:color="auto" w:fill="auto"/>
            <w:vAlign w:val="center"/>
            <w:hideMark/>
          </w:tcPr>
          <w:p w14:paraId="7A2E5518"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5E83860F" w14:textId="77777777" w:rsidR="009D2FF4" w:rsidRDefault="009D2FF4" w:rsidP="0039358B">
            <w:pPr>
              <w:jc w:val="center"/>
              <w:rPr>
                <w:color w:val="000000"/>
                <w:sz w:val="20"/>
                <w:szCs w:val="20"/>
              </w:rPr>
            </w:pPr>
            <w:r>
              <w:rPr>
                <w:color w:val="000000"/>
                <w:sz w:val="20"/>
                <w:szCs w:val="20"/>
              </w:rPr>
              <w:t>5.026</w:t>
            </w:r>
          </w:p>
        </w:tc>
      </w:tr>
      <w:tr w:rsidR="009D2FF4" w14:paraId="54A2BCE4" w14:textId="77777777" w:rsidTr="009D2FF4">
        <w:trPr>
          <w:trHeight w:val="300"/>
        </w:trPr>
        <w:tc>
          <w:tcPr>
            <w:tcW w:w="1155" w:type="dxa"/>
            <w:vMerge/>
            <w:tcBorders>
              <w:top w:val="nil"/>
              <w:left w:val="nil"/>
              <w:bottom w:val="single" w:sz="4" w:space="0" w:color="000000"/>
              <w:right w:val="nil"/>
            </w:tcBorders>
            <w:vAlign w:val="center"/>
            <w:hideMark/>
          </w:tcPr>
          <w:p w14:paraId="77B86553"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781427F2" w14:textId="77777777" w:rsidR="009D2FF4" w:rsidRDefault="009D2FF4" w:rsidP="0039358B">
            <w:pPr>
              <w:jc w:val="center"/>
              <w:rPr>
                <w:color w:val="000000"/>
                <w:sz w:val="20"/>
                <w:szCs w:val="20"/>
              </w:rPr>
            </w:pPr>
            <w:r>
              <w:rPr>
                <w:color w:val="000000"/>
                <w:sz w:val="20"/>
                <w:szCs w:val="20"/>
              </w:rPr>
              <w:t>pause</w:t>
            </w:r>
          </w:p>
        </w:tc>
        <w:tc>
          <w:tcPr>
            <w:tcW w:w="1187" w:type="dxa"/>
            <w:tcBorders>
              <w:top w:val="nil"/>
              <w:left w:val="nil"/>
              <w:bottom w:val="nil"/>
              <w:right w:val="nil"/>
            </w:tcBorders>
            <w:shd w:val="clear" w:color="auto" w:fill="auto"/>
            <w:vAlign w:val="center"/>
            <w:hideMark/>
          </w:tcPr>
          <w:p w14:paraId="384D666D" w14:textId="77777777" w:rsidR="009D2FF4" w:rsidRDefault="009D2FF4" w:rsidP="0039358B">
            <w:pPr>
              <w:jc w:val="center"/>
              <w:rPr>
                <w:color w:val="000000"/>
                <w:sz w:val="20"/>
                <w:szCs w:val="20"/>
              </w:rPr>
            </w:pPr>
            <w:r>
              <w:rPr>
                <w:color w:val="000000"/>
                <w:sz w:val="20"/>
                <w:szCs w:val="20"/>
              </w:rPr>
              <w:t>hesitate</w:t>
            </w:r>
          </w:p>
        </w:tc>
        <w:tc>
          <w:tcPr>
            <w:tcW w:w="1052" w:type="dxa"/>
            <w:tcBorders>
              <w:top w:val="nil"/>
              <w:left w:val="nil"/>
              <w:bottom w:val="nil"/>
              <w:right w:val="nil"/>
            </w:tcBorders>
            <w:shd w:val="clear" w:color="auto" w:fill="auto"/>
            <w:vAlign w:val="center"/>
            <w:hideMark/>
          </w:tcPr>
          <w:p w14:paraId="0C5F32A7" w14:textId="77777777" w:rsidR="009D2FF4" w:rsidRDefault="009D2FF4" w:rsidP="0039358B">
            <w:pPr>
              <w:jc w:val="center"/>
              <w:rPr>
                <w:color w:val="000000"/>
                <w:sz w:val="20"/>
                <w:szCs w:val="20"/>
              </w:rPr>
            </w:pPr>
            <w:r>
              <w:rPr>
                <w:color w:val="000000"/>
                <w:sz w:val="20"/>
                <w:szCs w:val="20"/>
              </w:rPr>
              <w:t>0.056</w:t>
            </w:r>
          </w:p>
        </w:tc>
        <w:tc>
          <w:tcPr>
            <w:tcW w:w="1087" w:type="dxa"/>
            <w:tcBorders>
              <w:top w:val="nil"/>
              <w:left w:val="nil"/>
              <w:bottom w:val="nil"/>
              <w:right w:val="nil"/>
            </w:tcBorders>
            <w:shd w:val="clear" w:color="auto" w:fill="auto"/>
            <w:vAlign w:val="center"/>
            <w:hideMark/>
          </w:tcPr>
          <w:p w14:paraId="3B26D5FC" w14:textId="77777777" w:rsidR="009D2FF4" w:rsidRDefault="009D2FF4" w:rsidP="0039358B">
            <w:pPr>
              <w:jc w:val="center"/>
              <w:rPr>
                <w:color w:val="000000"/>
                <w:sz w:val="20"/>
                <w:szCs w:val="20"/>
              </w:rPr>
            </w:pPr>
            <w:r>
              <w:rPr>
                <w:color w:val="000000"/>
                <w:sz w:val="20"/>
                <w:szCs w:val="20"/>
              </w:rPr>
              <w:t>0.11</w:t>
            </w:r>
          </w:p>
        </w:tc>
        <w:tc>
          <w:tcPr>
            <w:tcW w:w="1058" w:type="dxa"/>
            <w:tcBorders>
              <w:top w:val="nil"/>
              <w:left w:val="nil"/>
              <w:bottom w:val="nil"/>
              <w:right w:val="nil"/>
            </w:tcBorders>
            <w:shd w:val="clear" w:color="auto" w:fill="auto"/>
            <w:vAlign w:val="center"/>
            <w:hideMark/>
          </w:tcPr>
          <w:p w14:paraId="5BEBE98E" w14:textId="77777777" w:rsidR="009D2FF4" w:rsidRDefault="009D2FF4" w:rsidP="0039358B">
            <w:pPr>
              <w:jc w:val="center"/>
              <w:rPr>
                <w:i/>
                <w:iCs/>
                <w:color w:val="000000"/>
                <w:sz w:val="20"/>
                <w:szCs w:val="20"/>
              </w:rPr>
            </w:pPr>
            <w:r>
              <w:rPr>
                <w:i/>
                <w:iCs/>
                <w:color w:val="000000"/>
                <w:sz w:val="20"/>
                <w:szCs w:val="20"/>
              </w:rPr>
              <w:t>NA</w:t>
            </w:r>
          </w:p>
        </w:tc>
        <w:tc>
          <w:tcPr>
            <w:tcW w:w="329" w:type="dxa"/>
            <w:tcBorders>
              <w:top w:val="nil"/>
              <w:left w:val="nil"/>
              <w:bottom w:val="nil"/>
              <w:right w:val="nil"/>
            </w:tcBorders>
            <w:shd w:val="clear" w:color="auto" w:fill="auto"/>
            <w:vAlign w:val="center"/>
            <w:hideMark/>
          </w:tcPr>
          <w:p w14:paraId="046BD198" w14:textId="77777777" w:rsidR="009D2FF4" w:rsidRDefault="009D2FF4" w:rsidP="0039358B">
            <w:pPr>
              <w:jc w:val="center"/>
              <w:rPr>
                <w:i/>
                <w:iCs/>
                <w:color w:val="000000"/>
                <w:sz w:val="20"/>
                <w:szCs w:val="20"/>
              </w:rPr>
            </w:pPr>
          </w:p>
        </w:tc>
        <w:tc>
          <w:tcPr>
            <w:tcW w:w="1154" w:type="dxa"/>
            <w:vMerge/>
            <w:tcBorders>
              <w:left w:val="nil"/>
              <w:right w:val="nil"/>
            </w:tcBorders>
            <w:vAlign w:val="center"/>
            <w:hideMark/>
          </w:tcPr>
          <w:p w14:paraId="37546200"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3B40732A" w14:textId="77777777" w:rsidR="009D2FF4" w:rsidRDefault="009D2FF4" w:rsidP="0039358B">
            <w:pPr>
              <w:jc w:val="center"/>
              <w:rPr>
                <w:color w:val="000000"/>
                <w:sz w:val="20"/>
                <w:szCs w:val="20"/>
              </w:rPr>
            </w:pPr>
            <w:r>
              <w:rPr>
                <w:color w:val="000000"/>
                <w:sz w:val="20"/>
                <w:szCs w:val="20"/>
              </w:rPr>
              <w:t>taste</w:t>
            </w:r>
          </w:p>
        </w:tc>
        <w:tc>
          <w:tcPr>
            <w:tcW w:w="1209" w:type="dxa"/>
            <w:tcBorders>
              <w:top w:val="nil"/>
              <w:left w:val="nil"/>
              <w:bottom w:val="nil"/>
              <w:right w:val="nil"/>
            </w:tcBorders>
            <w:shd w:val="clear" w:color="auto" w:fill="auto"/>
            <w:vAlign w:val="center"/>
            <w:hideMark/>
          </w:tcPr>
          <w:p w14:paraId="328EF1F1" w14:textId="77777777" w:rsidR="009D2FF4" w:rsidRDefault="009D2FF4" w:rsidP="0039358B">
            <w:pPr>
              <w:jc w:val="center"/>
              <w:rPr>
                <w:color w:val="000000"/>
                <w:sz w:val="20"/>
                <w:szCs w:val="20"/>
              </w:rPr>
            </w:pPr>
            <w:r>
              <w:rPr>
                <w:color w:val="000000"/>
                <w:sz w:val="20"/>
                <w:szCs w:val="20"/>
              </w:rPr>
              <w:t>food</w:t>
            </w:r>
          </w:p>
        </w:tc>
        <w:tc>
          <w:tcPr>
            <w:tcW w:w="1038" w:type="dxa"/>
            <w:tcBorders>
              <w:top w:val="nil"/>
              <w:left w:val="nil"/>
              <w:bottom w:val="nil"/>
              <w:right w:val="nil"/>
            </w:tcBorders>
            <w:shd w:val="clear" w:color="auto" w:fill="auto"/>
            <w:vAlign w:val="center"/>
            <w:hideMark/>
          </w:tcPr>
          <w:p w14:paraId="30E482AB" w14:textId="77777777" w:rsidR="009D2FF4" w:rsidRDefault="009D2FF4" w:rsidP="0039358B">
            <w:pPr>
              <w:jc w:val="center"/>
              <w:rPr>
                <w:color w:val="000000"/>
                <w:sz w:val="20"/>
                <w:szCs w:val="20"/>
              </w:rPr>
            </w:pPr>
            <w:r>
              <w:rPr>
                <w:color w:val="000000"/>
                <w:sz w:val="20"/>
                <w:szCs w:val="20"/>
              </w:rPr>
              <w:t>0.157</w:t>
            </w:r>
          </w:p>
        </w:tc>
        <w:tc>
          <w:tcPr>
            <w:tcW w:w="1073" w:type="dxa"/>
            <w:tcBorders>
              <w:top w:val="nil"/>
              <w:left w:val="nil"/>
              <w:bottom w:val="nil"/>
              <w:right w:val="nil"/>
            </w:tcBorders>
            <w:shd w:val="clear" w:color="auto" w:fill="auto"/>
            <w:vAlign w:val="center"/>
            <w:hideMark/>
          </w:tcPr>
          <w:p w14:paraId="4975A4F9"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4146CFE8" w14:textId="77777777" w:rsidR="009D2FF4" w:rsidRDefault="009D2FF4" w:rsidP="0039358B">
            <w:pPr>
              <w:jc w:val="center"/>
              <w:rPr>
                <w:color w:val="000000"/>
                <w:sz w:val="20"/>
                <w:szCs w:val="20"/>
              </w:rPr>
            </w:pPr>
            <w:r>
              <w:rPr>
                <w:color w:val="000000"/>
                <w:sz w:val="20"/>
                <w:szCs w:val="20"/>
              </w:rPr>
              <w:t>5.600</w:t>
            </w:r>
          </w:p>
        </w:tc>
      </w:tr>
      <w:tr w:rsidR="009D2FF4" w14:paraId="65C37D88" w14:textId="77777777" w:rsidTr="009D2FF4">
        <w:trPr>
          <w:trHeight w:val="300"/>
        </w:trPr>
        <w:tc>
          <w:tcPr>
            <w:tcW w:w="1155" w:type="dxa"/>
            <w:vMerge/>
            <w:tcBorders>
              <w:top w:val="nil"/>
              <w:left w:val="nil"/>
              <w:bottom w:val="single" w:sz="4" w:space="0" w:color="000000"/>
              <w:right w:val="nil"/>
            </w:tcBorders>
            <w:vAlign w:val="center"/>
            <w:hideMark/>
          </w:tcPr>
          <w:p w14:paraId="023546DB"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50EBF2BC" w14:textId="77777777" w:rsidR="009D2FF4" w:rsidRDefault="009D2FF4" w:rsidP="0039358B">
            <w:pPr>
              <w:jc w:val="center"/>
              <w:rPr>
                <w:color w:val="000000"/>
                <w:sz w:val="20"/>
                <w:szCs w:val="20"/>
              </w:rPr>
            </w:pPr>
            <w:r>
              <w:rPr>
                <w:color w:val="000000"/>
                <w:sz w:val="20"/>
                <w:szCs w:val="20"/>
              </w:rPr>
              <w:t>honest</w:t>
            </w:r>
          </w:p>
        </w:tc>
        <w:tc>
          <w:tcPr>
            <w:tcW w:w="1187" w:type="dxa"/>
            <w:tcBorders>
              <w:top w:val="nil"/>
              <w:left w:val="nil"/>
              <w:bottom w:val="nil"/>
              <w:right w:val="nil"/>
            </w:tcBorders>
            <w:shd w:val="clear" w:color="auto" w:fill="auto"/>
            <w:vAlign w:val="center"/>
            <w:hideMark/>
          </w:tcPr>
          <w:p w14:paraId="06CBF277" w14:textId="77777777" w:rsidR="009D2FF4" w:rsidRDefault="009D2FF4" w:rsidP="0039358B">
            <w:pPr>
              <w:jc w:val="center"/>
              <w:rPr>
                <w:color w:val="000000"/>
                <w:sz w:val="20"/>
                <w:szCs w:val="20"/>
              </w:rPr>
            </w:pPr>
            <w:r>
              <w:rPr>
                <w:color w:val="000000"/>
                <w:sz w:val="20"/>
                <w:szCs w:val="20"/>
              </w:rPr>
              <w:t>innocent</w:t>
            </w:r>
          </w:p>
        </w:tc>
        <w:tc>
          <w:tcPr>
            <w:tcW w:w="1052" w:type="dxa"/>
            <w:tcBorders>
              <w:top w:val="nil"/>
              <w:left w:val="nil"/>
              <w:bottom w:val="nil"/>
              <w:right w:val="nil"/>
            </w:tcBorders>
            <w:shd w:val="clear" w:color="auto" w:fill="auto"/>
            <w:vAlign w:val="center"/>
            <w:hideMark/>
          </w:tcPr>
          <w:p w14:paraId="59217361" w14:textId="77777777" w:rsidR="009D2FF4" w:rsidRDefault="009D2FF4" w:rsidP="0039358B">
            <w:pPr>
              <w:jc w:val="center"/>
              <w:rPr>
                <w:color w:val="000000"/>
                <w:sz w:val="20"/>
                <w:szCs w:val="20"/>
              </w:rPr>
            </w:pPr>
            <w:r>
              <w:rPr>
                <w:color w:val="000000"/>
                <w:sz w:val="20"/>
                <w:szCs w:val="20"/>
              </w:rPr>
              <w:t>0.014</w:t>
            </w:r>
          </w:p>
        </w:tc>
        <w:tc>
          <w:tcPr>
            <w:tcW w:w="1087" w:type="dxa"/>
            <w:tcBorders>
              <w:top w:val="nil"/>
              <w:left w:val="nil"/>
              <w:bottom w:val="nil"/>
              <w:right w:val="nil"/>
            </w:tcBorders>
            <w:shd w:val="clear" w:color="auto" w:fill="auto"/>
            <w:vAlign w:val="center"/>
            <w:hideMark/>
          </w:tcPr>
          <w:p w14:paraId="73543A42"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014BF702" w14:textId="77777777" w:rsidR="009D2FF4" w:rsidRDefault="009D2FF4" w:rsidP="0039358B">
            <w:pPr>
              <w:jc w:val="center"/>
              <w:rPr>
                <w:color w:val="000000"/>
                <w:sz w:val="20"/>
                <w:szCs w:val="20"/>
              </w:rPr>
            </w:pPr>
            <w:r>
              <w:rPr>
                <w:color w:val="000000"/>
                <w:sz w:val="20"/>
                <w:szCs w:val="20"/>
              </w:rPr>
              <w:t>1.116</w:t>
            </w:r>
          </w:p>
        </w:tc>
        <w:tc>
          <w:tcPr>
            <w:tcW w:w="329" w:type="dxa"/>
            <w:tcBorders>
              <w:top w:val="nil"/>
              <w:left w:val="nil"/>
              <w:bottom w:val="nil"/>
              <w:right w:val="nil"/>
            </w:tcBorders>
            <w:shd w:val="clear" w:color="auto" w:fill="auto"/>
            <w:vAlign w:val="center"/>
            <w:hideMark/>
          </w:tcPr>
          <w:p w14:paraId="5A4FB31C"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3E971988"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5BB4BF9" w14:textId="77777777" w:rsidR="009D2FF4" w:rsidRDefault="009D2FF4" w:rsidP="0039358B">
            <w:pPr>
              <w:jc w:val="center"/>
              <w:rPr>
                <w:color w:val="000000"/>
                <w:sz w:val="20"/>
                <w:szCs w:val="20"/>
              </w:rPr>
            </w:pPr>
            <w:r>
              <w:rPr>
                <w:color w:val="000000"/>
                <w:sz w:val="20"/>
                <w:szCs w:val="20"/>
              </w:rPr>
              <w:t>visit</w:t>
            </w:r>
          </w:p>
        </w:tc>
        <w:tc>
          <w:tcPr>
            <w:tcW w:w="1209" w:type="dxa"/>
            <w:tcBorders>
              <w:top w:val="nil"/>
              <w:left w:val="nil"/>
              <w:bottom w:val="nil"/>
              <w:right w:val="nil"/>
            </w:tcBorders>
            <w:shd w:val="clear" w:color="auto" w:fill="auto"/>
            <w:vAlign w:val="center"/>
            <w:hideMark/>
          </w:tcPr>
          <w:p w14:paraId="3D5E79EE" w14:textId="77777777" w:rsidR="009D2FF4" w:rsidRDefault="009D2FF4" w:rsidP="0039358B">
            <w:pPr>
              <w:jc w:val="center"/>
              <w:rPr>
                <w:color w:val="000000"/>
                <w:sz w:val="20"/>
                <w:szCs w:val="20"/>
              </w:rPr>
            </w:pPr>
            <w:r>
              <w:rPr>
                <w:color w:val="000000"/>
                <w:sz w:val="20"/>
                <w:szCs w:val="20"/>
              </w:rPr>
              <w:t>friend</w:t>
            </w:r>
          </w:p>
        </w:tc>
        <w:tc>
          <w:tcPr>
            <w:tcW w:w="1038" w:type="dxa"/>
            <w:tcBorders>
              <w:top w:val="nil"/>
              <w:left w:val="nil"/>
              <w:bottom w:val="nil"/>
              <w:right w:val="nil"/>
            </w:tcBorders>
            <w:shd w:val="clear" w:color="auto" w:fill="auto"/>
            <w:vAlign w:val="center"/>
            <w:hideMark/>
          </w:tcPr>
          <w:p w14:paraId="6C787D92" w14:textId="77777777" w:rsidR="009D2FF4" w:rsidRDefault="009D2FF4" w:rsidP="0039358B">
            <w:pPr>
              <w:jc w:val="center"/>
              <w:rPr>
                <w:color w:val="000000"/>
                <w:sz w:val="20"/>
                <w:szCs w:val="20"/>
              </w:rPr>
            </w:pPr>
            <w:r>
              <w:rPr>
                <w:color w:val="000000"/>
                <w:sz w:val="20"/>
                <w:szCs w:val="20"/>
              </w:rPr>
              <w:t>0.143</w:t>
            </w:r>
          </w:p>
        </w:tc>
        <w:tc>
          <w:tcPr>
            <w:tcW w:w="1073" w:type="dxa"/>
            <w:tcBorders>
              <w:top w:val="nil"/>
              <w:left w:val="nil"/>
              <w:bottom w:val="nil"/>
              <w:right w:val="nil"/>
            </w:tcBorders>
            <w:shd w:val="clear" w:color="auto" w:fill="auto"/>
            <w:vAlign w:val="center"/>
            <w:hideMark/>
          </w:tcPr>
          <w:p w14:paraId="65762945"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011A372E" w14:textId="77777777" w:rsidR="009D2FF4" w:rsidRDefault="009D2FF4" w:rsidP="0039358B">
            <w:pPr>
              <w:jc w:val="center"/>
              <w:rPr>
                <w:color w:val="000000"/>
                <w:sz w:val="20"/>
                <w:szCs w:val="20"/>
              </w:rPr>
            </w:pPr>
            <w:r>
              <w:rPr>
                <w:color w:val="000000"/>
                <w:sz w:val="20"/>
                <w:szCs w:val="20"/>
              </w:rPr>
              <w:t>11.274</w:t>
            </w:r>
          </w:p>
        </w:tc>
      </w:tr>
      <w:tr w:rsidR="009D2FF4" w14:paraId="4AC61BA4" w14:textId="77777777" w:rsidTr="009D2FF4">
        <w:trPr>
          <w:trHeight w:val="300"/>
        </w:trPr>
        <w:tc>
          <w:tcPr>
            <w:tcW w:w="1155" w:type="dxa"/>
            <w:vMerge/>
            <w:tcBorders>
              <w:top w:val="nil"/>
              <w:left w:val="nil"/>
              <w:bottom w:val="single" w:sz="4" w:space="0" w:color="000000"/>
              <w:right w:val="nil"/>
            </w:tcBorders>
            <w:vAlign w:val="center"/>
            <w:hideMark/>
          </w:tcPr>
          <w:p w14:paraId="17B3AF7D"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63600E9F" w14:textId="77777777" w:rsidR="009D2FF4" w:rsidRDefault="009D2FF4" w:rsidP="0039358B">
            <w:pPr>
              <w:jc w:val="center"/>
              <w:rPr>
                <w:color w:val="000000"/>
                <w:sz w:val="20"/>
                <w:szCs w:val="20"/>
              </w:rPr>
            </w:pPr>
            <w:r>
              <w:rPr>
                <w:color w:val="000000"/>
                <w:sz w:val="20"/>
                <w:szCs w:val="20"/>
              </w:rPr>
              <w:t>truth</w:t>
            </w:r>
          </w:p>
        </w:tc>
        <w:tc>
          <w:tcPr>
            <w:tcW w:w="1187" w:type="dxa"/>
            <w:tcBorders>
              <w:top w:val="nil"/>
              <w:left w:val="nil"/>
              <w:bottom w:val="nil"/>
              <w:right w:val="nil"/>
            </w:tcBorders>
            <w:shd w:val="clear" w:color="auto" w:fill="auto"/>
            <w:vAlign w:val="center"/>
            <w:hideMark/>
          </w:tcPr>
          <w:p w14:paraId="771DDD26" w14:textId="77777777" w:rsidR="009D2FF4" w:rsidRDefault="009D2FF4" w:rsidP="0039358B">
            <w:pPr>
              <w:jc w:val="center"/>
              <w:rPr>
                <w:color w:val="000000"/>
                <w:sz w:val="20"/>
                <w:szCs w:val="20"/>
              </w:rPr>
            </w:pPr>
            <w:r>
              <w:rPr>
                <w:color w:val="000000"/>
                <w:sz w:val="20"/>
                <w:szCs w:val="20"/>
              </w:rPr>
              <w:t>justice</w:t>
            </w:r>
          </w:p>
        </w:tc>
        <w:tc>
          <w:tcPr>
            <w:tcW w:w="1052" w:type="dxa"/>
            <w:tcBorders>
              <w:top w:val="nil"/>
              <w:left w:val="nil"/>
              <w:bottom w:val="nil"/>
              <w:right w:val="nil"/>
            </w:tcBorders>
            <w:shd w:val="clear" w:color="auto" w:fill="auto"/>
            <w:vAlign w:val="center"/>
            <w:hideMark/>
          </w:tcPr>
          <w:p w14:paraId="4FB9F084" w14:textId="77777777" w:rsidR="009D2FF4" w:rsidRDefault="009D2FF4" w:rsidP="0039358B">
            <w:pPr>
              <w:jc w:val="center"/>
              <w:rPr>
                <w:color w:val="000000"/>
                <w:sz w:val="20"/>
                <w:szCs w:val="20"/>
              </w:rPr>
            </w:pPr>
            <w:r>
              <w:rPr>
                <w:color w:val="000000"/>
                <w:sz w:val="20"/>
                <w:szCs w:val="20"/>
              </w:rPr>
              <w:t>0.082</w:t>
            </w:r>
          </w:p>
        </w:tc>
        <w:tc>
          <w:tcPr>
            <w:tcW w:w="1087" w:type="dxa"/>
            <w:tcBorders>
              <w:top w:val="nil"/>
              <w:left w:val="nil"/>
              <w:bottom w:val="nil"/>
              <w:right w:val="nil"/>
            </w:tcBorders>
            <w:shd w:val="clear" w:color="auto" w:fill="auto"/>
            <w:vAlign w:val="center"/>
            <w:hideMark/>
          </w:tcPr>
          <w:p w14:paraId="2B4CDF95"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3F2A129F" w14:textId="77777777" w:rsidR="009D2FF4" w:rsidRDefault="009D2FF4" w:rsidP="0039358B">
            <w:pPr>
              <w:jc w:val="center"/>
              <w:rPr>
                <w:color w:val="000000"/>
                <w:sz w:val="20"/>
                <w:szCs w:val="20"/>
              </w:rPr>
            </w:pPr>
            <w:r>
              <w:rPr>
                <w:color w:val="000000"/>
                <w:sz w:val="20"/>
                <w:szCs w:val="20"/>
              </w:rPr>
              <w:t>4.124</w:t>
            </w:r>
          </w:p>
        </w:tc>
        <w:tc>
          <w:tcPr>
            <w:tcW w:w="329" w:type="dxa"/>
            <w:tcBorders>
              <w:top w:val="nil"/>
              <w:left w:val="nil"/>
              <w:bottom w:val="nil"/>
              <w:right w:val="nil"/>
            </w:tcBorders>
            <w:shd w:val="clear" w:color="auto" w:fill="auto"/>
            <w:vAlign w:val="center"/>
            <w:hideMark/>
          </w:tcPr>
          <w:p w14:paraId="4C194024"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7FBE91DF"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CEF0E53" w14:textId="77777777" w:rsidR="009D2FF4" w:rsidRDefault="009D2FF4" w:rsidP="0039358B">
            <w:pPr>
              <w:jc w:val="center"/>
              <w:rPr>
                <w:color w:val="000000"/>
                <w:sz w:val="20"/>
                <w:szCs w:val="20"/>
              </w:rPr>
            </w:pPr>
            <w:r>
              <w:rPr>
                <w:color w:val="000000"/>
                <w:sz w:val="20"/>
                <w:szCs w:val="20"/>
              </w:rPr>
              <w:t>better</w:t>
            </w:r>
          </w:p>
        </w:tc>
        <w:tc>
          <w:tcPr>
            <w:tcW w:w="1209" w:type="dxa"/>
            <w:tcBorders>
              <w:top w:val="nil"/>
              <w:left w:val="nil"/>
              <w:bottom w:val="nil"/>
              <w:right w:val="nil"/>
            </w:tcBorders>
            <w:shd w:val="clear" w:color="auto" w:fill="auto"/>
            <w:vAlign w:val="center"/>
            <w:hideMark/>
          </w:tcPr>
          <w:p w14:paraId="0A0558CD" w14:textId="77777777" w:rsidR="009D2FF4" w:rsidRDefault="009D2FF4" w:rsidP="0039358B">
            <w:pPr>
              <w:jc w:val="center"/>
              <w:rPr>
                <w:color w:val="000000"/>
                <w:sz w:val="20"/>
                <w:szCs w:val="20"/>
              </w:rPr>
            </w:pPr>
            <w:r>
              <w:rPr>
                <w:color w:val="000000"/>
                <w:sz w:val="20"/>
                <w:szCs w:val="20"/>
              </w:rPr>
              <w:t>grade</w:t>
            </w:r>
          </w:p>
        </w:tc>
        <w:tc>
          <w:tcPr>
            <w:tcW w:w="1038" w:type="dxa"/>
            <w:tcBorders>
              <w:top w:val="nil"/>
              <w:left w:val="nil"/>
              <w:bottom w:val="nil"/>
              <w:right w:val="nil"/>
            </w:tcBorders>
            <w:shd w:val="clear" w:color="auto" w:fill="auto"/>
            <w:vAlign w:val="center"/>
            <w:hideMark/>
          </w:tcPr>
          <w:p w14:paraId="0A2C715D" w14:textId="77777777" w:rsidR="009D2FF4" w:rsidRDefault="009D2FF4" w:rsidP="0039358B">
            <w:pPr>
              <w:jc w:val="center"/>
              <w:rPr>
                <w:color w:val="000000"/>
                <w:sz w:val="20"/>
                <w:szCs w:val="20"/>
              </w:rPr>
            </w:pPr>
            <w:r>
              <w:rPr>
                <w:color w:val="000000"/>
                <w:sz w:val="20"/>
                <w:szCs w:val="20"/>
              </w:rPr>
              <w:t>0.016</w:t>
            </w:r>
          </w:p>
        </w:tc>
        <w:tc>
          <w:tcPr>
            <w:tcW w:w="1073" w:type="dxa"/>
            <w:tcBorders>
              <w:top w:val="nil"/>
              <w:left w:val="nil"/>
              <w:bottom w:val="nil"/>
              <w:right w:val="nil"/>
            </w:tcBorders>
            <w:shd w:val="clear" w:color="auto" w:fill="auto"/>
            <w:vAlign w:val="center"/>
            <w:hideMark/>
          </w:tcPr>
          <w:p w14:paraId="6605BBCC"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05027819" w14:textId="77777777" w:rsidR="009D2FF4" w:rsidRDefault="009D2FF4" w:rsidP="0039358B">
            <w:pPr>
              <w:jc w:val="center"/>
              <w:rPr>
                <w:color w:val="000000"/>
                <w:sz w:val="20"/>
                <w:szCs w:val="20"/>
              </w:rPr>
            </w:pPr>
            <w:r>
              <w:rPr>
                <w:color w:val="000000"/>
                <w:sz w:val="20"/>
                <w:szCs w:val="20"/>
              </w:rPr>
              <w:t>0.573</w:t>
            </w:r>
          </w:p>
        </w:tc>
      </w:tr>
      <w:tr w:rsidR="009D2FF4" w14:paraId="5A93F24A" w14:textId="77777777" w:rsidTr="009D2FF4">
        <w:trPr>
          <w:trHeight w:val="300"/>
        </w:trPr>
        <w:tc>
          <w:tcPr>
            <w:tcW w:w="1155" w:type="dxa"/>
            <w:vMerge/>
            <w:tcBorders>
              <w:top w:val="nil"/>
              <w:left w:val="nil"/>
              <w:bottom w:val="single" w:sz="4" w:space="0" w:color="000000"/>
              <w:right w:val="nil"/>
            </w:tcBorders>
            <w:vAlign w:val="center"/>
            <w:hideMark/>
          </w:tcPr>
          <w:p w14:paraId="2D1F4423"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2385B939" w14:textId="77777777" w:rsidR="009D2FF4" w:rsidRDefault="009D2FF4" w:rsidP="0039358B">
            <w:pPr>
              <w:jc w:val="center"/>
              <w:rPr>
                <w:color w:val="000000"/>
                <w:sz w:val="20"/>
                <w:szCs w:val="20"/>
              </w:rPr>
            </w:pPr>
            <w:r>
              <w:rPr>
                <w:color w:val="000000"/>
                <w:sz w:val="20"/>
                <w:szCs w:val="20"/>
              </w:rPr>
              <w:t>tiny</w:t>
            </w:r>
          </w:p>
        </w:tc>
        <w:tc>
          <w:tcPr>
            <w:tcW w:w="1187" w:type="dxa"/>
            <w:tcBorders>
              <w:top w:val="nil"/>
              <w:left w:val="nil"/>
              <w:bottom w:val="nil"/>
              <w:right w:val="nil"/>
            </w:tcBorders>
            <w:shd w:val="clear" w:color="auto" w:fill="auto"/>
            <w:vAlign w:val="center"/>
            <w:hideMark/>
          </w:tcPr>
          <w:p w14:paraId="5C1F969F" w14:textId="77777777" w:rsidR="009D2FF4" w:rsidRDefault="009D2FF4" w:rsidP="0039358B">
            <w:pPr>
              <w:jc w:val="center"/>
              <w:rPr>
                <w:color w:val="000000"/>
                <w:sz w:val="20"/>
                <w:szCs w:val="20"/>
              </w:rPr>
            </w:pPr>
            <w:r>
              <w:rPr>
                <w:color w:val="000000"/>
                <w:sz w:val="20"/>
                <w:szCs w:val="20"/>
              </w:rPr>
              <w:t>little</w:t>
            </w:r>
          </w:p>
        </w:tc>
        <w:tc>
          <w:tcPr>
            <w:tcW w:w="1052" w:type="dxa"/>
            <w:tcBorders>
              <w:top w:val="nil"/>
              <w:left w:val="nil"/>
              <w:bottom w:val="nil"/>
              <w:right w:val="nil"/>
            </w:tcBorders>
            <w:shd w:val="clear" w:color="auto" w:fill="auto"/>
            <w:vAlign w:val="center"/>
            <w:hideMark/>
          </w:tcPr>
          <w:p w14:paraId="42E24693" w14:textId="77777777" w:rsidR="009D2FF4" w:rsidRDefault="009D2FF4" w:rsidP="0039358B">
            <w:pPr>
              <w:jc w:val="center"/>
              <w:rPr>
                <w:color w:val="000000"/>
                <w:sz w:val="20"/>
                <w:szCs w:val="20"/>
              </w:rPr>
            </w:pPr>
            <w:r>
              <w:rPr>
                <w:color w:val="000000"/>
                <w:sz w:val="20"/>
                <w:szCs w:val="20"/>
              </w:rPr>
              <w:t>0.05</w:t>
            </w:r>
          </w:p>
        </w:tc>
        <w:tc>
          <w:tcPr>
            <w:tcW w:w="1087" w:type="dxa"/>
            <w:tcBorders>
              <w:top w:val="nil"/>
              <w:left w:val="nil"/>
              <w:bottom w:val="nil"/>
              <w:right w:val="nil"/>
            </w:tcBorders>
            <w:shd w:val="clear" w:color="auto" w:fill="auto"/>
            <w:vAlign w:val="center"/>
            <w:hideMark/>
          </w:tcPr>
          <w:p w14:paraId="7DBA560E" w14:textId="77777777" w:rsidR="009D2FF4" w:rsidRDefault="009D2FF4" w:rsidP="0039358B">
            <w:pPr>
              <w:jc w:val="center"/>
              <w:rPr>
                <w:color w:val="000000"/>
                <w:sz w:val="20"/>
                <w:szCs w:val="20"/>
              </w:rPr>
            </w:pPr>
            <w:r>
              <w:rPr>
                <w:color w:val="000000"/>
                <w:sz w:val="20"/>
                <w:szCs w:val="20"/>
              </w:rPr>
              <w:t>0.074</w:t>
            </w:r>
          </w:p>
        </w:tc>
        <w:tc>
          <w:tcPr>
            <w:tcW w:w="1058" w:type="dxa"/>
            <w:tcBorders>
              <w:top w:val="nil"/>
              <w:left w:val="nil"/>
              <w:bottom w:val="nil"/>
              <w:right w:val="nil"/>
            </w:tcBorders>
            <w:shd w:val="clear" w:color="auto" w:fill="auto"/>
            <w:vAlign w:val="center"/>
            <w:hideMark/>
          </w:tcPr>
          <w:p w14:paraId="7084636D" w14:textId="77777777" w:rsidR="009D2FF4" w:rsidRDefault="009D2FF4" w:rsidP="0039358B">
            <w:pPr>
              <w:jc w:val="center"/>
              <w:rPr>
                <w:color w:val="000000"/>
                <w:sz w:val="20"/>
                <w:szCs w:val="20"/>
              </w:rPr>
            </w:pPr>
            <w:r>
              <w:rPr>
                <w:color w:val="000000"/>
                <w:sz w:val="20"/>
                <w:szCs w:val="20"/>
              </w:rPr>
              <w:t>5.979</w:t>
            </w:r>
          </w:p>
        </w:tc>
        <w:tc>
          <w:tcPr>
            <w:tcW w:w="329" w:type="dxa"/>
            <w:tcBorders>
              <w:top w:val="nil"/>
              <w:left w:val="nil"/>
              <w:bottom w:val="nil"/>
              <w:right w:val="nil"/>
            </w:tcBorders>
            <w:shd w:val="clear" w:color="auto" w:fill="auto"/>
            <w:vAlign w:val="center"/>
            <w:hideMark/>
          </w:tcPr>
          <w:p w14:paraId="21E72EAE"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3CF69A35"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5B86CAA7" w14:textId="77777777" w:rsidR="009D2FF4" w:rsidRDefault="009D2FF4" w:rsidP="0039358B">
            <w:pPr>
              <w:jc w:val="center"/>
              <w:rPr>
                <w:color w:val="000000"/>
                <w:sz w:val="20"/>
                <w:szCs w:val="20"/>
              </w:rPr>
            </w:pPr>
            <w:r>
              <w:rPr>
                <w:color w:val="000000"/>
                <w:sz w:val="20"/>
                <w:szCs w:val="20"/>
              </w:rPr>
              <w:t>unknown</w:t>
            </w:r>
          </w:p>
        </w:tc>
        <w:tc>
          <w:tcPr>
            <w:tcW w:w="1209" w:type="dxa"/>
            <w:tcBorders>
              <w:top w:val="nil"/>
              <w:left w:val="nil"/>
              <w:bottom w:val="nil"/>
              <w:right w:val="nil"/>
            </w:tcBorders>
            <w:shd w:val="clear" w:color="auto" w:fill="auto"/>
            <w:vAlign w:val="center"/>
            <w:hideMark/>
          </w:tcPr>
          <w:p w14:paraId="5D195BFB" w14:textId="77777777" w:rsidR="009D2FF4" w:rsidRDefault="009D2FF4" w:rsidP="0039358B">
            <w:pPr>
              <w:jc w:val="center"/>
              <w:rPr>
                <w:color w:val="000000"/>
                <w:sz w:val="20"/>
                <w:szCs w:val="20"/>
              </w:rPr>
            </w:pPr>
            <w:r>
              <w:rPr>
                <w:color w:val="000000"/>
                <w:sz w:val="20"/>
                <w:szCs w:val="20"/>
              </w:rPr>
              <w:t>information</w:t>
            </w:r>
          </w:p>
        </w:tc>
        <w:tc>
          <w:tcPr>
            <w:tcW w:w="1038" w:type="dxa"/>
            <w:tcBorders>
              <w:top w:val="nil"/>
              <w:left w:val="nil"/>
              <w:bottom w:val="nil"/>
              <w:right w:val="nil"/>
            </w:tcBorders>
            <w:shd w:val="clear" w:color="auto" w:fill="auto"/>
            <w:vAlign w:val="center"/>
            <w:hideMark/>
          </w:tcPr>
          <w:p w14:paraId="30EA9AEE" w14:textId="77777777" w:rsidR="009D2FF4" w:rsidRDefault="009D2FF4" w:rsidP="0039358B">
            <w:pPr>
              <w:jc w:val="center"/>
              <w:rPr>
                <w:i/>
                <w:iCs/>
                <w:color w:val="000000"/>
                <w:sz w:val="20"/>
                <w:szCs w:val="20"/>
              </w:rPr>
            </w:pPr>
            <w:r>
              <w:rPr>
                <w:i/>
                <w:iCs/>
                <w:color w:val="000000"/>
                <w:sz w:val="20"/>
                <w:szCs w:val="20"/>
              </w:rPr>
              <w:t>NA</w:t>
            </w:r>
          </w:p>
        </w:tc>
        <w:tc>
          <w:tcPr>
            <w:tcW w:w="1073" w:type="dxa"/>
            <w:tcBorders>
              <w:top w:val="nil"/>
              <w:left w:val="nil"/>
              <w:bottom w:val="nil"/>
              <w:right w:val="nil"/>
            </w:tcBorders>
            <w:shd w:val="clear" w:color="auto" w:fill="auto"/>
            <w:vAlign w:val="center"/>
            <w:hideMark/>
          </w:tcPr>
          <w:p w14:paraId="334661C5" w14:textId="77777777" w:rsidR="009D2FF4" w:rsidRDefault="009D2FF4" w:rsidP="0039358B">
            <w:pPr>
              <w:jc w:val="center"/>
              <w:rPr>
                <w:i/>
                <w:iCs/>
                <w:color w:val="000000"/>
                <w:sz w:val="20"/>
                <w:szCs w:val="20"/>
              </w:rPr>
            </w:pPr>
            <w:r>
              <w:rPr>
                <w:i/>
                <w:iCs/>
                <w:color w:val="000000"/>
                <w:sz w:val="20"/>
                <w:szCs w:val="20"/>
              </w:rPr>
              <w:t>NA</w:t>
            </w:r>
          </w:p>
        </w:tc>
        <w:tc>
          <w:tcPr>
            <w:tcW w:w="1048" w:type="dxa"/>
            <w:tcBorders>
              <w:top w:val="nil"/>
              <w:left w:val="nil"/>
              <w:bottom w:val="nil"/>
              <w:right w:val="nil"/>
            </w:tcBorders>
            <w:shd w:val="clear" w:color="auto" w:fill="auto"/>
            <w:vAlign w:val="center"/>
            <w:hideMark/>
          </w:tcPr>
          <w:p w14:paraId="2E219D15" w14:textId="77777777" w:rsidR="009D2FF4" w:rsidRDefault="009D2FF4" w:rsidP="0039358B">
            <w:pPr>
              <w:jc w:val="center"/>
              <w:rPr>
                <w:color w:val="000000"/>
                <w:sz w:val="20"/>
                <w:szCs w:val="20"/>
              </w:rPr>
            </w:pPr>
            <w:r>
              <w:rPr>
                <w:color w:val="000000"/>
                <w:sz w:val="20"/>
                <w:szCs w:val="20"/>
              </w:rPr>
              <w:t>6.430</w:t>
            </w:r>
          </w:p>
        </w:tc>
      </w:tr>
      <w:tr w:rsidR="009D2FF4" w14:paraId="2A3F9BFB" w14:textId="77777777" w:rsidTr="009D2FF4">
        <w:trPr>
          <w:trHeight w:val="300"/>
        </w:trPr>
        <w:tc>
          <w:tcPr>
            <w:tcW w:w="1155" w:type="dxa"/>
            <w:vMerge/>
            <w:tcBorders>
              <w:top w:val="nil"/>
              <w:left w:val="nil"/>
              <w:bottom w:val="single" w:sz="4" w:space="0" w:color="000000"/>
              <w:right w:val="nil"/>
            </w:tcBorders>
            <w:vAlign w:val="center"/>
            <w:hideMark/>
          </w:tcPr>
          <w:p w14:paraId="78C2DB8B"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666D5B74" w14:textId="77777777" w:rsidR="009D2FF4" w:rsidRDefault="009D2FF4" w:rsidP="0039358B">
            <w:pPr>
              <w:jc w:val="center"/>
              <w:rPr>
                <w:color w:val="000000"/>
                <w:sz w:val="20"/>
                <w:szCs w:val="20"/>
              </w:rPr>
            </w:pPr>
            <w:r>
              <w:rPr>
                <w:color w:val="000000"/>
                <w:sz w:val="20"/>
                <w:szCs w:val="20"/>
              </w:rPr>
              <w:t>refrigerator</w:t>
            </w:r>
          </w:p>
        </w:tc>
        <w:tc>
          <w:tcPr>
            <w:tcW w:w="1187" w:type="dxa"/>
            <w:tcBorders>
              <w:top w:val="nil"/>
              <w:left w:val="nil"/>
              <w:bottom w:val="nil"/>
              <w:right w:val="nil"/>
            </w:tcBorders>
            <w:shd w:val="clear" w:color="auto" w:fill="auto"/>
            <w:vAlign w:val="center"/>
            <w:hideMark/>
          </w:tcPr>
          <w:p w14:paraId="0C5A6A01" w14:textId="77777777" w:rsidR="009D2FF4" w:rsidRDefault="009D2FF4" w:rsidP="0039358B">
            <w:pPr>
              <w:jc w:val="center"/>
              <w:rPr>
                <w:color w:val="000000"/>
                <w:sz w:val="20"/>
                <w:szCs w:val="20"/>
              </w:rPr>
            </w:pPr>
            <w:r>
              <w:rPr>
                <w:color w:val="000000"/>
                <w:sz w:val="20"/>
                <w:szCs w:val="20"/>
              </w:rPr>
              <w:t>microwave</w:t>
            </w:r>
          </w:p>
        </w:tc>
        <w:tc>
          <w:tcPr>
            <w:tcW w:w="1052" w:type="dxa"/>
            <w:tcBorders>
              <w:top w:val="nil"/>
              <w:left w:val="nil"/>
              <w:bottom w:val="nil"/>
              <w:right w:val="nil"/>
            </w:tcBorders>
            <w:shd w:val="clear" w:color="auto" w:fill="auto"/>
            <w:vAlign w:val="center"/>
            <w:hideMark/>
          </w:tcPr>
          <w:p w14:paraId="03A15B52" w14:textId="77777777" w:rsidR="009D2FF4" w:rsidRDefault="009D2FF4" w:rsidP="0039358B">
            <w:pPr>
              <w:jc w:val="center"/>
              <w:rPr>
                <w:color w:val="000000"/>
                <w:sz w:val="20"/>
                <w:szCs w:val="20"/>
              </w:rPr>
            </w:pPr>
            <w:r>
              <w:rPr>
                <w:color w:val="000000"/>
                <w:sz w:val="20"/>
                <w:szCs w:val="20"/>
              </w:rPr>
              <w:t>0.023</w:t>
            </w:r>
          </w:p>
        </w:tc>
        <w:tc>
          <w:tcPr>
            <w:tcW w:w="1087" w:type="dxa"/>
            <w:tcBorders>
              <w:top w:val="nil"/>
              <w:left w:val="nil"/>
              <w:bottom w:val="nil"/>
              <w:right w:val="nil"/>
            </w:tcBorders>
            <w:shd w:val="clear" w:color="auto" w:fill="auto"/>
            <w:vAlign w:val="center"/>
            <w:hideMark/>
          </w:tcPr>
          <w:p w14:paraId="6038F9AE"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04CF7E74" w14:textId="77777777" w:rsidR="009D2FF4" w:rsidRDefault="009D2FF4" w:rsidP="0039358B">
            <w:pPr>
              <w:jc w:val="center"/>
              <w:rPr>
                <w:color w:val="000000"/>
                <w:sz w:val="20"/>
                <w:szCs w:val="20"/>
              </w:rPr>
            </w:pPr>
            <w:r>
              <w:rPr>
                <w:color w:val="000000"/>
                <w:sz w:val="20"/>
                <w:szCs w:val="20"/>
              </w:rPr>
              <w:t>4.464</w:t>
            </w:r>
          </w:p>
        </w:tc>
        <w:tc>
          <w:tcPr>
            <w:tcW w:w="329" w:type="dxa"/>
            <w:tcBorders>
              <w:top w:val="nil"/>
              <w:left w:val="nil"/>
              <w:bottom w:val="nil"/>
              <w:right w:val="nil"/>
            </w:tcBorders>
            <w:shd w:val="clear" w:color="auto" w:fill="auto"/>
            <w:vAlign w:val="center"/>
            <w:hideMark/>
          </w:tcPr>
          <w:p w14:paraId="2732CD62"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62FDE6A4"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1860AB4" w14:textId="77777777" w:rsidR="009D2FF4" w:rsidRDefault="009D2FF4" w:rsidP="0039358B">
            <w:pPr>
              <w:jc w:val="center"/>
              <w:rPr>
                <w:color w:val="000000"/>
                <w:sz w:val="20"/>
                <w:szCs w:val="20"/>
              </w:rPr>
            </w:pPr>
            <w:r>
              <w:rPr>
                <w:color w:val="000000"/>
                <w:sz w:val="20"/>
                <w:szCs w:val="20"/>
              </w:rPr>
              <w:t>foreign</w:t>
            </w:r>
          </w:p>
        </w:tc>
        <w:tc>
          <w:tcPr>
            <w:tcW w:w="1209" w:type="dxa"/>
            <w:tcBorders>
              <w:top w:val="nil"/>
              <w:left w:val="nil"/>
              <w:bottom w:val="nil"/>
              <w:right w:val="nil"/>
            </w:tcBorders>
            <w:shd w:val="clear" w:color="auto" w:fill="auto"/>
            <w:vAlign w:val="center"/>
            <w:hideMark/>
          </w:tcPr>
          <w:p w14:paraId="4E556F29" w14:textId="77777777" w:rsidR="009D2FF4" w:rsidRDefault="009D2FF4" w:rsidP="0039358B">
            <w:pPr>
              <w:jc w:val="center"/>
              <w:rPr>
                <w:color w:val="000000"/>
                <w:sz w:val="20"/>
                <w:szCs w:val="20"/>
              </w:rPr>
            </w:pPr>
            <w:r>
              <w:rPr>
                <w:color w:val="000000"/>
                <w:sz w:val="20"/>
                <w:szCs w:val="20"/>
              </w:rPr>
              <w:t>language</w:t>
            </w:r>
          </w:p>
        </w:tc>
        <w:tc>
          <w:tcPr>
            <w:tcW w:w="1038" w:type="dxa"/>
            <w:tcBorders>
              <w:top w:val="nil"/>
              <w:left w:val="nil"/>
              <w:bottom w:val="nil"/>
              <w:right w:val="nil"/>
            </w:tcBorders>
            <w:shd w:val="clear" w:color="auto" w:fill="auto"/>
            <w:vAlign w:val="center"/>
            <w:hideMark/>
          </w:tcPr>
          <w:p w14:paraId="3E965495" w14:textId="77777777" w:rsidR="009D2FF4" w:rsidRDefault="009D2FF4" w:rsidP="0039358B">
            <w:pPr>
              <w:jc w:val="center"/>
              <w:rPr>
                <w:color w:val="000000"/>
                <w:sz w:val="20"/>
                <w:szCs w:val="20"/>
              </w:rPr>
            </w:pPr>
            <w:r>
              <w:rPr>
                <w:color w:val="000000"/>
                <w:sz w:val="20"/>
                <w:szCs w:val="20"/>
              </w:rPr>
              <w:t>0.146</w:t>
            </w:r>
          </w:p>
        </w:tc>
        <w:tc>
          <w:tcPr>
            <w:tcW w:w="1073" w:type="dxa"/>
            <w:tcBorders>
              <w:top w:val="nil"/>
              <w:left w:val="nil"/>
              <w:bottom w:val="nil"/>
              <w:right w:val="nil"/>
            </w:tcBorders>
            <w:shd w:val="clear" w:color="auto" w:fill="auto"/>
            <w:vAlign w:val="center"/>
            <w:hideMark/>
          </w:tcPr>
          <w:p w14:paraId="2837A60E" w14:textId="77777777" w:rsidR="009D2FF4" w:rsidRDefault="009D2FF4" w:rsidP="0039358B">
            <w:pPr>
              <w:jc w:val="center"/>
              <w:rPr>
                <w:color w:val="000000"/>
                <w:sz w:val="20"/>
                <w:szCs w:val="20"/>
              </w:rPr>
            </w:pPr>
            <w:r>
              <w:rPr>
                <w:color w:val="000000"/>
                <w:sz w:val="20"/>
                <w:szCs w:val="20"/>
              </w:rPr>
              <w:t>0.034</w:t>
            </w:r>
          </w:p>
        </w:tc>
        <w:tc>
          <w:tcPr>
            <w:tcW w:w="1048" w:type="dxa"/>
            <w:tcBorders>
              <w:top w:val="nil"/>
              <w:left w:val="nil"/>
              <w:bottom w:val="nil"/>
              <w:right w:val="nil"/>
            </w:tcBorders>
            <w:shd w:val="clear" w:color="auto" w:fill="auto"/>
            <w:vAlign w:val="center"/>
            <w:hideMark/>
          </w:tcPr>
          <w:p w14:paraId="79EA3D53" w14:textId="77777777" w:rsidR="009D2FF4" w:rsidRDefault="009D2FF4" w:rsidP="0039358B">
            <w:pPr>
              <w:jc w:val="center"/>
              <w:rPr>
                <w:color w:val="000000"/>
                <w:sz w:val="20"/>
                <w:szCs w:val="20"/>
              </w:rPr>
            </w:pPr>
            <w:r>
              <w:rPr>
                <w:color w:val="000000"/>
                <w:sz w:val="20"/>
                <w:szCs w:val="20"/>
              </w:rPr>
              <w:t>6.913</w:t>
            </w:r>
          </w:p>
        </w:tc>
      </w:tr>
      <w:tr w:rsidR="009D2FF4" w14:paraId="34E5D075" w14:textId="77777777" w:rsidTr="009D2FF4">
        <w:trPr>
          <w:trHeight w:val="300"/>
        </w:trPr>
        <w:tc>
          <w:tcPr>
            <w:tcW w:w="1155" w:type="dxa"/>
            <w:vMerge/>
            <w:tcBorders>
              <w:top w:val="nil"/>
              <w:left w:val="nil"/>
              <w:bottom w:val="single" w:sz="4" w:space="0" w:color="000000"/>
              <w:right w:val="nil"/>
            </w:tcBorders>
            <w:vAlign w:val="center"/>
            <w:hideMark/>
          </w:tcPr>
          <w:p w14:paraId="654FA55A"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3B875E3D" w14:textId="77777777" w:rsidR="009D2FF4" w:rsidRDefault="009D2FF4" w:rsidP="0039358B">
            <w:pPr>
              <w:jc w:val="center"/>
              <w:rPr>
                <w:color w:val="000000"/>
                <w:sz w:val="20"/>
                <w:szCs w:val="20"/>
              </w:rPr>
            </w:pPr>
            <w:r>
              <w:rPr>
                <w:color w:val="000000"/>
                <w:sz w:val="20"/>
                <w:szCs w:val="20"/>
              </w:rPr>
              <w:t>scene</w:t>
            </w:r>
          </w:p>
        </w:tc>
        <w:tc>
          <w:tcPr>
            <w:tcW w:w="1187" w:type="dxa"/>
            <w:tcBorders>
              <w:top w:val="nil"/>
              <w:left w:val="nil"/>
              <w:bottom w:val="nil"/>
              <w:right w:val="nil"/>
            </w:tcBorders>
            <w:shd w:val="clear" w:color="auto" w:fill="auto"/>
            <w:vAlign w:val="center"/>
            <w:hideMark/>
          </w:tcPr>
          <w:p w14:paraId="53371D41" w14:textId="77777777" w:rsidR="009D2FF4" w:rsidRDefault="009D2FF4" w:rsidP="0039358B">
            <w:pPr>
              <w:jc w:val="center"/>
              <w:rPr>
                <w:color w:val="000000"/>
                <w:sz w:val="20"/>
                <w:szCs w:val="20"/>
              </w:rPr>
            </w:pPr>
            <w:r>
              <w:rPr>
                <w:color w:val="000000"/>
                <w:sz w:val="20"/>
                <w:szCs w:val="20"/>
              </w:rPr>
              <w:t>movie</w:t>
            </w:r>
          </w:p>
        </w:tc>
        <w:tc>
          <w:tcPr>
            <w:tcW w:w="1052" w:type="dxa"/>
            <w:tcBorders>
              <w:top w:val="nil"/>
              <w:left w:val="nil"/>
              <w:bottom w:val="nil"/>
              <w:right w:val="nil"/>
            </w:tcBorders>
            <w:shd w:val="clear" w:color="auto" w:fill="auto"/>
            <w:vAlign w:val="center"/>
            <w:hideMark/>
          </w:tcPr>
          <w:p w14:paraId="046A3151" w14:textId="77777777" w:rsidR="009D2FF4" w:rsidRDefault="009D2FF4" w:rsidP="0039358B">
            <w:pPr>
              <w:jc w:val="center"/>
              <w:rPr>
                <w:color w:val="000000"/>
                <w:sz w:val="20"/>
                <w:szCs w:val="20"/>
              </w:rPr>
            </w:pPr>
            <w:r>
              <w:rPr>
                <w:color w:val="000000"/>
                <w:sz w:val="20"/>
                <w:szCs w:val="20"/>
              </w:rPr>
              <w:t>0.087</w:t>
            </w:r>
          </w:p>
        </w:tc>
        <w:tc>
          <w:tcPr>
            <w:tcW w:w="1087" w:type="dxa"/>
            <w:tcBorders>
              <w:top w:val="nil"/>
              <w:left w:val="nil"/>
              <w:bottom w:val="nil"/>
              <w:right w:val="nil"/>
            </w:tcBorders>
            <w:shd w:val="clear" w:color="auto" w:fill="auto"/>
            <w:vAlign w:val="center"/>
            <w:hideMark/>
          </w:tcPr>
          <w:p w14:paraId="78F296B6"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0D8CBD5B" w14:textId="77777777" w:rsidR="009D2FF4" w:rsidRDefault="009D2FF4" w:rsidP="0039358B">
            <w:pPr>
              <w:jc w:val="center"/>
              <w:rPr>
                <w:color w:val="000000"/>
                <w:sz w:val="20"/>
                <w:szCs w:val="20"/>
              </w:rPr>
            </w:pPr>
            <w:r>
              <w:rPr>
                <w:color w:val="000000"/>
                <w:sz w:val="20"/>
                <w:szCs w:val="20"/>
              </w:rPr>
              <w:t>5.159</w:t>
            </w:r>
          </w:p>
        </w:tc>
        <w:tc>
          <w:tcPr>
            <w:tcW w:w="329" w:type="dxa"/>
            <w:tcBorders>
              <w:top w:val="nil"/>
              <w:left w:val="nil"/>
              <w:bottom w:val="nil"/>
              <w:right w:val="nil"/>
            </w:tcBorders>
            <w:shd w:val="clear" w:color="auto" w:fill="auto"/>
            <w:vAlign w:val="center"/>
            <w:hideMark/>
          </w:tcPr>
          <w:p w14:paraId="6B48FBA3"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69EA832A"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64B6D246" w14:textId="77777777" w:rsidR="009D2FF4" w:rsidRDefault="009D2FF4" w:rsidP="0039358B">
            <w:pPr>
              <w:jc w:val="center"/>
              <w:rPr>
                <w:color w:val="000000"/>
                <w:sz w:val="20"/>
                <w:szCs w:val="20"/>
              </w:rPr>
            </w:pPr>
            <w:r>
              <w:rPr>
                <w:color w:val="000000"/>
                <w:sz w:val="20"/>
                <w:szCs w:val="20"/>
              </w:rPr>
              <w:t>shuttle</w:t>
            </w:r>
          </w:p>
        </w:tc>
        <w:tc>
          <w:tcPr>
            <w:tcW w:w="1209" w:type="dxa"/>
            <w:tcBorders>
              <w:top w:val="nil"/>
              <w:left w:val="nil"/>
              <w:bottom w:val="nil"/>
              <w:right w:val="nil"/>
            </w:tcBorders>
            <w:shd w:val="clear" w:color="auto" w:fill="auto"/>
            <w:vAlign w:val="center"/>
            <w:hideMark/>
          </w:tcPr>
          <w:p w14:paraId="54ADB679" w14:textId="77777777" w:rsidR="009D2FF4" w:rsidRDefault="009D2FF4" w:rsidP="0039358B">
            <w:pPr>
              <w:jc w:val="center"/>
              <w:rPr>
                <w:color w:val="000000"/>
                <w:sz w:val="20"/>
                <w:szCs w:val="20"/>
              </w:rPr>
            </w:pPr>
            <w:r>
              <w:rPr>
                <w:color w:val="000000"/>
                <w:sz w:val="20"/>
                <w:szCs w:val="20"/>
              </w:rPr>
              <w:t>launch</w:t>
            </w:r>
          </w:p>
        </w:tc>
        <w:tc>
          <w:tcPr>
            <w:tcW w:w="1038" w:type="dxa"/>
            <w:tcBorders>
              <w:top w:val="nil"/>
              <w:left w:val="nil"/>
              <w:bottom w:val="nil"/>
              <w:right w:val="nil"/>
            </w:tcBorders>
            <w:shd w:val="clear" w:color="auto" w:fill="auto"/>
            <w:vAlign w:val="center"/>
            <w:hideMark/>
          </w:tcPr>
          <w:p w14:paraId="273E2124" w14:textId="77777777" w:rsidR="009D2FF4" w:rsidRDefault="009D2FF4" w:rsidP="0039358B">
            <w:pPr>
              <w:jc w:val="center"/>
              <w:rPr>
                <w:color w:val="000000"/>
                <w:sz w:val="20"/>
                <w:szCs w:val="20"/>
              </w:rPr>
            </w:pPr>
            <w:r>
              <w:rPr>
                <w:color w:val="000000"/>
                <w:sz w:val="20"/>
                <w:szCs w:val="20"/>
              </w:rPr>
              <w:t>0.014</w:t>
            </w:r>
          </w:p>
        </w:tc>
        <w:tc>
          <w:tcPr>
            <w:tcW w:w="1073" w:type="dxa"/>
            <w:tcBorders>
              <w:top w:val="nil"/>
              <w:left w:val="nil"/>
              <w:bottom w:val="nil"/>
              <w:right w:val="nil"/>
            </w:tcBorders>
            <w:shd w:val="clear" w:color="auto" w:fill="auto"/>
            <w:vAlign w:val="center"/>
            <w:hideMark/>
          </w:tcPr>
          <w:p w14:paraId="158A2C1C" w14:textId="77777777" w:rsidR="009D2FF4" w:rsidRDefault="009D2FF4" w:rsidP="0039358B">
            <w:pPr>
              <w:jc w:val="center"/>
              <w:rPr>
                <w:color w:val="000000"/>
                <w:sz w:val="20"/>
                <w:szCs w:val="20"/>
              </w:rPr>
            </w:pPr>
            <w:r>
              <w:rPr>
                <w:color w:val="000000"/>
                <w:sz w:val="20"/>
                <w:szCs w:val="20"/>
              </w:rPr>
              <w:t>0.25</w:t>
            </w:r>
          </w:p>
        </w:tc>
        <w:tc>
          <w:tcPr>
            <w:tcW w:w="1048" w:type="dxa"/>
            <w:tcBorders>
              <w:top w:val="nil"/>
              <w:left w:val="nil"/>
              <w:bottom w:val="nil"/>
              <w:right w:val="nil"/>
            </w:tcBorders>
            <w:shd w:val="clear" w:color="auto" w:fill="auto"/>
            <w:vAlign w:val="center"/>
            <w:hideMark/>
          </w:tcPr>
          <w:p w14:paraId="70CAF354" w14:textId="77777777" w:rsidR="009D2FF4" w:rsidRDefault="009D2FF4" w:rsidP="0039358B">
            <w:pPr>
              <w:jc w:val="center"/>
              <w:rPr>
                <w:color w:val="000000"/>
                <w:sz w:val="20"/>
                <w:szCs w:val="20"/>
              </w:rPr>
            </w:pPr>
            <w:r>
              <w:rPr>
                <w:color w:val="000000"/>
                <w:sz w:val="20"/>
                <w:szCs w:val="20"/>
              </w:rPr>
              <w:t>6.363</w:t>
            </w:r>
          </w:p>
        </w:tc>
      </w:tr>
      <w:tr w:rsidR="009D2FF4" w14:paraId="384CD586" w14:textId="77777777" w:rsidTr="009D2FF4">
        <w:trPr>
          <w:trHeight w:val="300"/>
        </w:trPr>
        <w:tc>
          <w:tcPr>
            <w:tcW w:w="1155" w:type="dxa"/>
            <w:vMerge/>
            <w:tcBorders>
              <w:top w:val="nil"/>
              <w:left w:val="nil"/>
              <w:bottom w:val="single" w:sz="4" w:space="0" w:color="000000"/>
              <w:right w:val="nil"/>
            </w:tcBorders>
            <w:vAlign w:val="center"/>
            <w:hideMark/>
          </w:tcPr>
          <w:p w14:paraId="6F7AE48E"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589F036F" w14:textId="77777777" w:rsidR="009D2FF4" w:rsidRDefault="009D2FF4" w:rsidP="0039358B">
            <w:pPr>
              <w:jc w:val="center"/>
              <w:rPr>
                <w:color w:val="000000"/>
                <w:sz w:val="20"/>
                <w:szCs w:val="20"/>
              </w:rPr>
            </w:pPr>
            <w:r>
              <w:rPr>
                <w:color w:val="000000"/>
                <w:sz w:val="20"/>
                <w:szCs w:val="20"/>
              </w:rPr>
              <w:t>cycle</w:t>
            </w:r>
          </w:p>
        </w:tc>
        <w:tc>
          <w:tcPr>
            <w:tcW w:w="1187" w:type="dxa"/>
            <w:tcBorders>
              <w:top w:val="nil"/>
              <w:left w:val="nil"/>
              <w:bottom w:val="nil"/>
              <w:right w:val="nil"/>
            </w:tcBorders>
            <w:shd w:val="clear" w:color="auto" w:fill="auto"/>
            <w:vAlign w:val="center"/>
            <w:hideMark/>
          </w:tcPr>
          <w:p w14:paraId="6753B03C" w14:textId="77777777" w:rsidR="009D2FF4" w:rsidRDefault="009D2FF4" w:rsidP="0039358B">
            <w:pPr>
              <w:jc w:val="center"/>
              <w:rPr>
                <w:color w:val="000000"/>
                <w:sz w:val="20"/>
                <w:szCs w:val="20"/>
              </w:rPr>
            </w:pPr>
            <w:r>
              <w:rPr>
                <w:color w:val="000000"/>
                <w:sz w:val="20"/>
                <w:szCs w:val="20"/>
              </w:rPr>
              <w:t>period</w:t>
            </w:r>
          </w:p>
        </w:tc>
        <w:tc>
          <w:tcPr>
            <w:tcW w:w="1052" w:type="dxa"/>
            <w:tcBorders>
              <w:top w:val="nil"/>
              <w:left w:val="nil"/>
              <w:bottom w:val="nil"/>
              <w:right w:val="nil"/>
            </w:tcBorders>
            <w:shd w:val="clear" w:color="auto" w:fill="auto"/>
            <w:vAlign w:val="center"/>
            <w:hideMark/>
          </w:tcPr>
          <w:p w14:paraId="109CD1C1" w14:textId="77777777" w:rsidR="009D2FF4" w:rsidRDefault="009D2FF4" w:rsidP="0039358B">
            <w:pPr>
              <w:jc w:val="center"/>
              <w:rPr>
                <w:color w:val="000000"/>
                <w:sz w:val="20"/>
                <w:szCs w:val="20"/>
              </w:rPr>
            </w:pPr>
            <w:r>
              <w:rPr>
                <w:color w:val="000000"/>
                <w:sz w:val="20"/>
                <w:szCs w:val="20"/>
              </w:rPr>
              <w:t>0.014</w:t>
            </w:r>
          </w:p>
        </w:tc>
        <w:tc>
          <w:tcPr>
            <w:tcW w:w="1087" w:type="dxa"/>
            <w:tcBorders>
              <w:top w:val="nil"/>
              <w:left w:val="nil"/>
              <w:bottom w:val="nil"/>
              <w:right w:val="nil"/>
            </w:tcBorders>
            <w:shd w:val="clear" w:color="auto" w:fill="auto"/>
            <w:vAlign w:val="center"/>
            <w:hideMark/>
          </w:tcPr>
          <w:p w14:paraId="6B27986D"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690F7A17" w14:textId="77777777" w:rsidR="009D2FF4" w:rsidRDefault="009D2FF4" w:rsidP="0039358B">
            <w:pPr>
              <w:jc w:val="center"/>
              <w:rPr>
                <w:color w:val="000000"/>
                <w:sz w:val="20"/>
                <w:szCs w:val="20"/>
              </w:rPr>
            </w:pPr>
            <w:r>
              <w:rPr>
                <w:color w:val="000000"/>
                <w:sz w:val="20"/>
                <w:szCs w:val="20"/>
              </w:rPr>
              <w:t>3.328</w:t>
            </w:r>
          </w:p>
        </w:tc>
        <w:tc>
          <w:tcPr>
            <w:tcW w:w="329" w:type="dxa"/>
            <w:tcBorders>
              <w:top w:val="nil"/>
              <w:left w:val="nil"/>
              <w:bottom w:val="nil"/>
              <w:right w:val="nil"/>
            </w:tcBorders>
            <w:shd w:val="clear" w:color="auto" w:fill="auto"/>
            <w:vAlign w:val="center"/>
            <w:hideMark/>
          </w:tcPr>
          <w:p w14:paraId="11CBC529"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51577296"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22D3C347" w14:textId="77777777" w:rsidR="009D2FF4" w:rsidRDefault="009D2FF4" w:rsidP="0039358B">
            <w:pPr>
              <w:jc w:val="center"/>
              <w:rPr>
                <w:color w:val="000000"/>
                <w:sz w:val="20"/>
                <w:szCs w:val="20"/>
              </w:rPr>
            </w:pPr>
            <w:r>
              <w:rPr>
                <w:color w:val="000000"/>
                <w:sz w:val="20"/>
                <w:szCs w:val="20"/>
              </w:rPr>
              <w:t>borrow</w:t>
            </w:r>
          </w:p>
        </w:tc>
        <w:tc>
          <w:tcPr>
            <w:tcW w:w="1209" w:type="dxa"/>
            <w:tcBorders>
              <w:top w:val="nil"/>
              <w:left w:val="nil"/>
              <w:bottom w:val="nil"/>
              <w:right w:val="nil"/>
            </w:tcBorders>
            <w:shd w:val="clear" w:color="auto" w:fill="auto"/>
            <w:vAlign w:val="center"/>
            <w:hideMark/>
          </w:tcPr>
          <w:p w14:paraId="30F74C04" w14:textId="77777777" w:rsidR="009D2FF4" w:rsidRDefault="009D2FF4" w:rsidP="0039358B">
            <w:pPr>
              <w:jc w:val="center"/>
              <w:rPr>
                <w:color w:val="000000"/>
                <w:sz w:val="20"/>
                <w:szCs w:val="20"/>
              </w:rPr>
            </w:pPr>
            <w:r>
              <w:rPr>
                <w:color w:val="000000"/>
                <w:sz w:val="20"/>
                <w:szCs w:val="20"/>
              </w:rPr>
              <w:t>money</w:t>
            </w:r>
          </w:p>
        </w:tc>
        <w:tc>
          <w:tcPr>
            <w:tcW w:w="1038" w:type="dxa"/>
            <w:tcBorders>
              <w:top w:val="nil"/>
              <w:left w:val="nil"/>
              <w:bottom w:val="nil"/>
              <w:right w:val="nil"/>
            </w:tcBorders>
            <w:shd w:val="clear" w:color="auto" w:fill="auto"/>
            <w:vAlign w:val="center"/>
            <w:hideMark/>
          </w:tcPr>
          <w:p w14:paraId="1A2C0B66" w14:textId="77777777" w:rsidR="009D2FF4" w:rsidRDefault="009D2FF4" w:rsidP="0039358B">
            <w:pPr>
              <w:jc w:val="center"/>
              <w:rPr>
                <w:color w:val="000000"/>
                <w:sz w:val="20"/>
                <w:szCs w:val="20"/>
              </w:rPr>
            </w:pPr>
            <w:r>
              <w:rPr>
                <w:color w:val="000000"/>
                <w:sz w:val="20"/>
                <w:szCs w:val="20"/>
              </w:rPr>
              <w:t>0.058</w:t>
            </w:r>
          </w:p>
        </w:tc>
        <w:tc>
          <w:tcPr>
            <w:tcW w:w="1073" w:type="dxa"/>
            <w:tcBorders>
              <w:top w:val="nil"/>
              <w:left w:val="nil"/>
              <w:bottom w:val="nil"/>
              <w:right w:val="nil"/>
            </w:tcBorders>
            <w:shd w:val="clear" w:color="auto" w:fill="auto"/>
            <w:vAlign w:val="center"/>
            <w:hideMark/>
          </w:tcPr>
          <w:p w14:paraId="26BE08A5"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635E6B72" w14:textId="77777777" w:rsidR="009D2FF4" w:rsidRDefault="009D2FF4" w:rsidP="0039358B">
            <w:pPr>
              <w:jc w:val="center"/>
              <w:rPr>
                <w:color w:val="000000"/>
                <w:sz w:val="20"/>
                <w:szCs w:val="20"/>
              </w:rPr>
            </w:pPr>
            <w:r>
              <w:rPr>
                <w:color w:val="000000"/>
                <w:sz w:val="20"/>
                <w:szCs w:val="20"/>
              </w:rPr>
              <w:t>7.307</w:t>
            </w:r>
          </w:p>
        </w:tc>
      </w:tr>
      <w:tr w:rsidR="009D2FF4" w14:paraId="750078FA" w14:textId="77777777" w:rsidTr="009D2FF4">
        <w:trPr>
          <w:trHeight w:val="300"/>
        </w:trPr>
        <w:tc>
          <w:tcPr>
            <w:tcW w:w="1155" w:type="dxa"/>
            <w:vMerge/>
            <w:tcBorders>
              <w:top w:val="nil"/>
              <w:left w:val="nil"/>
              <w:bottom w:val="single" w:sz="4" w:space="0" w:color="000000"/>
              <w:right w:val="nil"/>
            </w:tcBorders>
            <w:vAlign w:val="center"/>
            <w:hideMark/>
          </w:tcPr>
          <w:p w14:paraId="76A838BD"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2E959A4E" w14:textId="77777777" w:rsidR="009D2FF4" w:rsidRDefault="009D2FF4" w:rsidP="0039358B">
            <w:pPr>
              <w:jc w:val="center"/>
              <w:rPr>
                <w:color w:val="000000"/>
                <w:sz w:val="20"/>
                <w:szCs w:val="20"/>
              </w:rPr>
            </w:pPr>
            <w:r>
              <w:rPr>
                <w:color w:val="000000"/>
                <w:sz w:val="20"/>
                <w:szCs w:val="20"/>
              </w:rPr>
              <w:t>thin</w:t>
            </w:r>
          </w:p>
        </w:tc>
        <w:tc>
          <w:tcPr>
            <w:tcW w:w="1187" w:type="dxa"/>
            <w:tcBorders>
              <w:top w:val="nil"/>
              <w:left w:val="nil"/>
              <w:bottom w:val="nil"/>
              <w:right w:val="nil"/>
            </w:tcBorders>
            <w:shd w:val="clear" w:color="auto" w:fill="auto"/>
            <w:vAlign w:val="center"/>
            <w:hideMark/>
          </w:tcPr>
          <w:p w14:paraId="3C4D6EB0" w14:textId="77777777" w:rsidR="009D2FF4" w:rsidRDefault="009D2FF4" w:rsidP="0039358B">
            <w:pPr>
              <w:jc w:val="center"/>
              <w:rPr>
                <w:color w:val="000000"/>
                <w:sz w:val="20"/>
                <w:szCs w:val="20"/>
              </w:rPr>
            </w:pPr>
            <w:r>
              <w:rPr>
                <w:color w:val="000000"/>
                <w:sz w:val="20"/>
                <w:szCs w:val="20"/>
              </w:rPr>
              <w:t>skinny</w:t>
            </w:r>
          </w:p>
        </w:tc>
        <w:tc>
          <w:tcPr>
            <w:tcW w:w="1052" w:type="dxa"/>
            <w:tcBorders>
              <w:top w:val="nil"/>
              <w:left w:val="nil"/>
              <w:bottom w:val="nil"/>
              <w:right w:val="nil"/>
            </w:tcBorders>
            <w:shd w:val="clear" w:color="auto" w:fill="auto"/>
            <w:vAlign w:val="center"/>
            <w:hideMark/>
          </w:tcPr>
          <w:p w14:paraId="019C334D" w14:textId="77777777" w:rsidR="009D2FF4" w:rsidRDefault="009D2FF4" w:rsidP="0039358B">
            <w:pPr>
              <w:jc w:val="center"/>
              <w:rPr>
                <w:color w:val="000000"/>
                <w:sz w:val="20"/>
                <w:szCs w:val="20"/>
              </w:rPr>
            </w:pPr>
            <w:r>
              <w:rPr>
                <w:color w:val="000000"/>
                <w:sz w:val="20"/>
                <w:szCs w:val="20"/>
              </w:rPr>
              <w:t>0.134</w:t>
            </w:r>
          </w:p>
        </w:tc>
        <w:tc>
          <w:tcPr>
            <w:tcW w:w="1087" w:type="dxa"/>
            <w:tcBorders>
              <w:top w:val="nil"/>
              <w:left w:val="nil"/>
              <w:bottom w:val="nil"/>
              <w:right w:val="nil"/>
            </w:tcBorders>
            <w:shd w:val="clear" w:color="auto" w:fill="auto"/>
            <w:vAlign w:val="center"/>
            <w:hideMark/>
          </w:tcPr>
          <w:p w14:paraId="6068D0E3" w14:textId="77777777" w:rsidR="009D2FF4" w:rsidRDefault="009D2FF4" w:rsidP="0039358B">
            <w:pPr>
              <w:jc w:val="center"/>
              <w:rPr>
                <w:color w:val="000000"/>
                <w:sz w:val="20"/>
                <w:szCs w:val="20"/>
              </w:rPr>
            </w:pPr>
            <w:r>
              <w:rPr>
                <w:color w:val="000000"/>
                <w:sz w:val="20"/>
                <w:szCs w:val="20"/>
              </w:rPr>
              <w:t>0.264</w:t>
            </w:r>
          </w:p>
        </w:tc>
        <w:tc>
          <w:tcPr>
            <w:tcW w:w="1058" w:type="dxa"/>
            <w:tcBorders>
              <w:top w:val="nil"/>
              <w:left w:val="nil"/>
              <w:bottom w:val="nil"/>
              <w:right w:val="nil"/>
            </w:tcBorders>
            <w:shd w:val="clear" w:color="auto" w:fill="auto"/>
            <w:vAlign w:val="center"/>
            <w:hideMark/>
          </w:tcPr>
          <w:p w14:paraId="30226BFC" w14:textId="77777777" w:rsidR="009D2FF4" w:rsidRDefault="009D2FF4" w:rsidP="0039358B">
            <w:pPr>
              <w:jc w:val="center"/>
              <w:rPr>
                <w:color w:val="000000"/>
                <w:sz w:val="20"/>
                <w:szCs w:val="20"/>
              </w:rPr>
            </w:pPr>
            <w:r>
              <w:rPr>
                <w:color w:val="000000"/>
                <w:sz w:val="20"/>
                <w:szCs w:val="20"/>
              </w:rPr>
              <w:t>1.508</w:t>
            </w:r>
          </w:p>
        </w:tc>
        <w:tc>
          <w:tcPr>
            <w:tcW w:w="329" w:type="dxa"/>
            <w:tcBorders>
              <w:top w:val="nil"/>
              <w:left w:val="nil"/>
              <w:bottom w:val="nil"/>
              <w:right w:val="nil"/>
            </w:tcBorders>
            <w:shd w:val="clear" w:color="auto" w:fill="auto"/>
            <w:vAlign w:val="center"/>
            <w:hideMark/>
          </w:tcPr>
          <w:p w14:paraId="3395677B"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05AFB7B9"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127E61C" w14:textId="77777777" w:rsidR="009D2FF4" w:rsidRDefault="009D2FF4" w:rsidP="0039358B">
            <w:pPr>
              <w:jc w:val="center"/>
              <w:rPr>
                <w:color w:val="000000"/>
                <w:sz w:val="20"/>
                <w:szCs w:val="20"/>
              </w:rPr>
            </w:pPr>
            <w:r>
              <w:rPr>
                <w:color w:val="000000"/>
                <w:sz w:val="20"/>
                <w:szCs w:val="20"/>
              </w:rPr>
              <w:t>terrible</w:t>
            </w:r>
          </w:p>
        </w:tc>
        <w:tc>
          <w:tcPr>
            <w:tcW w:w="1209" w:type="dxa"/>
            <w:tcBorders>
              <w:top w:val="nil"/>
              <w:left w:val="nil"/>
              <w:bottom w:val="nil"/>
              <w:right w:val="nil"/>
            </w:tcBorders>
            <w:shd w:val="clear" w:color="auto" w:fill="auto"/>
            <w:vAlign w:val="center"/>
            <w:hideMark/>
          </w:tcPr>
          <w:p w14:paraId="32B398F7" w14:textId="77777777" w:rsidR="009D2FF4" w:rsidRDefault="009D2FF4" w:rsidP="0039358B">
            <w:pPr>
              <w:jc w:val="center"/>
              <w:rPr>
                <w:color w:val="000000"/>
                <w:sz w:val="20"/>
                <w:szCs w:val="20"/>
              </w:rPr>
            </w:pPr>
            <w:r>
              <w:rPr>
                <w:color w:val="000000"/>
                <w:sz w:val="20"/>
                <w:szCs w:val="20"/>
              </w:rPr>
              <w:t>pain</w:t>
            </w:r>
          </w:p>
        </w:tc>
        <w:tc>
          <w:tcPr>
            <w:tcW w:w="1038" w:type="dxa"/>
            <w:tcBorders>
              <w:top w:val="nil"/>
              <w:left w:val="nil"/>
              <w:bottom w:val="nil"/>
              <w:right w:val="nil"/>
            </w:tcBorders>
            <w:shd w:val="clear" w:color="auto" w:fill="auto"/>
            <w:vAlign w:val="center"/>
            <w:hideMark/>
          </w:tcPr>
          <w:p w14:paraId="2EFFF893" w14:textId="77777777" w:rsidR="009D2FF4" w:rsidRDefault="009D2FF4" w:rsidP="0039358B">
            <w:pPr>
              <w:jc w:val="center"/>
              <w:rPr>
                <w:color w:val="000000"/>
                <w:sz w:val="20"/>
                <w:szCs w:val="20"/>
              </w:rPr>
            </w:pPr>
            <w:r>
              <w:rPr>
                <w:color w:val="000000"/>
                <w:sz w:val="20"/>
                <w:szCs w:val="20"/>
              </w:rPr>
              <w:t>0.014</w:t>
            </w:r>
          </w:p>
        </w:tc>
        <w:tc>
          <w:tcPr>
            <w:tcW w:w="1073" w:type="dxa"/>
            <w:tcBorders>
              <w:top w:val="nil"/>
              <w:left w:val="nil"/>
              <w:bottom w:val="nil"/>
              <w:right w:val="nil"/>
            </w:tcBorders>
            <w:shd w:val="clear" w:color="auto" w:fill="auto"/>
            <w:vAlign w:val="center"/>
            <w:hideMark/>
          </w:tcPr>
          <w:p w14:paraId="2CEFE5C3"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0A4E32D3" w14:textId="77777777" w:rsidR="009D2FF4" w:rsidRDefault="009D2FF4" w:rsidP="0039358B">
            <w:pPr>
              <w:jc w:val="center"/>
              <w:rPr>
                <w:color w:val="000000"/>
                <w:sz w:val="20"/>
                <w:szCs w:val="20"/>
              </w:rPr>
            </w:pPr>
            <w:r>
              <w:rPr>
                <w:color w:val="000000"/>
                <w:sz w:val="20"/>
                <w:szCs w:val="20"/>
              </w:rPr>
              <w:t>4.351</w:t>
            </w:r>
          </w:p>
        </w:tc>
      </w:tr>
      <w:tr w:rsidR="009D2FF4" w14:paraId="2C1180B8" w14:textId="77777777" w:rsidTr="009D2FF4">
        <w:trPr>
          <w:trHeight w:val="300"/>
        </w:trPr>
        <w:tc>
          <w:tcPr>
            <w:tcW w:w="1155" w:type="dxa"/>
            <w:vMerge/>
            <w:tcBorders>
              <w:top w:val="nil"/>
              <w:left w:val="nil"/>
              <w:bottom w:val="single" w:sz="4" w:space="0" w:color="000000"/>
              <w:right w:val="nil"/>
            </w:tcBorders>
            <w:vAlign w:val="center"/>
            <w:hideMark/>
          </w:tcPr>
          <w:p w14:paraId="2E2E1518"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38EC0060" w14:textId="77777777" w:rsidR="009D2FF4" w:rsidRDefault="009D2FF4" w:rsidP="0039358B">
            <w:pPr>
              <w:jc w:val="center"/>
              <w:rPr>
                <w:color w:val="000000"/>
                <w:sz w:val="20"/>
                <w:szCs w:val="20"/>
              </w:rPr>
            </w:pPr>
            <w:r>
              <w:rPr>
                <w:color w:val="000000"/>
                <w:sz w:val="20"/>
                <w:szCs w:val="20"/>
              </w:rPr>
              <w:t>imagine</w:t>
            </w:r>
          </w:p>
        </w:tc>
        <w:tc>
          <w:tcPr>
            <w:tcW w:w="1187" w:type="dxa"/>
            <w:tcBorders>
              <w:top w:val="nil"/>
              <w:left w:val="nil"/>
              <w:bottom w:val="nil"/>
              <w:right w:val="nil"/>
            </w:tcBorders>
            <w:shd w:val="clear" w:color="auto" w:fill="auto"/>
            <w:vAlign w:val="center"/>
            <w:hideMark/>
          </w:tcPr>
          <w:p w14:paraId="50D747BA" w14:textId="77777777" w:rsidR="009D2FF4" w:rsidRDefault="009D2FF4" w:rsidP="0039358B">
            <w:pPr>
              <w:jc w:val="center"/>
              <w:rPr>
                <w:color w:val="000000"/>
                <w:sz w:val="20"/>
                <w:szCs w:val="20"/>
              </w:rPr>
            </w:pPr>
            <w:r>
              <w:rPr>
                <w:color w:val="000000"/>
                <w:sz w:val="20"/>
                <w:szCs w:val="20"/>
              </w:rPr>
              <w:t>think</w:t>
            </w:r>
          </w:p>
        </w:tc>
        <w:tc>
          <w:tcPr>
            <w:tcW w:w="1052" w:type="dxa"/>
            <w:tcBorders>
              <w:top w:val="nil"/>
              <w:left w:val="nil"/>
              <w:bottom w:val="nil"/>
              <w:right w:val="nil"/>
            </w:tcBorders>
            <w:shd w:val="clear" w:color="auto" w:fill="auto"/>
            <w:vAlign w:val="center"/>
            <w:hideMark/>
          </w:tcPr>
          <w:p w14:paraId="6DE79724" w14:textId="77777777" w:rsidR="009D2FF4" w:rsidRDefault="009D2FF4" w:rsidP="0039358B">
            <w:pPr>
              <w:jc w:val="center"/>
              <w:rPr>
                <w:color w:val="000000"/>
                <w:sz w:val="20"/>
                <w:szCs w:val="20"/>
              </w:rPr>
            </w:pPr>
            <w:r>
              <w:rPr>
                <w:color w:val="000000"/>
                <w:sz w:val="20"/>
                <w:szCs w:val="20"/>
              </w:rPr>
              <w:t>0.164</w:t>
            </w:r>
          </w:p>
        </w:tc>
        <w:tc>
          <w:tcPr>
            <w:tcW w:w="1087" w:type="dxa"/>
            <w:tcBorders>
              <w:top w:val="nil"/>
              <w:left w:val="nil"/>
              <w:bottom w:val="nil"/>
              <w:right w:val="nil"/>
            </w:tcBorders>
            <w:shd w:val="clear" w:color="auto" w:fill="auto"/>
            <w:vAlign w:val="center"/>
            <w:hideMark/>
          </w:tcPr>
          <w:p w14:paraId="689E217C"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157770FC" w14:textId="77777777" w:rsidR="009D2FF4" w:rsidRDefault="009D2FF4" w:rsidP="0039358B">
            <w:pPr>
              <w:jc w:val="center"/>
              <w:rPr>
                <w:color w:val="000000"/>
                <w:sz w:val="20"/>
                <w:szCs w:val="20"/>
              </w:rPr>
            </w:pPr>
            <w:r>
              <w:rPr>
                <w:color w:val="000000"/>
                <w:sz w:val="20"/>
                <w:szCs w:val="20"/>
              </w:rPr>
              <w:t>3.576</w:t>
            </w:r>
          </w:p>
        </w:tc>
        <w:tc>
          <w:tcPr>
            <w:tcW w:w="329" w:type="dxa"/>
            <w:tcBorders>
              <w:top w:val="nil"/>
              <w:left w:val="nil"/>
              <w:bottom w:val="nil"/>
              <w:right w:val="nil"/>
            </w:tcBorders>
            <w:shd w:val="clear" w:color="auto" w:fill="auto"/>
            <w:vAlign w:val="center"/>
            <w:hideMark/>
          </w:tcPr>
          <w:p w14:paraId="22362C58"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134FF9AC"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E29FCD2" w14:textId="77777777" w:rsidR="009D2FF4" w:rsidRDefault="009D2FF4" w:rsidP="0039358B">
            <w:pPr>
              <w:jc w:val="center"/>
              <w:rPr>
                <w:color w:val="000000"/>
                <w:sz w:val="20"/>
                <w:szCs w:val="20"/>
              </w:rPr>
            </w:pPr>
            <w:r>
              <w:rPr>
                <w:color w:val="000000"/>
                <w:sz w:val="20"/>
                <w:szCs w:val="20"/>
              </w:rPr>
              <w:t>numerous</w:t>
            </w:r>
          </w:p>
        </w:tc>
        <w:tc>
          <w:tcPr>
            <w:tcW w:w="1209" w:type="dxa"/>
            <w:tcBorders>
              <w:top w:val="nil"/>
              <w:left w:val="nil"/>
              <w:bottom w:val="nil"/>
              <w:right w:val="nil"/>
            </w:tcBorders>
            <w:shd w:val="clear" w:color="auto" w:fill="auto"/>
            <w:vAlign w:val="center"/>
            <w:hideMark/>
          </w:tcPr>
          <w:p w14:paraId="2BD4ED1E" w14:textId="77777777" w:rsidR="009D2FF4" w:rsidRDefault="009D2FF4" w:rsidP="0039358B">
            <w:pPr>
              <w:jc w:val="center"/>
              <w:rPr>
                <w:color w:val="000000"/>
                <w:sz w:val="20"/>
                <w:szCs w:val="20"/>
              </w:rPr>
            </w:pPr>
            <w:r>
              <w:rPr>
                <w:color w:val="000000"/>
                <w:sz w:val="20"/>
                <w:szCs w:val="20"/>
              </w:rPr>
              <w:t>people</w:t>
            </w:r>
          </w:p>
        </w:tc>
        <w:tc>
          <w:tcPr>
            <w:tcW w:w="1038" w:type="dxa"/>
            <w:tcBorders>
              <w:top w:val="nil"/>
              <w:left w:val="nil"/>
              <w:bottom w:val="nil"/>
              <w:right w:val="nil"/>
            </w:tcBorders>
            <w:shd w:val="clear" w:color="auto" w:fill="auto"/>
            <w:vAlign w:val="center"/>
            <w:hideMark/>
          </w:tcPr>
          <w:p w14:paraId="22994FDF" w14:textId="77777777" w:rsidR="009D2FF4" w:rsidRDefault="009D2FF4" w:rsidP="0039358B">
            <w:pPr>
              <w:jc w:val="center"/>
              <w:rPr>
                <w:color w:val="000000"/>
                <w:sz w:val="20"/>
                <w:szCs w:val="20"/>
              </w:rPr>
            </w:pPr>
            <w:r>
              <w:rPr>
                <w:color w:val="000000"/>
                <w:sz w:val="20"/>
                <w:szCs w:val="20"/>
              </w:rPr>
              <w:t>0.027</w:t>
            </w:r>
          </w:p>
        </w:tc>
        <w:tc>
          <w:tcPr>
            <w:tcW w:w="1073" w:type="dxa"/>
            <w:tcBorders>
              <w:top w:val="nil"/>
              <w:left w:val="nil"/>
              <w:bottom w:val="nil"/>
              <w:right w:val="nil"/>
            </w:tcBorders>
            <w:shd w:val="clear" w:color="auto" w:fill="auto"/>
            <w:vAlign w:val="center"/>
            <w:hideMark/>
          </w:tcPr>
          <w:p w14:paraId="6E99EBC9"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21F76CB1" w14:textId="77777777" w:rsidR="009D2FF4" w:rsidRDefault="009D2FF4" w:rsidP="0039358B">
            <w:pPr>
              <w:jc w:val="center"/>
              <w:rPr>
                <w:color w:val="000000"/>
                <w:sz w:val="20"/>
                <w:szCs w:val="20"/>
              </w:rPr>
            </w:pPr>
            <w:r>
              <w:rPr>
                <w:color w:val="000000"/>
                <w:sz w:val="20"/>
                <w:szCs w:val="20"/>
              </w:rPr>
              <w:t>2.915</w:t>
            </w:r>
          </w:p>
        </w:tc>
      </w:tr>
      <w:tr w:rsidR="009D2FF4" w14:paraId="682FEB48" w14:textId="77777777" w:rsidTr="009D2FF4">
        <w:trPr>
          <w:trHeight w:val="300"/>
        </w:trPr>
        <w:tc>
          <w:tcPr>
            <w:tcW w:w="1155" w:type="dxa"/>
            <w:vMerge/>
            <w:tcBorders>
              <w:top w:val="nil"/>
              <w:left w:val="nil"/>
              <w:bottom w:val="single" w:sz="4" w:space="0" w:color="000000"/>
              <w:right w:val="nil"/>
            </w:tcBorders>
            <w:vAlign w:val="center"/>
            <w:hideMark/>
          </w:tcPr>
          <w:p w14:paraId="3683D216"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7A1F5527" w14:textId="77777777" w:rsidR="009D2FF4" w:rsidRDefault="009D2FF4" w:rsidP="0039358B">
            <w:pPr>
              <w:jc w:val="center"/>
              <w:rPr>
                <w:color w:val="000000"/>
                <w:sz w:val="20"/>
                <w:szCs w:val="20"/>
              </w:rPr>
            </w:pPr>
            <w:r>
              <w:rPr>
                <w:color w:val="000000"/>
                <w:sz w:val="20"/>
                <w:szCs w:val="20"/>
              </w:rPr>
              <w:t>storm</w:t>
            </w:r>
          </w:p>
        </w:tc>
        <w:tc>
          <w:tcPr>
            <w:tcW w:w="1187" w:type="dxa"/>
            <w:tcBorders>
              <w:top w:val="nil"/>
              <w:left w:val="nil"/>
              <w:bottom w:val="nil"/>
              <w:right w:val="nil"/>
            </w:tcBorders>
            <w:shd w:val="clear" w:color="auto" w:fill="auto"/>
            <w:vAlign w:val="center"/>
            <w:hideMark/>
          </w:tcPr>
          <w:p w14:paraId="1F12BE18" w14:textId="77777777" w:rsidR="009D2FF4" w:rsidRDefault="009D2FF4" w:rsidP="0039358B">
            <w:pPr>
              <w:jc w:val="center"/>
              <w:rPr>
                <w:color w:val="000000"/>
                <w:sz w:val="20"/>
                <w:szCs w:val="20"/>
              </w:rPr>
            </w:pPr>
            <w:r>
              <w:rPr>
                <w:color w:val="000000"/>
                <w:sz w:val="20"/>
                <w:szCs w:val="20"/>
              </w:rPr>
              <w:t>tornado</w:t>
            </w:r>
          </w:p>
        </w:tc>
        <w:tc>
          <w:tcPr>
            <w:tcW w:w="1052" w:type="dxa"/>
            <w:tcBorders>
              <w:top w:val="nil"/>
              <w:left w:val="nil"/>
              <w:bottom w:val="nil"/>
              <w:right w:val="nil"/>
            </w:tcBorders>
            <w:shd w:val="clear" w:color="auto" w:fill="auto"/>
            <w:vAlign w:val="center"/>
            <w:hideMark/>
          </w:tcPr>
          <w:p w14:paraId="2D135B30" w14:textId="77777777" w:rsidR="009D2FF4" w:rsidRDefault="009D2FF4" w:rsidP="0039358B">
            <w:pPr>
              <w:jc w:val="center"/>
              <w:rPr>
                <w:color w:val="000000"/>
                <w:sz w:val="20"/>
                <w:szCs w:val="20"/>
              </w:rPr>
            </w:pPr>
            <w:r>
              <w:rPr>
                <w:color w:val="000000"/>
                <w:sz w:val="20"/>
                <w:szCs w:val="20"/>
              </w:rPr>
              <w:t>0.018</w:t>
            </w:r>
          </w:p>
        </w:tc>
        <w:tc>
          <w:tcPr>
            <w:tcW w:w="1087" w:type="dxa"/>
            <w:tcBorders>
              <w:top w:val="nil"/>
              <w:left w:val="nil"/>
              <w:bottom w:val="nil"/>
              <w:right w:val="nil"/>
            </w:tcBorders>
            <w:shd w:val="clear" w:color="auto" w:fill="auto"/>
            <w:vAlign w:val="center"/>
            <w:hideMark/>
          </w:tcPr>
          <w:p w14:paraId="5A9E0A51" w14:textId="77777777" w:rsidR="009D2FF4" w:rsidRDefault="009D2FF4" w:rsidP="0039358B">
            <w:pPr>
              <w:jc w:val="center"/>
              <w:rPr>
                <w:color w:val="000000"/>
                <w:sz w:val="20"/>
                <w:szCs w:val="20"/>
              </w:rPr>
            </w:pPr>
            <w:r>
              <w:rPr>
                <w:color w:val="000000"/>
                <w:sz w:val="20"/>
                <w:szCs w:val="20"/>
              </w:rPr>
              <w:t>0.146</w:t>
            </w:r>
          </w:p>
        </w:tc>
        <w:tc>
          <w:tcPr>
            <w:tcW w:w="1058" w:type="dxa"/>
            <w:tcBorders>
              <w:top w:val="nil"/>
              <w:left w:val="nil"/>
              <w:bottom w:val="nil"/>
              <w:right w:val="nil"/>
            </w:tcBorders>
            <w:shd w:val="clear" w:color="auto" w:fill="auto"/>
            <w:vAlign w:val="center"/>
            <w:hideMark/>
          </w:tcPr>
          <w:p w14:paraId="7BFEA302" w14:textId="77777777" w:rsidR="009D2FF4" w:rsidRDefault="009D2FF4" w:rsidP="0039358B">
            <w:pPr>
              <w:jc w:val="center"/>
              <w:rPr>
                <w:color w:val="000000"/>
                <w:sz w:val="20"/>
                <w:szCs w:val="20"/>
              </w:rPr>
            </w:pPr>
            <w:r>
              <w:rPr>
                <w:color w:val="000000"/>
                <w:sz w:val="20"/>
                <w:szCs w:val="20"/>
              </w:rPr>
              <w:t>2.984</w:t>
            </w:r>
          </w:p>
        </w:tc>
        <w:tc>
          <w:tcPr>
            <w:tcW w:w="329" w:type="dxa"/>
            <w:tcBorders>
              <w:top w:val="nil"/>
              <w:left w:val="nil"/>
              <w:bottom w:val="nil"/>
              <w:right w:val="nil"/>
            </w:tcBorders>
            <w:shd w:val="clear" w:color="auto" w:fill="auto"/>
            <w:vAlign w:val="center"/>
            <w:hideMark/>
          </w:tcPr>
          <w:p w14:paraId="72C07EE8"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5DD17BCC"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8872224" w14:textId="77777777" w:rsidR="009D2FF4" w:rsidRDefault="009D2FF4" w:rsidP="0039358B">
            <w:pPr>
              <w:jc w:val="center"/>
              <w:rPr>
                <w:color w:val="000000"/>
                <w:sz w:val="20"/>
                <w:szCs w:val="20"/>
              </w:rPr>
            </w:pPr>
            <w:r>
              <w:rPr>
                <w:color w:val="000000"/>
                <w:sz w:val="20"/>
                <w:szCs w:val="20"/>
              </w:rPr>
              <w:t>deny</w:t>
            </w:r>
          </w:p>
        </w:tc>
        <w:tc>
          <w:tcPr>
            <w:tcW w:w="1209" w:type="dxa"/>
            <w:tcBorders>
              <w:top w:val="nil"/>
              <w:left w:val="nil"/>
              <w:bottom w:val="nil"/>
              <w:right w:val="nil"/>
            </w:tcBorders>
            <w:shd w:val="clear" w:color="auto" w:fill="auto"/>
            <w:vAlign w:val="center"/>
            <w:hideMark/>
          </w:tcPr>
          <w:p w14:paraId="0335A18A" w14:textId="77777777" w:rsidR="009D2FF4" w:rsidRDefault="009D2FF4" w:rsidP="0039358B">
            <w:pPr>
              <w:jc w:val="center"/>
              <w:rPr>
                <w:color w:val="000000"/>
                <w:sz w:val="20"/>
                <w:szCs w:val="20"/>
              </w:rPr>
            </w:pPr>
            <w:r>
              <w:rPr>
                <w:color w:val="000000"/>
                <w:sz w:val="20"/>
                <w:szCs w:val="20"/>
              </w:rPr>
              <w:t>request</w:t>
            </w:r>
          </w:p>
        </w:tc>
        <w:tc>
          <w:tcPr>
            <w:tcW w:w="1038" w:type="dxa"/>
            <w:tcBorders>
              <w:top w:val="nil"/>
              <w:left w:val="nil"/>
              <w:bottom w:val="nil"/>
              <w:right w:val="nil"/>
            </w:tcBorders>
            <w:shd w:val="clear" w:color="auto" w:fill="auto"/>
            <w:vAlign w:val="center"/>
            <w:hideMark/>
          </w:tcPr>
          <w:p w14:paraId="3B82D22C" w14:textId="77777777" w:rsidR="009D2FF4" w:rsidRDefault="009D2FF4" w:rsidP="0039358B">
            <w:pPr>
              <w:jc w:val="center"/>
              <w:rPr>
                <w:color w:val="000000"/>
                <w:sz w:val="20"/>
                <w:szCs w:val="20"/>
              </w:rPr>
            </w:pPr>
            <w:r>
              <w:rPr>
                <w:color w:val="000000"/>
                <w:sz w:val="20"/>
                <w:szCs w:val="20"/>
              </w:rPr>
              <w:t>0.014</w:t>
            </w:r>
          </w:p>
        </w:tc>
        <w:tc>
          <w:tcPr>
            <w:tcW w:w="1073" w:type="dxa"/>
            <w:tcBorders>
              <w:top w:val="nil"/>
              <w:left w:val="nil"/>
              <w:bottom w:val="nil"/>
              <w:right w:val="nil"/>
            </w:tcBorders>
            <w:shd w:val="clear" w:color="auto" w:fill="auto"/>
            <w:vAlign w:val="center"/>
            <w:hideMark/>
          </w:tcPr>
          <w:p w14:paraId="24C5ADD1"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4EA9EE83" w14:textId="77777777" w:rsidR="009D2FF4" w:rsidRDefault="009D2FF4" w:rsidP="0039358B">
            <w:pPr>
              <w:jc w:val="center"/>
              <w:rPr>
                <w:color w:val="000000"/>
                <w:sz w:val="20"/>
                <w:szCs w:val="20"/>
              </w:rPr>
            </w:pPr>
            <w:r>
              <w:rPr>
                <w:color w:val="000000"/>
                <w:sz w:val="20"/>
                <w:szCs w:val="20"/>
              </w:rPr>
              <w:t>5.316</w:t>
            </w:r>
          </w:p>
        </w:tc>
      </w:tr>
      <w:tr w:rsidR="009D2FF4" w14:paraId="39F82CDD" w14:textId="77777777" w:rsidTr="009D2FF4">
        <w:trPr>
          <w:trHeight w:val="300"/>
        </w:trPr>
        <w:tc>
          <w:tcPr>
            <w:tcW w:w="1155" w:type="dxa"/>
            <w:vMerge/>
            <w:tcBorders>
              <w:top w:val="nil"/>
              <w:left w:val="nil"/>
              <w:bottom w:val="single" w:sz="4" w:space="0" w:color="000000"/>
              <w:right w:val="nil"/>
            </w:tcBorders>
            <w:vAlign w:val="center"/>
            <w:hideMark/>
          </w:tcPr>
          <w:p w14:paraId="1162253E"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7D3B6734" w14:textId="77777777" w:rsidR="009D2FF4" w:rsidRDefault="009D2FF4" w:rsidP="0039358B">
            <w:pPr>
              <w:jc w:val="center"/>
              <w:rPr>
                <w:color w:val="000000"/>
                <w:sz w:val="20"/>
                <w:szCs w:val="20"/>
              </w:rPr>
            </w:pPr>
            <w:r>
              <w:rPr>
                <w:color w:val="000000"/>
                <w:sz w:val="20"/>
                <w:szCs w:val="20"/>
              </w:rPr>
              <w:t>deceive</w:t>
            </w:r>
          </w:p>
        </w:tc>
        <w:tc>
          <w:tcPr>
            <w:tcW w:w="1187" w:type="dxa"/>
            <w:tcBorders>
              <w:top w:val="nil"/>
              <w:left w:val="nil"/>
              <w:bottom w:val="nil"/>
              <w:right w:val="nil"/>
            </w:tcBorders>
            <w:shd w:val="clear" w:color="auto" w:fill="auto"/>
            <w:vAlign w:val="center"/>
            <w:hideMark/>
          </w:tcPr>
          <w:p w14:paraId="6AF3321F" w14:textId="77777777" w:rsidR="009D2FF4" w:rsidRDefault="009D2FF4" w:rsidP="0039358B">
            <w:pPr>
              <w:jc w:val="center"/>
              <w:rPr>
                <w:color w:val="000000"/>
                <w:sz w:val="20"/>
                <w:szCs w:val="20"/>
              </w:rPr>
            </w:pPr>
            <w:r>
              <w:rPr>
                <w:color w:val="000000"/>
                <w:sz w:val="20"/>
                <w:szCs w:val="20"/>
              </w:rPr>
              <w:t>trick</w:t>
            </w:r>
          </w:p>
        </w:tc>
        <w:tc>
          <w:tcPr>
            <w:tcW w:w="1052" w:type="dxa"/>
            <w:tcBorders>
              <w:top w:val="nil"/>
              <w:left w:val="nil"/>
              <w:bottom w:val="nil"/>
              <w:right w:val="nil"/>
            </w:tcBorders>
            <w:shd w:val="clear" w:color="auto" w:fill="auto"/>
            <w:vAlign w:val="center"/>
            <w:hideMark/>
          </w:tcPr>
          <w:p w14:paraId="0ED6AF66" w14:textId="77777777" w:rsidR="009D2FF4" w:rsidRDefault="009D2FF4" w:rsidP="0039358B">
            <w:pPr>
              <w:jc w:val="center"/>
              <w:rPr>
                <w:color w:val="000000"/>
                <w:sz w:val="20"/>
                <w:szCs w:val="20"/>
              </w:rPr>
            </w:pPr>
            <w:r>
              <w:rPr>
                <w:color w:val="000000"/>
                <w:sz w:val="20"/>
                <w:szCs w:val="20"/>
              </w:rPr>
              <w:t>0.153</w:t>
            </w:r>
          </w:p>
        </w:tc>
        <w:tc>
          <w:tcPr>
            <w:tcW w:w="1087" w:type="dxa"/>
            <w:tcBorders>
              <w:top w:val="nil"/>
              <w:left w:val="nil"/>
              <w:bottom w:val="nil"/>
              <w:right w:val="nil"/>
            </w:tcBorders>
            <w:shd w:val="clear" w:color="auto" w:fill="auto"/>
            <w:vAlign w:val="center"/>
            <w:hideMark/>
          </w:tcPr>
          <w:p w14:paraId="5D139154" w14:textId="77777777" w:rsidR="009D2FF4" w:rsidRDefault="009D2FF4" w:rsidP="0039358B">
            <w:pPr>
              <w:jc w:val="center"/>
              <w:rPr>
                <w:color w:val="000000"/>
                <w:sz w:val="20"/>
                <w:szCs w:val="20"/>
              </w:rPr>
            </w:pPr>
            <w:r>
              <w:rPr>
                <w:color w:val="000000"/>
                <w:sz w:val="20"/>
                <w:szCs w:val="20"/>
              </w:rPr>
              <w:t>0.041</w:t>
            </w:r>
          </w:p>
        </w:tc>
        <w:tc>
          <w:tcPr>
            <w:tcW w:w="1058" w:type="dxa"/>
            <w:tcBorders>
              <w:top w:val="nil"/>
              <w:left w:val="nil"/>
              <w:bottom w:val="nil"/>
              <w:right w:val="nil"/>
            </w:tcBorders>
            <w:shd w:val="clear" w:color="auto" w:fill="auto"/>
            <w:vAlign w:val="center"/>
            <w:hideMark/>
          </w:tcPr>
          <w:p w14:paraId="52BB22F9" w14:textId="77777777" w:rsidR="009D2FF4" w:rsidRDefault="009D2FF4" w:rsidP="0039358B">
            <w:pPr>
              <w:jc w:val="center"/>
              <w:rPr>
                <w:i/>
                <w:iCs/>
                <w:color w:val="000000"/>
                <w:sz w:val="20"/>
                <w:szCs w:val="20"/>
              </w:rPr>
            </w:pPr>
            <w:r>
              <w:rPr>
                <w:i/>
                <w:iCs/>
                <w:color w:val="000000"/>
                <w:sz w:val="20"/>
                <w:szCs w:val="20"/>
              </w:rPr>
              <w:t>NA</w:t>
            </w:r>
          </w:p>
        </w:tc>
        <w:tc>
          <w:tcPr>
            <w:tcW w:w="329" w:type="dxa"/>
            <w:tcBorders>
              <w:top w:val="nil"/>
              <w:left w:val="nil"/>
              <w:bottom w:val="nil"/>
              <w:right w:val="nil"/>
            </w:tcBorders>
            <w:shd w:val="clear" w:color="auto" w:fill="auto"/>
            <w:vAlign w:val="center"/>
            <w:hideMark/>
          </w:tcPr>
          <w:p w14:paraId="70399407" w14:textId="77777777" w:rsidR="009D2FF4" w:rsidRDefault="009D2FF4" w:rsidP="0039358B">
            <w:pPr>
              <w:jc w:val="center"/>
              <w:rPr>
                <w:i/>
                <w:iCs/>
                <w:color w:val="000000"/>
                <w:sz w:val="20"/>
                <w:szCs w:val="20"/>
              </w:rPr>
            </w:pPr>
          </w:p>
        </w:tc>
        <w:tc>
          <w:tcPr>
            <w:tcW w:w="1154" w:type="dxa"/>
            <w:vMerge/>
            <w:tcBorders>
              <w:left w:val="nil"/>
              <w:right w:val="nil"/>
            </w:tcBorders>
            <w:vAlign w:val="center"/>
            <w:hideMark/>
          </w:tcPr>
          <w:p w14:paraId="6BF0CE1F"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10206597" w14:textId="77777777" w:rsidR="009D2FF4" w:rsidRDefault="009D2FF4" w:rsidP="0039358B">
            <w:pPr>
              <w:jc w:val="center"/>
              <w:rPr>
                <w:color w:val="000000"/>
                <w:sz w:val="20"/>
                <w:szCs w:val="20"/>
              </w:rPr>
            </w:pPr>
            <w:r>
              <w:rPr>
                <w:color w:val="000000"/>
                <w:sz w:val="20"/>
                <w:szCs w:val="20"/>
              </w:rPr>
              <w:t>social</w:t>
            </w:r>
          </w:p>
        </w:tc>
        <w:tc>
          <w:tcPr>
            <w:tcW w:w="1209" w:type="dxa"/>
            <w:tcBorders>
              <w:top w:val="nil"/>
              <w:left w:val="nil"/>
              <w:bottom w:val="nil"/>
              <w:right w:val="nil"/>
            </w:tcBorders>
            <w:shd w:val="clear" w:color="auto" w:fill="auto"/>
            <w:vAlign w:val="center"/>
            <w:hideMark/>
          </w:tcPr>
          <w:p w14:paraId="45E5FBBE" w14:textId="77777777" w:rsidR="009D2FF4" w:rsidRDefault="009D2FF4" w:rsidP="0039358B">
            <w:pPr>
              <w:jc w:val="center"/>
              <w:rPr>
                <w:color w:val="000000"/>
                <w:sz w:val="20"/>
                <w:szCs w:val="20"/>
              </w:rPr>
            </w:pPr>
            <w:r>
              <w:rPr>
                <w:color w:val="000000"/>
                <w:sz w:val="20"/>
                <w:szCs w:val="20"/>
              </w:rPr>
              <w:t>science</w:t>
            </w:r>
          </w:p>
        </w:tc>
        <w:tc>
          <w:tcPr>
            <w:tcW w:w="1038" w:type="dxa"/>
            <w:tcBorders>
              <w:top w:val="nil"/>
              <w:left w:val="nil"/>
              <w:bottom w:val="nil"/>
              <w:right w:val="nil"/>
            </w:tcBorders>
            <w:shd w:val="clear" w:color="auto" w:fill="auto"/>
            <w:vAlign w:val="center"/>
            <w:hideMark/>
          </w:tcPr>
          <w:p w14:paraId="22F7701B" w14:textId="77777777" w:rsidR="009D2FF4" w:rsidRDefault="009D2FF4" w:rsidP="0039358B">
            <w:pPr>
              <w:jc w:val="center"/>
              <w:rPr>
                <w:color w:val="000000"/>
                <w:sz w:val="20"/>
                <w:szCs w:val="20"/>
              </w:rPr>
            </w:pPr>
            <w:r>
              <w:rPr>
                <w:color w:val="000000"/>
                <w:sz w:val="20"/>
                <w:szCs w:val="20"/>
              </w:rPr>
              <w:t>0.054</w:t>
            </w:r>
          </w:p>
        </w:tc>
        <w:tc>
          <w:tcPr>
            <w:tcW w:w="1073" w:type="dxa"/>
            <w:tcBorders>
              <w:top w:val="nil"/>
              <w:left w:val="nil"/>
              <w:bottom w:val="nil"/>
              <w:right w:val="nil"/>
            </w:tcBorders>
            <w:shd w:val="clear" w:color="auto" w:fill="auto"/>
            <w:vAlign w:val="center"/>
            <w:hideMark/>
          </w:tcPr>
          <w:p w14:paraId="09948B9C"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22BCA44F" w14:textId="77777777" w:rsidR="009D2FF4" w:rsidRDefault="009D2FF4" w:rsidP="0039358B">
            <w:pPr>
              <w:jc w:val="center"/>
              <w:rPr>
                <w:color w:val="000000"/>
                <w:sz w:val="20"/>
                <w:szCs w:val="20"/>
              </w:rPr>
            </w:pPr>
            <w:r>
              <w:rPr>
                <w:color w:val="000000"/>
                <w:sz w:val="20"/>
                <w:szCs w:val="20"/>
              </w:rPr>
              <w:t>5.488</w:t>
            </w:r>
          </w:p>
        </w:tc>
      </w:tr>
      <w:tr w:rsidR="009D2FF4" w14:paraId="1FD6C4D0" w14:textId="77777777" w:rsidTr="009D2FF4">
        <w:trPr>
          <w:trHeight w:val="300"/>
        </w:trPr>
        <w:tc>
          <w:tcPr>
            <w:tcW w:w="1155" w:type="dxa"/>
            <w:vMerge/>
            <w:tcBorders>
              <w:top w:val="nil"/>
              <w:left w:val="nil"/>
              <w:bottom w:val="single" w:sz="4" w:space="0" w:color="000000"/>
              <w:right w:val="nil"/>
            </w:tcBorders>
            <w:vAlign w:val="center"/>
            <w:hideMark/>
          </w:tcPr>
          <w:p w14:paraId="00DDDCAD"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5A6789C6" w14:textId="77777777" w:rsidR="009D2FF4" w:rsidRDefault="009D2FF4" w:rsidP="0039358B">
            <w:pPr>
              <w:jc w:val="center"/>
              <w:rPr>
                <w:color w:val="000000"/>
                <w:sz w:val="20"/>
                <w:szCs w:val="20"/>
              </w:rPr>
            </w:pPr>
            <w:r>
              <w:rPr>
                <w:color w:val="000000"/>
                <w:sz w:val="20"/>
                <w:szCs w:val="20"/>
              </w:rPr>
              <w:t>asleep</w:t>
            </w:r>
          </w:p>
        </w:tc>
        <w:tc>
          <w:tcPr>
            <w:tcW w:w="1187" w:type="dxa"/>
            <w:tcBorders>
              <w:top w:val="nil"/>
              <w:left w:val="nil"/>
              <w:bottom w:val="nil"/>
              <w:right w:val="nil"/>
            </w:tcBorders>
            <w:shd w:val="clear" w:color="auto" w:fill="auto"/>
            <w:vAlign w:val="center"/>
            <w:hideMark/>
          </w:tcPr>
          <w:p w14:paraId="511D6239" w14:textId="77777777" w:rsidR="009D2FF4" w:rsidRDefault="009D2FF4" w:rsidP="0039358B">
            <w:pPr>
              <w:jc w:val="center"/>
              <w:rPr>
                <w:color w:val="000000"/>
                <w:sz w:val="20"/>
                <w:szCs w:val="20"/>
              </w:rPr>
            </w:pPr>
            <w:r>
              <w:rPr>
                <w:color w:val="000000"/>
                <w:sz w:val="20"/>
                <w:szCs w:val="20"/>
              </w:rPr>
              <w:t>unconscious</w:t>
            </w:r>
          </w:p>
        </w:tc>
        <w:tc>
          <w:tcPr>
            <w:tcW w:w="1052" w:type="dxa"/>
            <w:tcBorders>
              <w:top w:val="nil"/>
              <w:left w:val="nil"/>
              <w:bottom w:val="nil"/>
              <w:right w:val="nil"/>
            </w:tcBorders>
            <w:shd w:val="clear" w:color="auto" w:fill="auto"/>
            <w:vAlign w:val="center"/>
            <w:hideMark/>
          </w:tcPr>
          <w:p w14:paraId="6F4DFC39" w14:textId="77777777" w:rsidR="009D2FF4" w:rsidRDefault="009D2FF4" w:rsidP="0039358B">
            <w:pPr>
              <w:jc w:val="center"/>
              <w:rPr>
                <w:color w:val="000000"/>
                <w:sz w:val="20"/>
                <w:szCs w:val="20"/>
              </w:rPr>
            </w:pPr>
            <w:r>
              <w:rPr>
                <w:color w:val="000000"/>
                <w:sz w:val="20"/>
                <w:szCs w:val="20"/>
              </w:rPr>
              <w:t>0.014</w:t>
            </w:r>
          </w:p>
        </w:tc>
        <w:tc>
          <w:tcPr>
            <w:tcW w:w="1087" w:type="dxa"/>
            <w:tcBorders>
              <w:top w:val="nil"/>
              <w:left w:val="nil"/>
              <w:bottom w:val="nil"/>
              <w:right w:val="nil"/>
            </w:tcBorders>
            <w:shd w:val="clear" w:color="auto" w:fill="auto"/>
            <w:vAlign w:val="center"/>
            <w:hideMark/>
          </w:tcPr>
          <w:p w14:paraId="1DD1F68B" w14:textId="77777777" w:rsidR="009D2FF4" w:rsidRDefault="009D2FF4" w:rsidP="0039358B">
            <w:pPr>
              <w:jc w:val="center"/>
              <w:rPr>
                <w:color w:val="000000"/>
                <w:sz w:val="20"/>
                <w:szCs w:val="20"/>
              </w:rPr>
            </w:pPr>
            <w:r>
              <w:rPr>
                <w:color w:val="000000"/>
                <w:sz w:val="20"/>
                <w:szCs w:val="20"/>
              </w:rPr>
              <w:t>0.15</w:t>
            </w:r>
          </w:p>
        </w:tc>
        <w:tc>
          <w:tcPr>
            <w:tcW w:w="1058" w:type="dxa"/>
            <w:tcBorders>
              <w:top w:val="nil"/>
              <w:left w:val="nil"/>
              <w:bottom w:val="nil"/>
              <w:right w:val="nil"/>
            </w:tcBorders>
            <w:shd w:val="clear" w:color="auto" w:fill="auto"/>
            <w:vAlign w:val="center"/>
            <w:hideMark/>
          </w:tcPr>
          <w:p w14:paraId="1AEBF243" w14:textId="77777777" w:rsidR="009D2FF4" w:rsidRDefault="009D2FF4" w:rsidP="0039358B">
            <w:pPr>
              <w:jc w:val="center"/>
              <w:rPr>
                <w:color w:val="000000"/>
                <w:sz w:val="20"/>
                <w:szCs w:val="20"/>
              </w:rPr>
            </w:pPr>
            <w:r>
              <w:rPr>
                <w:color w:val="000000"/>
                <w:sz w:val="20"/>
                <w:szCs w:val="20"/>
              </w:rPr>
              <w:t>2.201</w:t>
            </w:r>
          </w:p>
        </w:tc>
        <w:tc>
          <w:tcPr>
            <w:tcW w:w="329" w:type="dxa"/>
            <w:tcBorders>
              <w:top w:val="nil"/>
              <w:left w:val="nil"/>
              <w:bottom w:val="nil"/>
              <w:right w:val="nil"/>
            </w:tcBorders>
            <w:shd w:val="clear" w:color="auto" w:fill="auto"/>
            <w:vAlign w:val="center"/>
            <w:hideMark/>
          </w:tcPr>
          <w:p w14:paraId="68B9BDEB"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38B7C872"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D91A2B7" w14:textId="77777777" w:rsidR="009D2FF4" w:rsidRDefault="009D2FF4" w:rsidP="0039358B">
            <w:pPr>
              <w:jc w:val="center"/>
              <w:rPr>
                <w:color w:val="000000"/>
                <w:sz w:val="20"/>
                <w:szCs w:val="20"/>
              </w:rPr>
            </w:pPr>
            <w:r>
              <w:rPr>
                <w:color w:val="000000"/>
                <w:sz w:val="20"/>
                <w:szCs w:val="20"/>
              </w:rPr>
              <w:t>repeat</w:t>
            </w:r>
          </w:p>
        </w:tc>
        <w:tc>
          <w:tcPr>
            <w:tcW w:w="1209" w:type="dxa"/>
            <w:tcBorders>
              <w:top w:val="nil"/>
              <w:left w:val="nil"/>
              <w:bottom w:val="nil"/>
              <w:right w:val="nil"/>
            </w:tcBorders>
            <w:shd w:val="clear" w:color="auto" w:fill="auto"/>
            <w:vAlign w:val="center"/>
            <w:hideMark/>
          </w:tcPr>
          <w:p w14:paraId="571C367F" w14:textId="77777777" w:rsidR="009D2FF4" w:rsidRDefault="009D2FF4" w:rsidP="0039358B">
            <w:pPr>
              <w:jc w:val="center"/>
              <w:rPr>
                <w:color w:val="000000"/>
                <w:sz w:val="20"/>
                <w:szCs w:val="20"/>
              </w:rPr>
            </w:pPr>
            <w:r>
              <w:rPr>
                <w:color w:val="000000"/>
                <w:sz w:val="20"/>
                <w:szCs w:val="20"/>
              </w:rPr>
              <w:t>sentence</w:t>
            </w:r>
          </w:p>
        </w:tc>
        <w:tc>
          <w:tcPr>
            <w:tcW w:w="1038" w:type="dxa"/>
            <w:tcBorders>
              <w:top w:val="nil"/>
              <w:left w:val="nil"/>
              <w:bottom w:val="nil"/>
              <w:right w:val="nil"/>
            </w:tcBorders>
            <w:shd w:val="clear" w:color="auto" w:fill="auto"/>
            <w:vAlign w:val="center"/>
            <w:hideMark/>
          </w:tcPr>
          <w:p w14:paraId="70639541" w14:textId="77777777" w:rsidR="009D2FF4" w:rsidRDefault="009D2FF4" w:rsidP="0039358B">
            <w:pPr>
              <w:jc w:val="center"/>
              <w:rPr>
                <w:color w:val="000000"/>
                <w:sz w:val="20"/>
                <w:szCs w:val="20"/>
              </w:rPr>
            </w:pPr>
            <w:r>
              <w:rPr>
                <w:color w:val="000000"/>
                <w:sz w:val="20"/>
                <w:szCs w:val="20"/>
              </w:rPr>
              <w:t>0.013</w:t>
            </w:r>
          </w:p>
        </w:tc>
        <w:tc>
          <w:tcPr>
            <w:tcW w:w="1073" w:type="dxa"/>
            <w:tcBorders>
              <w:top w:val="nil"/>
              <w:left w:val="nil"/>
              <w:bottom w:val="nil"/>
              <w:right w:val="nil"/>
            </w:tcBorders>
            <w:shd w:val="clear" w:color="auto" w:fill="auto"/>
            <w:vAlign w:val="center"/>
            <w:hideMark/>
          </w:tcPr>
          <w:p w14:paraId="3761C6C4" w14:textId="77777777" w:rsidR="009D2FF4" w:rsidRDefault="009D2FF4" w:rsidP="0039358B">
            <w:pPr>
              <w:jc w:val="center"/>
              <w:rPr>
                <w:color w:val="000000"/>
                <w:sz w:val="20"/>
                <w:szCs w:val="20"/>
              </w:rPr>
            </w:pPr>
            <w:r>
              <w:rPr>
                <w:color w:val="000000"/>
                <w:sz w:val="20"/>
                <w:szCs w:val="20"/>
              </w:rPr>
              <w:t>0</w:t>
            </w:r>
          </w:p>
        </w:tc>
        <w:tc>
          <w:tcPr>
            <w:tcW w:w="1048" w:type="dxa"/>
            <w:tcBorders>
              <w:top w:val="nil"/>
              <w:left w:val="nil"/>
              <w:bottom w:val="nil"/>
              <w:right w:val="nil"/>
            </w:tcBorders>
            <w:shd w:val="clear" w:color="auto" w:fill="auto"/>
            <w:vAlign w:val="center"/>
            <w:hideMark/>
          </w:tcPr>
          <w:p w14:paraId="3D131343" w14:textId="77777777" w:rsidR="009D2FF4" w:rsidRDefault="009D2FF4" w:rsidP="0039358B">
            <w:pPr>
              <w:jc w:val="center"/>
              <w:rPr>
                <w:color w:val="000000"/>
                <w:sz w:val="20"/>
                <w:szCs w:val="20"/>
              </w:rPr>
            </w:pPr>
            <w:r>
              <w:rPr>
                <w:color w:val="000000"/>
                <w:sz w:val="20"/>
                <w:szCs w:val="20"/>
              </w:rPr>
              <w:t>2.293</w:t>
            </w:r>
          </w:p>
        </w:tc>
      </w:tr>
      <w:tr w:rsidR="009D2FF4" w14:paraId="7167DE12" w14:textId="77777777" w:rsidTr="009D2FF4">
        <w:trPr>
          <w:trHeight w:val="300"/>
        </w:trPr>
        <w:tc>
          <w:tcPr>
            <w:tcW w:w="1155" w:type="dxa"/>
            <w:vMerge/>
            <w:tcBorders>
              <w:top w:val="nil"/>
              <w:left w:val="nil"/>
              <w:bottom w:val="single" w:sz="4" w:space="0" w:color="000000"/>
              <w:right w:val="nil"/>
            </w:tcBorders>
            <w:vAlign w:val="center"/>
            <w:hideMark/>
          </w:tcPr>
          <w:p w14:paraId="0D492061"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496BE149" w14:textId="77777777" w:rsidR="009D2FF4" w:rsidRDefault="009D2FF4" w:rsidP="0039358B">
            <w:pPr>
              <w:jc w:val="center"/>
              <w:rPr>
                <w:color w:val="000000"/>
                <w:sz w:val="20"/>
                <w:szCs w:val="20"/>
              </w:rPr>
            </w:pPr>
            <w:r>
              <w:rPr>
                <w:color w:val="000000"/>
                <w:sz w:val="20"/>
                <w:szCs w:val="20"/>
              </w:rPr>
              <w:t>useless</w:t>
            </w:r>
          </w:p>
        </w:tc>
        <w:tc>
          <w:tcPr>
            <w:tcW w:w="1187" w:type="dxa"/>
            <w:tcBorders>
              <w:top w:val="nil"/>
              <w:left w:val="nil"/>
              <w:bottom w:val="nil"/>
              <w:right w:val="nil"/>
            </w:tcBorders>
            <w:shd w:val="clear" w:color="auto" w:fill="auto"/>
            <w:vAlign w:val="center"/>
            <w:hideMark/>
          </w:tcPr>
          <w:p w14:paraId="4AAE8243" w14:textId="77777777" w:rsidR="009D2FF4" w:rsidRDefault="009D2FF4" w:rsidP="0039358B">
            <w:pPr>
              <w:jc w:val="center"/>
              <w:rPr>
                <w:color w:val="000000"/>
                <w:sz w:val="20"/>
                <w:szCs w:val="20"/>
              </w:rPr>
            </w:pPr>
            <w:r>
              <w:rPr>
                <w:color w:val="000000"/>
                <w:sz w:val="20"/>
                <w:szCs w:val="20"/>
              </w:rPr>
              <w:t>unnecessary</w:t>
            </w:r>
          </w:p>
        </w:tc>
        <w:tc>
          <w:tcPr>
            <w:tcW w:w="1052" w:type="dxa"/>
            <w:tcBorders>
              <w:top w:val="nil"/>
              <w:left w:val="nil"/>
              <w:bottom w:val="nil"/>
              <w:right w:val="nil"/>
            </w:tcBorders>
            <w:shd w:val="clear" w:color="auto" w:fill="auto"/>
            <w:vAlign w:val="center"/>
            <w:hideMark/>
          </w:tcPr>
          <w:p w14:paraId="23C82EE4" w14:textId="77777777" w:rsidR="009D2FF4" w:rsidRDefault="009D2FF4" w:rsidP="0039358B">
            <w:pPr>
              <w:jc w:val="center"/>
              <w:rPr>
                <w:color w:val="000000"/>
                <w:sz w:val="20"/>
                <w:szCs w:val="20"/>
              </w:rPr>
            </w:pPr>
            <w:r>
              <w:rPr>
                <w:color w:val="000000"/>
                <w:sz w:val="20"/>
                <w:szCs w:val="20"/>
              </w:rPr>
              <w:t>0.013</w:t>
            </w:r>
          </w:p>
        </w:tc>
        <w:tc>
          <w:tcPr>
            <w:tcW w:w="1087" w:type="dxa"/>
            <w:tcBorders>
              <w:top w:val="nil"/>
              <w:left w:val="nil"/>
              <w:bottom w:val="nil"/>
              <w:right w:val="nil"/>
            </w:tcBorders>
            <w:shd w:val="clear" w:color="auto" w:fill="auto"/>
            <w:vAlign w:val="center"/>
            <w:hideMark/>
          </w:tcPr>
          <w:p w14:paraId="51BB9F8B"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25E4729C" w14:textId="77777777" w:rsidR="009D2FF4" w:rsidRDefault="009D2FF4" w:rsidP="0039358B">
            <w:pPr>
              <w:jc w:val="center"/>
              <w:rPr>
                <w:color w:val="000000"/>
                <w:sz w:val="20"/>
                <w:szCs w:val="20"/>
              </w:rPr>
            </w:pPr>
            <w:r>
              <w:rPr>
                <w:color w:val="000000"/>
                <w:sz w:val="20"/>
                <w:szCs w:val="20"/>
              </w:rPr>
              <w:t>2.281</w:t>
            </w:r>
          </w:p>
        </w:tc>
        <w:tc>
          <w:tcPr>
            <w:tcW w:w="329" w:type="dxa"/>
            <w:tcBorders>
              <w:top w:val="nil"/>
              <w:left w:val="nil"/>
              <w:bottom w:val="nil"/>
              <w:right w:val="nil"/>
            </w:tcBorders>
            <w:shd w:val="clear" w:color="auto" w:fill="auto"/>
            <w:vAlign w:val="center"/>
            <w:hideMark/>
          </w:tcPr>
          <w:p w14:paraId="480D9FB7"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4DB50F8A"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3621F5BA" w14:textId="77777777" w:rsidR="009D2FF4" w:rsidRDefault="009D2FF4" w:rsidP="0039358B">
            <w:pPr>
              <w:jc w:val="center"/>
              <w:rPr>
                <w:color w:val="000000"/>
                <w:sz w:val="20"/>
                <w:szCs w:val="20"/>
              </w:rPr>
            </w:pPr>
            <w:r>
              <w:rPr>
                <w:color w:val="000000"/>
                <w:sz w:val="20"/>
                <w:szCs w:val="20"/>
              </w:rPr>
              <w:t>fish</w:t>
            </w:r>
          </w:p>
        </w:tc>
        <w:tc>
          <w:tcPr>
            <w:tcW w:w="1209" w:type="dxa"/>
            <w:tcBorders>
              <w:top w:val="nil"/>
              <w:left w:val="nil"/>
              <w:bottom w:val="nil"/>
              <w:right w:val="nil"/>
            </w:tcBorders>
            <w:shd w:val="clear" w:color="auto" w:fill="auto"/>
            <w:vAlign w:val="center"/>
            <w:hideMark/>
          </w:tcPr>
          <w:p w14:paraId="4FDCBD2E" w14:textId="77777777" w:rsidR="009D2FF4" w:rsidRDefault="009D2FF4" w:rsidP="0039358B">
            <w:pPr>
              <w:jc w:val="center"/>
              <w:rPr>
                <w:color w:val="000000"/>
                <w:sz w:val="20"/>
                <w:szCs w:val="20"/>
              </w:rPr>
            </w:pPr>
            <w:r>
              <w:rPr>
                <w:color w:val="000000"/>
                <w:sz w:val="20"/>
                <w:szCs w:val="20"/>
              </w:rPr>
              <w:t>swim</w:t>
            </w:r>
          </w:p>
        </w:tc>
        <w:tc>
          <w:tcPr>
            <w:tcW w:w="1038" w:type="dxa"/>
            <w:tcBorders>
              <w:top w:val="nil"/>
              <w:left w:val="nil"/>
              <w:bottom w:val="nil"/>
              <w:right w:val="nil"/>
            </w:tcBorders>
            <w:shd w:val="clear" w:color="auto" w:fill="auto"/>
            <w:vAlign w:val="center"/>
            <w:hideMark/>
          </w:tcPr>
          <w:p w14:paraId="62527B08" w14:textId="77777777" w:rsidR="009D2FF4" w:rsidRDefault="009D2FF4" w:rsidP="0039358B">
            <w:pPr>
              <w:jc w:val="center"/>
              <w:rPr>
                <w:color w:val="000000"/>
                <w:sz w:val="20"/>
                <w:szCs w:val="20"/>
              </w:rPr>
            </w:pPr>
            <w:r>
              <w:rPr>
                <w:color w:val="000000"/>
                <w:sz w:val="20"/>
                <w:szCs w:val="20"/>
              </w:rPr>
              <w:t>0.091</w:t>
            </w:r>
          </w:p>
        </w:tc>
        <w:tc>
          <w:tcPr>
            <w:tcW w:w="1073" w:type="dxa"/>
            <w:tcBorders>
              <w:top w:val="nil"/>
              <w:left w:val="nil"/>
              <w:bottom w:val="nil"/>
              <w:right w:val="nil"/>
            </w:tcBorders>
            <w:shd w:val="clear" w:color="auto" w:fill="auto"/>
            <w:vAlign w:val="center"/>
            <w:hideMark/>
          </w:tcPr>
          <w:p w14:paraId="1146BC46" w14:textId="77777777" w:rsidR="009D2FF4" w:rsidRDefault="009D2FF4" w:rsidP="0039358B">
            <w:pPr>
              <w:jc w:val="center"/>
              <w:rPr>
                <w:color w:val="000000"/>
                <w:sz w:val="20"/>
                <w:szCs w:val="20"/>
              </w:rPr>
            </w:pPr>
            <w:r>
              <w:rPr>
                <w:color w:val="000000"/>
                <w:sz w:val="20"/>
                <w:szCs w:val="20"/>
              </w:rPr>
              <w:t>0.011</w:t>
            </w:r>
          </w:p>
        </w:tc>
        <w:tc>
          <w:tcPr>
            <w:tcW w:w="1048" w:type="dxa"/>
            <w:tcBorders>
              <w:top w:val="nil"/>
              <w:left w:val="nil"/>
              <w:bottom w:val="nil"/>
              <w:right w:val="nil"/>
            </w:tcBorders>
            <w:shd w:val="clear" w:color="auto" w:fill="auto"/>
            <w:vAlign w:val="center"/>
            <w:hideMark/>
          </w:tcPr>
          <w:p w14:paraId="61B17F27" w14:textId="77777777" w:rsidR="009D2FF4" w:rsidRDefault="009D2FF4" w:rsidP="0039358B">
            <w:pPr>
              <w:jc w:val="center"/>
              <w:rPr>
                <w:color w:val="000000"/>
                <w:sz w:val="20"/>
                <w:szCs w:val="20"/>
              </w:rPr>
            </w:pPr>
            <w:r>
              <w:rPr>
                <w:color w:val="000000"/>
                <w:sz w:val="20"/>
                <w:szCs w:val="20"/>
              </w:rPr>
              <w:t>3.799</w:t>
            </w:r>
          </w:p>
        </w:tc>
      </w:tr>
      <w:tr w:rsidR="009D2FF4" w14:paraId="0B8167DC" w14:textId="77777777" w:rsidTr="009D2FF4">
        <w:trPr>
          <w:trHeight w:val="300"/>
        </w:trPr>
        <w:tc>
          <w:tcPr>
            <w:tcW w:w="1155" w:type="dxa"/>
            <w:vMerge/>
            <w:tcBorders>
              <w:top w:val="nil"/>
              <w:left w:val="nil"/>
              <w:bottom w:val="single" w:sz="4" w:space="0" w:color="000000"/>
              <w:right w:val="nil"/>
            </w:tcBorders>
            <w:vAlign w:val="center"/>
            <w:hideMark/>
          </w:tcPr>
          <w:p w14:paraId="38BF4FC0"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1E63524B" w14:textId="77777777" w:rsidR="009D2FF4" w:rsidRDefault="009D2FF4" w:rsidP="0039358B">
            <w:pPr>
              <w:jc w:val="center"/>
              <w:rPr>
                <w:color w:val="000000"/>
                <w:sz w:val="20"/>
                <w:szCs w:val="20"/>
              </w:rPr>
            </w:pPr>
            <w:r>
              <w:rPr>
                <w:color w:val="000000"/>
                <w:sz w:val="20"/>
                <w:szCs w:val="20"/>
              </w:rPr>
              <w:t>perception</w:t>
            </w:r>
          </w:p>
        </w:tc>
        <w:tc>
          <w:tcPr>
            <w:tcW w:w="1187" w:type="dxa"/>
            <w:tcBorders>
              <w:top w:val="nil"/>
              <w:left w:val="nil"/>
              <w:bottom w:val="nil"/>
              <w:right w:val="nil"/>
            </w:tcBorders>
            <w:shd w:val="clear" w:color="auto" w:fill="auto"/>
            <w:vAlign w:val="center"/>
            <w:hideMark/>
          </w:tcPr>
          <w:p w14:paraId="6358BD0B" w14:textId="77777777" w:rsidR="009D2FF4" w:rsidRDefault="009D2FF4" w:rsidP="0039358B">
            <w:pPr>
              <w:jc w:val="center"/>
              <w:rPr>
                <w:color w:val="000000"/>
                <w:sz w:val="20"/>
                <w:szCs w:val="20"/>
              </w:rPr>
            </w:pPr>
            <w:r>
              <w:rPr>
                <w:color w:val="000000"/>
                <w:sz w:val="20"/>
                <w:szCs w:val="20"/>
              </w:rPr>
              <w:t>vision</w:t>
            </w:r>
          </w:p>
        </w:tc>
        <w:tc>
          <w:tcPr>
            <w:tcW w:w="1052" w:type="dxa"/>
            <w:tcBorders>
              <w:top w:val="nil"/>
              <w:left w:val="nil"/>
              <w:bottom w:val="nil"/>
              <w:right w:val="nil"/>
            </w:tcBorders>
            <w:shd w:val="clear" w:color="auto" w:fill="auto"/>
            <w:vAlign w:val="center"/>
            <w:hideMark/>
          </w:tcPr>
          <w:p w14:paraId="5E5938DE" w14:textId="77777777" w:rsidR="009D2FF4" w:rsidRDefault="009D2FF4" w:rsidP="0039358B">
            <w:pPr>
              <w:jc w:val="center"/>
              <w:rPr>
                <w:color w:val="000000"/>
                <w:sz w:val="20"/>
                <w:szCs w:val="20"/>
              </w:rPr>
            </w:pPr>
            <w:r>
              <w:rPr>
                <w:color w:val="000000"/>
                <w:sz w:val="20"/>
                <w:szCs w:val="20"/>
              </w:rPr>
              <w:t>0.014</w:t>
            </w:r>
          </w:p>
        </w:tc>
        <w:tc>
          <w:tcPr>
            <w:tcW w:w="1087" w:type="dxa"/>
            <w:tcBorders>
              <w:top w:val="nil"/>
              <w:left w:val="nil"/>
              <w:bottom w:val="nil"/>
              <w:right w:val="nil"/>
            </w:tcBorders>
            <w:shd w:val="clear" w:color="auto" w:fill="auto"/>
            <w:vAlign w:val="center"/>
            <w:hideMark/>
          </w:tcPr>
          <w:p w14:paraId="1FE78FBE" w14:textId="77777777" w:rsidR="009D2FF4" w:rsidRDefault="009D2FF4" w:rsidP="0039358B">
            <w:pPr>
              <w:jc w:val="center"/>
              <w:rPr>
                <w:color w:val="000000"/>
                <w:sz w:val="20"/>
                <w:szCs w:val="20"/>
              </w:rPr>
            </w:pPr>
            <w:r>
              <w:rPr>
                <w:color w:val="000000"/>
                <w:sz w:val="20"/>
                <w:szCs w:val="20"/>
              </w:rPr>
              <w:t>0</w:t>
            </w:r>
          </w:p>
        </w:tc>
        <w:tc>
          <w:tcPr>
            <w:tcW w:w="1058" w:type="dxa"/>
            <w:tcBorders>
              <w:top w:val="nil"/>
              <w:left w:val="nil"/>
              <w:bottom w:val="nil"/>
              <w:right w:val="nil"/>
            </w:tcBorders>
            <w:shd w:val="clear" w:color="auto" w:fill="auto"/>
            <w:vAlign w:val="center"/>
            <w:hideMark/>
          </w:tcPr>
          <w:p w14:paraId="11821F81" w14:textId="77777777" w:rsidR="009D2FF4" w:rsidRDefault="009D2FF4" w:rsidP="0039358B">
            <w:pPr>
              <w:jc w:val="center"/>
              <w:rPr>
                <w:color w:val="000000"/>
                <w:sz w:val="20"/>
                <w:szCs w:val="20"/>
              </w:rPr>
            </w:pPr>
            <w:r>
              <w:rPr>
                <w:color w:val="000000"/>
                <w:sz w:val="20"/>
                <w:szCs w:val="20"/>
              </w:rPr>
              <w:t>2.609</w:t>
            </w:r>
          </w:p>
        </w:tc>
        <w:tc>
          <w:tcPr>
            <w:tcW w:w="329" w:type="dxa"/>
            <w:tcBorders>
              <w:top w:val="nil"/>
              <w:left w:val="nil"/>
              <w:bottom w:val="nil"/>
              <w:right w:val="nil"/>
            </w:tcBorders>
            <w:shd w:val="clear" w:color="auto" w:fill="auto"/>
            <w:vAlign w:val="center"/>
            <w:hideMark/>
          </w:tcPr>
          <w:p w14:paraId="47FF432C"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26C0C860"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4CD3D91A" w14:textId="77777777" w:rsidR="009D2FF4" w:rsidRDefault="009D2FF4" w:rsidP="0039358B">
            <w:pPr>
              <w:jc w:val="center"/>
              <w:rPr>
                <w:color w:val="000000"/>
                <w:sz w:val="20"/>
                <w:szCs w:val="20"/>
              </w:rPr>
            </w:pPr>
            <w:r>
              <w:rPr>
                <w:color w:val="000000"/>
                <w:sz w:val="20"/>
                <w:szCs w:val="20"/>
              </w:rPr>
              <w:t>fall</w:t>
            </w:r>
          </w:p>
        </w:tc>
        <w:tc>
          <w:tcPr>
            <w:tcW w:w="1209" w:type="dxa"/>
            <w:tcBorders>
              <w:top w:val="nil"/>
              <w:left w:val="nil"/>
              <w:bottom w:val="nil"/>
              <w:right w:val="nil"/>
            </w:tcBorders>
            <w:shd w:val="clear" w:color="auto" w:fill="auto"/>
            <w:vAlign w:val="center"/>
            <w:hideMark/>
          </w:tcPr>
          <w:p w14:paraId="763C8632" w14:textId="77777777" w:rsidR="009D2FF4" w:rsidRDefault="009D2FF4" w:rsidP="0039358B">
            <w:pPr>
              <w:jc w:val="center"/>
              <w:rPr>
                <w:color w:val="000000"/>
                <w:sz w:val="20"/>
                <w:szCs w:val="20"/>
              </w:rPr>
            </w:pPr>
            <w:r>
              <w:rPr>
                <w:color w:val="000000"/>
                <w:sz w:val="20"/>
                <w:szCs w:val="20"/>
              </w:rPr>
              <w:t>tree</w:t>
            </w:r>
          </w:p>
        </w:tc>
        <w:tc>
          <w:tcPr>
            <w:tcW w:w="1038" w:type="dxa"/>
            <w:tcBorders>
              <w:top w:val="nil"/>
              <w:left w:val="nil"/>
              <w:bottom w:val="nil"/>
              <w:right w:val="nil"/>
            </w:tcBorders>
            <w:shd w:val="clear" w:color="auto" w:fill="auto"/>
            <w:vAlign w:val="center"/>
            <w:hideMark/>
          </w:tcPr>
          <w:p w14:paraId="0AF51E82" w14:textId="77777777" w:rsidR="009D2FF4" w:rsidRDefault="009D2FF4" w:rsidP="0039358B">
            <w:pPr>
              <w:jc w:val="center"/>
              <w:rPr>
                <w:i/>
                <w:iCs/>
                <w:color w:val="000000"/>
                <w:sz w:val="20"/>
                <w:szCs w:val="20"/>
              </w:rPr>
            </w:pPr>
            <w:r>
              <w:rPr>
                <w:i/>
                <w:iCs/>
                <w:color w:val="000000"/>
                <w:sz w:val="20"/>
                <w:szCs w:val="20"/>
              </w:rPr>
              <w:t>NA</w:t>
            </w:r>
          </w:p>
        </w:tc>
        <w:tc>
          <w:tcPr>
            <w:tcW w:w="1073" w:type="dxa"/>
            <w:tcBorders>
              <w:top w:val="nil"/>
              <w:left w:val="nil"/>
              <w:bottom w:val="nil"/>
              <w:right w:val="nil"/>
            </w:tcBorders>
            <w:shd w:val="clear" w:color="auto" w:fill="auto"/>
            <w:vAlign w:val="center"/>
            <w:hideMark/>
          </w:tcPr>
          <w:p w14:paraId="78A01BE4" w14:textId="77777777" w:rsidR="009D2FF4" w:rsidRDefault="009D2FF4" w:rsidP="0039358B">
            <w:pPr>
              <w:jc w:val="center"/>
              <w:rPr>
                <w:i/>
                <w:iCs/>
                <w:color w:val="000000"/>
                <w:sz w:val="20"/>
                <w:szCs w:val="20"/>
              </w:rPr>
            </w:pPr>
            <w:r>
              <w:rPr>
                <w:i/>
                <w:iCs/>
                <w:color w:val="000000"/>
                <w:sz w:val="20"/>
                <w:szCs w:val="20"/>
              </w:rPr>
              <w:t>NA</w:t>
            </w:r>
          </w:p>
        </w:tc>
        <w:tc>
          <w:tcPr>
            <w:tcW w:w="1048" w:type="dxa"/>
            <w:tcBorders>
              <w:top w:val="nil"/>
              <w:left w:val="nil"/>
              <w:bottom w:val="nil"/>
              <w:right w:val="nil"/>
            </w:tcBorders>
            <w:shd w:val="clear" w:color="auto" w:fill="auto"/>
            <w:vAlign w:val="center"/>
            <w:hideMark/>
          </w:tcPr>
          <w:p w14:paraId="315B02A6" w14:textId="77777777" w:rsidR="009D2FF4" w:rsidRDefault="009D2FF4" w:rsidP="0039358B">
            <w:pPr>
              <w:jc w:val="center"/>
              <w:rPr>
                <w:color w:val="000000"/>
                <w:sz w:val="20"/>
                <w:szCs w:val="20"/>
              </w:rPr>
            </w:pPr>
            <w:r>
              <w:rPr>
                <w:color w:val="000000"/>
                <w:sz w:val="20"/>
                <w:szCs w:val="20"/>
              </w:rPr>
              <w:t>3.640</w:t>
            </w:r>
          </w:p>
        </w:tc>
      </w:tr>
      <w:tr w:rsidR="009D2FF4" w14:paraId="6A66881B" w14:textId="77777777" w:rsidTr="009D2FF4">
        <w:trPr>
          <w:trHeight w:val="300"/>
        </w:trPr>
        <w:tc>
          <w:tcPr>
            <w:tcW w:w="1155" w:type="dxa"/>
            <w:vMerge/>
            <w:tcBorders>
              <w:top w:val="nil"/>
              <w:left w:val="nil"/>
              <w:bottom w:val="single" w:sz="4" w:space="0" w:color="000000"/>
              <w:right w:val="nil"/>
            </w:tcBorders>
            <w:vAlign w:val="center"/>
            <w:hideMark/>
          </w:tcPr>
          <w:p w14:paraId="7E7A1652" w14:textId="77777777" w:rsidR="009D2FF4" w:rsidRDefault="009D2FF4" w:rsidP="0039358B">
            <w:pPr>
              <w:jc w:val="center"/>
              <w:rPr>
                <w:color w:val="000000"/>
                <w:sz w:val="20"/>
                <w:szCs w:val="20"/>
              </w:rPr>
            </w:pPr>
          </w:p>
        </w:tc>
        <w:tc>
          <w:tcPr>
            <w:tcW w:w="1114" w:type="dxa"/>
            <w:tcBorders>
              <w:top w:val="nil"/>
              <w:left w:val="nil"/>
              <w:bottom w:val="nil"/>
              <w:right w:val="nil"/>
            </w:tcBorders>
            <w:shd w:val="clear" w:color="auto" w:fill="auto"/>
            <w:vAlign w:val="center"/>
            <w:hideMark/>
          </w:tcPr>
          <w:p w14:paraId="2CB738DB" w14:textId="77777777" w:rsidR="009D2FF4" w:rsidRDefault="009D2FF4" w:rsidP="0039358B">
            <w:pPr>
              <w:jc w:val="center"/>
              <w:rPr>
                <w:color w:val="000000"/>
                <w:sz w:val="20"/>
                <w:szCs w:val="20"/>
              </w:rPr>
            </w:pPr>
            <w:r>
              <w:rPr>
                <w:color w:val="000000"/>
                <w:sz w:val="20"/>
                <w:szCs w:val="20"/>
              </w:rPr>
              <w:t>jog</w:t>
            </w:r>
          </w:p>
        </w:tc>
        <w:tc>
          <w:tcPr>
            <w:tcW w:w="1187" w:type="dxa"/>
            <w:tcBorders>
              <w:top w:val="nil"/>
              <w:left w:val="nil"/>
              <w:bottom w:val="nil"/>
              <w:right w:val="nil"/>
            </w:tcBorders>
            <w:shd w:val="clear" w:color="auto" w:fill="auto"/>
            <w:vAlign w:val="center"/>
            <w:hideMark/>
          </w:tcPr>
          <w:p w14:paraId="0C0D0726" w14:textId="77777777" w:rsidR="009D2FF4" w:rsidRDefault="009D2FF4" w:rsidP="0039358B">
            <w:pPr>
              <w:jc w:val="center"/>
              <w:rPr>
                <w:color w:val="000000"/>
                <w:sz w:val="20"/>
                <w:szCs w:val="20"/>
              </w:rPr>
            </w:pPr>
            <w:r>
              <w:rPr>
                <w:color w:val="000000"/>
                <w:sz w:val="20"/>
                <w:szCs w:val="20"/>
              </w:rPr>
              <w:t>walk</w:t>
            </w:r>
          </w:p>
        </w:tc>
        <w:tc>
          <w:tcPr>
            <w:tcW w:w="1052" w:type="dxa"/>
            <w:tcBorders>
              <w:top w:val="nil"/>
              <w:left w:val="nil"/>
              <w:bottom w:val="nil"/>
              <w:right w:val="nil"/>
            </w:tcBorders>
            <w:shd w:val="clear" w:color="auto" w:fill="auto"/>
            <w:vAlign w:val="center"/>
            <w:hideMark/>
          </w:tcPr>
          <w:p w14:paraId="6AD7EB42" w14:textId="77777777" w:rsidR="009D2FF4" w:rsidRDefault="009D2FF4" w:rsidP="0039358B">
            <w:pPr>
              <w:jc w:val="center"/>
              <w:rPr>
                <w:color w:val="000000"/>
                <w:sz w:val="20"/>
                <w:szCs w:val="20"/>
              </w:rPr>
            </w:pPr>
            <w:r>
              <w:rPr>
                <w:color w:val="000000"/>
                <w:sz w:val="20"/>
                <w:szCs w:val="20"/>
              </w:rPr>
              <w:t>0.058</w:t>
            </w:r>
          </w:p>
        </w:tc>
        <w:tc>
          <w:tcPr>
            <w:tcW w:w="1087" w:type="dxa"/>
            <w:tcBorders>
              <w:top w:val="nil"/>
              <w:left w:val="nil"/>
              <w:bottom w:val="nil"/>
              <w:right w:val="nil"/>
            </w:tcBorders>
            <w:shd w:val="clear" w:color="auto" w:fill="auto"/>
            <w:vAlign w:val="center"/>
            <w:hideMark/>
          </w:tcPr>
          <w:p w14:paraId="7869347D" w14:textId="77777777" w:rsidR="009D2FF4" w:rsidRDefault="009D2FF4" w:rsidP="0039358B">
            <w:pPr>
              <w:jc w:val="center"/>
              <w:rPr>
                <w:color w:val="000000"/>
                <w:sz w:val="20"/>
                <w:szCs w:val="20"/>
              </w:rPr>
            </w:pPr>
            <w:r>
              <w:rPr>
                <w:color w:val="000000"/>
                <w:sz w:val="20"/>
                <w:szCs w:val="20"/>
              </w:rPr>
              <w:t>0.016</w:t>
            </w:r>
          </w:p>
        </w:tc>
        <w:tc>
          <w:tcPr>
            <w:tcW w:w="1058" w:type="dxa"/>
            <w:tcBorders>
              <w:top w:val="nil"/>
              <w:left w:val="nil"/>
              <w:bottom w:val="nil"/>
              <w:right w:val="nil"/>
            </w:tcBorders>
            <w:shd w:val="clear" w:color="auto" w:fill="auto"/>
            <w:vAlign w:val="center"/>
            <w:hideMark/>
          </w:tcPr>
          <w:p w14:paraId="770FA6CD" w14:textId="77777777" w:rsidR="009D2FF4" w:rsidRDefault="009D2FF4" w:rsidP="0039358B">
            <w:pPr>
              <w:jc w:val="center"/>
              <w:rPr>
                <w:color w:val="000000"/>
                <w:sz w:val="20"/>
                <w:szCs w:val="20"/>
              </w:rPr>
            </w:pPr>
            <w:r>
              <w:rPr>
                <w:color w:val="000000"/>
                <w:sz w:val="20"/>
                <w:szCs w:val="20"/>
              </w:rPr>
              <w:t>5.432</w:t>
            </w:r>
          </w:p>
        </w:tc>
        <w:tc>
          <w:tcPr>
            <w:tcW w:w="329" w:type="dxa"/>
            <w:tcBorders>
              <w:top w:val="nil"/>
              <w:left w:val="nil"/>
              <w:bottom w:val="nil"/>
              <w:right w:val="nil"/>
            </w:tcBorders>
            <w:shd w:val="clear" w:color="auto" w:fill="auto"/>
            <w:vAlign w:val="center"/>
            <w:hideMark/>
          </w:tcPr>
          <w:p w14:paraId="2E7F0F5E" w14:textId="77777777" w:rsidR="009D2FF4" w:rsidRDefault="009D2FF4" w:rsidP="0039358B">
            <w:pPr>
              <w:jc w:val="center"/>
              <w:rPr>
                <w:color w:val="000000"/>
                <w:sz w:val="20"/>
                <w:szCs w:val="20"/>
              </w:rPr>
            </w:pPr>
          </w:p>
        </w:tc>
        <w:tc>
          <w:tcPr>
            <w:tcW w:w="1154" w:type="dxa"/>
            <w:vMerge/>
            <w:tcBorders>
              <w:left w:val="nil"/>
              <w:right w:val="nil"/>
            </w:tcBorders>
            <w:vAlign w:val="center"/>
            <w:hideMark/>
          </w:tcPr>
          <w:p w14:paraId="5B7D5D97" w14:textId="77777777" w:rsidR="009D2FF4" w:rsidRDefault="009D2FF4" w:rsidP="0039358B">
            <w:pPr>
              <w:jc w:val="center"/>
              <w:rPr>
                <w:color w:val="000000"/>
                <w:sz w:val="20"/>
                <w:szCs w:val="20"/>
              </w:rPr>
            </w:pPr>
          </w:p>
        </w:tc>
        <w:tc>
          <w:tcPr>
            <w:tcW w:w="1165" w:type="dxa"/>
            <w:tcBorders>
              <w:top w:val="nil"/>
              <w:left w:val="nil"/>
              <w:bottom w:val="nil"/>
              <w:right w:val="nil"/>
            </w:tcBorders>
            <w:shd w:val="clear" w:color="auto" w:fill="auto"/>
            <w:vAlign w:val="center"/>
            <w:hideMark/>
          </w:tcPr>
          <w:p w14:paraId="737C5EE4" w14:textId="77777777" w:rsidR="009D2FF4" w:rsidRDefault="009D2FF4" w:rsidP="0039358B">
            <w:pPr>
              <w:jc w:val="center"/>
              <w:rPr>
                <w:color w:val="000000"/>
                <w:sz w:val="20"/>
                <w:szCs w:val="20"/>
              </w:rPr>
            </w:pPr>
            <w:r>
              <w:rPr>
                <w:color w:val="000000"/>
                <w:sz w:val="20"/>
                <w:szCs w:val="20"/>
              </w:rPr>
              <w:t>sweet</w:t>
            </w:r>
          </w:p>
        </w:tc>
        <w:tc>
          <w:tcPr>
            <w:tcW w:w="1209" w:type="dxa"/>
            <w:tcBorders>
              <w:top w:val="nil"/>
              <w:left w:val="nil"/>
              <w:bottom w:val="nil"/>
              <w:right w:val="nil"/>
            </w:tcBorders>
            <w:shd w:val="clear" w:color="auto" w:fill="auto"/>
            <w:vAlign w:val="center"/>
            <w:hideMark/>
          </w:tcPr>
          <w:p w14:paraId="05514665" w14:textId="77777777" w:rsidR="009D2FF4" w:rsidRDefault="009D2FF4" w:rsidP="0039358B">
            <w:pPr>
              <w:jc w:val="center"/>
              <w:rPr>
                <w:color w:val="000000"/>
                <w:sz w:val="20"/>
                <w:szCs w:val="20"/>
              </w:rPr>
            </w:pPr>
            <w:r>
              <w:rPr>
                <w:color w:val="000000"/>
                <w:sz w:val="20"/>
                <w:szCs w:val="20"/>
              </w:rPr>
              <w:t>smell</w:t>
            </w:r>
          </w:p>
        </w:tc>
        <w:tc>
          <w:tcPr>
            <w:tcW w:w="1038" w:type="dxa"/>
            <w:tcBorders>
              <w:top w:val="nil"/>
              <w:left w:val="nil"/>
              <w:bottom w:val="nil"/>
              <w:right w:val="nil"/>
            </w:tcBorders>
            <w:shd w:val="clear" w:color="auto" w:fill="auto"/>
            <w:vAlign w:val="center"/>
            <w:hideMark/>
          </w:tcPr>
          <w:p w14:paraId="1A064405" w14:textId="77777777" w:rsidR="009D2FF4" w:rsidRDefault="009D2FF4" w:rsidP="0039358B">
            <w:pPr>
              <w:jc w:val="center"/>
              <w:rPr>
                <w:i/>
                <w:iCs/>
                <w:color w:val="000000"/>
                <w:sz w:val="20"/>
                <w:szCs w:val="20"/>
              </w:rPr>
            </w:pPr>
            <w:r>
              <w:rPr>
                <w:i/>
                <w:iCs/>
                <w:color w:val="000000"/>
                <w:sz w:val="20"/>
                <w:szCs w:val="20"/>
              </w:rPr>
              <w:t>NA</w:t>
            </w:r>
          </w:p>
        </w:tc>
        <w:tc>
          <w:tcPr>
            <w:tcW w:w="1073" w:type="dxa"/>
            <w:tcBorders>
              <w:top w:val="nil"/>
              <w:left w:val="nil"/>
              <w:bottom w:val="nil"/>
              <w:right w:val="nil"/>
            </w:tcBorders>
            <w:shd w:val="clear" w:color="auto" w:fill="auto"/>
            <w:vAlign w:val="center"/>
            <w:hideMark/>
          </w:tcPr>
          <w:p w14:paraId="7D6C378C" w14:textId="77777777" w:rsidR="009D2FF4" w:rsidRDefault="009D2FF4" w:rsidP="0039358B">
            <w:pPr>
              <w:jc w:val="center"/>
              <w:rPr>
                <w:i/>
                <w:iCs/>
                <w:color w:val="000000"/>
                <w:sz w:val="20"/>
                <w:szCs w:val="20"/>
              </w:rPr>
            </w:pPr>
            <w:r>
              <w:rPr>
                <w:i/>
                <w:iCs/>
                <w:color w:val="000000"/>
                <w:sz w:val="20"/>
                <w:szCs w:val="20"/>
              </w:rPr>
              <w:t>NA</w:t>
            </w:r>
          </w:p>
        </w:tc>
        <w:tc>
          <w:tcPr>
            <w:tcW w:w="1048" w:type="dxa"/>
            <w:tcBorders>
              <w:top w:val="nil"/>
              <w:left w:val="nil"/>
              <w:bottom w:val="nil"/>
              <w:right w:val="nil"/>
            </w:tcBorders>
            <w:shd w:val="clear" w:color="auto" w:fill="auto"/>
            <w:vAlign w:val="center"/>
            <w:hideMark/>
          </w:tcPr>
          <w:p w14:paraId="3B9BFDDB" w14:textId="77777777" w:rsidR="009D2FF4" w:rsidRDefault="009D2FF4" w:rsidP="0039358B">
            <w:pPr>
              <w:jc w:val="center"/>
              <w:rPr>
                <w:color w:val="000000"/>
                <w:sz w:val="20"/>
                <w:szCs w:val="20"/>
              </w:rPr>
            </w:pPr>
            <w:r>
              <w:rPr>
                <w:color w:val="000000"/>
                <w:sz w:val="20"/>
                <w:szCs w:val="20"/>
              </w:rPr>
              <w:t>6.510</w:t>
            </w:r>
          </w:p>
        </w:tc>
      </w:tr>
      <w:tr w:rsidR="009D2FF4" w14:paraId="5F1F932F" w14:textId="77777777" w:rsidTr="009D2FF4">
        <w:trPr>
          <w:trHeight w:val="318"/>
        </w:trPr>
        <w:tc>
          <w:tcPr>
            <w:tcW w:w="1155" w:type="dxa"/>
            <w:vMerge/>
            <w:tcBorders>
              <w:top w:val="nil"/>
              <w:left w:val="nil"/>
              <w:bottom w:val="single" w:sz="4" w:space="0" w:color="000000"/>
              <w:right w:val="nil"/>
            </w:tcBorders>
            <w:vAlign w:val="center"/>
            <w:hideMark/>
          </w:tcPr>
          <w:p w14:paraId="7A8073EF" w14:textId="77777777" w:rsidR="009D2FF4" w:rsidRDefault="009D2FF4" w:rsidP="0039358B">
            <w:pPr>
              <w:jc w:val="center"/>
              <w:rPr>
                <w:color w:val="000000"/>
                <w:sz w:val="20"/>
                <w:szCs w:val="20"/>
              </w:rPr>
            </w:pPr>
          </w:p>
        </w:tc>
        <w:tc>
          <w:tcPr>
            <w:tcW w:w="2301" w:type="dxa"/>
            <w:gridSpan w:val="2"/>
            <w:tcBorders>
              <w:top w:val="single" w:sz="4" w:space="0" w:color="auto"/>
              <w:left w:val="nil"/>
              <w:bottom w:val="nil"/>
              <w:right w:val="nil"/>
            </w:tcBorders>
            <w:shd w:val="clear" w:color="auto" w:fill="auto"/>
            <w:vAlign w:val="center"/>
            <w:hideMark/>
          </w:tcPr>
          <w:p w14:paraId="2CEC88E4" w14:textId="77777777" w:rsidR="009D2FF4" w:rsidRDefault="009D2FF4" w:rsidP="0039358B">
            <w:pPr>
              <w:jc w:val="center"/>
              <w:rPr>
                <w:i/>
                <w:iCs/>
                <w:color w:val="000000"/>
              </w:rPr>
            </w:pPr>
            <w:r>
              <w:rPr>
                <w:i/>
                <w:iCs/>
                <w:color w:val="000000"/>
              </w:rPr>
              <w:t>M</w:t>
            </w:r>
          </w:p>
        </w:tc>
        <w:tc>
          <w:tcPr>
            <w:tcW w:w="1052" w:type="dxa"/>
            <w:tcBorders>
              <w:top w:val="single" w:sz="4" w:space="0" w:color="auto"/>
              <w:left w:val="nil"/>
              <w:bottom w:val="nil"/>
              <w:right w:val="nil"/>
            </w:tcBorders>
            <w:shd w:val="clear" w:color="auto" w:fill="auto"/>
            <w:vAlign w:val="center"/>
            <w:hideMark/>
          </w:tcPr>
          <w:p w14:paraId="094C706B" w14:textId="77777777" w:rsidR="009D2FF4" w:rsidRDefault="009D2FF4" w:rsidP="0039358B">
            <w:pPr>
              <w:jc w:val="center"/>
              <w:rPr>
                <w:color w:val="000000"/>
                <w:sz w:val="20"/>
                <w:szCs w:val="20"/>
              </w:rPr>
            </w:pPr>
            <w:r>
              <w:rPr>
                <w:color w:val="000000"/>
                <w:sz w:val="20"/>
                <w:szCs w:val="20"/>
              </w:rPr>
              <w:t>0.058</w:t>
            </w:r>
          </w:p>
        </w:tc>
        <w:tc>
          <w:tcPr>
            <w:tcW w:w="1087" w:type="dxa"/>
            <w:tcBorders>
              <w:top w:val="single" w:sz="4" w:space="0" w:color="auto"/>
              <w:left w:val="nil"/>
              <w:bottom w:val="nil"/>
              <w:right w:val="nil"/>
            </w:tcBorders>
            <w:shd w:val="clear" w:color="auto" w:fill="auto"/>
            <w:vAlign w:val="center"/>
            <w:hideMark/>
          </w:tcPr>
          <w:p w14:paraId="54816753" w14:textId="77777777" w:rsidR="009D2FF4" w:rsidRDefault="009D2FF4" w:rsidP="0039358B">
            <w:pPr>
              <w:jc w:val="center"/>
              <w:rPr>
                <w:color w:val="000000"/>
                <w:sz w:val="20"/>
                <w:szCs w:val="20"/>
              </w:rPr>
            </w:pPr>
            <w:r>
              <w:rPr>
                <w:color w:val="000000"/>
                <w:sz w:val="20"/>
                <w:szCs w:val="20"/>
              </w:rPr>
              <w:t>0.056</w:t>
            </w:r>
          </w:p>
        </w:tc>
        <w:tc>
          <w:tcPr>
            <w:tcW w:w="1058" w:type="dxa"/>
            <w:tcBorders>
              <w:top w:val="single" w:sz="4" w:space="0" w:color="auto"/>
              <w:left w:val="nil"/>
              <w:bottom w:val="nil"/>
              <w:right w:val="nil"/>
            </w:tcBorders>
            <w:shd w:val="clear" w:color="auto" w:fill="auto"/>
            <w:vAlign w:val="center"/>
            <w:hideMark/>
          </w:tcPr>
          <w:p w14:paraId="0365CCAC" w14:textId="77777777" w:rsidR="009D2FF4" w:rsidRDefault="009D2FF4" w:rsidP="0039358B">
            <w:pPr>
              <w:jc w:val="center"/>
              <w:rPr>
                <w:color w:val="000000"/>
                <w:sz w:val="20"/>
                <w:szCs w:val="20"/>
              </w:rPr>
            </w:pPr>
            <w:r>
              <w:rPr>
                <w:color w:val="000000"/>
                <w:sz w:val="20"/>
                <w:szCs w:val="20"/>
              </w:rPr>
              <w:t>3.442</w:t>
            </w:r>
          </w:p>
        </w:tc>
        <w:tc>
          <w:tcPr>
            <w:tcW w:w="329" w:type="dxa"/>
            <w:tcBorders>
              <w:top w:val="nil"/>
              <w:left w:val="nil"/>
              <w:bottom w:val="nil"/>
              <w:right w:val="nil"/>
            </w:tcBorders>
            <w:shd w:val="clear" w:color="auto" w:fill="auto"/>
            <w:vAlign w:val="center"/>
            <w:hideMark/>
          </w:tcPr>
          <w:p w14:paraId="73699D13" w14:textId="77777777" w:rsidR="009D2FF4" w:rsidRDefault="009D2FF4" w:rsidP="0039358B">
            <w:pPr>
              <w:jc w:val="center"/>
              <w:rPr>
                <w:color w:val="000000"/>
                <w:sz w:val="20"/>
                <w:szCs w:val="20"/>
              </w:rPr>
            </w:pPr>
          </w:p>
        </w:tc>
        <w:tc>
          <w:tcPr>
            <w:tcW w:w="1154" w:type="dxa"/>
            <w:vMerge/>
            <w:tcBorders>
              <w:left w:val="nil"/>
              <w:right w:val="nil"/>
            </w:tcBorders>
            <w:shd w:val="clear" w:color="auto" w:fill="auto"/>
            <w:vAlign w:val="center"/>
            <w:hideMark/>
          </w:tcPr>
          <w:p w14:paraId="35BBE3C1" w14:textId="77777777" w:rsidR="009D2FF4" w:rsidRDefault="009D2FF4" w:rsidP="0039358B">
            <w:pPr>
              <w:jc w:val="center"/>
              <w:rPr>
                <w:sz w:val="20"/>
                <w:szCs w:val="20"/>
              </w:rPr>
            </w:pPr>
          </w:p>
        </w:tc>
        <w:tc>
          <w:tcPr>
            <w:tcW w:w="2374" w:type="dxa"/>
            <w:gridSpan w:val="2"/>
            <w:tcBorders>
              <w:top w:val="single" w:sz="4" w:space="0" w:color="auto"/>
              <w:left w:val="nil"/>
              <w:bottom w:val="nil"/>
              <w:right w:val="nil"/>
            </w:tcBorders>
            <w:shd w:val="clear" w:color="auto" w:fill="auto"/>
            <w:vAlign w:val="center"/>
            <w:hideMark/>
          </w:tcPr>
          <w:p w14:paraId="041D34B7" w14:textId="77777777" w:rsidR="009D2FF4" w:rsidRDefault="009D2FF4" w:rsidP="0039358B">
            <w:pPr>
              <w:jc w:val="center"/>
              <w:rPr>
                <w:i/>
                <w:iCs/>
                <w:color w:val="000000"/>
              </w:rPr>
            </w:pPr>
            <w:r>
              <w:rPr>
                <w:i/>
                <w:iCs/>
                <w:color w:val="000000"/>
              </w:rPr>
              <w:t>M</w:t>
            </w:r>
          </w:p>
        </w:tc>
        <w:tc>
          <w:tcPr>
            <w:tcW w:w="1038" w:type="dxa"/>
            <w:tcBorders>
              <w:top w:val="single" w:sz="4" w:space="0" w:color="auto"/>
              <w:left w:val="nil"/>
              <w:bottom w:val="nil"/>
              <w:right w:val="nil"/>
            </w:tcBorders>
            <w:shd w:val="clear" w:color="auto" w:fill="auto"/>
            <w:vAlign w:val="center"/>
            <w:hideMark/>
          </w:tcPr>
          <w:p w14:paraId="6F7BFC89" w14:textId="77777777" w:rsidR="009D2FF4" w:rsidRDefault="009D2FF4" w:rsidP="0039358B">
            <w:pPr>
              <w:jc w:val="center"/>
              <w:rPr>
                <w:color w:val="000000"/>
                <w:sz w:val="20"/>
                <w:szCs w:val="20"/>
              </w:rPr>
            </w:pPr>
            <w:r>
              <w:rPr>
                <w:color w:val="000000"/>
                <w:sz w:val="20"/>
                <w:szCs w:val="20"/>
              </w:rPr>
              <w:t>0.061</w:t>
            </w:r>
          </w:p>
        </w:tc>
        <w:tc>
          <w:tcPr>
            <w:tcW w:w="1073" w:type="dxa"/>
            <w:tcBorders>
              <w:top w:val="single" w:sz="4" w:space="0" w:color="auto"/>
              <w:left w:val="nil"/>
              <w:bottom w:val="nil"/>
              <w:right w:val="nil"/>
            </w:tcBorders>
            <w:shd w:val="clear" w:color="auto" w:fill="auto"/>
            <w:vAlign w:val="center"/>
            <w:hideMark/>
          </w:tcPr>
          <w:p w14:paraId="02940C7C" w14:textId="77777777" w:rsidR="009D2FF4" w:rsidRDefault="009D2FF4" w:rsidP="0039358B">
            <w:pPr>
              <w:jc w:val="center"/>
              <w:rPr>
                <w:color w:val="000000"/>
                <w:sz w:val="20"/>
                <w:szCs w:val="20"/>
              </w:rPr>
            </w:pPr>
            <w:r>
              <w:rPr>
                <w:color w:val="000000"/>
                <w:sz w:val="20"/>
                <w:szCs w:val="20"/>
              </w:rPr>
              <w:t>0.021</w:t>
            </w:r>
          </w:p>
        </w:tc>
        <w:tc>
          <w:tcPr>
            <w:tcW w:w="1048" w:type="dxa"/>
            <w:tcBorders>
              <w:top w:val="single" w:sz="4" w:space="0" w:color="auto"/>
              <w:left w:val="nil"/>
              <w:bottom w:val="nil"/>
              <w:right w:val="nil"/>
            </w:tcBorders>
            <w:shd w:val="clear" w:color="auto" w:fill="auto"/>
            <w:vAlign w:val="center"/>
            <w:hideMark/>
          </w:tcPr>
          <w:p w14:paraId="04AF9624" w14:textId="77777777" w:rsidR="009D2FF4" w:rsidRDefault="009D2FF4" w:rsidP="0039358B">
            <w:pPr>
              <w:jc w:val="center"/>
              <w:rPr>
                <w:color w:val="000000"/>
                <w:sz w:val="20"/>
                <w:szCs w:val="20"/>
              </w:rPr>
            </w:pPr>
            <w:r>
              <w:rPr>
                <w:color w:val="000000"/>
                <w:sz w:val="20"/>
                <w:szCs w:val="20"/>
              </w:rPr>
              <w:t>5.237</w:t>
            </w:r>
          </w:p>
        </w:tc>
      </w:tr>
      <w:tr w:rsidR="009D2FF4" w14:paraId="09BB7638" w14:textId="77777777" w:rsidTr="009D2FF4">
        <w:trPr>
          <w:trHeight w:val="318"/>
        </w:trPr>
        <w:tc>
          <w:tcPr>
            <w:tcW w:w="1155" w:type="dxa"/>
            <w:vMerge/>
            <w:tcBorders>
              <w:top w:val="nil"/>
              <w:left w:val="nil"/>
              <w:bottom w:val="single" w:sz="4" w:space="0" w:color="000000"/>
              <w:right w:val="nil"/>
            </w:tcBorders>
            <w:vAlign w:val="center"/>
            <w:hideMark/>
          </w:tcPr>
          <w:p w14:paraId="595E5412" w14:textId="77777777" w:rsidR="009D2FF4" w:rsidRDefault="009D2FF4" w:rsidP="0039358B">
            <w:pPr>
              <w:jc w:val="center"/>
              <w:rPr>
                <w:color w:val="000000"/>
                <w:sz w:val="20"/>
                <w:szCs w:val="20"/>
              </w:rPr>
            </w:pPr>
          </w:p>
        </w:tc>
        <w:tc>
          <w:tcPr>
            <w:tcW w:w="2301" w:type="dxa"/>
            <w:gridSpan w:val="2"/>
            <w:tcBorders>
              <w:top w:val="nil"/>
              <w:left w:val="nil"/>
              <w:bottom w:val="single" w:sz="4" w:space="0" w:color="auto"/>
              <w:right w:val="nil"/>
            </w:tcBorders>
            <w:shd w:val="clear" w:color="auto" w:fill="auto"/>
            <w:vAlign w:val="center"/>
            <w:hideMark/>
          </w:tcPr>
          <w:p w14:paraId="12CC1793" w14:textId="77777777" w:rsidR="009D2FF4" w:rsidRDefault="009D2FF4" w:rsidP="0039358B">
            <w:pPr>
              <w:jc w:val="center"/>
              <w:rPr>
                <w:i/>
                <w:iCs/>
                <w:color w:val="000000"/>
              </w:rPr>
            </w:pPr>
            <w:r>
              <w:rPr>
                <w:i/>
                <w:iCs/>
                <w:color w:val="000000"/>
              </w:rPr>
              <w:t>SD</w:t>
            </w:r>
          </w:p>
        </w:tc>
        <w:tc>
          <w:tcPr>
            <w:tcW w:w="1052" w:type="dxa"/>
            <w:tcBorders>
              <w:top w:val="nil"/>
              <w:left w:val="nil"/>
              <w:bottom w:val="single" w:sz="4" w:space="0" w:color="auto"/>
              <w:right w:val="nil"/>
            </w:tcBorders>
            <w:shd w:val="clear" w:color="auto" w:fill="auto"/>
            <w:vAlign w:val="center"/>
            <w:hideMark/>
          </w:tcPr>
          <w:p w14:paraId="3AB11E7F" w14:textId="77777777" w:rsidR="009D2FF4" w:rsidRDefault="009D2FF4" w:rsidP="0039358B">
            <w:pPr>
              <w:jc w:val="center"/>
              <w:rPr>
                <w:color w:val="000000"/>
                <w:sz w:val="20"/>
                <w:szCs w:val="20"/>
              </w:rPr>
            </w:pPr>
            <w:r>
              <w:rPr>
                <w:color w:val="000000"/>
                <w:sz w:val="20"/>
                <w:szCs w:val="20"/>
              </w:rPr>
              <w:t>0.052</w:t>
            </w:r>
          </w:p>
        </w:tc>
        <w:tc>
          <w:tcPr>
            <w:tcW w:w="1087" w:type="dxa"/>
            <w:tcBorders>
              <w:top w:val="nil"/>
              <w:left w:val="nil"/>
              <w:bottom w:val="single" w:sz="4" w:space="0" w:color="auto"/>
              <w:right w:val="nil"/>
            </w:tcBorders>
            <w:shd w:val="clear" w:color="auto" w:fill="auto"/>
            <w:vAlign w:val="center"/>
            <w:hideMark/>
          </w:tcPr>
          <w:p w14:paraId="37EBBB8A" w14:textId="77777777" w:rsidR="009D2FF4" w:rsidRDefault="009D2FF4" w:rsidP="0039358B">
            <w:pPr>
              <w:jc w:val="center"/>
              <w:rPr>
                <w:color w:val="000000"/>
                <w:sz w:val="20"/>
                <w:szCs w:val="20"/>
              </w:rPr>
            </w:pPr>
            <w:r>
              <w:rPr>
                <w:color w:val="000000"/>
                <w:sz w:val="20"/>
                <w:szCs w:val="20"/>
              </w:rPr>
              <w:t>0.074</w:t>
            </w:r>
          </w:p>
        </w:tc>
        <w:tc>
          <w:tcPr>
            <w:tcW w:w="1058" w:type="dxa"/>
            <w:tcBorders>
              <w:top w:val="nil"/>
              <w:left w:val="nil"/>
              <w:bottom w:val="single" w:sz="4" w:space="0" w:color="auto"/>
              <w:right w:val="nil"/>
            </w:tcBorders>
            <w:shd w:val="clear" w:color="auto" w:fill="auto"/>
            <w:vAlign w:val="center"/>
            <w:hideMark/>
          </w:tcPr>
          <w:p w14:paraId="698668F5" w14:textId="77777777" w:rsidR="009D2FF4" w:rsidRDefault="009D2FF4" w:rsidP="0039358B">
            <w:pPr>
              <w:jc w:val="center"/>
              <w:rPr>
                <w:color w:val="000000"/>
                <w:sz w:val="20"/>
                <w:szCs w:val="20"/>
              </w:rPr>
            </w:pPr>
            <w:r>
              <w:rPr>
                <w:color w:val="000000"/>
                <w:sz w:val="20"/>
                <w:szCs w:val="20"/>
              </w:rPr>
              <w:t>1.827</w:t>
            </w:r>
          </w:p>
        </w:tc>
        <w:tc>
          <w:tcPr>
            <w:tcW w:w="329" w:type="dxa"/>
            <w:tcBorders>
              <w:top w:val="nil"/>
              <w:left w:val="nil"/>
              <w:bottom w:val="nil"/>
              <w:right w:val="nil"/>
            </w:tcBorders>
            <w:shd w:val="clear" w:color="auto" w:fill="auto"/>
            <w:vAlign w:val="center"/>
            <w:hideMark/>
          </w:tcPr>
          <w:p w14:paraId="64757850" w14:textId="77777777" w:rsidR="009D2FF4" w:rsidRDefault="009D2FF4" w:rsidP="0039358B">
            <w:pPr>
              <w:jc w:val="center"/>
              <w:rPr>
                <w:color w:val="000000"/>
                <w:sz w:val="20"/>
                <w:szCs w:val="20"/>
              </w:rPr>
            </w:pPr>
          </w:p>
        </w:tc>
        <w:tc>
          <w:tcPr>
            <w:tcW w:w="1154" w:type="dxa"/>
            <w:vMerge/>
            <w:tcBorders>
              <w:left w:val="nil"/>
              <w:bottom w:val="nil"/>
              <w:right w:val="nil"/>
            </w:tcBorders>
            <w:shd w:val="clear" w:color="auto" w:fill="auto"/>
            <w:vAlign w:val="center"/>
            <w:hideMark/>
          </w:tcPr>
          <w:p w14:paraId="099571D4" w14:textId="77777777" w:rsidR="009D2FF4" w:rsidRDefault="009D2FF4" w:rsidP="0039358B">
            <w:pPr>
              <w:jc w:val="center"/>
              <w:rPr>
                <w:sz w:val="20"/>
                <w:szCs w:val="20"/>
              </w:rPr>
            </w:pPr>
          </w:p>
        </w:tc>
        <w:tc>
          <w:tcPr>
            <w:tcW w:w="2374" w:type="dxa"/>
            <w:gridSpan w:val="2"/>
            <w:tcBorders>
              <w:top w:val="nil"/>
              <w:left w:val="nil"/>
              <w:bottom w:val="single" w:sz="4" w:space="0" w:color="auto"/>
              <w:right w:val="nil"/>
            </w:tcBorders>
            <w:shd w:val="clear" w:color="auto" w:fill="auto"/>
            <w:vAlign w:val="center"/>
            <w:hideMark/>
          </w:tcPr>
          <w:p w14:paraId="453C808C" w14:textId="77777777" w:rsidR="009D2FF4" w:rsidRDefault="009D2FF4" w:rsidP="0039358B">
            <w:pPr>
              <w:jc w:val="center"/>
              <w:rPr>
                <w:i/>
                <w:iCs/>
                <w:color w:val="000000"/>
              </w:rPr>
            </w:pPr>
            <w:r>
              <w:rPr>
                <w:i/>
                <w:iCs/>
                <w:color w:val="000000"/>
              </w:rPr>
              <w:t>SD</w:t>
            </w:r>
          </w:p>
        </w:tc>
        <w:tc>
          <w:tcPr>
            <w:tcW w:w="1038" w:type="dxa"/>
            <w:tcBorders>
              <w:top w:val="nil"/>
              <w:left w:val="nil"/>
              <w:bottom w:val="single" w:sz="4" w:space="0" w:color="auto"/>
              <w:right w:val="nil"/>
            </w:tcBorders>
            <w:shd w:val="clear" w:color="auto" w:fill="auto"/>
            <w:vAlign w:val="center"/>
            <w:hideMark/>
          </w:tcPr>
          <w:p w14:paraId="3D1C4CFB" w14:textId="77777777" w:rsidR="009D2FF4" w:rsidRDefault="009D2FF4" w:rsidP="0039358B">
            <w:pPr>
              <w:jc w:val="center"/>
              <w:rPr>
                <w:color w:val="000000"/>
                <w:sz w:val="20"/>
                <w:szCs w:val="20"/>
              </w:rPr>
            </w:pPr>
            <w:r>
              <w:rPr>
                <w:color w:val="000000"/>
                <w:sz w:val="20"/>
                <w:szCs w:val="20"/>
              </w:rPr>
              <w:t>0.054</w:t>
            </w:r>
          </w:p>
        </w:tc>
        <w:tc>
          <w:tcPr>
            <w:tcW w:w="1073" w:type="dxa"/>
            <w:tcBorders>
              <w:top w:val="nil"/>
              <w:left w:val="nil"/>
              <w:bottom w:val="single" w:sz="4" w:space="0" w:color="auto"/>
              <w:right w:val="nil"/>
            </w:tcBorders>
            <w:shd w:val="clear" w:color="auto" w:fill="auto"/>
            <w:vAlign w:val="center"/>
            <w:hideMark/>
          </w:tcPr>
          <w:p w14:paraId="01C21606" w14:textId="77777777" w:rsidR="009D2FF4" w:rsidRDefault="009D2FF4" w:rsidP="0039358B">
            <w:pPr>
              <w:jc w:val="center"/>
              <w:rPr>
                <w:color w:val="000000"/>
                <w:sz w:val="20"/>
                <w:szCs w:val="20"/>
              </w:rPr>
            </w:pPr>
            <w:r>
              <w:rPr>
                <w:color w:val="000000"/>
                <w:sz w:val="20"/>
                <w:szCs w:val="20"/>
              </w:rPr>
              <w:t>0.056</w:t>
            </w:r>
          </w:p>
        </w:tc>
        <w:tc>
          <w:tcPr>
            <w:tcW w:w="1048" w:type="dxa"/>
            <w:tcBorders>
              <w:top w:val="nil"/>
              <w:left w:val="nil"/>
              <w:bottom w:val="single" w:sz="4" w:space="0" w:color="auto"/>
              <w:right w:val="nil"/>
            </w:tcBorders>
            <w:shd w:val="clear" w:color="auto" w:fill="auto"/>
            <w:vAlign w:val="center"/>
            <w:hideMark/>
          </w:tcPr>
          <w:p w14:paraId="0DD399AF" w14:textId="77777777" w:rsidR="009D2FF4" w:rsidRDefault="009D2FF4" w:rsidP="0039358B">
            <w:pPr>
              <w:jc w:val="center"/>
              <w:rPr>
                <w:color w:val="000000"/>
                <w:sz w:val="20"/>
                <w:szCs w:val="20"/>
              </w:rPr>
            </w:pPr>
            <w:r>
              <w:rPr>
                <w:color w:val="000000"/>
                <w:sz w:val="20"/>
                <w:szCs w:val="20"/>
              </w:rPr>
              <w:t>2.735</w:t>
            </w:r>
          </w:p>
        </w:tc>
      </w:tr>
      <w:tr w:rsidR="000E430D" w14:paraId="25C15FA8" w14:textId="77777777" w:rsidTr="000E430D">
        <w:trPr>
          <w:trHeight w:val="173"/>
        </w:trPr>
        <w:tc>
          <w:tcPr>
            <w:tcW w:w="13669" w:type="dxa"/>
            <w:gridSpan w:val="13"/>
            <w:tcBorders>
              <w:top w:val="single" w:sz="4" w:space="0" w:color="auto"/>
              <w:left w:val="nil"/>
              <w:bottom w:val="nil"/>
              <w:right w:val="nil"/>
            </w:tcBorders>
            <w:shd w:val="clear" w:color="auto" w:fill="auto"/>
            <w:vAlign w:val="center"/>
            <w:hideMark/>
          </w:tcPr>
          <w:p w14:paraId="77B2E9D4" w14:textId="60D96644" w:rsidR="000E430D" w:rsidRDefault="000E430D" w:rsidP="00BE511C">
            <w:pPr>
              <w:ind w:left="612" w:hangingChars="255" w:hanging="612"/>
              <w:rPr>
                <w:color w:val="000000"/>
              </w:rPr>
            </w:pPr>
            <w:r w:rsidRPr="009E720A">
              <w:rPr>
                <w:i/>
                <w:iCs/>
                <w:color w:val="000000"/>
              </w:rPr>
              <w:t>Note</w:t>
            </w:r>
            <w:r>
              <w:rPr>
                <w:color w:val="000000"/>
              </w:rPr>
              <w:t xml:space="preserve">. Forward and backward strengths </w:t>
            </w:r>
            <w:r w:rsidR="009D2FF4">
              <w:rPr>
                <w:color w:val="000000"/>
              </w:rPr>
              <w:t>were</w:t>
            </w:r>
            <w:r>
              <w:rPr>
                <w:color w:val="000000"/>
              </w:rPr>
              <w:t xml:space="preserve"> </w:t>
            </w:r>
            <w:r w:rsidR="009D2FF4">
              <w:rPr>
                <w:color w:val="000000"/>
              </w:rPr>
              <w:t xml:space="preserve">obtained from </w:t>
            </w:r>
            <w:r>
              <w:rPr>
                <w:color w:val="000000"/>
              </w:rPr>
              <w:t xml:space="preserve">the University of South Florida Association Norm </w:t>
            </w:r>
            <w:r>
              <w:rPr>
                <w:color w:val="000000"/>
              </w:rPr>
              <w:fldChar w:fldCharType="begin"/>
            </w:r>
            <w:r w:rsidR="00055CA0">
              <w:rPr>
                <w:color w:val="000000"/>
              </w:rPr>
              <w:instrText xml:space="preserve"> ADDIN ZOTERO_ITEM CSL_CITATION {"citationID":"fiXYOaMC","properties":{"formattedCitation":"(Nelson et al., 2004)","plainCitation":"(Nelson et al., 2004)","noteIndex":0},"citationItems":[{"id":2887,"uris":["http://zotero.org/users/3288091/items/3EPEK9SY"],"uri":["http://zotero.org/users/3288091/items/3EPEK9SY"],"itemData":{"id":2887,"type":"article-journal","abstract":"Preexisting word knowledge is accessed in many cognitive tasks, and this article offers a means for indexing this knowledge so that it can be manipulated or controlled. We offer free association data for 72,000 word pairs, along with over a million entries of related data, such as forward and backward strength, number of competing associates, and printed frequency. A separate file contains the 5,019 normed words, their statistics, and thousands of independently normed rhyme, stem, and fragment cues. Other files provide n x n associative networks for more than 4,000 words and a list of idiosyncratic responses for each normed word. The database will be useful for investigators interested in cuing, priming, recognition, network theory, linguistics, and implicit testing applications. They also will be useful for evaluating the predictive value of free association probabilities as compared with other measures, such as similarity ratings and co-occurrence norms. Of several procedures for measuring preexisting strength between two words, the best remains to be determined. The norms may be downloaded from www.psychonomic.org/archive/.","container-title":"Behavior Research Methods, Instruments, &amp; Computers","DOI":"10.3758/BF03195588","ISSN":"0743-3808","issue":"3","note":"PMID: 15641430","page":"402–407","title":"The University of South Florida free association, rhyme, and word fragment norms","volume":"36","author":[{"family":"Nelson","given":"Douglas L"},{"family":"McEvoy","given":"Cathy L."},{"family":"Schreiber","given":"Thomas A"}],"issued":{"date-parts":[["2004"]]}}}],"schema":"https://github.com/citation-style-language/schema/raw/master/csl-citation.json"} </w:instrText>
            </w:r>
            <w:r>
              <w:rPr>
                <w:color w:val="000000"/>
              </w:rPr>
              <w:fldChar w:fldCharType="separate"/>
            </w:r>
            <w:r w:rsidR="00A80F92">
              <w:rPr>
                <w:noProof/>
                <w:color w:val="000000"/>
              </w:rPr>
              <w:t>(Nelson et al., 2004)</w:t>
            </w:r>
            <w:r>
              <w:rPr>
                <w:color w:val="000000"/>
              </w:rPr>
              <w:fldChar w:fldCharType="end"/>
            </w:r>
            <w:r>
              <w:rPr>
                <w:color w:val="000000"/>
              </w:rPr>
              <w:t xml:space="preserve">; </w:t>
            </w:r>
            <w:proofErr w:type="spellStart"/>
            <w:r>
              <w:rPr>
                <w:color w:val="000000"/>
              </w:rPr>
              <w:t>LogDice</w:t>
            </w:r>
            <w:proofErr w:type="spellEnd"/>
            <w:r>
              <w:rPr>
                <w:color w:val="000000"/>
              </w:rPr>
              <w:t xml:space="preserve"> was calculated based on the frequency data obtained from the BYU version of the Corpus Of Contemporary American </w:t>
            </w:r>
            <w:r>
              <w:rPr>
                <w:color w:val="000000"/>
              </w:rPr>
              <w:fldChar w:fldCharType="begin"/>
            </w:r>
            <w:r w:rsidR="00055CA0">
              <w:rPr>
                <w:color w:val="000000"/>
              </w:rPr>
              <w:instrText xml:space="preserve"> ADDIN ZOTERO_ITEM CSL_CITATION {"citationID":"MeXHDIlp","properties":{"formattedCitation":"(BYU-COCA; Davies, 2009)","plainCitation":"(BYU-COCA; Davies, 2009)","noteIndex":0},"citationItems":[{"id":2745,"uris":["http://zotero.org/users/3288091/items/CIIQ9RAE"],"uri":["http://zotero.org/users/3288091/items/CIIQ9RAE"],"itemData":{"id":2745,"type":"article-journal","abstract":"The Corpus of Contemporary American English ( COCA ), which was released online in early 2008, is the first large and diverse corpus of American English. In this paper, we first discuss the design of the corpus — which contains more than 385 million words from 1990–2008 (20 million words each year), balanced between spoken, fiction, popular magazines, newspapers, and academic journals. We also discuss the unique relational databases architecture, which allows for a wide range of queries that are not available (or are quite difficult) with other architectures and interfaces. To conclude, we consider insights from the corpus on a number of cases of genre-based variation and recent linguistic variation, including an extended analysis of phrasal verbs in contemporary American English.","container-title":"International Journal of Corpus Linguistics","DOI":"10.1075/ijcl.14.2.02dav","ISSN":"1384-6655","issue":"2","page":"159–190","title":"The 385+ million word Corpus of Contemporary American English (1990–2008+): Design, architecture, and linguistic insights","volume":"14","author":[{"family":"Davies","given":"Mark"}],"issued":{"date-parts":[["2009"]]}},"prefix":"BYU-COCA;"}],"schema":"https://github.com/citation-style-language/schema/raw/master/csl-citation.json"} </w:instrText>
            </w:r>
            <w:r>
              <w:rPr>
                <w:color w:val="000000"/>
              </w:rPr>
              <w:fldChar w:fldCharType="separate"/>
            </w:r>
            <w:r>
              <w:rPr>
                <w:noProof/>
                <w:color w:val="000000"/>
              </w:rPr>
              <w:t>(BYU-COCA; Davies, 2009)</w:t>
            </w:r>
            <w:r>
              <w:rPr>
                <w:color w:val="000000"/>
              </w:rPr>
              <w:fldChar w:fldCharType="end"/>
            </w:r>
            <w:r>
              <w:rPr>
                <w:color w:val="000000"/>
              </w:rPr>
              <w:t>.</w:t>
            </w:r>
          </w:p>
        </w:tc>
      </w:tr>
    </w:tbl>
    <w:p w14:paraId="7105B56A" w14:textId="7873C87C" w:rsidR="00F3750A" w:rsidRPr="00F3750A" w:rsidRDefault="00F3750A" w:rsidP="0039358B">
      <w:pPr>
        <w:jc w:val="center"/>
        <w:sectPr w:rsidR="00F3750A" w:rsidRPr="00F3750A" w:rsidSect="009A2A4B">
          <w:pgSz w:w="16840" w:h="11900" w:orient="landscape"/>
          <w:pgMar w:top="1440" w:right="1440" w:bottom="1264" w:left="1440" w:header="708" w:footer="708" w:gutter="0"/>
          <w:cols w:space="708"/>
          <w:docGrid w:linePitch="400"/>
        </w:sectPr>
      </w:pPr>
    </w:p>
    <w:p w14:paraId="31278989" w14:textId="71219571" w:rsidR="00BE511C" w:rsidRDefault="00BE511C" w:rsidP="00BE511C">
      <w:pPr>
        <w:pStyle w:val="Heading2"/>
        <w:spacing w:before="0" w:after="0"/>
        <w:jc w:val="center"/>
      </w:pPr>
      <w:r>
        <w:lastRenderedPageBreak/>
        <w:t>APPENDIX S</w:t>
      </w:r>
      <w:r w:rsidR="00150D89">
        <w:t>8</w:t>
      </w:r>
    </w:p>
    <w:p w14:paraId="5A64D5D8" w14:textId="7125C301" w:rsidR="00C72CEB" w:rsidRPr="007F74CC" w:rsidRDefault="00623378" w:rsidP="007F74CC">
      <w:pPr>
        <w:pStyle w:val="Heading2"/>
        <w:spacing w:before="0" w:after="0"/>
        <w:jc w:val="center"/>
        <w:rPr>
          <w:b w:val="0"/>
          <w:bCs/>
        </w:rPr>
      </w:pPr>
      <w:r>
        <w:rPr>
          <w:b w:val="0"/>
          <w:bCs/>
        </w:rPr>
        <w:t>The eight-frame cartoon used in the current study</w:t>
      </w:r>
      <w:r w:rsidR="007F74CC">
        <w:rPr>
          <w:b w:val="0"/>
          <w:bCs/>
        </w:rPr>
        <w:t xml:space="preserve"> (Author2, XXXX)</w:t>
      </w:r>
      <w:r>
        <w:rPr>
          <w:b w:val="0"/>
          <w:bCs/>
        </w:rPr>
        <w:t>.</w:t>
      </w:r>
    </w:p>
    <w:p w14:paraId="2D157BF1" w14:textId="199347B6" w:rsidR="00BE511C" w:rsidRPr="00BE511C" w:rsidRDefault="007F74CC" w:rsidP="007F74CC">
      <w:pPr>
        <w:jc w:val="center"/>
        <w:sectPr w:rsidR="00BE511C" w:rsidRPr="00BE511C" w:rsidSect="0088490A">
          <w:pgSz w:w="16840" w:h="11900" w:orient="landscape"/>
          <w:pgMar w:top="1440" w:right="1440" w:bottom="1440" w:left="1440" w:header="708" w:footer="708" w:gutter="0"/>
          <w:cols w:space="708"/>
          <w:docGrid w:linePitch="400"/>
        </w:sectPr>
      </w:pPr>
      <w:r>
        <w:rPr>
          <w:noProof/>
        </w:rPr>
        <w:drawing>
          <wp:inline distT="0" distB="0" distL="0" distR="0" wp14:anchorId="4232DA3F" wp14:editId="0CC71E5E">
            <wp:extent cx="7508645" cy="5286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N_Text.pdf"/>
                    <pic:cNvPicPr/>
                  </pic:nvPicPr>
                  <pic:blipFill>
                    <a:blip r:embed="rId8">
                      <a:extLst>
                        <a:ext uri="{28A0092B-C50C-407E-A947-70E740481C1C}">
                          <a14:useLocalDpi xmlns:a14="http://schemas.microsoft.com/office/drawing/2010/main" val="0"/>
                        </a:ext>
                      </a:extLst>
                    </a:blip>
                    <a:stretch>
                      <a:fillRect/>
                    </a:stretch>
                  </pic:blipFill>
                  <pic:spPr>
                    <a:xfrm>
                      <a:off x="0" y="0"/>
                      <a:ext cx="7529088" cy="5301098"/>
                    </a:xfrm>
                    <a:prstGeom prst="rect">
                      <a:avLst/>
                    </a:prstGeom>
                  </pic:spPr>
                </pic:pic>
              </a:graphicData>
            </a:graphic>
          </wp:inline>
        </w:drawing>
      </w:r>
    </w:p>
    <w:p w14:paraId="22A9B739" w14:textId="2C3D487D" w:rsidR="00171BEE" w:rsidRDefault="00171BEE" w:rsidP="0039358B">
      <w:pPr>
        <w:jc w:val="center"/>
      </w:pPr>
      <w:r w:rsidRPr="0039358B">
        <w:rPr>
          <w:b/>
          <w:bCs/>
        </w:rPr>
        <w:lastRenderedPageBreak/>
        <w:t>APPENDIX S</w:t>
      </w:r>
      <w:r w:rsidR="00150D89">
        <w:rPr>
          <w:b/>
          <w:bCs/>
        </w:rPr>
        <w:t>9</w:t>
      </w:r>
      <w:r>
        <w:t xml:space="preserve"> </w:t>
      </w:r>
    </w:p>
    <w:p w14:paraId="4BFE5FA4" w14:textId="4E761252" w:rsidR="0039358B" w:rsidRDefault="0039358B" w:rsidP="0039358B">
      <w:pPr>
        <w:jc w:val="center"/>
        <w:rPr>
          <w:color w:val="000000"/>
        </w:rPr>
      </w:pPr>
      <w:r w:rsidRPr="007C485C">
        <w:rPr>
          <w:color w:val="000000"/>
        </w:rPr>
        <w:t>Descriptive statistics for vocabulary knowledge and lexical richness measures.</w:t>
      </w:r>
    </w:p>
    <w:p w14:paraId="48AD9FC6" w14:textId="47D74B64" w:rsidR="0039358B" w:rsidRDefault="0039358B" w:rsidP="0039358B">
      <w:pPr>
        <w:jc w:val="center"/>
      </w:pPr>
    </w:p>
    <w:p w14:paraId="29741AB7" w14:textId="77777777" w:rsidR="0039358B" w:rsidRPr="00375245" w:rsidRDefault="0039358B" w:rsidP="0039358B">
      <w:pPr>
        <w:jc w:val="center"/>
      </w:pPr>
    </w:p>
    <w:tbl>
      <w:tblPr>
        <w:tblW w:w="9333" w:type="dxa"/>
        <w:tblCellMar>
          <w:left w:w="99" w:type="dxa"/>
          <w:right w:w="99" w:type="dxa"/>
        </w:tblCellMar>
        <w:tblLook w:val="04A0" w:firstRow="1" w:lastRow="0" w:firstColumn="1" w:lastColumn="0" w:noHBand="0" w:noVBand="1"/>
      </w:tblPr>
      <w:tblGrid>
        <w:gridCol w:w="307"/>
        <w:gridCol w:w="2901"/>
        <w:gridCol w:w="996"/>
        <w:gridCol w:w="996"/>
        <w:gridCol w:w="1120"/>
        <w:gridCol w:w="1023"/>
        <w:gridCol w:w="996"/>
        <w:gridCol w:w="994"/>
      </w:tblGrid>
      <w:tr w:rsidR="00ED34FF" w:rsidRPr="007C485C" w14:paraId="3DEAE173" w14:textId="77777777" w:rsidTr="0039358B">
        <w:trPr>
          <w:trHeight w:val="396"/>
        </w:trPr>
        <w:tc>
          <w:tcPr>
            <w:tcW w:w="307" w:type="dxa"/>
            <w:tcBorders>
              <w:top w:val="single" w:sz="4" w:space="0" w:color="auto"/>
              <w:left w:val="nil"/>
              <w:bottom w:val="nil"/>
              <w:right w:val="nil"/>
            </w:tcBorders>
            <w:shd w:val="clear" w:color="auto" w:fill="auto"/>
            <w:noWrap/>
            <w:vAlign w:val="bottom"/>
            <w:hideMark/>
          </w:tcPr>
          <w:p w14:paraId="4DB526B0" w14:textId="513829E6" w:rsidR="00ED34FF" w:rsidRPr="007C485C" w:rsidRDefault="00ED34FF" w:rsidP="0039358B">
            <w:pPr>
              <w:jc w:val="center"/>
              <w:rPr>
                <w:color w:val="000000"/>
              </w:rPr>
            </w:pPr>
          </w:p>
        </w:tc>
        <w:tc>
          <w:tcPr>
            <w:tcW w:w="2901" w:type="dxa"/>
            <w:tcBorders>
              <w:top w:val="single" w:sz="4" w:space="0" w:color="auto"/>
              <w:left w:val="nil"/>
              <w:bottom w:val="nil"/>
              <w:right w:val="nil"/>
            </w:tcBorders>
            <w:shd w:val="clear" w:color="auto" w:fill="auto"/>
            <w:noWrap/>
            <w:vAlign w:val="bottom"/>
            <w:hideMark/>
          </w:tcPr>
          <w:p w14:paraId="399A1A96" w14:textId="72AC4E38" w:rsidR="00ED34FF" w:rsidRPr="007C485C" w:rsidRDefault="00ED34FF" w:rsidP="0039358B">
            <w:pPr>
              <w:jc w:val="center"/>
              <w:rPr>
                <w:color w:val="000000"/>
              </w:rPr>
            </w:pPr>
          </w:p>
        </w:tc>
        <w:tc>
          <w:tcPr>
            <w:tcW w:w="996" w:type="dxa"/>
            <w:tcBorders>
              <w:top w:val="single" w:sz="4" w:space="0" w:color="auto"/>
              <w:left w:val="nil"/>
              <w:bottom w:val="nil"/>
              <w:right w:val="nil"/>
            </w:tcBorders>
            <w:shd w:val="clear" w:color="auto" w:fill="auto"/>
            <w:noWrap/>
            <w:vAlign w:val="bottom"/>
            <w:hideMark/>
          </w:tcPr>
          <w:p w14:paraId="67FAAE80" w14:textId="5741A93D" w:rsidR="00ED34FF" w:rsidRPr="007C485C" w:rsidRDefault="00ED34FF" w:rsidP="0039358B">
            <w:pPr>
              <w:jc w:val="center"/>
              <w:rPr>
                <w:color w:val="000000"/>
              </w:rPr>
            </w:pPr>
          </w:p>
        </w:tc>
        <w:tc>
          <w:tcPr>
            <w:tcW w:w="996" w:type="dxa"/>
            <w:tcBorders>
              <w:top w:val="single" w:sz="4" w:space="0" w:color="auto"/>
              <w:left w:val="nil"/>
              <w:bottom w:val="nil"/>
              <w:right w:val="nil"/>
            </w:tcBorders>
            <w:shd w:val="clear" w:color="auto" w:fill="auto"/>
            <w:noWrap/>
            <w:vAlign w:val="bottom"/>
            <w:hideMark/>
          </w:tcPr>
          <w:p w14:paraId="170565AE" w14:textId="0D065C69" w:rsidR="00ED34FF" w:rsidRPr="007C485C" w:rsidRDefault="00ED34FF" w:rsidP="0039358B">
            <w:pPr>
              <w:jc w:val="center"/>
              <w:rPr>
                <w:color w:val="000000"/>
              </w:rPr>
            </w:pPr>
          </w:p>
        </w:tc>
        <w:tc>
          <w:tcPr>
            <w:tcW w:w="1120" w:type="dxa"/>
            <w:tcBorders>
              <w:top w:val="single" w:sz="4" w:space="0" w:color="auto"/>
              <w:left w:val="nil"/>
              <w:bottom w:val="nil"/>
              <w:right w:val="nil"/>
            </w:tcBorders>
            <w:shd w:val="clear" w:color="auto" w:fill="auto"/>
            <w:noWrap/>
            <w:vAlign w:val="bottom"/>
            <w:hideMark/>
          </w:tcPr>
          <w:p w14:paraId="451A7D62" w14:textId="4813D40D" w:rsidR="00ED34FF" w:rsidRPr="007C485C" w:rsidRDefault="00ED34FF" w:rsidP="0039358B">
            <w:pPr>
              <w:jc w:val="center"/>
              <w:rPr>
                <w:color w:val="000000"/>
              </w:rPr>
            </w:pPr>
          </w:p>
        </w:tc>
        <w:tc>
          <w:tcPr>
            <w:tcW w:w="1023" w:type="dxa"/>
            <w:tcBorders>
              <w:top w:val="single" w:sz="4" w:space="0" w:color="auto"/>
              <w:left w:val="nil"/>
              <w:bottom w:val="nil"/>
              <w:right w:val="nil"/>
            </w:tcBorders>
            <w:shd w:val="clear" w:color="auto" w:fill="auto"/>
            <w:noWrap/>
            <w:vAlign w:val="bottom"/>
            <w:hideMark/>
          </w:tcPr>
          <w:p w14:paraId="2448E2C8" w14:textId="3BBAE17F" w:rsidR="00ED34FF" w:rsidRPr="007C485C" w:rsidRDefault="00ED34FF" w:rsidP="0039358B">
            <w:pPr>
              <w:jc w:val="center"/>
              <w:rPr>
                <w:color w:val="000000"/>
              </w:rPr>
            </w:pPr>
          </w:p>
        </w:tc>
        <w:tc>
          <w:tcPr>
            <w:tcW w:w="1990" w:type="dxa"/>
            <w:gridSpan w:val="2"/>
            <w:tcBorders>
              <w:top w:val="single" w:sz="4" w:space="0" w:color="auto"/>
              <w:left w:val="nil"/>
              <w:bottom w:val="single" w:sz="4" w:space="0" w:color="auto"/>
              <w:right w:val="nil"/>
            </w:tcBorders>
            <w:shd w:val="clear" w:color="auto" w:fill="auto"/>
            <w:noWrap/>
            <w:vAlign w:val="bottom"/>
            <w:hideMark/>
          </w:tcPr>
          <w:p w14:paraId="1B30E5C1" w14:textId="77777777" w:rsidR="00ED34FF" w:rsidRPr="00181DF1" w:rsidRDefault="00ED34FF" w:rsidP="0039358B">
            <w:pPr>
              <w:jc w:val="center"/>
              <w:rPr>
                <w:color w:val="000000"/>
              </w:rPr>
            </w:pPr>
            <w:r w:rsidRPr="00181DF1">
              <w:rPr>
                <w:color w:val="000000"/>
              </w:rPr>
              <w:t>95% CI</w:t>
            </w:r>
          </w:p>
        </w:tc>
      </w:tr>
      <w:tr w:rsidR="00ED34FF" w:rsidRPr="007C485C" w14:paraId="3ECA56F4" w14:textId="77777777" w:rsidTr="0039358B">
        <w:trPr>
          <w:trHeight w:val="396"/>
        </w:trPr>
        <w:tc>
          <w:tcPr>
            <w:tcW w:w="307" w:type="dxa"/>
            <w:tcBorders>
              <w:top w:val="nil"/>
              <w:left w:val="nil"/>
              <w:bottom w:val="single" w:sz="4" w:space="0" w:color="auto"/>
              <w:right w:val="nil"/>
            </w:tcBorders>
            <w:shd w:val="clear" w:color="auto" w:fill="auto"/>
            <w:noWrap/>
            <w:vAlign w:val="bottom"/>
            <w:hideMark/>
          </w:tcPr>
          <w:p w14:paraId="76D7C56D" w14:textId="0B6998C3" w:rsidR="00ED34FF" w:rsidRPr="007C485C" w:rsidRDefault="00ED34FF" w:rsidP="0039358B">
            <w:pPr>
              <w:jc w:val="center"/>
              <w:rPr>
                <w:color w:val="000000"/>
              </w:rPr>
            </w:pPr>
          </w:p>
        </w:tc>
        <w:tc>
          <w:tcPr>
            <w:tcW w:w="2901" w:type="dxa"/>
            <w:tcBorders>
              <w:top w:val="nil"/>
              <w:left w:val="nil"/>
              <w:bottom w:val="single" w:sz="4" w:space="0" w:color="auto"/>
              <w:right w:val="nil"/>
            </w:tcBorders>
            <w:shd w:val="clear" w:color="auto" w:fill="auto"/>
            <w:noWrap/>
            <w:vAlign w:val="bottom"/>
            <w:hideMark/>
          </w:tcPr>
          <w:p w14:paraId="4EBDDFD5" w14:textId="6D161939" w:rsidR="00ED34FF" w:rsidRPr="007C485C" w:rsidRDefault="00ED34FF" w:rsidP="0039358B">
            <w:pPr>
              <w:jc w:val="center"/>
              <w:rPr>
                <w:color w:val="000000"/>
              </w:rPr>
            </w:pPr>
          </w:p>
        </w:tc>
        <w:tc>
          <w:tcPr>
            <w:tcW w:w="996" w:type="dxa"/>
            <w:tcBorders>
              <w:top w:val="nil"/>
              <w:left w:val="nil"/>
              <w:bottom w:val="single" w:sz="4" w:space="0" w:color="auto"/>
              <w:right w:val="nil"/>
            </w:tcBorders>
            <w:shd w:val="clear" w:color="auto" w:fill="auto"/>
            <w:noWrap/>
            <w:vAlign w:val="bottom"/>
            <w:hideMark/>
          </w:tcPr>
          <w:p w14:paraId="6540C452" w14:textId="77777777" w:rsidR="00ED34FF" w:rsidRPr="007C485C" w:rsidRDefault="00ED34FF" w:rsidP="0039358B">
            <w:pPr>
              <w:jc w:val="center"/>
              <w:rPr>
                <w:i/>
                <w:iCs/>
                <w:color w:val="000000"/>
              </w:rPr>
            </w:pPr>
            <w:r w:rsidRPr="007C485C">
              <w:rPr>
                <w:i/>
                <w:iCs/>
                <w:color w:val="000000"/>
              </w:rPr>
              <w:t>M</w:t>
            </w:r>
          </w:p>
        </w:tc>
        <w:tc>
          <w:tcPr>
            <w:tcW w:w="996" w:type="dxa"/>
            <w:tcBorders>
              <w:top w:val="nil"/>
              <w:left w:val="nil"/>
              <w:bottom w:val="single" w:sz="4" w:space="0" w:color="auto"/>
              <w:right w:val="nil"/>
            </w:tcBorders>
            <w:shd w:val="clear" w:color="auto" w:fill="auto"/>
            <w:noWrap/>
            <w:vAlign w:val="bottom"/>
            <w:hideMark/>
          </w:tcPr>
          <w:p w14:paraId="00B864BF" w14:textId="77777777" w:rsidR="00ED34FF" w:rsidRPr="007C485C" w:rsidRDefault="00ED34FF" w:rsidP="0039358B">
            <w:pPr>
              <w:jc w:val="center"/>
              <w:rPr>
                <w:i/>
                <w:iCs/>
                <w:color w:val="000000"/>
              </w:rPr>
            </w:pPr>
            <w:r w:rsidRPr="007C485C">
              <w:rPr>
                <w:i/>
                <w:iCs/>
                <w:color w:val="000000"/>
              </w:rPr>
              <w:t>SD</w:t>
            </w:r>
          </w:p>
        </w:tc>
        <w:tc>
          <w:tcPr>
            <w:tcW w:w="1120" w:type="dxa"/>
            <w:tcBorders>
              <w:top w:val="nil"/>
              <w:left w:val="nil"/>
              <w:bottom w:val="single" w:sz="4" w:space="0" w:color="auto"/>
              <w:right w:val="nil"/>
            </w:tcBorders>
            <w:shd w:val="clear" w:color="auto" w:fill="auto"/>
            <w:noWrap/>
            <w:vAlign w:val="bottom"/>
            <w:hideMark/>
          </w:tcPr>
          <w:p w14:paraId="3CFD9687" w14:textId="77777777" w:rsidR="00ED34FF" w:rsidRPr="007C485C" w:rsidRDefault="00ED34FF" w:rsidP="0039358B">
            <w:pPr>
              <w:jc w:val="center"/>
              <w:rPr>
                <w:i/>
                <w:iCs/>
                <w:color w:val="000000"/>
              </w:rPr>
            </w:pPr>
            <w:r w:rsidRPr="007C485C">
              <w:rPr>
                <w:i/>
                <w:iCs/>
                <w:color w:val="000000"/>
              </w:rPr>
              <w:t>Skew</w:t>
            </w:r>
          </w:p>
        </w:tc>
        <w:tc>
          <w:tcPr>
            <w:tcW w:w="1023" w:type="dxa"/>
            <w:tcBorders>
              <w:top w:val="nil"/>
              <w:left w:val="nil"/>
              <w:bottom w:val="single" w:sz="4" w:space="0" w:color="auto"/>
              <w:right w:val="nil"/>
            </w:tcBorders>
            <w:shd w:val="clear" w:color="auto" w:fill="auto"/>
            <w:noWrap/>
            <w:vAlign w:val="bottom"/>
            <w:hideMark/>
          </w:tcPr>
          <w:p w14:paraId="67849A26" w14:textId="77777777" w:rsidR="00ED34FF" w:rsidRPr="007C485C" w:rsidRDefault="00ED34FF" w:rsidP="0039358B">
            <w:pPr>
              <w:jc w:val="center"/>
              <w:rPr>
                <w:i/>
                <w:iCs/>
                <w:color w:val="000000"/>
              </w:rPr>
            </w:pPr>
            <w:r w:rsidRPr="007C485C">
              <w:rPr>
                <w:i/>
                <w:iCs/>
                <w:color w:val="000000"/>
              </w:rPr>
              <w:t>Kurt</w:t>
            </w:r>
          </w:p>
        </w:tc>
        <w:tc>
          <w:tcPr>
            <w:tcW w:w="996" w:type="dxa"/>
            <w:tcBorders>
              <w:top w:val="nil"/>
              <w:left w:val="nil"/>
              <w:bottom w:val="single" w:sz="4" w:space="0" w:color="auto"/>
              <w:right w:val="nil"/>
            </w:tcBorders>
            <w:shd w:val="clear" w:color="auto" w:fill="auto"/>
            <w:noWrap/>
            <w:vAlign w:val="bottom"/>
            <w:hideMark/>
          </w:tcPr>
          <w:p w14:paraId="651A98B1" w14:textId="77777777" w:rsidR="00ED34FF" w:rsidRPr="007C485C" w:rsidRDefault="00ED34FF" w:rsidP="0039358B">
            <w:pPr>
              <w:jc w:val="center"/>
              <w:rPr>
                <w:i/>
                <w:iCs/>
                <w:color w:val="000000"/>
              </w:rPr>
            </w:pPr>
            <w:r w:rsidRPr="007C485C">
              <w:rPr>
                <w:i/>
                <w:iCs/>
                <w:color w:val="000000"/>
              </w:rPr>
              <w:t>Lower</w:t>
            </w:r>
          </w:p>
        </w:tc>
        <w:tc>
          <w:tcPr>
            <w:tcW w:w="994" w:type="dxa"/>
            <w:tcBorders>
              <w:top w:val="nil"/>
              <w:left w:val="nil"/>
              <w:bottom w:val="single" w:sz="4" w:space="0" w:color="auto"/>
              <w:right w:val="nil"/>
            </w:tcBorders>
            <w:shd w:val="clear" w:color="auto" w:fill="auto"/>
            <w:noWrap/>
            <w:vAlign w:val="bottom"/>
            <w:hideMark/>
          </w:tcPr>
          <w:p w14:paraId="4860A5ED" w14:textId="77777777" w:rsidR="00ED34FF" w:rsidRPr="007C485C" w:rsidRDefault="00ED34FF" w:rsidP="0039358B">
            <w:pPr>
              <w:jc w:val="center"/>
              <w:rPr>
                <w:i/>
                <w:iCs/>
                <w:color w:val="000000"/>
              </w:rPr>
            </w:pPr>
            <w:r w:rsidRPr="007C485C">
              <w:rPr>
                <w:i/>
                <w:iCs/>
                <w:color w:val="000000"/>
              </w:rPr>
              <w:t>Upper</w:t>
            </w:r>
          </w:p>
        </w:tc>
      </w:tr>
      <w:tr w:rsidR="00ED34FF" w:rsidRPr="007C485C" w14:paraId="3671FDDE" w14:textId="77777777" w:rsidTr="0039358B">
        <w:trPr>
          <w:trHeight w:val="396"/>
        </w:trPr>
        <w:tc>
          <w:tcPr>
            <w:tcW w:w="4204" w:type="dxa"/>
            <w:gridSpan w:val="3"/>
            <w:tcBorders>
              <w:top w:val="single" w:sz="4" w:space="0" w:color="auto"/>
              <w:left w:val="nil"/>
              <w:bottom w:val="nil"/>
              <w:right w:val="nil"/>
            </w:tcBorders>
            <w:shd w:val="clear" w:color="auto" w:fill="auto"/>
            <w:noWrap/>
            <w:vAlign w:val="bottom"/>
            <w:hideMark/>
          </w:tcPr>
          <w:p w14:paraId="7376B105" w14:textId="77777777" w:rsidR="00ED34FF" w:rsidRPr="007C485C" w:rsidRDefault="00ED34FF" w:rsidP="00993E9D">
            <w:pPr>
              <w:rPr>
                <w:color w:val="000000"/>
                <w:u w:val="single"/>
              </w:rPr>
            </w:pPr>
            <w:r w:rsidRPr="007C485C">
              <w:rPr>
                <w:color w:val="000000"/>
                <w:u w:val="single"/>
              </w:rPr>
              <w:t>A. Vocabulary knowledge</w:t>
            </w:r>
          </w:p>
        </w:tc>
        <w:tc>
          <w:tcPr>
            <w:tcW w:w="996" w:type="dxa"/>
            <w:tcBorders>
              <w:top w:val="nil"/>
              <w:left w:val="nil"/>
              <w:bottom w:val="nil"/>
              <w:right w:val="nil"/>
            </w:tcBorders>
            <w:shd w:val="clear" w:color="auto" w:fill="auto"/>
            <w:noWrap/>
            <w:vAlign w:val="bottom"/>
            <w:hideMark/>
          </w:tcPr>
          <w:p w14:paraId="2B71F99D" w14:textId="03D29C3E" w:rsidR="00ED34FF" w:rsidRPr="007C485C" w:rsidRDefault="00ED34FF" w:rsidP="0039358B">
            <w:pPr>
              <w:jc w:val="center"/>
              <w:rPr>
                <w:color w:val="000000"/>
              </w:rPr>
            </w:pPr>
          </w:p>
        </w:tc>
        <w:tc>
          <w:tcPr>
            <w:tcW w:w="1120" w:type="dxa"/>
            <w:tcBorders>
              <w:top w:val="nil"/>
              <w:left w:val="nil"/>
              <w:bottom w:val="nil"/>
              <w:right w:val="nil"/>
            </w:tcBorders>
            <w:shd w:val="clear" w:color="auto" w:fill="auto"/>
            <w:noWrap/>
            <w:vAlign w:val="bottom"/>
            <w:hideMark/>
          </w:tcPr>
          <w:p w14:paraId="4E81CBFC" w14:textId="41C0A5CE" w:rsidR="00ED34FF" w:rsidRPr="007C485C" w:rsidRDefault="00ED34FF" w:rsidP="0039358B">
            <w:pPr>
              <w:jc w:val="center"/>
              <w:rPr>
                <w:color w:val="000000"/>
              </w:rPr>
            </w:pPr>
          </w:p>
        </w:tc>
        <w:tc>
          <w:tcPr>
            <w:tcW w:w="1023" w:type="dxa"/>
            <w:tcBorders>
              <w:top w:val="nil"/>
              <w:left w:val="nil"/>
              <w:bottom w:val="nil"/>
              <w:right w:val="nil"/>
            </w:tcBorders>
            <w:shd w:val="clear" w:color="auto" w:fill="auto"/>
            <w:noWrap/>
            <w:vAlign w:val="bottom"/>
            <w:hideMark/>
          </w:tcPr>
          <w:p w14:paraId="647B551E" w14:textId="16A59AEB" w:rsidR="00ED34FF" w:rsidRPr="007C485C" w:rsidRDefault="00ED34FF" w:rsidP="0039358B">
            <w:pPr>
              <w:jc w:val="center"/>
              <w:rPr>
                <w:color w:val="000000"/>
              </w:rPr>
            </w:pPr>
          </w:p>
        </w:tc>
        <w:tc>
          <w:tcPr>
            <w:tcW w:w="996" w:type="dxa"/>
            <w:tcBorders>
              <w:top w:val="nil"/>
              <w:left w:val="nil"/>
              <w:bottom w:val="nil"/>
              <w:right w:val="nil"/>
            </w:tcBorders>
            <w:shd w:val="clear" w:color="auto" w:fill="auto"/>
            <w:noWrap/>
            <w:vAlign w:val="bottom"/>
            <w:hideMark/>
          </w:tcPr>
          <w:p w14:paraId="6A7D402E" w14:textId="6A34DCFF" w:rsidR="00ED34FF" w:rsidRPr="007C485C" w:rsidRDefault="00ED34FF" w:rsidP="0039358B">
            <w:pPr>
              <w:jc w:val="center"/>
              <w:rPr>
                <w:color w:val="000000"/>
              </w:rPr>
            </w:pPr>
          </w:p>
        </w:tc>
        <w:tc>
          <w:tcPr>
            <w:tcW w:w="994" w:type="dxa"/>
            <w:tcBorders>
              <w:top w:val="nil"/>
              <w:left w:val="nil"/>
              <w:bottom w:val="nil"/>
              <w:right w:val="nil"/>
            </w:tcBorders>
            <w:shd w:val="clear" w:color="auto" w:fill="auto"/>
            <w:noWrap/>
            <w:vAlign w:val="bottom"/>
            <w:hideMark/>
          </w:tcPr>
          <w:p w14:paraId="62140E35" w14:textId="090F0240" w:rsidR="00ED34FF" w:rsidRPr="007C485C" w:rsidRDefault="00ED34FF" w:rsidP="0039358B">
            <w:pPr>
              <w:jc w:val="center"/>
              <w:rPr>
                <w:color w:val="000000"/>
              </w:rPr>
            </w:pPr>
          </w:p>
        </w:tc>
      </w:tr>
      <w:tr w:rsidR="00ED34FF" w:rsidRPr="007C485C" w14:paraId="07BB0B53" w14:textId="77777777" w:rsidTr="0039358B">
        <w:trPr>
          <w:trHeight w:val="396"/>
        </w:trPr>
        <w:tc>
          <w:tcPr>
            <w:tcW w:w="307" w:type="dxa"/>
            <w:tcBorders>
              <w:top w:val="nil"/>
              <w:left w:val="nil"/>
              <w:bottom w:val="nil"/>
              <w:right w:val="nil"/>
            </w:tcBorders>
            <w:shd w:val="clear" w:color="auto" w:fill="auto"/>
            <w:noWrap/>
            <w:vAlign w:val="bottom"/>
            <w:hideMark/>
          </w:tcPr>
          <w:p w14:paraId="4E24F5BB"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7AF3D6BB" w14:textId="77777777" w:rsidR="00ED34FF" w:rsidRPr="007C485C" w:rsidRDefault="00ED34FF" w:rsidP="00993E9D">
            <w:pPr>
              <w:rPr>
                <w:color w:val="000000"/>
              </w:rPr>
            </w:pPr>
            <w:r w:rsidRPr="007C485C">
              <w:rPr>
                <w:color w:val="000000"/>
              </w:rPr>
              <w:t>P</w:t>
            </w:r>
            <w:r>
              <w:rPr>
                <w:color w:val="000000"/>
              </w:rPr>
              <w:t xml:space="preserve">roductive </w:t>
            </w:r>
            <w:r w:rsidRPr="007C485C">
              <w:rPr>
                <w:color w:val="000000"/>
              </w:rPr>
              <w:t>V</w:t>
            </w:r>
            <w:r>
              <w:rPr>
                <w:color w:val="000000"/>
              </w:rPr>
              <w:t xml:space="preserve">ocabulary </w:t>
            </w:r>
            <w:r w:rsidRPr="007C485C">
              <w:rPr>
                <w:color w:val="000000"/>
              </w:rPr>
              <w:t>L</w:t>
            </w:r>
            <w:r>
              <w:rPr>
                <w:color w:val="000000"/>
              </w:rPr>
              <w:t xml:space="preserve">evels </w:t>
            </w:r>
            <w:r w:rsidRPr="007C485C">
              <w:rPr>
                <w:color w:val="000000"/>
              </w:rPr>
              <w:t>T</w:t>
            </w:r>
            <w:r>
              <w:rPr>
                <w:color w:val="000000"/>
              </w:rPr>
              <w:t>est</w:t>
            </w:r>
          </w:p>
        </w:tc>
        <w:tc>
          <w:tcPr>
            <w:tcW w:w="996" w:type="dxa"/>
            <w:tcBorders>
              <w:top w:val="nil"/>
              <w:left w:val="nil"/>
              <w:bottom w:val="nil"/>
              <w:right w:val="nil"/>
            </w:tcBorders>
            <w:shd w:val="clear" w:color="auto" w:fill="auto"/>
            <w:noWrap/>
            <w:vAlign w:val="center"/>
            <w:hideMark/>
          </w:tcPr>
          <w:p w14:paraId="7781AEEE" w14:textId="77777777" w:rsidR="00ED34FF" w:rsidRPr="007C485C" w:rsidRDefault="00ED34FF" w:rsidP="0039358B">
            <w:pPr>
              <w:jc w:val="center"/>
              <w:rPr>
                <w:color w:val="000000"/>
              </w:rPr>
            </w:pPr>
            <w:r w:rsidRPr="007C485C">
              <w:rPr>
                <w:color w:val="000000"/>
              </w:rPr>
              <w:t>24.103</w:t>
            </w:r>
          </w:p>
        </w:tc>
        <w:tc>
          <w:tcPr>
            <w:tcW w:w="996" w:type="dxa"/>
            <w:tcBorders>
              <w:top w:val="nil"/>
              <w:left w:val="nil"/>
              <w:bottom w:val="nil"/>
              <w:right w:val="nil"/>
            </w:tcBorders>
            <w:shd w:val="clear" w:color="auto" w:fill="auto"/>
            <w:noWrap/>
            <w:vAlign w:val="center"/>
            <w:hideMark/>
          </w:tcPr>
          <w:p w14:paraId="4520C8FC" w14:textId="77777777" w:rsidR="00ED34FF" w:rsidRPr="007C485C" w:rsidRDefault="00ED34FF" w:rsidP="0039358B">
            <w:pPr>
              <w:jc w:val="center"/>
              <w:rPr>
                <w:color w:val="000000"/>
              </w:rPr>
            </w:pPr>
            <w:r w:rsidRPr="007C485C">
              <w:rPr>
                <w:color w:val="000000"/>
              </w:rPr>
              <w:t>6.865</w:t>
            </w:r>
          </w:p>
        </w:tc>
        <w:tc>
          <w:tcPr>
            <w:tcW w:w="1120" w:type="dxa"/>
            <w:tcBorders>
              <w:top w:val="nil"/>
              <w:left w:val="nil"/>
              <w:bottom w:val="nil"/>
              <w:right w:val="nil"/>
            </w:tcBorders>
            <w:shd w:val="clear" w:color="auto" w:fill="auto"/>
            <w:noWrap/>
            <w:vAlign w:val="center"/>
            <w:hideMark/>
          </w:tcPr>
          <w:p w14:paraId="15CB5460" w14:textId="77777777" w:rsidR="00ED34FF" w:rsidRPr="007C485C" w:rsidRDefault="00ED34FF" w:rsidP="0039358B">
            <w:pPr>
              <w:jc w:val="center"/>
              <w:rPr>
                <w:color w:val="000000"/>
              </w:rPr>
            </w:pPr>
            <w:r w:rsidRPr="007C485C">
              <w:rPr>
                <w:color w:val="000000"/>
              </w:rPr>
              <w:t>-.384</w:t>
            </w:r>
          </w:p>
        </w:tc>
        <w:tc>
          <w:tcPr>
            <w:tcW w:w="1023" w:type="dxa"/>
            <w:tcBorders>
              <w:top w:val="nil"/>
              <w:left w:val="nil"/>
              <w:bottom w:val="nil"/>
              <w:right w:val="nil"/>
            </w:tcBorders>
            <w:shd w:val="clear" w:color="auto" w:fill="auto"/>
            <w:noWrap/>
            <w:vAlign w:val="center"/>
            <w:hideMark/>
          </w:tcPr>
          <w:p w14:paraId="34709EC6" w14:textId="77777777" w:rsidR="00ED34FF" w:rsidRPr="007C485C" w:rsidRDefault="00ED34FF" w:rsidP="0039358B">
            <w:pPr>
              <w:jc w:val="center"/>
              <w:rPr>
                <w:color w:val="000000"/>
              </w:rPr>
            </w:pPr>
            <w:r w:rsidRPr="007C485C">
              <w:rPr>
                <w:color w:val="000000"/>
              </w:rPr>
              <w:t>-.476</w:t>
            </w:r>
          </w:p>
        </w:tc>
        <w:tc>
          <w:tcPr>
            <w:tcW w:w="996" w:type="dxa"/>
            <w:tcBorders>
              <w:top w:val="nil"/>
              <w:left w:val="nil"/>
              <w:bottom w:val="nil"/>
              <w:right w:val="nil"/>
            </w:tcBorders>
            <w:shd w:val="clear" w:color="auto" w:fill="auto"/>
            <w:noWrap/>
            <w:vAlign w:val="center"/>
            <w:hideMark/>
          </w:tcPr>
          <w:p w14:paraId="5F87D8BC" w14:textId="77777777" w:rsidR="00ED34FF" w:rsidRPr="007C485C" w:rsidRDefault="00ED34FF" w:rsidP="0039358B">
            <w:pPr>
              <w:jc w:val="center"/>
              <w:rPr>
                <w:color w:val="000000"/>
              </w:rPr>
            </w:pPr>
            <w:r w:rsidRPr="007C485C">
              <w:rPr>
                <w:color w:val="000000"/>
              </w:rPr>
              <w:t>22.802</w:t>
            </w:r>
          </w:p>
        </w:tc>
        <w:tc>
          <w:tcPr>
            <w:tcW w:w="994" w:type="dxa"/>
            <w:tcBorders>
              <w:top w:val="nil"/>
              <w:left w:val="nil"/>
              <w:bottom w:val="nil"/>
              <w:right w:val="nil"/>
            </w:tcBorders>
            <w:shd w:val="clear" w:color="auto" w:fill="auto"/>
            <w:noWrap/>
            <w:vAlign w:val="center"/>
            <w:hideMark/>
          </w:tcPr>
          <w:p w14:paraId="79929715" w14:textId="77777777" w:rsidR="00ED34FF" w:rsidRPr="007C485C" w:rsidRDefault="00ED34FF" w:rsidP="0039358B">
            <w:pPr>
              <w:jc w:val="center"/>
              <w:rPr>
                <w:color w:val="000000"/>
              </w:rPr>
            </w:pPr>
            <w:r w:rsidRPr="007C485C">
              <w:rPr>
                <w:color w:val="000000"/>
              </w:rPr>
              <w:t>25.404</w:t>
            </w:r>
          </w:p>
        </w:tc>
      </w:tr>
      <w:tr w:rsidR="00ED34FF" w:rsidRPr="007C485C" w14:paraId="4763ED09" w14:textId="77777777" w:rsidTr="0039358B">
        <w:trPr>
          <w:trHeight w:val="396"/>
        </w:trPr>
        <w:tc>
          <w:tcPr>
            <w:tcW w:w="307" w:type="dxa"/>
            <w:tcBorders>
              <w:top w:val="nil"/>
              <w:left w:val="nil"/>
              <w:bottom w:val="nil"/>
              <w:right w:val="nil"/>
            </w:tcBorders>
            <w:shd w:val="clear" w:color="auto" w:fill="auto"/>
            <w:noWrap/>
            <w:vAlign w:val="bottom"/>
            <w:hideMark/>
          </w:tcPr>
          <w:p w14:paraId="2DAE2B06"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0DB53DAE" w14:textId="77777777" w:rsidR="00ED34FF" w:rsidRPr="007C485C" w:rsidRDefault="00ED34FF" w:rsidP="00993E9D">
            <w:pPr>
              <w:rPr>
                <w:color w:val="000000"/>
              </w:rPr>
            </w:pPr>
            <w:r w:rsidRPr="007C485C">
              <w:rPr>
                <w:color w:val="000000"/>
              </w:rPr>
              <w:t>Lexical Decision Time</w:t>
            </w:r>
          </w:p>
        </w:tc>
        <w:tc>
          <w:tcPr>
            <w:tcW w:w="996" w:type="dxa"/>
            <w:tcBorders>
              <w:top w:val="nil"/>
              <w:left w:val="nil"/>
              <w:bottom w:val="nil"/>
              <w:right w:val="nil"/>
            </w:tcBorders>
            <w:shd w:val="clear" w:color="auto" w:fill="auto"/>
            <w:noWrap/>
            <w:vAlign w:val="center"/>
            <w:hideMark/>
          </w:tcPr>
          <w:p w14:paraId="7D0BEE09" w14:textId="77777777" w:rsidR="00ED34FF" w:rsidRPr="007C485C" w:rsidRDefault="00ED34FF" w:rsidP="0039358B">
            <w:pPr>
              <w:jc w:val="center"/>
              <w:rPr>
                <w:color w:val="000000"/>
              </w:rPr>
            </w:pPr>
            <w:r w:rsidRPr="007C485C">
              <w:rPr>
                <w:color w:val="000000"/>
              </w:rPr>
              <w:t>744.680</w:t>
            </w:r>
          </w:p>
        </w:tc>
        <w:tc>
          <w:tcPr>
            <w:tcW w:w="996" w:type="dxa"/>
            <w:tcBorders>
              <w:top w:val="nil"/>
              <w:left w:val="nil"/>
              <w:bottom w:val="nil"/>
              <w:right w:val="nil"/>
            </w:tcBorders>
            <w:shd w:val="clear" w:color="auto" w:fill="auto"/>
            <w:noWrap/>
            <w:vAlign w:val="center"/>
            <w:hideMark/>
          </w:tcPr>
          <w:p w14:paraId="4DB7C774" w14:textId="77777777" w:rsidR="00ED34FF" w:rsidRPr="007C485C" w:rsidRDefault="00ED34FF" w:rsidP="0039358B">
            <w:pPr>
              <w:jc w:val="center"/>
              <w:rPr>
                <w:color w:val="000000"/>
              </w:rPr>
            </w:pPr>
            <w:r w:rsidRPr="007C485C">
              <w:rPr>
                <w:color w:val="000000"/>
              </w:rPr>
              <w:t>121.828</w:t>
            </w:r>
          </w:p>
        </w:tc>
        <w:tc>
          <w:tcPr>
            <w:tcW w:w="1120" w:type="dxa"/>
            <w:tcBorders>
              <w:top w:val="nil"/>
              <w:left w:val="nil"/>
              <w:bottom w:val="nil"/>
              <w:right w:val="nil"/>
            </w:tcBorders>
            <w:shd w:val="clear" w:color="auto" w:fill="auto"/>
            <w:noWrap/>
            <w:vAlign w:val="center"/>
            <w:hideMark/>
          </w:tcPr>
          <w:p w14:paraId="1E6B9478" w14:textId="77777777" w:rsidR="00ED34FF" w:rsidRPr="007C485C" w:rsidRDefault="00ED34FF" w:rsidP="0039358B">
            <w:pPr>
              <w:jc w:val="center"/>
              <w:rPr>
                <w:color w:val="000000"/>
              </w:rPr>
            </w:pPr>
            <w:r w:rsidRPr="007C485C">
              <w:rPr>
                <w:color w:val="000000"/>
              </w:rPr>
              <w:t>.296</w:t>
            </w:r>
          </w:p>
        </w:tc>
        <w:tc>
          <w:tcPr>
            <w:tcW w:w="1023" w:type="dxa"/>
            <w:tcBorders>
              <w:top w:val="nil"/>
              <w:left w:val="nil"/>
              <w:bottom w:val="nil"/>
              <w:right w:val="nil"/>
            </w:tcBorders>
            <w:shd w:val="clear" w:color="auto" w:fill="auto"/>
            <w:noWrap/>
            <w:vAlign w:val="center"/>
            <w:hideMark/>
          </w:tcPr>
          <w:p w14:paraId="202B8594" w14:textId="77777777" w:rsidR="00ED34FF" w:rsidRPr="007C485C" w:rsidRDefault="00ED34FF" w:rsidP="0039358B">
            <w:pPr>
              <w:jc w:val="center"/>
              <w:rPr>
                <w:color w:val="000000"/>
              </w:rPr>
            </w:pPr>
            <w:r w:rsidRPr="007C485C">
              <w:rPr>
                <w:color w:val="000000"/>
              </w:rPr>
              <w:t>-.533</w:t>
            </w:r>
          </w:p>
        </w:tc>
        <w:tc>
          <w:tcPr>
            <w:tcW w:w="996" w:type="dxa"/>
            <w:tcBorders>
              <w:top w:val="nil"/>
              <w:left w:val="nil"/>
              <w:bottom w:val="nil"/>
              <w:right w:val="nil"/>
            </w:tcBorders>
            <w:shd w:val="clear" w:color="auto" w:fill="auto"/>
            <w:noWrap/>
            <w:vAlign w:val="center"/>
            <w:hideMark/>
          </w:tcPr>
          <w:p w14:paraId="40B04B45" w14:textId="77777777" w:rsidR="00ED34FF" w:rsidRPr="007C485C" w:rsidRDefault="00ED34FF" w:rsidP="0039358B">
            <w:pPr>
              <w:jc w:val="center"/>
              <w:rPr>
                <w:color w:val="000000"/>
              </w:rPr>
            </w:pPr>
            <w:r w:rsidRPr="007C485C">
              <w:rPr>
                <w:color w:val="000000"/>
              </w:rPr>
              <w:t>721.596</w:t>
            </w:r>
          </w:p>
        </w:tc>
        <w:tc>
          <w:tcPr>
            <w:tcW w:w="994" w:type="dxa"/>
            <w:tcBorders>
              <w:top w:val="nil"/>
              <w:left w:val="nil"/>
              <w:bottom w:val="nil"/>
              <w:right w:val="nil"/>
            </w:tcBorders>
            <w:shd w:val="clear" w:color="auto" w:fill="auto"/>
            <w:noWrap/>
            <w:vAlign w:val="center"/>
            <w:hideMark/>
          </w:tcPr>
          <w:p w14:paraId="46445B00" w14:textId="77777777" w:rsidR="00ED34FF" w:rsidRPr="007C485C" w:rsidRDefault="00ED34FF" w:rsidP="0039358B">
            <w:pPr>
              <w:jc w:val="center"/>
              <w:rPr>
                <w:color w:val="000000"/>
              </w:rPr>
            </w:pPr>
            <w:r w:rsidRPr="007C485C">
              <w:rPr>
                <w:color w:val="000000"/>
              </w:rPr>
              <w:t>767.764</w:t>
            </w:r>
          </w:p>
        </w:tc>
      </w:tr>
      <w:tr w:rsidR="00ED34FF" w:rsidRPr="007C485C" w14:paraId="46EB9B58" w14:textId="77777777" w:rsidTr="0039358B">
        <w:trPr>
          <w:trHeight w:val="396"/>
        </w:trPr>
        <w:tc>
          <w:tcPr>
            <w:tcW w:w="307" w:type="dxa"/>
            <w:tcBorders>
              <w:top w:val="nil"/>
              <w:left w:val="nil"/>
              <w:bottom w:val="nil"/>
              <w:right w:val="nil"/>
            </w:tcBorders>
            <w:shd w:val="clear" w:color="auto" w:fill="auto"/>
            <w:noWrap/>
            <w:vAlign w:val="bottom"/>
            <w:hideMark/>
          </w:tcPr>
          <w:p w14:paraId="5F894A89"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30FD4290" w14:textId="77777777" w:rsidR="00ED34FF" w:rsidRDefault="00ED34FF" w:rsidP="00993E9D">
            <w:pPr>
              <w:rPr>
                <w:color w:val="000000"/>
              </w:rPr>
            </w:pPr>
            <w:r w:rsidRPr="007C485C">
              <w:rPr>
                <w:color w:val="000000"/>
              </w:rPr>
              <w:t>Semantic Priming</w:t>
            </w:r>
          </w:p>
          <w:p w14:paraId="7EEF4B27" w14:textId="4A0D25A7" w:rsidR="00ED34FF" w:rsidRPr="007C485C" w:rsidRDefault="00ED34FF" w:rsidP="00993E9D">
            <w:pPr>
              <w:ind w:firstLineChars="50" w:firstLine="120"/>
              <w:rPr>
                <w:color w:val="000000"/>
              </w:rPr>
            </w:pPr>
            <w:r>
              <w:rPr>
                <w:color w:val="000000"/>
              </w:rPr>
              <w:t>(Original</w:t>
            </w:r>
            <w:r w:rsidR="00993E9D">
              <w:rPr>
                <w:color w:val="000000"/>
              </w:rPr>
              <w:t xml:space="preserve"> scale</w:t>
            </w:r>
            <w:r>
              <w:rPr>
                <w:color w:val="000000"/>
              </w:rPr>
              <w:t>)</w:t>
            </w:r>
          </w:p>
        </w:tc>
        <w:tc>
          <w:tcPr>
            <w:tcW w:w="996" w:type="dxa"/>
            <w:tcBorders>
              <w:top w:val="nil"/>
              <w:left w:val="nil"/>
              <w:bottom w:val="nil"/>
              <w:right w:val="nil"/>
            </w:tcBorders>
            <w:shd w:val="clear" w:color="auto" w:fill="auto"/>
            <w:noWrap/>
            <w:vAlign w:val="center"/>
            <w:hideMark/>
          </w:tcPr>
          <w:p w14:paraId="3D2303E4" w14:textId="77777777" w:rsidR="00ED34FF" w:rsidRPr="007C485C" w:rsidRDefault="00ED34FF" w:rsidP="0039358B">
            <w:pPr>
              <w:jc w:val="center"/>
              <w:rPr>
                <w:color w:val="000000"/>
              </w:rPr>
            </w:pPr>
            <w:r w:rsidRPr="007C485C">
              <w:rPr>
                <w:color w:val="000000"/>
              </w:rPr>
              <w:t>8.672</w:t>
            </w:r>
          </w:p>
        </w:tc>
        <w:tc>
          <w:tcPr>
            <w:tcW w:w="996" w:type="dxa"/>
            <w:tcBorders>
              <w:top w:val="nil"/>
              <w:left w:val="nil"/>
              <w:bottom w:val="nil"/>
              <w:right w:val="nil"/>
            </w:tcBorders>
            <w:shd w:val="clear" w:color="auto" w:fill="auto"/>
            <w:noWrap/>
            <w:vAlign w:val="center"/>
            <w:hideMark/>
          </w:tcPr>
          <w:p w14:paraId="03590AE3" w14:textId="77777777" w:rsidR="00ED34FF" w:rsidRPr="007C485C" w:rsidRDefault="00ED34FF" w:rsidP="0039358B">
            <w:pPr>
              <w:jc w:val="center"/>
              <w:rPr>
                <w:color w:val="000000"/>
              </w:rPr>
            </w:pPr>
            <w:r w:rsidRPr="007C485C">
              <w:rPr>
                <w:color w:val="000000"/>
              </w:rPr>
              <w:t>50.791</w:t>
            </w:r>
          </w:p>
        </w:tc>
        <w:tc>
          <w:tcPr>
            <w:tcW w:w="1120" w:type="dxa"/>
            <w:tcBorders>
              <w:top w:val="nil"/>
              <w:left w:val="nil"/>
              <w:bottom w:val="nil"/>
              <w:right w:val="nil"/>
            </w:tcBorders>
            <w:shd w:val="clear" w:color="auto" w:fill="auto"/>
            <w:noWrap/>
            <w:vAlign w:val="center"/>
            <w:hideMark/>
          </w:tcPr>
          <w:p w14:paraId="0A035DC4" w14:textId="77777777" w:rsidR="00ED34FF" w:rsidRPr="007C485C" w:rsidRDefault="00ED34FF" w:rsidP="0039358B">
            <w:pPr>
              <w:jc w:val="center"/>
              <w:rPr>
                <w:color w:val="000000"/>
              </w:rPr>
            </w:pPr>
            <w:r w:rsidRPr="007C485C">
              <w:rPr>
                <w:color w:val="000000"/>
              </w:rPr>
              <w:t>.025</w:t>
            </w:r>
          </w:p>
        </w:tc>
        <w:tc>
          <w:tcPr>
            <w:tcW w:w="1023" w:type="dxa"/>
            <w:tcBorders>
              <w:top w:val="nil"/>
              <w:left w:val="nil"/>
              <w:bottom w:val="nil"/>
              <w:right w:val="nil"/>
            </w:tcBorders>
            <w:shd w:val="clear" w:color="auto" w:fill="auto"/>
            <w:noWrap/>
            <w:vAlign w:val="center"/>
            <w:hideMark/>
          </w:tcPr>
          <w:p w14:paraId="3E30DDA1" w14:textId="77777777" w:rsidR="00ED34FF" w:rsidRPr="007C485C" w:rsidRDefault="00ED34FF" w:rsidP="0039358B">
            <w:pPr>
              <w:jc w:val="center"/>
              <w:rPr>
                <w:color w:val="000000"/>
              </w:rPr>
            </w:pPr>
            <w:r w:rsidRPr="007C485C">
              <w:rPr>
                <w:color w:val="000000"/>
              </w:rPr>
              <w:t>.345</w:t>
            </w:r>
          </w:p>
        </w:tc>
        <w:tc>
          <w:tcPr>
            <w:tcW w:w="996" w:type="dxa"/>
            <w:tcBorders>
              <w:top w:val="nil"/>
              <w:left w:val="nil"/>
              <w:bottom w:val="nil"/>
              <w:right w:val="nil"/>
            </w:tcBorders>
            <w:shd w:val="clear" w:color="auto" w:fill="auto"/>
            <w:noWrap/>
            <w:vAlign w:val="center"/>
            <w:hideMark/>
          </w:tcPr>
          <w:p w14:paraId="73B33084" w14:textId="77777777" w:rsidR="00ED34FF" w:rsidRPr="007C485C" w:rsidRDefault="00ED34FF" w:rsidP="0039358B">
            <w:pPr>
              <w:jc w:val="center"/>
              <w:rPr>
                <w:color w:val="000000"/>
              </w:rPr>
            </w:pPr>
            <w:r w:rsidRPr="007C485C">
              <w:rPr>
                <w:color w:val="000000"/>
              </w:rPr>
              <w:t>-.951</w:t>
            </w:r>
          </w:p>
        </w:tc>
        <w:tc>
          <w:tcPr>
            <w:tcW w:w="994" w:type="dxa"/>
            <w:tcBorders>
              <w:top w:val="nil"/>
              <w:left w:val="nil"/>
              <w:bottom w:val="nil"/>
              <w:right w:val="nil"/>
            </w:tcBorders>
            <w:shd w:val="clear" w:color="auto" w:fill="auto"/>
            <w:noWrap/>
            <w:vAlign w:val="center"/>
            <w:hideMark/>
          </w:tcPr>
          <w:p w14:paraId="3C593FA6" w14:textId="77777777" w:rsidR="00ED34FF" w:rsidRPr="007C485C" w:rsidRDefault="00ED34FF" w:rsidP="0039358B">
            <w:pPr>
              <w:jc w:val="center"/>
              <w:rPr>
                <w:color w:val="000000"/>
              </w:rPr>
            </w:pPr>
            <w:r w:rsidRPr="007C485C">
              <w:rPr>
                <w:color w:val="000000"/>
              </w:rPr>
              <w:t>18.296</w:t>
            </w:r>
          </w:p>
        </w:tc>
      </w:tr>
      <w:tr w:rsidR="00ED34FF" w:rsidRPr="007C485C" w14:paraId="30E4D612" w14:textId="77777777" w:rsidTr="0039358B">
        <w:trPr>
          <w:trHeight w:val="396"/>
        </w:trPr>
        <w:tc>
          <w:tcPr>
            <w:tcW w:w="307" w:type="dxa"/>
            <w:tcBorders>
              <w:top w:val="nil"/>
              <w:left w:val="nil"/>
              <w:bottom w:val="nil"/>
              <w:right w:val="nil"/>
            </w:tcBorders>
            <w:shd w:val="clear" w:color="auto" w:fill="auto"/>
            <w:noWrap/>
            <w:vAlign w:val="bottom"/>
            <w:hideMark/>
          </w:tcPr>
          <w:p w14:paraId="57B36937"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18D8528D" w14:textId="77777777" w:rsidR="00ED34FF" w:rsidRDefault="00ED34FF" w:rsidP="00993E9D">
            <w:pPr>
              <w:rPr>
                <w:color w:val="000000"/>
              </w:rPr>
            </w:pPr>
            <w:r w:rsidRPr="007C485C">
              <w:rPr>
                <w:color w:val="000000"/>
              </w:rPr>
              <w:t>Semantic Priming</w:t>
            </w:r>
          </w:p>
          <w:p w14:paraId="3DE3B075" w14:textId="70EE5646" w:rsidR="00ED34FF" w:rsidRPr="007C485C" w:rsidRDefault="00ED34FF" w:rsidP="00993E9D">
            <w:pPr>
              <w:ind w:firstLineChars="50" w:firstLine="120"/>
              <w:rPr>
                <w:color w:val="000000"/>
              </w:rPr>
            </w:pPr>
            <w:r w:rsidRPr="007C485C">
              <w:rPr>
                <w:color w:val="000000"/>
              </w:rPr>
              <w:t>(</w:t>
            </w:r>
            <w:r w:rsidR="00993E9D">
              <w:rPr>
                <w:color w:val="000000"/>
              </w:rPr>
              <w:t>Orthogonalized</w:t>
            </w:r>
            <w:r w:rsidRPr="007C485C">
              <w:rPr>
                <w:color w:val="000000"/>
              </w:rPr>
              <w:t>)</w:t>
            </w:r>
          </w:p>
        </w:tc>
        <w:tc>
          <w:tcPr>
            <w:tcW w:w="996" w:type="dxa"/>
            <w:tcBorders>
              <w:top w:val="nil"/>
              <w:left w:val="nil"/>
              <w:bottom w:val="nil"/>
              <w:right w:val="nil"/>
            </w:tcBorders>
            <w:shd w:val="clear" w:color="auto" w:fill="auto"/>
            <w:noWrap/>
            <w:vAlign w:val="center"/>
            <w:hideMark/>
          </w:tcPr>
          <w:p w14:paraId="62F54C0C" w14:textId="77777777" w:rsidR="00ED34FF" w:rsidRPr="007C485C" w:rsidRDefault="00ED34FF" w:rsidP="0039358B">
            <w:pPr>
              <w:jc w:val="center"/>
              <w:rPr>
                <w:color w:val="000000"/>
              </w:rPr>
            </w:pPr>
            <w:r w:rsidRPr="007C485C">
              <w:rPr>
                <w:color w:val="000000"/>
              </w:rPr>
              <w:t>.080</w:t>
            </w:r>
          </w:p>
        </w:tc>
        <w:tc>
          <w:tcPr>
            <w:tcW w:w="996" w:type="dxa"/>
            <w:tcBorders>
              <w:top w:val="nil"/>
              <w:left w:val="nil"/>
              <w:bottom w:val="nil"/>
              <w:right w:val="nil"/>
            </w:tcBorders>
            <w:shd w:val="clear" w:color="auto" w:fill="auto"/>
            <w:noWrap/>
            <w:vAlign w:val="center"/>
            <w:hideMark/>
          </w:tcPr>
          <w:p w14:paraId="77735680" w14:textId="77777777" w:rsidR="00ED34FF" w:rsidRPr="007C485C" w:rsidRDefault="00ED34FF" w:rsidP="0039358B">
            <w:pPr>
              <w:jc w:val="center"/>
              <w:rPr>
                <w:color w:val="000000"/>
              </w:rPr>
            </w:pPr>
            <w:r w:rsidRPr="007C485C">
              <w:rPr>
                <w:color w:val="000000"/>
              </w:rPr>
              <w:t>50.354</w:t>
            </w:r>
          </w:p>
        </w:tc>
        <w:tc>
          <w:tcPr>
            <w:tcW w:w="1120" w:type="dxa"/>
            <w:tcBorders>
              <w:top w:val="nil"/>
              <w:left w:val="nil"/>
              <w:bottom w:val="nil"/>
              <w:right w:val="nil"/>
            </w:tcBorders>
            <w:shd w:val="clear" w:color="auto" w:fill="auto"/>
            <w:noWrap/>
            <w:vAlign w:val="center"/>
            <w:hideMark/>
          </w:tcPr>
          <w:p w14:paraId="1ECA6D27" w14:textId="77777777" w:rsidR="00ED34FF" w:rsidRPr="007C485C" w:rsidRDefault="00ED34FF" w:rsidP="0039358B">
            <w:pPr>
              <w:jc w:val="center"/>
              <w:rPr>
                <w:color w:val="000000"/>
              </w:rPr>
            </w:pPr>
            <w:r w:rsidRPr="007C485C">
              <w:rPr>
                <w:color w:val="000000"/>
              </w:rPr>
              <w:t>-.192</w:t>
            </w:r>
          </w:p>
        </w:tc>
        <w:tc>
          <w:tcPr>
            <w:tcW w:w="1023" w:type="dxa"/>
            <w:tcBorders>
              <w:top w:val="nil"/>
              <w:left w:val="nil"/>
              <w:bottom w:val="nil"/>
              <w:right w:val="nil"/>
            </w:tcBorders>
            <w:shd w:val="clear" w:color="auto" w:fill="auto"/>
            <w:noWrap/>
            <w:vAlign w:val="center"/>
            <w:hideMark/>
          </w:tcPr>
          <w:p w14:paraId="56CA465C" w14:textId="77777777" w:rsidR="00ED34FF" w:rsidRPr="007C485C" w:rsidRDefault="00ED34FF" w:rsidP="0039358B">
            <w:pPr>
              <w:jc w:val="center"/>
              <w:rPr>
                <w:color w:val="000000"/>
              </w:rPr>
            </w:pPr>
            <w:r w:rsidRPr="007C485C">
              <w:rPr>
                <w:color w:val="000000"/>
              </w:rPr>
              <w:t>.251</w:t>
            </w:r>
          </w:p>
        </w:tc>
        <w:tc>
          <w:tcPr>
            <w:tcW w:w="996" w:type="dxa"/>
            <w:tcBorders>
              <w:top w:val="nil"/>
              <w:left w:val="nil"/>
              <w:bottom w:val="nil"/>
              <w:right w:val="nil"/>
            </w:tcBorders>
            <w:shd w:val="clear" w:color="auto" w:fill="auto"/>
            <w:noWrap/>
            <w:vAlign w:val="center"/>
            <w:hideMark/>
          </w:tcPr>
          <w:p w14:paraId="28FA256B" w14:textId="77777777" w:rsidR="00ED34FF" w:rsidRPr="007C485C" w:rsidRDefault="00ED34FF" w:rsidP="0039358B">
            <w:pPr>
              <w:jc w:val="center"/>
              <w:rPr>
                <w:color w:val="000000"/>
              </w:rPr>
            </w:pPr>
            <w:r w:rsidRPr="007C485C">
              <w:rPr>
                <w:color w:val="000000"/>
              </w:rPr>
              <w:t>-9.461</w:t>
            </w:r>
          </w:p>
        </w:tc>
        <w:tc>
          <w:tcPr>
            <w:tcW w:w="994" w:type="dxa"/>
            <w:tcBorders>
              <w:top w:val="nil"/>
              <w:left w:val="nil"/>
              <w:bottom w:val="nil"/>
              <w:right w:val="nil"/>
            </w:tcBorders>
            <w:shd w:val="clear" w:color="auto" w:fill="auto"/>
            <w:noWrap/>
            <w:vAlign w:val="center"/>
            <w:hideMark/>
          </w:tcPr>
          <w:p w14:paraId="1F7A463A" w14:textId="77777777" w:rsidR="00ED34FF" w:rsidRPr="007C485C" w:rsidRDefault="00ED34FF" w:rsidP="0039358B">
            <w:pPr>
              <w:jc w:val="center"/>
              <w:rPr>
                <w:color w:val="000000"/>
              </w:rPr>
            </w:pPr>
            <w:r w:rsidRPr="007C485C">
              <w:rPr>
                <w:color w:val="000000"/>
              </w:rPr>
              <w:t>9.621</w:t>
            </w:r>
          </w:p>
        </w:tc>
      </w:tr>
      <w:tr w:rsidR="00ED34FF" w:rsidRPr="007C485C" w14:paraId="67EBA149" w14:textId="77777777" w:rsidTr="0039358B">
        <w:trPr>
          <w:trHeight w:val="396"/>
        </w:trPr>
        <w:tc>
          <w:tcPr>
            <w:tcW w:w="307" w:type="dxa"/>
            <w:tcBorders>
              <w:top w:val="nil"/>
              <w:left w:val="nil"/>
              <w:bottom w:val="nil"/>
              <w:right w:val="nil"/>
            </w:tcBorders>
            <w:shd w:val="clear" w:color="auto" w:fill="auto"/>
            <w:noWrap/>
            <w:vAlign w:val="bottom"/>
            <w:hideMark/>
          </w:tcPr>
          <w:p w14:paraId="55F53074"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3A50A9A8" w14:textId="77777777" w:rsidR="00ED34FF" w:rsidRDefault="00ED34FF" w:rsidP="00993E9D">
            <w:pPr>
              <w:rPr>
                <w:color w:val="000000"/>
              </w:rPr>
            </w:pPr>
            <w:r w:rsidRPr="007C485C">
              <w:rPr>
                <w:color w:val="000000"/>
              </w:rPr>
              <w:t>Collocation Priming</w:t>
            </w:r>
          </w:p>
          <w:p w14:paraId="438971DD" w14:textId="022874C5" w:rsidR="00ED34FF" w:rsidRPr="007C485C" w:rsidRDefault="00ED34FF" w:rsidP="00993E9D">
            <w:pPr>
              <w:ind w:firstLineChars="50" w:firstLine="120"/>
              <w:rPr>
                <w:color w:val="000000"/>
              </w:rPr>
            </w:pPr>
            <w:r>
              <w:rPr>
                <w:color w:val="000000"/>
              </w:rPr>
              <w:t>(</w:t>
            </w:r>
            <w:r>
              <w:rPr>
                <w:rFonts w:hint="eastAsia"/>
                <w:color w:val="000000"/>
              </w:rPr>
              <w:t>O</w:t>
            </w:r>
            <w:r>
              <w:rPr>
                <w:color w:val="000000"/>
              </w:rPr>
              <w:t>riginal</w:t>
            </w:r>
            <w:r w:rsidR="00993E9D">
              <w:rPr>
                <w:color w:val="000000"/>
              </w:rPr>
              <w:t xml:space="preserve"> scale</w:t>
            </w:r>
            <w:r>
              <w:rPr>
                <w:color w:val="000000"/>
              </w:rPr>
              <w:t>)</w:t>
            </w:r>
          </w:p>
        </w:tc>
        <w:tc>
          <w:tcPr>
            <w:tcW w:w="996" w:type="dxa"/>
            <w:tcBorders>
              <w:top w:val="nil"/>
              <w:left w:val="nil"/>
              <w:bottom w:val="nil"/>
              <w:right w:val="nil"/>
            </w:tcBorders>
            <w:shd w:val="clear" w:color="auto" w:fill="auto"/>
            <w:noWrap/>
            <w:vAlign w:val="center"/>
            <w:hideMark/>
          </w:tcPr>
          <w:p w14:paraId="0AE21157" w14:textId="77777777" w:rsidR="00ED34FF" w:rsidRPr="007C485C" w:rsidRDefault="00ED34FF" w:rsidP="0039358B">
            <w:pPr>
              <w:jc w:val="center"/>
              <w:rPr>
                <w:color w:val="000000"/>
              </w:rPr>
            </w:pPr>
            <w:r w:rsidRPr="007C485C">
              <w:rPr>
                <w:color w:val="000000"/>
              </w:rPr>
              <w:t>63.346</w:t>
            </w:r>
          </w:p>
        </w:tc>
        <w:tc>
          <w:tcPr>
            <w:tcW w:w="996" w:type="dxa"/>
            <w:tcBorders>
              <w:top w:val="nil"/>
              <w:left w:val="nil"/>
              <w:bottom w:val="nil"/>
              <w:right w:val="nil"/>
            </w:tcBorders>
            <w:shd w:val="clear" w:color="auto" w:fill="auto"/>
            <w:noWrap/>
            <w:vAlign w:val="center"/>
            <w:hideMark/>
          </w:tcPr>
          <w:p w14:paraId="1DBFF938" w14:textId="77777777" w:rsidR="00ED34FF" w:rsidRPr="007C485C" w:rsidRDefault="00ED34FF" w:rsidP="0039358B">
            <w:pPr>
              <w:jc w:val="center"/>
              <w:rPr>
                <w:color w:val="000000"/>
              </w:rPr>
            </w:pPr>
            <w:r w:rsidRPr="007C485C">
              <w:rPr>
                <w:color w:val="000000"/>
              </w:rPr>
              <w:t>43.384</w:t>
            </w:r>
          </w:p>
        </w:tc>
        <w:tc>
          <w:tcPr>
            <w:tcW w:w="1120" w:type="dxa"/>
            <w:tcBorders>
              <w:top w:val="nil"/>
              <w:left w:val="nil"/>
              <w:bottom w:val="nil"/>
              <w:right w:val="nil"/>
            </w:tcBorders>
            <w:shd w:val="clear" w:color="auto" w:fill="auto"/>
            <w:noWrap/>
            <w:vAlign w:val="center"/>
            <w:hideMark/>
          </w:tcPr>
          <w:p w14:paraId="68C89F2D" w14:textId="77777777" w:rsidR="00ED34FF" w:rsidRPr="007C485C" w:rsidRDefault="00ED34FF" w:rsidP="0039358B">
            <w:pPr>
              <w:jc w:val="center"/>
              <w:rPr>
                <w:color w:val="000000"/>
              </w:rPr>
            </w:pPr>
            <w:r w:rsidRPr="007C485C">
              <w:rPr>
                <w:color w:val="000000"/>
              </w:rPr>
              <w:t>.640</w:t>
            </w:r>
          </w:p>
        </w:tc>
        <w:tc>
          <w:tcPr>
            <w:tcW w:w="1023" w:type="dxa"/>
            <w:tcBorders>
              <w:top w:val="nil"/>
              <w:left w:val="nil"/>
              <w:bottom w:val="nil"/>
              <w:right w:val="nil"/>
            </w:tcBorders>
            <w:shd w:val="clear" w:color="auto" w:fill="auto"/>
            <w:noWrap/>
            <w:vAlign w:val="center"/>
            <w:hideMark/>
          </w:tcPr>
          <w:p w14:paraId="738F6646" w14:textId="77777777" w:rsidR="00ED34FF" w:rsidRPr="007C485C" w:rsidRDefault="00ED34FF" w:rsidP="0039358B">
            <w:pPr>
              <w:jc w:val="center"/>
              <w:rPr>
                <w:color w:val="000000"/>
              </w:rPr>
            </w:pPr>
            <w:r w:rsidRPr="007C485C">
              <w:rPr>
                <w:color w:val="000000"/>
              </w:rPr>
              <w:t>1.256</w:t>
            </w:r>
          </w:p>
        </w:tc>
        <w:tc>
          <w:tcPr>
            <w:tcW w:w="996" w:type="dxa"/>
            <w:tcBorders>
              <w:top w:val="nil"/>
              <w:left w:val="nil"/>
              <w:bottom w:val="nil"/>
              <w:right w:val="nil"/>
            </w:tcBorders>
            <w:shd w:val="clear" w:color="auto" w:fill="auto"/>
            <w:noWrap/>
            <w:vAlign w:val="center"/>
            <w:hideMark/>
          </w:tcPr>
          <w:p w14:paraId="5F537EF8" w14:textId="77777777" w:rsidR="00ED34FF" w:rsidRPr="007C485C" w:rsidRDefault="00ED34FF" w:rsidP="0039358B">
            <w:pPr>
              <w:jc w:val="center"/>
              <w:rPr>
                <w:color w:val="000000"/>
              </w:rPr>
            </w:pPr>
            <w:r w:rsidRPr="007C485C">
              <w:rPr>
                <w:color w:val="000000"/>
              </w:rPr>
              <w:t>55.125</w:t>
            </w:r>
          </w:p>
        </w:tc>
        <w:tc>
          <w:tcPr>
            <w:tcW w:w="994" w:type="dxa"/>
            <w:tcBorders>
              <w:top w:val="nil"/>
              <w:left w:val="nil"/>
              <w:bottom w:val="nil"/>
              <w:right w:val="nil"/>
            </w:tcBorders>
            <w:shd w:val="clear" w:color="auto" w:fill="auto"/>
            <w:noWrap/>
            <w:vAlign w:val="center"/>
            <w:hideMark/>
          </w:tcPr>
          <w:p w14:paraId="213ACD88" w14:textId="77777777" w:rsidR="00ED34FF" w:rsidRPr="007C485C" w:rsidRDefault="00ED34FF" w:rsidP="0039358B">
            <w:pPr>
              <w:jc w:val="center"/>
              <w:rPr>
                <w:color w:val="000000"/>
              </w:rPr>
            </w:pPr>
            <w:r w:rsidRPr="007C485C">
              <w:rPr>
                <w:color w:val="000000"/>
              </w:rPr>
              <w:t>71.566</w:t>
            </w:r>
          </w:p>
        </w:tc>
      </w:tr>
      <w:tr w:rsidR="00ED34FF" w:rsidRPr="007C485C" w14:paraId="09110F20" w14:textId="77777777" w:rsidTr="0039358B">
        <w:trPr>
          <w:trHeight w:val="396"/>
        </w:trPr>
        <w:tc>
          <w:tcPr>
            <w:tcW w:w="307" w:type="dxa"/>
            <w:tcBorders>
              <w:top w:val="nil"/>
              <w:left w:val="nil"/>
              <w:bottom w:val="nil"/>
              <w:right w:val="nil"/>
            </w:tcBorders>
            <w:shd w:val="clear" w:color="auto" w:fill="auto"/>
            <w:noWrap/>
            <w:vAlign w:val="bottom"/>
            <w:hideMark/>
          </w:tcPr>
          <w:p w14:paraId="55976747"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center"/>
            <w:hideMark/>
          </w:tcPr>
          <w:p w14:paraId="2C61EF01" w14:textId="77777777" w:rsidR="00ED34FF" w:rsidRDefault="00ED34FF" w:rsidP="00993E9D">
            <w:pPr>
              <w:rPr>
                <w:color w:val="000000"/>
              </w:rPr>
            </w:pPr>
            <w:r w:rsidRPr="007C485C">
              <w:rPr>
                <w:color w:val="000000"/>
              </w:rPr>
              <w:t>Collocation Priming</w:t>
            </w:r>
          </w:p>
          <w:p w14:paraId="441AB588" w14:textId="3894CC38" w:rsidR="00ED34FF" w:rsidRPr="007C485C" w:rsidRDefault="00ED34FF" w:rsidP="00993E9D">
            <w:pPr>
              <w:rPr>
                <w:color w:val="000000"/>
              </w:rPr>
            </w:pPr>
            <w:r w:rsidRPr="007C485C">
              <w:rPr>
                <w:color w:val="000000"/>
              </w:rPr>
              <w:t>(</w:t>
            </w:r>
            <w:r w:rsidR="00993E9D">
              <w:rPr>
                <w:color w:val="000000"/>
              </w:rPr>
              <w:t>Orthogonalized</w:t>
            </w:r>
            <w:r w:rsidRPr="007C485C">
              <w:rPr>
                <w:color w:val="000000"/>
              </w:rPr>
              <w:t>)</w:t>
            </w:r>
          </w:p>
        </w:tc>
        <w:tc>
          <w:tcPr>
            <w:tcW w:w="996" w:type="dxa"/>
            <w:tcBorders>
              <w:top w:val="nil"/>
              <w:left w:val="nil"/>
              <w:bottom w:val="nil"/>
              <w:right w:val="nil"/>
            </w:tcBorders>
            <w:shd w:val="clear" w:color="auto" w:fill="auto"/>
            <w:noWrap/>
            <w:vAlign w:val="center"/>
            <w:hideMark/>
          </w:tcPr>
          <w:p w14:paraId="4FB2F6C6" w14:textId="77777777" w:rsidR="00ED34FF" w:rsidRPr="007C485C" w:rsidRDefault="00ED34FF" w:rsidP="0039358B">
            <w:pPr>
              <w:jc w:val="center"/>
              <w:rPr>
                <w:color w:val="000000"/>
              </w:rPr>
            </w:pPr>
            <w:r w:rsidRPr="007C485C">
              <w:rPr>
                <w:color w:val="000000"/>
              </w:rPr>
              <w:t>.290</w:t>
            </w:r>
          </w:p>
        </w:tc>
        <w:tc>
          <w:tcPr>
            <w:tcW w:w="996" w:type="dxa"/>
            <w:tcBorders>
              <w:top w:val="nil"/>
              <w:left w:val="nil"/>
              <w:bottom w:val="nil"/>
              <w:right w:val="nil"/>
            </w:tcBorders>
            <w:shd w:val="clear" w:color="auto" w:fill="auto"/>
            <w:noWrap/>
            <w:vAlign w:val="center"/>
            <w:hideMark/>
          </w:tcPr>
          <w:p w14:paraId="1FB1F800" w14:textId="77777777" w:rsidR="00ED34FF" w:rsidRPr="007C485C" w:rsidRDefault="00ED34FF" w:rsidP="0039358B">
            <w:pPr>
              <w:jc w:val="center"/>
              <w:rPr>
                <w:color w:val="000000"/>
              </w:rPr>
            </w:pPr>
            <w:r w:rsidRPr="007C485C">
              <w:rPr>
                <w:color w:val="000000"/>
              </w:rPr>
              <w:t>38.058</w:t>
            </w:r>
          </w:p>
        </w:tc>
        <w:tc>
          <w:tcPr>
            <w:tcW w:w="1120" w:type="dxa"/>
            <w:tcBorders>
              <w:top w:val="nil"/>
              <w:left w:val="nil"/>
              <w:bottom w:val="nil"/>
              <w:right w:val="nil"/>
            </w:tcBorders>
            <w:shd w:val="clear" w:color="auto" w:fill="auto"/>
            <w:noWrap/>
            <w:vAlign w:val="center"/>
            <w:hideMark/>
          </w:tcPr>
          <w:p w14:paraId="0983EB53" w14:textId="77777777" w:rsidR="00ED34FF" w:rsidRPr="007C485C" w:rsidRDefault="00ED34FF" w:rsidP="0039358B">
            <w:pPr>
              <w:jc w:val="center"/>
              <w:rPr>
                <w:color w:val="000000"/>
              </w:rPr>
            </w:pPr>
            <w:r w:rsidRPr="007C485C">
              <w:rPr>
                <w:color w:val="000000"/>
              </w:rPr>
              <w:t>-.017</w:t>
            </w:r>
          </w:p>
        </w:tc>
        <w:tc>
          <w:tcPr>
            <w:tcW w:w="1023" w:type="dxa"/>
            <w:tcBorders>
              <w:top w:val="nil"/>
              <w:left w:val="nil"/>
              <w:bottom w:val="nil"/>
              <w:right w:val="nil"/>
            </w:tcBorders>
            <w:shd w:val="clear" w:color="auto" w:fill="auto"/>
            <w:noWrap/>
            <w:vAlign w:val="center"/>
            <w:hideMark/>
          </w:tcPr>
          <w:p w14:paraId="24E78208" w14:textId="77777777" w:rsidR="00ED34FF" w:rsidRPr="007C485C" w:rsidRDefault="00ED34FF" w:rsidP="0039358B">
            <w:pPr>
              <w:jc w:val="center"/>
              <w:rPr>
                <w:color w:val="000000"/>
              </w:rPr>
            </w:pPr>
            <w:r w:rsidRPr="007C485C">
              <w:rPr>
                <w:color w:val="000000"/>
              </w:rPr>
              <w:t>.968</w:t>
            </w:r>
          </w:p>
        </w:tc>
        <w:tc>
          <w:tcPr>
            <w:tcW w:w="996" w:type="dxa"/>
            <w:tcBorders>
              <w:top w:val="nil"/>
              <w:left w:val="nil"/>
              <w:bottom w:val="nil"/>
              <w:right w:val="nil"/>
            </w:tcBorders>
            <w:shd w:val="clear" w:color="auto" w:fill="auto"/>
            <w:noWrap/>
            <w:vAlign w:val="center"/>
            <w:hideMark/>
          </w:tcPr>
          <w:p w14:paraId="60742D31" w14:textId="77777777" w:rsidR="00ED34FF" w:rsidRPr="007C485C" w:rsidRDefault="00ED34FF" w:rsidP="0039358B">
            <w:pPr>
              <w:jc w:val="center"/>
              <w:rPr>
                <w:color w:val="000000"/>
              </w:rPr>
            </w:pPr>
            <w:r w:rsidRPr="007C485C">
              <w:rPr>
                <w:color w:val="000000"/>
              </w:rPr>
              <w:t>-6.922</w:t>
            </w:r>
          </w:p>
        </w:tc>
        <w:tc>
          <w:tcPr>
            <w:tcW w:w="994" w:type="dxa"/>
            <w:tcBorders>
              <w:top w:val="nil"/>
              <w:left w:val="nil"/>
              <w:bottom w:val="nil"/>
              <w:right w:val="nil"/>
            </w:tcBorders>
            <w:shd w:val="clear" w:color="auto" w:fill="auto"/>
            <w:noWrap/>
            <w:vAlign w:val="center"/>
            <w:hideMark/>
          </w:tcPr>
          <w:p w14:paraId="63F6AB28" w14:textId="77777777" w:rsidR="00ED34FF" w:rsidRPr="007C485C" w:rsidRDefault="00ED34FF" w:rsidP="0039358B">
            <w:pPr>
              <w:jc w:val="center"/>
              <w:rPr>
                <w:color w:val="000000"/>
              </w:rPr>
            </w:pPr>
            <w:r w:rsidRPr="007C485C">
              <w:rPr>
                <w:color w:val="000000"/>
              </w:rPr>
              <w:t>7.501</w:t>
            </w:r>
          </w:p>
        </w:tc>
      </w:tr>
      <w:tr w:rsidR="00ED34FF" w:rsidRPr="007C485C" w14:paraId="35EE4A36" w14:textId="77777777" w:rsidTr="0039358B">
        <w:trPr>
          <w:trHeight w:val="396"/>
        </w:trPr>
        <w:tc>
          <w:tcPr>
            <w:tcW w:w="3208" w:type="dxa"/>
            <w:gridSpan w:val="2"/>
            <w:tcBorders>
              <w:top w:val="nil"/>
              <w:left w:val="nil"/>
              <w:bottom w:val="nil"/>
              <w:right w:val="nil"/>
            </w:tcBorders>
            <w:shd w:val="clear" w:color="auto" w:fill="auto"/>
            <w:noWrap/>
            <w:vAlign w:val="bottom"/>
            <w:hideMark/>
          </w:tcPr>
          <w:p w14:paraId="6E7E002F" w14:textId="77777777" w:rsidR="00ED34FF" w:rsidRPr="007C485C" w:rsidRDefault="00ED34FF" w:rsidP="00993E9D">
            <w:pPr>
              <w:rPr>
                <w:color w:val="000000"/>
                <w:u w:val="single"/>
              </w:rPr>
            </w:pPr>
            <w:r w:rsidRPr="007C485C">
              <w:rPr>
                <w:color w:val="000000"/>
                <w:u w:val="single"/>
              </w:rPr>
              <w:t>B. Lexical richness</w:t>
            </w:r>
          </w:p>
        </w:tc>
        <w:tc>
          <w:tcPr>
            <w:tcW w:w="996" w:type="dxa"/>
            <w:tcBorders>
              <w:top w:val="nil"/>
              <w:left w:val="nil"/>
              <w:bottom w:val="nil"/>
              <w:right w:val="nil"/>
            </w:tcBorders>
            <w:shd w:val="clear" w:color="auto" w:fill="auto"/>
            <w:noWrap/>
            <w:vAlign w:val="center"/>
            <w:hideMark/>
          </w:tcPr>
          <w:p w14:paraId="72DA08CD" w14:textId="77777777" w:rsidR="00ED34FF" w:rsidRPr="007C485C" w:rsidRDefault="00ED34FF" w:rsidP="0039358B">
            <w:pPr>
              <w:jc w:val="center"/>
              <w:rPr>
                <w:color w:val="000000"/>
              </w:rPr>
            </w:pPr>
          </w:p>
        </w:tc>
        <w:tc>
          <w:tcPr>
            <w:tcW w:w="996" w:type="dxa"/>
            <w:tcBorders>
              <w:top w:val="nil"/>
              <w:left w:val="nil"/>
              <w:bottom w:val="nil"/>
              <w:right w:val="nil"/>
            </w:tcBorders>
            <w:shd w:val="clear" w:color="auto" w:fill="auto"/>
            <w:noWrap/>
            <w:vAlign w:val="center"/>
            <w:hideMark/>
          </w:tcPr>
          <w:p w14:paraId="319098E2" w14:textId="77777777" w:rsidR="00ED34FF" w:rsidRPr="007C485C" w:rsidRDefault="00ED34FF" w:rsidP="0039358B">
            <w:pPr>
              <w:jc w:val="center"/>
              <w:rPr>
                <w:sz w:val="20"/>
                <w:szCs w:val="20"/>
              </w:rPr>
            </w:pPr>
          </w:p>
        </w:tc>
        <w:tc>
          <w:tcPr>
            <w:tcW w:w="1120" w:type="dxa"/>
            <w:tcBorders>
              <w:top w:val="nil"/>
              <w:left w:val="nil"/>
              <w:bottom w:val="nil"/>
              <w:right w:val="nil"/>
            </w:tcBorders>
            <w:shd w:val="clear" w:color="auto" w:fill="auto"/>
            <w:noWrap/>
            <w:vAlign w:val="center"/>
            <w:hideMark/>
          </w:tcPr>
          <w:p w14:paraId="1345EC0C" w14:textId="77777777" w:rsidR="00ED34FF" w:rsidRPr="007C485C" w:rsidRDefault="00ED34FF" w:rsidP="0039358B">
            <w:pPr>
              <w:jc w:val="center"/>
              <w:rPr>
                <w:sz w:val="20"/>
                <w:szCs w:val="20"/>
              </w:rPr>
            </w:pPr>
          </w:p>
        </w:tc>
        <w:tc>
          <w:tcPr>
            <w:tcW w:w="1023" w:type="dxa"/>
            <w:tcBorders>
              <w:top w:val="nil"/>
              <w:left w:val="nil"/>
              <w:bottom w:val="nil"/>
              <w:right w:val="nil"/>
            </w:tcBorders>
            <w:shd w:val="clear" w:color="auto" w:fill="auto"/>
            <w:noWrap/>
            <w:vAlign w:val="center"/>
            <w:hideMark/>
          </w:tcPr>
          <w:p w14:paraId="7C7D48F2" w14:textId="77777777" w:rsidR="00ED34FF" w:rsidRPr="007C485C" w:rsidRDefault="00ED34FF" w:rsidP="0039358B">
            <w:pPr>
              <w:jc w:val="center"/>
              <w:rPr>
                <w:sz w:val="20"/>
                <w:szCs w:val="20"/>
              </w:rPr>
            </w:pPr>
          </w:p>
        </w:tc>
        <w:tc>
          <w:tcPr>
            <w:tcW w:w="996" w:type="dxa"/>
            <w:tcBorders>
              <w:top w:val="nil"/>
              <w:left w:val="nil"/>
              <w:bottom w:val="nil"/>
              <w:right w:val="nil"/>
            </w:tcBorders>
            <w:shd w:val="clear" w:color="auto" w:fill="auto"/>
            <w:noWrap/>
            <w:vAlign w:val="center"/>
            <w:hideMark/>
          </w:tcPr>
          <w:p w14:paraId="6D645BC8" w14:textId="77777777" w:rsidR="00ED34FF" w:rsidRPr="007C485C" w:rsidRDefault="00ED34FF" w:rsidP="0039358B">
            <w:pPr>
              <w:jc w:val="center"/>
              <w:rPr>
                <w:sz w:val="20"/>
                <w:szCs w:val="20"/>
              </w:rPr>
            </w:pPr>
          </w:p>
        </w:tc>
        <w:tc>
          <w:tcPr>
            <w:tcW w:w="994" w:type="dxa"/>
            <w:tcBorders>
              <w:top w:val="nil"/>
              <w:left w:val="nil"/>
              <w:bottom w:val="nil"/>
              <w:right w:val="nil"/>
            </w:tcBorders>
            <w:shd w:val="clear" w:color="auto" w:fill="auto"/>
            <w:noWrap/>
            <w:vAlign w:val="center"/>
            <w:hideMark/>
          </w:tcPr>
          <w:p w14:paraId="3E21E8D7" w14:textId="77777777" w:rsidR="00ED34FF" w:rsidRPr="007C485C" w:rsidRDefault="00ED34FF" w:rsidP="0039358B">
            <w:pPr>
              <w:jc w:val="center"/>
              <w:rPr>
                <w:sz w:val="20"/>
                <w:szCs w:val="20"/>
              </w:rPr>
            </w:pPr>
          </w:p>
        </w:tc>
      </w:tr>
      <w:tr w:rsidR="00ED34FF" w:rsidRPr="007C485C" w14:paraId="53803414" w14:textId="77777777" w:rsidTr="0039358B">
        <w:trPr>
          <w:trHeight w:val="396"/>
        </w:trPr>
        <w:tc>
          <w:tcPr>
            <w:tcW w:w="307" w:type="dxa"/>
            <w:tcBorders>
              <w:top w:val="nil"/>
              <w:left w:val="nil"/>
              <w:bottom w:val="nil"/>
              <w:right w:val="nil"/>
            </w:tcBorders>
            <w:shd w:val="clear" w:color="auto" w:fill="auto"/>
            <w:noWrap/>
            <w:vAlign w:val="bottom"/>
            <w:hideMark/>
          </w:tcPr>
          <w:p w14:paraId="11A1C5BF" w14:textId="77777777" w:rsidR="00ED34FF" w:rsidRPr="007C485C" w:rsidRDefault="00ED34FF" w:rsidP="0039358B">
            <w:pPr>
              <w:jc w:val="center"/>
              <w:rPr>
                <w:sz w:val="20"/>
                <w:szCs w:val="20"/>
              </w:rPr>
            </w:pPr>
          </w:p>
        </w:tc>
        <w:tc>
          <w:tcPr>
            <w:tcW w:w="2901" w:type="dxa"/>
            <w:tcBorders>
              <w:top w:val="nil"/>
              <w:left w:val="nil"/>
              <w:bottom w:val="nil"/>
              <w:right w:val="nil"/>
            </w:tcBorders>
            <w:shd w:val="clear" w:color="auto" w:fill="auto"/>
            <w:noWrap/>
            <w:vAlign w:val="bottom"/>
            <w:hideMark/>
          </w:tcPr>
          <w:p w14:paraId="062BF8D9" w14:textId="77777777" w:rsidR="00ED34FF" w:rsidRPr="007C485C" w:rsidRDefault="00ED34FF" w:rsidP="00993E9D">
            <w:pPr>
              <w:rPr>
                <w:color w:val="000000"/>
              </w:rPr>
            </w:pPr>
            <w:r w:rsidRPr="007C485C">
              <w:rPr>
                <w:color w:val="000000"/>
              </w:rPr>
              <w:t>M</w:t>
            </w:r>
            <w:r>
              <w:rPr>
                <w:color w:val="000000"/>
              </w:rPr>
              <w:t xml:space="preserve">easure of </w:t>
            </w:r>
            <w:r w:rsidRPr="007C485C">
              <w:rPr>
                <w:color w:val="000000"/>
              </w:rPr>
              <w:t>T</w:t>
            </w:r>
            <w:r>
              <w:rPr>
                <w:color w:val="000000"/>
              </w:rPr>
              <w:t xml:space="preserve">extual </w:t>
            </w:r>
            <w:r w:rsidRPr="007C485C">
              <w:rPr>
                <w:color w:val="000000"/>
              </w:rPr>
              <w:t>L</w:t>
            </w:r>
            <w:r>
              <w:rPr>
                <w:color w:val="000000"/>
              </w:rPr>
              <w:t xml:space="preserve">exical </w:t>
            </w:r>
            <w:r w:rsidRPr="007C485C">
              <w:rPr>
                <w:color w:val="000000"/>
              </w:rPr>
              <w:t>D</w:t>
            </w:r>
            <w:r>
              <w:rPr>
                <w:color w:val="000000"/>
              </w:rPr>
              <w:t>iversity</w:t>
            </w:r>
          </w:p>
        </w:tc>
        <w:tc>
          <w:tcPr>
            <w:tcW w:w="996" w:type="dxa"/>
            <w:tcBorders>
              <w:top w:val="nil"/>
              <w:left w:val="nil"/>
              <w:bottom w:val="nil"/>
              <w:right w:val="nil"/>
            </w:tcBorders>
            <w:shd w:val="clear" w:color="auto" w:fill="auto"/>
            <w:noWrap/>
            <w:vAlign w:val="center"/>
            <w:hideMark/>
          </w:tcPr>
          <w:p w14:paraId="5FF642BE" w14:textId="77777777" w:rsidR="00ED34FF" w:rsidRPr="007C485C" w:rsidRDefault="00ED34FF" w:rsidP="0039358B">
            <w:pPr>
              <w:jc w:val="center"/>
              <w:rPr>
                <w:color w:val="000000"/>
              </w:rPr>
            </w:pPr>
            <w:r w:rsidRPr="007C485C">
              <w:rPr>
                <w:color w:val="000000"/>
              </w:rPr>
              <w:t>24.468</w:t>
            </w:r>
          </w:p>
        </w:tc>
        <w:tc>
          <w:tcPr>
            <w:tcW w:w="996" w:type="dxa"/>
            <w:tcBorders>
              <w:top w:val="nil"/>
              <w:left w:val="nil"/>
              <w:bottom w:val="nil"/>
              <w:right w:val="nil"/>
            </w:tcBorders>
            <w:shd w:val="clear" w:color="auto" w:fill="auto"/>
            <w:noWrap/>
            <w:vAlign w:val="center"/>
            <w:hideMark/>
          </w:tcPr>
          <w:p w14:paraId="056B6FC8" w14:textId="77777777" w:rsidR="00ED34FF" w:rsidRPr="007C485C" w:rsidRDefault="00ED34FF" w:rsidP="0039358B">
            <w:pPr>
              <w:jc w:val="center"/>
              <w:rPr>
                <w:color w:val="000000"/>
              </w:rPr>
            </w:pPr>
            <w:r w:rsidRPr="007C485C">
              <w:rPr>
                <w:color w:val="000000"/>
              </w:rPr>
              <w:t>5.083</w:t>
            </w:r>
          </w:p>
        </w:tc>
        <w:tc>
          <w:tcPr>
            <w:tcW w:w="1120" w:type="dxa"/>
            <w:tcBorders>
              <w:top w:val="nil"/>
              <w:left w:val="nil"/>
              <w:bottom w:val="nil"/>
              <w:right w:val="nil"/>
            </w:tcBorders>
            <w:shd w:val="clear" w:color="auto" w:fill="auto"/>
            <w:noWrap/>
            <w:vAlign w:val="center"/>
            <w:hideMark/>
          </w:tcPr>
          <w:p w14:paraId="05AC0FB2" w14:textId="77777777" w:rsidR="00ED34FF" w:rsidRPr="007C485C" w:rsidRDefault="00ED34FF" w:rsidP="0039358B">
            <w:pPr>
              <w:jc w:val="center"/>
              <w:rPr>
                <w:color w:val="000000"/>
              </w:rPr>
            </w:pPr>
            <w:r w:rsidRPr="007C485C">
              <w:rPr>
                <w:color w:val="000000"/>
              </w:rPr>
              <w:t>.325</w:t>
            </w:r>
          </w:p>
        </w:tc>
        <w:tc>
          <w:tcPr>
            <w:tcW w:w="1023" w:type="dxa"/>
            <w:tcBorders>
              <w:top w:val="nil"/>
              <w:left w:val="nil"/>
              <w:bottom w:val="nil"/>
              <w:right w:val="nil"/>
            </w:tcBorders>
            <w:shd w:val="clear" w:color="auto" w:fill="auto"/>
            <w:noWrap/>
            <w:vAlign w:val="center"/>
            <w:hideMark/>
          </w:tcPr>
          <w:p w14:paraId="34E2D072" w14:textId="77777777" w:rsidR="00ED34FF" w:rsidRPr="007C485C" w:rsidRDefault="00ED34FF" w:rsidP="0039358B">
            <w:pPr>
              <w:jc w:val="center"/>
              <w:rPr>
                <w:color w:val="000000"/>
              </w:rPr>
            </w:pPr>
            <w:r w:rsidRPr="007C485C">
              <w:rPr>
                <w:color w:val="000000"/>
              </w:rPr>
              <w:t>-.625</w:t>
            </w:r>
          </w:p>
        </w:tc>
        <w:tc>
          <w:tcPr>
            <w:tcW w:w="996" w:type="dxa"/>
            <w:tcBorders>
              <w:top w:val="nil"/>
              <w:left w:val="nil"/>
              <w:bottom w:val="nil"/>
              <w:right w:val="nil"/>
            </w:tcBorders>
            <w:shd w:val="clear" w:color="auto" w:fill="auto"/>
            <w:noWrap/>
            <w:vAlign w:val="center"/>
            <w:hideMark/>
          </w:tcPr>
          <w:p w14:paraId="7C636267" w14:textId="77777777" w:rsidR="00ED34FF" w:rsidRPr="007C485C" w:rsidRDefault="00ED34FF" w:rsidP="0039358B">
            <w:pPr>
              <w:jc w:val="center"/>
              <w:rPr>
                <w:color w:val="000000"/>
              </w:rPr>
            </w:pPr>
            <w:r w:rsidRPr="007C485C">
              <w:rPr>
                <w:color w:val="000000"/>
              </w:rPr>
              <w:t>23.505</w:t>
            </w:r>
          </w:p>
        </w:tc>
        <w:tc>
          <w:tcPr>
            <w:tcW w:w="994" w:type="dxa"/>
            <w:tcBorders>
              <w:top w:val="nil"/>
              <w:left w:val="nil"/>
              <w:bottom w:val="nil"/>
              <w:right w:val="nil"/>
            </w:tcBorders>
            <w:shd w:val="clear" w:color="auto" w:fill="auto"/>
            <w:noWrap/>
            <w:vAlign w:val="center"/>
            <w:hideMark/>
          </w:tcPr>
          <w:p w14:paraId="0BC30414" w14:textId="77777777" w:rsidR="00ED34FF" w:rsidRPr="007C485C" w:rsidRDefault="00ED34FF" w:rsidP="0039358B">
            <w:pPr>
              <w:jc w:val="center"/>
              <w:rPr>
                <w:color w:val="000000"/>
              </w:rPr>
            </w:pPr>
            <w:r w:rsidRPr="007C485C">
              <w:rPr>
                <w:color w:val="000000"/>
              </w:rPr>
              <w:t>25.431</w:t>
            </w:r>
          </w:p>
        </w:tc>
      </w:tr>
      <w:tr w:rsidR="00ED34FF" w:rsidRPr="007C485C" w14:paraId="7E914C6D" w14:textId="77777777" w:rsidTr="0039358B">
        <w:trPr>
          <w:trHeight w:val="396"/>
        </w:trPr>
        <w:tc>
          <w:tcPr>
            <w:tcW w:w="307" w:type="dxa"/>
            <w:tcBorders>
              <w:top w:val="nil"/>
              <w:left w:val="nil"/>
              <w:bottom w:val="nil"/>
              <w:right w:val="nil"/>
            </w:tcBorders>
            <w:shd w:val="clear" w:color="auto" w:fill="auto"/>
            <w:noWrap/>
            <w:vAlign w:val="bottom"/>
            <w:hideMark/>
          </w:tcPr>
          <w:p w14:paraId="785AC1AC"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bottom"/>
            <w:hideMark/>
          </w:tcPr>
          <w:p w14:paraId="4CC4DE97" w14:textId="77777777" w:rsidR="00ED34FF" w:rsidRPr="007C485C" w:rsidRDefault="00ED34FF" w:rsidP="00993E9D">
            <w:pPr>
              <w:rPr>
                <w:color w:val="000000"/>
              </w:rPr>
            </w:pPr>
            <w:r w:rsidRPr="007C485C">
              <w:rPr>
                <w:color w:val="000000"/>
              </w:rPr>
              <w:t>Concreteness</w:t>
            </w:r>
          </w:p>
        </w:tc>
        <w:tc>
          <w:tcPr>
            <w:tcW w:w="996" w:type="dxa"/>
            <w:tcBorders>
              <w:top w:val="nil"/>
              <w:left w:val="nil"/>
              <w:bottom w:val="nil"/>
              <w:right w:val="nil"/>
            </w:tcBorders>
            <w:shd w:val="clear" w:color="auto" w:fill="auto"/>
            <w:noWrap/>
            <w:vAlign w:val="center"/>
            <w:hideMark/>
          </w:tcPr>
          <w:p w14:paraId="379C317B" w14:textId="77777777" w:rsidR="00ED34FF" w:rsidRPr="007C485C" w:rsidRDefault="00ED34FF" w:rsidP="0039358B">
            <w:pPr>
              <w:jc w:val="center"/>
              <w:rPr>
                <w:color w:val="000000"/>
              </w:rPr>
            </w:pPr>
            <w:r w:rsidRPr="007C485C">
              <w:rPr>
                <w:color w:val="000000"/>
              </w:rPr>
              <w:t>3.349</w:t>
            </w:r>
          </w:p>
        </w:tc>
        <w:tc>
          <w:tcPr>
            <w:tcW w:w="996" w:type="dxa"/>
            <w:tcBorders>
              <w:top w:val="nil"/>
              <w:left w:val="nil"/>
              <w:bottom w:val="nil"/>
              <w:right w:val="nil"/>
            </w:tcBorders>
            <w:shd w:val="clear" w:color="auto" w:fill="auto"/>
            <w:noWrap/>
            <w:vAlign w:val="center"/>
            <w:hideMark/>
          </w:tcPr>
          <w:p w14:paraId="7E23015D" w14:textId="77777777" w:rsidR="00ED34FF" w:rsidRPr="007C485C" w:rsidRDefault="00ED34FF" w:rsidP="0039358B">
            <w:pPr>
              <w:jc w:val="center"/>
              <w:rPr>
                <w:color w:val="000000"/>
              </w:rPr>
            </w:pPr>
            <w:r w:rsidRPr="007C485C">
              <w:rPr>
                <w:color w:val="000000"/>
              </w:rPr>
              <w:t>.204</w:t>
            </w:r>
          </w:p>
        </w:tc>
        <w:tc>
          <w:tcPr>
            <w:tcW w:w="1120" w:type="dxa"/>
            <w:tcBorders>
              <w:top w:val="nil"/>
              <w:left w:val="nil"/>
              <w:bottom w:val="nil"/>
              <w:right w:val="nil"/>
            </w:tcBorders>
            <w:shd w:val="clear" w:color="auto" w:fill="auto"/>
            <w:noWrap/>
            <w:vAlign w:val="center"/>
            <w:hideMark/>
          </w:tcPr>
          <w:p w14:paraId="1FF84A24" w14:textId="77777777" w:rsidR="00ED34FF" w:rsidRPr="007C485C" w:rsidRDefault="00ED34FF" w:rsidP="0039358B">
            <w:pPr>
              <w:jc w:val="center"/>
              <w:rPr>
                <w:color w:val="000000"/>
              </w:rPr>
            </w:pPr>
            <w:r w:rsidRPr="007C485C">
              <w:rPr>
                <w:color w:val="000000"/>
              </w:rPr>
              <w:t>-.234</w:t>
            </w:r>
          </w:p>
        </w:tc>
        <w:tc>
          <w:tcPr>
            <w:tcW w:w="1023" w:type="dxa"/>
            <w:tcBorders>
              <w:top w:val="nil"/>
              <w:left w:val="nil"/>
              <w:bottom w:val="nil"/>
              <w:right w:val="nil"/>
            </w:tcBorders>
            <w:shd w:val="clear" w:color="auto" w:fill="auto"/>
            <w:noWrap/>
            <w:vAlign w:val="center"/>
            <w:hideMark/>
          </w:tcPr>
          <w:p w14:paraId="13411C93" w14:textId="77777777" w:rsidR="00ED34FF" w:rsidRPr="007C485C" w:rsidRDefault="00ED34FF" w:rsidP="0039358B">
            <w:pPr>
              <w:jc w:val="center"/>
              <w:rPr>
                <w:color w:val="000000"/>
              </w:rPr>
            </w:pPr>
            <w:r w:rsidRPr="007C485C">
              <w:rPr>
                <w:color w:val="000000"/>
              </w:rPr>
              <w:t>.191</w:t>
            </w:r>
          </w:p>
        </w:tc>
        <w:tc>
          <w:tcPr>
            <w:tcW w:w="996" w:type="dxa"/>
            <w:tcBorders>
              <w:top w:val="nil"/>
              <w:left w:val="nil"/>
              <w:bottom w:val="nil"/>
              <w:right w:val="nil"/>
            </w:tcBorders>
            <w:shd w:val="clear" w:color="auto" w:fill="auto"/>
            <w:noWrap/>
            <w:vAlign w:val="center"/>
            <w:hideMark/>
          </w:tcPr>
          <w:p w14:paraId="43F1F08B" w14:textId="77777777" w:rsidR="00ED34FF" w:rsidRPr="007C485C" w:rsidRDefault="00ED34FF" w:rsidP="0039358B">
            <w:pPr>
              <w:jc w:val="center"/>
              <w:rPr>
                <w:color w:val="000000"/>
              </w:rPr>
            </w:pPr>
            <w:r w:rsidRPr="007C485C">
              <w:rPr>
                <w:color w:val="000000"/>
              </w:rPr>
              <w:t>3.310</w:t>
            </w:r>
          </w:p>
        </w:tc>
        <w:tc>
          <w:tcPr>
            <w:tcW w:w="994" w:type="dxa"/>
            <w:tcBorders>
              <w:top w:val="nil"/>
              <w:left w:val="nil"/>
              <w:bottom w:val="nil"/>
              <w:right w:val="nil"/>
            </w:tcBorders>
            <w:shd w:val="clear" w:color="auto" w:fill="auto"/>
            <w:noWrap/>
            <w:vAlign w:val="center"/>
            <w:hideMark/>
          </w:tcPr>
          <w:p w14:paraId="33A5E6BA" w14:textId="77777777" w:rsidR="00ED34FF" w:rsidRPr="007C485C" w:rsidRDefault="00ED34FF" w:rsidP="0039358B">
            <w:pPr>
              <w:jc w:val="center"/>
              <w:rPr>
                <w:color w:val="000000"/>
              </w:rPr>
            </w:pPr>
            <w:r w:rsidRPr="007C485C">
              <w:rPr>
                <w:color w:val="000000"/>
              </w:rPr>
              <w:t>3.387</w:t>
            </w:r>
          </w:p>
        </w:tc>
      </w:tr>
      <w:tr w:rsidR="00ED34FF" w:rsidRPr="007C485C" w14:paraId="72EE9316" w14:textId="77777777" w:rsidTr="0039358B">
        <w:trPr>
          <w:trHeight w:val="396"/>
        </w:trPr>
        <w:tc>
          <w:tcPr>
            <w:tcW w:w="307" w:type="dxa"/>
            <w:tcBorders>
              <w:top w:val="nil"/>
              <w:left w:val="nil"/>
              <w:bottom w:val="nil"/>
              <w:right w:val="nil"/>
            </w:tcBorders>
            <w:shd w:val="clear" w:color="auto" w:fill="auto"/>
            <w:noWrap/>
            <w:vAlign w:val="bottom"/>
            <w:hideMark/>
          </w:tcPr>
          <w:p w14:paraId="272DF027" w14:textId="77777777" w:rsidR="00ED34FF" w:rsidRPr="007C485C" w:rsidRDefault="00ED34FF" w:rsidP="0039358B">
            <w:pPr>
              <w:jc w:val="center"/>
              <w:rPr>
                <w:color w:val="000000"/>
              </w:rPr>
            </w:pPr>
          </w:p>
        </w:tc>
        <w:tc>
          <w:tcPr>
            <w:tcW w:w="2901" w:type="dxa"/>
            <w:tcBorders>
              <w:top w:val="nil"/>
              <w:left w:val="nil"/>
              <w:bottom w:val="nil"/>
              <w:right w:val="nil"/>
            </w:tcBorders>
            <w:shd w:val="clear" w:color="auto" w:fill="auto"/>
            <w:noWrap/>
            <w:vAlign w:val="bottom"/>
            <w:hideMark/>
          </w:tcPr>
          <w:p w14:paraId="2862DA11" w14:textId="77777777" w:rsidR="00ED34FF" w:rsidRPr="007C485C" w:rsidRDefault="00ED34FF" w:rsidP="00993E9D">
            <w:pPr>
              <w:rPr>
                <w:color w:val="000000"/>
              </w:rPr>
            </w:pPr>
            <w:r w:rsidRPr="007C485C">
              <w:rPr>
                <w:color w:val="000000"/>
              </w:rPr>
              <w:t>Bigram M</w:t>
            </w:r>
            <w:r>
              <w:rPr>
                <w:color w:val="000000"/>
              </w:rPr>
              <w:t xml:space="preserve">utual </w:t>
            </w:r>
            <w:r w:rsidRPr="007C485C">
              <w:rPr>
                <w:color w:val="000000"/>
              </w:rPr>
              <w:t>I</w:t>
            </w:r>
            <w:r>
              <w:rPr>
                <w:color w:val="000000"/>
              </w:rPr>
              <w:t>nformation</w:t>
            </w:r>
          </w:p>
        </w:tc>
        <w:tc>
          <w:tcPr>
            <w:tcW w:w="996" w:type="dxa"/>
            <w:tcBorders>
              <w:top w:val="nil"/>
              <w:left w:val="nil"/>
              <w:bottom w:val="nil"/>
              <w:right w:val="nil"/>
            </w:tcBorders>
            <w:shd w:val="clear" w:color="auto" w:fill="auto"/>
            <w:noWrap/>
            <w:vAlign w:val="center"/>
            <w:hideMark/>
          </w:tcPr>
          <w:p w14:paraId="7354861B" w14:textId="77777777" w:rsidR="00ED34FF" w:rsidRPr="007C485C" w:rsidRDefault="00ED34FF" w:rsidP="0039358B">
            <w:pPr>
              <w:jc w:val="center"/>
              <w:rPr>
                <w:color w:val="000000"/>
              </w:rPr>
            </w:pPr>
            <w:r w:rsidRPr="007C485C">
              <w:rPr>
                <w:color w:val="000000"/>
              </w:rPr>
              <w:t>1.202</w:t>
            </w:r>
          </w:p>
        </w:tc>
        <w:tc>
          <w:tcPr>
            <w:tcW w:w="996" w:type="dxa"/>
            <w:tcBorders>
              <w:top w:val="nil"/>
              <w:left w:val="nil"/>
              <w:bottom w:val="nil"/>
              <w:right w:val="nil"/>
            </w:tcBorders>
            <w:shd w:val="clear" w:color="auto" w:fill="auto"/>
            <w:noWrap/>
            <w:vAlign w:val="center"/>
            <w:hideMark/>
          </w:tcPr>
          <w:p w14:paraId="0CA9A20A" w14:textId="77777777" w:rsidR="00ED34FF" w:rsidRPr="007C485C" w:rsidRDefault="00ED34FF" w:rsidP="0039358B">
            <w:pPr>
              <w:jc w:val="center"/>
              <w:rPr>
                <w:color w:val="000000"/>
              </w:rPr>
            </w:pPr>
            <w:r w:rsidRPr="007C485C">
              <w:rPr>
                <w:color w:val="000000"/>
              </w:rPr>
              <w:t>.190</w:t>
            </w:r>
          </w:p>
        </w:tc>
        <w:tc>
          <w:tcPr>
            <w:tcW w:w="1120" w:type="dxa"/>
            <w:tcBorders>
              <w:top w:val="nil"/>
              <w:left w:val="nil"/>
              <w:bottom w:val="nil"/>
              <w:right w:val="nil"/>
            </w:tcBorders>
            <w:shd w:val="clear" w:color="auto" w:fill="auto"/>
            <w:noWrap/>
            <w:vAlign w:val="center"/>
            <w:hideMark/>
          </w:tcPr>
          <w:p w14:paraId="62BA0038" w14:textId="77777777" w:rsidR="00ED34FF" w:rsidRPr="007C485C" w:rsidRDefault="00ED34FF" w:rsidP="0039358B">
            <w:pPr>
              <w:jc w:val="center"/>
              <w:rPr>
                <w:color w:val="000000"/>
              </w:rPr>
            </w:pPr>
            <w:r w:rsidRPr="007C485C">
              <w:rPr>
                <w:color w:val="000000"/>
              </w:rPr>
              <w:t>-.421</w:t>
            </w:r>
          </w:p>
        </w:tc>
        <w:tc>
          <w:tcPr>
            <w:tcW w:w="1023" w:type="dxa"/>
            <w:tcBorders>
              <w:top w:val="nil"/>
              <w:left w:val="nil"/>
              <w:bottom w:val="nil"/>
              <w:right w:val="nil"/>
            </w:tcBorders>
            <w:shd w:val="clear" w:color="auto" w:fill="auto"/>
            <w:noWrap/>
            <w:vAlign w:val="center"/>
            <w:hideMark/>
          </w:tcPr>
          <w:p w14:paraId="14A75317" w14:textId="77777777" w:rsidR="00ED34FF" w:rsidRPr="007C485C" w:rsidRDefault="00ED34FF" w:rsidP="0039358B">
            <w:pPr>
              <w:jc w:val="center"/>
              <w:rPr>
                <w:color w:val="000000"/>
              </w:rPr>
            </w:pPr>
            <w:r w:rsidRPr="007C485C">
              <w:rPr>
                <w:color w:val="000000"/>
              </w:rPr>
              <w:t>-.175</w:t>
            </w:r>
          </w:p>
        </w:tc>
        <w:tc>
          <w:tcPr>
            <w:tcW w:w="996" w:type="dxa"/>
            <w:tcBorders>
              <w:top w:val="nil"/>
              <w:left w:val="nil"/>
              <w:bottom w:val="nil"/>
              <w:right w:val="nil"/>
            </w:tcBorders>
            <w:shd w:val="clear" w:color="auto" w:fill="auto"/>
            <w:noWrap/>
            <w:vAlign w:val="center"/>
            <w:hideMark/>
          </w:tcPr>
          <w:p w14:paraId="722B5EA9" w14:textId="77777777" w:rsidR="00ED34FF" w:rsidRPr="007C485C" w:rsidRDefault="00ED34FF" w:rsidP="0039358B">
            <w:pPr>
              <w:jc w:val="center"/>
              <w:rPr>
                <w:color w:val="000000"/>
              </w:rPr>
            </w:pPr>
            <w:r w:rsidRPr="007C485C">
              <w:rPr>
                <w:color w:val="000000"/>
              </w:rPr>
              <w:t>1.166</w:t>
            </w:r>
          </w:p>
        </w:tc>
        <w:tc>
          <w:tcPr>
            <w:tcW w:w="994" w:type="dxa"/>
            <w:tcBorders>
              <w:top w:val="nil"/>
              <w:left w:val="nil"/>
              <w:bottom w:val="nil"/>
              <w:right w:val="nil"/>
            </w:tcBorders>
            <w:shd w:val="clear" w:color="auto" w:fill="auto"/>
            <w:noWrap/>
            <w:vAlign w:val="center"/>
            <w:hideMark/>
          </w:tcPr>
          <w:p w14:paraId="04DB7A46" w14:textId="77777777" w:rsidR="00ED34FF" w:rsidRPr="007C485C" w:rsidRDefault="00ED34FF" w:rsidP="0039358B">
            <w:pPr>
              <w:jc w:val="center"/>
              <w:rPr>
                <w:color w:val="000000"/>
              </w:rPr>
            </w:pPr>
            <w:r w:rsidRPr="007C485C">
              <w:rPr>
                <w:color w:val="000000"/>
              </w:rPr>
              <w:t>1.238</w:t>
            </w:r>
          </w:p>
        </w:tc>
      </w:tr>
      <w:tr w:rsidR="00ED34FF" w:rsidRPr="007C485C" w14:paraId="0547D703" w14:textId="77777777" w:rsidTr="0039358B">
        <w:trPr>
          <w:trHeight w:val="396"/>
        </w:trPr>
        <w:tc>
          <w:tcPr>
            <w:tcW w:w="3208" w:type="dxa"/>
            <w:gridSpan w:val="2"/>
            <w:tcBorders>
              <w:top w:val="nil"/>
              <w:left w:val="nil"/>
              <w:bottom w:val="nil"/>
              <w:right w:val="nil"/>
            </w:tcBorders>
            <w:shd w:val="clear" w:color="auto" w:fill="auto"/>
            <w:noWrap/>
            <w:vAlign w:val="bottom"/>
            <w:hideMark/>
          </w:tcPr>
          <w:p w14:paraId="458DB405" w14:textId="77777777" w:rsidR="00ED34FF" w:rsidRPr="007C485C" w:rsidRDefault="00ED34FF" w:rsidP="00993E9D">
            <w:pPr>
              <w:rPr>
                <w:color w:val="000000"/>
                <w:u w:val="single"/>
              </w:rPr>
            </w:pPr>
            <w:r w:rsidRPr="007C485C">
              <w:rPr>
                <w:color w:val="000000"/>
                <w:u w:val="single"/>
              </w:rPr>
              <w:t>C. Word Association</w:t>
            </w:r>
          </w:p>
        </w:tc>
        <w:tc>
          <w:tcPr>
            <w:tcW w:w="996" w:type="dxa"/>
            <w:tcBorders>
              <w:top w:val="nil"/>
              <w:left w:val="nil"/>
              <w:bottom w:val="nil"/>
              <w:right w:val="nil"/>
            </w:tcBorders>
            <w:shd w:val="clear" w:color="auto" w:fill="auto"/>
            <w:noWrap/>
            <w:vAlign w:val="center"/>
            <w:hideMark/>
          </w:tcPr>
          <w:p w14:paraId="683FF590" w14:textId="77777777" w:rsidR="00ED34FF" w:rsidRPr="007C485C" w:rsidRDefault="00ED34FF" w:rsidP="0039358B">
            <w:pPr>
              <w:jc w:val="center"/>
              <w:rPr>
                <w:color w:val="000000"/>
              </w:rPr>
            </w:pPr>
          </w:p>
        </w:tc>
        <w:tc>
          <w:tcPr>
            <w:tcW w:w="996" w:type="dxa"/>
            <w:tcBorders>
              <w:top w:val="nil"/>
              <w:left w:val="nil"/>
              <w:bottom w:val="nil"/>
              <w:right w:val="nil"/>
            </w:tcBorders>
            <w:shd w:val="clear" w:color="auto" w:fill="auto"/>
            <w:noWrap/>
            <w:vAlign w:val="center"/>
            <w:hideMark/>
          </w:tcPr>
          <w:p w14:paraId="78BC75AB" w14:textId="77777777" w:rsidR="00ED34FF" w:rsidRPr="007C485C" w:rsidRDefault="00ED34FF" w:rsidP="0039358B">
            <w:pPr>
              <w:jc w:val="center"/>
              <w:rPr>
                <w:sz w:val="20"/>
                <w:szCs w:val="20"/>
              </w:rPr>
            </w:pPr>
          </w:p>
        </w:tc>
        <w:tc>
          <w:tcPr>
            <w:tcW w:w="1120" w:type="dxa"/>
            <w:tcBorders>
              <w:top w:val="nil"/>
              <w:left w:val="nil"/>
              <w:bottom w:val="nil"/>
              <w:right w:val="nil"/>
            </w:tcBorders>
            <w:shd w:val="clear" w:color="auto" w:fill="auto"/>
            <w:noWrap/>
            <w:vAlign w:val="center"/>
            <w:hideMark/>
          </w:tcPr>
          <w:p w14:paraId="70FB1196" w14:textId="77777777" w:rsidR="00ED34FF" w:rsidRPr="007C485C" w:rsidRDefault="00ED34FF" w:rsidP="0039358B">
            <w:pPr>
              <w:jc w:val="center"/>
              <w:rPr>
                <w:sz w:val="20"/>
                <w:szCs w:val="20"/>
              </w:rPr>
            </w:pPr>
          </w:p>
        </w:tc>
        <w:tc>
          <w:tcPr>
            <w:tcW w:w="1023" w:type="dxa"/>
            <w:tcBorders>
              <w:top w:val="nil"/>
              <w:left w:val="nil"/>
              <w:bottom w:val="nil"/>
              <w:right w:val="nil"/>
            </w:tcBorders>
            <w:shd w:val="clear" w:color="auto" w:fill="auto"/>
            <w:noWrap/>
            <w:vAlign w:val="center"/>
            <w:hideMark/>
          </w:tcPr>
          <w:p w14:paraId="6ADE9A0E" w14:textId="77777777" w:rsidR="00ED34FF" w:rsidRPr="007C485C" w:rsidRDefault="00ED34FF" w:rsidP="0039358B">
            <w:pPr>
              <w:jc w:val="center"/>
              <w:rPr>
                <w:sz w:val="20"/>
                <w:szCs w:val="20"/>
              </w:rPr>
            </w:pPr>
          </w:p>
        </w:tc>
        <w:tc>
          <w:tcPr>
            <w:tcW w:w="996" w:type="dxa"/>
            <w:tcBorders>
              <w:top w:val="nil"/>
              <w:left w:val="nil"/>
              <w:bottom w:val="nil"/>
              <w:right w:val="nil"/>
            </w:tcBorders>
            <w:shd w:val="clear" w:color="auto" w:fill="auto"/>
            <w:noWrap/>
            <w:vAlign w:val="center"/>
            <w:hideMark/>
          </w:tcPr>
          <w:p w14:paraId="78C900F2" w14:textId="77777777" w:rsidR="00ED34FF" w:rsidRPr="007C485C" w:rsidRDefault="00ED34FF" w:rsidP="0039358B">
            <w:pPr>
              <w:jc w:val="center"/>
              <w:rPr>
                <w:sz w:val="20"/>
                <w:szCs w:val="20"/>
              </w:rPr>
            </w:pPr>
          </w:p>
        </w:tc>
        <w:tc>
          <w:tcPr>
            <w:tcW w:w="994" w:type="dxa"/>
            <w:tcBorders>
              <w:top w:val="nil"/>
              <w:left w:val="nil"/>
              <w:bottom w:val="nil"/>
              <w:right w:val="nil"/>
            </w:tcBorders>
            <w:shd w:val="clear" w:color="auto" w:fill="auto"/>
            <w:noWrap/>
            <w:vAlign w:val="center"/>
            <w:hideMark/>
          </w:tcPr>
          <w:p w14:paraId="5236397A" w14:textId="77777777" w:rsidR="00ED34FF" w:rsidRPr="007C485C" w:rsidRDefault="00ED34FF" w:rsidP="0039358B">
            <w:pPr>
              <w:jc w:val="center"/>
              <w:rPr>
                <w:sz w:val="20"/>
                <w:szCs w:val="20"/>
              </w:rPr>
            </w:pPr>
          </w:p>
        </w:tc>
      </w:tr>
      <w:tr w:rsidR="00ED34FF" w:rsidRPr="007C485C" w14:paraId="718AA88E" w14:textId="77777777" w:rsidTr="0039358B">
        <w:trPr>
          <w:trHeight w:val="396"/>
        </w:trPr>
        <w:tc>
          <w:tcPr>
            <w:tcW w:w="307" w:type="dxa"/>
            <w:tcBorders>
              <w:top w:val="nil"/>
              <w:left w:val="nil"/>
              <w:bottom w:val="single" w:sz="4" w:space="0" w:color="auto"/>
              <w:right w:val="nil"/>
            </w:tcBorders>
            <w:shd w:val="clear" w:color="auto" w:fill="auto"/>
            <w:noWrap/>
            <w:vAlign w:val="bottom"/>
            <w:hideMark/>
          </w:tcPr>
          <w:p w14:paraId="301051D4" w14:textId="6F32B43E" w:rsidR="00ED34FF" w:rsidRPr="007C485C" w:rsidRDefault="00ED34FF" w:rsidP="0039358B">
            <w:pPr>
              <w:jc w:val="center"/>
              <w:rPr>
                <w:color w:val="000000"/>
              </w:rPr>
            </w:pPr>
          </w:p>
        </w:tc>
        <w:tc>
          <w:tcPr>
            <w:tcW w:w="2901" w:type="dxa"/>
            <w:tcBorders>
              <w:top w:val="nil"/>
              <w:left w:val="nil"/>
              <w:bottom w:val="single" w:sz="4" w:space="0" w:color="auto"/>
              <w:right w:val="nil"/>
            </w:tcBorders>
            <w:shd w:val="clear" w:color="auto" w:fill="auto"/>
            <w:noWrap/>
            <w:vAlign w:val="bottom"/>
            <w:hideMark/>
          </w:tcPr>
          <w:p w14:paraId="7D1FED48" w14:textId="77777777" w:rsidR="00ED34FF" w:rsidRPr="007C485C" w:rsidRDefault="00ED34FF" w:rsidP="00993E9D">
            <w:pPr>
              <w:rPr>
                <w:color w:val="000000"/>
              </w:rPr>
            </w:pPr>
            <w:r w:rsidRPr="007C485C">
              <w:rPr>
                <w:color w:val="000000"/>
              </w:rPr>
              <w:t>WA Mean Response Time</w:t>
            </w:r>
          </w:p>
        </w:tc>
        <w:tc>
          <w:tcPr>
            <w:tcW w:w="996" w:type="dxa"/>
            <w:tcBorders>
              <w:top w:val="nil"/>
              <w:left w:val="nil"/>
              <w:bottom w:val="single" w:sz="4" w:space="0" w:color="auto"/>
              <w:right w:val="nil"/>
            </w:tcBorders>
            <w:shd w:val="clear" w:color="auto" w:fill="auto"/>
            <w:noWrap/>
            <w:vAlign w:val="center"/>
            <w:hideMark/>
          </w:tcPr>
          <w:p w14:paraId="4CDED6FF" w14:textId="77777777" w:rsidR="00ED34FF" w:rsidRPr="007C485C" w:rsidRDefault="00ED34FF" w:rsidP="0039358B">
            <w:pPr>
              <w:jc w:val="center"/>
              <w:rPr>
                <w:color w:val="000000"/>
              </w:rPr>
            </w:pPr>
            <w:r w:rsidRPr="007C485C">
              <w:rPr>
                <w:color w:val="000000"/>
              </w:rPr>
              <w:t>2.863</w:t>
            </w:r>
          </w:p>
        </w:tc>
        <w:tc>
          <w:tcPr>
            <w:tcW w:w="996" w:type="dxa"/>
            <w:tcBorders>
              <w:top w:val="nil"/>
              <w:left w:val="nil"/>
              <w:bottom w:val="single" w:sz="4" w:space="0" w:color="auto"/>
              <w:right w:val="nil"/>
            </w:tcBorders>
            <w:shd w:val="clear" w:color="auto" w:fill="auto"/>
            <w:noWrap/>
            <w:vAlign w:val="center"/>
            <w:hideMark/>
          </w:tcPr>
          <w:p w14:paraId="1BEAC796" w14:textId="77777777" w:rsidR="00ED34FF" w:rsidRPr="007C485C" w:rsidRDefault="00ED34FF" w:rsidP="0039358B">
            <w:pPr>
              <w:jc w:val="center"/>
              <w:rPr>
                <w:color w:val="000000"/>
              </w:rPr>
            </w:pPr>
            <w:r w:rsidRPr="007C485C">
              <w:rPr>
                <w:color w:val="000000"/>
              </w:rPr>
              <w:t>.594</w:t>
            </w:r>
          </w:p>
        </w:tc>
        <w:tc>
          <w:tcPr>
            <w:tcW w:w="1120" w:type="dxa"/>
            <w:tcBorders>
              <w:top w:val="nil"/>
              <w:left w:val="nil"/>
              <w:bottom w:val="single" w:sz="4" w:space="0" w:color="auto"/>
              <w:right w:val="nil"/>
            </w:tcBorders>
            <w:shd w:val="clear" w:color="auto" w:fill="auto"/>
            <w:noWrap/>
            <w:vAlign w:val="center"/>
            <w:hideMark/>
          </w:tcPr>
          <w:p w14:paraId="18F77BE5" w14:textId="77777777" w:rsidR="00ED34FF" w:rsidRPr="007C485C" w:rsidRDefault="00ED34FF" w:rsidP="0039358B">
            <w:pPr>
              <w:jc w:val="center"/>
              <w:rPr>
                <w:color w:val="000000"/>
              </w:rPr>
            </w:pPr>
            <w:r w:rsidRPr="007C485C">
              <w:rPr>
                <w:color w:val="000000"/>
              </w:rPr>
              <w:t>.072</w:t>
            </w:r>
          </w:p>
        </w:tc>
        <w:tc>
          <w:tcPr>
            <w:tcW w:w="1023" w:type="dxa"/>
            <w:tcBorders>
              <w:top w:val="nil"/>
              <w:left w:val="nil"/>
              <w:bottom w:val="single" w:sz="4" w:space="0" w:color="auto"/>
              <w:right w:val="nil"/>
            </w:tcBorders>
            <w:shd w:val="clear" w:color="auto" w:fill="auto"/>
            <w:noWrap/>
            <w:vAlign w:val="center"/>
            <w:hideMark/>
          </w:tcPr>
          <w:p w14:paraId="6958AEB8" w14:textId="77777777" w:rsidR="00ED34FF" w:rsidRPr="007C485C" w:rsidRDefault="00ED34FF" w:rsidP="0039358B">
            <w:pPr>
              <w:jc w:val="center"/>
              <w:rPr>
                <w:color w:val="000000"/>
              </w:rPr>
            </w:pPr>
            <w:r w:rsidRPr="007C485C">
              <w:rPr>
                <w:color w:val="000000"/>
              </w:rPr>
              <w:t>-.518</w:t>
            </w:r>
          </w:p>
        </w:tc>
        <w:tc>
          <w:tcPr>
            <w:tcW w:w="996" w:type="dxa"/>
            <w:tcBorders>
              <w:top w:val="nil"/>
              <w:left w:val="nil"/>
              <w:bottom w:val="single" w:sz="4" w:space="0" w:color="auto"/>
              <w:right w:val="nil"/>
            </w:tcBorders>
            <w:shd w:val="clear" w:color="auto" w:fill="auto"/>
            <w:noWrap/>
            <w:vAlign w:val="center"/>
            <w:hideMark/>
          </w:tcPr>
          <w:p w14:paraId="0A33C155" w14:textId="77777777" w:rsidR="00ED34FF" w:rsidRPr="007C485C" w:rsidRDefault="00ED34FF" w:rsidP="0039358B">
            <w:pPr>
              <w:jc w:val="center"/>
              <w:rPr>
                <w:color w:val="000000"/>
              </w:rPr>
            </w:pPr>
            <w:r w:rsidRPr="007C485C">
              <w:rPr>
                <w:color w:val="000000"/>
              </w:rPr>
              <w:t>2.749</w:t>
            </w:r>
          </w:p>
        </w:tc>
        <w:tc>
          <w:tcPr>
            <w:tcW w:w="994" w:type="dxa"/>
            <w:tcBorders>
              <w:top w:val="nil"/>
              <w:left w:val="nil"/>
              <w:bottom w:val="single" w:sz="4" w:space="0" w:color="auto"/>
              <w:right w:val="nil"/>
            </w:tcBorders>
            <w:shd w:val="clear" w:color="auto" w:fill="auto"/>
            <w:noWrap/>
            <w:vAlign w:val="center"/>
            <w:hideMark/>
          </w:tcPr>
          <w:p w14:paraId="7E8C9059" w14:textId="77777777" w:rsidR="00ED34FF" w:rsidRPr="007C485C" w:rsidRDefault="00ED34FF" w:rsidP="0039358B">
            <w:pPr>
              <w:jc w:val="center"/>
              <w:rPr>
                <w:color w:val="000000"/>
              </w:rPr>
            </w:pPr>
            <w:r w:rsidRPr="007C485C">
              <w:rPr>
                <w:color w:val="000000"/>
              </w:rPr>
              <w:t>2.977</w:t>
            </w:r>
          </w:p>
        </w:tc>
      </w:tr>
    </w:tbl>
    <w:p w14:paraId="6F714419" w14:textId="77777777" w:rsidR="00ED34FF" w:rsidRDefault="00ED34FF" w:rsidP="0039358B">
      <w:pPr>
        <w:pStyle w:val="Heading2"/>
        <w:jc w:val="center"/>
      </w:pPr>
      <w:r>
        <w:br w:type="page"/>
      </w:r>
    </w:p>
    <w:p w14:paraId="27D7F5CC" w14:textId="77777777" w:rsidR="00ED34FF" w:rsidRDefault="00ED34FF" w:rsidP="0039358B">
      <w:pPr>
        <w:pStyle w:val="Heading2"/>
        <w:jc w:val="center"/>
        <w:sectPr w:rsidR="00ED34FF" w:rsidSect="00ED34FF">
          <w:pgSz w:w="11900" w:h="16840"/>
          <w:pgMar w:top="1440" w:right="1440" w:bottom="1440" w:left="1440" w:header="708" w:footer="708" w:gutter="0"/>
          <w:cols w:space="708"/>
          <w:docGrid w:linePitch="400"/>
        </w:sectPr>
      </w:pPr>
    </w:p>
    <w:p w14:paraId="2591AF4A" w14:textId="54191E48" w:rsidR="00171BEE" w:rsidRDefault="00171BEE" w:rsidP="0039358B">
      <w:pPr>
        <w:pStyle w:val="Heading2"/>
        <w:jc w:val="center"/>
      </w:pPr>
      <w:r>
        <w:lastRenderedPageBreak/>
        <w:t>APPENDIX S</w:t>
      </w:r>
      <w:r w:rsidR="00150D89">
        <w:t>10</w:t>
      </w:r>
      <w:r>
        <w:t xml:space="preserve"> </w:t>
      </w:r>
    </w:p>
    <w:p w14:paraId="217D97AF" w14:textId="59A95DB3" w:rsidR="008B65FC" w:rsidRPr="0039358B" w:rsidRDefault="0072337F" w:rsidP="0039358B">
      <w:pPr>
        <w:pStyle w:val="Heading2"/>
        <w:jc w:val="center"/>
        <w:rPr>
          <w:b w:val="0"/>
          <w:bCs/>
        </w:rPr>
      </w:pPr>
      <w:r>
        <w:rPr>
          <w:b w:val="0"/>
          <w:bCs/>
        </w:rPr>
        <w:t>Results</w:t>
      </w:r>
      <w:r w:rsidR="0039358B" w:rsidRPr="0039358B">
        <w:rPr>
          <w:b w:val="0"/>
          <w:bCs/>
        </w:rPr>
        <w:t xml:space="preserve"> of the Best-subset Regression Modeling (BIC and </w:t>
      </w:r>
      <w:proofErr w:type="spellStart"/>
      <w:r w:rsidR="0039358B" w:rsidRPr="0039358B">
        <w:rPr>
          <w:b w:val="0"/>
          <w:bCs/>
        </w:rPr>
        <w:t>AICc</w:t>
      </w:r>
      <w:proofErr w:type="spellEnd"/>
      <w:r w:rsidR="0039358B" w:rsidRPr="0039358B">
        <w:rPr>
          <w:b w:val="0"/>
          <w:bCs/>
        </w:rPr>
        <w:t>).</w:t>
      </w:r>
    </w:p>
    <w:tbl>
      <w:tblPr>
        <w:tblW w:w="13960" w:type="dxa"/>
        <w:jc w:val="center"/>
        <w:tblLayout w:type="fixed"/>
        <w:tblCellMar>
          <w:left w:w="99" w:type="dxa"/>
          <w:right w:w="99" w:type="dxa"/>
        </w:tblCellMar>
        <w:tblLook w:val="04A0" w:firstRow="1" w:lastRow="0" w:firstColumn="1" w:lastColumn="0" w:noHBand="0" w:noVBand="1"/>
      </w:tblPr>
      <w:tblGrid>
        <w:gridCol w:w="900"/>
        <w:gridCol w:w="1170"/>
        <w:gridCol w:w="1350"/>
        <w:gridCol w:w="1530"/>
        <w:gridCol w:w="1080"/>
        <w:gridCol w:w="540"/>
        <w:gridCol w:w="1440"/>
        <w:gridCol w:w="1620"/>
        <w:gridCol w:w="1080"/>
        <w:gridCol w:w="1260"/>
        <w:gridCol w:w="973"/>
        <w:gridCol w:w="1017"/>
      </w:tblGrid>
      <w:tr w:rsidR="00C72CEB" w:rsidRPr="005E7681" w14:paraId="1F3297C6" w14:textId="77777777" w:rsidTr="00360C97">
        <w:trPr>
          <w:trHeight w:val="320"/>
          <w:jc w:val="center"/>
        </w:trPr>
        <w:tc>
          <w:tcPr>
            <w:tcW w:w="13960" w:type="dxa"/>
            <w:gridSpan w:val="12"/>
            <w:tcBorders>
              <w:top w:val="nil"/>
              <w:left w:val="nil"/>
              <w:bottom w:val="nil"/>
              <w:right w:val="nil"/>
            </w:tcBorders>
            <w:shd w:val="clear" w:color="auto" w:fill="auto"/>
            <w:noWrap/>
            <w:vAlign w:val="center"/>
            <w:hideMark/>
          </w:tcPr>
          <w:p w14:paraId="5EA947C1" w14:textId="182248DC" w:rsidR="00C72CEB" w:rsidRPr="005E7681" w:rsidRDefault="00C72CEB" w:rsidP="0039358B">
            <w:pPr>
              <w:jc w:val="center"/>
              <w:rPr>
                <w:sz w:val="20"/>
                <w:szCs w:val="20"/>
              </w:rPr>
            </w:pPr>
          </w:p>
        </w:tc>
      </w:tr>
      <w:tr w:rsidR="005373F2" w:rsidRPr="005E7681" w14:paraId="4050E238" w14:textId="77777777" w:rsidTr="00360C97">
        <w:trPr>
          <w:trHeight w:val="680"/>
          <w:jc w:val="center"/>
        </w:trPr>
        <w:tc>
          <w:tcPr>
            <w:tcW w:w="900" w:type="dxa"/>
            <w:tcBorders>
              <w:top w:val="single" w:sz="4" w:space="0" w:color="auto"/>
              <w:left w:val="nil"/>
              <w:bottom w:val="single" w:sz="4" w:space="0" w:color="auto"/>
              <w:right w:val="nil"/>
            </w:tcBorders>
            <w:shd w:val="clear" w:color="auto" w:fill="auto"/>
            <w:vAlign w:val="center"/>
            <w:hideMark/>
          </w:tcPr>
          <w:p w14:paraId="72F5468B" w14:textId="0739999A" w:rsidR="00C72CEB" w:rsidRDefault="00C72CEB" w:rsidP="0039358B">
            <w:pPr>
              <w:jc w:val="center"/>
              <w:rPr>
                <w:color w:val="000000"/>
              </w:rPr>
            </w:pPr>
            <w:r>
              <w:rPr>
                <w:color w:val="000000"/>
              </w:rPr>
              <w:t>Model</w:t>
            </w:r>
          </w:p>
          <w:p w14:paraId="46A02481" w14:textId="77777777" w:rsidR="00C72CEB" w:rsidRPr="005E7681" w:rsidRDefault="00C72CEB" w:rsidP="0039358B">
            <w:pPr>
              <w:jc w:val="center"/>
              <w:rPr>
                <w:color w:val="000000"/>
              </w:rPr>
            </w:pPr>
            <w:r>
              <w:rPr>
                <w:color w:val="000000"/>
              </w:rPr>
              <w:t>No.</w:t>
            </w:r>
          </w:p>
        </w:tc>
        <w:tc>
          <w:tcPr>
            <w:tcW w:w="1170" w:type="dxa"/>
            <w:tcBorders>
              <w:top w:val="single" w:sz="4" w:space="0" w:color="auto"/>
              <w:left w:val="nil"/>
              <w:bottom w:val="single" w:sz="4" w:space="0" w:color="auto"/>
              <w:right w:val="nil"/>
            </w:tcBorders>
            <w:shd w:val="clear" w:color="auto" w:fill="auto"/>
            <w:vAlign w:val="center"/>
            <w:hideMark/>
          </w:tcPr>
          <w:p w14:paraId="08A532D2" w14:textId="77777777" w:rsidR="00C72CEB" w:rsidRDefault="00C72CEB" w:rsidP="0039358B">
            <w:pPr>
              <w:jc w:val="center"/>
              <w:rPr>
                <w:color w:val="000000"/>
              </w:rPr>
            </w:pPr>
            <w:r w:rsidRPr="005E7681">
              <w:rPr>
                <w:color w:val="000000"/>
              </w:rPr>
              <w:t>PVLT</w:t>
            </w:r>
          </w:p>
          <w:p w14:paraId="449B607B" w14:textId="77777777" w:rsidR="00C72CEB" w:rsidRPr="005F1287" w:rsidRDefault="00C72CEB" w:rsidP="0039358B">
            <w:pPr>
              <w:jc w:val="center"/>
              <w:rPr>
                <w:color w:val="000000"/>
              </w:rPr>
            </w:pPr>
            <w:r>
              <w:rPr>
                <w:i/>
                <w:iCs/>
                <w:color w:val="000000"/>
              </w:rPr>
              <w:t>[A</w:t>
            </w:r>
            <w:r w:rsidRPr="00447DB6">
              <w:rPr>
                <w:i/>
                <w:iCs/>
                <w:color w:val="000000"/>
              </w:rPr>
              <w:t>dj</w:t>
            </w:r>
            <w:r>
              <w:rPr>
                <w:i/>
                <w:iCs/>
                <w:color w:val="000000"/>
              </w:rPr>
              <w:t>.</w:t>
            </w:r>
            <w:r w:rsidRPr="00447DB6">
              <w:rPr>
                <w:i/>
                <w:iCs/>
                <w:color w:val="000000"/>
              </w:rPr>
              <w:t xml:space="preserve"> R</w:t>
            </w:r>
            <w:r>
              <w:rPr>
                <w:i/>
                <w:iCs/>
                <w:color w:val="000000"/>
                <w:vertAlign w:val="superscript"/>
              </w:rPr>
              <w:t>2</w:t>
            </w:r>
            <w:r>
              <w:rPr>
                <w:i/>
                <w:iCs/>
                <w:color w:val="000000"/>
              </w:rPr>
              <w:t>]</w:t>
            </w:r>
          </w:p>
        </w:tc>
        <w:tc>
          <w:tcPr>
            <w:tcW w:w="1350" w:type="dxa"/>
            <w:tcBorders>
              <w:top w:val="single" w:sz="4" w:space="0" w:color="auto"/>
              <w:left w:val="nil"/>
              <w:bottom w:val="single" w:sz="4" w:space="0" w:color="auto"/>
              <w:right w:val="nil"/>
            </w:tcBorders>
            <w:shd w:val="clear" w:color="auto" w:fill="auto"/>
            <w:vAlign w:val="center"/>
            <w:hideMark/>
          </w:tcPr>
          <w:p w14:paraId="17D11F62" w14:textId="77777777" w:rsidR="00C72CEB" w:rsidRDefault="00C72CEB" w:rsidP="0039358B">
            <w:pPr>
              <w:jc w:val="center"/>
              <w:rPr>
                <w:color w:val="000000"/>
              </w:rPr>
            </w:pPr>
            <w:r w:rsidRPr="005E7681">
              <w:rPr>
                <w:color w:val="000000"/>
              </w:rPr>
              <w:t>Collocation Priming</w:t>
            </w:r>
          </w:p>
          <w:p w14:paraId="4CADBE21" w14:textId="77777777" w:rsidR="00C72CEB" w:rsidRPr="005E7681" w:rsidRDefault="00C72CEB" w:rsidP="0039358B">
            <w:pPr>
              <w:jc w:val="center"/>
              <w:rPr>
                <w:color w:val="000000"/>
              </w:rPr>
            </w:pPr>
            <w:r>
              <w:rPr>
                <w:i/>
                <w:iCs/>
                <w:color w:val="000000"/>
              </w:rPr>
              <w:t>[A</w:t>
            </w:r>
            <w:r w:rsidRPr="00447DB6">
              <w:rPr>
                <w:i/>
                <w:iCs/>
                <w:color w:val="000000"/>
              </w:rPr>
              <w:t>dj</w:t>
            </w:r>
            <w:r>
              <w:rPr>
                <w:i/>
                <w:iCs/>
                <w:color w:val="000000"/>
              </w:rPr>
              <w:t>.</w:t>
            </w:r>
            <w:r w:rsidRPr="00447DB6">
              <w:rPr>
                <w:i/>
                <w:iCs/>
                <w:color w:val="000000"/>
              </w:rPr>
              <w:t xml:space="preserve"> R</w:t>
            </w:r>
            <w:r w:rsidRPr="00447DB6">
              <w:rPr>
                <w:i/>
                <w:iCs/>
                <w:color w:val="000000"/>
                <w:vertAlign w:val="superscript"/>
              </w:rPr>
              <w:t>2</w:t>
            </w:r>
            <w:r>
              <w:rPr>
                <w:i/>
                <w:iCs/>
                <w:color w:val="000000"/>
              </w:rPr>
              <w:t xml:space="preserve"> change]</w:t>
            </w:r>
          </w:p>
        </w:tc>
        <w:tc>
          <w:tcPr>
            <w:tcW w:w="1530" w:type="dxa"/>
            <w:tcBorders>
              <w:top w:val="single" w:sz="4" w:space="0" w:color="auto"/>
              <w:left w:val="nil"/>
              <w:bottom w:val="single" w:sz="4" w:space="0" w:color="auto"/>
              <w:right w:val="nil"/>
            </w:tcBorders>
            <w:shd w:val="clear" w:color="auto" w:fill="auto"/>
            <w:vAlign w:val="center"/>
            <w:hideMark/>
          </w:tcPr>
          <w:p w14:paraId="4063D56D" w14:textId="77777777" w:rsidR="00C72CEB" w:rsidRDefault="00C72CEB" w:rsidP="0039358B">
            <w:pPr>
              <w:jc w:val="center"/>
              <w:rPr>
                <w:color w:val="000000"/>
              </w:rPr>
            </w:pPr>
            <w:r w:rsidRPr="005E7681">
              <w:rPr>
                <w:color w:val="000000"/>
              </w:rPr>
              <w:t>Concreteness</w:t>
            </w:r>
          </w:p>
          <w:p w14:paraId="50FF7D7B" w14:textId="77777777" w:rsidR="00C72CEB" w:rsidRPr="005E7681" w:rsidRDefault="00C72CEB" w:rsidP="0039358B">
            <w:pPr>
              <w:jc w:val="center"/>
              <w:rPr>
                <w:color w:val="000000"/>
              </w:rPr>
            </w:pPr>
            <w:r>
              <w:rPr>
                <w:i/>
                <w:iCs/>
                <w:color w:val="000000"/>
              </w:rPr>
              <w:t>[A</w:t>
            </w:r>
            <w:r w:rsidRPr="00447DB6">
              <w:rPr>
                <w:i/>
                <w:iCs/>
                <w:color w:val="000000"/>
              </w:rPr>
              <w:t>dj</w:t>
            </w:r>
            <w:r>
              <w:rPr>
                <w:i/>
                <w:iCs/>
                <w:color w:val="000000"/>
              </w:rPr>
              <w:t>.</w:t>
            </w:r>
            <w:r w:rsidRPr="00447DB6">
              <w:rPr>
                <w:i/>
                <w:iCs/>
                <w:color w:val="000000"/>
              </w:rPr>
              <w:t xml:space="preserve"> R</w:t>
            </w:r>
            <w:r w:rsidRPr="00447DB6">
              <w:rPr>
                <w:i/>
                <w:iCs/>
                <w:color w:val="000000"/>
                <w:vertAlign w:val="superscript"/>
              </w:rPr>
              <w:t>2</w:t>
            </w:r>
            <w:r>
              <w:rPr>
                <w:i/>
                <w:iCs/>
                <w:color w:val="000000"/>
              </w:rPr>
              <w:t xml:space="preserve"> change]</w:t>
            </w:r>
          </w:p>
        </w:tc>
        <w:tc>
          <w:tcPr>
            <w:tcW w:w="1080" w:type="dxa"/>
            <w:tcBorders>
              <w:top w:val="single" w:sz="4" w:space="0" w:color="auto"/>
              <w:left w:val="nil"/>
              <w:bottom w:val="single" w:sz="4" w:space="0" w:color="auto"/>
              <w:right w:val="nil"/>
            </w:tcBorders>
            <w:shd w:val="clear" w:color="auto" w:fill="auto"/>
            <w:vAlign w:val="center"/>
            <w:hideMark/>
          </w:tcPr>
          <w:p w14:paraId="747DAB13" w14:textId="77777777" w:rsidR="00C72CEB" w:rsidRDefault="00C72CEB" w:rsidP="0039358B">
            <w:pPr>
              <w:jc w:val="center"/>
              <w:rPr>
                <w:color w:val="000000"/>
              </w:rPr>
            </w:pPr>
            <w:r w:rsidRPr="005E7681">
              <w:rPr>
                <w:color w:val="000000"/>
              </w:rPr>
              <w:t>MTLD</w:t>
            </w:r>
          </w:p>
          <w:p w14:paraId="1418FE7A" w14:textId="77777777" w:rsidR="00C72CEB" w:rsidRPr="005E7681" w:rsidRDefault="00C72CEB" w:rsidP="0039358B">
            <w:pPr>
              <w:jc w:val="center"/>
              <w:rPr>
                <w:color w:val="000000"/>
              </w:rPr>
            </w:pPr>
            <w:r>
              <w:rPr>
                <w:i/>
                <w:iCs/>
                <w:color w:val="000000"/>
              </w:rPr>
              <w:t>[A</w:t>
            </w:r>
            <w:r w:rsidRPr="00447DB6">
              <w:rPr>
                <w:i/>
                <w:iCs/>
                <w:color w:val="000000"/>
              </w:rPr>
              <w:t>dj</w:t>
            </w:r>
            <w:r>
              <w:rPr>
                <w:i/>
                <w:iCs/>
                <w:color w:val="000000"/>
              </w:rPr>
              <w:t>.</w:t>
            </w:r>
            <w:r w:rsidRPr="00447DB6">
              <w:rPr>
                <w:i/>
                <w:iCs/>
                <w:color w:val="000000"/>
              </w:rPr>
              <w:t xml:space="preserve"> R</w:t>
            </w:r>
            <w:r w:rsidRPr="00447DB6">
              <w:rPr>
                <w:i/>
                <w:iCs/>
                <w:color w:val="000000"/>
                <w:vertAlign w:val="superscript"/>
              </w:rPr>
              <w:t>2</w:t>
            </w:r>
            <w:r>
              <w:rPr>
                <w:i/>
                <w:iCs/>
                <w:color w:val="000000"/>
              </w:rPr>
              <w:t xml:space="preserve"> change]</w:t>
            </w:r>
          </w:p>
        </w:tc>
        <w:tc>
          <w:tcPr>
            <w:tcW w:w="540" w:type="dxa"/>
            <w:tcBorders>
              <w:top w:val="single" w:sz="4" w:space="0" w:color="auto"/>
              <w:left w:val="nil"/>
              <w:bottom w:val="single" w:sz="4" w:space="0" w:color="auto"/>
              <w:right w:val="nil"/>
            </w:tcBorders>
            <w:shd w:val="clear" w:color="auto" w:fill="auto"/>
            <w:vAlign w:val="center"/>
            <w:hideMark/>
          </w:tcPr>
          <w:p w14:paraId="1DE74A7D" w14:textId="77777777" w:rsidR="00C72CEB" w:rsidRPr="008F69AF" w:rsidRDefault="00C72CEB" w:rsidP="0039358B">
            <w:pPr>
              <w:jc w:val="center"/>
              <w:rPr>
                <w:i/>
                <w:iCs/>
                <w:color w:val="000000"/>
              </w:rPr>
            </w:pPr>
            <w:r w:rsidRPr="008F69AF">
              <w:rPr>
                <w:i/>
                <w:iCs/>
                <w:color w:val="000000"/>
              </w:rPr>
              <w:t>df</w:t>
            </w:r>
          </w:p>
        </w:tc>
        <w:tc>
          <w:tcPr>
            <w:tcW w:w="1440" w:type="dxa"/>
            <w:tcBorders>
              <w:top w:val="single" w:sz="4" w:space="0" w:color="auto"/>
              <w:left w:val="nil"/>
              <w:bottom w:val="single" w:sz="4" w:space="0" w:color="auto"/>
              <w:right w:val="nil"/>
            </w:tcBorders>
            <w:shd w:val="clear" w:color="auto" w:fill="auto"/>
            <w:vAlign w:val="center"/>
            <w:hideMark/>
          </w:tcPr>
          <w:p w14:paraId="4D2171C7" w14:textId="77777777" w:rsidR="00C72CEB" w:rsidRPr="005E7681" w:rsidRDefault="00C72CEB" w:rsidP="0039358B">
            <w:pPr>
              <w:jc w:val="center"/>
              <w:rPr>
                <w:color w:val="000000"/>
              </w:rPr>
            </w:pPr>
            <w:proofErr w:type="spellStart"/>
            <w:r w:rsidRPr="005E7681">
              <w:rPr>
                <w:color w:val="000000"/>
              </w:rPr>
              <w:t>logLik</w:t>
            </w:r>
            <w:proofErr w:type="spellEnd"/>
          </w:p>
        </w:tc>
        <w:tc>
          <w:tcPr>
            <w:tcW w:w="1620" w:type="dxa"/>
            <w:tcBorders>
              <w:top w:val="single" w:sz="4" w:space="0" w:color="auto"/>
              <w:left w:val="nil"/>
              <w:bottom w:val="single" w:sz="4" w:space="0" w:color="auto"/>
              <w:right w:val="nil"/>
            </w:tcBorders>
            <w:shd w:val="clear" w:color="auto" w:fill="auto"/>
            <w:vAlign w:val="center"/>
            <w:hideMark/>
          </w:tcPr>
          <w:p w14:paraId="1716CD5E" w14:textId="77777777" w:rsidR="00C72CEB" w:rsidRPr="008F69AF" w:rsidRDefault="00C72CEB" w:rsidP="0039358B">
            <w:pPr>
              <w:jc w:val="center"/>
              <w:rPr>
                <w:color w:val="000000"/>
              </w:rPr>
            </w:pPr>
            <w:r w:rsidRPr="008F69AF">
              <w:rPr>
                <w:color w:val="000000"/>
              </w:rPr>
              <w:t>BIC</w:t>
            </w:r>
          </w:p>
        </w:tc>
        <w:tc>
          <w:tcPr>
            <w:tcW w:w="1080" w:type="dxa"/>
            <w:tcBorders>
              <w:top w:val="single" w:sz="4" w:space="0" w:color="auto"/>
              <w:left w:val="nil"/>
              <w:bottom w:val="single" w:sz="4" w:space="0" w:color="auto"/>
              <w:right w:val="nil"/>
            </w:tcBorders>
            <w:shd w:val="clear" w:color="auto" w:fill="auto"/>
            <w:vAlign w:val="center"/>
            <w:hideMark/>
          </w:tcPr>
          <w:p w14:paraId="60D13C1B" w14:textId="77777777" w:rsidR="00C72CEB" w:rsidRPr="008F69AF" w:rsidRDefault="00C72CEB" w:rsidP="0039358B">
            <w:pPr>
              <w:jc w:val="center"/>
              <w:rPr>
                <w:color w:val="000000"/>
              </w:rPr>
            </w:pPr>
            <w:r w:rsidRPr="008F69AF">
              <w:rPr>
                <w:color w:val="000000"/>
              </w:rPr>
              <w:t>∆BIC</w:t>
            </w:r>
          </w:p>
        </w:tc>
        <w:tc>
          <w:tcPr>
            <w:tcW w:w="1260" w:type="dxa"/>
            <w:tcBorders>
              <w:top w:val="single" w:sz="4" w:space="0" w:color="auto"/>
              <w:left w:val="nil"/>
              <w:bottom w:val="single" w:sz="4" w:space="0" w:color="auto"/>
              <w:right w:val="nil"/>
            </w:tcBorders>
            <w:shd w:val="clear" w:color="auto" w:fill="auto"/>
            <w:vAlign w:val="center"/>
            <w:hideMark/>
          </w:tcPr>
          <w:p w14:paraId="55FBB10C" w14:textId="77777777" w:rsidR="00C72CEB" w:rsidRPr="008F69AF" w:rsidRDefault="00C72CEB" w:rsidP="0039358B">
            <w:pPr>
              <w:jc w:val="center"/>
              <w:rPr>
                <w:color w:val="000000"/>
              </w:rPr>
            </w:pPr>
            <w:proofErr w:type="spellStart"/>
            <w:r w:rsidRPr="008F69AF">
              <w:rPr>
                <w:color w:val="000000"/>
              </w:rPr>
              <w:t>AICc</w:t>
            </w:r>
            <w:proofErr w:type="spellEnd"/>
          </w:p>
        </w:tc>
        <w:tc>
          <w:tcPr>
            <w:tcW w:w="973" w:type="dxa"/>
            <w:tcBorders>
              <w:top w:val="single" w:sz="4" w:space="0" w:color="auto"/>
              <w:left w:val="nil"/>
              <w:bottom w:val="single" w:sz="4" w:space="0" w:color="auto"/>
              <w:right w:val="nil"/>
            </w:tcBorders>
            <w:shd w:val="clear" w:color="auto" w:fill="auto"/>
            <w:vAlign w:val="center"/>
            <w:hideMark/>
          </w:tcPr>
          <w:p w14:paraId="33C40003" w14:textId="77777777" w:rsidR="00C72CEB" w:rsidRPr="008F69AF" w:rsidRDefault="00C72CEB" w:rsidP="0039358B">
            <w:pPr>
              <w:jc w:val="center"/>
              <w:rPr>
                <w:color w:val="000000"/>
              </w:rPr>
            </w:pPr>
            <w:r w:rsidRPr="008F69AF">
              <w:rPr>
                <w:color w:val="000000"/>
              </w:rPr>
              <w:t>∆</w:t>
            </w:r>
            <w:proofErr w:type="spellStart"/>
            <w:r w:rsidRPr="008F69AF">
              <w:rPr>
                <w:color w:val="000000"/>
              </w:rPr>
              <w:t>AICc</w:t>
            </w:r>
            <w:proofErr w:type="spellEnd"/>
          </w:p>
        </w:tc>
        <w:tc>
          <w:tcPr>
            <w:tcW w:w="1017" w:type="dxa"/>
            <w:tcBorders>
              <w:top w:val="single" w:sz="4" w:space="0" w:color="auto"/>
              <w:left w:val="nil"/>
              <w:bottom w:val="single" w:sz="4" w:space="0" w:color="auto"/>
              <w:right w:val="nil"/>
            </w:tcBorders>
            <w:shd w:val="clear" w:color="auto" w:fill="auto"/>
            <w:vAlign w:val="center"/>
            <w:hideMark/>
          </w:tcPr>
          <w:p w14:paraId="01414717" w14:textId="77777777" w:rsidR="00C72CEB" w:rsidRPr="005E7681" w:rsidRDefault="00C72CEB" w:rsidP="0039358B">
            <w:pPr>
              <w:jc w:val="center"/>
              <w:rPr>
                <w:color w:val="000000"/>
              </w:rPr>
            </w:pPr>
            <w:r w:rsidRPr="005E7681">
              <w:rPr>
                <w:color w:val="000000"/>
              </w:rPr>
              <w:t xml:space="preserve">Pseudo </w:t>
            </w:r>
            <w:r w:rsidRPr="008D7A1A">
              <w:rPr>
                <w:i/>
                <w:iCs/>
                <w:color w:val="000000"/>
              </w:rPr>
              <w:t>A</w:t>
            </w:r>
            <w:r w:rsidRPr="007451F6">
              <w:rPr>
                <w:i/>
                <w:iCs/>
                <w:color w:val="000000"/>
              </w:rPr>
              <w:t>dj</w:t>
            </w:r>
            <w:r>
              <w:rPr>
                <w:i/>
                <w:iCs/>
                <w:color w:val="000000"/>
              </w:rPr>
              <w:t>.</w:t>
            </w:r>
            <w:r w:rsidRPr="007451F6">
              <w:rPr>
                <w:i/>
                <w:iCs/>
                <w:color w:val="000000"/>
              </w:rPr>
              <w:t xml:space="preserve"> </w:t>
            </w:r>
            <w:r w:rsidRPr="005E7681">
              <w:rPr>
                <w:i/>
                <w:iCs/>
                <w:color w:val="000000"/>
              </w:rPr>
              <w:t>R</w:t>
            </w:r>
            <w:r w:rsidRPr="007451F6">
              <w:rPr>
                <w:i/>
                <w:iCs/>
                <w:color w:val="000000"/>
                <w:vertAlign w:val="superscript"/>
              </w:rPr>
              <w:t>2</w:t>
            </w:r>
          </w:p>
        </w:tc>
      </w:tr>
      <w:tr w:rsidR="005373F2" w:rsidRPr="005E7681" w14:paraId="69C42FB4" w14:textId="77777777" w:rsidTr="00360C97">
        <w:trPr>
          <w:trHeight w:val="320"/>
          <w:jc w:val="center"/>
        </w:trPr>
        <w:tc>
          <w:tcPr>
            <w:tcW w:w="900" w:type="dxa"/>
            <w:tcBorders>
              <w:top w:val="nil"/>
              <w:left w:val="nil"/>
              <w:bottom w:val="nil"/>
              <w:right w:val="nil"/>
            </w:tcBorders>
            <w:shd w:val="clear" w:color="auto" w:fill="auto"/>
            <w:noWrap/>
            <w:vAlign w:val="center"/>
            <w:hideMark/>
          </w:tcPr>
          <w:p w14:paraId="7A036644" w14:textId="77777777" w:rsidR="00C72CEB" w:rsidRPr="005E7681" w:rsidRDefault="00C72CEB" w:rsidP="0039358B">
            <w:pPr>
              <w:jc w:val="center"/>
              <w:rPr>
                <w:color w:val="000000"/>
              </w:rPr>
            </w:pPr>
            <w:r w:rsidRPr="005E7681">
              <w:rPr>
                <w:color w:val="000000"/>
              </w:rPr>
              <w:t>161</w:t>
            </w:r>
          </w:p>
        </w:tc>
        <w:tc>
          <w:tcPr>
            <w:tcW w:w="1170" w:type="dxa"/>
            <w:tcBorders>
              <w:top w:val="nil"/>
              <w:left w:val="nil"/>
              <w:bottom w:val="nil"/>
              <w:right w:val="nil"/>
            </w:tcBorders>
            <w:shd w:val="clear" w:color="auto" w:fill="auto"/>
            <w:noWrap/>
            <w:vAlign w:val="center"/>
            <w:hideMark/>
          </w:tcPr>
          <w:p w14:paraId="6F7747E5" w14:textId="62AB83A0" w:rsidR="00C72CEB" w:rsidRPr="005E7681" w:rsidRDefault="00C72CEB" w:rsidP="0039358B">
            <w:pPr>
              <w:jc w:val="center"/>
              <w:rPr>
                <w:color w:val="000000"/>
              </w:rPr>
            </w:pPr>
            <w:r>
              <w:rPr>
                <w:color w:val="000000"/>
              </w:rPr>
              <w:t>[.6</w:t>
            </w:r>
            <w:r w:rsidR="00721858">
              <w:rPr>
                <w:color w:val="000000"/>
              </w:rPr>
              <w:t>75</w:t>
            </w:r>
            <w:r>
              <w:rPr>
                <w:color w:val="000000"/>
              </w:rPr>
              <w:t>]</w:t>
            </w:r>
          </w:p>
        </w:tc>
        <w:tc>
          <w:tcPr>
            <w:tcW w:w="1350" w:type="dxa"/>
            <w:tcBorders>
              <w:top w:val="nil"/>
              <w:left w:val="nil"/>
              <w:bottom w:val="nil"/>
              <w:right w:val="nil"/>
            </w:tcBorders>
            <w:shd w:val="clear" w:color="auto" w:fill="auto"/>
            <w:noWrap/>
            <w:vAlign w:val="center"/>
            <w:hideMark/>
          </w:tcPr>
          <w:p w14:paraId="4E0E0C82" w14:textId="68E5784D" w:rsidR="00C72CEB" w:rsidRPr="005E7681" w:rsidRDefault="00C72CEB" w:rsidP="0039358B">
            <w:pPr>
              <w:jc w:val="center"/>
              <w:rPr>
                <w:color w:val="000000"/>
              </w:rPr>
            </w:pPr>
            <w:r>
              <w:rPr>
                <w:color w:val="000000"/>
              </w:rPr>
              <w:t>[.1</w:t>
            </w:r>
            <w:r w:rsidR="00721858">
              <w:rPr>
                <w:color w:val="000000"/>
              </w:rPr>
              <w:t>3</w:t>
            </w:r>
            <w:r>
              <w:rPr>
                <w:color w:val="000000"/>
              </w:rPr>
              <w:t>9]</w:t>
            </w:r>
          </w:p>
        </w:tc>
        <w:tc>
          <w:tcPr>
            <w:tcW w:w="1530" w:type="dxa"/>
            <w:tcBorders>
              <w:top w:val="nil"/>
              <w:left w:val="nil"/>
              <w:bottom w:val="nil"/>
              <w:right w:val="nil"/>
            </w:tcBorders>
            <w:shd w:val="clear" w:color="auto" w:fill="auto"/>
            <w:noWrap/>
            <w:vAlign w:val="center"/>
            <w:hideMark/>
          </w:tcPr>
          <w:p w14:paraId="0C02BBDC" w14:textId="77777777" w:rsidR="00C72CEB" w:rsidRPr="005E7681" w:rsidRDefault="00C72CEB" w:rsidP="0039358B">
            <w:pPr>
              <w:jc w:val="center"/>
              <w:rPr>
                <w:color w:val="000000"/>
              </w:rPr>
            </w:pPr>
          </w:p>
        </w:tc>
        <w:tc>
          <w:tcPr>
            <w:tcW w:w="1080" w:type="dxa"/>
            <w:tcBorders>
              <w:top w:val="nil"/>
              <w:left w:val="nil"/>
              <w:bottom w:val="nil"/>
              <w:right w:val="nil"/>
            </w:tcBorders>
            <w:shd w:val="clear" w:color="auto" w:fill="auto"/>
            <w:noWrap/>
            <w:vAlign w:val="center"/>
            <w:hideMark/>
          </w:tcPr>
          <w:p w14:paraId="5FED9839" w14:textId="77777777" w:rsidR="00C72CEB" w:rsidRPr="005E7681" w:rsidRDefault="00C72CEB" w:rsidP="0039358B">
            <w:pPr>
              <w:jc w:val="center"/>
              <w:rPr>
                <w:color w:val="000000"/>
              </w:rPr>
            </w:pPr>
          </w:p>
        </w:tc>
        <w:tc>
          <w:tcPr>
            <w:tcW w:w="540" w:type="dxa"/>
            <w:tcBorders>
              <w:top w:val="nil"/>
              <w:left w:val="nil"/>
              <w:bottom w:val="nil"/>
              <w:right w:val="nil"/>
            </w:tcBorders>
            <w:shd w:val="clear" w:color="auto" w:fill="auto"/>
            <w:noWrap/>
            <w:vAlign w:val="center"/>
            <w:hideMark/>
          </w:tcPr>
          <w:p w14:paraId="38F5B07A" w14:textId="77777777" w:rsidR="00C72CEB" w:rsidRPr="005E7681" w:rsidRDefault="00C72CEB" w:rsidP="0039358B">
            <w:pPr>
              <w:jc w:val="center"/>
              <w:rPr>
                <w:color w:val="000000"/>
              </w:rPr>
            </w:pPr>
            <w:r w:rsidRPr="005E7681">
              <w:rPr>
                <w:color w:val="000000"/>
              </w:rPr>
              <w:t>21</w:t>
            </w:r>
          </w:p>
        </w:tc>
        <w:tc>
          <w:tcPr>
            <w:tcW w:w="1440" w:type="dxa"/>
            <w:tcBorders>
              <w:top w:val="nil"/>
              <w:left w:val="nil"/>
              <w:bottom w:val="nil"/>
              <w:right w:val="nil"/>
            </w:tcBorders>
            <w:shd w:val="clear" w:color="auto" w:fill="auto"/>
            <w:noWrap/>
            <w:vAlign w:val="center"/>
            <w:hideMark/>
          </w:tcPr>
          <w:p w14:paraId="44801621" w14:textId="46450062" w:rsidR="00C72CEB" w:rsidRPr="005E7681" w:rsidRDefault="005373F2" w:rsidP="0039358B">
            <w:pPr>
              <w:jc w:val="center"/>
              <w:rPr>
                <w:color w:val="000000"/>
              </w:rPr>
            </w:pPr>
            <w:r w:rsidRPr="005373F2">
              <w:rPr>
                <w:color w:val="000000"/>
              </w:rPr>
              <w:t>-16337.51</w:t>
            </w:r>
          </w:p>
        </w:tc>
        <w:tc>
          <w:tcPr>
            <w:tcW w:w="1620" w:type="dxa"/>
            <w:tcBorders>
              <w:top w:val="nil"/>
              <w:left w:val="nil"/>
              <w:bottom w:val="nil"/>
              <w:right w:val="nil"/>
            </w:tcBorders>
            <w:shd w:val="clear" w:color="auto" w:fill="auto"/>
            <w:noWrap/>
            <w:vAlign w:val="center"/>
            <w:hideMark/>
          </w:tcPr>
          <w:p w14:paraId="00DDD9B7" w14:textId="602C8458" w:rsidR="00C72CEB" w:rsidRPr="005E7681" w:rsidRDefault="003A13CA" w:rsidP="0039358B">
            <w:pPr>
              <w:jc w:val="center"/>
              <w:rPr>
                <w:color w:val="000000"/>
              </w:rPr>
            </w:pPr>
            <w:r w:rsidRPr="003A13CA">
              <w:rPr>
                <w:color w:val="000000"/>
              </w:rPr>
              <w:t>237</w:t>
            </w:r>
            <w:r w:rsidR="005373F2">
              <w:rPr>
                <w:color w:val="000000"/>
              </w:rPr>
              <w:t>2</w:t>
            </w:r>
            <w:r w:rsidRPr="003A13CA">
              <w:rPr>
                <w:color w:val="000000"/>
              </w:rPr>
              <w:t>.0</w:t>
            </w:r>
          </w:p>
        </w:tc>
        <w:tc>
          <w:tcPr>
            <w:tcW w:w="1080" w:type="dxa"/>
            <w:tcBorders>
              <w:top w:val="nil"/>
              <w:left w:val="nil"/>
              <w:bottom w:val="nil"/>
              <w:right w:val="nil"/>
            </w:tcBorders>
            <w:shd w:val="clear" w:color="auto" w:fill="auto"/>
            <w:noWrap/>
            <w:vAlign w:val="center"/>
            <w:hideMark/>
          </w:tcPr>
          <w:p w14:paraId="59F60045" w14:textId="26DE0E85" w:rsidR="00C72CEB" w:rsidRPr="005E7681" w:rsidRDefault="005373F2" w:rsidP="0039358B">
            <w:pPr>
              <w:jc w:val="center"/>
              <w:rPr>
                <w:color w:val="000000"/>
              </w:rPr>
            </w:pPr>
            <w:r>
              <w:rPr>
                <w:color w:val="000000"/>
              </w:rPr>
              <w:t>5.70</w:t>
            </w:r>
          </w:p>
        </w:tc>
        <w:tc>
          <w:tcPr>
            <w:tcW w:w="1260" w:type="dxa"/>
            <w:tcBorders>
              <w:top w:val="nil"/>
              <w:left w:val="nil"/>
              <w:bottom w:val="nil"/>
              <w:right w:val="nil"/>
            </w:tcBorders>
            <w:shd w:val="clear" w:color="auto" w:fill="auto"/>
            <w:noWrap/>
            <w:vAlign w:val="center"/>
            <w:hideMark/>
          </w:tcPr>
          <w:p w14:paraId="4D753926" w14:textId="2FDFC308" w:rsidR="00C72CEB" w:rsidRPr="005E7681" w:rsidRDefault="005373F2" w:rsidP="0039358B">
            <w:pPr>
              <w:jc w:val="center"/>
              <w:rPr>
                <w:color w:val="000000"/>
              </w:rPr>
            </w:pPr>
            <w:r w:rsidRPr="005373F2">
              <w:rPr>
                <w:color w:val="000000"/>
              </w:rPr>
              <w:t>32727.9</w:t>
            </w:r>
          </w:p>
        </w:tc>
        <w:tc>
          <w:tcPr>
            <w:tcW w:w="973" w:type="dxa"/>
            <w:tcBorders>
              <w:top w:val="nil"/>
              <w:left w:val="nil"/>
              <w:bottom w:val="nil"/>
              <w:right w:val="nil"/>
            </w:tcBorders>
            <w:shd w:val="clear" w:color="auto" w:fill="auto"/>
            <w:noWrap/>
            <w:vAlign w:val="center"/>
            <w:hideMark/>
          </w:tcPr>
          <w:p w14:paraId="251E4331" w14:textId="4BE3C5DC" w:rsidR="00C72CEB" w:rsidRPr="005E7681" w:rsidRDefault="005373F2" w:rsidP="0039358B">
            <w:pPr>
              <w:jc w:val="center"/>
              <w:rPr>
                <w:color w:val="000000"/>
              </w:rPr>
            </w:pPr>
            <w:r>
              <w:rPr>
                <w:color w:val="000000"/>
              </w:rPr>
              <w:t>14.46</w:t>
            </w:r>
          </w:p>
        </w:tc>
        <w:tc>
          <w:tcPr>
            <w:tcW w:w="1017" w:type="dxa"/>
            <w:tcBorders>
              <w:top w:val="nil"/>
              <w:left w:val="nil"/>
              <w:bottom w:val="nil"/>
              <w:right w:val="nil"/>
            </w:tcBorders>
            <w:shd w:val="clear" w:color="auto" w:fill="auto"/>
            <w:noWrap/>
            <w:vAlign w:val="center"/>
            <w:hideMark/>
          </w:tcPr>
          <w:p w14:paraId="15048738" w14:textId="7C2A68FA" w:rsidR="00C72CEB" w:rsidRPr="005E7681" w:rsidRDefault="00C72CEB" w:rsidP="0039358B">
            <w:pPr>
              <w:jc w:val="center"/>
              <w:rPr>
                <w:color w:val="000000"/>
              </w:rPr>
            </w:pPr>
            <w:r w:rsidRPr="005E7681">
              <w:rPr>
                <w:color w:val="000000"/>
              </w:rPr>
              <w:t>.</w:t>
            </w:r>
            <w:r w:rsidR="00721858">
              <w:rPr>
                <w:color w:val="000000"/>
              </w:rPr>
              <w:t>815</w:t>
            </w:r>
          </w:p>
        </w:tc>
      </w:tr>
      <w:tr w:rsidR="005373F2" w:rsidRPr="005E7681" w14:paraId="281E2C21" w14:textId="77777777" w:rsidTr="00360C97">
        <w:trPr>
          <w:trHeight w:val="320"/>
          <w:jc w:val="center"/>
        </w:trPr>
        <w:tc>
          <w:tcPr>
            <w:tcW w:w="900" w:type="dxa"/>
            <w:tcBorders>
              <w:top w:val="nil"/>
              <w:left w:val="nil"/>
              <w:bottom w:val="nil"/>
              <w:right w:val="nil"/>
            </w:tcBorders>
            <w:shd w:val="clear" w:color="auto" w:fill="auto"/>
            <w:noWrap/>
            <w:vAlign w:val="center"/>
            <w:hideMark/>
          </w:tcPr>
          <w:p w14:paraId="26670DB8" w14:textId="77777777" w:rsidR="00C72CEB" w:rsidRPr="005E7681" w:rsidRDefault="00C72CEB" w:rsidP="0039358B">
            <w:pPr>
              <w:jc w:val="center"/>
              <w:rPr>
                <w:color w:val="000000"/>
              </w:rPr>
            </w:pPr>
            <w:r w:rsidRPr="005E7681">
              <w:rPr>
                <w:color w:val="000000"/>
              </w:rPr>
              <w:t>162</w:t>
            </w:r>
          </w:p>
        </w:tc>
        <w:tc>
          <w:tcPr>
            <w:tcW w:w="1170" w:type="dxa"/>
            <w:tcBorders>
              <w:top w:val="nil"/>
              <w:left w:val="nil"/>
              <w:bottom w:val="nil"/>
              <w:right w:val="nil"/>
            </w:tcBorders>
            <w:shd w:val="clear" w:color="auto" w:fill="auto"/>
            <w:noWrap/>
            <w:vAlign w:val="center"/>
            <w:hideMark/>
          </w:tcPr>
          <w:p w14:paraId="5A8612F3" w14:textId="020A39C8" w:rsidR="00C72CEB" w:rsidRPr="005E7681" w:rsidRDefault="00C72CEB" w:rsidP="0039358B">
            <w:pPr>
              <w:jc w:val="center"/>
              <w:rPr>
                <w:color w:val="000000"/>
              </w:rPr>
            </w:pPr>
            <w:r>
              <w:rPr>
                <w:color w:val="000000"/>
              </w:rPr>
              <w:t>[.6</w:t>
            </w:r>
            <w:r w:rsidR="00721858">
              <w:rPr>
                <w:color w:val="000000"/>
              </w:rPr>
              <w:t>75</w:t>
            </w:r>
            <w:r>
              <w:rPr>
                <w:color w:val="000000"/>
              </w:rPr>
              <w:t>]</w:t>
            </w:r>
          </w:p>
        </w:tc>
        <w:tc>
          <w:tcPr>
            <w:tcW w:w="1350" w:type="dxa"/>
            <w:tcBorders>
              <w:top w:val="nil"/>
              <w:left w:val="nil"/>
              <w:bottom w:val="nil"/>
              <w:right w:val="nil"/>
            </w:tcBorders>
            <w:shd w:val="clear" w:color="auto" w:fill="auto"/>
            <w:noWrap/>
            <w:vAlign w:val="center"/>
            <w:hideMark/>
          </w:tcPr>
          <w:p w14:paraId="6491DC93" w14:textId="5D5763FA" w:rsidR="00C72CEB" w:rsidRPr="005E7681" w:rsidRDefault="00C72CEB" w:rsidP="0039358B">
            <w:pPr>
              <w:jc w:val="center"/>
              <w:rPr>
                <w:color w:val="000000"/>
              </w:rPr>
            </w:pPr>
            <w:r>
              <w:rPr>
                <w:color w:val="000000"/>
              </w:rPr>
              <w:t>[.1</w:t>
            </w:r>
            <w:r w:rsidR="00721858">
              <w:rPr>
                <w:color w:val="000000"/>
              </w:rPr>
              <w:t>3</w:t>
            </w:r>
            <w:r>
              <w:rPr>
                <w:color w:val="000000"/>
              </w:rPr>
              <w:t>9]</w:t>
            </w:r>
          </w:p>
        </w:tc>
        <w:tc>
          <w:tcPr>
            <w:tcW w:w="1530" w:type="dxa"/>
            <w:tcBorders>
              <w:top w:val="nil"/>
              <w:left w:val="nil"/>
              <w:bottom w:val="nil"/>
              <w:right w:val="nil"/>
            </w:tcBorders>
            <w:shd w:val="clear" w:color="auto" w:fill="auto"/>
            <w:noWrap/>
            <w:vAlign w:val="center"/>
            <w:hideMark/>
          </w:tcPr>
          <w:p w14:paraId="4AC7ED9C" w14:textId="22F7B96B" w:rsidR="00C72CEB" w:rsidRPr="005E7681" w:rsidRDefault="00C72CEB" w:rsidP="0039358B">
            <w:pPr>
              <w:jc w:val="center"/>
              <w:rPr>
                <w:color w:val="000000"/>
              </w:rPr>
            </w:pPr>
            <w:r>
              <w:rPr>
                <w:rFonts w:hint="eastAsia"/>
                <w:color w:val="000000"/>
              </w:rPr>
              <w:t>[</w:t>
            </w:r>
            <w:r w:rsidRPr="00931019">
              <w:rPr>
                <w:color w:val="000000"/>
              </w:rPr>
              <w:t>.</w:t>
            </w:r>
            <w:r w:rsidR="00721858" w:rsidRPr="00931019">
              <w:rPr>
                <w:color w:val="000000"/>
              </w:rPr>
              <w:t>0</w:t>
            </w:r>
            <w:r w:rsidR="00721858">
              <w:rPr>
                <w:color w:val="000000"/>
              </w:rPr>
              <w:t>453</w:t>
            </w:r>
            <w:r>
              <w:rPr>
                <w:color w:val="000000"/>
              </w:rPr>
              <w:t>]</w:t>
            </w:r>
          </w:p>
        </w:tc>
        <w:tc>
          <w:tcPr>
            <w:tcW w:w="1080" w:type="dxa"/>
            <w:tcBorders>
              <w:top w:val="nil"/>
              <w:left w:val="nil"/>
              <w:bottom w:val="nil"/>
              <w:right w:val="nil"/>
            </w:tcBorders>
            <w:shd w:val="clear" w:color="auto" w:fill="auto"/>
            <w:noWrap/>
            <w:vAlign w:val="center"/>
            <w:hideMark/>
          </w:tcPr>
          <w:p w14:paraId="72F35D53" w14:textId="77777777" w:rsidR="00C72CEB" w:rsidRPr="005E7681" w:rsidRDefault="00C72CEB" w:rsidP="0039358B">
            <w:pPr>
              <w:jc w:val="center"/>
              <w:rPr>
                <w:color w:val="000000"/>
              </w:rPr>
            </w:pPr>
          </w:p>
        </w:tc>
        <w:tc>
          <w:tcPr>
            <w:tcW w:w="540" w:type="dxa"/>
            <w:tcBorders>
              <w:top w:val="nil"/>
              <w:left w:val="nil"/>
              <w:bottom w:val="nil"/>
              <w:right w:val="nil"/>
            </w:tcBorders>
            <w:shd w:val="clear" w:color="auto" w:fill="auto"/>
            <w:noWrap/>
            <w:vAlign w:val="center"/>
            <w:hideMark/>
          </w:tcPr>
          <w:p w14:paraId="7D502951" w14:textId="77777777" w:rsidR="00C72CEB" w:rsidRPr="005E7681" w:rsidRDefault="00C72CEB" w:rsidP="0039358B">
            <w:pPr>
              <w:jc w:val="center"/>
              <w:rPr>
                <w:color w:val="000000"/>
              </w:rPr>
            </w:pPr>
            <w:r w:rsidRPr="005E7681">
              <w:rPr>
                <w:color w:val="000000"/>
              </w:rPr>
              <w:t>28</w:t>
            </w:r>
          </w:p>
        </w:tc>
        <w:tc>
          <w:tcPr>
            <w:tcW w:w="1440" w:type="dxa"/>
            <w:tcBorders>
              <w:top w:val="nil"/>
              <w:left w:val="nil"/>
              <w:bottom w:val="nil"/>
              <w:right w:val="nil"/>
            </w:tcBorders>
            <w:shd w:val="clear" w:color="auto" w:fill="auto"/>
            <w:noWrap/>
            <w:vAlign w:val="center"/>
            <w:hideMark/>
          </w:tcPr>
          <w:p w14:paraId="074E057C" w14:textId="1491116B" w:rsidR="00C72CEB" w:rsidRPr="005E7681" w:rsidRDefault="003A13CA" w:rsidP="0039358B">
            <w:pPr>
              <w:jc w:val="center"/>
              <w:rPr>
                <w:color w:val="000000"/>
              </w:rPr>
            </w:pPr>
            <w:r w:rsidRPr="003A13CA">
              <w:rPr>
                <w:color w:val="000000"/>
              </w:rPr>
              <w:t>-16322.46</w:t>
            </w:r>
          </w:p>
        </w:tc>
        <w:tc>
          <w:tcPr>
            <w:tcW w:w="1620" w:type="dxa"/>
            <w:tcBorders>
              <w:top w:val="nil"/>
              <w:left w:val="nil"/>
              <w:bottom w:val="nil"/>
              <w:right w:val="nil"/>
            </w:tcBorders>
            <w:shd w:val="clear" w:color="auto" w:fill="auto"/>
            <w:noWrap/>
            <w:vAlign w:val="center"/>
            <w:hideMark/>
          </w:tcPr>
          <w:p w14:paraId="57351FAA" w14:textId="1C55FDA8" w:rsidR="00C72CEB" w:rsidRPr="005E7681" w:rsidRDefault="003A13CA" w:rsidP="0039358B">
            <w:pPr>
              <w:jc w:val="center"/>
              <w:rPr>
                <w:color w:val="000000"/>
              </w:rPr>
            </w:pPr>
            <w:r w:rsidRPr="003A13CA">
              <w:rPr>
                <w:color w:val="000000"/>
              </w:rPr>
              <w:t>2374.6</w:t>
            </w:r>
          </w:p>
        </w:tc>
        <w:tc>
          <w:tcPr>
            <w:tcW w:w="1080" w:type="dxa"/>
            <w:tcBorders>
              <w:top w:val="nil"/>
              <w:left w:val="nil"/>
              <w:bottom w:val="nil"/>
              <w:right w:val="nil"/>
            </w:tcBorders>
            <w:shd w:val="clear" w:color="auto" w:fill="auto"/>
            <w:noWrap/>
            <w:vAlign w:val="center"/>
            <w:hideMark/>
          </w:tcPr>
          <w:p w14:paraId="2C0CB0C0" w14:textId="29F0C9F5" w:rsidR="00C72CEB" w:rsidRPr="005E7681" w:rsidRDefault="005373F2" w:rsidP="0039358B">
            <w:pPr>
              <w:jc w:val="center"/>
              <w:rPr>
                <w:color w:val="000000"/>
              </w:rPr>
            </w:pPr>
            <w:r w:rsidRPr="005373F2">
              <w:rPr>
                <w:color w:val="000000"/>
              </w:rPr>
              <w:t>8.31</w:t>
            </w:r>
          </w:p>
        </w:tc>
        <w:tc>
          <w:tcPr>
            <w:tcW w:w="1260" w:type="dxa"/>
            <w:tcBorders>
              <w:top w:val="nil"/>
              <w:left w:val="nil"/>
              <w:bottom w:val="nil"/>
              <w:right w:val="nil"/>
            </w:tcBorders>
            <w:shd w:val="clear" w:color="auto" w:fill="auto"/>
            <w:noWrap/>
            <w:vAlign w:val="center"/>
            <w:hideMark/>
          </w:tcPr>
          <w:p w14:paraId="7DE5701E" w14:textId="15809120" w:rsidR="00C72CEB" w:rsidRPr="005E7681" w:rsidRDefault="005373F2" w:rsidP="0039358B">
            <w:pPr>
              <w:jc w:val="center"/>
              <w:rPr>
                <w:color w:val="000000"/>
              </w:rPr>
            </w:pPr>
            <w:r w:rsidRPr="005373F2">
              <w:rPr>
                <w:color w:val="000000"/>
              </w:rPr>
              <w:t>32721.7</w:t>
            </w:r>
          </w:p>
        </w:tc>
        <w:tc>
          <w:tcPr>
            <w:tcW w:w="973" w:type="dxa"/>
            <w:tcBorders>
              <w:top w:val="nil"/>
              <w:left w:val="nil"/>
              <w:bottom w:val="nil"/>
              <w:right w:val="nil"/>
            </w:tcBorders>
            <w:shd w:val="clear" w:color="auto" w:fill="auto"/>
            <w:noWrap/>
            <w:vAlign w:val="center"/>
            <w:hideMark/>
          </w:tcPr>
          <w:p w14:paraId="660B1BD8" w14:textId="004C394B" w:rsidR="00C72CEB" w:rsidRPr="005E7681" w:rsidRDefault="005373F2" w:rsidP="0039358B">
            <w:pPr>
              <w:jc w:val="center"/>
              <w:rPr>
                <w:color w:val="000000"/>
              </w:rPr>
            </w:pPr>
            <w:r>
              <w:rPr>
                <w:color w:val="000000"/>
              </w:rPr>
              <w:t>8.31</w:t>
            </w:r>
          </w:p>
        </w:tc>
        <w:tc>
          <w:tcPr>
            <w:tcW w:w="1017" w:type="dxa"/>
            <w:tcBorders>
              <w:top w:val="nil"/>
              <w:left w:val="nil"/>
              <w:bottom w:val="nil"/>
              <w:right w:val="nil"/>
            </w:tcBorders>
            <w:shd w:val="clear" w:color="auto" w:fill="auto"/>
            <w:noWrap/>
            <w:vAlign w:val="center"/>
            <w:hideMark/>
          </w:tcPr>
          <w:p w14:paraId="53380B81" w14:textId="073E9C5C" w:rsidR="00C72CEB" w:rsidRPr="005E7681" w:rsidRDefault="00C72CEB" w:rsidP="0039358B">
            <w:pPr>
              <w:jc w:val="center"/>
              <w:rPr>
                <w:color w:val="000000"/>
              </w:rPr>
            </w:pPr>
            <w:r w:rsidRPr="005E7681">
              <w:rPr>
                <w:color w:val="000000"/>
              </w:rPr>
              <w:t>.8</w:t>
            </w:r>
            <w:r w:rsidR="00721858">
              <w:rPr>
                <w:color w:val="000000"/>
              </w:rPr>
              <w:t>60</w:t>
            </w:r>
          </w:p>
        </w:tc>
      </w:tr>
      <w:tr w:rsidR="005373F2" w:rsidRPr="005E7681" w14:paraId="3C8223A9" w14:textId="77777777" w:rsidTr="00360C97">
        <w:trPr>
          <w:trHeight w:val="320"/>
          <w:jc w:val="center"/>
        </w:trPr>
        <w:tc>
          <w:tcPr>
            <w:tcW w:w="900" w:type="dxa"/>
            <w:tcBorders>
              <w:top w:val="nil"/>
              <w:left w:val="nil"/>
              <w:bottom w:val="nil"/>
              <w:right w:val="nil"/>
            </w:tcBorders>
            <w:shd w:val="clear" w:color="auto" w:fill="auto"/>
            <w:noWrap/>
            <w:vAlign w:val="center"/>
            <w:hideMark/>
          </w:tcPr>
          <w:p w14:paraId="288FC6C8" w14:textId="77777777" w:rsidR="00C72CEB" w:rsidRPr="005E7681" w:rsidRDefault="00C72CEB" w:rsidP="0039358B">
            <w:pPr>
              <w:jc w:val="center"/>
              <w:rPr>
                <w:color w:val="000000"/>
              </w:rPr>
            </w:pPr>
            <w:r w:rsidRPr="005E7681">
              <w:rPr>
                <w:color w:val="000000"/>
              </w:rPr>
              <w:t>177</w:t>
            </w:r>
          </w:p>
        </w:tc>
        <w:tc>
          <w:tcPr>
            <w:tcW w:w="1170" w:type="dxa"/>
            <w:tcBorders>
              <w:top w:val="nil"/>
              <w:left w:val="nil"/>
              <w:bottom w:val="nil"/>
              <w:right w:val="nil"/>
            </w:tcBorders>
            <w:shd w:val="clear" w:color="auto" w:fill="auto"/>
            <w:noWrap/>
            <w:vAlign w:val="center"/>
            <w:hideMark/>
          </w:tcPr>
          <w:p w14:paraId="2EC9A380" w14:textId="08012C0D" w:rsidR="00C72CEB" w:rsidRPr="005E7681" w:rsidRDefault="00C72CEB" w:rsidP="0039358B">
            <w:pPr>
              <w:jc w:val="center"/>
              <w:rPr>
                <w:color w:val="000000"/>
              </w:rPr>
            </w:pPr>
            <w:r>
              <w:rPr>
                <w:color w:val="000000"/>
              </w:rPr>
              <w:t>[.6</w:t>
            </w:r>
            <w:r w:rsidR="00721858">
              <w:rPr>
                <w:color w:val="000000"/>
              </w:rPr>
              <w:t>75</w:t>
            </w:r>
            <w:r>
              <w:rPr>
                <w:color w:val="000000"/>
              </w:rPr>
              <w:t>]</w:t>
            </w:r>
          </w:p>
        </w:tc>
        <w:tc>
          <w:tcPr>
            <w:tcW w:w="1350" w:type="dxa"/>
            <w:tcBorders>
              <w:top w:val="nil"/>
              <w:left w:val="nil"/>
              <w:bottom w:val="nil"/>
              <w:right w:val="nil"/>
            </w:tcBorders>
            <w:shd w:val="clear" w:color="auto" w:fill="auto"/>
            <w:noWrap/>
            <w:vAlign w:val="center"/>
            <w:hideMark/>
          </w:tcPr>
          <w:p w14:paraId="08922BDD" w14:textId="30039A2C" w:rsidR="00C72CEB" w:rsidRPr="005E7681" w:rsidRDefault="00C72CEB" w:rsidP="0039358B">
            <w:pPr>
              <w:jc w:val="center"/>
              <w:rPr>
                <w:color w:val="000000"/>
              </w:rPr>
            </w:pPr>
            <w:r>
              <w:rPr>
                <w:color w:val="000000"/>
              </w:rPr>
              <w:t>[.1</w:t>
            </w:r>
            <w:r w:rsidR="00721858">
              <w:rPr>
                <w:color w:val="000000"/>
              </w:rPr>
              <w:t>3</w:t>
            </w:r>
            <w:r>
              <w:rPr>
                <w:color w:val="000000"/>
              </w:rPr>
              <w:t>9]</w:t>
            </w:r>
          </w:p>
        </w:tc>
        <w:tc>
          <w:tcPr>
            <w:tcW w:w="1530" w:type="dxa"/>
            <w:tcBorders>
              <w:top w:val="nil"/>
              <w:left w:val="nil"/>
              <w:bottom w:val="nil"/>
              <w:right w:val="nil"/>
            </w:tcBorders>
            <w:shd w:val="clear" w:color="auto" w:fill="auto"/>
            <w:noWrap/>
            <w:vAlign w:val="center"/>
            <w:hideMark/>
          </w:tcPr>
          <w:p w14:paraId="6AA95FE6" w14:textId="77777777" w:rsidR="00C72CEB" w:rsidRPr="005E7681" w:rsidRDefault="00C72CEB" w:rsidP="0039358B">
            <w:pPr>
              <w:jc w:val="center"/>
              <w:rPr>
                <w:color w:val="000000"/>
              </w:rPr>
            </w:pPr>
          </w:p>
        </w:tc>
        <w:tc>
          <w:tcPr>
            <w:tcW w:w="1080" w:type="dxa"/>
            <w:tcBorders>
              <w:top w:val="nil"/>
              <w:left w:val="nil"/>
              <w:bottom w:val="nil"/>
              <w:right w:val="nil"/>
            </w:tcBorders>
            <w:shd w:val="clear" w:color="auto" w:fill="auto"/>
            <w:noWrap/>
            <w:vAlign w:val="center"/>
            <w:hideMark/>
          </w:tcPr>
          <w:p w14:paraId="7ED0F79B" w14:textId="153E620E" w:rsidR="00C72CEB" w:rsidRPr="005E7681" w:rsidRDefault="00C72CEB" w:rsidP="0039358B">
            <w:pPr>
              <w:jc w:val="center"/>
              <w:rPr>
                <w:color w:val="000000"/>
              </w:rPr>
            </w:pPr>
            <w:r>
              <w:rPr>
                <w:rFonts w:hint="eastAsia"/>
                <w:color w:val="000000"/>
              </w:rPr>
              <w:t>[</w:t>
            </w:r>
            <w:r w:rsidRPr="00931019">
              <w:rPr>
                <w:color w:val="000000"/>
              </w:rPr>
              <w:t>.05</w:t>
            </w:r>
            <w:r w:rsidR="00721858">
              <w:rPr>
                <w:color w:val="000000"/>
              </w:rPr>
              <w:t>6</w:t>
            </w:r>
            <w:r>
              <w:rPr>
                <w:color w:val="000000"/>
              </w:rPr>
              <w:t>]</w:t>
            </w:r>
          </w:p>
        </w:tc>
        <w:tc>
          <w:tcPr>
            <w:tcW w:w="540" w:type="dxa"/>
            <w:tcBorders>
              <w:top w:val="nil"/>
              <w:left w:val="nil"/>
              <w:bottom w:val="nil"/>
              <w:right w:val="nil"/>
            </w:tcBorders>
            <w:shd w:val="clear" w:color="auto" w:fill="auto"/>
            <w:noWrap/>
            <w:vAlign w:val="center"/>
            <w:hideMark/>
          </w:tcPr>
          <w:p w14:paraId="31B7FB95" w14:textId="77777777" w:rsidR="00C72CEB" w:rsidRPr="005E7681" w:rsidRDefault="00C72CEB" w:rsidP="0039358B">
            <w:pPr>
              <w:jc w:val="center"/>
              <w:rPr>
                <w:color w:val="000000"/>
              </w:rPr>
            </w:pPr>
            <w:r w:rsidRPr="005E7681">
              <w:rPr>
                <w:color w:val="000000"/>
              </w:rPr>
              <w:t>28</w:t>
            </w:r>
          </w:p>
        </w:tc>
        <w:tc>
          <w:tcPr>
            <w:tcW w:w="1440" w:type="dxa"/>
            <w:tcBorders>
              <w:top w:val="nil"/>
              <w:left w:val="nil"/>
              <w:bottom w:val="nil"/>
              <w:right w:val="nil"/>
            </w:tcBorders>
            <w:shd w:val="clear" w:color="auto" w:fill="auto"/>
            <w:noWrap/>
            <w:vAlign w:val="center"/>
            <w:hideMark/>
          </w:tcPr>
          <w:p w14:paraId="7A3B49C8" w14:textId="15447E64" w:rsidR="00C72CEB" w:rsidRPr="005E7681" w:rsidRDefault="003A13CA" w:rsidP="0039358B">
            <w:pPr>
              <w:jc w:val="center"/>
              <w:rPr>
                <w:color w:val="000000"/>
              </w:rPr>
            </w:pPr>
            <w:r w:rsidRPr="003A13CA">
              <w:rPr>
                <w:color w:val="000000"/>
              </w:rPr>
              <w:t>-16318.31</w:t>
            </w:r>
          </w:p>
        </w:tc>
        <w:tc>
          <w:tcPr>
            <w:tcW w:w="1620" w:type="dxa"/>
            <w:tcBorders>
              <w:top w:val="nil"/>
              <w:left w:val="nil"/>
              <w:bottom w:val="nil"/>
              <w:right w:val="nil"/>
            </w:tcBorders>
            <w:shd w:val="clear" w:color="auto" w:fill="auto"/>
            <w:noWrap/>
            <w:vAlign w:val="center"/>
            <w:hideMark/>
          </w:tcPr>
          <w:p w14:paraId="4F8A88DF" w14:textId="7FB18ADB" w:rsidR="00C72CEB" w:rsidRPr="005E7681" w:rsidRDefault="003A13CA" w:rsidP="0039358B">
            <w:pPr>
              <w:jc w:val="center"/>
              <w:rPr>
                <w:color w:val="000000"/>
              </w:rPr>
            </w:pPr>
            <w:r w:rsidRPr="003A13CA">
              <w:rPr>
                <w:color w:val="000000"/>
              </w:rPr>
              <w:t>2366.3</w:t>
            </w:r>
          </w:p>
        </w:tc>
        <w:tc>
          <w:tcPr>
            <w:tcW w:w="1080" w:type="dxa"/>
            <w:tcBorders>
              <w:top w:val="nil"/>
              <w:left w:val="nil"/>
              <w:bottom w:val="nil"/>
              <w:right w:val="nil"/>
            </w:tcBorders>
            <w:shd w:val="clear" w:color="auto" w:fill="auto"/>
            <w:noWrap/>
            <w:vAlign w:val="center"/>
            <w:hideMark/>
          </w:tcPr>
          <w:p w14:paraId="10B1BFBC" w14:textId="5928ED2A" w:rsidR="00C72CEB" w:rsidRPr="005E7681" w:rsidRDefault="005373F2" w:rsidP="0039358B">
            <w:pPr>
              <w:jc w:val="center"/>
              <w:rPr>
                <w:color w:val="000000"/>
              </w:rPr>
            </w:pPr>
            <w:r>
              <w:rPr>
                <w:color w:val="000000"/>
              </w:rPr>
              <w:t>–</w:t>
            </w:r>
          </w:p>
        </w:tc>
        <w:tc>
          <w:tcPr>
            <w:tcW w:w="1260" w:type="dxa"/>
            <w:tcBorders>
              <w:top w:val="nil"/>
              <w:left w:val="nil"/>
              <w:bottom w:val="nil"/>
              <w:right w:val="nil"/>
            </w:tcBorders>
            <w:shd w:val="clear" w:color="auto" w:fill="auto"/>
            <w:noWrap/>
            <w:vAlign w:val="center"/>
            <w:hideMark/>
          </w:tcPr>
          <w:p w14:paraId="0E155848" w14:textId="121F5CF8" w:rsidR="00C72CEB" w:rsidRPr="005E7681" w:rsidRDefault="005373F2" w:rsidP="0039358B">
            <w:pPr>
              <w:jc w:val="center"/>
              <w:rPr>
                <w:color w:val="000000"/>
              </w:rPr>
            </w:pPr>
            <w:r w:rsidRPr="005373F2">
              <w:rPr>
                <w:color w:val="000000"/>
              </w:rPr>
              <w:t>32713.4</w:t>
            </w:r>
          </w:p>
        </w:tc>
        <w:tc>
          <w:tcPr>
            <w:tcW w:w="973" w:type="dxa"/>
            <w:tcBorders>
              <w:top w:val="nil"/>
              <w:left w:val="nil"/>
              <w:bottom w:val="nil"/>
              <w:right w:val="nil"/>
            </w:tcBorders>
            <w:shd w:val="clear" w:color="auto" w:fill="auto"/>
            <w:noWrap/>
            <w:vAlign w:val="center"/>
            <w:hideMark/>
          </w:tcPr>
          <w:p w14:paraId="63E8727C" w14:textId="583E6178" w:rsidR="00C72CEB" w:rsidRPr="005E7681" w:rsidRDefault="005373F2" w:rsidP="0039358B">
            <w:pPr>
              <w:jc w:val="center"/>
              <w:rPr>
                <w:color w:val="000000"/>
              </w:rPr>
            </w:pPr>
            <w:r>
              <w:rPr>
                <w:color w:val="000000"/>
              </w:rPr>
              <w:t>–</w:t>
            </w:r>
          </w:p>
        </w:tc>
        <w:tc>
          <w:tcPr>
            <w:tcW w:w="1017" w:type="dxa"/>
            <w:tcBorders>
              <w:top w:val="nil"/>
              <w:left w:val="nil"/>
              <w:bottom w:val="nil"/>
              <w:right w:val="nil"/>
            </w:tcBorders>
            <w:shd w:val="clear" w:color="auto" w:fill="auto"/>
            <w:noWrap/>
            <w:vAlign w:val="center"/>
            <w:hideMark/>
          </w:tcPr>
          <w:p w14:paraId="677CDEF4" w14:textId="6C2E2E74" w:rsidR="00C72CEB" w:rsidRPr="005E7681" w:rsidRDefault="00C72CEB" w:rsidP="0039358B">
            <w:pPr>
              <w:jc w:val="center"/>
              <w:rPr>
                <w:color w:val="000000"/>
              </w:rPr>
            </w:pPr>
            <w:r w:rsidRPr="005E7681">
              <w:rPr>
                <w:color w:val="000000"/>
              </w:rPr>
              <w:t>.8</w:t>
            </w:r>
            <w:r w:rsidR="00721858">
              <w:rPr>
                <w:color w:val="000000"/>
              </w:rPr>
              <w:t>71</w:t>
            </w:r>
          </w:p>
        </w:tc>
      </w:tr>
      <w:tr w:rsidR="005373F2" w:rsidRPr="005E7681" w14:paraId="034E0DEC" w14:textId="77777777" w:rsidTr="00360C97">
        <w:trPr>
          <w:trHeight w:val="320"/>
          <w:jc w:val="center"/>
        </w:trPr>
        <w:tc>
          <w:tcPr>
            <w:tcW w:w="900" w:type="dxa"/>
            <w:tcBorders>
              <w:top w:val="nil"/>
              <w:left w:val="nil"/>
              <w:bottom w:val="single" w:sz="4" w:space="0" w:color="auto"/>
              <w:right w:val="nil"/>
            </w:tcBorders>
            <w:shd w:val="clear" w:color="auto" w:fill="auto"/>
            <w:noWrap/>
            <w:vAlign w:val="center"/>
            <w:hideMark/>
          </w:tcPr>
          <w:p w14:paraId="679EEF3F" w14:textId="77777777" w:rsidR="00C72CEB" w:rsidRPr="005E7681" w:rsidRDefault="00C72CEB" w:rsidP="0039358B">
            <w:pPr>
              <w:jc w:val="center"/>
              <w:rPr>
                <w:color w:val="000000"/>
              </w:rPr>
            </w:pPr>
            <w:r w:rsidRPr="005E7681">
              <w:rPr>
                <w:color w:val="000000"/>
              </w:rPr>
              <w:t>178</w:t>
            </w:r>
          </w:p>
        </w:tc>
        <w:tc>
          <w:tcPr>
            <w:tcW w:w="1170" w:type="dxa"/>
            <w:tcBorders>
              <w:top w:val="nil"/>
              <w:left w:val="nil"/>
              <w:bottom w:val="single" w:sz="4" w:space="0" w:color="auto"/>
              <w:right w:val="nil"/>
            </w:tcBorders>
            <w:shd w:val="clear" w:color="auto" w:fill="auto"/>
            <w:noWrap/>
            <w:vAlign w:val="center"/>
            <w:hideMark/>
          </w:tcPr>
          <w:p w14:paraId="574D3075" w14:textId="42B90DA1" w:rsidR="00C72CEB" w:rsidRPr="005E7681" w:rsidRDefault="00C72CEB" w:rsidP="0039358B">
            <w:pPr>
              <w:jc w:val="center"/>
              <w:rPr>
                <w:color w:val="000000"/>
              </w:rPr>
            </w:pPr>
            <w:r>
              <w:rPr>
                <w:color w:val="000000"/>
              </w:rPr>
              <w:t>[.6</w:t>
            </w:r>
            <w:r w:rsidR="00721858">
              <w:rPr>
                <w:color w:val="000000"/>
              </w:rPr>
              <w:t>75</w:t>
            </w:r>
            <w:r>
              <w:rPr>
                <w:color w:val="000000"/>
              </w:rPr>
              <w:t>]</w:t>
            </w:r>
          </w:p>
        </w:tc>
        <w:tc>
          <w:tcPr>
            <w:tcW w:w="1350" w:type="dxa"/>
            <w:tcBorders>
              <w:top w:val="nil"/>
              <w:left w:val="nil"/>
              <w:bottom w:val="single" w:sz="4" w:space="0" w:color="auto"/>
              <w:right w:val="nil"/>
            </w:tcBorders>
            <w:shd w:val="clear" w:color="auto" w:fill="auto"/>
            <w:noWrap/>
            <w:vAlign w:val="center"/>
            <w:hideMark/>
          </w:tcPr>
          <w:p w14:paraId="4748D9E9" w14:textId="504CAC22" w:rsidR="00C72CEB" w:rsidRPr="005E7681" w:rsidRDefault="00C72CEB" w:rsidP="0039358B">
            <w:pPr>
              <w:jc w:val="center"/>
              <w:rPr>
                <w:color w:val="000000"/>
              </w:rPr>
            </w:pPr>
            <w:r>
              <w:rPr>
                <w:color w:val="000000"/>
              </w:rPr>
              <w:t>[.1</w:t>
            </w:r>
            <w:r w:rsidR="00721858">
              <w:rPr>
                <w:color w:val="000000"/>
              </w:rPr>
              <w:t>3</w:t>
            </w:r>
            <w:r>
              <w:rPr>
                <w:color w:val="000000"/>
              </w:rPr>
              <w:t>9]</w:t>
            </w:r>
          </w:p>
        </w:tc>
        <w:tc>
          <w:tcPr>
            <w:tcW w:w="1530" w:type="dxa"/>
            <w:tcBorders>
              <w:top w:val="nil"/>
              <w:left w:val="nil"/>
              <w:bottom w:val="single" w:sz="4" w:space="0" w:color="auto"/>
              <w:right w:val="nil"/>
            </w:tcBorders>
            <w:shd w:val="clear" w:color="auto" w:fill="auto"/>
            <w:noWrap/>
            <w:vAlign w:val="center"/>
            <w:hideMark/>
          </w:tcPr>
          <w:p w14:paraId="50DC9E94" w14:textId="17B6A853" w:rsidR="00C72CEB" w:rsidRPr="005E7681" w:rsidRDefault="00C72CEB" w:rsidP="0039358B">
            <w:pPr>
              <w:jc w:val="center"/>
              <w:rPr>
                <w:color w:val="000000"/>
              </w:rPr>
            </w:pPr>
            <w:r>
              <w:rPr>
                <w:rFonts w:hint="eastAsia"/>
                <w:color w:val="000000"/>
              </w:rPr>
              <w:t>[</w:t>
            </w:r>
            <w:r w:rsidRPr="00931019">
              <w:rPr>
                <w:color w:val="000000"/>
              </w:rPr>
              <w:t>.0</w:t>
            </w:r>
            <w:r w:rsidR="00721858">
              <w:rPr>
                <w:color w:val="000000"/>
              </w:rPr>
              <w:t>301</w:t>
            </w:r>
            <w:r>
              <w:rPr>
                <w:color w:val="000000"/>
              </w:rPr>
              <w:t>]</w:t>
            </w:r>
          </w:p>
        </w:tc>
        <w:tc>
          <w:tcPr>
            <w:tcW w:w="1080" w:type="dxa"/>
            <w:tcBorders>
              <w:top w:val="nil"/>
              <w:left w:val="nil"/>
              <w:bottom w:val="single" w:sz="4" w:space="0" w:color="auto"/>
              <w:right w:val="nil"/>
            </w:tcBorders>
            <w:shd w:val="clear" w:color="auto" w:fill="auto"/>
            <w:noWrap/>
            <w:vAlign w:val="center"/>
            <w:hideMark/>
          </w:tcPr>
          <w:p w14:paraId="3ABC72ED" w14:textId="0348BEDB" w:rsidR="00C72CEB" w:rsidRPr="005E7681" w:rsidRDefault="00C72CEB" w:rsidP="0039358B">
            <w:pPr>
              <w:jc w:val="center"/>
              <w:rPr>
                <w:color w:val="000000"/>
              </w:rPr>
            </w:pPr>
            <w:r>
              <w:rPr>
                <w:rFonts w:hint="eastAsia"/>
                <w:color w:val="000000"/>
              </w:rPr>
              <w:t>[</w:t>
            </w:r>
            <w:r>
              <w:rPr>
                <w:color w:val="000000"/>
              </w:rPr>
              <w:t>.0</w:t>
            </w:r>
            <w:r w:rsidR="003A13CA">
              <w:rPr>
                <w:color w:val="000000"/>
              </w:rPr>
              <w:t>56</w:t>
            </w:r>
            <w:r>
              <w:rPr>
                <w:color w:val="000000"/>
              </w:rPr>
              <w:t>]</w:t>
            </w:r>
          </w:p>
        </w:tc>
        <w:tc>
          <w:tcPr>
            <w:tcW w:w="540" w:type="dxa"/>
            <w:tcBorders>
              <w:top w:val="nil"/>
              <w:left w:val="nil"/>
              <w:bottom w:val="single" w:sz="4" w:space="0" w:color="auto"/>
              <w:right w:val="nil"/>
            </w:tcBorders>
            <w:shd w:val="clear" w:color="auto" w:fill="auto"/>
            <w:noWrap/>
            <w:vAlign w:val="center"/>
            <w:hideMark/>
          </w:tcPr>
          <w:p w14:paraId="6A91BBCC" w14:textId="77777777" w:rsidR="00C72CEB" w:rsidRPr="005E7681" w:rsidRDefault="00C72CEB" w:rsidP="0039358B">
            <w:pPr>
              <w:jc w:val="center"/>
              <w:rPr>
                <w:color w:val="000000"/>
              </w:rPr>
            </w:pPr>
            <w:r w:rsidRPr="005E7681">
              <w:rPr>
                <w:color w:val="000000"/>
              </w:rPr>
              <w:t>35</w:t>
            </w:r>
          </w:p>
        </w:tc>
        <w:tc>
          <w:tcPr>
            <w:tcW w:w="1440" w:type="dxa"/>
            <w:tcBorders>
              <w:top w:val="nil"/>
              <w:left w:val="nil"/>
              <w:bottom w:val="single" w:sz="4" w:space="0" w:color="auto"/>
              <w:right w:val="nil"/>
            </w:tcBorders>
            <w:shd w:val="clear" w:color="auto" w:fill="auto"/>
            <w:noWrap/>
            <w:vAlign w:val="center"/>
            <w:hideMark/>
          </w:tcPr>
          <w:p w14:paraId="73DE68CF" w14:textId="18CE92C1" w:rsidR="00C72CEB" w:rsidRPr="005E7681" w:rsidRDefault="003A13CA" w:rsidP="0039358B">
            <w:pPr>
              <w:jc w:val="center"/>
              <w:rPr>
                <w:color w:val="000000"/>
              </w:rPr>
            </w:pPr>
            <w:r w:rsidRPr="003A13CA">
              <w:rPr>
                <w:color w:val="000000"/>
              </w:rPr>
              <w:t>-16304.08</w:t>
            </w:r>
          </w:p>
        </w:tc>
        <w:tc>
          <w:tcPr>
            <w:tcW w:w="1620" w:type="dxa"/>
            <w:tcBorders>
              <w:top w:val="nil"/>
              <w:left w:val="nil"/>
              <w:bottom w:val="single" w:sz="4" w:space="0" w:color="auto"/>
              <w:right w:val="nil"/>
            </w:tcBorders>
            <w:shd w:val="clear" w:color="auto" w:fill="auto"/>
            <w:noWrap/>
            <w:vAlign w:val="center"/>
            <w:hideMark/>
          </w:tcPr>
          <w:p w14:paraId="3667B606" w14:textId="47E0BC9F" w:rsidR="00C72CEB" w:rsidRPr="005E7681" w:rsidRDefault="003A13CA" w:rsidP="0039358B">
            <w:pPr>
              <w:jc w:val="center"/>
              <w:rPr>
                <w:color w:val="000000"/>
              </w:rPr>
            </w:pPr>
            <w:r w:rsidRPr="003A13CA">
              <w:rPr>
                <w:color w:val="000000"/>
              </w:rPr>
              <w:t>2370.6</w:t>
            </w:r>
          </w:p>
        </w:tc>
        <w:tc>
          <w:tcPr>
            <w:tcW w:w="1080" w:type="dxa"/>
            <w:tcBorders>
              <w:top w:val="nil"/>
              <w:left w:val="nil"/>
              <w:bottom w:val="single" w:sz="4" w:space="0" w:color="auto"/>
              <w:right w:val="nil"/>
            </w:tcBorders>
            <w:shd w:val="clear" w:color="auto" w:fill="auto"/>
            <w:noWrap/>
            <w:vAlign w:val="center"/>
            <w:hideMark/>
          </w:tcPr>
          <w:p w14:paraId="43BEE284" w14:textId="13B10DAF" w:rsidR="00C72CEB" w:rsidRPr="005E7681" w:rsidRDefault="005373F2" w:rsidP="0039358B">
            <w:pPr>
              <w:jc w:val="center"/>
              <w:rPr>
                <w:color w:val="000000"/>
              </w:rPr>
            </w:pPr>
            <w:r>
              <w:rPr>
                <w:color w:val="000000"/>
              </w:rPr>
              <w:t>4.27</w:t>
            </w:r>
          </w:p>
        </w:tc>
        <w:tc>
          <w:tcPr>
            <w:tcW w:w="1260" w:type="dxa"/>
            <w:tcBorders>
              <w:top w:val="nil"/>
              <w:left w:val="nil"/>
              <w:bottom w:val="single" w:sz="4" w:space="0" w:color="auto"/>
              <w:right w:val="nil"/>
            </w:tcBorders>
            <w:shd w:val="clear" w:color="auto" w:fill="auto"/>
            <w:noWrap/>
            <w:vAlign w:val="center"/>
            <w:hideMark/>
          </w:tcPr>
          <w:p w14:paraId="0D04AFBB" w14:textId="0A66B7F6" w:rsidR="00C72CEB" w:rsidRPr="005E7681" w:rsidRDefault="005373F2" w:rsidP="0039358B">
            <w:pPr>
              <w:jc w:val="center"/>
              <w:rPr>
                <w:color w:val="000000"/>
              </w:rPr>
            </w:pPr>
            <w:r w:rsidRPr="005373F2">
              <w:rPr>
                <w:color w:val="000000"/>
              </w:rPr>
              <w:t>32713.7</w:t>
            </w:r>
          </w:p>
        </w:tc>
        <w:tc>
          <w:tcPr>
            <w:tcW w:w="973" w:type="dxa"/>
            <w:tcBorders>
              <w:top w:val="nil"/>
              <w:left w:val="nil"/>
              <w:bottom w:val="single" w:sz="4" w:space="0" w:color="auto"/>
              <w:right w:val="nil"/>
            </w:tcBorders>
            <w:shd w:val="clear" w:color="auto" w:fill="auto"/>
            <w:noWrap/>
            <w:vAlign w:val="center"/>
            <w:hideMark/>
          </w:tcPr>
          <w:p w14:paraId="07D6613E" w14:textId="21AC137D" w:rsidR="00C72CEB" w:rsidRPr="005E7681" w:rsidRDefault="005373F2" w:rsidP="0039358B">
            <w:pPr>
              <w:jc w:val="center"/>
              <w:rPr>
                <w:color w:val="000000"/>
              </w:rPr>
            </w:pPr>
            <w:r>
              <w:rPr>
                <w:color w:val="000000"/>
              </w:rPr>
              <w:t>0.23</w:t>
            </w:r>
          </w:p>
        </w:tc>
        <w:tc>
          <w:tcPr>
            <w:tcW w:w="1017" w:type="dxa"/>
            <w:tcBorders>
              <w:top w:val="nil"/>
              <w:left w:val="nil"/>
              <w:bottom w:val="single" w:sz="4" w:space="0" w:color="auto"/>
              <w:right w:val="nil"/>
            </w:tcBorders>
            <w:shd w:val="clear" w:color="auto" w:fill="auto"/>
            <w:noWrap/>
            <w:vAlign w:val="center"/>
            <w:hideMark/>
          </w:tcPr>
          <w:p w14:paraId="465D45DD" w14:textId="617461F3" w:rsidR="00C72CEB" w:rsidRPr="005E7681" w:rsidRDefault="00C72CEB" w:rsidP="0039358B">
            <w:pPr>
              <w:jc w:val="center"/>
              <w:rPr>
                <w:color w:val="000000"/>
              </w:rPr>
            </w:pPr>
            <w:r w:rsidRPr="005E7681">
              <w:rPr>
                <w:color w:val="000000"/>
              </w:rPr>
              <w:t>.</w:t>
            </w:r>
            <w:r w:rsidR="00721858">
              <w:rPr>
                <w:color w:val="000000"/>
              </w:rPr>
              <w:t>901</w:t>
            </w:r>
          </w:p>
        </w:tc>
      </w:tr>
    </w:tbl>
    <w:p w14:paraId="31066DA6" w14:textId="082DCCC5" w:rsidR="00C72CEB" w:rsidRDefault="00C72CEB" w:rsidP="0039358B">
      <w:pPr>
        <w:jc w:val="center"/>
      </w:pPr>
    </w:p>
    <w:p w14:paraId="60154754" w14:textId="7605C091" w:rsidR="00242686" w:rsidRDefault="00242686" w:rsidP="00242686">
      <w:pPr>
        <w:jc w:val="both"/>
      </w:pPr>
      <w:r>
        <w:t xml:space="preserve">The best-subset regression method using BIC and </w:t>
      </w:r>
      <w:proofErr w:type="spellStart"/>
      <w:r>
        <w:t>AICc</w:t>
      </w:r>
      <w:proofErr w:type="spellEnd"/>
      <w:r>
        <w:t xml:space="preserve"> showed that </w:t>
      </w:r>
      <w:r w:rsidR="005373F2">
        <w:t xml:space="preserve">the best model included PVLT, Collocational priming, and MTLD. The model with Concreteness was only slightly different according to AIC value (∆AIC = 0.23). </w:t>
      </w:r>
      <w:r>
        <w:t xml:space="preserve">The effect size measure (i.e., </w:t>
      </w:r>
      <w:proofErr w:type="spellStart"/>
      <w:r w:rsidRPr="00D30C1C">
        <w:t>Nagelkerke's</w:t>
      </w:r>
      <w:proofErr w:type="spellEnd"/>
      <w:r w:rsidRPr="00D30C1C">
        <w:t xml:space="preserve"> </w:t>
      </w:r>
      <w:r>
        <w:t xml:space="preserve">pseudo </w:t>
      </w:r>
      <w:r w:rsidRPr="00F10494">
        <w:rPr>
          <w:i/>
          <w:iCs/>
        </w:rPr>
        <w:t>adj R</w:t>
      </w:r>
      <w:r w:rsidRPr="00F10494">
        <w:rPr>
          <w:i/>
          <w:iCs/>
          <w:vertAlign w:val="superscript"/>
        </w:rPr>
        <w:t>2</w:t>
      </w:r>
      <w:r>
        <w:t xml:space="preserve">) indicated that the latter model demonstrated a better fit compared to the simpler model </w:t>
      </w:r>
      <w:r w:rsidR="007A3E86">
        <w:t>(</w:t>
      </w:r>
      <w:r w:rsidR="007A3E86" w:rsidRPr="00F10494">
        <w:rPr>
          <w:i/>
          <w:iCs/>
        </w:rPr>
        <w:t>R</w:t>
      </w:r>
      <w:r w:rsidR="007A3E86" w:rsidRPr="00F10494">
        <w:rPr>
          <w:i/>
          <w:iCs/>
          <w:vertAlign w:val="superscript"/>
        </w:rPr>
        <w:t>2</w:t>
      </w:r>
      <w:r w:rsidR="007A3E86">
        <w:rPr>
          <w:i/>
          <w:iCs/>
          <w:vertAlign w:val="superscript"/>
        </w:rPr>
        <w:t xml:space="preserve"> </w:t>
      </w:r>
      <w:r w:rsidR="007A3E86">
        <w:t>change = .03</w:t>
      </w:r>
      <w:r>
        <w:t xml:space="preserve">), suggesting unique explanatory powers of </w:t>
      </w:r>
      <w:r w:rsidR="007A3E86">
        <w:t>Concreteness</w:t>
      </w:r>
      <w:r>
        <w:t xml:space="preserve"> indices to WA response profiles (</w:t>
      </w:r>
      <w:r>
        <w:rPr>
          <w:color w:val="000000"/>
        </w:rPr>
        <w:t xml:space="preserve">pseudo </w:t>
      </w:r>
      <w:r w:rsidRPr="00F10494">
        <w:rPr>
          <w:i/>
          <w:iCs/>
          <w:color w:val="000000"/>
        </w:rPr>
        <w:t>adj R</w:t>
      </w:r>
      <w:r w:rsidRPr="00F10494">
        <w:rPr>
          <w:i/>
          <w:iCs/>
          <w:color w:val="000000"/>
          <w:vertAlign w:val="superscript"/>
        </w:rPr>
        <w:t>2</w:t>
      </w:r>
      <w:r>
        <w:rPr>
          <w:color w:val="000000"/>
        </w:rPr>
        <w:t xml:space="preserve"> = </w:t>
      </w:r>
      <w:r>
        <w:t>.</w:t>
      </w:r>
      <w:r w:rsidR="007A3E86">
        <w:t>901 for this final model</w:t>
      </w:r>
      <w:r>
        <w:t>).</w:t>
      </w:r>
    </w:p>
    <w:p w14:paraId="18A0B069" w14:textId="77777777" w:rsidR="00C72CEB" w:rsidRDefault="00C72CEB" w:rsidP="0039358B">
      <w:pPr>
        <w:jc w:val="center"/>
      </w:pPr>
    </w:p>
    <w:p w14:paraId="185DF1BD" w14:textId="1274745C" w:rsidR="003D3853" w:rsidRDefault="003D3853" w:rsidP="0039358B">
      <w:pPr>
        <w:jc w:val="center"/>
        <w:sectPr w:rsidR="003D3853" w:rsidSect="0088490A">
          <w:pgSz w:w="16840" w:h="11900" w:orient="landscape"/>
          <w:pgMar w:top="1440" w:right="1440" w:bottom="1440" w:left="1440" w:header="708" w:footer="708" w:gutter="0"/>
          <w:cols w:space="708"/>
          <w:docGrid w:linePitch="400"/>
        </w:sectPr>
      </w:pPr>
    </w:p>
    <w:p w14:paraId="565E53A6" w14:textId="55B97A34" w:rsidR="00153A1C" w:rsidRDefault="00153A1C" w:rsidP="00153A1C">
      <w:pPr>
        <w:pStyle w:val="Heading2"/>
        <w:jc w:val="center"/>
      </w:pPr>
      <w:r>
        <w:lastRenderedPageBreak/>
        <w:t>APPENDIX S</w:t>
      </w:r>
      <w:r w:rsidR="00150D89">
        <w:t>11</w:t>
      </w:r>
      <w:r>
        <w:t xml:space="preserve"> </w:t>
      </w:r>
    </w:p>
    <w:p w14:paraId="591BBE6B" w14:textId="139C8AC9" w:rsidR="00153A1C" w:rsidRDefault="00153A1C" w:rsidP="0039358B">
      <w:pPr>
        <w:jc w:val="center"/>
      </w:pPr>
      <w:r>
        <w:t>The complete information for the final multinomial regression models.</w:t>
      </w:r>
    </w:p>
    <w:p w14:paraId="7C36DF11" w14:textId="4EE822EB" w:rsidR="00153A1C" w:rsidRPr="00153A1C" w:rsidRDefault="00153A1C" w:rsidP="005939E3">
      <w:pPr>
        <w:jc w:val="center"/>
      </w:pPr>
      <w:r>
        <w:t xml:space="preserve"> </w:t>
      </w:r>
    </w:p>
    <w:tbl>
      <w:tblPr>
        <w:tblW w:w="11920" w:type="dxa"/>
        <w:jc w:val="center"/>
        <w:tblLook w:val="04A0" w:firstRow="1" w:lastRow="0" w:firstColumn="1" w:lastColumn="0" w:noHBand="0" w:noVBand="1"/>
      </w:tblPr>
      <w:tblGrid>
        <w:gridCol w:w="540"/>
        <w:gridCol w:w="2280"/>
        <w:gridCol w:w="1300"/>
        <w:gridCol w:w="1300"/>
        <w:gridCol w:w="1300"/>
        <w:gridCol w:w="1300"/>
        <w:gridCol w:w="1300"/>
        <w:gridCol w:w="1300"/>
        <w:gridCol w:w="1300"/>
      </w:tblGrid>
      <w:tr w:rsidR="005939E3" w:rsidRPr="005939E3" w14:paraId="0DFE309E" w14:textId="77777777" w:rsidTr="00360C97">
        <w:trPr>
          <w:trHeight w:val="320"/>
          <w:jc w:val="center"/>
        </w:trPr>
        <w:tc>
          <w:tcPr>
            <w:tcW w:w="540" w:type="dxa"/>
            <w:tcBorders>
              <w:top w:val="single" w:sz="4" w:space="0" w:color="auto"/>
              <w:left w:val="nil"/>
              <w:bottom w:val="nil"/>
              <w:right w:val="nil"/>
            </w:tcBorders>
            <w:shd w:val="clear" w:color="auto" w:fill="auto"/>
            <w:noWrap/>
            <w:vAlign w:val="bottom"/>
            <w:hideMark/>
          </w:tcPr>
          <w:p w14:paraId="0E455109" w14:textId="77777777" w:rsidR="005939E3" w:rsidRPr="005939E3" w:rsidRDefault="005939E3" w:rsidP="005939E3">
            <w:pPr>
              <w:rPr>
                <w:color w:val="000000"/>
              </w:rPr>
            </w:pPr>
            <w:r w:rsidRPr="005939E3">
              <w:rPr>
                <w:color w:val="000000"/>
              </w:rPr>
              <w:t> </w:t>
            </w:r>
          </w:p>
        </w:tc>
        <w:tc>
          <w:tcPr>
            <w:tcW w:w="2280" w:type="dxa"/>
            <w:tcBorders>
              <w:top w:val="single" w:sz="4" w:space="0" w:color="auto"/>
              <w:left w:val="nil"/>
              <w:bottom w:val="nil"/>
              <w:right w:val="nil"/>
            </w:tcBorders>
            <w:shd w:val="clear" w:color="auto" w:fill="auto"/>
            <w:noWrap/>
            <w:vAlign w:val="bottom"/>
            <w:hideMark/>
          </w:tcPr>
          <w:p w14:paraId="144282F7" w14:textId="77777777" w:rsidR="005939E3" w:rsidRPr="005939E3" w:rsidRDefault="005939E3" w:rsidP="005939E3">
            <w:pPr>
              <w:rPr>
                <w:color w:val="000000"/>
              </w:rPr>
            </w:pPr>
            <w:r w:rsidRPr="005939E3">
              <w:rPr>
                <w:color w:val="000000"/>
              </w:rPr>
              <w:t> </w:t>
            </w:r>
          </w:p>
        </w:tc>
        <w:tc>
          <w:tcPr>
            <w:tcW w:w="1300" w:type="dxa"/>
            <w:tcBorders>
              <w:top w:val="single" w:sz="4" w:space="0" w:color="auto"/>
              <w:left w:val="nil"/>
              <w:bottom w:val="nil"/>
              <w:right w:val="nil"/>
            </w:tcBorders>
            <w:shd w:val="clear" w:color="auto" w:fill="auto"/>
            <w:noWrap/>
            <w:vAlign w:val="bottom"/>
            <w:hideMark/>
          </w:tcPr>
          <w:p w14:paraId="56A6F627" w14:textId="77777777" w:rsidR="005939E3" w:rsidRPr="005939E3" w:rsidRDefault="005939E3" w:rsidP="005939E3">
            <w:pPr>
              <w:jc w:val="center"/>
              <w:rPr>
                <w:color w:val="000000"/>
              </w:rPr>
            </w:pPr>
            <w:r w:rsidRPr="005939E3">
              <w:rPr>
                <w:color w:val="000000"/>
              </w:rPr>
              <w:t> </w:t>
            </w:r>
          </w:p>
        </w:tc>
        <w:tc>
          <w:tcPr>
            <w:tcW w:w="1300" w:type="dxa"/>
            <w:tcBorders>
              <w:top w:val="single" w:sz="4" w:space="0" w:color="auto"/>
              <w:left w:val="nil"/>
              <w:bottom w:val="nil"/>
              <w:right w:val="nil"/>
            </w:tcBorders>
            <w:shd w:val="clear" w:color="auto" w:fill="auto"/>
            <w:noWrap/>
            <w:vAlign w:val="bottom"/>
            <w:hideMark/>
          </w:tcPr>
          <w:p w14:paraId="5E3E0764" w14:textId="77777777" w:rsidR="005939E3" w:rsidRPr="005939E3" w:rsidRDefault="005939E3" w:rsidP="005939E3">
            <w:pPr>
              <w:jc w:val="center"/>
              <w:rPr>
                <w:color w:val="000000"/>
              </w:rPr>
            </w:pPr>
            <w:r w:rsidRPr="005939E3">
              <w:rPr>
                <w:color w:val="000000"/>
              </w:rPr>
              <w:t> </w:t>
            </w:r>
          </w:p>
        </w:tc>
        <w:tc>
          <w:tcPr>
            <w:tcW w:w="1300" w:type="dxa"/>
            <w:tcBorders>
              <w:top w:val="single" w:sz="4" w:space="0" w:color="auto"/>
              <w:left w:val="nil"/>
              <w:bottom w:val="nil"/>
              <w:right w:val="nil"/>
            </w:tcBorders>
            <w:shd w:val="clear" w:color="auto" w:fill="auto"/>
            <w:noWrap/>
            <w:vAlign w:val="bottom"/>
            <w:hideMark/>
          </w:tcPr>
          <w:p w14:paraId="0CAE5D46" w14:textId="77777777" w:rsidR="005939E3" w:rsidRPr="005939E3" w:rsidRDefault="005939E3" w:rsidP="005939E3">
            <w:pPr>
              <w:jc w:val="center"/>
              <w:rPr>
                <w:color w:val="000000"/>
              </w:rPr>
            </w:pPr>
            <w:r w:rsidRPr="005939E3">
              <w:rPr>
                <w:color w:val="000000"/>
              </w:rPr>
              <w:t> </w:t>
            </w:r>
          </w:p>
        </w:tc>
        <w:tc>
          <w:tcPr>
            <w:tcW w:w="1300" w:type="dxa"/>
            <w:tcBorders>
              <w:top w:val="single" w:sz="4" w:space="0" w:color="auto"/>
              <w:left w:val="nil"/>
              <w:bottom w:val="nil"/>
              <w:right w:val="nil"/>
            </w:tcBorders>
            <w:shd w:val="clear" w:color="auto" w:fill="auto"/>
            <w:noWrap/>
            <w:vAlign w:val="bottom"/>
            <w:hideMark/>
          </w:tcPr>
          <w:p w14:paraId="183D0705" w14:textId="77777777" w:rsidR="005939E3" w:rsidRPr="005939E3" w:rsidRDefault="005939E3" w:rsidP="005939E3">
            <w:pPr>
              <w:jc w:val="center"/>
              <w:rPr>
                <w:color w:val="000000"/>
              </w:rPr>
            </w:pPr>
            <w:r w:rsidRPr="005939E3">
              <w:rPr>
                <w:color w:val="000000"/>
              </w:rPr>
              <w:t> </w:t>
            </w:r>
          </w:p>
        </w:tc>
        <w:tc>
          <w:tcPr>
            <w:tcW w:w="1300" w:type="dxa"/>
            <w:tcBorders>
              <w:top w:val="single" w:sz="4" w:space="0" w:color="auto"/>
              <w:left w:val="nil"/>
              <w:bottom w:val="nil"/>
              <w:right w:val="nil"/>
            </w:tcBorders>
            <w:shd w:val="clear" w:color="auto" w:fill="auto"/>
            <w:noWrap/>
            <w:vAlign w:val="bottom"/>
            <w:hideMark/>
          </w:tcPr>
          <w:p w14:paraId="78431451" w14:textId="77777777" w:rsidR="005939E3" w:rsidRPr="005939E3" w:rsidRDefault="005939E3" w:rsidP="005939E3">
            <w:pPr>
              <w:rPr>
                <w:color w:val="000000"/>
              </w:rPr>
            </w:pPr>
            <w:r w:rsidRPr="005939E3">
              <w:rPr>
                <w:color w:val="000000"/>
              </w:rPr>
              <w:t> </w:t>
            </w:r>
          </w:p>
        </w:tc>
        <w:tc>
          <w:tcPr>
            <w:tcW w:w="2600" w:type="dxa"/>
            <w:gridSpan w:val="2"/>
            <w:tcBorders>
              <w:top w:val="single" w:sz="4" w:space="0" w:color="auto"/>
              <w:left w:val="nil"/>
              <w:bottom w:val="single" w:sz="4" w:space="0" w:color="auto"/>
              <w:right w:val="nil"/>
            </w:tcBorders>
            <w:shd w:val="clear" w:color="auto" w:fill="auto"/>
            <w:noWrap/>
            <w:vAlign w:val="bottom"/>
            <w:hideMark/>
          </w:tcPr>
          <w:p w14:paraId="406F6EE5" w14:textId="0ECC5FA4" w:rsidR="005939E3" w:rsidRPr="005939E3" w:rsidRDefault="005939E3" w:rsidP="005939E3">
            <w:pPr>
              <w:jc w:val="center"/>
              <w:rPr>
                <w:i/>
                <w:iCs/>
                <w:color w:val="000000"/>
              </w:rPr>
            </w:pPr>
            <w:r w:rsidRPr="005939E3">
              <w:rPr>
                <w:i/>
                <w:iCs/>
                <w:color w:val="000000"/>
              </w:rPr>
              <w:t>95% CI</w:t>
            </w:r>
            <w:r w:rsidR="007D4973">
              <w:rPr>
                <w:i/>
                <w:iCs/>
                <w:color w:val="000000"/>
              </w:rPr>
              <w:t xml:space="preserve"> for Odds</w:t>
            </w:r>
          </w:p>
        </w:tc>
      </w:tr>
      <w:tr w:rsidR="005939E3" w:rsidRPr="005939E3" w14:paraId="4CC16D51" w14:textId="77777777" w:rsidTr="00360C97">
        <w:trPr>
          <w:trHeight w:val="320"/>
          <w:jc w:val="center"/>
        </w:trPr>
        <w:tc>
          <w:tcPr>
            <w:tcW w:w="540" w:type="dxa"/>
            <w:tcBorders>
              <w:top w:val="nil"/>
              <w:left w:val="nil"/>
              <w:bottom w:val="single" w:sz="4" w:space="0" w:color="auto"/>
              <w:right w:val="nil"/>
            </w:tcBorders>
            <w:shd w:val="clear" w:color="auto" w:fill="auto"/>
            <w:noWrap/>
            <w:vAlign w:val="bottom"/>
            <w:hideMark/>
          </w:tcPr>
          <w:p w14:paraId="6B9BE6AD" w14:textId="77777777" w:rsidR="005939E3" w:rsidRPr="005939E3" w:rsidRDefault="005939E3" w:rsidP="005939E3">
            <w:pPr>
              <w:rPr>
                <w:color w:val="000000"/>
              </w:rPr>
            </w:pPr>
            <w:r w:rsidRPr="005939E3">
              <w:rPr>
                <w:color w:val="000000"/>
              </w:rPr>
              <w:t> </w:t>
            </w:r>
          </w:p>
        </w:tc>
        <w:tc>
          <w:tcPr>
            <w:tcW w:w="2280" w:type="dxa"/>
            <w:tcBorders>
              <w:top w:val="nil"/>
              <w:left w:val="nil"/>
              <w:bottom w:val="single" w:sz="4" w:space="0" w:color="auto"/>
              <w:right w:val="nil"/>
            </w:tcBorders>
            <w:shd w:val="clear" w:color="auto" w:fill="auto"/>
            <w:noWrap/>
            <w:vAlign w:val="bottom"/>
            <w:hideMark/>
          </w:tcPr>
          <w:p w14:paraId="56ED6D69" w14:textId="77777777" w:rsidR="005939E3" w:rsidRPr="005939E3" w:rsidRDefault="005939E3" w:rsidP="005939E3">
            <w:pPr>
              <w:rPr>
                <w:color w:val="000000"/>
              </w:rPr>
            </w:pPr>
            <w:r w:rsidRPr="005939E3">
              <w:rPr>
                <w:color w:val="000000"/>
              </w:rPr>
              <w:t> </w:t>
            </w:r>
          </w:p>
        </w:tc>
        <w:tc>
          <w:tcPr>
            <w:tcW w:w="1300" w:type="dxa"/>
            <w:tcBorders>
              <w:top w:val="nil"/>
              <w:left w:val="nil"/>
              <w:bottom w:val="single" w:sz="4" w:space="0" w:color="auto"/>
              <w:right w:val="nil"/>
            </w:tcBorders>
            <w:shd w:val="clear" w:color="auto" w:fill="auto"/>
            <w:noWrap/>
            <w:vAlign w:val="bottom"/>
            <w:hideMark/>
          </w:tcPr>
          <w:p w14:paraId="6D8B4B01" w14:textId="77777777" w:rsidR="005939E3" w:rsidRPr="005939E3" w:rsidRDefault="005939E3" w:rsidP="005939E3">
            <w:pPr>
              <w:jc w:val="center"/>
              <w:rPr>
                <w:i/>
                <w:iCs/>
                <w:color w:val="000000"/>
              </w:rPr>
            </w:pPr>
            <w:proofErr w:type="spellStart"/>
            <w:r w:rsidRPr="005939E3">
              <w:rPr>
                <w:i/>
                <w:iCs/>
                <w:color w:val="000000"/>
              </w:rPr>
              <w:t>LogOdds</w:t>
            </w:r>
            <w:proofErr w:type="spellEnd"/>
          </w:p>
        </w:tc>
        <w:tc>
          <w:tcPr>
            <w:tcW w:w="1300" w:type="dxa"/>
            <w:tcBorders>
              <w:top w:val="nil"/>
              <w:left w:val="nil"/>
              <w:bottom w:val="single" w:sz="4" w:space="0" w:color="auto"/>
              <w:right w:val="nil"/>
            </w:tcBorders>
            <w:shd w:val="clear" w:color="auto" w:fill="auto"/>
            <w:noWrap/>
            <w:vAlign w:val="bottom"/>
            <w:hideMark/>
          </w:tcPr>
          <w:p w14:paraId="13C95ADB" w14:textId="77777777" w:rsidR="005939E3" w:rsidRPr="005939E3" w:rsidRDefault="005939E3" w:rsidP="005939E3">
            <w:pPr>
              <w:jc w:val="center"/>
              <w:rPr>
                <w:i/>
                <w:iCs/>
                <w:color w:val="000000"/>
              </w:rPr>
            </w:pPr>
            <w:r w:rsidRPr="005939E3">
              <w:rPr>
                <w:i/>
                <w:iCs/>
                <w:color w:val="000000"/>
              </w:rPr>
              <w:t>SE</w:t>
            </w:r>
          </w:p>
        </w:tc>
        <w:tc>
          <w:tcPr>
            <w:tcW w:w="1300" w:type="dxa"/>
            <w:tcBorders>
              <w:top w:val="nil"/>
              <w:left w:val="nil"/>
              <w:bottom w:val="single" w:sz="4" w:space="0" w:color="auto"/>
              <w:right w:val="nil"/>
            </w:tcBorders>
            <w:shd w:val="clear" w:color="auto" w:fill="auto"/>
            <w:noWrap/>
            <w:vAlign w:val="bottom"/>
            <w:hideMark/>
          </w:tcPr>
          <w:p w14:paraId="2EAF2FD8" w14:textId="77777777" w:rsidR="005939E3" w:rsidRPr="005939E3" w:rsidRDefault="005939E3" w:rsidP="005939E3">
            <w:pPr>
              <w:jc w:val="center"/>
              <w:rPr>
                <w:i/>
                <w:iCs/>
                <w:color w:val="000000"/>
              </w:rPr>
            </w:pPr>
            <w:r w:rsidRPr="005939E3">
              <w:rPr>
                <w:i/>
                <w:iCs/>
                <w:color w:val="000000"/>
              </w:rPr>
              <w:t>z</w:t>
            </w:r>
          </w:p>
        </w:tc>
        <w:tc>
          <w:tcPr>
            <w:tcW w:w="1300" w:type="dxa"/>
            <w:tcBorders>
              <w:top w:val="nil"/>
              <w:left w:val="nil"/>
              <w:bottom w:val="single" w:sz="4" w:space="0" w:color="auto"/>
              <w:right w:val="nil"/>
            </w:tcBorders>
            <w:shd w:val="clear" w:color="auto" w:fill="auto"/>
            <w:noWrap/>
            <w:vAlign w:val="bottom"/>
            <w:hideMark/>
          </w:tcPr>
          <w:p w14:paraId="11CB325C" w14:textId="77777777" w:rsidR="005939E3" w:rsidRPr="005939E3" w:rsidRDefault="005939E3" w:rsidP="005939E3">
            <w:pPr>
              <w:jc w:val="center"/>
              <w:rPr>
                <w:i/>
                <w:iCs/>
                <w:color w:val="000000"/>
              </w:rPr>
            </w:pPr>
            <w:r w:rsidRPr="005939E3">
              <w:rPr>
                <w:i/>
                <w:iCs/>
                <w:color w:val="000000"/>
              </w:rPr>
              <w:t>p-value</w:t>
            </w:r>
          </w:p>
        </w:tc>
        <w:tc>
          <w:tcPr>
            <w:tcW w:w="1300" w:type="dxa"/>
            <w:tcBorders>
              <w:top w:val="nil"/>
              <w:left w:val="nil"/>
              <w:bottom w:val="single" w:sz="4" w:space="0" w:color="auto"/>
              <w:right w:val="nil"/>
            </w:tcBorders>
            <w:shd w:val="clear" w:color="auto" w:fill="auto"/>
            <w:noWrap/>
            <w:vAlign w:val="bottom"/>
            <w:hideMark/>
          </w:tcPr>
          <w:p w14:paraId="3B57B270" w14:textId="77777777" w:rsidR="005939E3" w:rsidRPr="005939E3" w:rsidRDefault="005939E3" w:rsidP="005939E3">
            <w:pPr>
              <w:jc w:val="center"/>
              <w:rPr>
                <w:i/>
                <w:iCs/>
                <w:color w:val="000000"/>
              </w:rPr>
            </w:pPr>
            <w:r w:rsidRPr="005939E3">
              <w:rPr>
                <w:i/>
                <w:iCs/>
                <w:color w:val="000000"/>
              </w:rPr>
              <w:t>Odds</w:t>
            </w:r>
          </w:p>
        </w:tc>
        <w:tc>
          <w:tcPr>
            <w:tcW w:w="1300" w:type="dxa"/>
            <w:tcBorders>
              <w:top w:val="nil"/>
              <w:left w:val="nil"/>
              <w:bottom w:val="single" w:sz="4" w:space="0" w:color="auto"/>
              <w:right w:val="nil"/>
            </w:tcBorders>
            <w:shd w:val="clear" w:color="auto" w:fill="auto"/>
            <w:noWrap/>
            <w:vAlign w:val="bottom"/>
            <w:hideMark/>
          </w:tcPr>
          <w:p w14:paraId="2E654350" w14:textId="77777777" w:rsidR="005939E3" w:rsidRPr="005939E3" w:rsidRDefault="005939E3" w:rsidP="005939E3">
            <w:pPr>
              <w:jc w:val="center"/>
              <w:rPr>
                <w:i/>
                <w:iCs/>
                <w:color w:val="000000"/>
              </w:rPr>
            </w:pPr>
            <w:r w:rsidRPr="005939E3">
              <w:rPr>
                <w:i/>
                <w:iCs/>
                <w:color w:val="000000"/>
              </w:rPr>
              <w:t>Lower</w:t>
            </w:r>
          </w:p>
        </w:tc>
        <w:tc>
          <w:tcPr>
            <w:tcW w:w="1300" w:type="dxa"/>
            <w:tcBorders>
              <w:top w:val="nil"/>
              <w:left w:val="nil"/>
              <w:bottom w:val="single" w:sz="4" w:space="0" w:color="auto"/>
              <w:right w:val="nil"/>
            </w:tcBorders>
            <w:shd w:val="clear" w:color="auto" w:fill="auto"/>
            <w:noWrap/>
            <w:vAlign w:val="bottom"/>
            <w:hideMark/>
          </w:tcPr>
          <w:p w14:paraId="7DD4189E" w14:textId="77777777" w:rsidR="005939E3" w:rsidRPr="005939E3" w:rsidRDefault="005939E3" w:rsidP="005939E3">
            <w:pPr>
              <w:jc w:val="center"/>
              <w:rPr>
                <w:i/>
                <w:iCs/>
                <w:color w:val="000000"/>
              </w:rPr>
            </w:pPr>
            <w:r w:rsidRPr="005939E3">
              <w:rPr>
                <w:i/>
                <w:iCs/>
                <w:color w:val="000000"/>
              </w:rPr>
              <w:t>Upper</w:t>
            </w:r>
          </w:p>
        </w:tc>
      </w:tr>
      <w:tr w:rsidR="005939E3" w:rsidRPr="005939E3" w14:paraId="7627716E"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338BA973" w14:textId="77777777" w:rsidR="005939E3" w:rsidRPr="005939E3" w:rsidRDefault="005939E3" w:rsidP="005939E3">
            <w:pPr>
              <w:rPr>
                <w:i/>
                <w:iCs/>
                <w:color w:val="000000"/>
              </w:rPr>
            </w:pPr>
            <w:r w:rsidRPr="005939E3">
              <w:rPr>
                <w:i/>
                <w:iCs/>
                <w:color w:val="000000"/>
              </w:rPr>
              <w:t>Lexical Set</w:t>
            </w:r>
          </w:p>
        </w:tc>
        <w:tc>
          <w:tcPr>
            <w:tcW w:w="1300" w:type="dxa"/>
            <w:tcBorders>
              <w:top w:val="nil"/>
              <w:left w:val="nil"/>
              <w:bottom w:val="nil"/>
              <w:right w:val="nil"/>
            </w:tcBorders>
            <w:shd w:val="clear" w:color="auto" w:fill="auto"/>
            <w:noWrap/>
            <w:vAlign w:val="bottom"/>
            <w:hideMark/>
          </w:tcPr>
          <w:p w14:paraId="0FF05F45"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1383A047"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3BA87ED6"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4A16B6AD"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646AEA01"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74A01C6D"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3D6F694D" w14:textId="77777777" w:rsidR="005939E3" w:rsidRPr="005939E3" w:rsidRDefault="005939E3" w:rsidP="005939E3">
            <w:pPr>
              <w:rPr>
                <w:sz w:val="20"/>
                <w:szCs w:val="20"/>
              </w:rPr>
            </w:pPr>
          </w:p>
        </w:tc>
      </w:tr>
      <w:tr w:rsidR="005939E3" w:rsidRPr="005939E3" w14:paraId="2F5D29D4"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62378D95"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083F7A74"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06496825" w14:textId="77777777" w:rsidR="005939E3" w:rsidRPr="005939E3" w:rsidRDefault="005939E3" w:rsidP="005939E3">
            <w:pPr>
              <w:jc w:val="center"/>
              <w:rPr>
                <w:color w:val="000000"/>
              </w:rPr>
            </w:pPr>
            <w:r w:rsidRPr="005939E3">
              <w:rPr>
                <w:color w:val="000000"/>
              </w:rPr>
              <w:t>-.505</w:t>
            </w:r>
          </w:p>
        </w:tc>
        <w:tc>
          <w:tcPr>
            <w:tcW w:w="1300" w:type="dxa"/>
            <w:tcBorders>
              <w:top w:val="nil"/>
              <w:left w:val="nil"/>
              <w:bottom w:val="nil"/>
              <w:right w:val="nil"/>
            </w:tcBorders>
            <w:shd w:val="clear" w:color="auto" w:fill="auto"/>
            <w:noWrap/>
            <w:vAlign w:val="bottom"/>
            <w:hideMark/>
          </w:tcPr>
          <w:p w14:paraId="492D092A" w14:textId="77777777" w:rsidR="005939E3" w:rsidRPr="005939E3" w:rsidRDefault="005939E3" w:rsidP="005939E3">
            <w:pPr>
              <w:jc w:val="center"/>
              <w:rPr>
                <w:color w:val="000000"/>
              </w:rPr>
            </w:pPr>
            <w:r w:rsidRPr="005939E3">
              <w:rPr>
                <w:color w:val="000000"/>
              </w:rPr>
              <w:t>.055</w:t>
            </w:r>
          </w:p>
        </w:tc>
        <w:tc>
          <w:tcPr>
            <w:tcW w:w="1300" w:type="dxa"/>
            <w:tcBorders>
              <w:top w:val="nil"/>
              <w:left w:val="nil"/>
              <w:bottom w:val="nil"/>
              <w:right w:val="nil"/>
            </w:tcBorders>
            <w:shd w:val="clear" w:color="auto" w:fill="auto"/>
            <w:noWrap/>
            <w:vAlign w:val="bottom"/>
            <w:hideMark/>
          </w:tcPr>
          <w:p w14:paraId="5FC57329" w14:textId="77777777" w:rsidR="005939E3" w:rsidRPr="005939E3" w:rsidRDefault="005939E3" w:rsidP="005939E3">
            <w:pPr>
              <w:jc w:val="center"/>
              <w:rPr>
                <w:color w:val="000000"/>
              </w:rPr>
            </w:pPr>
            <w:r w:rsidRPr="005939E3">
              <w:rPr>
                <w:color w:val="000000"/>
              </w:rPr>
              <w:t>-9.123</w:t>
            </w:r>
          </w:p>
        </w:tc>
        <w:tc>
          <w:tcPr>
            <w:tcW w:w="1300" w:type="dxa"/>
            <w:tcBorders>
              <w:top w:val="nil"/>
              <w:left w:val="nil"/>
              <w:bottom w:val="nil"/>
              <w:right w:val="nil"/>
            </w:tcBorders>
            <w:shd w:val="clear" w:color="auto" w:fill="auto"/>
            <w:noWrap/>
            <w:vAlign w:val="bottom"/>
            <w:hideMark/>
          </w:tcPr>
          <w:p w14:paraId="34DFE31B"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0C185C47" w14:textId="77777777" w:rsidR="005939E3" w:rsidRPr="005939E3" w:rsidRDefault="005939E3" w:rsidP="005939E3">
            <w:pPr>
              <w:jc w:val="center"/>
              <w:rPr>
                <w:color w:val="000000"/>
              </w:rPr>
            </w:pPr>
            <w:r w:rsidRPr="005939E3">
              <w:rPr>
                <w:color w:val="000000"/>
              </w:rPr>
              <w:t>.603</w:t>
            </w:r>
          </w:p>
        </w:tc>
        <w:tc>
          <w:tcPr>
            <w:tcW w:w="1300" w:type="dxa"/>
            <w:tcBorders>
              <w:top w:val="nil"/>
              <w:left w:val="nil"/>
              <w:bottom w:val="nil"/>
              <w:right w:val="nil"/>
            </w:tcBorders>
            <w:shd w:val="clear" w:color="auto" w:fill="auto"/>
            <w:noWrap/>
            <w:vAlign w:val="bottom"/>
            <w:hideMark/>
          </w:tcPr>
          <w:p w14:paraId="1D98BEA0" w14:textId="77777777" w:rsidR="005939E3" w:rsidRPr="005939E3" w:rsidRDefault="005939E3" w:rsidP="005939E3">
            <w:pPr>
              <w:jc w:val="center"/>
              <w:rPr>
                <w:color w:val="000000"/>
              </w:rPr>
            </w:pPr>
            <w:r w:rsidRPr="005939E3">
              <w:rPr>
                <w:color w:val="000000"/>
              </w:rPr>
              <w:t>.541</w:t>
            </w:r>
          </w:p>
        </w:tc>
        <w:tc>
          <w:tcPr>
            <w:tcW w:w="1300" w:type="dxa"/>
            <w:tcBorders>
              <w:top w:val="nil"/>
              <w:left w:val="nil"/>
              <w:bottom w:val="nil"/>
              <w:right w:val="nil"/>
            </w:tcBorders>
            <w:shd w:val="clear" w:color="auto" w:fill="auto"/>
            <w:noWrap/>
            <w:vAlign w:val="bottom"/>
            <w:hideMark/>
          </w:tcPr>
          <w:p w14:paraId="07D5C7C3" w14:textId="77777777" w:rsidR="005939E3" w:rsidRPr="005939E3" w:rsidRDefault="005939E3" w:rsidP="005939E3">
            <w:pPr>
              <w:jc w:val="center"/>
              <w:rPr>
                <w:color w:val="000000"/>
              </w:rPr>
            </w:pPr>
            <w:r w:rsidRPr="005939E3">
              <w:rPr>
                <w:color w:val="000000"/>
              </w:rPr>
              <w:t>.673</w:t>
            </w:r>
          </w:p>
        </w:tc>
      </w:tr>
      <w:tr w:rsidR="005939E3" w:rsidRPr="005939E3" w14:paraId="77AA992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241A8761"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8C85427"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285133B0" w14:textId="77777777" w:rsidR="005939E3" w:rsidRPr="005939E3" w:rsidRDefault="005939E3" w:rsidP="005939E3">
            <w:pPr>
              <w:jc w:val="center"/>
              <w:rPr>
                <w:color w:val="000000"/>
              </w:rPr>
            </w:pPr>
            <w:r w:rsidRPr="005939E3">
              <w:rPr>
                <w:color w:val="000000"/>
              </w:rPr>
              <w:t>.140</w:t>
            </w:r>
          </w:p>
        </w:tc>
        <w:tc>
          <w:tcPr>
            <w:tcW w:w="1300" w:type="dxa"/>
            <w:tcBorders>
              <w:top w:val="nil"/>
              <w:left w:val="nil"/>
              <w:bottom w:val="nil"/>
              <w:right w:val="nil"/>
            </w:tcBorders>
            <w:shd w:val="clear" w:color="auto" w:fill="auto"/>
            <w:noWrap/>
            <w:vAlign w:val="bottom"/>
            <w:hideMark/>
          </w:tcPr>
          <w:p w14:paraId="4E38A068" w14:textId="77777777" w:rsidR="005939E3" w:rsidRPr="005939E3" w:rsidRDefault="005939E3" w:rsidP="005939E3">
            <w:pPr>
              <w:jc w:val="center"/>
              <w:rPr>
                <w:color w:val="000000"/>
              </w:rPr>
            </w:pPr>
            <w:r w:rsidRPr="005939E3">
              <w:rPr>
                <w:color w:val="000000"/>
              </w:rPr>
              <w:t>.063</w:t>
            </w:r>
          </w:p>
        </w:tc>
        <w:tc>
          <w:tcPr>
            <w:tcW w:w="1300" w:type="dxa"/>
            <w:tcBorders>
              <w:top w:val="nil"/>
              <w:left w:val="nil"/>
              <w:bottom w:val="nil"/>
              <w:right w:val="nil"/>
            </w:tcBorders>
            <w:shd w:val="clear" w:color="auto" w:fill="auto"/>
            <w:noWrap/>
            <w:vAlign w:val="bottom"/>
            <w:hideMark/>
          </w:tcPr>
          <w:p w14:paraId="6D6E9BD5" w14:textId="77777777" w:rsidR="005939E3" w:rsidRPr="005939E3" w:rsidRDefault="005939E3" w:rsidP="005939E3">
            <w:pPr>
              <w:jc w:val="center"/>
              <w:rPr>
                <w:color w:val="000000"/>
              </w:rPr>
            </w:pPr>
            <w:r w:rsidRPr="005939E3">
              <w:rPr>
                <w:color w:val="000000"/>
              </w:rPr>
              <w:t>2.209</w:t>
            </w:r>
          </w:p>
        </w:tc>
        <w:tc>
          <w:tcPr>
            <w:tcW w:w="1300" w:type="dxa"/>
            <w:tcBorders>
              <w:top w:val="nil"/>
              <w:left w:val="nil"/>
              <w:bottom w:val="nil"/>
              <w:right w:val="nil"/>
            </w:tcBorders>
            <w:shd w:val="clear" w:color="auto" w:fill="auto"/>
            <w:noWrap/>
            <w:vAlign w:val="bottom"/>
            <w:hideMark/>
          </w:tcPr>
          <w:p w14:paraId="475D235A" w14:textId="77777777" w:rsidR="005939E3" w:rsidRPr="005939E3" w:rsidRDefault="005939E3" w:rsidP="005939E3">
            <w:pPr>
              <w:jc w:val="center"/>
              <w:rPr>
                <w:color w:val="000000"/>
              </w:rPr>
            </w:pPr>
            <w:r w:rsidRPr="005939E3">
              <w:rPr>
                <w:color w:val="000000"/>
              </w:rPr>
              <w:t>.028</w:t>
            </w:r>
          </w:p>
        </w:tc>
        <w:tc>
          <w:tcPr>
            <w:tcW w:w="1300" w:type="dxa"/>
            <w:tcBorders>
              <w:top w:val="nil"/>
              <w:left w:val="nil"/>
              <w:bottom w:val="nil"/>
              <w:right w:val="nil"/>
            </w:tcBorders>
            <w:shd w:val="clear" w:color="auto" w:fill="auto"/>
            <w:noWrap/>
            <w:vAlign w:val="bottom"/>
            <w:hideMark/>
          </w:tcPr>
          <w:p w14:paraId="5B221FF7" w14:textId="77777777" w:rsidR="005939E3" w:rsidRPr="005939E3" w:rsidRDefault="005939E3" w:rsidP="005939E3">
            <w:pPr>
              <w:jc w:val="center"/>
              <w:rPr>
                <w:color w:val="000000"/>
              </w:rPr>
            </w:pPr>
            <w:r w:rsidRPr="005939E3">
              <w:rPr>
                <w:color w:val="000000"/>
              </w:rPr>
              <w:t>1.150</w:t>
            </w:r>
          </w:p>
        </w:tc>
        <w:tc>
          <w:tcPr>
            <w:tcW w:w="1300" w:type="dxa"/>
            <w:tcBorders>
              <w:top w:val="nil"/>
              <w:left w:val="nil"/>
              <w:bottom w:val="nil"/>
              <w:right w:val="nil"/>
            </w:tcBorders>
            <w:shd w:val="clear" w:color="auto" w:fill="auto"/>
            <w:noWrap/>
            <w:vAlign w:val="bottom"/>
            <w:hideMark/>
          </w:tcPr>
          <w:p w14:paraId="473132A1" w14:textId="77777777" w:rsidR="005939E3" w:rsidRPr="005939E3" w:rsidRDefault="005939E3" w:rsidP="005939E3">
            <w:pPr>
              <w:jc w:val="center"/>
              <w:rPr>
                <w:color w:val="000000"/>
              </w:rPr>
            </w:pPr>
            <w:r w:rsidRPr="005939E3">
              <w:rPr>
                <w:color w:val="000000"/>
              </w:rPr>
              <w:t>1.016</w:t>
            </w:r>
          </w:p>
        </w:tc>
        <w:tc>
          <w:tcPr>
            <w:tcW w:w="1300" w:type="dxa"/>
            <w:tcBorders>
              <w:top w:val="nil"/>
              <w:left w:val="nil"/>
              <w:bottom w:val="nil"/>
              <w:right w:val="nil"/>
            </w:tcBorders>
            <w:shd w:val="clear" w:color="auto" w:fill="auto"/>
            <w:noWrap/>
            <w:vAlign w:val="bottom"/>
            <w:hideMark/>
          </w:tcPr>
          <w:p w14:paraId="4570138B" w14:textId="77777777" w:rsidR="005939E3" w:rsidRPr="005939E3" w:rsidRDefault="005939E3" w:rsidP="005939E3">
            <w:pPr>
              <w:jc w:val="center"/>
              <w:rPr>
                <w:color w:val="000000"/>
              </w:rPr>
            </w:pPr>
            <w:r w:rsidRPr="005939E3">
              <w:rPr>
                <w:color w:val="000000"/>
              </w:rPr>
              <w:t>1.302</w:t>
            </w:r>
          </w:p>
        </w:tc>
      </w:tr>
      <w:tr w:rsidR="005939E3" w:rsidRPr="005939E3" w14:paraId="6A05AE1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66C26F51"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4C3563E5"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3746307E" w14:textId="77777777" w:rsidR="005939E3" w:rsidRPr="005939E3" w:rsidRDefault="005939E3" w:rsidP="005939E3">
            <w:pPr>
              <w:jc w:val="center"/>
              <w:rPr>
                <w:color w:val="000000"/>
              </w:rPr>
            </w:pPr>
            <w:r w:rsidRPr="005939E3">
              <w:rPr>
                <w:color w:val="000000"/>
              </w:rPr>
              <w:t>.058</w:t>
            </w:r>
          </w:p>
        </w:tc>
        <w:tc>
          <w:tcPr>
            <w:tcW w:w="1300" w:type="dxa"/>
            <w:tcBorders>
              <w:top w:val="nil"/>
              <w:left w:val="nil"/>
              <w:bottom w:val="nil"/>
              <w:right w:val="nil"/>
            </w:tcBorders>
            <w:shd w:val="clear" w:color="auto" w:fill="auto"/>
            <w:noWrap/>
            <w:vAlign w:val="bottom"/>
            <w:hideMark/>
          </w:tcPr>
          <w:p w14:paraId="1ABF259F" w14:textId="77777777" w:rsidR="005939E3" w:rsidRPr="005939E3" w:rsidRDefault="005939E3" w:rsidP="005939E3">
            <w:pPr>
              <w:jc w:val="center"/>
              <w:rPr>
                <w:color w:val="000000"/>
              </w:rPr>
            </w:pPr>
            <w:r w:rsidRPr="005939E3">
              <w:rPr>
                <w:color w:val="000000"/>
              </w:rPr>
              <w:t>.056</w:t>
            </w:r>
          </w:p>
        </w:tc>
        <w:tc>
          <w:tcPr>
            <w:tcW w:w="1300" w:type="dxa"/>
            <w:tcBorders>
              <w:top w:val="nil"/>
              <w:left w:val="nil"/>
              <w:bottom w:val="nil"/>
              <w:right w:val="nil"/>
            </w:tcBorders>
            <w:shd w:val="clear" w:color="auto" w:fill="auto"/>
            <w:noWrap/>
            <w:vAlign w:val="bottom"/>
            <w:hideMark/>
          </w:tcPr>
          <w:p w14:paraId="3213020E" w14:textId="77777777" w:rsidR="005939E3" w:rsidRPr="005939E3" w:rsidRDefault="005939E3" w:rsidP="005939E3">
            <w:pPr>
              <w:jc w:val="center"/>
              <w:rPr>
                <w:color w:val="000000"/>
              </w:rPr>
            </w:pPr>
            <w:r w:rsidRPr="005939E3">
              <w:rPr>
                <w:color w:val="000000"/>
              </w:rPr>
              <w:t>1.034</w:t>
            </w:r>
          </w:p>
        </w:tc>
        <w:tc>
          <w:tcPr>
            <w:tcW w:w="1300" w:type="dxa"/>
            <w:tcBorders>
              <w:top w:val="nil"/>
              <w:left w:val="nil"/>
              <w:bottom w:val="nil"/>
              <w:right w:val="nil"/>
            </w:tcBorders>
            <w:shd w:val="clear" w:color="auto" w:fill="auto"/>
            <w:noWrap/>
            <w:vAlign w:val="bottom"/>
            <w:hideMark/>
          </w:tcPr>
          <w:p w14:paraId="1E429CE5" w14:textId="77777777" w:rsidR="005939E3" w:rsidRPr="005939E3" w:rsidRDefault="005939E3" w:rsidP="005939E3">
            <w:pPr>
              <w:jc w:val="center"/>
              <w:rPr>
                <w:color w:val="000000"/>
              </w:rPr>
            </w:pPr>
            <w:r w:rsidRPr="005939E3">
              <w:rPr>
                <w:color w:val="000000"/>
              </w:rPr>
              <w:t>.301</w:t>
            </w:r>
          </w:p>
        </w:tc>
        <w:tc>
          <w:tcPr>
            <w:tcW w:w="1300" w:type="dxa"/>
            <w:tcBorders>
              <w:top w:val="nil"/>
              <w:left w:val="nil"/>
              <w:bottom w:val="nil"/>
              <w:right w:val="nil"/>
            </w:tcBorders>
            <w:shd w:val="clear" w:color="auto" w:fill="auto"/>
            <w:noWrap/>
            <w:vAlign w:val="bottom"/>
            <w:hideMark/>
          </w:tcPr>
          <w:p w14:paraId="7C89AD71" w14:textId="77777777" w:rsidR="005939E3" w:rsidRPr="005939E3" w:rsidRDefault="005939E3" w:rsidP="005939E3">
            <w:pPr>
              <w:jc w:val="center"/>
              <w:rPr>
                <w:color w:val="000000"/>
              </w:rPr>
            </w:pPr>
            <w:r w:rsidRPr="005939E3">
              <w:rPr>
                <w:color w:val="000000"/>
              </w:rPr>
              <w:t>1.060</w:t>
            </w:r>
          </w:p>
        </w:tc>
        <w:tc>
          <w:tcPr>
            <w:tcW w:w="1300" w:type="dxa"/>
            <w:tcBorders>
              <w:top w:val="nil"/>
              <w:left w:val="nil"/>
              <w:bottom w:val="nil"/>
              <w:right w:val="nil"/>
            </w:tcBorders>
            <w:shd w:val="clear" w:color="auto" w:fill="auto"/>
            <w:noWrap/>
            <w:vAlign w:val="bottom"/>
            <w:hideMark/>
          </w:tcPr>
          <w:p w14:paraId="48CFC75B" w14:textId="77777777" w:rsidR="005939E3" w:rsidRPr="005939E3" w:rsidRDefault="005939E3" w:rsidP="005939E3">
            <w:pPr>
              <w:jc w:val="center"/>
              <w:rPr>
                <w:color w:val="000000"/>
              </w:rPr>
            </w:pPr>
            <w:r w:rsidRPr="005939E3">
              <w:rPr>
                <w:color w:val="000000"/>
              </w:rPr>
              <w:t>.949</w:t>
            </w:r>
          </w:p>
        </w:tc>
        <w:tc>
          <w:tcPr>
            <w:tcW w:w="1300" w:type="dxa"/>
            <w:tcBorders>
              <w:top w:val="nil"/>
              <w:left w:val="nil"/>
              <w:bottom w:val="nil"/>
              <w:right w:val="nil"/>
            </w:tcBorders>
            <w:shd w:val="clear" w:color="auto" w:fill="auto"/>
            <w:noWrap/>
            <w:vAlign w:val="bottom"/>
            <w:hideMark/>
          </w:tcPr>
          <w:p w14:paraId="661FB8E9" w14:textId="77777777" w:rsidR="005939E3" w:rsidRPr="005939E3" w:rsidRDefault="005939E3" w:rsidP="005939E3">
            <w:pPr>
              <w:jc w:val="center"/>
              <w:rPr>
                <w:color w:val="000000"/>
              </w:rPr>
            </w:pPr>
            <w:r w:rsidRPr="005939E3">
              <w:rPr>
                <w:color w:val="000000"/>
              </w:rPr>
              <w:t>1.183</w:t>
            </w:r>
          </w:p>
        </w:tc>
      </w:tr>
      <w:tr w:rsidR="005939E3" w:rsidRPr="005939E3" w14:paraId="402A09B6"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6F49453"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1FEB2A8B"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1BCBC9AD" w14:textId="77777777" w:rsidR="005939E3" w:rsidRPr="005939E3" w:rsidRDefault="005939E3" w:rsidP="005939E3">
            <w:pPr>
              <w:jc w:val="center"/>
              <w:rPr>
                <w:color w:val="000000"/>
              </w:rPr>
            </w:pPr>
            <w:r w:rsidRPr="005939E3">
              <w:rPr>
                <w:color w:val="000000"/>
              </w:rPr>
              <w:t>-.062</w:t>
            </w:r>
          </w:p>
        </w:tc>
        <w:tc>
          <w:tcPr>
            <w:tcW w:w="1300" w:type="dxa"/>
            <w:tcBorders>
              <w:top w:val="nil"/>
              <w:left w:val="nil"/>
              <w:bottom w:val="nil"/>
              <w:right w:val="nil"/>
            </w:tcBorders>
            <w:shd w:val="clear" w:color="auto" w:fill="auto"/>
            <w:noWrap/>
            <w:vAlign w:val="bottom"/>
            <w:hideMark/>
          </w:tcPr>
          <w:p w14:paraId="7404A7A5" w14:textId="77777777" w:rsidR="005939E3" w:rsidRPr="005939E3" w:rsidRDefault="005939E3" w:rsidP="005939E3">
            <w:pPr>
              <w:jc w:val="center"/>
              <w:rPr>
                <w:color w:val="000000"/>
              </w:rPr>
            </w:pPr>
            <w:r w:rsidRPr="005939E3">
              <w:rPr>
                <w:color w:val="000000"/>
              </w:rPr>
              <w:t>.059</w:t>
            </w:r>
          </w:p>
        </w:tc>
        <w:tc>
          <w:tcPr>
            <w:tcW w:w="1300" w:type="dxa"/>
            <w:tcBorders>
              <w:top w:val="nil"/>
              <w:left w:val="nil"/>
              <w:bottom w:val="nil"/>
              <w:right w:val="nil"/>
            </w:tcBorders>
            <w:shd w:val="clear" w:color="auto" w:fill="auto"/>
            <w:noWrap/>
            <w:vAlign w:val="bottom"/>
            <w:hideMark/>
          </w:tcPr>
          <w:p w14:paraId="71A04ED0" w14:textId="77777777" w:rsidR="005939E3" w:rsidRPr="005939E3" w:rsidRDefault="005939E3" w:rsidP="005939E3">
            <w:pPr>
              <w:jc w:val="center"/>
              <w:rPr>
                <w:color w:val="000000"/>
              </w:rPr>
            </w:pPr>
            <w:r w:rsidRPr="005939E3">
              <w:rPr>
                <w:color w:val="000000"/>
              </w:rPr>
              <w:t>-1.059</w:t>
            </w:r>
          </w:p>
        </w:tc>
        <w:tc>
          <w:tcPr>
            <w:tcW w:w="1300" w:type="dxa"/>
            <w:tcBorders>
              <w:top w:val="nil"/>
              <w:left w:val="nil"/>
              <w:bottom w:val="nil"/>
              <w:right w:val="nil"/>
            </w:tcBorders>
            <w:shd w:val="clear" w:color="auto" w:fill="auto"/>
            <w:noWrap/>
            <w:vAlign w:val="bottom"/>
            <w:hideMark/>
          </w:tcPr>
          <w:p w14:paraId="2DFC74BB" w14:textId="77777777" w:rsidR="005939E3" w:rsidRPr="005939E3" w:rsidRDefault="005939E3" w:rsidP="005939E3">
            <w:pPr>
              <w:jc w:val="center"/>
              <w:rPr>
                <w:color w:val="000000"/>
              </w:rPr>
            </w:pPr>
            <w:r w:rsidRPr="005939E3">
              <w:rPr>
                <w:color w:val="000000"/>
              </w:rPr>
              <w:t>.290</w:t>
            </w:r>
          </w:p>
        </w:tc>
        <w:tc>
          <w:tcPr>
            <w:tcW w:w="1300" w:type="dxa"/>
            <w:tcBorders>
              <w:top w:val="nil"/>
              <w:left w:val="nil"/>
              <w:bottom w:val="nil"/>
              <w:right w:val="nil"/>
            </w:tcBorders>
            <w:shd w:val="clear" w:color="auto" w:fill="auto"/>
            <w:noWrap/>
            <w:vAlign w:val="bottom"/>
            <w:hideMark/>
          </w:tcPr>
          <w:p w14:paraId="4916E474" w14:textId="77777777" w:rsidR="005939E3" w:rsidRPr="005939E3" w:rsidRDefault="005939E3" w:rsidP="005939E3">
            <w:pPr>
              <w:jc w:val="center"/>
              <w:rPr>
                <w:color w:val="000000"/>
              </w:rPr>
            </w:pPr>
            <w:r w:rsidRPr="005939E3">
              <w:rPr>
                <w:color w:val="000000"/>
              </w:rPr>
              <w:t>.940</w:t>
            </w:r>
          </w:p>
        </w:tc>
        <w:tc>
          <w:tcPr>
            <w:tcW w:w="1300" w:type="dxa"/>
            <w:tcBorders>
              <w:top w:val="nil"/>
              <w:left w:val="nil"/>
              <w:bottom w:val="nil"/>
              <w:right w:val="nil"/>
            </w:tcBorders>
            <w:shd w:val="clear" w:color="auto" w:fill="auto"/>
            <w:noWrap/>
            <w:vAlign w:val="bottom"/>
            <w:hideMark/>
          </w:tcPr>
          <w:p w14:paraId="0E470AAA" w14:textId="77777777" w:rsidR="005939E3" w:rsidRPr="005939E3" w:rsidRDefault="005939E3" w:rsidP="005939E3">
            <w:pPr>
              <w:jc w:val="center"/>
              <w:rPr>
                <w:color w:val="000000"/>
              </w:rPr>
            </w:pPr>
            <w:r w:rsidRPr="005939E3">
              <w:rPr>
                <w:color w:val="000000"/>
              </w:rPr>
              <w:t>.837</w:t>
            </w:r>
          </w:p>
        </w:tc>
        <w:tc>
          <w:tcPr>
            <w:tcW w:w="1300" w:type="dxa"/>
            <w:tcBorders>
              <w:top w:val="nil"/>
              <w:left w:val="nil"/>
              <w:bottom w:val="nil"/>
              <w:right w:val="nil"/>
            </w:tcBorders>
            <w:shd w:val="clear" w:color="auto" w:fill="auto"/>
            <w:noWrap/>
            <w:vAlign w:val="bottom"/>
            <w:hideMark/>
          </w:tcPr>
          <w:p w14:paraId="5670CB09" w14:textId="77777777" w:rsidR="005939E3" w:rsidRPr="005939E3" w:rsidRDefault="005939E3" w:rsidP="005939E3">
            <w:pPr>
              <w:jc w:val="center"/>
              <w:rPr>
                <w:color w:val="000000"/>
              </w:rPr>
            </w:pPr>
            <w:r w:rsidRPr="005939E3">
              <w:rPr>
                <w:color w:val="000000"/>
              </w:rPr>
              <w:t>1.054</w:t>
            </w:r>
          </w:p>
        </w:tc>
      </w:tr>
      <w:tr w:rsidR="005939E3" w:rsidRPr="005939E3" w14:paraId="061A6880"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27C3651C"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0E0A9C6C"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481F8605" w14:textId="77777777" w:rsidR="005939E3" w:rsidRPr="005939E3" w:rsidRDefault="005939E3" w:rsidP="005939E3">
            <w:pPr>
              <w:jc w:val="center"/>
              <w:rPr>
                <w:color w:val="000000"/>
              </w:rPr>
            </w:pPr>
            <w:r w:rsidRPr="005939E3">
              <w:rPr>
                <w:color w:val="000000"/>
              </w:rPr>
              <w:t>-.007</w:t>
            </w:r>
          </w:p>
        </w:tc>
        <w:tc>
          <w:tcPr>
            <w:tcW w:w="1300" w:type="dxa"/>
            <w:tcBorders>
              <w:top w:val="nil"/>
              <w:left w:val="nil"/>
              <w:bottom w:val="nil"/>
              <w:right w:val="nil"/>
            </w:tcBorders>
            <w:shd w:val="clear" w:color="auto" w:fill="auto"/>
            <w:noWrap/>
            <w:vAlign w:val="bottom"/>
            <w:hideMark/>
          </w:tcPr>
          <w:p w14:paraId="7C653CCA" w14:textId="77777777" w:rsidR="005939E3" w:rsidRPr="005939E3" w:rsidRDefault="005939E3" w:rsidP="005939E3">
            <w:pPr>
              <w:jc w:val="center"/>
              <w:rPr>
                <w:color w:val="000000"/>
              </w:rPr>
            </w:pPr>
            <w:r w:rsidRPr="005939E3">
              <w:rPr>
                <w:color w:val="000000"/>
              </w:rPr>
              <w:t>.060</w:t>
            </w:r>
          </w:p>
        </w:tc>
        <w:tc>
          <w:tcPr>
            <w:tcW w:w="1300" w:type="dxa"/>
            <w:tcBorders>
              <w:top w:val="nil"/>
              <w:left w:val="nil"/>
              <w:bottom w:val="nil"/>
              <w:right w:val="nil"/>
            </w:tcBorders>
            <w:shd w:val="clear" w:color="auto" w:fill="auto"/>
            <w:noWrap/>
            <w:vAlign w:val="bottom"/>
            <w:hideMark/>
          </w:tcPr>
          <w:p w14:paraId="52D9FC74" w14:textId="77777777" w:rsidR="005939E3" w:rsidRPr="005939E3" w:rsidRDefault="005939E3" w:rsidP="005939E3">
            <w:pPr>
              <w:jc w:val="center"/>
              <w:rPr>
                <w:color w:val="000000"/>
              </w:rPr>
            </w:pPr>
            <w:r w:rsidRPr="005939E3">
              <w:rPr>
                <w:color w:val="000000"/>
              </w:rPr>
              <w:t>-.116</w:t>
            </w:r>
          </w:p>
        </w:tc>
        <w:tc>
          <w:tcPr>
            <w:tcW w:w="1300" w:type="dxa"/>
            <w:tcBorders>
              <w:top w:val="nil"/>
              <w:left w:val="nil"/>
              <w:bottom w:val="nil"/>
              <w:right w:val="nil"/>
            </w:tcBorders>
            <w:shd w:val="clear" w:color="auto" w:fill="auto"/>
            <w:noWrap/>
            <w:vAlign w:val="bottom"/>
            <w:hideMark/>
          </w:tcPr>
          <w:p w14:paraId="0FB6DDB6" w14:textId="77777777" w:rsidR="005939E3" w:rsidRPr="005939E3" w:rsidRDefault="005939E3" w:rsidP="005939E3">
            <w:pPr>
              <w:jc w:val="center"/>
              <w:rPr>
                <w:color w:val="000000"/>
              </w:rPr>
            </w:pPr>
            <w:r w:rsidRPr="005939E3">
              <w:rPr>
                <w:color w:val="000000"/>
              </w:rPr>
              <w:t>.908</w:t>
            </w:r>
          </w:p>
        </w:tc>
        <w:tc>
          <w:tcPr>
            <w:tcW w:w="1300" w:type="dxa"/>
            <w:tcBorders>
              <w:top w:val="nil"/>
              <w:left w:val="nil"/>
              <w:bottom w:val="nil"/>
              <w:right w:val="nil"/>
            </w:tcBorders>
            <w:shd w:val="clear" w:color="auto" w:fill="auto"/>
            <w:noWrap/>
            <w:vAlign w:val="bottom"/>
            <w:hideMark/>
          </w:tcPr>
          <w:p w14:paraId="75645459" w14:textId="77777777" w:rsidR="005939E3" w:rsidRPr="005939E3" w:rsidRDefault="005939E3" w:rsidP="005939E3">
            <w:pPr>
              <w:jc w:val="center"/>
              <w:rPr>
                <w:color w:val="000000"/>
              </w:rPr>
            </w:pPr>
            <w:r w:rsidRPr="005939E3">
              <w:rPr>
                <w:color w:val="000000"/>
              </w:rPr>
              <w:t>.993</w:t>
            </w:r>
          </w:p>
        </w:tc>
        <w:tc>
          <w:tcPr>
            <w:tcW w:w="1300" w:type="dxa"/>
            <w:tcBorders>
              <w:top w:val="nil"/>
              <w:left w:val="nil"/>
              <w:bottom w:val="nil"/>
              <w:right w:val="nil"/>
            </w:tcBorders>
            <w:shd w:val="clear" w:color="auto" w:fill="auto"/>
            <w:noWrap/>
            <w:vAlign w:val="bottom"/>
            <w:hideMark/>
          </w:tcPr>
          <w:p w14:paraId="2504D43E" w14:textId="77777777" w:rsidR="005939E3" w:rsidRPr="005939E3" w:rsidRDefault="005939E3" w:rsidP="005939E3">
            <w:pPr>
              <w:jc w:val="center"/>
              <w:rPr>
                <w:color w:val="000000"/>
              </w:rPr>
            </w:pPr>
            <w:r w:rsidRPr="005939E3">
              <w:rPr>
                <w:color w:val="000000"/>
              </w:rPr>
              <w:t>.882</w:t>
            </w:r>
          </w:p>
        </w:tc>
        <w:tc>
          <w:tcPr>
            <w:tcW w:w="1300" w:type="dxa"/>
            <w:tcBorders>
              <w:top w:val="nil"/>
              <w:left w:val="nil"/>
              <w:bottom w:val="nil"/>
              <w:right w:val="nil"/>
            </w:tcBorders>
            <w:shd w:val="clear" w:color="auto" w:fill="auto"/>
            <w:noWrap/>
            <w:vAlign w:val="bottom"/>
            <w:hideMark/>
          </w:tcPr>
          <w:p w14:paraId="454F1661" w14:textId="77777777" w:rsidR="005939E3" w:rsidRPr="005939E3" w:rsidRDefault="005939E3" w:rsidP="005939E3">
            <w:pPr>
              <w:jc w:val="center"/>
              <w:rPr>
                <w:color w:val="000000"/>
              </w:rPr>
            </w:pPr>
            <w:r w:rsidRPr="005939E3">
              <w:rPr>
                <w:color w:val="000000"/>
              </w:rPr>
              <w:t>1.118</w:t>
            </w:r>
          </w:p>
        </w:tc>
      </w:tr>
      <w:tr w:rsidR="005939E3" w:rsidRPr="005939E3" w14:paraId="1F7FAE82"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3E27A122" w14:textId="77777777" w:rsidR="005939E3" w:rsidRPr="005939E3" w:rsidRDefault="005939E3" w:rsidP="005939E3">
            <w:pPr>
              <w:rPr>
                <w:i/>
                <w:iCs/>
                <w:color w:val="000000"/>
              </w:rPr>
            </w:pPr>
            <w:r w:rsidRPr="005939E3">
              <w:rPr>
                <w:i/>
                <w:iCs/>
                <w:color w:val="000000"/>
              </w:rPr>
              <w:t>Collocation</w:t>
            </w:r>
          </w:p>
        </w:tc>
        <w:tc>
          <w:tcPr>
            <w:tcW w:w="1300" w:type="dxa"/>
            <w:tcBorders>
              <w:top w:val="nil"/>
              <w:left w:val="nil"/>
              <w:bottom w:val="nil"/>
              <w:right w:val="nil"/>
            </w:tcBorders>
            <w:shd w:val="clear" w:color="auto" w:fill="auto"/>
            <w:noWrap/>
            <w:vAlign w:val="bottom"/>
            <w:hideMark/>
          </w:tcPr>
          <w:p w14:paraId="115D7CC1"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4A87C510"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559FE58E"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72366441"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2BB1127E"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431F2F6F"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1E6B8FFD" w14:textId="77777777" w:rsidR="005939E3" w:rsidRPr="005939E3" w:rsidRDefault="005939E3" w:rsidP="005939E3">
            <w:pPr>
              <w:rPr>
                <w:sz w:val="20"/>
                <w:szCs w:val="20"/>
              </w:rPr>
            </w:pPr>
          </w:p>
        </w:tc>
      </w:tr>
      <w:tr w:rsidR="005939E3" w:rsidRPr="005939E3" w14:paraId="6F51BF41"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005683A7"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120549A7"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6FE7570B" w14:textId="77777777" w:rsidR="005939E3" w:rsidRPr="005939E3" w:rsidRDefault="005939E3" w:rsidP="005939E3">
            <w:pPr>
              <w:jc w:val="center"/>
              <w:rPr>
                <w:color w:val="000000"/>
              </w:rPr>
            </w:pPr>
            <w:r w:rsidRPr="005939E3">
              <w:rPr>
                <w:color w:val="000000"/>
              </w:rPr>
              <w:t>-.299</w:t>
            </w:r>
          </w:p>
        </w:tc>
        <w:tc>
          <w:tcPr>
            <w:tcW w:w="1300" w:type="dxa"/>
            <w:tcBorders>
              <w:top w:val="nil"/>
              <w:left w:val="nil"/>
              <w:bottom w:val="nil"/>
              <w:right w:val="nil"/>
            </w:tcBorders>
            <w:shd w:val="clear" w:color="auto" w:fill="auto"/>
            <w:noWrap/>
            <w:vAlign w:val="bottom"/>
            <w:hideMark/>
          </w:tcPr>
          <w:p w14:paraId="1903453A" w14:textId="77777777" w:rsidR="005939E3" w:rsidRPr="005939E3" w:rsidRDefault="005939E3" w:rsidP="005939E3">
            <w:pPr>
              <w:jc w:val="center"/>
              <w:rPr>
                <w:color w:val="000000"/>
              </w:rPr>
            </w:pPr>
            <w:r w:rsidRPr="005939E3">
              <w:rPr>
                <w:color w:val="000000"/>
              </w:rPr>
              <w:t>.052</w:t>
            </w:r>
          </w:p>
        </w:tc>
        <w:tc>
          <w:tcPr>
            <w:tcW w:w="1300" w:type="dxa"/>
            <w:tcBorders>
              <w:top w:val="nil"/>
              <w:left w:val="nil"/>
              <w:bottom w:val="nil"/>
              <w:right w:val="nil"/>
            </w:tcBorders>
            <w:shd w:val="clear" w:color="auto" w:fill="auto"/>
            <w:noWrap/>
            <w:vAlign w:val="bottom"/>
            <w:hideMark/>
          </w:tcPr>
          <w:p w14:paraId="2D839445" w14:textId="77777777" w:rsidR="005939E3" w:rsidRPr="005939E3" w:rsidRDefault="005939E3" w:rsidP="005939E3">
            <w:pPr>
              <w:jc w:val="center"/>
              <w:rPr>
                <w:color w:val="000000"/>
              </w:rPr>
            </w:pPr>
            <w:r w:rsidRPr="005939E3">
              <w:rPr>
                <w:color w:val="000000"/>
              </w:rPr>
              <w:t>-5.751</w:t>
            </w:r>
          </w:p>
        </w:tc>
        <w:tc>
          <w:tcPr>
            <w:tcW w:w="1300" w:type="dxa"/>
            <w:tcBorders>
              <w:top w:val="nil"/>
              <w:left w:val="nil"/>
              <w:bottom w:val="nil"/>
              <w:right w:val="nil"/>
            </w:tcBorders>
            <w:shd w:val="clear" w:color="auto" w:fill="auto"/>
            <w:noWrap/>
            <w:vAlign w:val="bottom"/>
            <w:hideMark/>
          </w:tcPr>
          <w:p w14:paraId="2BDBD882"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2C0DCAF8" w14:textId="77777777" w:rsidR="005939E3" w:rsidRPr="005939E3" w:rsidRDefault="005939E3" w:rsidP="005939E3">
            <w:pPr>
              <w:jc w:val="center"/>
              <w:rPr>
                <w:color w:val="000000"/>
              </w:rPr>
            </w:pPr>
            <w:r w:rsidRPr="005939E3">
              <w:rPr>
                <w:color w:val="000000"/>
              </w:rPr>
              <w:t>.742</w:t>
            </w:r>
          </w:p>
        </w:tc>
        <w:tc>
          <w:tcPr>
            <w:tcW w:w="1300" w:type="dxa"/>
            <w:tcBorders>
              <w:top w:val="nil"/>
              <w:left w:val="nil"/>
              <w:bottom w:val="nil"/>
              <w:right w:val="nil"/>
            </w:tcBorders>
            <w:shd w:val="clear" w:color="auto" w:fill="auto"/>
            <w:noWrap/>
            <w:vAlign w:val="bottom"/>
            <w:hideMark/>
          </w:tcPr>
          <w:p w14:paraId="28305A78" w14:textId="77777777" w:rsidR="005939E3" w:rsidRPr="005939E3" w:rsidRDefault="005939E3" w:rsidP="005939E3">
            <w:pPr>
              <w:jc w:val="center"/>
              <w:rPr>
                <w:color w:val="000000"/>
              </w:rPr>
            </w:pPr>
            <w:r w:rsidRPr="005939E3">
              <w:rPr>
                <w:color w:val="000000"/>
              </w:rPr>
              <w:t>.670</w:t>
            </w:r>
          </w:p>
        </w:tc>
        <w:tc>
          <w:tcPr>
            <w:tcW w:w="1300" w:type="dxa"/>
            <w:tcBorders>
              <w:top w:val="nil"/>
              <w:left w:val="nil"/>
              <w:bottom w:val="nil"/>
              <w:right w:val="nil"/>
            </w:tcBorders>
            <w:shd w:val="clear" w:color="auto" w:fill="auto"/>
            <w:noWrap/>
            <w:vAlign w:val="bottom"/>
            <w:hideMark/>
          </w:tcPr>
          <w:p w14:paraId="620B8748" w14:textId="77777777" w:rsidR="005939E3" w:rsidRPr="005939E3" w:rsidRDefault="005939E3" w:rsidP="005939E3">
            <w:pPr>
              <w:jc w:val="center"/>
              <w:rPr>
                <w:color w:val="000000"/>
              </w:rPr>
            </w:pPr>
            <w:r w:rsidRPr="005939E3">
              <w:rPr>
                <w:color w:val="000000"/>
              </w:rPr>
              <w:t>.821</w:t>
            </w:r>
          </w:p>
        </w:tc>
      </w:tr>
      <w:tr w:rsidR="005939E3" w:rsidRPr="005939E3" w14:paraId="14DD8681"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2E23023F"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1019F871"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4F5CBA73" w14:textId="77777777" w:rsidR="005939E3" w:rsidRPr="005939E3" w:rsidRDefault="005939E3" w:rsidP="005939E3">
            <w:pPr>
              <w:jc w:val="center"/>
              <w:rPr>
                <w:color w:val="000000"/>
              </w:rPr>
            </w:pPr>
            <w:r w:rsidRPr="005939E3">
              <w:rPr>
                <w:color w:val="000000"/>
              </w:rPr>
              <w:t>.064</w:t>
            </w:r>
          </w:p>
        </w:tc>
        <w:tc>
          <w:tcPr>
            <w:tcW w:w="1300" w:type="dxa"/>
            <w:tcBorders>
              <w:top w:val="nil"/>
              <w:left w:val="nil"/>
              <w:bottom w:val="nil"/>
              <w:right w:val="nil"/>
            </w:tcBorders>
            <w:shd w:val="clear" w:color="auto" w:fill="auto"/>
            <w:noWrap/>
            <w:vAlign w:val="bottom"/>
            <w:hideMark/>
          </w:tcPr>
          <w:p w14:paraId="3369BED8" w14:textId="77777777" w:rsidR="005939E3" w:rsidRPr="005939E3" w:rsidRDefault="005939E3" w:rsidP="005939E3">
            <w:pPr>
              <w:jc w:val="center"/>
              <w:rPr>
                <w:color w:val="000000"/>
              </w:rPr>
            </w:pPr>
            <w:r w:rsidRPr="005939E3">
              <w:rPr>
                <w:color w:val="000000"/>
              </w:rPr>
              <w:t>.059</w:t>
            </w:r>
          </w:p>
        </w:tc>
        <w:tc>
          <w:tcPr>
            <w:tcW w:w="1300" w:type="dxa"/>
            <w:tcBorders>
              <w:top w:val="nil"/>
              <w:left w:val="nil"/>
              <w:bottom w:val="nil"/>
              <w:right w:val="nil"/>
            </w:tcBorders>
            <w:shd w:val="clear" w:color="auto" w:fill="auto"/>
            <w:noWrap/>
            <w:vAlign w:val="bottom"/>
            <w:hideMark/>
          </w:tcPr>
          <w:p w14:paraId="7ACB41FA" w14:textId="77777777" w:rsidR="005939E3" w:rsidRPr="005939E3" w:rsidRDefault="005939E3" w:rsidP="005939E3">
            <w:pPr>
              <w:jc w:val="center"/>
              <w:rPr>
                <w:color w:val="000000"/>
              </w:rPr>
            </w:pPr>
            <w:r w:rsidRPr="005939E3">
              <w:rPr>
                <w:color w:val="000000"/>
              </w:rPr>
              <w:t>1.075</w:t>
            </w:r>
          </w:p>
        </w:tc>
        <w:tc>
          <w:tcPr>
            <w:tcW w:w="1300" w:type="dxa"/>
            <w:tcBorders>
              <w:top w:val="nil"/>
              <w:left w:val="nil"/>
              <w:bottom w:val="nil"/>
              <w:right w:val="nil"/>
            </w:tcBorders>
            <w:shd w:val="clear" w:color="auto" w:fill="auto"/>
            <w:noWrap/>
            <w:vAlign w:val="bottom"/>
            <w:hideMark/>
          </w:tcPr>
          <w:p w14:paraId="62AF0808" w14:textId="77777777" w:rsidR="005939E3" w:rsidRPr="005939E3" w:rsidRDefault="005939E3" w:rsidP="005939E3">
            <w:pPr>
              <w:jc w:val="center"/>
              <w:rPr>
                <w:color w:val="000000"/>
              </w:rPr>
            </w:pPr>
            <w:r w:rsidRPr="005939E3">
              <w:rPr>
                <w:color w:val="000000"/>
              </w:rPr>
              <w:t>.283</w:t>
            </w:r>
          </w:p>
        </w:tc>
        <w:tc>
          <w:tcPr>
            <w:tcW w:w="1300" w:type="dxa"/>
            <w:tcBorders>
              <w:top w:val="nil"/>
              <w:left w:val="nil"/>
              <w:bottom w:val="nil"/>
              <w:right w:val="nil"/>
            </w:tcBorders>
            <w:shd w:val="clear" w:color="auto" w:fill="auto"/>
            <w:noWrap/>
            <w:vAlign w:val="bottom"/>
            <w:hideMark/>
          </w:tcPr>
          <w:p w14:paraId="6FD4109E" w14:textId="77777777" w:rsidR="005939E3" w:rsidRPr="005939E3" w:rsidRDefault="005939E3" w:rsidP="005939E3">
            <w:pPr>
              <w:jc w:val="center"/>
              <w:rPr>
                <w:color w:val="000000"/>
              </w:rPr>
            </w:pPr>
            <w:r w:rsidRPr="005939E3">
              <w:rPr>
                <w:color w:val="000000"/>
              </w:rPr>
              <w:t>1.066</w:t>
            </w:r>
          </w:p>
        </w:tc>
        <w:tc>
          <w:tcPr>
            <w:tcW w:w="1300" w:type="dxa"/>
            <w:tcBorders>
              <w:top w:val="nil"/>
              <w:left w:val="nil"/>
              <w:bottom w:val="nil"/>
              <w:right w:val="nil"/>
            </w:tcBorders>
            <w:shd w:val="clear" w:color="auto" w:fill="auto"/>
            <w:noWrap/>
            <w:vAlign w:val="bottom"/>
            <w:hideMark/>
          </w:tcPr>
          <w:p w14:paraId="358E64F3" w14:textId="77777777" w:rsidR="005939E3" w:rsidRPr="005939E3" w:rsidRDefault="005939E3" w:rsidP="005939E3">
            <w:pPr>
              <w:jc w:val="center"/>
              <w:rPr>
                <w:color w:val="000000"/>
              </w:rPr>
            </w:pPr>
            <w:r w:rsidRPr="005939E3">
              <w:rPr>
                <w:color w:val="000000"/>
              </w:rPr>
              <w:t>.949</w:t>
            </w:r>
          </w:p>
        </w:tc>
        <w:tc>
          <w:tcPr>
            <w:tcW w:w="1300" w:type="dxa"/>
            <w:tcBorders>
              <w:top w:val="nil"/>
              <w:left w:val="nil"/>
              <w:bottom w:val="nil"/>
              <w:right w:val="nil"/>
            </w:tcBorders>
            <w:shd w:val="clear" w:color="auto" w:fill="auto"/>
            <w:noWrap/>
            <w:vAlign w:val="bottom"/>
            <w:hideMark/>
          </w:tcPr>
          <w:p w14:paraId="32C39951" w14:textId="77777777" w:rsidR="005939E3" w:rsidRPr="005939E3" w:rsidRDefault="005939E3" w:rsidP="005939E3">
            <w:pPr>
              <w:jc w:val="center"/>
              <w:rPr>
                <w:color w:val="000000"/>
              </w:rPr>
            </w:pPr>
            <w:r w:rsidRPr="005939E3">
              <w:rPr>
                <w:color w:val="000000"/>
              </w:rPr>
              <w:t>1.197</w:t>
            </w:r>
          </w:p>
        </w:tc>
      </w:tr>
      <w:tr w:rsidR="005939E3" w:rsidRPr="005939E3" w14:paraId="1586888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117DC0AF"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055A76F"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11050719" w14:textId="77777777" w:rsidR="005939E3" w:rsidRPr="005939E3" w:rsidRDefault="005939E3" w:rsidP="005939E3">
            <w:pPr>
              <w:jc w:val="center"/>
              <w:rPr>
                <w:color w:val="000000"/>
              </w:rPr>
            </w:pPr>
            <w:r w:rsidRPr="005939E3">
              <w:rPr>
                <w:color w:val="000000"/>
              </w:rPr>
              <w:t>-.134</w:t>
            </w:r>
          </w:p>
        </w:tc>
        <w:tc>
          <w:tcPr>
            <w:tcW w:w="1300" w:type="dxa"/>
            <w:tcBorders>
              <w:top w:val="nil"/>
              <w:left w:val="nil"/>
              <w:bottom w:val="nil"/>
              <w:right w:val="nil"/>
            </w:tcBorders>
            <w:shd w:val="clear" w:color="auto" w:fill="auto"/>
            <w:noWrap/>
            <w:vAlign w:val="bottom"/>
            <w:hideMark/>
          </w:tcPr>
          <w:p w14:paraId="08EDFF49" w14:textId="77777777" w:rsidR="005939E3" w:rsidRPr="005939E3" w:rsidRDefault="005939E3" w:rsidP="005939E3">
            <w:pPr>
              <w:jc w:val="center"/>
              <w:rPr>
                <w:color w:val="000000"/>
              </w:rPr>
            </w:pPr>
            <w:r w:rsidRPr="005939E3">
              <w:rPr>
                <w:color w:val="000000"/>
              </w:rPr>
              <w:t>.054</w:t>
            </w:r>
          </w:p>
        </w:tc>
        <w:tc>
          <w:tcPr>
            <w:tcW w:w="1300" w:type="dxa"/>
            <w:tcBorders>
              <w:top w:val="nil"/>
              <w:left w:val="nil"/>
              <w:bottom w:val="nil"/>
              <w:right w:val="nil"/>
            </w:tcBorders>
            <w:shd w:val="clear" w:color="auto" w:fill="auto"/>
            <w:noWrap/>
            <w:vAlign w:val="bottom"/>
            <w:hideMark/>
          </w:tcPr>
          <w:p w14:paraId="2D6745A6" w14:textId="77777777" w:rsidR="005939E3" w:rsidRPr="005939E3" w:rsidRDefault="005939E3" w:rsidP="005939E3">
            <w:pPr>
              <w:jc w:val="center"/>
              <w:rPr>
                <w:color w:val="000000"/>
              </w:rPr>
            </w:pPr>
            <w:r w:rsidRPr="005939E3">
              <w:rPr>
                <w:color w:val="000000"/>
              </w:rPr>
              <w:t>-2.494</w:t>
            </w:r>
          </w:p>
        </w:tc>
        <w:tc>
          <w:tcPr>
            <w:tcW w:w="1300" w:type="dxa"/>
            <w:tcBorders>
              <w:top w:val="nil"/>
              <w:left w:val="nil"/>
              <w:bottom w:val="nil"/>
              <w:right w:val="nil"/>
            </w:tcBorders>
            <w:shd w:val="clear" w:color="auto" w:fill="auto"/>
            <w:noWrap/>
            <w:vAlign w:val="bottom"/>
            <w:hideMark/>
          </w:tcPr>
          <w:p w14:paraId="6DE7B8A2" w14:textId="77777777" w:rsidR="005939E3" w:rsidRPr="005939E3" w:rsidRDefault="005939E3" w:rsidP="005939E3">
            <w:pPr>
              <w:jc w:val="center"/>
              <w:rPr>
                <w:color w:val="000000"/>
              </w:rPr>
            </w:pPr>
            <w:r w:rsidRPr="005939E3">
              <w:rPr>
                <w:color w:val="000000"/>
              </w:rPr>
              <w:t>.013</w:t>
            </w:r>
          </w:p>
        </w:tc>
        <w:tc>
          <w:tcPr>
            <w:tcW w:w="1300" w:type="dxa"/>
            <w:tcBorders>
              <w:top w:val="nil"/>
              <w:left w:val="nil"/>
              <w:bottom w:val="nil"/>
              <w:right w:val="nil"/>
            </w:tcBorders>
            <w:shd w:val="clear" w:color="auto" w:fill="auto"/>
            <w:noWrap/>
            <w:vAlign w:val="bottom"/>
            <w:hideMark/>
          </w:tcPr>
          <w:p w14:paraId="6DA31C0E" w14:textId="77777777" w:rsidR="005939E3" w:rsidRPr="005939E3" w:rsidRDefault="005939E3" w:rsidP="005939E3">
            <w:pPr>
              <w:jc w:val="center"/>
              <w:rPr>
                <w:color w:val="000000"/>
              </w:rPr>
            </w:pPr>
            <w:r w:rsidRPr="005939E3">
              <w:rPr>
                <w:color w:val="000000"/>
              </w:rPr>
              <w:t>.874</w:t>
            </w:r>
          </w:p>
        </w:tc>
        <w:tc>
          <w:tcPr>
            <w:tcW w:w="1300" w:type="dxa"/>
            <w:tcBorders>
              <w:top w:val="nil"/>
              <w:left w:val="nil"/>
              <w:bottom w:val="nil"/>
              <w:right w:val="nil"/>
            </w:tcBorders>
            <w:shd w:val="clear" w:color="auto" w:fill="auto"/>
            <w:noWrap/>
            <w:vAlign w:val="bottom"/>
            <w:hideMark/>
          </w:tcPr>
          <w:p w14:paraId="25783302" w14:textId="77777777" w:rsidR="005939E3" w:rsidRPr="005939E3" w:rsidRDefault="005939E3" w:rsidP="005939E3">
            <w:pPr>
              <w:jc w:val="center"/>
              <w:rPr>
                <w:color w:val="000000"/>
              </w:rPr>
            </w:pPr>
            <w:r w:rsidRPr="005939E3">
              <w:rPr>
                <w:color w:val="000000"/>
              </w:rPr>
              <w:t>.787</w:t>
            </w:r>
          </w:p>
        </w:tc>
        <w:tc>
          <w:tcPr>
            <w:tcW w:w="1300" w:type="dxa"/>
            <w:tcBorders>
              <w:top w:val="nil"/>
              <w:left w:val="nil"/>
              <w:bottom w:val="nil"/>
              <w:right w:val="nil"/>
            </w:tcBorders>
            <w:shd w:val="clear" w:color="auto" w:fill="auto"/>
            <w:noWrap/>
            <w:vAlign w:val="bottom"/>
            <w:hideMark/>
          </w:tcPr>
          <w:p w14:paraId="0F499930" w14:textId="77777777" w:rsidR="005939E3" w:rsidRPr="005939E3" w:rsidRDefault="005939E3" w:rsidP="005939E3">
            <w:pPr>
              <w:jc w:val="center"/>
              <w:rPr>
                <w:color w:val="000000"/>
              </w:rPr>
            </w:pPr>
            <w:r w:rsidRPr="005939E3">
              <w:rPr>
                <w:color w:val="000000"/>
              </w:rPr>
              <w:t>.972</w:t>
            </w:r>
          </w:p>
        </w:tc>
      </w:tr>
      <w:tr w:rsidR="005939E3" w:rsidRPr="005939E3" w14:paraId="657E5D95"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65305E76"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0BA4B049"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480B84B6" w14:textId="77777777" w:rsidR="005939E3" w:rsidRPr="005939E3" w:rsidRDefault="005939E3" w:rsidP="005939E3">
            <w:pPr>
              <w:jc w:val="center"/>
              <w:rPr>
                <w:color w:val="000000"/>
              </w:rPr>
            </w:pPr>
            <w:r w:rsidRPr="005939E3">
              <w:rPr>
                <w:color w:val="000000"/>
              </w:rPr>
              <w:t>.030</w:t>
            </w:r>
          </w:p>
        </w:tc>
        <w:tc>
          <w:tcPr>
            <w:tcW w:w="1300" w:type="dxa"/>
            <w:tcBorders>
              <w:top w:val="nil"/>
              <w:left w:val="nil"/>
              <w:bottom w:val="nil"/>
              <w:right w:val="nil"/>
            </w:tcBorders>
            <w:shd w:val="clear" w:color="auto" w:fill="auto"/>
            <w:noWrap/>
            <w:vAlign w:val="bottom"/>
            <w:hideMark/>
          </w:tcPr>
          <w:p w14:paraId="7CEF09B0" w14:textId="77777777" w:rsidR="005939E3" w:rsidRPr="005939E3" w:rsidRDefault="005939E3" w:rsidP="005939E3">
            <w:pPr>
              <w:jc w:val="center"/>
              <w:rPr>
                <w:color w:val="000000"/>
              </w:rPr>
            </w:pPr>
            <w:r w:rsidRPr="005939E3">
              <w:rPr>
                <w:color w:val="000000"/>
              </w:rPr>
              <w:t>.055</w:t>
            </w:r>
          </w:p>
        </w:tc>
        <w:tc>
          <w:tcPr>
            <w:tcW w:w="1300" w:type="dxa"/>
            <w:tcBorders>
              <w:top w:val="nil"/>
              <w:left w:val="nil"/>
              <w:bottom w:val="nil"/>
              <w:right w:val="nil"/>
            </w:tcBorders>
            <w:shd w:val="clear" w:color="auto" w:fill="auto"/>
            <w:noWrap/>
            <w:vAlign w:val="bottom"/>
            <w:hideMark/>
          </w:tcPr>
          <w:p w14:paraId="7953A164" w14:textId="77777777" w:rsidR="005939E3" w:rsidRPr="005939E3" w:rsidRDefault="005939E3" w:rsidP="005939E3">
            <w:pPr>
              <w:jc w:val="center"/>
              <w:rPr>
                <w:color w:val="000000"/>
              </w:rPr>
            </w:pPr>
            <w:r w:rsidRPr="005939E3">
              <w:rPr>
                <w:color w:val="000000"/>
              </w:rPr>
              <w:t>.542</w:t>
            </w:r>
          </w:p>
        </w:tc>
        <w:tc>
          <w:tcPr>
            <w:tcW w:w="1300" w:type="dxa"/>
            <w:tcBorders>
              <w:top w:val="nil"/>
              <w:left w:val="nil"/>
              <w:bottom w:val="nil"/>
              <w:right w:val="nil"/>
            </w:tcBorders>
            <w:shd w:val="clear" w:color="auto" w:fill="auto"/>
            <w:noWrap/>
            <w:vAlign w:val="bottom"/>
            <w:hideMark/>
          </w:tcPr>
          <w:p w14:paraId="18636E4B" w14:textId="77777777" w:rsidR="005939E3" w:rsidRPr="005939E3" w:rsidRDefault="005939E3" w:rsidP="005939E3">
            <w:pPr>
              <w:jc w:val="center"/>
              <w:rPr>
                <w:color w:val="000000"/>
              </w:rPr>
            </w:pPr>
            <w:r w:rsidRPr="005939E3">
              <w:rPr>
                <w:color w:val="000000"/>
              </w:rPr>
              <w:t>.588</w:t>
            </w:r>
          </w:p>
        </w:tc>
        <w:tc>
          <w:tcPr>
            <w:tcW w:w="1300" w:type="dxa"/>
            <w:tcBorders>
              <w:top w:val="nil"/>
              <w:left w:val="nil"/>
              <w:bottom w:val="nil"/>
              <w:right w:val="nil"/>
            </w:tcBorders>
            <w:shd w:val="clear" w:color="auto" w:fill="auto"/>
            <w:noWrap/>
            <w:vAlign w:val="bottom"/>
            <w:hideMark/>
          </w:tcPr>
          <w:p w14:paraId="398AFB8D" w14:textId="77777777" w:rsidR="005939E3" w:rsidRPr="005939E3" w:rsidRDefault="005939E3" w:rsidP="005939E3">
            <w:pPr>
              <w:jc w:val="center"/>
              <w:rPr>
                <w:color w:val="000000"/>
              </w:rPr>
            </w:pPr>
            <w:r w:rsidRPr="005939E3">
              <w:rPr>
                <w:color w:val="000000"/>
              </w:rPr>
              <w:t>1.030</w:t>
            </w:r>
          </w:p>
        </w:tc>
        <w:tc>
          <w:tcPr>
            <w:tcW w:w="1300" w:type="dxa"/>
            <w:tcBorders>
              <w:top w:val="nil"/>
              <w:left w:val="nil"/>
              <w:bottom w:val="nil"/>
              <w:right w:val="nil"/>
            </w:tcBorders>
            <w:shd w:val="clear" w:color="auto" w:fill="auto"/>
            <w:noWrap/>
            <w:vAlign w:val="bottom"/>
            <w:hideMark/>
          </w:tcPr>
          <w:p w14:paraId="23E134EE" w14:textId="77777777" w:rsidR="005939E3" w:rsidRPr="005939E3" w:rsidRDefault="005939E3" w:rsidP="005939E3">
            <w:pPr>
              <w:jc w:val="center"/>
              <w:rPr>
                <w:color w:val="000000"/>
              </w:rPr>
            </w:pPr>
            <w:r w:rsidRPr="005939E3">
              <w:rPr>
                <w:color w:val="000000"/>
              </w:rPr>
              <w:t>.926</w:t>
            </w:r>
          </w:p>
        </w:tc>
        <w:tc>
          <w:tcPr>
            <w:tcW w:w="1300" w:type="dxa"/>
            <w:tcBorders>
              <w:top w:val="nil"/>
              <w:left w:val="nil"/>
              <w:bottom w:val="nil"/>
              <w:right w:val="nil"/>
            </w:tcBorders>
            <w:shd w:val="clear" w:color="auto" w:fill="auto"/>
            <w:noWrap/>
            <w:vAlign w:val="bottom"/>
            <w:hideMark/>
          </w:tcPr>
          <w:p w14:paraId="11B846BC" w14:textId="77777777" w:rsidR="005939E3" w:rsidRPr="005939E3" w:rsidRDefault="005939E3" w:rsidP="005939E3">
            <w:pPr>
              <w:jc w:val="center"/>
              <w:rPr>
                <w:color w:val="000000"/>
              </w:rPr>
            </w:pPr>
            <w:r w:rsidRPr="005939E3">
              <w:rPr>
                <w:color w:val="000000"/>
              </w:rPr>
              <w:t>1.146</w:t>
            </w:r>
          </w:p>
        </w:tc>
      </w:tr>
      <w:tr w:rsidR="005939E3" w:rsidRPr="005939E3" w14:paraId="6EC756B6"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3BD8FB50"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0E2E1245"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187F8B41" w14:textId="77777777" w:rsidR="005939E3" w:rsidRPr="005939E3" w:rsidRDefault="005939E3" w:rsidP="005939E3">
            <w:pPr>
              <w:jc w:val="center"/>
              <w:rPr>
                <w:color w:val="000000"/>
              </w:rPr>
            </w:pPr>
            <w:r w:rsidRPr="005939E3">
              <w:rPr>
                <w:color w:val="000000"/>
              </w:rPr>
              <w:t>-.137</w:t>
            </w:r>
          </w:p>
        </w:tc>
        <w:tc>
          <w:tcPr>
            <w:tcW w:w="1300" w:type="dxa"/>
            <w:tcBorders>
              <w:top w:val="nil"/>
              <w:left w:val="nil"/>
              <w:bottom w:val="nil"/>
              <w:right w:val="nil"/>
            </w:tcBorders>
            <w:shd w:val="clear" w:color="auto" w:fill="auto"/>
            <w:noWrap/>
            <w:vAlign w:val="bottom"/>
            <w:hideMark/>
          </w:tcPr>
          <w:p w14:paraId="700DFA34" w14:textId="77777777" w:rsidR="005939E3" w:rsidRPr="005939E3" w:rsidRDefault="005939E3" w:rsidP="005939E3">
            <w:pPr>
              <w:jc w:val="center"/>
              <w:rPr>
                <w:color w:val="000000"/>
              </w:rPr>
            </w:pPr>
            <w:r w:rsidRPr="005939E3">
              <w:rPr>
                <w:color w:val="000000"/>
              </w:rPr>
              <w:t>.056</w:t>
            </w:r>
          </w:p>
        </w:tc>
        <w:tc>
          <w:tcPr>
            <w:tcW w:w="1300" w:type="dxa"/>
            <w:tcBorders>
              <w:top w:val="nil"/>
              <w:left w:val="nil"/>
              <w:bottom w:val="nil"/>
              <w:right w:val="nil"/>
            </w:tcBorders>
            <w:shd w:val="clear" w:color="auto" w:fill="auto"/>
            <w:noWrap/>
            <w:vAlign w:val="bottom"/>
            <w:hideMark/>
          </w:tcPr>
          <w:p w14:paraId="63448291" w14:textId="77777777" w:rsidR="005939E3" w:rsidRPr="005939E3" w:rsidRDefault="005939E3" w:rsidP="005939E3">
            <w:pPr>
              <w:jc w:val="center"/>
              <w:rPr>
                <w:color w:val="000000"/>
              </w:rPr>
            </w:pPr>
            <w:r w:rsidRPr="005939E3">
              <w:rPr>
                <w:color w:val="000000"/>
              </w:rPr>
              <w:t>-2.421</w:t>
            </w:r>
          </w:p>
        </w:tc>
        <w:tc>
          <w:tcPr>
            <w:tcW w:w="1300" w:type="dxa"/>
            <w:tcBorders>
              <w:top w:val="nil"/>
              <w:left w:val="nil"/>
              <w:bottom w:val="nil"/>
              <w:right w:val="nil"/>
            </w:tcBorders>
            <w:shd w:val="clear" w:color="auto" w:fill="auto"/>
            <w:noWrap/>
            <w:vAlign w:val="bottom"/>
            <w:hideMark/>
          </w:tcPr>
          <w:p w14:paraId="5651E13F" w14:textId="77777777" w:rsidR="005939E3" w:rsidRPr="005939E3" w:rsidRDefault="005939E3" w:rsidP="005939E3">
            <w:pPr>
              <w:jc w:val="center"/>
              <w:rPr>
                <w:color w:val="000000"/>
              </w:rPr>
            </w:pPr>
            <w:r w:rsidRPr="005939E3">
              <w:rPr>
                <w:color w:val="000000"/>
              </w:rPr>
              <w:t>.016</w:t>
            </w:r>
          </w:p>
        </w:tc>
        <w:tc>
          <w:tcPr>
            <w:tcW w:w="1300" w:type="dxa"/>
            <w:tcBorders>
              <w:top w:val="nil"/>
              <w:left w:val="nil"/>
              <w:bottom w:val="nil"/>
              <w:right w:val="nil"/>
            </w:tcBorders>
            <w:shd w:val="clear" w:color="auto" w:fill="auto"/>
            <w:noWrap/>
            <w:vAlign w:val="bottom"/>
            <w:hideMark/>
          </w:tcPr>
          <w:p w14:paraId="1E3B0F4C" w14:textId="77777777" w:rsidR="005939E3" w:rsidRPr="005939E3" w:rsidRDefault="005939E3" w:rsidP="005939E3">
            <w:pPr>
              <w:jc w:val="center"/>
              <w:rPr>
                <w:color w:val="000000"/>
              </w:rPr>
            </w:pPr>
            <w:r w:rsidRPr="005939E3">
              <w:rPr>
                <w:color w:val="000000"/>
              </w:rPr>
              <w:t>.872</w:t>
            </w:r>
          </w:p>
        </w:tc>
        <w:tc>
          <w:tcPr>
            <w:tcW w:w="1300" w:type="dxa"/>
            <w:tcBorders>
              <w:top w:val="nil"/>
              <w:left w:val="nil"/>
              <w:bottom w:val="nil"/>
              <w:right w:val="nil"/>
            </w:tcBorders>
            <w:shd w:val="clear" w:color="auto" w:fill="auto"/>
            <w:noWrap/>
            <w:vAlign w:val="bottom"/>
            <w:hideMark/>
          </w:tcPr>
          <w:p w14:paraId="5AC68F2E" w14:textId="77777777" w:rsidR="005939E3" w:rsidRPr="005939E3" w:rsidRDefault="005939E3" w:rsidP="005939E3">
            <w:pPr>
              <w:jc w:val="center"/>
              <w:rPr>
                <w:color w:val="000000"/>
              </w:rPr>
            </w:pPr>
            <w:r w:rsidRPr="005939E3">
              <w:rPr>
                <w:color w:val="000000"/>
              </w:rPr>
              <w:t>.781</w:t>
            </w:r>
          </w:p>
        </w:tc>
        <w:tc>
          <w:tcPr>
            <w:tcW w:w="1300" w:type="dxa"/>
            <w:tcBorders>
              <w:top w:val="nil"/>
              <w:left w:val="nil"/>
              <w:bottom w:val="nil"/>
              <w:right w:val="nil"/>
            </w:tcBorders>
            <w:shd w:val="clear" w:color="auto" w:fill="auto"/>
            <w:noWrap/>
            <w:vAlign w:val="bottom"/>
            <w:hideMark/>
          </w:tcPr>
          <w:p w14:paraId="0E6FB6E0" w14:textId="77777777" w:rsidR="005939E3" w:rsidRPr="005939E3" w:rsidRDefault="005939E3" w:rsidP="005939E3">
            <w:pPr>
              <w:jc w:val="center"/>
              <w:rPr>
                <w:color w:val="000000"/>
              </w:rPr>
            </w:pPr>
            <w:r w:rsidRPr="005939E3">
              <w:rPr>
                <w:color w:val="000000"/>
              </w:rPr>
              <w:t>.974</w:t>
            </w:r>
          </w:p>
        </w:tc>
      </w:tr>
      <w:tr w:rsidR="005939E3" w:rsidRPr="005939E3" w14:paraId="612E4B6D"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70566BD1" w14:textId="77777777" w:rsidR="005939E3" w:rsidRPr="005939E3" w:rsidRDefault="005939E3" w:rsidP="005939E3">
            <w:pPr>
              <w:rPr>
                <w:i/>
                <w:iCs/>
                <w:color w:val="000000"/>
              </w:rPr>
            </w:pPr>
            <w:r w:rsidRPr="005939E3">
              <w:rPr>
                <w:i/>
                <w:iCs/>
                <w:color w:val="000000"/>
              </w:rPr>
              <w:t>Free combination</w:t>
            </w:r>
          </w:p>
        </w:tc>
        <w:tc>
          <w:tcPr>
            <w:tcW w:w="1300" w:type="dxa"/>
            <w:tcBorders>
              <w:top w:val="nil"/>
              <w:left w:val="nil"/>
              <w:bottom w:val="nil"/>
              <w:right w:val="nil"/>
            </w:tcBorders>
            <w:shd w:val="clear" w:color="auto" w:fill="auto"/>
            <w:noWrap/>
            <w:vAlign w:val="bottom"/>
            <w:hideMark/>
          </w:tcPr>
          <w:p w14:paraId="3E7319C0"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60AFB915"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505C4EC4"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0046A3E0"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310986B7"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5581F91E"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763EC591" w14:textId="77777777" w:rsidR="005939E3" w:rsidRPr="005939E3" w:rsidRDefault="005939E3" w:rsidP="005939E3">
            <w:pPr>
              <w:rPr>
                <w:sz w:val="20"/>
                <w:szCs w:val="20"/>
              </w:rPr>
            </w:pPr>
          </w:p>
        </w:tc>
      </w:tr>
      <w:tr w:rsidR="005939E3" w:rsidRPr="005939E3" w14:paraId="4E878AEE"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48108943"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3D6EA210"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584C07AB" w14:textId="77777777" w:rsidR="005939E3" w:rsidRPr="005939E3" w:rsidRDefault="005939E3" w:rsidP="005939E3">
            <w:pPr>
              <w:jc w:val="center"/>
              <w:rPr>
                <w:color w:val="000000"/>
              </w:rPr>
            </w:pPr>
            <w:r w:rsidRPr="005939E3">
              <w:rPr>
                <w:color w:val="000000"/>
              </w:rPr>
              <w:t>-.745</w:t>
            </w:r>
          </w:p>
        </w:tc>
        <w:tc>
          <w:tcPr>
            <w:tcW w:w="1300" w:type="dxa"/>
            <w:tcBorders>
              <w:top w:val="nil"/>
              <w:left w:val="nil"/>
              <w:bottom w:val="nil"/>
              <w:right w:val="nil"/>
            </w:tcBorders>
            <w:shd w:val="clear" w:color="auto" w:fill="auto"/>
            <w:noWrap/>
            <w:vAlign w:val="bottom"/>
            <w:hideMark/>
          </w:tcPr>
          <w:p w14:paraId="77CF0C60" w14:textId="77777777" w:rsidR="005939E3" w:rsidRPr="005939E3" w:rsidRDefault="005939E3" w:rsidP="005939E3">
            <w:pPr>
              <w:jc w:val="center"/>
              <w:rPr>
                <w:color w:val="000000"/>
              </w:rPr>
            </w:pPr>
            <w:r w:rsidRPr="005939E3">
              <w:rPr>
                <w:color w:val="000000"/>
              </w:rPr>
              <w:t>.060</w:t>
            </w:r>
          </w:p>
        </w:tc>
        <w:tc>
          <w:tcPr>
            <w:tcW w:w="1300" w:type="dxa"/>
            <w:tcBorders>
              <w:top w:val="nil"/>
              <w:left w:val="nil"/>
              <w:bottom w:val="nil"/>
              <w:right w:val="nil"/>
            </w:tcBorders>
            <w:shd w:val="clear" w:color="auto" w:fill="auto"/>
            <w:noWrap/>
            <w:vAlign w:val="bottom"/>
            <w:hideMark/>
          </w:tcPr>
          <w:p w14:paraId="5D1AB63C" w14:textId="77777777" w:rsidR="005939E3" w:rsidRPr="005939E3" w:rsidRDefault="005939E3" w:rsidP="005939E3">
            <w:pPr>
              <w:jc w:val="center"/>
              <w:rPr>
                <w:color w:val="000000"/>
              </w:rPr>
            </w:pPr>
            <w:r w:rsidRPr="005939E3">
              <w:rPr>
                <w:color w:val="000000"/>
              </w:rPr>
              <w:t>-12.478</w:t>
            </w:r>
          </w:p>
        </w:tc>
        <w:tc>
          <w:tcPr>
            <w:tcW w:w="1300" w:type="dxa"/>
            <w:tcBorders>
              <w:top w:val="nil"/>
              <w:left w:val="nil"/>
              <w:bottom w:val="nil"/>
              <w:right w:val="nil"/>
            </w:tcBorders>
            <w:shd w:val="clear" w:color="auto" w:fill="auto"/>
            <w:noWrap/>
            <w:vAlign w:val="bottom"/>
            <w:hideMark/>
          </w:tcPr>
          <w:p w14:paraId="64CE0345"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4E606859" w14:textId="77777777" w:rsidR="005939E3" w:rsidRPr="005939E3" w:rsidRDefault="005939E3" w:rsidP="005939E3">
            <w:pPr>
              <w:jc w:val="center"/>
              <w:rPr>
                <w:color w:val="000000"/>
              </w:rPr>
            </w:pPr>
            <w:r w:rsidRPr="005939E3">
              <w:rPr>
                <w:color w:val="000000"/>
              </w:rPr>
              <w:t>.475</w:t>
            </w:r>
          </w:p>
        </w:tc>
        <w:tc>
          <w:tcPr>
            <w:tcW w:w="1300" w:type="dxa"/>
            <w:tcBorders>
              <w:top w:val="nil"/>
              <w:left w:val="nil"/>
              <w:bottom w:val="nil"/>
              <w:right w:val="nil"/>
            </w:tcBorders>
            <w:shd w:val="clear" w:color="auto" w:fill="auto"/>
            <w:noWrap/>
            <w:vAlign w:val="bottom"/>
            <w:hideMark/>
          </w:tcPr>
          <w:p w14:paraId="639008F4" w14:textId="77777777" w:rsidR="005939E3" w:rsidRPr="005939E3" w:rsidRDefault="005939E3" w:rsidP="005939E3">
            <w:pPr>
              <w:jc w:val="center"/>
              <w:rPr>
                <w:color w:val="000000"/>
              </w:rPr>
            </w:pPr>
            <w:r w:rsidRPr="005939E3">
              <w:rPr>
                <w:color w:val="000000"/>
              </w:rPr>
              <w:t>.422</w:t>
            </w:r>
          </w:p>
        </w:tc>
        <w:tc>
          <w:tcPr>
            <w:tcW w:w="1300" w:type="dxa"/>
            <w:tcBorders>
              <w:top w:val="nil"/>
              <w:left w:val="nil"/>
              <w:bottom w:val="nil"/>
              <w:right w:val="nil"/>
            </w:tcBorders>
            <w:shd w:val="clear" w:color="auto" w:fill="auto"/>
            <w:noWrap/>
            <w:vAlign w:val="bottom"/>
            <w:hideMark/>
          </w:tcPr>
          <w:p w14:paraId="27B464B0" w14:textId="77777777" w:rsidR="005939E3" w:rsidRPr="005939E3" w:rsidRDefault="005939E3" w:rsidP="005939E3">
            <w:pPr>
              <w:jc w:val="center"/>
              <w:rPr>
                <w:color w:val="000000"/>
              </w:rPr>
            </w:pPr>
            <w:r w:rsidRPr="005939E3">
              <w:rPr>
                <w:color w:val="000000"/>
              </w:rPr>
              <w:t>.534</w:t>
            </w:r>
          </w:p>
        </w:tc>
      </w:tr>
      <w:tr w:rsidR="005939E3" w:rsidRPr="005939E3" w14:paraId="1205CD2D"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40E9A1E1"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5DF41146"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774790C7" w14:textId="77777777" w:rsidR="005939E3" w:rsidRPr="005939E3" w:rsidRDefault="005939E3" w:rsidP="005939E3">
            <w:pPr>
              <w:jc w:val="center"/>
              <w:rPr>
                <w:color w:val="000000"/>
              </w:rPr>
            </w:pPr>
            <w:r w:rsidRPr="005939E3">
              <w:rPr>
                <w:color w:val="000000"/>
              </w:rPr>
              <w:t>.015</w:t>
            </w:r>
          </w:p>
        </w:tc>
        <w:tc>
          <w:tcPr>
            <w:tcW w:w="1300" w:type="dxa"/>
            <w:tcBorders>
              <w:top w:val="nil"/>
              <w:left w:val="nil"/>
              <w:bottom w:val="nil"/>
              <w:right w:val="nil"/>
            </w:tcBorders>
            <w:shd w:val="clear" w:color="auto" w:fill="auto"/>
            <w:noWrap/>
            <w:vAlign w:val="bottom"/>
            <w:hideMark/>
          </w:tcPr>
          <w:p w14:paraId="0F8A2725" w14:textId="77777777" w:rsidR="005939E3" w:rsidRPr="005939E3" w:rsidRDefault="005939E3" w:rsidP="005939E3">
            <w:pPr>
              <w:jc w:val="center"/>
              <w:rPr>
                <w:color w:val="000000"/>
              </w:rPr>
            </w:pPr>
            <w:r w:rsidRPr="005939E3">
              <w:rPr>
                <w:color w:val="000000"/>
              </w:rPr>
              <w:t>.067</w:t>
            </w:r>
          </w:p>
        </w:tc>
        <w:tc>
          <w:tcPr>
            <w:tcW w:w="1300" w:type="dxa"/>
            <w:tcBorders>
              <w:top w:val="nil"/>
              <w:left w:val="nil"/>
              <w:bottom w:val="nil"/>
              <w:right w:val="nil"/>
            </w:tcBorders>
            <w:shd w:val="clear" w:color="auto" w:fill="auto"/>
            <w:noWrap/>
            <w:vAlign w:val="bottom"/>
            <w:hideMark/>
          </w:tcPr>
          <w:p w14:paraId="420C6BDE" w14:textId="77777777" w:rsidR="005939E3" w:rsidRPr="005939E3" w:rsidRDefault="005939E3" w:rsidP="005939E3">
            <w:pPr>
              <w:jc w:val="center"/>
              <w:rPr>
                <w:color w:val="000000"/>
              </w:rPr>
            </w:pPr>
            <w:r w:rsidRPr="005939E3">
              <w:rPr>
                <w:color w:val="000000"/>
              </w:rPr>
              <w:t>.224</w:t>
            </w:r>
          </w:p>
        </w:tc>
        <w:tc>
          <w:tcPr>
            <w:tcW w:w="1300" w:type="dxa"/>
            <w:tcBorders>
              <w:top w:val="nil"/>
              <w:left w:val="nil"/>
              <w:bottom w:val="nil"/>
              <w:right w:val="nil"/>
            </w:tcBorders>
            <w:shd w:val="clear" w:color="auto" w:fill="auto"/>
            <w:noWrap/>
            <w:vAlign w:val="bottom"/>
            <w:hideMark/>
          </w:tcPr>
          <w:p w14:paraId="7192EAAE" w14:textId="77777777" w:rsidR="005939E3" w:rsidRPr="005939E3" w:rsidRDefault="005939E3" w:rsidP="005939E3">
            <w:pPr>
              <w:jc w:val="center"/>
              <w:rPr>
                <w:color w:val="000000"/>
              </w:rPr>
            </w:pPr>
            <w:r w:rsidRPr="005939E3">
              <w:rPr>
                <w:color w:val="000000"/>
              </w:rPr>
              <w:t>.823</w:t>
            </w:r>
          </w:p>
        </w:tc>
        <w:tc>
          <w:tcPr>
            <w:tcW w:w="1300" w:type="dxa"/>
            <w:tcBorders>
              <w:top w:val="nil"/>
              <w:left w:val="nil"/>
              <w:bottom w:val="nil"/>
              <w:right w:val="nil"/>
            </w:tcBorders>
            <w:shd w:val="clear" w:color="auto" w:fill="auto"/>
            <w:noWrap/>
            <w:vAlign w:val="bottom"/>
            <w:hideMark/>
          </w:tcPr>
          <w:p w14:paraId="2C41F68B" w14:textId="77777777" w:rsidR="005939E3" w:rsidRPr="005939E3" w:rsidRDefault="005939E3" w:rsidP="005939E3">
            <w:pPr>
              <w:jc w:val="center"/>
              <w:rPr>
                <w:color w:val="000000"/>
              </w:rPr>
            </w:pPr>
            <w:r w:rsidRPr="005939E3">
              <w:rPr>
                <w:color w:val="000000"/>
              </w:rPr>
              <w:t>1.015</w:t>
            </w:r>
          </w:p>
        </w:tc>
        <w:tc>
          <w:tcPr>
            <w:tcW w:w="1300" w:type="dxa"/>
            <w:tcBorders>
              <w:top w:val="nil"/>
              <w:left w:val="nil"/>
              <w:bottom w:val="nil"/>
              <w:right w:val="nil"/>
            </w:tcBorders>
            <w:shd w:val="clear" w:color="auto" w:fill="auto"/>
            <w:noWrap/>
            <w:vAlign w:val="bottom"/>
            <w:hideMark/>
          </w:tcPr>
          <w:p w14:paraId="799C0A89" w14:textId="77777777" w:rsidR="005939E3" w:rsidRPr="005939E3" w:rsidRDefault="005939E3" w:rsidP="005939E3">
            <w:pPr>
              <w:jc w:val="center"/>
              <w:rPr>
                <w:color w:val="000000"/>
              </w:rPr>
            </w:pPr>
            <w:r w:rsidRPr="005939E3">
              <w:rPr>
                <w:color w:val="000000"/>
              </w:rPr>
              <w:t>.890</w:t>
            </w:r>
          </w:p>
        </w:tc>
        <w:tc>
          <w:tcPr>
            <w:tcW w:w="1300" w:type="dxa"/>
            <w:tcBorders>
              <w:top w:val="nil"/>
              <w:left w:val="nil"/>
              <w:bottom w:val="nil"/>
              <w:right w:val="nil"/>
            </w:tcBorders>
            <w:shd w:val="clear" w:color="auto" w:fill="auto"/>
            <w:noWrap/>
            <w:vAlign w:val="bottom"/>
            <w:hideMark/>
          </w:tcPr>
          <w:p w14:paraId="724D1404" w14:textId="77777777" w:rsidR="005939E3" w:rsidRPr="005939E3" w:rsidRDefault="005939E3" w:rsidP="005939E3">
            <w:pPr>
              <w:jc w:val="center"/>
              <w:rPr>
                <w:color w:val="000000"/>
              </w:rPr>
            </w:pPr>
            <w:r w:rsidRPr="005939E3">
              <w:rPr>
                <w:color w:val="000000"/>
              </w:rPr>
              <w:t>1.158</w:t>
            </w:r>
          </w:p>
        </w:tc>
      </w:tr>
      <w:tr w:rsidR="005939E3" w:rsidRPr="005939E3" w14:paraId="00859C5A"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039CE43C"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34EC7DB5"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6F9F4D29" w14:textId="77777777" w:rsidR="005939E3" w:rsidRPr="005939E3" w:rsidRDefault="005939E3" w:rsidP="005939E3">
            <w:pPr>
              <w:jc w:val="center"/>
              <w:rPr>
                <w:color w:val="000000"/>
              </w:rPr>
            </w:pPr>
            <w:r w:rsidRPr="005939E3">
              <w:rPr>
                <w:color w:val="000000"/>
              </w:rPr>
              <w:t>-.163</w:t>
            </w:r>
          </w:p>
        </w:tc>
        <w:tc>
          <w:tcPr>
            <w:tcW w:w="1300" w:type="dxa"/>
            <w:tcBorders>
              <w:top w:val="nil"/>
              <w:left w:val="nil"/>
              <w:bottom w:val="nil"/>
              <w:right w:val="nil"/>
            </w:tcBorders>
            <w:shd w:val="clear" w:color="auto" w:fill="auto"/>
            <w:noWrap/>
            <w:vAlign w:val="bottom"/>
            <w:hideMark/>
          </w:tcPr>
          <w:p w14:paraId="4D6017E1" w14:textId="77777777" w:rsidR="005939E3" w:rsidRPr="005939E3" w:rsidRDefault="005939E3" w:rsidP="005939E3">
            <w:pPr>
              <w:jc w:val="center"/>
              <w:rPr>
                <w:color w:val="000000"/>
              </w:rPr>
            </w:pPr>
            <w:r w:rsidRPr="005939E3">
              <w:rPr>
                <w:color w:val="000000"/>
              </w:rPr>
              <w:t>.062</w:t>
            </w:r>
          </w:p>
        </w:tc>
        <w:tc>
          <w:tcPr>
            <w:tcW w:w="1300" w:type="dxa"/>
            <w:tcBorders>
              <w:top w:val="nil"/>
              <w:left w:val="nil"/>
              <w:bottom w:val="nil"/>
              <w:right w:val="nil"/>
            </w:tcBorders>
            <w:shd w:val="clear" w:color="auto" w:fill="auto"/>
            <w:noWrap/>
            <w:vAlign w:val="bottom"/>
            <w:hideMark/>
          </w:tcPr>
          <w:p w14:paraId="7A80E17C" w14:textId="77777777" w:rsidR="005939E3" w:rsidRPr="005939E3" w:rsidRDefault="005939E3" w:rsidP="005939E3">
            <w:pPr>
              <w:jc w:val="center"/>
              <w:rPr>
                <w:color w:val="000000"/>
              </w:rPr>
            </w:pPr>
            <w:r w:rsidRPr="005939E3">
              <w:rPr>
                <w:color w:val="000000"/>
              </w:rPr>
              <w:t>-2.618</w:t>
            </w:r>
          </w:p>
        </w:tc>
        <w:tc>
          <w:tcPr>
            <w:tcW w:w="1300" w:type="dxa"/>
            <w:tcBorders>
              <w:top w:val="nil"/>
              <w:left w:val="nil"/>
              <w:bottom w:val="nil"/>
              <w:right w:val="nil"/>
            </w:tcBorders>
            <w:shd w:val="clear" w:color="auto" w:fill="auto"/>
            <w:noWrap/>
            <w:vAlign w:val="bottom"/>
            <w:hideMark/>
          </w:tcPr>
          <w:p w14:paraId="3D574E94" w14:textId="77777777" w:rsidR="005939E3" w:rsidRPr="005939E3" w:rsidRDefault="005939E3" w:rsidP="005939E3">
            <w:pPr>
              <w:jc w:val="center"/>
              <w:rPr>
                <w:color w:val="000000"/>
              </w:rPr>
            </w:pPr>
            <w:r w:rsidRPr="005939E3">
              <w:rPr>
                <w:color w:val="000000"/>
              </w:rPr>
              <w:t>.009</w:t>
            </w:r>
          </w:p>
        </w:tc>
        <w:tc>
          <w:tcPr>
            <w:tcW w:w="1300" w:type="dxa"/>
            <w:tcBorders>
              <w:top w:val="nil"/>
              <w:left w:val="nil"/>
              <w:bottom w:val="nil"/>
              <w:right w:val="nil"/>
            </w:tcBorders>
            <w:shd w:val="clear" w:color="auto" w:fill="auto"/>
            <w:noWrap/>
            <w:vAlign w:val="bottom"/>
            <w:hideMark/>
          </w:tcPr>
          <w:p w14:paraId="596E5968" w14:textId="77777777" w:rsidR="005939E3" w:rsidRPr="005939E3" w:rsidRDefault="005939E3" w:rsidP="005939E3">
            <w:pPr>
              <w:jc w:val="center"/>
              <w:rPr>
                <w:color w:val="000000"/>
              </w:rPr>
            </w:pPr>
            <w:r w:rsidRPr="005939E3">
              <w:rPr>
                <w:color w:val="000000"/>
              </w:rPr>
              <w:t>.850</w:t>
            </w:r>
          </w:p>
        </w:tc>
        <w:tc>
          <w:tcPr>
            <w:tcW w:w="1300" w:type="dxa"/>
            <w:tcBorders>
              <w:top w:val="nil"/>
              <w:left w:val="nil"/>
              <w:bottom w:val="nil"/>
              <w:right w:val="nil"/>
            </w:tcBorders>
            <w:shd w:val="clear" w:color="auto" w:fill="auto"/>
            <w:noWrap/>
            <w:vAlign w:val="bottom"/>
            <w:hideMark/>
          </w:tcPr>
          <w:p w14:paraId="7968DC38" w14:textId="77777777" w:rsidR="005939E3" w:rsidRPr="005939E3" w:rsidRDefault="005939E3" w:rsidP="005939E3">
            <w:pPr>
              <w:jc w:val="center"/>
              <w:rPr>
                <w:color w:val="000000"/>
              </w:rPr>
            </w:pPr>
            <w:r w:rsidRPr="005939E3">
              <w:rPr>
                <w:color w:val="000000"/>
              </w:rPr>
              <w:t>.753</w:t>
            </w:r>
          </w:p>
        </w:tc>
        <w:tc>
          <w:tcPr>
            <w:tcW w:w="1300" w:type="dxa"/>
            <w:tcBorders>
              <w:top w:val="nil"/>
              <w:left w:val="nil"/>
              <w:bottom w:val="nil"/>
              <w:right w:val="nil"/>
            </w:tcBorders>
            <w:shd w:val="clear" w:color="auto" w:fill="auto"/>
            <w:noWrap/>
            <w:vAlign w:val="bottom"/>
            <w:hideMark/>
          </w:tcPr>
          <w:p w14:paraId="46D550B2" w14:textId="77777777" w:rsidR="005939E3" w:rsidRPr="005939E3" w:rsidRDefault="005939E3" w:rsidP="005939E3">
            <w:pPr>
              <w:jc w:val="center"/>
              <w:rPr>
                <w:color w:val="000000"/>
              </w:rPr>
            </w:pPr>
            <w:r w:rsidRPr="005939E3">
              <w:rPr>
                <w:color w:val="000000"/>
              </w:rPr>
              <w:t>.960</w:t>
            </w:r>
          </w:p>
        </w:tc>
      </w:tr>
      <w:tr w:rsidR="005939E3" w:rsidRPr="005939E3" w14:paraId="71843E36"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20CBDA73"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478838A2"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4FF16F70" w14:textId="77777777" w:rsidR="005939E3" w:rsidRPr="005939E3" w:rsidRDefault="005939E3" w:rsidP="005939E3">
            <w:pPr>
              <w:jc w:val="center"/>
              <w:rPr>
                <w:color w:val="000000"/>
              </w:rPr>
            </w:pPr>
            <w:r w:rsidRPr="005939E3">
              <w:rPr>
                <w:color w:val="000000"/>
              </w:rPr>
              <w:t>.044</w:t>
            </w:r>
          </w:p>
        </w:tc>
        <w:tc>
          <w:tcPr>
            <w:tcW w:w="1300" w:type="dxa"/>
            <w:tcBorders>
              <w:top w:val="nil"/>
              <w:left w:val="nil"/>
              <w:bottom w:val="nil"/>
              <w:right w:val="nil"/>
            </w:tcBorders>
            <w:shd w:val="clear" w:color="auto" w:fill="auto"/>
            <w:noWrap/>
            <w:vAlign w:val="bottom"/>
            <w:hideMark/>
          </w:tcPr>
          <w:p w14:paraId="7C4CEFE7" w14:textId="77777777" w:rsidR="005939E3" w:rsidRPr="005939E3" w:rsidRDefault="005939E3" w:rsidP="005939E3">
            <w:pPr>
              <w:jc w:val="center"/>
              <w:rPr>
                <w:color w:val="000000"/>
              </w:rPr>
            </w:pPr>
            <w:r w:rsidRPr="005939E3">
              <w:rPr>
                <w:color w:val="000000"/>
              </w:rPr>
              <w:t>.062</w:t>
            </w:r>
          </w:p>
        </w:tc>
        <w:tc>
          <w:tcPr>
            <w:tcW w:w="1300" w:type="dxa"/>
            <w:tcBorders>
              <w:top w:val="nil"/>
              <w:left w:val="nil"/>
              <w:bottom w:val="nil"/>
              <w:right w:val="nil"/>
            </w:tcBorders>
            <w:shd w:val="clear" w:color="auto" w:fill="auto"/>
            <w:noWrap/>
            <w:vAlign w:val="bottom"/>
            <w:hideMark/>
          </w:tcPr>
          <w:p w14:paraId="2E9C776A" w14:textId="77777777" w:rsidR="005939E3" w:rsidRPr="005939E3" w:rsidRDefault="005939E3" w:rsidP="005939E3">
            <w:pPr>
              <w:jc w:val="center"/>
              <w:rPr>
                <w:color w:val="000000"/>
              </w:rPr>
            </w:pPr>
            <w:r w:rsidRPr="005939E3">
              <w:rPr>
                <w:color w:val="000000"/>
              </w:rPr>
              <w:t>.711</w:t>
            </w:r>
          </w:p>
        </w:tc>
        <w:tc>
          <w:tcPr>
            <w:tcW w:w="1300" w:type="dxa"/>
            <w:tcBorders>
              <w:top w:val="nil"/>
              <w:left w:val="nil"/>
              <w:bottom w:val="nil"/>
              <w:right w:val="nil"/>
            </w:tcBorders>
            <w:shd w:val="clear" w:color="auto" w:fill="auto"/>
            <w:noWrap/>
            <w:vAlign w:val="bottom"/>
            <w:hideMark/>
          </w:tcPr>
          <w:p w14:paraId="439DF925" w14:textId="77777777" w:rsidR="005939E3" w:rsidRPr="005939E3" w:rsidRDefault="005939E3" w:rsidP="005939E3">
            <w:pPr>
              <w:jc w:val="center"/>
              <w:rPr>
                <w:color w:val="000000"/>
              </w:rPr>
            </w:pPr>
            <w:r w:rsidRPr="005939E3">
              <w:rPr>
                <w:color w:val="000000"/>
              </w:rPr>
              <w:t>.477</w:t>
            </w:r>
          </w:p>
        </w:tc>
        <w:tc>
          <w:tcPr>
            <w:tcW w:w="1300" w:type="dxa"/>
            <w:tcBorders>
              <w:top w:val="nil"/>
              <w:left w:val="nil"/>
              <w:bottom w:val="nil"/>
              <w:right w:val="nil"/>
            </w:tcBorders>
            <w:shd w:val="clear" w:color="auto" w:fill="auto"/>
            <w:noWrap/>
            <w:vAlign w:val="bottom"/>
            <w:hideMark/>
          </w:tcPr>
          <w:p w14:paraId="1E6BDFE7" w14:textId="77777777" w:rsidR="005939E3" w:rsidRPr="005939E3" w:rsidRDefault="005939E3" w:rsidP="005939E3">
            <w:pPr>
              <w:jc w:val="center"/>
              <w:rPr>
                <w:color w:val="000000"/>
              </w:rPr>
            </w:pPr>
            <w:r w:rsidRPr="005939E3">
              <w:rPr>
                <w:color w:val="000000"/>
              </w:rPr>
              <w:t>1.045</w:t>
            </w:r>
          </w:p>
        </w:tc>
        <w:tc>
          <w:tcPr>
            <w:tcW w:w="1300" w:type="dxa"/>
            <w:tcBorders>
              <w:top w:val="nil"/>
              <w:left w:val="nil"/>
              <w:bottom w:val="nil"/>
              <w:right w:val="nil"/>
            </w:tcBorders>
            <w:shd w:val="clear" w:color="auto" w:fill="auto"/>
            <w:noWrap/>
            <w:vAlign w:val="bottom"/>
            <w:hideMark/>
          </w:tcPr>
          <w:p w14:paraId="2B796421" w14:textId="77777777" w:rsidR="005939E3" w:rsidRPr="005939E3" w:rsidRDefault="005939E3" w:rsidP="005939E3">
            <w:pPr>
              <w:jc w:val="center"/>
              <w:rPr>
                <w:color w:val="000000"/>
              </w:rPr>
            </w:pPr>
            <w:r w:rsidRPr="005939E3">
              <w:rPr>
                <w:color w:val="000000"/>
              </w:rPr>
              <w:t>.925</w:t>
            </w:r>
          </w:p>
        </w:tc>
        <w:tc>
          <w:tcPr>
            <w:tcW w:w="1300" w:type="dxa"/>
            <w:tcBorders>
              <w:top w:val="nil"/>
              <w:left w:val="nil"/>
              <w:bottom w:val="nil"/>
              <w:right w:val="nil"/>
            </w:tcBorders>
            <w:shd w:val="clear" w:color="auto" w:fill="auto"/>
            <w:noWrap/>
            <w:vAlign w:val="bottom"/>
            <w:hideMark/>
          </w:tcPr>
          <w:p w14:paraId="6B031D34" w14:textId="77777777" w:rsidR="005939E3" w:rsidRPr="005939E3" w:rsidRDefault="005939E3" w:rsidP="005939E3">
            <w:pPr>
              <w:jc w:val="center"/>
              <w:rPr>
                <w:color w:val="000000"/>
              </w:rPr>
            </w:pPr>
            <w:r w:rsidRPr="005939E3">
              <w:rPr>
                <w:color w:val="000000"/>
              </w:rPr>
              <w:t>1.181</w:t>
            </w:r>
          </w:p>
        </w:tc>
      </w:tr>
      <w:tr w:rsidR="005939E3" w:rsidRPr="005939E3" w14:paraId="6EB36A15"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953943A"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166A6398"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0A7B6EB3" w14:textId="77777777" w:rsidR="005939E3" w:rsidRPr="005939E3" w:rsidRDefault="005939E3" w:rsidP="005939E3">
            <w:pPr>
              <w:jc w:val="center"/>
              <w:rPr>
                <w:color w:val="000000"/>
              </w:rPr>
            </w:pPr>
            <w:r w:rsidRPr="005939E3">
              <w:rPr>
                <w:color w:val="000000"/>
              </w:rPr>
              <w:t>-.033</w:t>
            </w:r>
          </w:p>
        </w:tc>
        <w:tc>
          <w:tcPr>
            <w:tcW w:w="1300" w:type="dxa"/>
            <w:tcBorders>
              <w:top w:val="nil"/>
              <w:left w:val="nil"/>
              <w:bottom w:val="nil"/>
              <w:right w:val="nil"/>
            </w:tcBorders>
            <w:shd w:val="clear" w:color="auto" w:fill="auto"/>
            <w:noWrap/>
            <w:vAlign w:val="bottom"/>
            <w:hideMark/>
          </w:tcPr>
          <w:p w14:paraId="3C529082" w14:textId="77777777" w:rsidR="005939E3" w:rsidRPr="005939E3" w:rsidRDefault="005939E3" w:rsidP="005939E3">
            <w:pPr>
              <w:jc w:val="center"/>
              <w:rPr>
                <w:color w:val="000000"/>
              </w:rPr>
            </w:pPr>
            <w:r w:rsidRPr="005939E3">
              <w:rPr>
                <w:color w:val="000000"/>
              </w:rPr>
              <w:t>.065</w:t>
            </w:r>
          </w:p>
        </w:tc>
        <w:tc>
          <w:tcPr>
            <w:tcW w:w="1300" w:type="dxa"/>
            <w:tcBorders>
              <w:top w:val="nil"/>
              <w:left w:val="nil"/>
              <w:bottom w:val="nil"/>
              <w:right w:val="nil"/>
            </w:tcBorders>
            <w:shd w:val="clear" w:color="auto" w:fill="auto"/>
            <w:noWrap/>
            <w:vAlign w:val="bottom"/>
            <w:hideMark/>
          </w:tcPr>
          <w:p w14:paraId="467EB001" w14:textId="77777777" w:rsidR="005939E3" w:rsidRPr="005939E3" w:rsidRDefault="005939E3" w:rsidP="005939E3">
            <w:pPr>
              <w:jc w:val="center"/>
              <w:rPr>
                <w:color w:val="000000"/>
              </w:rPr>
            </w:pPr>
            <w:r w:rsidRPr="005939E3">
              <w:rPr>
                <w:color w:val="000000"/>
              </w:rPr>
              <w:t>-.505</w:t>
            </w:r>
          </w:p>
        </w:tc>
        <w:tc>
          <w:tcPr>
            <w:tcW w:w="1300" w:type="dxa"/>
            <w:tcBorders>
              <w:top w:val="nil"/>
              <w:left w:val="nil"/>
              <w:bottom w:val="nil"/>
              <w:right w:val="nil"/>
            </w:tcBorders>
            <w:shd w:val="clear" w:color="auto" w:fill="auto"/>
            <w:noWrap/>
            <w:vAlign w:val="bottom"/>
            <w:hideMark/>
          </w:tcPr>
          <w:p w14:paraId="0532FBF8" w14:textId="77777777" w:rsidR="005939E3" w:rsidRPr="005939E3" w:rsidRDefault="005939E3" w:rsidP="005939E3">
            <w:pPr>
              <w:jc w:val="center"/>
              <w:rPr>
                <w:color w:val="000000"/>
              </w:rPr>
            </w:pPr>
            <w:r w:rsidRPr="005939E3">
              <w:rPr>
                <w:color w:val="000000"/>
              </w:rPr>
              <w:t>.614</w:t>
            </w:r>
          </w:p>
        </w:tc>
        <w:tc>
          <w:tcPr>
            <w:tcW w:w="1300" w:type="dxa"/>
            <w:tcBorders>
              <w:top w:val="nil"/>
              <w:left w:val="nil"/>
              <w:bottom w:val="nil"/>
              <w:right w:val="nil"/>
            </w:tcBorders>
            <w:shd w:val="clear" w:color="auto" w:fill="auto"/>
            <w:noWrap/>
            <w:vAlign w:val="bottom"/>
            <w:hideMark/>
          </w:tcPr>
          <w:p w14:paraId="0FF91843" w14:textId="77777777" w:rsidR="005939E3" w:rsidRPr="005939E3" w:rsidRDefault="005939E3" w:rsidP="005939E3">
            <w:pPr>
              <w:jc w:val="center"/>
              <w:rPr>
                <w:color w:val="000000"/>
              </w:rPr>
            </w:pPr>
            <w:r w:rsidRPr="005939E3">
              <w:rPr>
                <w:color w:val="000000"/>
              </w:rPr>
              <w:t>.968</w:t>
            </w:r>
          </w:p>
        </w:tc>
        <w:tc>
          <w:tcPr>
            <w:tcW w:w="1300" w:type="dxa"/>
            <w:tcBorders>
              <w:top w:val="nil"/>
              <w:left w:val="nil"/>
              <w:bottom w:val="nil"/>
              <w:right w:val="nil"/>
            </w:tcBorders>
            <w:shd w:val="clear" w:color="auto" w:fill="auto"/>
            <w:noWrap/>
            <w:vAlign w:val="bottom"/>
            <w:hideMark/>
          </w:tcPr>
          <w:p w14:paraId="62247A89" w14:textId="77777777" w:rsidR="005939E3" w:rsidRPr="005939E3" w:rsidRDefault="005939E3" w:rsidP="005939E3">
            <w:pPr>
              <w:jc w:val="center"/>
              <w:rPr>
                <w:color w:val="000000"/>
              </w:rPr>
            </w:pPr>
            <w:r w:rsidRPr="005939E3">
              <w:rPr>
                <w:color w:val="000000"/>
              </w:rPr>
              <w:t>.852</w:t>
            </w:r>
          </w:p>
        </w:tc>
        <w:tc>
          <w:tcPr>
            <w:tcW w:w="1300" w:type="dxa"/>
            <w:tcBorders>
              <w:top w:val="nil"/>
              <w:left w:val="nil"/>
              <w:bottom w:val="nil"/>
              <w:right w:val="nil"/>
            </w:tcBorders>
            <w:shd w:val="clear" w:color="auto" w:fill="auto"/>
            <w:noWrap/>
            <w:vAlign w:val="bottom"/>
            <w:hideMark/>
          </w:tcPr>
          <w:p w14:paraId="2C7DBC74" w14:textId="77777777" w:rsidR="005939E3" w:rsidRPr="005939E3" w:rsidRDefault="005939E3" w:rsidP="005939E3">
            <w:pPr>
              <w:jc w:val="center"/>
              <w:rPr>
                <w:color w:val="000000"/>
              </w:rPr>
            </w:pPr>
            <w:r w:rsidRPr="005939E3">
              <w:rPr>
                <w:color w:val="000000"/>
              </w:rPr>
              <w:t>1.099</w:t>
            </w:r>
          </w:p>
        </w:tc>
      </w:tr>
      <w:tr w:rsidR="005939E3" w:rsidRPr="005939E3" w14:paraId="57ED0024"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73F98D74" w14:textId="77777777" w:rsidR="005939E3" w:rsidRPr="005939E3" w:rsidRDefault="005939E3" w:rsidP="005939E3">
            <w:pPr>
              <w:rPr>
                <w:i/>
                <w:iCs/>
                <w:color w:val="000000"/>
              </w:rPr>
            </w:pPr>
            <w:r w:rsidRPr="005939E3">
              <w:rPr>
                <w:i/>
                <w:iCs/>
                <w:color w:val="000000"/>
              </w:rPr>
              <w:t>Form</w:t>
            </w:r>
          </w:p>
        </w:tc>
        <w:tc>
          <w:tcPr>
            <w:tcW w:w="1300" w:type="dxa"/>
            <w:tcBorders>
              <w:top w:val="nil"/>
              <w:left w:val="nil"/>
              <w:bottom w:val="nil"/>
              <w:right w:val="nil"/>
            </w:tcBorders>
            <w:shd w:val="clear" w:color="auto" w:fill="auto"/>
            <w:noWrap/>
            <w:vAlign w:val="bottom"/>
            <w:hideMark/>
          </w:tcPr>
          <w:p w14:paraId="47B495A6"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75DDDA8B"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5B15ED26"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73379EF2"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37D9A971"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344633E3"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04414B28" w14:textId="77777777" w:rsidR="005939E3" w:rsidRPr="005939E3" w:rsidRDefault="005939E3" w:rsidP="005939E3">
            <w:pPr>
              <w:rPr>
                <w:sz w:val="20"/>
                <w:szCs w:val="20"/>
              </w:rPr>
            </w:pPr>
          </w:p>
        </w:tc>
      </w:tr>
      <w:tr w:rsidR="005939E3" w:rsidRPr="005939E3" w14:paraId="416BFD5B"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3A2B5146"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2AD9CF5C"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00F4C99A" w14:textId="77777777" w:rsidR="005939E3" w:rsidRPr="005939E3" w:rsidRDefault="005939E3" w:rsidP="005939E3">
            <w:pPr>
              <w:jc w:val="center"/>
              <w:rPr>
                <w:color w:val="000000"/>
              </w:rPr>
            </w:pPr>
            <w:r w:rsidRPr="005939E3">
              <w:rPr>
                <w:color w:val="000000"/>
              </w:rPr>
              <w:t>-.945</w:t>
            </w:r>
          </w:p>
        </w:tc>
        <w:tc>
          <w:tcPr>
            <w:tcW w:w="1300" w:type="dxa"/>
            <w:tcBorders>
              <w:top w:val="nil"/>
              <w:left w:val="nil"/>
              <w:bottom w:val="nil"/>
              <w:right w:val="nil"/>
            </w:tcBorders>
            <w:shd w:val="clear" w:color="auto" w:fill="auto"/>
            <w:noWrap/>
            <w:vAlign w:val="bottom"/>
            <w:hideMark/>
          </w:tcPr>
          <w:p w14:paraId="49E6CFDE" w14:textId="77777777" w:rsidR="005939E3" w:rsidRPr="005939E3" w:rsidRDefault="005939E3" w:rsidP="005939E3">
            <w:pPr>
              <w:jc w:val="center"/>
              <w:rPr>
                <w:color w:val="000000"/>
              </w:rPr>
            </w:pPr>
            <w:r w:rsidRPr="005939E3">
              <w:rPr>
                <w:color w:val="000000"/>
              </w:rPr>
              <w:t>.064</w:t>
            </w:r>
          </w:p>
        </w:tc>
        <w:tc>
          <w:tcPr>
            <w:tcW w:w="1300" w:type="dxa"/>
            <w:tcBorders>
              <w:top w:val="nil"/>
              <w:left w:val="nil"/>
              <w:bottom w:val="nil"/>
              <w:right w:val="nil"/>
            </w:tcBorders>
            <w:shd w:val="clear" w:color="auto" w:fill="auto"/>
            <w:noWrap/>
            <w:vAlign w:val="bottom"/>
            <w:hideMark/>
          </w:tcPr>
          <w:p w14:paraId="36C156F6" w14:textId="77777777" w:rsidR="005939E3" w:rsidRPr="005939E3" w:rsidRDefault="005939E3" w:rsidP="005939E3">
            <w:pPr>
              <w:jc w:val="center"/>
              <w:rPr>
                <w:color w:val="000000"/>
              </w:rPr>
            </w:pPr>
            <w:r w:rsidRPr="005939E3">
              <w:rPr>
                <w:color w:val="000000"/>
              </w:rPr>
              <w:t>-14.712</w:t>
            </w:r>
          </w:p>
        </w:tc>
        <w:tc>
          <w:tcPr>
            <w:tcW w:w="1300" w:type="dxa"/>
            <w:tcBorders>
              <w:top w:val="nil"/>
              <w:left w:val="nil"/>
              <w:bottom w:val="nil"/>
              <w:right w:val="nil"/>
            </w:tcBorders>
            <w:shd w:val="clear" w:color="auto" w:fill="auto"/>
            <w:noWrap/>
            <w:vAlign w:val="bottom"/>
            <w:hideMark/>
          </w:tcPr>
          <w:p w14:paraId="3231DC1B"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3DD5CF40" w14:textId="77777777" w:rsidR="005939E3" w:rsidRPr="005939E3" w:rsidRDefault="005939E3" w:rsidP="005939E3">
            <w:pPr>
              <w:jc w:val="center"/>
              <w:rPr>
                <w:color w:val="000000"/>
              </w:rPr>
            </w:pPr>
            <w:r w:rsidRPr="005939E3">
              <w:rPr>
                <w:color w:val="000000"/>
              </w:rPr>
              <w:t>.389</w:t>
            </w:r>
          </w:p>
        </w:tc>
        <w:tc>
          <w:tcPr>
            <w:tcW w:w="1300" w:type="dxa"/>
            <w:tcBorders>
              <w:top w:val="nil"/>
              <w:left w:val="nil"/>
              <w:bottom w:val="nil"/>
              <w:right w:val="nil"/>
            </w:tcBorders>
            <w:shd w:val="clear" w:color="auto" w:fill="auto"/>
            <w:noWrap/>
            <w:vAlign w:val="bottom"/>
            <w:hideMark/>
          </w:tcPr>
          <w:p w14:paraId="4E7CA31D" w14:textId="77777777" w:rsidR="005939E3" w:rsidRPr="005939E3" w:rsidRDefault="005939E3" w:rsidP="005939E3">
            <w:pPr>
              <w:jc w:val="center"/>
              <w:rPr>
                <w:color w:val="000000"/>
              </w:rPr>
            </w:pPr>
            <w:r w:rsidRPr="005939E3">
              <w:rPr>
                <w:color w:val="000000"/>
              </w:rPr>
              <w:t>.343</w:t>
            </w:r>
          </w:p>
        </w:tc>
        <w:tc>
          <w:tcPr>
            <w:tcW w:w="1300" w:type="dxa"/>
            <w:tcBorders>
              <w:top w:val="nil"/>
              <w:left w:val="nil"/>
              <w:bottom w:val="nil"/>
              <w:right w:val="nil"/>
            </w:tcBorders>
            <w:shd w:val="clear" w:color="auto" w:fill="auto"/>
            <w:noWrap/>
            <w:vAlign w:val="bottom"/>
            <w:hideMark/>
          </w:tcPr>
          <w:p w14:paraId="1E8A79B6" w14:textId="77777777" w:rsidR="005939E3" w:rsidRPr="005939E3" w:rsidRDefault="005939E3" w:rsidP="005939E3">
            <w:pPr>
              <w:jc w:val="center"/>
              <w:rPr>
                <w:color w:val="000000"/>
              </w:rPr>
            </w:pPr>
            <w:r w:rsidRPr="005939E3">
              <w:rPr>
                <w:color w:val="000000"/>
              </w:rPr>
              <w:t>.441</w:t>
            </w:r>
          </w:p>
        </w:tc>
      </w:tr>
      <w:tr w:rsidR="005939E3" w:rsidRPr="005939E3" w14:paraId="28C9A4A2"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66E35569"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3A5096AE"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40B15C84" w14:textId="77777777" w:rsidR="005939E3" w:rsidRPr="005939E3" w:rsidRDefault="005939E3" w:rsidP="005939E3">
            <w:pPr>
              <w:jc w:val="center"/>
              <w:rPr>
                <w:color w:val="000000"/>
              </w:rPr>
            </w:pPr>
            <w:r w:rsidRPr="005939E3">
              <w:rPr>
                <w:color w:val="000000"/>
              </w:rPr>
              <w:t>-.113</w:t>
            </w:r>
          </w:p>
        </w:tc>
        <w:tc>
          <w:tcPr>
            <w:tcW w:w="1300" w:type="dxa"/>
            <w:tcBorders>
              <w:top w:val="nil"/>
              <w:left w:val="nil"/>
              <w:bottom w:val="nil"/>
              <w:right w:val="nil"/>
            </w:tcBorders>
            <w:shd w:val="clear" w:color="auto" w:fill="auto"/>
            <w:noWrap/>
            <w:vAlign w:val="bottom"/>
            <w:hideMark/>
          </w:tcPr>
          <w:p w14:paraId="6F36FC7B" w14:textId="77777777" w:rsidR="005939E3" w:rsidRPr="005939E3" w:rsidRDefault="005939E3" w:rsidP="005939E3">
            <w:pPr>
              <w:jc w:val="center"/>
              <w:rPr>
                <w:color w:val="000000"/>
              </w:rPr>
            </w:pPr>
            <w:r w:rsidRPr="005939E3">
              <w:rPr>
                <w:color w:val="000000"/>
              </w:rPr>
              <w:t>.072</w:t>
            </w:r>
          </w:p>
        </w:tc>
        <w:tc>
          <w:tcPr>
            <w:tcW w:w="1300" w:type="dxa"/>
            <w:tcBorders>
              <w:top w:val="nil"/>
              <w:left w:val="nil"/>
              <w:bottom w:val="nil"/>
              <w:right w:val="nil"/>
            </w:tcBorders>
            <w:shd w:val="clear" w:color="auto" w:fill="auto"/>
            <w:noWrap/>
            <w:vAlign w:val="bottom"/>
            <w:hideMark/>
          </w:tcPr>
          <w:p w14:paraId="2B80F44B" w14:textId="77777777" w:rsidR="005939E3" w:rsidRPr="005939E3" w:rsidRDefault="005939E3" w:rsidP="005939E3">
            <w:pPr>
              <w:jc w:val="center"/>
              <w:rPr>
                <w:color w:val="000000"/>
              </w:rPr>
            </w:pPr>
            <w:r w:rsidRPr="005939E3">
              <w:rPr>
                <w:color w:val="000000"/>
              </w:rPr>
              <w:t>-1.576</w:t>
            </w:r>
          </w:p>
        </w:tc>
        <w:tc>
          <w:tcPr>
            <w:tcW w:w="1300" w:type="dxa"/>
            <w:tcBorders>
              <w:top w:val="nil"/>
              <w:left w:val="nil"/>
              <w:bottom w:val="nil"/>
              <w:right w:val="nil"/>
            </w:tcBorders>
            <w:shd w:val="clear" w:color="auto" w:fill="auto"/>
            <w:noWrap/>
            <w:vAlign w:val="bottom"/>
            <w:hideMark/>
          </w:tcPr>
          <w:p w14:paraId="0D28B399" w14:textId="77777777" w:rsidR="005939E3" w:rsidRPr="005939E3" w:rsidRDefault="005939E3" w:rsidP="005939E3">
            <w:pPr>
              <w:jc w:val="center"/>
              <w:rPr>
                <w:color w:val="000000"/>
              </w:rPr>
            </w:pPr>
            <w:r w:rsidRPr="005939E3">
              <w:rPr>
                <w:color w:val="000000"/>
              </w:rPr>
              <w:t>.115</w:t>
            </w:r>
          </w:p>
        </w:tc>
        <w:tc>
          <w:tcPr>
            <w:tcW w:w="1300" w:type="dxa"/>
            <w:tcBorders>
              <w:top w:val="nil"/>
              <w:left w:val="nil"/>
              <w:bottom w:val="nil"/>
              <w:right w:val="nil"/>
            </w:tcBorders>
            <w:shd w:val="clear" w:color="auto" w:fill="auto"/>
            <w:noWrap/>
            <w:vAlign w:val="bottom"/>
            <w:hideMark/>
          </w:tcPr>
          <w:p w14:paraId="6D7E9998" w14:textId="77777777" w:rsidR="005939E3" w:rsidRPr="005939E3" w:rsidRDefault="005939E3" w:rsidP="005939E3">
            <w:pPr>
              <w:jc w:val="center"/>
              <w:rPr>
                <w:color w:val="000000"/>
              </w:rPr>
            </w:pPr>
            <w:r w:rsidRPr="005939E3">
              <w:rPr>
                <w:color w:val="000000"/>
              </w:rPr>
              <w:t>.893</w:t>
            </w:r>
          </w:p>
        </w:tc>
        <w:tc>
          <w:tcPr>
            <w:tcW w:w="1300" w:type="dxa"/>
            <w:tcBorders>
              <w:top w:val="nil"/>
              <w:left w:val="nil"/>
              <w:bottom w:val="nil"/>
              <w:right w:val="nil"/>
            </w:tcBorders>
            <w:shd w:val="clear" w:color="auto" w:fill="auto"/>
            <w:noWrap/>
            <w:vAlign w:val="bottom"/>
            <w:hideMark/>
          </w:tcPr>
          <w:p w14:paraId="2CD75215" w14:textId="77777777" w:rsidR="005939E3" w:rsidRPr="005939E3" w:rsidRDefault="005939E3" w:rsidP="005939E3">
            <w:pPr>
              <w:jc w:val="center"/>
              <w:rPr>
                <w:color w:val="000000"/>
              </w:rPr>
            </w:pPr>
            <w:r w:rsidRPr="005939E3">
              <w:rPr>
                <w:color w:val="000000"/>
              </w:rPr>
              <w:t>.776</w:t>
            </w:r>
          </w:p>
        </w:tc>
        <w:tc>
          <w:tcPr>
            <w:tcW w:w="1300" w:type="dxa"/>
            <w:tcBorders>
              <w:top w:val="nil"/>
              <w:left w:val="nil"/>
              <w:bottom w:val="nil"/>
              <w:right w:val="nil"/>
            </w:tcBorders>
            <w:shd w:val="clear" w:color="auto" w:fill="auto"/>
            <w:noWrap/>
            <w:vAlign w:val="bottom"/>
            <w:hideMark/>
          </w:tcPr>
          <w:p w14:paraId="5B74BED4" w14:textId="77777777" w:rsidR="005939E3" w:rsidRPr="005939E3" w:rsidRDefault="005939E3" w:rsidP="005939E3">
            <w:pPr>
              <w:jc w:val="center"/>
              <w:rPr>
                <w:color w:val="000000"/>
              </w:rPr>
            </w:pPr>
            <w:r w:rsidRPr="005939E3">
              <w:rPr>
                <w:color w:val="000000"/>
              </w:rPr>
              <w:t>1.028</w:t>
            </w:r>
          </w:p>
        </w:tc>
      </w:tr>
      <w:tr w:rsidR="005939E3" w:rsidRPr="005939E3" w14:paraId="7841BEA4"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5ABD979E"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366E6E27"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45849B45" w14:textId="77777777" w:rsidR="005939E3" w:rsidRPr="005939E3" w:rsidRDefault="005939E3" w:rsidP="005939E3">
            <w:pPr>
              <w:jc w:val="center"/>
              <w:rPr>
                <w:color w:val="000000"/>
              </w:rPr>
            </w:pPr>
            <w:r w:rsidRPr="005939E3">
              <w:rPr>
                <w:color w:val="000000"/>
              </w:rPr>
              <w:t>.000</w:t>
            </w:r>
          </w:p>
        </w:tc>
        <w:tc>
          <w:tcPr>
            <w:tcW w:w="1300" w:type="dxa"/>
            <w:tcBorders>
              <w:top w:val="nil"/>
              <w:left w:val="nil"/>
              <w:bottom w:val="nil"/>
              <w:right w:val="nil"/>
            </w:tcBorders>
            <w:shd w:val="clear" w:color="auto" w:fill="auto"/>
            <w:noWrap/>
            <w:vAlign w:val="bottom"/>
            <w:hideMark/>
          </w:tcPr>
          <w:p w14:paraId="0B457C63" w14:textId="77777777" w:rsidR="005939E3" w:rsidRPr="005939E3" w:rsidRDefault="005939E3" w:rsidP="005939E3">
            <w:pPr>
              <w:jc w:val="center"/>
              <w:rPr>
                <w:color w:val="000000"/>
              </w:rPr>
            </w:pPr>
            <w:r w:rsidRPr="005939E3">
              <w:rPr>
                <w:color w:val="000000"/>
              </w:rPr>
              <w:t>.065</w:t>
            </w:r>
          </w:p>
        </w:tc>
        <w:tc>
          <w:tcPr>
            <w:tcW w:w="1300" w:type="dxa"/>
            <w:tcBorders>
              <w:top w:val="nil"/>
              <w:left w:val="nil"/>
              <w:bottom w:val="nil"/>
              <w:right w:val="nil"/>
            </w:tcBorders>
            <w:shd w:val="clear" w:color="auto" w:fill="auto"/>
            <w:noWrap/>
            <w:vAlign w:val="bottom"/>
            <w:hideMark/>
          </w:tcPr>
          <w:p w14:paraId="03C19F09" w14:textId="77777777" w:rsidR="005939E3" w:rsidRPr="005939E3" w:rsidRDefault="005939E3" w:rsidP="005939E3">
            <w:pPr>
              <w:jc w:val="center"/>
              <w:rPr>
                <w:color w:val="000000"/>
              </w:rPr>
            </w:pPr>
            <w:r w:rsidRPr="005939E3">
              <w:rPr>
                <w:color w:val="000000"/>
              </w:rPr>
              <w:t>.006</w:t>
            </w:r>
          </w:p>
        </w:tc>
        <w:tc>
          <w:tcPr>
            <w:tcW w:w="1300" w:type="dxa"/>
            <w:tcBorders>
              <w:top w:val="nil"/>
              <w:left w:val="nil"/>
              <w:bottom w:val="nil"/>
              <w:right w:val="nil"/>
            </w:tcBorders>
            <w:shd w:val="clear" w:color="auto" w:fill="auto"/>
            <w:noWrap/>
            <w:vAlign w:val="bottom"/>
            <w:hideMark/>
          </w:tcPr>
          <w:p w14:paraId="35FED12B" w14:textId="77777777" w:rsidR="005939E3" w:rsidRPr="005939E3" w:rsidRDefault="005939E3" w:rsidP="005939E3">
            <w:pPr>
              <w:jc w:val="center"/>
              <w:rPr>
                <w:color w:val="000000"/>
              </w:rPr>
            </w:pPr>
            <w:r w:rsidRPr="005939E3">
              <w:rPr>
                <w:color w:val="000000"/>
              </w:rPr>
              <w:t>.995</w:t>
            </w:r>
          </w:p>
        </w:tc>
        <w:tc>
          <w:tcPr>
            <w:tcW w:w="1300" w:type="dxa"/>
            <w:tcBorders>
              <w:top w:val="nil"/>
              <w:left w:val="nil"/>
              <w:bottom w:val="nil"/>
              <w:right w:val="nil"/>
            </w:tcBorders>
            <w:shd w:val="clear" w:color="auto" w:fill="auto"/>
            <w:noWrap/>
            <w:vAlign w:val="bottom"/>
            <w:hideMark/>
          </w:tcPr>
          <w:p w14:paraId="0BAB419B" w14:textId="77777777" w:rsidR="005939E3" w:rsidRPr="005939E3" w:rsidRDefault="005939E3" w:rsidP="005939E3">
            <w:pPr>
              <w:jc w:val="center"/>
              <w:rPr>
                <w:color w:val="000000"/>
              </w:rPr>
            </w:pPr>
            <w:r w:rsidRPr="005939E3">
              <w:rPr>
                <w:color w:val="000000"/>
              </w:rPr>
              <w:t>1.000</w:t>
            </w:r>
          </w:p>
        </w:tc>
        <w:tc>
          <w:tcPr>
            <w:tcW w:w="1300" w:type="dxa"/>
            <w:tcBorders>
              <w:top w:val="nil"/>
              <w:left w:val="nil"/>
              <w:bottom w:val="nil"/>
              <w:right w:val="nil"/>
            </w:tcBorders>
            <w:shd w:val="clear" w:color="auto" w:fill="auto"/>
            <w:noWrap/>
            <w:vAlign w:val="bottom"/>
            <w:hideMark/>
          </w:tcPr>
          <w:p w14:paraId="440088C3" w14:textId="77777777" w:rsidR="005939E3" w:rsidRPr="005939E3" w:rsidRDefault="005939E3" w:rsidP="005939E3">
            <w:pPr>
              <w:jc w:val="center"/>
              <w:rPr>
                <w:color w:val="000000"/>
              </w:rPr>
            </w:pPr>
            <w:r w:rsidRPr="005939E3">
              <w:rPr>
                <w:color w:val="000000"/>
              </w:rPr>
              <w:t>.880</w:t>
            </w:r>
          </w:p>
        </w:tc>
        <w:tc>
          <w:tcPr>
            <w:tcW w:w="1300" w:type="dxa"/>
            <w:tcBorders>
              <w:top w:val="nil"/>
              <w:left w:val="nil"/>
              <w:bottom w:val="nil"/>
              <w:right w:val="nil"/>
            </w:tcBorders>
            <w:shd w:val="clear" w:color="auto" w:fill="auto"/>
            <w:noWrap/>
            <w:vAlign w:val="bottom"/>
            <w:hideMark/>
          </w:tcPr>
          <w:p w14:paraId="638B762E" w14:textId="77777777" w:rsidR="005939E3" w:rsidRPr="005939E3" w:rsidRDefault="005939E3" w:rsidP="005939E3">
            <w:pPr>
              <w:jc w:val="center"/>
              <w:rPr>
                <w:color w:val="000000"/>
              </w:rPr>
            </w:pPr>
            <w:r w:rsidRPr="005939E3">
              <w:rPr>
                <w:color w:val="000000"/>
              </w:rPr>
              <w:t>1.137</w:t>
            </w:r>
          </w:p>
        </w:tc>
      </w:tr>
      <w:tr w:rsidR="005939E3" w:rsidRPr="005939E3" w14:paraId="49886968"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0D3B840E"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3F45C4E8"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729FDE7B" w14:textId="77777777" w:rsidR="005939E3" w:rsidRPr="005939E3" w:rsidRDefault="005939E3" w:rsidP="005939E3">
            <w:pPr>
              <w:jc w:val="center"/>
              <w:rPr>
                <w:color w:val="000000"/>
              </w:rPr>
            </w:pPr>
            <w:r w:rsidRPr="005939E3">
              <w:rPr>
                <w:color w:val="000000"/>
              </w:rPr>
              <w:t>-.151</w:t>
            </w:r>
          </w:p>
        </w:tc>
        <w:tc>
          <w:tcPr>
            <w:tcW w:w="1300" w:type="dxa"/>
            <w:tcBorders>
              <w:top w:val="nil"/>
              <w:left w:val="nil"/>
              <w:bottom w:val="nil"/>
              <w:right w:val="nil"/>
            </w:tcBorders>
            <w:shd w:val="clear" w:color="auto" w:fill="auto"/>
            <w:noWrap/>
            <w:vAlign w:val="bottom"/>
            <w:hideMark/>
          </w:tcPr>
          <w:p w14:paraId="7A270B97" w14:textId="77777777" w:rsidR="005939E3" w:rsidRPr="005939E3" w:rsidRDefault="005939E3" w:rsidP="005939E3">
            <w:pPr>
              <w:jc w:val="center"/>
              <w:rPr>
                <w:color w:val="000000"/>
              </w:rPr>
            </w:pPr>
            <w:r w:rsidRPr="005939E3">
              <w:rPr>
                <w:color w:val="000000"/>
              </w:rPr>
              <w:t>.068</w:t>
            </w:r>
          </w:p>
        </w:tc>
        <w:tc>
          <w:tcPr>
            <w:tcW w:w="1300" w:type="dxa"/>
            <w:tcBorders>
              <w:top w:val="nil"/>
              <w:left w:val="nil"/>
              <w:bottom w:val="nil"/>
              <w:right w:val="nil"/>
            </w:tcBorders>
            <w:shd w:val="clear" w:color="auto" w:fill="auto"/>
            <w:noWrap/>
            <w:vAlign w:val="bottom"/>
            <w:hideMark/>
          </w:tcPr>
          <w:p w14:paraId="46F4AA3F" w14:textId="77777777" w:rsidR="005939E3" w:rsidRPr="005939E3" w:rsidRDefault="005939E3" w:rsidP="005939E3">
            <w:pPr>
              <w:jc w:val="center"/>
              <w:rPr>
                <w:color w:val="000000"/>
              </w:rPr>
            </w:pPr>
            <w:r w:rsidRPr="005939E3">
              <w:rPr>
                <w:color w:val="000000"/>
              </w:rPr>
              <w:t>-2.214</w:t>
            </w:r>
          </w:p>
        </w:tc>
        <w:tc>
          <w:tcPr>
            <w:tcW w:w="1300" w:type="dxa"/>
            <w:tcBorders>
              <w:top w:val="nil"/>
              <w:left w:val="nil"/>
              <w:bottom w:val="nil"/>
              <w:right w:val="nil"/>
            </w:tcBorders>
            <w:shd w:val="clear" w:color="auto" w:fill="auto"/>
            <w:noWrap/>
            <w:vAlign w:val="bottom"/>
            <w:hideMark/>
          </w:tcPr>
          <w:p w14:paraId="33341F9C" w14:textId="77777777" w:rsidR="005939E3" w:rsidRPr="005939E3" w:rsidRDefault="005939E3" w:rsidP="005939E3">
            <w:pPr>
              <w:jc w:val="center"/>
              <w:rPr>
                <w:color w:val="000000"/>
              </w:rPr>
            </w:pPr>
            <w:r w:rsidRPr="005939E3">
              <w:rPr>
                <w:color w:val="000000"/>
              </w:rPr>
              <w:t>.027</w:t>
            </w:r>
          </w:p>
        </w:tc>
        <w:tc>
          <w:tcPr>
            <w:tcW w:w="1300" w:type="dxa"/>
            <w:tcBorders>
              <w:top w:val="nil"/>
              <w:left w:val="nil"/>
              <w:bottom w:val="nil"/>
              <w:right w:val="nil"/>
            </w:tcBorders>
            <w:shd w:val="clear" w:color="auto" w:fill="auto"/>
            <w:noWrap/>
            <w:vAlign w:val="bottom"/>
            <w:hideMark/>
          </w:tcPr>
          <w:p w14:paraId="71AD6CA6" w14:textId="77777777" w:rsidR="005939E3" w:rsidRPr="005939E3" w:rsidRDefault="005939E3" w:rsidP="005939E3">
            <w:pPr>
              <w:jc w:val="center"/>
              <w:rPr>
                <w:color w:val="000000"/>
              </w:rPr>
            </w:pPr>
            <w:r w:rsidRPr="005939E3">
              <w:rPr>
                <w:color w:val="000000"/>
              </w:rPr>
              <w:t>.860</w:t>
            </w:r>
          </w:p>
        </w:tc>
        <w:tc>
          <w:tcPr>
            <w:tcW w:w="1300" w:type="dxa"/>
            <w:tcBorders>
              <w:top w:val="nil"/>
              <w:left w:val="nil"/>
              <w:bottom w:val="nil"/>
              <w:right w:val="nil"/>
            </w:tcBorders>
            <w:shd w:val="clear" w:color="auto" w:fill="auto"/>
            <w:noWrap/>
            <w:vAlign w:val="bottom"/>
            <w:hideMark/>
          </w:tcPr>
          <w:p w14:paraId="252E195D" w14:textId="77777777" w:rsidR="005939E3" w:rsidRPr="005939E3" w:rsidRDefault="005939E3" w:rsidP="005939E3">
            <w:pPr>
              <w:jc w:val="center"/>
              <w:rPr>
                <w:color w:val="000000"/>
              </w:rPr>
            </w:pPr>
            <w:r w:rsidRPr="005939E3">
              <w:rPr>
                <w:color w:val="000000"/>
              </w:rPr>
              <w:t>.752</w:t>
            </w:r>
          </w:p>
        </w:tc>
        <w:tc>
          <w:tcPr>
            <w:tcW w:w="1300" w:type="dxa"/>
            <w:tcBorders>
              <w:top w:val="nil"/>
              <w:left w:val="nil"/>
              <w:bottom w:val="nil"/>
              <w:right w:val="nil"/>
            </w:tcBorders>
            <w:shd w:val="clear" w:color="auto" w:fill="auto"/>
            <w:noWrap/>
            <w:vAlign w:val="bottom"/>
            <w:hideMark/>
          </w:tcPr>
          <w:p w14:paraId="748FBE67" w14:textId="77777777" w:rsidR="005939E3" w:rsidRPr="005939E3" w:rsidRDefault="005939E3" w:rsidP="005939E3">
            <w:pPr>
              <w:jc w:val="center"/>
              <w:rPr>
                <w:color w:val="000000"/>
              </w:rPr>
            </w:pPr>
            <w:r w:rsidRPr="005939E3">
              <w:rPr>
                <w:color w:val="000000"/>
              </w:rPr>
              <w:t>.983</w:t>
            </w:r>
          </w:p>
        </w:tc>
      </w:tr>
      <w:tr w:rsidR="005939E3" w:rsidRPr="005939E3" w14:paraId="120F6A2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11409B84"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769ADD88"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2E31AEA8" w14:textId="77777777" w:rsidR="005939E3" w:rsidRPr="005939E3" w:rsidRDefault="005939E3" w:rsidP="005939E3">
            <w:pPr>
              <w:jc w:val="center"/>
              <w:rPr>
                <w:color w:val="000000"/>
              </w:rPr>
            </w:pPr>
            <w:r w:rsidRPr="005939E3">
              <w:rPr>
                <w:color w:val="000000"/>
              </w:rPr>
              <w:t>-.067</w:t>
            </w:r>
          </w:p>
        </w:tc>
        <w:tc>
          <w:tcPr>
            <w:tcW w:w="1300" w:type="dxa"/>
            <w:tcBorders>
              <w:top w:val="nil"/>
              <w:left w:val="nil"/>
              <w:bottom w:val="nil"/>
              <w:right w:val="nil"/>
            </w:tcBorders>
            <w:shd w:val="clear" w:color="auto" w:fill="auto"/>
            <w:noWrap/>
            <w:vAlign w:val="bottom"/>
            <w:hideMark/>
          </w:tcPr>
          <w:p w14:paraId="43062D6F" w14:textId="77777777" w:rsidR="005939E3" w:rsidRPr="005939E3" w:rsidRDefault="005939E3" w:rsidP="005939E3">
            <w:pPr>
              <w:jc w:val="center"/>
              <w:rPr>
                <w:color w:val="000000"/>
              </w:rPr>
            </w:pPr>
            <w:r w:rsidRPr="005939E3">
              <w:rPr>
                <w:color w:val="000000"/>
              </w:rPr>
              <w:t>.070</w:t>
            </w:r>
          </w:p>
        </w:tc>
        <w:tc>
          <w:tcPr>
            <w:tcW w:w="1300" w:type="dxa"/>
            <w:tcBorders>
              <w:top w:val="nil"/>
              <w:left w:val="nil"/>
              <w:bottom w:val="nil"/>
              <w:right w:val="nil"/>
            </w:tcBorders>
            <w:shd w:val="clear" w:color="auto" w:fill="auto"/>
            <w:noWrap/>
            <w:vAlign w:val="bottom"/>
            <w:hideMark/>
          </w:tcPr>
          <w:p w14:paraId="5F09E353" w14:textId="77777777" w:rsidR="005939E3" w:rsidRPr="005939E3" w:rsidRDefault="005939E3" w:rsidP="005939E3">
            <w:pPr>
              <w:jc w:val="center"/>
              <w:rPr>
                <w:color w:val="000000"/>
              </w:rPr>
            </w:pPr>
            <w:r w:rsidRPr="005939E3">
              <w:rPr>
                <w:color w:val="000000"/>
              </w:rPr>
              <w:t>-.955</w:t>
            </w:r>
          </w:p>
        </w:tc>
        <w:tc>
          <w:tcPr>
            <w:tcW w:w="1300" w:type="dxa"/>
            <w:tcBorders>
              <w:top w:val="nil"/>
              <w:left w:val="nil"/>
              <w:bottom w:val="nil"/>
              <w:right w:val="nil"/>
            </w:tcBorders>
            <w:shd w:val="clear" w:color="auto" w:fill="auto"/>
            <w:noWrap/>
            <w:vAlign w:val="bottom"/>
            <w:hideMark/>
          </w:tcPr>
          <w:p w14:paraId="1962C57D" w14:textId="77777777" w:rsidR="005939E3" w:rsidRPr="005939E3" w:rsidRDefault="005939E3" w:rsidP="005939E3">
            <w:pPr>
              <w:jc w:val="center"/>
              <w:rPr>
                <w:color w:val="000000"/>
              </w:rPr>
            </w:pPr>
            <w:r w:rsidRPr="005939E3">
              <w:rPr>
                <w:color w:val="000000"/>
              </w:rPr>
              <w:t>.340</w:t>
            </w:r>
          </w:p>
        </w:tc>
        <w:tc>
          <w:tcPr>
            <w:tcW w:w="1300" w:type="dxa"/>
            <w:tcBorders>
              <w:top w:val="nil"/>
              <w:left w:val="nil"/>
              <w:bottom w:val="nil"/>
              <w:right w:val="nil"/>
            </w:tcBorders>
            <w:shd w:val="clear" w:color="auto" w:fill="auto"/>
            <w:noWrap/>
            <w:vAlign w:val="bottom"/>
            <w:hideMark/>
          </w:tcPr>
          <w:p w14:paraId="7D3F1A2F" w14:textId="77777777" w:rsidR="005939E3" w:rsidRPr="005939E3" w:rsidRDefault="005939E3" w:rsidP="005939E3">
            <w:pPr>
              <w:jc w:val="center"/>
              <w:rPr>
                <w:color w:val="000000"/>
              </w:rPr>
            </w:pPr>
            <w:r w:rsidRPr="005939E3">
              <w:rPr>
                <w:color w:val="000000"/>
              </w:rPr>
              <w:t>.936</w:t>
            </w:r>
          </w:p>
        </w:tc>
        <w:tc>
          <w:tcPr>
            <w:tcW w:w="1300" w:type="dxa"/>
            <w:tcBorders>
              <w:top w:val="nil"/>
              <w:left w:val="nil"/>
              <w:bottom w:val="nil"/>
              <w:right w:val="nil"/>
            </w:tcBorders>
            <w:shd w:val="clear" w:color="auto" w:fill="auto"/>
            <w:noWrap/>
            <w:vAlign w:val="bottom"/>
            <w:hideMark/>
          </w:tcPr>
          <w:p w14:paraId="78DC6BBD" w14:textId="77777777" w:rsidR="005939E3" w:rsidRPr="005939E3" w:rsidRDefault="005939E3" w:rsidP="005939E3">
            <w:pPr>
              <w:jc w:val="center"/>
              <w:rPr>
                <w:color w:val="000000"/>
              </w:rPr>
            </w:pPr>
            <w:r w:rsidRPr="005939E3">
              <w:rPr>
                <w:color w:val="000000"/>
              </w:rPr>
              <w:t>.816</w:t>
            </w:r>
          </w:p>
        </w:tc>
        <w:tc>
          <w:tcPr>
            <w:tcW w:w="1300" w:type="dxa"/>
            <w:tcBorders>
              <w:top w:val="nil"/>
              <w:left w:val="nil"/>
              <w:bottom w:val="nil"/>
              <w:right w:val="nil"/>
            </w:tcBorders>
            <w:shd w:val="clear" w:color="auto" w:fill="auto"/>
            <w:noWrap/>
            <w:vAlign w:val="bottom"/>
            <w:hideMark/>
          </w:tcPr>
          <w:p w14:paraId="3B1E3CCD" w14:textId="77777777" w:rsidR="005939E3" w:rsidRPr="005939E3" w:rsidRDefault="005939E3" w:rsidP="005939E3">
            <w:pPr>
              <w:jc w:val="center"/>
              <w:rPr>
                <w:color w:val="000000"/>
              </w:rPr>
            </w:pPr>
            <w:r w:rsidRPr="005939E3">
              <w:rPr>
                <w:color w:val="000000"/>
              </w:rPr>
              <w:t>1.073</w:t>
            </w:r>
          </w:p>
        </w:tc>
      </w:tr>
      <w:tr w:rsidR="005939E3" w:rsidRPr="005939E3" w14:paraId="55CBD502"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7468204C" w14:textId="77777777" w:rsidR="005939E3" w:rsidRPr="005939E3" w:rsidRDefault="005939E3" w:rsidP="005939E3">
            <w:pPr>
              <w:rPr>
                <w:i/>
                <w:iCs/>
                <w:color w:val="000000"/>
              </w:rPr>
            </w:pPr>
            <w:r w:rsidRPr="005939E3">
              <w:rPr>
                <w:i/>
                <w:iCs/>
                <w:color w:val="000000"/>
              </w:rPr>
              <w:t>Erratic</w:t>
            </w:r>
          </w:p>
        </w:tc>
        <w:tc>
          <w:tcPr>
            <w:tcW w:w="1300" w:type="dxa"/>
            <w:tcBorders>
              <w:top w:val="nil"/>
              <w:left w:val="nil"/>
              <w:bottom w:val="nil"/>
              <w:right w:val="nil"/>
            </w:tcBorders>
            <w:shd w:val="clear" w:color="auto" w:fill="auto"/>
            <w:noWrap/>
            <w:vAlign w:val="bottom"/>
            <w:hideMark/>
          </w:tcPr>
          <w:p w14:paraId="59AC0469"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37321347"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171A4A2F"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669CBA2C"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259F26AB"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659B2B30"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0CD4ABB4" w14:textId="77777777" w:rsidR="005939E3" w:rsidRPr="005939E3" w:rsidRDefault="005939E3" w:rsidP="005939E3">
            <w:pPr>
              <w:rPr>
                <w:sz w:val="20"/>
                <w:szCs w:val="20"/>
              </w:rPr>
            </w:pPr>
          </w:p>
        </w:tc>
      </w:tr>
      <w:tr w:rsidR="005939E3" w:rsidRPr="005939E3" w14:paraId="6C060DA3"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07B7858C"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268AFAD7"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3CC5DFAD" w14:textId="77777777" w:rsidR="005939E3" w:rsidRPr="005939E3" w:rsidRDefault="005939E3" w:rsidP="005939E3">
            <w:pPr>
              <w:jc w:val="center"/>
              <w:rPr>
                <w:color w:val="000000"/>
              </w:rPr>
            </w:pPr>
            <w:r w:rsidRPr="005939E3">
              <w:rPr>
                <w:color w:val="000000"/>
              </w:rPr>
              <w:t>-1.924</w:t>
            </w:r>
          </w:p>
        </w:tc>
        <w:tc>
          <w:tcPr>
            <w:tcW w:w="1300" w:type="dxa"/>
            <w:tcBorders>
              <w:top w:val="nil"/>
              <w:left w:val="nil"/>
              <w:bottom w:val="nil"/>
              <w:right w:val="nil"/>
            </w:tcBorders>
            <w:shd w:val="clear" w:color="auto" w:fill="auto"/>
            <w:noWrap/>
            <w:vAlign w:val="bottom"/>
            <w:hideMark/>
          </w:tcPr>
          <w:p w14:paraId="0E22B3F6" w14:textId="77777777" w:rsidR="005939E3" w:rsidRPr="005939E3" w:rsidRDefault="005939E3" w:rsidP="005939E3">
            <w:pPr>
              <w:jc w:val="center"/>
              <w:rPr>
                <w:color w:val="000000"/>
              </w:rPr>
            </w:pPr>
            <w:r w:rsidRPr="005939E3">
              <w:rPr>
                <w:color w:val="000000"/>
              </w:rPr>
              <w:t>.097</w:t>
            </w:r>
          </w:p>
        </w:tc>
        <w:tc>
          <w:tcPr>
            <w:tcW w:w="1300" w:type="dxa"/>
            <w:tcBorders>
              <w:top w:val="nil"/>
              <w:left w:val="nil"/>
              <w:bottom w:val="nil"/>
              <w:right w:val="nil"/>
            </w:tcBorders>
            <w:shd w:val="clear" w:color="auto" w:fill="auto"/>
            <w:noWrap/>
            <w:vAlign w:val="bottom"/>
            <w:hideMark/>
          </w:tcPr>
          <w:p w14:paraId="645E9C1D" w14:textId="77777777" w:rsidR="005939E3" w:rsidRPr="005939E3" w:rsidRDefault="005939E3" w:rsidP="005939E3">
            <w:pPr>
              <w:jc w:val="center"/>
              <w:rPr>
                <w:color w:val="000000"/>
              </w:rPr>
            </w:pPr>
            <w:r w:rsidRPr="005939E3">
              <w:rPr>
                <w:color w:val="000000"/>
              </w:rPr>
              <w:t>-19.749</w:t>
            </w:r>
          </w:p>
        </w:tc>
        <w:tc>
          <w:tcPr>
            <w:tcW w:w="1300" w:type="dxa"/>
            <w:tcBorders>
              <w:top w:val="nil"/>
              <w:left w:val="nil"/>
              <w:bottom w:val="nil"/>
              <w:right w:val="nil"/>
            </w:tcBorders>
            <w:shd w:val="clear" w:color="auto" w:fill="auto"/>
            <w:noWrap/>
            <w:vAlign w:val="bottom"/>
            <w:hideMark/>
          </w:tcPr>
          <w:p w14:paraId="1C97E3C6"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0A09D13D" w14:textId="77777777" w:rsidR="005939E3" w:rsidRPr="005939E3" w:rsidRDefault="005939E3" w:rsidP="005939E3">
            <w:pPr>
              <w:jc w:val="center"/>
              <w:rPr>
                <w:color w:val="000000"/>
              </w:rPr>
            </w:pPr>
            <w:r w:rsidRPr="005939E3">
              <w:rPr>
                <w:color w:val="000000"/>
              </w:rPr>
              <w:t>.146</w:t>
            </w:r>
          </w:p>
        </w:tc>
        <w:tc>
          <w:tcPr>
            <w:tcW w:w="1300" w:type="dxa"/>
            <w:tcBorders>
              <w:top w:val="nil"/>
              <w:left w:val="nil"/>
              <w:bottom w:val="nil"/>
              <w:right w:val="nil"/>
            </w:tcBorders>
            <w:shd w:val="clear" w:color="auto" w:fill="auto"/>
            <w:noWrap/>
            <w:vAlign w:val="bottom"/>
            <w:hideMark/>
          </w:tcPr>
          <w:p w14:paraId="35ACCE61" w14:textId="77777777" w:rsidR="005939E3" w:rsidRPr="005939E3" w:rsidRDefault="005939E3" w:rsidP="005939E3">
            <w:pPr>
              <w:jc w:val="center"/>
              <w:rPr>
                <w:color w:val="000000"/>
              </w:rPr>
            </w:pPr>
            <w:r w:rsidRPr="005939E3">
              <w:rPr>
                <w:color w:val="000000"/>
              </w:rPr>
              <w:t>.121</w:t>
            </w:r>
          </w:p>
        </w:tc>
        <w:tc>
          <w:tcPr>
            <w:tcW w:w="1300" w:type="dxa"/>
            <w:tcBorders>
              <w:top w:val="nil"/>
              <w:left w:val="nil"/>
              <w:bottom w:val="nil"/>
              <w:right w:val="nil"/>
            </w:tcBorders>
            <w:shd w:val="clear" w:color="auto" w:fill="auto"/>
            <w:noWrap/>
            <w:vAlign w:val="bottom"/>
            <w:hideMark/>
          </w:tcPr>
          <w:p w14:paraId="41762213" w14:textId="77777777" w:rsidR="005939E3" w:rsidRPr="005939E3" w:rsidRDefault="005939E3" w:rsidP="005939E3">
            <w:pPr>
              <w:jc w:val="center"/>
              <w:rPr>
                <w:color w:val="000000"/>
              </w:rPr>
            </w:pPr>
            <w:r w:rsidRPr="005939E3">
              <w:rPr>
                <w:color w:val="000000"/>
              </w:rPr>
              <w:t>.177</w:t>
            </w:r>
          </w:p>
        </w:tc>
      </w:tr>
      <w:tr w:rsidR="005939E3" w:rsidRPr="005939E3" w14:paraId="068D3D2A"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3F462525"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010BCAE5"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3C736D7C" w14:textId="77777777" w:rsidR="005939E3" w:rsidRPr="005939E3" w:rsidRDefault="005939E3" w:rsidP="005939E3">
            <w:pPr>
              <w:jc w:val="center"/>
              <w:rPr>
                <w:color w:val="000000"/>
              </w:rPr>
            </w:pPr>
            <w:r w:rsidRPr="005939E3">
              <w:rPr>
                <w:color w:val="000000"/>
              </w:rPr>
              <w:t>-.311</w:t>
            </w:r>
          </w:p>
        </w:tc>
        <w:tc>
          <w:tcPr>
            <w:tcW w:w="1300" w:type="dxa"/>
            <w:tcBorders>
              <w:top w:val="nil"/>
              <w:left w:val="nil"/>
              <w:bottom w:val="nil"/>
              <w:right w:val="nil"/>
            </w:tcBorders>
            <w:shd w:val="clear" w:color="auto" w:fill="auto"/>
            <w:noWrap/>
            <w:vAlign w:val="bottom"/>
            <w:hideMark/>
          </w:tcPr>
          <w:p w14:paraId="333C1407" w14:textId="77777777" w:rsidR="005939E3" w:rsidRPr="005939E3" w:rsidRDefault="005939E3" w:rsidP="005939E3">
            <w:pPr>
              <w:jc w:val="center"/>
              <w:rPr>
                <w:color w:val="000000"/>
              </w:rPr>
            </w:pPr>
            <w:r w:rsidRPr="005939E3">
              <w:rPr>
                <w:color w:val="000000"/>
              </w:rPr>
              <w:t>.098</w:t>
            </w:r>
          </w:p>
        </w:tc>
        <w:tc>
          <w:tcPr>
            <w:tcW w:w="1300" w:type="dxa"/>
            <w:tcBorders>
              <w:top w:val="nil"/>
              <w:left w:val="nil"/>
              <w:bottom w:val="nil"/>
              <w:right w:val="nil"/>
            </w:tcBorders>
            <w:shd w:val="clear" w:color="auto" w:fill="auto"/>
            <w:noWrap/>
            <w:vAlign w:val="bottom"/>
            <w:hideMark/>
          </w:tcPr>
          <w:p w14:paraId="22D917A7" w14:textId="77777777" w:rsidR="005939E3" w:rsidRPr="005939E3" w:rsidRDefault="005939E3" w:rsidP="005939E3">
            <w:pPr>
              <w:jc w:val="center"/>
              <w:rPr>
                <w:color w:val="000000"/>
              </w:rPr>
            </w:pPr>
            <w:r w:rsidRPr="005939E3">
              <w:rPr>
                <w:color w:val="000000"/>
              </w:rPr>
              <w:t>-3.172</w:t>
            </w:r>
          </w:p>
        </w:tc>
        <w:tc>
          <w:tcPr>
            <w:tcW w:w="1300" w:type="dxa"/>
            <w:tcBorders>
              <w:top w:val="nil"/>
              <w:left w:val="nil"/>
              <w:bottom w:val="nil"/>
              <w:right w:val="nil"/>
            </w:tcBorders>
            <w:shd w:val="clear" w:color="auto" w:fill="auto"/>
            <w:noWrap/>
            <w:vAlign w:val="bottom"/>
            <w:hideMark/>
          </w:tcPr>
          <w:p w14:paraId="7D6D239A" w14:textId="77777777" w:rsidR="005939E3" w:rsidRPr="005939E3" w:rsidRDefault="005939E3" w:rsidP="005939E3">
            <w:pPr>
              <w:jc w:val="center"/>
              <w:rPr>
                <w:color w:val="000000"/>
              </w:rPr>
            </w:pPr>
            <w:r w:rsidRPr="005939E3">
              <w:rPr>
                <w:color w:val="000000"/>
              </w:rPr>
              <w:t>.002</w:t>
            </w:r>
          </w:p>
        </w:tc>
        <w:tc>
          <w:tcPr>
            <w:tcW w:w="1300" w:type="dxa"/>
            <w:tcBorders>
              <w:top w:val="nil"/>
              <w:left w:val="nil"/>
              <w:bottom w:val="nil"/>
              <w:right w:val="nil"/>
            </w:tcBorders>
            <w:shd w:val="clear" w:color="auto" w:fill="auto"/>
            <w:noWrap/>
            <w:vAlign w:val="bottom"/>
            <w:hideMark/>
          </w:tcPr>
          <w:p w14:paraId="5EFBC527" w14:textId="77777777" w:rsidR="005939E3" w:rsidRPr="005939E3" w:rsidRDefault="005939E3" w:rsidP="005939E3">
            <w:pPr>
              <w:jc w:val="center"/>
              <w:rPr>
                <w:color w:val="000000"/>
              </w:rPr>
            </w:pPr>
            <w:r w:rsidRPr="005939E3">
              <w:rPr>
                <w:color w:val="000000"/>
              </w:rPr>
              <w:t>.733</w:t>
            </w:r>
          </w:p>
        </w:tc>
        <w:tc>
          <w:tcPr>
            <w:tcW w:w="1300" w:type="dxa"/>
            <w:tcBorders>
              <w:top w:val="nil"/>
              <w:left w:val="nil"/>
              <w:bottom w:val="nil"/>
              <w:right w:val="nil"/>
            </w:tcBorders>
            <w:shd w:val="clear" w:color="auto" w:fill="auto"/>
            <w:noWrap/>
            <w:vAlign w:val="bottom"/>
            <w:hideMark/>
          </w:tcPr>
          <w:p w14:paraId="7BC74CE5" w14:textId="77777777" w:rsidR="005939E3" w:rsidRPr="005939E3" w:rsidRDefault="005939E3" w:rsidP="005939E3">
            <w:pPr>
              <w:jc w:val="center"/>
              <w:rPr>
                <w:color w:val="000000"/>
              </w:rPr>
            </w:pPr>
            <w:r w:rsidRPr="005939E3">
              <w:rPr>
                <w:color w:val="000000"/>
              </w:rPr>
              <w:t>.605</w:t>
            </w:r>
          </w:p>
        </w:tc>
        <w:tc>
          <w:tcPr>
            <w:tcW w:w="1300" w:type="dxa"/>
            <w:tcBorders>
              <w:top w:val="nil"/>
              <w:left w:val="nil"/>
              <w:bottom w:val="nil"/>
              <w:right w:val="nil"/>
            </w:tcBorders>
            <w:shd w:val="clear" w:color="auto" w:fill="auto"/>
            <w:noWrap/>
            <w:vAlign w:val="bottom"/>
            <w:hideMark/>
          </w:tcPr>
          <w:p w14:paraId="27DDE454" w14:textId="77777777" w:rsidR="005939E3" w:rsidRPr="005939E3" w:rsidRDefault="005939E3" w:rsidP="005939E3">
            <w:pPr>
              <w:jc w:val="center"/>
              <w:rPr>
                <w:color w:val="000000"/>
              </w:rPr>
            </w:pPr>
            <w:r w:rsidRPr="005939E3">
              <w:rPr>
                <w:color w:val="000000"/>
              </w:rPr>
              <w:t>.888</w:t>
            </w:r>
          </w:p>
        </w:tc>
      </w:tr>
      <w:tr w:rsidR="005939E3" w:rsidRPr="005939E3" w14:paraId="4D936B62"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3703525"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32B3B1D2"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32B995FD" w14:textId="77777777" w:rsidR="005939E3" w:rsidRPr="005939E3" w:rsidRDefault="005939E3" w:rsidP="005939E3">
            <w:pPr>
              <w:jc w:val="center"/>
              <w:rPr>
                <w:color w:val="000000"/>
              </w:rPr>
            </w:pPr>
            <w:r w:rsidRPr="005939E3">
              <w:rPr>
                <w:color w:val="000000"/>
              </w:rPr>
              <w:t>-.208</w:t>
            </w:r>
          </w:p>
        </w:tc>
        <w:tc>
          <w:tcPr>
            <w:tcW w:w="1300" w:type="dxa"/>
            <w:tcBorders>
              <w:top w:val="nil"/>
              <w:left w:val="nil"/>
              <w:bottom w:val="nil"/>
              <w:right w:val="nil"/>
            </w:tcBorders>
            <w:shd w:val="clear" w:color="auto" w:fill="auto"/>
            <w:noWrap/>
            <w:vAlign w:val="bottom"/>
            <w:hideMark/>
          </w:tcPr>
          <w:p w14:paraId="14BBD671" w14:textId="77777777" w:rsidR="005939E3" w:rsidRPr="005939E3" w:rsidRDefault="005939E3" w:rsidP="005939E3">
            <w:pPr>
              <w:jc w:val="center"/>
              <w:rPr>
                <w:color w:val="000000"/>
              </w:rPr>
            </w:pPr>
            <w:r w:rsidRPr="005939E3">
              <w:rPr>
                <w:color w:val="000000"/>
              </w:rPr>
              <w:t>.095</w:t>
            </w:r>
          </w:p>
        </w:tc>
        <w:tc>
          <w:tcPr>
            <w:tcW w:w="1300" w:type="dxa"/>
            <w:tcBorders>
              <w:top w:val="nil"/>
              <w:left w:val="nil"/>
              <w:bottom w:val="nil"/>
              <w:right w:val="nil"/>
            </w:tcBorders>
            <w:shd w:val="clear" w:color="auto" w:fill="auto"/>
            <w:noWrap/>
            <w:vAlign w:val="bottom"/>
            <w:hideMark/>
          </w:tcPr>
          <w:p w14:paraId="051E6421" w14:textId="77777777" w:rsidR="005939E3" w:rsidRPr="005939E3" w:rsidRDefault="005939E3" w:rsidP="005939E3">
            <w:pPr>
              <w:jc w:val="center"/>
              <w:rPr>
                <w:color w:val="000000"/>
              </w:rPr>
            </w:pPr>
            <w:r w:rsidRPr="005939E3">
              <w:rPr>
                <w:color w:val="000000"/>
              </w:rPr>
              <w:t>-2.184</w:t>
            </w:r>
          </w:p>
        </w:tc>
        <w:tc>
          <w:tcPr>
            <w:tcW w:w="1300" w:type="dxa"/>
            <w:tcBorders>
              <w:top w:val="nil"/>
              <w:left w:val="nil"/>
              <w:bottom w:val="nil"/>
              <w:right w:val="nil"/>
            </w:tcBorders>
            <w:shd w:val="clear" w:color="auto" w:fill="auto"/>
            <w:noWrap/>
            <w:vAlign w:val="bottom"/>
            <w:hideMark/>
          </w:tcPr>
          <w:p w14:paraId="79F3E681" w14:textId="77777777" w:rsidR="005939E3" w:rsidRPr="005939E3" w:rsidRDefault="005939E3" w:rsidP="005939E3">
            <w:pPr>
              <w:jc w:val="center"/>
              <w:rPr>
                <w:color w:val="000000"/>
              </w:rPr>
            </w:pPr>
            <w:r w:rsidRPr="005939E3">
              <w:rPr>
                <w:color w:val="000000"/>
              </w:rPr>
              <w:t>.029</w:t>
            </w:r>
          </w:p>
        </w:tc>
        <w:tc>
          <w:tcPr>
            <w:tcW w:w="1300" w:type="dxa"/>
            <w:tcBorders>
              <w:top w:val="nil"/>
              <w:left w:val="nil"/>
              <w:bottom w:val="nil"/>
              <w:right w:val="nil"/>
            </w:tcBorders>
            <w:shd w:val="clear" w:color="auto" w:fill="auto"/>
            <w:noWrap/>
            <w:vAlign w:val="bottom"/>
            <w:hideMark/>
          </w:tcPr>
          <w:p w14:paraId="1CDEDCA0" w14:textId="77777777" w:rsidR="005939E3" w:rsidRPr="005939E3" w:rsidRDefault="005939E3" w:rsidP="005939E3">
            <w:pPr>
              <w:jc w:val="center"/>
              <w:rPr>
                <w:color w:val="000000"/>
              </w:rPr>
            </w:pPr>
            <w:r w:rsidRPr="005939E3">
              <w:rPr>
                <w:color w:val="000000"/>
              </w:rPr>
              <w:t>.812</w:t>
            </w:r>
          </w:p>
        </w:tc>
        <w:tc>
          <w:tcPr>
            <w:tcW w:w="1300" w:type="dxa"/>
            <w:tcBorders>
              <w:top w:val="nil"/>
              <w:left w:val="nil"/>
              <w:bottom w:val="nil"/>
              <w:right w:val="nil"/>
            </w:tcBorders>
            <w:shd w:val="clear" w:color="auto" w:fill="auto"/>
            <w:noWrap/>
            <w:vAlign w:val="bottom"/>
            <w:hideMark/>
          </w:tcPr>
          <w:p w14:paraId="2CC2A00C" w14:textId="77777777" w:rsidR="005939E3" w:rsidRPr="005939E3" w:rsidRDefault="005939E3" w:rsidP="005939E3">
            <w:pPr>
              <w:jc w:val="center"/>
              <w:rPr>
                <w:color w:val="000000"/>
              </w:rPr>
            </w:pPr>
            <w:r w:rsidRPr="005939E3">
              <w:rPr>
                <w:color w:val="000000"/>
              </w:rPr>
              <w:t>.674</w:t>
            </w:r>
          </w:p>
        </w:tc>
        <w:tc>
          <w:tcPr>
            <w:tcW w:w="1300" w:type="dxa"/>
            <w:tcBorders>
              <w:top w:val="nil"/>
              <w:left w:val="nil"/>
              <w:bottom w:val="nil"/>
              <w:right w:val="nil"/>
            </w:tcBorders>
            <w:shd w:val="clear" w:color="auto" w:fill="auto"/>
            <w:noWrap/>
            <w:vAlign w:val="bottom"/>
            <w:hideMark/>
          </w:tcPr>
          <w:p w14:paraId="4182AF7F" w14:textId="77777777" w:rsidR="005939E3" w:rsidRPr="005939E3" w:rsidRDefault="005939E3" w:rsidP="005939E3">
            <w:pPr>
              <w:jc w:val="center"/>
              <w:rPr>
                <w:color w:val="000000"/>
              </w:rPr>
            </w:pPr>
            <w:r w:rsidRPr="005939E3">
              <w:rPr>
                <w:color w:val="000000"/>
              </w:rPr>
              <w:t>.979</w:t>
            </w:r>
          </w:p>
        </w:tc>
      </w:tr>
      <w:tr w:rsidR="005939E3" w:rsidRPr="005939E3" w14:paraId="3A5D8AE3"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2B8B7D0C"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1490529"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0957BA88" w14:textId="77777777" w:rsidR="005939E3" w:rsidRPr="005939E3" w:rsidRDefault="005939E3" w:rsidP="005939E3">
            <w:pPr>
              <w:jc w:val="center"/>
              <w:rPr>
                <w:color w:val="000000"/>
              </w:rPr>
            </w:pPr>
            <w:r w:rsidRPr="005939E3">
              <w:rPr>
                <w:color w:val="000000"/>
              </w:rPr>
              <w:t>.107</w:t>
            </w:r>
          </w:p>
        </w:tc>
        <w:tc>
          <w:tcPr>
            <w:tcW w:w="1300" w:type="dxa"/>
            <w:tcBorders>
              <w:top w:val="nil"/>
              <w:left w:val="nil"/>
              <w:bottom w:val="nil"/>
              <w:right w:val="nil"/>
            </w:tcBorders>
            <w:shd w:val="clear" w:color="auto" w:fill="auto"/>
            <w:noWrap/>
            <w:vAlign w:val="bottom"/>
            <w:hideMark/>
          </w:tcPr>
          <w:p w14:paraId="059BB592" w14:textId="77777777" w:rsidR="005939E3" w:rsidRPr="005939E3" w:rsidRDefault="005939E3" w:rsidP="005939E3">
            <w:pPr>
              <w:jc w:val="center"/>
              <w:rPr>
                <w:color w:val="000000"/>
              </w:rPr>
            </w:pPr>
            <w:r w:rsidRPr="005939E3">
              <w:rPr>
                <w:color w:val="000000"/>
              </w:rPr>
              <w:t>.092</w:t>
            </w:r>
          </w:p>
        </w:tc>
        <w:tc>
          <w:tcPr>
            <w:tcW w:w="1300" w:type="dxa"/>
            <w:tcBorders>
              <w:top w:val="nil"/>
              <w:left w:val="nil"/>
              <w:bottom w:val="nil"/>
              <w:right w:val="nil"/>
            </w:tcBorders>
            <w:shd w:val="clear" w:color="auto" w:fill="auto"/>
            <w:noWrap/>
            <w:vAlign w:val="bottom"/>
            <w:hideMark/>
          </w:tcPr>
          <w:p w14:paraId="4191646D" w14:textId="77777777" w:rsidR="005939E3" w:rsidRPr="005939E3" w:rsidRDefault="005939E3" w:rsidP="005939E3">
            <w:pPr>
              <w:jc w:val="center"/>
              <w:rPr>
                <w:color w:val="000000"/>
              </w:rPr>
            </w:pPr>
            <w:r w:rsidRPr="005939E3">
              <w:rPr>
                <w:color w:val="000000"/>
              </w:rPr>
              <w:t>1.166</w:t>
            </w:r>
          </w:p>
        </w:tc>
        <w:tc>
          <w:tcPr>
            <w:tcW w:w="1300" w:type="dxa"/>
            <w:tcBorders>
              <w:top w:val="nil"/>
              <w:left w:val="nil"/>
              <w:bottom w:val="nil"/>
              <w:right w:val="nil"/>
            </w:tcBorders>
            <w:shd w:val="clear" w:color="auto" w:fill="auto"/>
            <w:noWrap/>
            <w:vAlign w:val="bottom"/>
            <w:hideMark/>
          </w:tcPr>
          <w:p w14:paraId="01C680E5" w14:textId="77777777" w:rsidR="005939E3" w:rsidRPr="005939E3" w:rsidRDefault="005939E3" w:rsidP="005939E3">
            <w:pPr>
              <w:jc w:val="center"/>
              <w:rPr>
                <w:color w:val="000000"/>
              </w:rPr>
            </w:pPr>
            <w:r w:rsidRPr="005939E3">
              <w:rPr>
                <w:color w:val="000000"/>
              </w:rPr>
              <w:t>.244</w:t>
            </w:r>
          </w:p>
        </w:tc>
        <w:tc>
          <w:tcPr>
            <w:tcW w:w="1300" w:type="dxa"/>
            <w:tcBorders>
              <w:top w:val="nil"/>
              <w:left w:val="nil"/>
              <w:bottom w:val="nil"/>
              <w:right w:val="nil"/>
            </w:tcBorders>
            <w:shd w:val="clear" w:color="auto" w:fill="auto"/>
            <w:noWrap/>
            <w:vAlign w:val="bottom"/>
            <w:hideMark/>
          </w:tcPr>
          <w:p w14:paraId="374B75C2" w14:textId="77777777" w:rsidR="005939E3" w:rsidRPr="005939E3" w:rsidRDefault="005939E3" w:rsidP="005939E3">
            <w:pPr>
              <w:jc w:val="center"/>
              <w:rPr>
                <w:color w:val="000000"/>
              </w:rPr>
            </w:pPr>
            <w:r w:rsidRPr="005939E3">
              <w:rPr>
                <w:color w:val="000000"/>
              </w:rPr>
              <w:t>1.113</w:t>
            </w:r>
          </w:p>
        </w:tc>
        <w:tc>
          <w:tcPr>
            <w:tcW w:w="1300" w:type="dxa"/>
            <w:tcBorders>
              <w:top w:val="nil"/>
              <w:left w:val="nil"/>
              <w:bottom w:val="nil"/>
              <w:right w:val="nil"/>
            </w:tcBorders>
            <w:shd w:val="clear" w:color="auto" w:fill="auto"/>
            <w:noWrap/>
            <w:vAlign w:val="bottom"/>
            <w:hideMark/>
          </w:tcPr>
          <w:p w14:paraId="64F15F87" w14:textId="77777777" w:rsidR="005939E3" w:rsidRPr="005939E3" w:rsidRDefault="005939E3" w:rsidP="005939E3">
            <w:pPr>
              <w:jc w:val="center"/>
              <w:rPr>
                <w:color w:val="000000"/>
              </w:rPr>
            </w:pPr>
            <w:r w:rsidRPr="005939E3">
              <w:rPr>
                <w:color w:val="000000"/>
              </w:rPr>
              <w:t>.930</w:t>
            </w:r>
          </w:p>
        </w:tc>
        <w:tc>
          <w:tcPr>
            <w:tcW w:w="1300" w:type="dxa"/>
            <w:tcBorders>
              <w:top w:val="nil"/>
              <w:left w:val="nil"/>
              <w:bottom w:val="nil"/>
              <w:right w:val="nil"/>
            </w:tcBorders>
            <w:shd w:val="clear" w:color="auto" w:fill="auto"/>
            <w:noWrap/>
            <w:vAlign w:val="bottom"/>
            <w:hideMark/>
          </w:tcPr>
          <w:p w14:paraId="1AEABCE6" w14:textId="77777777" w:rsidR="005939E3" w:rsidRPr="005939E3" w:rsidRDefault="005939E3" w:rsidP="005939E3">
            <w:pPr>
              <w:jc w:val="center"/>
              <w:rPr>
                <w:color w:val="000000"/>
              </w:rPr>
            </w:pPr>
            <w:r w:rsidRPr="005939E3">
              <w:rPr>
                <w:color w:val="000000"/>
              </w:rPr>
              <w:t>1.332</w:t>
            </w:r>
          </w:p>
        </w:tc>
      </w:tr>
      <w:tr w:rsidR="005939E3" w:rsidRPr="005939E3" w14:paraId="6C262181"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31A5FD4F"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47F3872E"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6495D47D" w14:textId="77777777" w:rsidR="005939E3" w:rsidRPr="005939E3" w:rsidRDefault="005939E3" w:rsidP="005939E3">
            <w:pPr>
              <w:jc w:val="center"/>
              <w:rPr>
                <w:color w:val="000000"/>
              </w:rPr>
            </w:pPr>
            <w:r w:rsidRPr="005939E3">
              <w:rPr>
                <w:color w:val="000000"/>
              </w:rPr>
              <w:t>.089</w:t>
            </w:r>
          </w:p>
        </w:tc>
        <w:tc>
          <w:tcPr>
            <w:tcW w:w="1300" w:type="dxa"/>
            <w:tcBorders>
              <w:top w:val="nil"/>
              <w:left w:val="nil"/>
              <w:bottom w:val="nil"/>
              <w:right w:val="nil"/>
            </w:tcBorders>
            <w:shd w:val="clear" w:color="auto" w:fill="auto"/>
            <w:noWrap/>
            <w:vAlign w:val="bottom"/>
            <w:hideMark/>
          </w:tcPr>
          <w:p w14:paraId="6305A503" w14:textId="77777777" w:rsidR="005939E3" w:rsidRPr="005939E3" w:rsidRDefault="005939E3" w:rsidP="005939E3">
            <w:pPr>
              <w:jc w:val="center"/>
              <w:rPr>
                <w:color w:val="000000"/>
              </w:rPr>
            </w:pPr>
            <w:r w:rsidRPr="005939E3">
              <w:rPr>
                <w:color w:val="000000"/>
              </w:rPr>
              <w:t>.100</w:t>
            </w:r>
          </w:p>
        </w:tc>
        <w:tc>
          <w:tcPr>
            <w:tcW w:w="1300" w:type="dxa"/>
            <w:tcBorders>
              <w:top w:val="nil"/>
              <w:left w:val="nil"/>
              <w:bottom w:val="nil"/>
              <w:right w:val="nil"/>
            </w:tcBorders>
            <w:shd w:val="clear" w:color="auto" w:fill="auto"/>
            <w:noWrap/>
            <w:vAlign w:val="bottom"/>
            <w:hideMark/>
          </w:tcPr>
          <w:p w14:paraId="6A98499E" w14:textId="77777777" w:rsidR="005939E3" w:rsidRPr="005939E3" w:rsidRDefault="005939E3" w:rsidP="005939E3">
            <w:pPr>
              <w:jc w:val="center"/>
              <w:rPr>
                <w:color w:val="000000"/>
              </w:rPr>
            </w:pPr>
            <w:r w:rsidRPr="005939E3">
              <w:rPr>
                <w:color w:val="000000"/>
              </w:rPr>
              <w:t>.897</w:t>
            </w:r>
          </w:p>
        </w:tc>
        <w:tc>
          <w:tcPr>
            <w:tcW w:w="1300" w:type="dxa"/>
            <w:tcBorders>
              <w:top w:val="nil"/>
              <w:left w:val="nil"/>
              <w:bottom w:val="nil"/>
              <w:right w:val="nil"/>
            </w:tcBorders>
            <w:shd w:val="clear" w:color="auto" w:fill="auto"/>
            <w:noWrap/>
            <w:vAlign w:val="bottom"/>
            <w:hideMark/>
          </w:tcPr>
          <w:p w14:paraId="6F4D10F5" w14:textId="77777777" w:rsidR="005939E3" w:rsidRPr="005939E3" w:rsidRDefault="005939E3" w:rsidP="005939E3">
            <w:pPr>
              <w:jc w:val="center"/>
              <w:rPr>
                <w:color w:val="000000"/>
              </w:rPr>
            </w:pPr>
            <w:r w:rsidRPr="005939E3">
              <w:rPr>
                <w:color w:val="000000"/>
              </w:rPr>
              <w:t>.370</w:t>
            </w:r>
          </w:p>
        </w:tc>
        <w:tc>
          <w:tcPr>
            <w:tcW w:w="1300" w:type="dxa"/>
            <w:tcBorders>
              <w:top w:val="nil"/>
              <w:left w:val="nil"/>
              <w:bottom w:val="nil"/>
              <w:right w:val="nil"/>
            </w:tcBorders>
            <w:shd w:val="clear" w:color="auto" w:fill="auto"/>
            <w:noWrap/>
            <w:vAlign w:val="bottom"/>
            <w:hideMark/>
          </w:tcPr>
          <w:p w14:paraId="7A9069AE" w14:textId="77777777" w:rsidR="005939E3" w:rsidRPr="005939E3" w:rsidRDefault="005939E3" w:rsidP="005939E3">
            <w:pPr>
              <w:jc w:val="center"/>
              <w:rPr>
                <w:color w:val="000000"/>
              </w:rPr>
            </w:pPr>
            <w:r w:rsidRPr="005939E3">
              <w:rPr>
                <w:color w:val="000000"/>
              </w:rPr>
              <w:t>1.094</w:t>
            </w:r>
          </w:p>
        </w:tc>
        <w:tc>
          <w:tcPr>
            <w:tcW w:w="1300" w:type="dxa"/>
            <w:tcBorders>
              <w:top w:val="nil"/>
              <w:left w:val="nil"/>
              <w:bottom w:val="nil"/>
              <w:right w:val="nil"/>
            </w:tcBorders>
            <w:shd w:val="clear" w:color="auto" w:fill="auto"/>
            <w:noWrap/>
            <w:vAlign w:val="bottom"/>
            <w:hideMark/>
          </w:tcPr>
          <w:p w14:paraId="113340F5" w14:textId="77777777" w:rsidR="005939E3" w:rsidRPr="005939E3" w:rsidRDefault="005939E3" w:rsidP="005939E3">
            <w:pPr>
              <w:jc w:val="center"/>
              <w:rPr>
                <w:color w:val="000000"/>
              </w:rPr>
            </w:pPr>
            <w:r w:rsidRPr="005939E3">
              <w:rPr>
                <w:color w:val="000000"/>
              </w:rPr>
              <w:t>.900</w:t>
            </w:r>
          </w:p>
        </w:tc>
        <w:tc>
          <w:tcPr>
            <w:tcW w:w="1300" w:type="dxa"/>
            <w:tcBorders>
              <w:top w:val="nil"/>
              <w:left w:val="nil"/>
              <w:bottom w:val="nil"/>
              <w:right w:val="nil"/>
            </w:tcBorders>
            <w:shd w:val="clear" w:color="auto" w:fill="auto"/>
            <w:noWrap/>
            <w:vAlign w:val="bottom"/>
            <w:hideMark/>
          </w:tcPr>
          <w:p w14:paraId="764FBD82" w14:textId="77777777" w:rsidR="005939E3" w:rsidRPr="005939E3" w:rsidRDefault="005939E3" w:rsidP="005939E3">
            <w:pPr>
              <w:jc w:val="center"/>
              <w:rPr>
                <w:color w:val="000000"/>
              </w:rPr>
            </w:pPr>
            <w:r w:rsidRPr="005939E3">
              <w:rPr>
                <w:color w:val="000000"/>
              </w:rPr>
              <w:t>1.329</w:t>
            </w:r>
          </w:p>
        </w:tc>
      </w:tr>
      <w:tr w:rsidR="005939E3" w:rsidRPr="005939E3" w14:paraId="6F9D31D2"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0DE046AE" w14:textId="77777777" w:rsidR="005939E3" w:rsidRPr="005939E3" w:rsidRDefault="005939E3" w:rsidP="005939E3">
            <w:pPr>
              <w:rPr>
                <w:i/>
                <w:iCs/>
                <w:color w:val="000000"/>
              </w:rPr>
            </w:pPr>
            <w:r w:rsidRPr="005939E3">
              <w:rPr>
                <w:i/>
                <w:iCs/>
                <w:color w:val="000000"/>
              </w:rPr>
              <w:t>Form and meaning</w:t>
            </w:r>
          </w:p>
        </w:tc>
        <w:tc>
          <w:tcPr>
            <w:tcW w:w="1300" w:type="dxa"/>
            <w:tcBorders>
              <w:top w:val="nil"/>
              <w:left w:val="nil"/>
              <w:bottom w:val="nil"/>
              <w:right w:val="nil"/>
            </w:tcBorders>
            <w:shd w:val="clear" w:color="auto" w:fill="auto"/>
            <w:noWrap/>
            <w:vAlign w:val="bottom"/>
            <w:hideMark/>
          </w:tcPr>
          <w:p w14:paraId="70043B94"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6D6E89B5"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44A5E927"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2BEE5583"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71533BFB"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213111A2"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727E3AA8" w14:textId="77777777" w:rsidR="005939E3" w:rsidRPr="005939E3" w:rsidRDefault="005939E3" w:rsidP="005939E3">
            <w:pPr>
              <w:rPr>
                <w:sz w:val="20"/>
                <w:szCs w:val="20"/>
              </w:rPr>
            </w:pPr>
          </w:p>
        </w:tc>
      </w:tr>
      <w:tr w:rsidR="005939E3" w:rsidRPr="005939E3" w14:paraId="454A95E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C8D299D"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4E8274A1"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7DC1236B" w14:textId="77777777" w:rsidR="005939E3" w:rsidRPr="005939E3" w:rsidRDefault="005939E3" w:rsidP="005939E3">
            <w:pPr>
              <w:jc w:val="center"/>
              <w:rPr>
                <w:color w:val="000000"/>
              </w:rPr>
            </w:pPr>
            <w:r w:rsidRPr="005939E3">
              <w:rPr>
                <w:color w:val="000000"/>
              </w:rPr>
              <w:t>-3.164</w:t>
            </w:r>
          </w:p>
        </w:tc>
        <w:tc>
          <w:tcPr>
            <w:tcW w:w="1300" w:type="dxa"/>
            <w:tcBorders>
              <w:top w:val="nil"/>
              <w:left w:val="nil"/>
              <w:bottom w:val="nil"/>
              <w:right w:val="nil"/>
            </w:tcBorders>
            <w:shd w:val="clear" w:color="auto" w:fill="auto"/>
            <w:noWrap/>
            <w:vAlign w:val="bottom"/>
            <w:hideMark/>
          </w:tcPr>
          <w:p w14:paraId="7578C564" w14:textId="77777777" w:rsidR="005939E3" w:rsidRPr="005939E3" w:rsidRDefault="005939E3" w:rsidP="005939E3">
            <w:pPr>
              <w:jc w:val="center"/>
              <w:rPr>
                <w:color w:val="000000"/>
              </w:rPr>
            </w:pPr>
            <w:r w:rsidRPr="005939E3">
              <w:rPr>
                <w:color w:val="000000"/>
              </w:rPr>
              <w:t>.169</w:t>
            </w:r>
          </w:p>
        </w:tc>
        <w:tc>
          <w:tcPr>
            <w:tcW w:w="1300" w:type="dxa"/>
            <w:tcBorders>
              <w:top w:val="nil"/>
              <w:left w:val="nil"/>
              <w:bottom w:val="nil"/>
              <w:right w:val="nil"/>
            </w:tcBorders>
            <w:shd w:val="clear" w:color="auto" w:fill="auto"/>
            <w:noWrap/>
            <w:vAlign w:val="bottom"/>
            <w:hideMark/>
          </w:tcPr>
          <w:p w14:paraId="3539818B" w14:textId="77777777" w:rsidR="005939E3" w:rsidRPr="005939E3" w:rsidRDefault="005939E3" w:rsidP="005939E3">
            <w:pPr>
              <w:jc w:val="center"/>
              <w:rPr>
                <w:color w:val="000000"/>
              </w:rPr>
            </w:pPr>
            <w:r w:rsidRPr="005939E3">
              <w:rPr>
                <w:color w:val="000000"/>
              </w:rPr>
              <w:t>-18.767</w:t>
            </w:r>
          </w:p>
        </w:tc>
        <w:tc>
          <w:tcPr>
            <w:tcW w:w="1300" w:type="dxa"/>
            <w:tcBorders>
              <w:top w:val="nil"/>
              <w:left w:val="nil"/>
              <w:bottom w:val="nil"/>
              <w:right w:val="nil"/>
            </w:tcBorders>
            <w:shd w:val="clear" w:color="auto" w:fill="auto"/>
            <w:noWrap/>
            <w:vAlign w:val="bottom"/>
            <w:hideMark/>
          </w:tcPr>
          <w:p w14:paraId="7A2B80D8"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71FAC604" w14:textId="77777777" w:rsidR="005939E3" w:rsidRPr="005939E3" w:rsidRDefault="005939E3" w:rsidP="005939E3">
            <w:pPr>
              <w:jc w:val="center"/>
              <w:rPr>
                <w:color w:val="000000"/>
              </w:rPr>
            </w:pPr>
            <w:r w:rsidRPr="005939E3">
              <w:rPr>
                <w:color w:val="000000"/>
              </w:rPr>
              <w:t>.042</w:t>
            </w:r>
          </w:p>
        </w:tc>
        <w:tc>
          <w:tcPr>
            <w:tcW w:w="1300" w:type="dxa"/>
            <w:tcBorders>
              <w:top w:val="nil"/>
              <w:left w:val="nil"/>
              <w:bottom w:val="nil"/>
              <w:right w:val="nil"/>
            </w:tcBorders>
            <w:shd w:val="clear" w:color="auto" w:fill="auto"/>
            <w:noWrap/>
            <w:vAlign w:val="bottom"/>
            <w:hideMark/>
          </w:tcPr>
          <w:p w14:paraId="3C8B88DB" w14:textId="77777777" w:rsidR="005939E3" w:rsidRPr="005939E3" w:rsidRDefault="005939E3" w:rsidP="005939E3">
            <w:pPr>
              <w:jc w:val="center"/>
              <w:rPr>
                <w:color w:val="000000"/>
              </w:rPr>
            </w:pPr>
            <w:r w:rsidRPr="005939E3">
              <w:rPr>
                <w:color w:val="000000"/>
              </w:rPr>
              <w:t>.030</w:t>
            </w:r>
          </w:p>
        </w:tc>
        <w:tc>
          <w:tcPr>
            <w:tcW w:w="1300" w:type="dxa"/>
            <w:tcBorders>
              <w:top w:val="nil"/>
              <w:left w:val="nil"/>
              <w:bottom w:val="nil"/>
              <w:right w:val="nil"/>
            </w:tcBorders>
            <w:shd w:val="clear" w:color="auto" w:fill="auto"/>
            <w:noWrap/>
            <w:vAlign w:val="bottom"/>
            <w:hideMark/>
          </w:tcPr>
          <w:p w14:paraId="500E07B5" w14:textId="77777777" w:rsidR="005939E3" w:rsidRPr="005939E3" w:rsidRDefault="005939E3" w:rsidP="005939E3">
            <w:pPr>
              <w:jc w:val="center"/>
              <w:rPr>
                <w:color w:val="000000"/>
              </w:rPr>
            </w:pPr>
            <w:r w:rsidRPr="005939E3">
              <w:rPr>
                <w:color w:val="000000"/>
              </w:rPr>
              <w:t>.059</w:t>
            </w:r>
          </w:p>
        </w:tc>
      </w:tr>
      <w:tr w:rsidR="005939E3" w:rsidRPr="005939E3" w14:paraId="45A54599"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59658F04"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82C6CF6"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4B5CF168" w14:textId="77777777" w:rsidR="005939E3" w:rsidRPr="005939E3" w:rsidRDefault="005939E3" w:rsidP="005939E3">
            <w:pPr>
              <w:jc w:val="center"/>
              <w:rPr>
                <w:color w:val="000000"/>
              </w:rPr>
            </w:pPr>
            <w:r w:rsidRPr="005939E3">
              <w:rPr>
                <w:color w:val="000000"/>
              </w:rPr>
              <w:t>.025</w:t>
            </w:r>
          </w:p>
        </w:tc>
        <w:tc>
          <w:tcPr>
            <w:tcW w:w="1300" w:type="dxa"/>
            <w:tcBorders>
              <w:top w:val="nil"/>
              <w:left w:val="nil"/>
              <w:bottom w:val="nil"/>
              <w:right w:val="nil"/>
            </w:tcBorders>
            <w:shd w:val="clear" w:color="auto" w:fill="auto"/>
            <w:noWrap/>
            <w:vAlign w:val="bottom"/>
            <w:hideMark/>
          </w:tcPr>
          <w:p w14:paraId="47A60D08" w14:textId="77777777" w:rsidR="005939E3" w:rsidRPr="005939E3" w:rsidRDefault="005939E3" w:rsidP="005939E3">
            <w:pPr>
              <w:jc w:val="center"/>
              <w:rPr>
                <w:color w:val="000000"/>
              </w:rPr>
            </w:pPr>
            <w:r w:rsidRPr="005939E3">
              <w:rPr>
                <w:color w:val="000000"/>
              </w:rPr>
              <w:t>.193</w:t>
            </w:r>
          </w:p>
        </w:tc>
        <w:tc>
          <w:tcPr>
            <w:tcW w:w="1300" w:type="dxa"/>
            <w:tcBorders>
              <w:top w:val="nil"/>
              <w:left w:val="nil"/>
              <w:bottom w:val="nil"/>
              <w:right w:val="nil"/>
            </w:tcBorders>
            <w:shd w:val="clear" w:color="auto" w:fill="auto"/>
            <w:noWrap/>
            <w:vAlign w:val="bottom"/>
            <w:hideMark/>
          </w:tcPr>
          <w:p w14:paraId="484EB51C" w14:textId="77777777" w:rsidR="005939E3" w:rsidRPr="005939E3" w:rsidRDefault="005939E3" w:rsidP="005939E3">
            <w:pPr>
              <w:jc w:val="center"/>
              <w:rPr>
                <w:color w:val="000000"/>
              </w:rPr>
            </w:pPr>
            <w:r w:rsidRPr="005939E3">
              <w:rPr>
                <w:color w:val="000000"/>
              </w:rPr>
              <w:t>.130</w:t>
            </w:r>
          </w:p>
        </w:tc>
        <w:tc>
          <w:tcPr>
            <w:tcW w:w="1300" w:type="dxa"/>
            <w:tcBorders>
              <w:top w:val="nil"/>
              <w:left w:val="nil"/>
              <w:bottom w:val="nil"/>
              <w:right w:val="nil"/>
            </w:tcBorders>
            <w:shd w:val="clear" w:color="auto" w:fill="auto"/>
            <w:noWrap/>
            <w:vAlign w:val="bottom"/>
            <w:hideMark/>
          </w:tcPr>
          <w:p w14:paraId="0E86DEC6" w14:textId="77777777" w:rsidR="005939E3" w:rsidRPr="005939E3" w:rsidRDefault="005939E3" w:rsidP="005939E3">
            <w:pPr>
              <w:jc w:val="center"/>
              <w:rPr>
                <w:color w:val="000000"/>
              </w:rPr>
            </w:pPr>
            <w:r w:rsidRPr="005939E3">
              <w:rPr>
                <w:color w:val="000000"/>
              </w:rPr>
              <w:t>.897</w:t>
            </w:r>
          </w:p>
        </w:tc>
        <w:tc>
          <w:tcPr>
            <w:tcW w:w="1300" w:type="dxa"/>
            <w:tcBorders>
              <w:top w:val="nil"/>
              <w:left w:val="nil"/>
              <w:bottom w:val="nil"/>
              <w:right w:val="nil"/>
            </w:tcBorders>
            <w:shd w:val="clear" w:color="auto" w:fill="auto"/>
            <w:noWrap/>
            <w:vAlign w:val="bottom"/>
            <w:hideMark/>
          </w:tcPr>
          <w:p w14:paraId="671CFF1C" w14:textId="77777777" w:rsidR="005939E3" w:rsidRPr="005939E3" w:rsidRDefault="005939E3" w:rsidP="005939E3">
            <w:pPr>
              <w:jc w:val="center"/>
              <w:rPr>
                <w:color w:val="000000"/>
              </w:rPr>
            </w:pPr>
            <w:r w:rsidRPr="005939E3">
              <w:rPr>
                <w:color w:val="000000"/>
              </w:rPr>
              <w:t>1.025</w:t>
            </w:r>
          </w:p>
        </w:tc>
        <w:tc>
          <w:tcPr>
            <w:tcW w:w="1300" w:type="dxa"/>
            <w:tcBorders>
              <w:top w:val="nil"/>
              <w:left w:val="nil"/>
              <w:bottom w:val="nil"/>
              <w:right w:val="nil"/>
            </w:tcBorders>
            <w:shd w:val="clear" w:color="auto" w:fill="auto"/>
            <w:noWrap/>
            <w:vAlign w:val="bottom"/>
            <w:hideMark/>
          </w:tcPr>
          <w:p w14:paraId="5E73C351" w14:textId="77777777" w:rsidR="005939E3" w:rsidRPr="005939E3" w:rsidRDefault="005939E3" w:rsidP="005939E3">
            <w:pPr>
              <w:jc w:val="center"/>
              <w:rPr>
                <w:color w:val="000000"/>
              </w:rPr>
            </w:pPr>
            <w:r w:rsidRPr="005939E3">
              <w:rPr>
                <w:color w:val="000000"/>
              </w:rPr>
              <w:t>.703</w:t>
            </w:r>
          </w:p>
        </w:tc>
        <w:tc>
          <w:tcPr>
            <w:tcW w:w="1300" w:type="dxa"/>
            <w:tcBorders>
              <w:top w:val="nil"/>
              <w:left w:val="nil"/>
              <w:bottom w:val="nil"/>
              <w:right w:val="nil"/>
            </w:tcBorders>
            <w:shd w:val="clear" w:color="auto" w:fill="auto"/>
            <w:noWrap/>
            <w:vAlign w:val="bottom"/>
            <w:hideMark/>
          </w:tcPr>
          <w:p w14:paraId="1A18D4B8" w14:textId="77777777" w:rsidR="005939E3" w:rsidRPr="005939E3" w:rsidRDefault="005939E3" w:rsidP="005939E3">
            <w:pPr>
              <w:jc w:val="center"/>
              <w:rPr>
                <w:color w:val="000000"/>
              </w:rPr>
            </w:pPr>
            <w:r w:rsidRPr="005939E3">
              <w:rPr>
                <w:color w:val="000000"/>
              </w:rPr>
              <w:t>1.496</w:t>
            </w:r>
          </w:p>
        </w:tc>
      </w:tr>
      <w:tr w:rsidR="005939E3" w:rsidRPr="005939E3" w14:paraId="0A805DC5"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06BE59B"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76546224"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1E460294" w14:textId="77777777" w:rsidR="005939E3" w:rsidRPr="005939E3" w:rsidRDefault="005939E3" w:rsidP="005939E3">
            <w:pPr>
              <w:jc w:val="center"/>
              <w:rPr>
                <w:color w:val="000000"/>
              </w:rPr>
            </w:pPr>
            <w:r w:rsidRPr="005939E3">
              <w:rPr>
                <w:color w:val="000000"/>
              </w:rPr>
              <w:t>.060</w:t>
            </w:r>
          </w:p>
        </w:tc>
        <w:tc>
          <w:tcPr>
            <w:tcW w:w="1300" w:type="dxa"/>
            <w:tcBorders>
              <w:top w:val="nil"/>
              <w:left w:val="nil"/>
              <w:bottom w:val="nil"/>
              <w:right w:val="nil"/>
            </w:tcBorders>
            <w:shd w:val="clear" w:color="auto" w:fill="auto"/>
            <w:noWrap/>
            <w:vAlign w:val="bottom"/>
            <w:hideMark/>
          </w:tcPr>
          <w:p w14:paraId="7EDDB936" w14:textId="77777777" w:rsidR="005939E3" w:rsidRPr="005939E3" w:rsidRDefault="005939E3" w:rsidP="005939E3">
            <w:pPr>
              <w:jc w:val="center"/>
              <w:rPr>
                <w:color w:val="000000"/>
              </w:rPr>
            </w:pPr>
            <w:r w:rsidRPr="005939E3">
              <w:rPr>
                <w:color w:val="000000"/>
              </w:rPr>
              <w:t>.170</w:t>
            </w:r>
          </w:p>
        </w:tc>
        <w:tc>
          <w:tcPr>
            <w:tcW w:w="1300" w:type="dxa"/>
            <w:tcBorders>
              <w:top w:val="nil"/>
              <w:left w:val="nil"/>
              <w:bottom w:val="nil"/>
              <w:right w:val="nil"/>
            </w:tcBorders>
            <w:shd w:val="clear" w:color="auto" w:fill="auto"/>
            <w:noWrap/>
            <w:vAlign w:val="bottom"/>
            <w:hideMark/>
          </w:tcPr>
          <w:p w14:paraId="1B173778" w14:textId="77777777" w:rsidR="005939E3" w:rsidRPr="005939E3" w:rsidRDefault="005939E3" w:rsidP="005939E3">
            <w:pPr>
              <w:jc w:val="center"/>
              <w:rPr>
                <w:color w:val="000000"/>
              </w:rPr>
            </w:pPr>
            <w:r w:rsidRPr="005939E3">
              <w:rPr>
                <w:color w:val="000000"/>
              </w:rPr>
              <w:t>.352</w:t>
            </w:r>
          </w:p>
        </w:tc>
        <w:tc>
          <w:tcPr>
            <w:tcW w:w="1300" w:type="dxa"/>
            <w:tcBorders>
              <w:top w:val="nil"/>
              <w:left w:val="nil"/>
              <w:bottom w:val="nil"/>
              <w:right w:val="nil"/>
            </w:tcBorders>
            <w:shd w:val="clear" w:color="auto" w:fill="auto"/>
            <w:noWrap/>
            <w:vAlign w:val="bottom"/>
            <w:hideMark/>
          </w:tcPr>
          <w:p w14:paraId="64B7AAF7" w14:textId="77777777" w:rsidR="005939E3" w:rsidRPr="005939E3" w:rsidRDefault="005939E3" w:rsidP="005939E3">
            <w:pPr>
              <w:jc w:val="center"/>
              <w:rPr>
                <w:color w:val="000000"/>
              </w:rPr>
            </w:pPr>
            <w:r w:rsidRPr="005939E3">
              <w:rPr>
                <w:color w:val="000000"/>
              </w:rPr>
              <w:t>.725</w:t>
            </w:r>
          </w:p>
        </w:tc>
        <w:tc>
          <w:tcPr>
            <w:tcW w:w="1300" w:type="dxa"/>
            <w:tcBorders>
              <w:top w:val="nil"/>
              <w:left w:val="nil"/>
              <w:bottom w:val="nil"/>
              <w:right w:val="nil"/>
            </w:tcBorders>
            <w:shd w:val="clear" w:color="auto" w:fill="auto"/>
            <w:noWrap/>
            <w:vAlign w:val="bottom"/>
            <w:hideMark/>
          </w:tcPr>
          <w:p w14:paraId="7526C4A8" w14:textId="77777777" w:rsidR="005939E3" w:rsidRPr="005939E3" w:rsidRDefault="005939E3" w:rsidP="005939E3">
            <w:pPr>
              <w:jc w:val="center"/>
              <w:rPr>
                <w:color w:val="000000"/>
              </w:rPr>
            </w:pPr>
            <w:r w:rsidRPr="005939E3">
              <w:rPr>
                <w:color w:val="000000"/>
              </w:rPr>
              <w:t>1.062</w:t>
            </w:r>
          </w:p>
        </w:tc>
        <w:tc>
          <w:tcPr>
            <w:tcW w:w="1300" w:type="dxa"/>
            <w:tcBorders>
              <w:top w:val="nil"/>
              <w:left w:val="nil"/>
              <w:bottom w:val="nil"/>
              <w:right w:val="nil"/>
            </w:tcBorders>
            <w:shd w:val="clear" w:color="auto" w:fill="auto"/>
            <w:noWrap/>
            <w:vAlign w:val="bottom"/>
            <w:hideMark/>
          </w:tcPr>
          <w:p w14:paraId="6B5355B1" w14:textId="77777777" w:rsidR="005939E3" w:rsidRPr="005939E3" w:rsidRDefault="005939E3" w:rsidP="005939E3">
            <w:pPr>
              <w:jc w:val="center"/>
              <w:rPr>
                <w:color w:val="000000"/>
              </w:rPr>
            </w:pPr>
            <w:r w:rsidRPr="005939E3">
              <w:rPr>
                <w:color w:val="000000"/>
              </w:rPr>
              <w:t>.761</w:t>
            </w:r>
          </w:p>
        </w:tc>
        <w:tc>
          <w:tcPr>
            <w:tcW w:w="1300" w:type="dxa"/>
            <w:tcBorders>
              <w:top w:val="nil"/>
              <w:left w:val="nil"/>
              <w:bottom w:val="nil"/>
              <w:right w:val="nil"/>
            </w:tcBorders>
            <w:shd w:val="clear" w:color="auto" w:fill="auto"/>
            <w:noWrap/>
            <w:vAlign w:val="bottom"/>
            <w:hideMark/>
          </w:tcPr>
          <w:p w14:paraId="770B6075" w14:textId="77777777" w:rsidR="005939E3" w:rsidRPr="005939E3" w:rsidRDefault="005939E3" w:rsidP="005939E3">
            <w:pPr>
              <w:jc w:val="center"/>
              <w:rPr>
                <w:color w:val="000000"/>
              </w:rPr>
            </w:pPr>
            <w:r w:rsidRPr="005939E3">
              <w:rPr>
                <w:color w:val="000000"/>
              </w:rPr>
              <w:t>1.481</w:t>
            </w:r>
          </w:p>
        </w:tc>
      </w:tr>
      <w:tr w:rsidR="005939E3" w:rsidRPr="005939E3" w14:paraId="5A4143E7"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99A0C61"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5D9DFD3"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326C5B6C" w14:textId="77777777" w:rsidR="005939E3" w:rsidRPr="005939E3" w:rsidRDefault="005939E3" w:rsidP="005939E3">
            <w:pPr>
              <w:jc w:val="center"/>
              <w:rPr>
                <w:color w:val="000000"/>
              </w:rPr>
            </w:pPr>
            <w:r w:rsidRPr="005939E3">
              <w:rPr>
                <w:color w:val="000000"/>
              </w:rPr>
              <w:t>-.123</w:t>
            </w:r>
          </w:p>
        </w:tc>
        <w:tc>
          <w:tcPr>
            <w:tcW w:w="1300" w:type="dxa"/>
            <w:tcBorders>
              <w:top w:val="nil"/>
              <w:left w:val="nil"/>
              <w:bottom w:val="nil"/>
              <w:right w:val="nil"/>
            </w:tcBorders>
            <w:shd w:val="clear" w:color="auto" w:fill="auto"/>
            <w:noWrap/>
            <w:vAlign w:val="bottom"/>
            <w:hideMark/>
          </w:tcPr>
          <w:p w14:paraId="01FC19CD" w14:textId="77777777" w:rsidR="005939E3" w:rsidRPr="005939E3" w:rsidRDefault="005939E3" w:rsidP="005939E3">
            <w:pPr>
              <w:jc w:val="center"/>
              <w:rPr>
                <w:color w:val="000000"/>
              </w:rPr>
            </w:pPr>
            <w:r w:rsidRPr="005939E3">
              <w:rPr>
                <w:color w:val="000000"/>
              </w:rPr>
              <w:t>.180</w:t>
            </w:r>
          </w:p>
        </w:tc>
        <w:tc>
          <w:tcPr>
            <w:tcW w:w="1300" w:type="dxa"/>
            <w:tcBorders>
              <w:top w:val="nil"/>
              <w:left w:val="nil"/>
              <w:bottom w:val="nil"/>
              <w:right w:val="nil"/>
            </w:tcBorders>
            <w:shd w:val="clear" w:color="auto" w:fill="auto"/>
            <w:noWrap/>
            <w:vAlign w:val="bottom"/>
            <w:hideMark/>
          </w:tcPr>
          <w:p w14:paraId="3F767F9A" w14:textId="77777777" w:rsidR="005939E3" w:rsidRPr="005939E3" w:rsidRDefault="005939E3" w:rsidP="005939E3">
            <w:pPr>
              <w:jc w:val="center"/>
              <w:rPr>
                <w:color w:val="000000"/>
              </w:rPr>
            </w:pPr>
            <w:r w:rsidRPr="005939E3">
              <w:rPr>
                <w:color w:val="000000"/>
              </w:rPr>
              <w:t>-.684</w:t>
            </w:r>
          </w:p>
        </w:tc>
        <w:tc>
          <w:tcPr>
            <w:tcW w:w="1300" w:type="dxa"/>
            <w:tcBorders>
              <w:top w:val="nil"/>
              <w:left w:val="nil"/>
              <w:bottom w:val="nil"/>
              <w:right w:val="nil"/>
            </w:tcBorders>
            <w:shd w:val="clear" w:color="auto" w:fill="auto"/>
            <w:noWrap/>
            <w:vAlign w:val="bottom"/>
            <w:hideMark/>
          </w:tcPr>
          <w:p w14:paraId="4009FE48" w14:textId="77777777" w:rsidR="005939E3" w:rsidRPr="005939E3" w:rsidRDefault="005939E3" w:rsidP="005939E3">
            <w:pPr>
              <w:jc w:val="center"/>
              <w:rPr>
                <w:color w:val="000000"/>
              </w:rPr>
            </w:pPr>
            <w:r w:rsidRPr="005939E3">
              <w:rPr>
                <w:color w:val="000000"/>
              </w:rPr>
              <w:t>.494</w:t>
            </w:r>
          </w:p>
        </w:tc>
        <w:tc>
          <w:tcPr>
            <w:tcW w:w="1300" w:type="dxa"/>
            <w:tcBorders>
              <w:top w:val="nil"/>
              <w:left w:val="nil"/>
              <w:bottom w:val="nil"/>
              <w:right w:val="nil"/>
            </w:tcBorders>
            <w:shd w:val="clear" w:color="auto" w:fill="auto"/>
            <w:noWrap/>
            <w:vAlign w:val="bottom"/>
            <w:hideMark/>
          </w:tcPr>
          <w:p w14:paraId="5A6CD7A3" w14:textId="77777777" w:rsidR="005939E3" w:rsidRPr="005939E3" w:rsidRDefault="005939E3" w:rsidP="005939E3">
            <w:pPr>
              <w:jc w:val="center"/>
              <w:rPr>
                <w:color w:val="000000"/>
              </w:rPr>
            </w:pPr>
            <w:r w:rsidRPr="005939E3">
              <w:rPr>
                <w:color w:val="000000"/>
              </w:rPr>
              <w:t>.884</w:t>
            </w:r>
          </w:p>
        </w:tc>
        <w:tc>
          <w:tcPr>
            <w:tcW w:w="1300" w:type="dxa"/>
            <w:tcBorders>
              <w:top w:val="nil"/>
              <w:left w:val="nil"/>
              <w:bottom w:val="nil"/>
              <w:right w:val="nil"/>
            </w:tcBorders>
            <w:shd w:val="clear" w:color="auto" w:fill="auto"/>
            <w:noWrap/>
            <w:vAlign w:val="bottom"/>
            <w:hideMark/>
          </w:tcPr>
          <w:p w14:paraId="1C996CFF" w14:textId="77777777" w:rsidR="005939E3" w:rsidRPr="005939E3" w:rsidRDefault="005939E3" w:rsidP="005939E3">
            <w:pPr>
              <w:jc w:val="center"/>
              <w:rPr>
                <w:color w:val="000000"/>
              </w:rPr>
            </w:pPr>
            <w:r w:rsidRPr="005939E3">
              <w:rPr>
                <w:color w:val="000000"/>
              </w:rPr>
              <w:t>.621</w:t>
            </w:r>
          </w:p>
        </w:tc>
        <w:tc>
          <w:tcPr>
            <w:tcW w:w="1300" w:type="dxa"/>
            <w:tcBorders>
              <w:top w:val="nil"/>
              <w:left w:val="nil"/>
              <w:bottom w:val="nil"/>
              <w:right w:val="nil"/>
            </w:tcBorders>
            <w:shd w:val="clear" w:color="auto" w:fill="auto"/>
            <w:noWrap/>
            <w:vAlign w:val="bottom"/>
            <w:hideMark/>
          </w:tcPr>
          <w:p w14:paraId="44F731E0" w14:textId="77777777" w:rsidR="005939E3" w:rsidRPr="005939E3" w:rsidRDefault="005939E3" w:rsidP="005939E3">
            <w:pPr>
              <w:jc w:val="center"/>
              <w:rPr>
                <w:color w:val="000000"/>
              </w:rPr>
            </w:pPr>
            <w:r w:rsidRPr="005939E3">
              <w:rPr>
                <w:color w:val="000000"/>
              </w:rPr>
              <w:t>1.259</w:t>
            </w:r>
          </w:p>
        </w:tc>
      </w:tr>
      <w:tr w:rsidR="005939E3" w:rsidRPr="005939E3" w14:paraId="2A8D666E"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14D6D37B"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107BD201"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nil"/>
              <w:right w:val="nil"/>
            </w:tcBorders>
            <w:shd w:val="clear" w:color="auto" w:fill="auto"/>
            <w:noWrap/>
            <w:vAlign w:val="bottom"/>
            <w:hideMark/>
          </w:tcPr>
          <w:p w14:paraId="79342C4E" w14:textId="77777777" w:rsidR="005939E3" w:rsidRPr="005939E3" w:rsidRDefault="005939E3" w:rsidP="005939E3">
            <w:pPr>
              <w:jc w:val="center"/>
              <w:rPr>
                <w:color w:val="000000"/>
              </w:rPr>
            </w:pPr>
            <w:r w:rsidRPr="005939E3">
              <w:rPr>
                <w:color w:val="000000"/>
              </w:rPr>
              <w:t>-.058</w:t>
            </w:r>
          </w:p>
        </w:tc>
        <w:tc>
          <w:tcPr>
            <w:tcW w:w="1300" w:type="dxa"/>
            <w:tcBorders>
              <w:top w:val="nil"/>
              <w:left w:val="nil"/>
              <w:bottom w:val="nil"/>
              <w:right w:val="nil"/>
            </w:tcBorders>
            <w:shd w:val="clear" w:color="auto" w:fill="auto"/>
            <w:noWrap/>
            <w:vAlign w:val="bottom"/>
            <w:hideMark/>
          </w:tcPr>
          <w:p w14:paraId="61949229" w14:textId="77777777" w:rsidR="005939E3" w:rsidRPr="005939E3" w:rsidRDefault="005939E3" w:rsidP="005939E3">
            <w:pPr>
              <w:jc w:val="center"/>
              <w:rPr>
                <w:color w:val="000000"/>
              </w:rPr>
            </w:pPr>
            <w:r w:rsidRPr="005939E3">
              <w:rPr>
                <w:color w:val="000000"/>
              </w:rPr>
              <w:t>.183</w:t>
            </w:r>
          </w:p>
        </w:tc>
        <w:tc>
          <w:tcPr>
            <w:tcW w:w="1300" w:type="dxa"/>
            <w:tcBorders>
              <w:top w:val="nil"/>
              <w:left w:val="nil"/>
              <w:bottom w:val="nil"/>
              <w:right w:val="nil"/>
            </w:tcBorders>
            <w:shd w:val="clear" w:color="auto" w:fill="auto"/>
            <w:noWrap/>
            <w:vAlign w:val="bottom"/>
            <w:hideMark/>
          </w:tcPr>
          <w:p w14:paraId="1BB82968" w14:textId="77777777" w:rsidR="005939E3" w:rsidRPr="005939E3" w:rsidRDefault="005939E3" w:rsidP="005939E3">
            <w:pPr>
              <w:jc w:val="center"/>
              <w:rPr>
                <w:color w:val="000000"/>
              </w:rPr>
            </w:pPr>
            <w:r w:rsidRPr="005939E3">
              <w:rPr>
                <w:color w:val="000000"/>
              </w:rPr>
              <w:t>-.317</w:t>
            </w:r>
          </w:p>
        </w:tc>
        <w:tc>
          <w:tcPr>
            <w:tcW w:w="1300" w:type="dxa"/>
            <w:tcBorders>
              <w:top w:val="nil"/>
              <w:left w:val="nil"/>
              <w:bottom w:val="nil"/>
              <w:right w:val="nil"/>
            </w:tcBorders>
            <w:shd w:val="clear" w:color="auto" w:fill="auto"/>
            <w:noWrap/>
            <w:vAlign w:val="bottom"/>
            <w:hideMark/>
          </w:tcPr>
          <w:p w14:paraId="03192D96" w14:textId="77777777" w:rsidR="005939E3" w:rsidRPr="005939E3" w:rsidRDefault="005939E3" w:rsidP="005939E3">
            <w:pPr>
              <w:jc w:val="center"/>
              <w:rPr>
                <w:color w:val="000000"/>
              </w:rPr>
            </w:pPr>
            <w:r w:rsidRPr="005939E3">
              <w:rPr>
                <w:color w:val="000000"/>
              </w:rPr>
              <w:t>.751</w:t>
            </w:r>
          </w:p>
        </w:tc>
        <w:tc>
          <w:tcPr>
            <w:tcW w:w="1300" w:type="dxa"/>
            <w:tcBorders>
              <w:top w:val="nil"/>
              <w:left w:val="nil"/>
              <w:bottom w:val="nil"/>
              <w:right w:val="nil"/>
            </w:tcBorders>
            <w:shd w:val="clear" w:color="auto" w:fill="auto"/>
            <w:noWrap/>
            <w:vAlign w:val="bottom"/>
            <w:hideMark/>
          </w:tcPr>
          <w:p w14:paraId="77F68CCF" w14:textId="77777777" w:rsidR="005939E3" w:rsidRPr="005939E3" w:rsidRDefault="005939E3" w:rsidP="005939E3">
            <w:pPr>
              <w:jc w:val="center"/>
              <w:rPr>
                <w:color w:val="000000"/>
              </w:rPr>
            </w:pPr>
            <w:r w:rsidRPr="005939E3">
              <w:rPr>
                <w:color w:val="000000"/>
              </w:rPr>
              <w:t>.944</w:t>
            </w:r>
          </w:p>
        </w:tc>
        <w:tc>
          <w:tcPr>
            <w:tcW w:w="1300" w:type="dxa"/>
            <w:tcBorders>
              <w:top w:val="nil"/>
              <w:left w:val="nil"/>
              <w:bottom w:val="nil"/>
              <w:right w:val="nil"/>
            </w:tcBorders>
            <w:shd w:val="clear" w:color="auto" w:fill="auto"/>
            <w:noWrap/>
            <w:vAlign w:val="bottom"/>
            <w:hideMark/>
          </w:tcPr>
          <w:p w14:paraId="4884DFAE" w14:textId="77777777" w:rsidR="005939E3" w:rsidRPr="005939E3" w:rsidRDefault="005939E3" w:rsidP="005939E3">
            <w:pPr>
              <w:jc w:val="center"/>
              <w:rPr>
                <w:color w:val="000000"/>
              </w:rPr>
            </w:pPr>
            <w:r w:rsidRPr="005939E3">
              <w:rPr>
                <w:color w:val="000000"/>
              </w:rPr>
              <w:t>.659</w:t>
            </w:r>
          </w:p>
        </w:tc>
        <w:tc>
          <w:tcPr>
            <w:tcW w:w="1300" w:type="dxa"/>
            <w:tcBorders>
              <w:top w:val="nil"/>
              <w:left w:val="nil"/>
              <w:bottom w:val="nil"/>
              <w:right w:val="nil"/>
            </w:tcBorders>
            <w:shd w:val="clear" w:color="auto" w:fill="auto"/>
            <w:noWrap/>
            <w:vAlign w:val="bottom"/>
            <w:hideMark/>
          </w:tcPr>
          <w:p w14:paraId="2C85F825" w14:textId="77777777" w:rsidR="005939E3" w:rsidRPr="005939E3" w:rsidRDefault="005939E3" w:rsidP="005939E3">
            <w:pPr>
              <w:jc w:val="center"/>
              <w:rPr>
                <w:color w:val="000000"/>
              </w:rPr>
            </w:pPr>
            <w:r w:rsidRPr="005939E3">
              <w:rPr>
                <w:color w:val="000000"/>
              </w:rPr>
              <w:t>1.351</w:t>
            </w:r>
          </w:p>
        </w:tc>
      </w:tr>
      <w:tr w:rsidR="005939E3" w:rsidRPr="005939E3" w14:paraId="221CF409" w14:textId="77777777" w:rsidTr="00360C97">
        <w:trPr>
          <w:trHeight w:val="320"/>
          <w:jc w:val="center"/>
        </w:trPr>
        <w:tc>
          <w:tcPr>
            <w:tcW w:w="2820" w:type="dxa"/>
            <w:gridSpan w:val="2"/>
            <w:tcBorders>
              <w:top w:val="nil"/>
              <w:left w:val="nil"/>
              <w:bottom w:val="nil"/>
              <w:right w:val="nil"/>
            </w:tcBorders>
            <w:shd w:val="clear" w:color="auto" w:fill="auto"/>
            <w:noWrap/>
            <w:vAlign w:val="bottom"/>
            <w:hideMark/>
          </w:tcPr>
          <w:p w14:paraId="0D9F4C47" w14:textId="77777777" w:rsidR="005939E3" w:rsidRPr="005939E3" w:rsidRDefault="005939E3" w:rsidP="005939E3">
            <w:pPr>
              <w:rPr>
                <w:i/>
                <w:iCs/>
                <w:color w:val="000000"/>
              </w:rPr>
            </w:pPr>
            <w:r w:rsidRPr="005939E3">
              <w:rPr>
                <w:i/>
                <w:iCs/>
                <w:color w:val="000000"/>
              </w:rPr>
              <w:t>Position and meaning</w:t>
            </w:r>
          </w:p>
        </w:tc>
        <w:tc>
          <w:tcPr>
            <w:tcW w:w="1300" w:type="dxa"/>
            <w:tcBorders>
              <w:top w:val="nil"/>
              <w:left w:val="nil"/>
              <w:bottom w:val="nil"/>
              <w:right w:val="nil"/>
            </w:tcBorders>
            <w:shd w:val="clear" w:color="auto" w:fill="auto"/>
            <w:noWrap/>
            <w:vAlign w:val="bottom"/>
            <w:hideMark/>
          </w:tcPr>
          <w:p w14:paraId="333DE9C1" w14:textId="77777777" w:rsidR="005939E3" w:rsidRPr="005939E3" w:rsidRDefault="005939E3" w:rsidP="005939E3">
            <w:pPr>
              <w:rPr>
                <w:i/>
                <w:iCs/>
                <w:color w:val="000000"/>
              </w:rPr>
            </w:pPr>
          </w:p>
        </w:tc>
        <w:tc>
          <w:tcPr>
            <w:tcW w:w="1300" w:type="dxa"/>
            <w:tcBorders>
              <w:top w:val="nil"/>
              <w:left w:val="nil"/>
              <w:bottom w:val="nil"/>
              <w:right w:val="nil"/>
            </w:tcBorders>
            <w:shd w:val="clear" w:color="auto" w:fill="auto"/>
            <w:noWrap/>
            <w:vAlign w:val="bottom"/>
            <w:hideMark/>
          </w:tcPr>
          <w:p w14:paraId="693D6029"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729EF6EF"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57741A32"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1C1DD53F" w14:textId="77777777" w:rsidR="005939E3" w:rsidRPr="005939E3" w:rsidRDefault="005939E3" w:rsidP="005939E3">
            <w:pPr>
              <w:jc w:val="center"/>
              <w:rPr>
                <w:sz w:val="20"/>
                <w:szCs w:val="20"/>
              </w:rPr>
            </w:pPr>
          </w:p>
        </w:tc>
        <w:tc>
          <w:tcPr>
            <w:tcW w:w="1300" w:type="dxa"/>
            <w:tcBorders>
              <w:top w:val="nil"/>
              <w:left w:val="nil"/>
              <w:bottom w:val="nil"/>
              <w:right w:val="nil"/>
            </w:tcBorders>
            <w:shd w:val="clear" w:color="auto" w:fill="auto"/>
            <w:noWrap/>
            <w:vAlign w:val="bottom"/>
            <w:hideMark/>
          </w:tcPr>
          <w:p w14:paraId="3F8A86A3" w14:textId="77777777" w:rsidR="005939E3" w:rsidRPr="005939E3" w:rsidRDefault="005939E3" w:rsidP="005939E3">
            <w:pPr>
              <w:rPr>
                <w:sz w:val="20"/>
                <w:szCs w:val="20"/>
              </w:rPr>
            </w:pPr>
          </w:p>
        </w:tc>
        <w:tc>
          <w:tcPr>
            <w:tcW w:w="1300" w:type="dxa"/>
            <w:tcBorders>
              <w:top w:val="nil"/>
              <w:left w:val="nil"/>
              <w:bottom w:val="nil"/>
              <w:right w:val="nil"/>
            </w:tcBorders>
            <w:shd w:val="clear" w:color="auto" w:fill="auto"/>
            <w:noWrap/>
            <w:vAlign w:val="bottom"/>
            <w:hideMark/>
          </w:tcPr>
          <w:p w14:paraId="405BF042" w14:textId="77777777" w:rsidR="005939E3" w:rsidRPr="005939E3" w:rsidRDefault="005939E3" w:rsidP="005939E3">
            <w:pPr>
              <w:rPr>
                <w:sz w:val="20"/>
                <w:szCs w:val="20"/>
              </w:rPr>
            </w:pPr>
          </w:p>
        </w:tc>
      </w:tr>
      <w:tr w:rsidR="005939E3" w:rsidRPr="005939E3" w14:paraId="3BDBE98C"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4BCAD1DD" w14:textId="77777777" w:rsidR="005939E3" w:rsidRPr="005939E3" w:rsidRDefault="005939E3" w:rsidP="005939E3">
            <w:pPr>
              <w:rPr>
                <w:sz w:val="20"/>
                <w:szCs w:val="20"/>
              </w:rPr>
            </w:pPr>
          </w:p>
        </w:tc>
        <w:tc>
          <w:tcPr>
            <w:tcW w:w="2280" w:type="dxa"/>
            <w:tcBorders>
              <w:top w:val="nil"/>
              <w:left w:val="nil"/>
              <w:bottom w:val="nil"/>
              <w:right w:val="nil"/>
            </w:tcBorders>
            <w:shd w:val="clear" w:color="auto" w:fill="auto"/>
            <w:noWrap/>
            <w:vAlign w:val="bottom"/>
            <w:hideMark/>
          </w:tcPr>
          <w:p w14:paraId="3EE1E7E6" w14:textId="77777777" w:rsidR="005939E3" w:rsidRPr="005939E3" w:rsidRDefault="005939E3" w:rsidP="005939E3">
            <w:pPr>
              <w:rPr>
                <w:color w:val="000000"/>
              </w:rPr>
            </w:pPr>
            <w:r w:rsidRPr="005939E3">
              <w:rPr>
                <w:color w:val="000000"/>
              </w:rPr>
              <w:t>Intercept</w:t>
            </w:r>
          </w:p>
        </w:tc>
        <w:tc>
          <w:tcPr>
            <w:tcW w:w="1300" w:type="dxa"/>
            <w:tcBorders>
              <w:top w:val="nil"/>
              <w:left w:val="nil"/>
              <w:bottom w:val="nil"/>
              <w:right w:val="nil"/>
            </w:tcBorders>
            <w:shd w:val="clear" w:color="auto" w:fill="auto"/>
            <w:noWrap/>
            <w:vAlign w:val="bottom"/>
            <w:hideMark/>
          </w:tcPr>
          <w:p w14:paraId="7B8A2982" w14:textId="77777777" w:rsidR="005939E3" w:rsidRPr="005939E3" w:rsidRDefault="005939E3" w:rsidP="005939E3">
            <w:pPr>
              <w:jc w:val="center"/>
              <w:rPr>
                <w:color w:val="000000"/>
              </w:rPr>
            </w:pPr>
            <w:r w:rsidRPr="005939E3">
              <w:rPr>
                <w:color w:val="000000"/>
              </w:rPr>
              <w:t>-5.454</w:t>
            </w:r>
          </w:p>
        </w:tc>
        <w:tc>
          <w:tcPr>
            <w:tcW w:w="1300" w:type="dxa"/>
            <w:tcBorders>
              <w:top w:val="nil"/>
              <w:left w:val="nil"/>
              <w:bottom w:val="nil"/>
              <w:right w:val="nil"/>
            </w:tcBorders>
            <w:shd w:val="clear" w:color="auto" w:fill="auto"/>
            <w:noWrap/>
            <w:vAlign w:val="bottom"/>
            <w:hideMark/>
          </w:tcPr>
          <w:p w14:paraId="7E6760F3" w14:textId="77777777" w:rsidR="005939E3" w:rsidRPr="005939E3" w:rsidRDefault="005939E3" w:rsidP="005939E3">
            <w:pPr>
              <w:jc w:val="center"/>
              <w:rPr>
                <w:color w:val="000000"/>
              </w:rPr>
            </w:pPr>
            <w:r w:rsidRPr="005939E3">
              <w:rPr>
                <w:color w:val="000000"/>
              </w:rPr>
              <w:t>.536</w:t>
            </w:r>
          </w:p>
        </w:tc>
        <w:tc>
          <w:tcPr>
            <w:tcW w:w="1300" w:type="dxa"/>
            <w:tcBorders>
              <w:top w:val="nil"/>
              <w:left w:val="nil"/>
              <w:bottom w:val="nil"/>
              <w:right w:val="nil"/>
            </w:tcBorders>
            <w:shd w:val="clear" w:color="auto" w:fill="auto"/>
            <w:noWrap/>
            <w:vAlign w:val="bottom"/>
            <w:hideMark/>
          </w:tcPr>
          <w:p w14:paraId="5EFF4CE0" w14:textId="77777777" w:rsidR="005939E3" w:rsidRPr="005939E3" w:rsidRDefault="005939E3" w:rsidP="005939E3">
            <w:pPr>
              <w:jc w:val="center"/>
              <w:rPr>
                <w:color w:val="000000"/>
              </w:rPr>
            </w:pPr>
            <w:r w:rsidRPr="005939E3">
              <w:rPr>
                <w:color w:val="000000"/>
              </w:rPr>
              <w:t>-10.180</w:t>
            </w:r>
          </w:p>
        </w:tc>
        <w:tc>
          <w:tcPr>
            <w:tcW w:w="1300" w:type="dxa"/>
            <w:tcBorders>
              <w:top w:val="nil"/>
              <w:left w:val="nil"/>
              <w:bottom w:val="nil"/>
              <w:right w:val="nil"/>
            </w:tcBorders>
            <w:shd w:val="clear" w:color="auto" w:fill="auto"/>
            <w:noWrap/>
            <w:vAlign w:val="bottom"/>
            <w:hideMark/>
          </w:tcPr>
          <w:p w14:paraId="03351E4C" w14:textId="77777777" w:rsidR="005939E3" w:rsidRPr="005939E3" w:rsidRDefault="005939E3" w:rsidP="005939E3">
            <w:pPr>
              <w:jc w:val="center"/>
              <w:rPr>
                <w:color w:val="000000"/>
              </w:rPr>
            </w:pPr>
            <w:r w:rsidRPr="005939E3">
              <w:rPr>
                <w:color w:val="000000"/>
              </w:rPr>
              <w:t>&lt; .001</w:t>
            </w:r>
          </w:p>
        </w:tc>
        <w:tc>
          <w:tcPr>
            <w:tcW w:w="1300" w:type="dxa"/>
            <w:tcBorders>
              <w:top w:val="nil"/>
              <w:left w:val="nil"/>
              <w:bottom w:val="nil"/>
              <w:right w:val="nil"/>
            </w:tcBorders>
            <w:shd w:val="clear" w:color="auto" w:fill="auto"/>
            <w:noWrap/>
            <w:vAlign w:val="bottom"/>
            <w:hideMark/>
          </w:tcPr>
          <w:p w14:paraId="27D7F2D2" w14:textId="77777777" w:rsidR="005939E3" w:rsidRPr="005939E3" w:rsidRDefault="005939E3" w:rsidP="005939E3">
            <w:pPr>
              <w:jc w:val="center"/>
              <w:rPr>
                <w:color w:val="000000"/>
              </w:rPr>
            </w:pPr>
            <w:r w:rsidRPr="005939E3">
              <w:rPr>
                <w:color w:val="000000"/>
              </w:rPr>
              <w:t>.004</w:t>
            </w:r>
          </w:p>
        </w:tc>
        <w:tc>
          <w:tcPr>
            <w:tcW w:w="1300" w:type="dxa"/>
            <w:tcBorders>
              <w:top w:val="nil"/>
              <w:left w:val="nil"/>
              <w:bottom w:val="nil"/>
              <w:right w:val="nil"/>
            </w:tcBorders>
            <w:shd w:val="clear" w:color="auto" w:fill="auto"/>
            <w:noWrap/>
            <w:vAlign w:val="bottom"/>
            <w:hideMark/>
          </w:tcPr>
          <w:p w14:paraId="228B3863" w14:textId="77777777" w:rsidR="005939E3" w:rsidRPr="005939E3" w:rsidRDefault="005939E3" w:rsidP="005939E3">
            <w:pPr>
              <w:jc w:val="center"/>
              <w:rPr>
                <w:color w:val="000000"/>
              </w:rPr>
            </w:pPr>
            <w:r w:rsidRPr="005939E3">
              <w:rPr>
                <w:color w:val="000000"/>
              </w:rPr>
              <w:t>.001</w:t>
            </w:r>
          </w:p>
        </w:tc>
        <w:tc>
          <w:tcPr>
            <w:tcW w:w="1300" w:type="dxa"/>
            <w:tcBorders>
              <w:top w:val="nil"/>
              <w:left w:val="nil"/>
              <w:bottom w:val="nil"/>
              <w:right w:val="nil"/>
            </w:tcBorders>
            <w:shd w:val="clear" w:color="auto" w:fill="auto"/>
            <w:noWrap/>
            <w:vAlign w:val="bottom"/>
            <w:hideMark/>
          </w:tcPr>
          <w:p w14:paraId="51FEED21" w14:textId="77777777" w:rsidR="005939E3" w:rsidRPr="005939E3" w:rsidRDefault="005939E3" w:rsidP="005939E3">
            <w:pPr>
              <w:jc w:val="center"/>
              <w:rPr>
                <w:color w:val="000000"/>
              </w:rPr>
            </w:pPr>
            <w:r w:rsidRPr="005939E3">
              <w:rPr>
                <w:color w:val="000000"/>
              </w:rPr>
              <w:t>.012</w:t>
            </w:r>
          </w:p>
        </w:tc>
      </w:tr>
      <w:tr w:rsidR="005939E3" w:rsidRPr="005939E3" w14:paraId="3D7970C0"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E9B8289"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EEBCA71" w14:textId="77777777" w:rsidR="005939E3" w:rsidRPr="005939E3" w:rsidRDefault="005939E3" w:rsidP="005939E3">
            <w:pPr>
              <w:rPr>
                <w:color w:val="000000"/>
              </w:rPr>
            </w:pPr>
            <w:r w:rsidRPr="005939E3">
              <w:rPr>
                <w:color w:val="000000"/>
              </w:rPr>
              <w:t>PVLT</w:t>
            </w:r>
          </w:p>
        </w:tc>
        <w:tc>
          <w:tcPr>
            <w:tcW w:w="1300" w:type="dxa"/>
            <w:tcBorders>
              <w:top w:val="nil"/>
              <w:left w:val="nil"/>
              <w:bottom w:val="nil"/>
              <w:right w:val="nil"/>
            </w:tcBorders>
            <w:shd w:val="clear" w:color="auto" w:fill="auto"/>
            <w:noWrap/>
            <w:vAlign w:val="bottom"/>
            <w:hideMark/>
          </w:tcPr>
          <w:p w14:paraId="26C21084" w14:textId="77777777" w:rsidR="005939E3" w:rsidRPr="005939E3" w:rsidRDefault="005939E3" w:rsidP="005939E3">
            <w:pPr>
              <w:jc w:val="center"/>
              <w:rPr>
                <w:color w:val="000000"/>
              </w:rPr>
            </w:pPr>
            <w:r w:rsidRPr="005939E3">
              <w:rPr>
                <w:color w:val="000000"/>
              </w:rPr>
              <w:t>-.149</w:t>
            </w:r>
          </w:p>
        </w:tc>
        <w:tc>
          <w:tcPr>
            <w:tcW w:w="1300" w:type="dxa"/>
            <w:tcBorders>
              <w:top w:val="nil"/>
              <w:left w:val="nil"/>
              <w:bottom w:val="nil"/>
              <w:right w:val="nil"/>
            </w:tcBorders>
            <w:shd w:val="clear" w:color="auto" w:fill="auto"/>
            <w:noWrap/>
            <w:vAlign w:val="bottom"/>
            <w:hideMark/>
          </w:tcPr>
          <w:p w14:paraId="7E006C05" w14:textId="77777777" w:rsidR="005939E3" w:rsidRPr="005939E3" w:rsidRDefault="005939E3" w:rsidP="005939E3">
            <w:pPr>
              <w:jc w:val="center"/>
              <w:rPr>
                <w:color w:val="000000"/>
              </w:rPr>
            </w:pPr>
            <w:r w:rsidRPr="005939E3">
              <w:rPr>
                <w:color w:val="000000"/>
              </w:rPr>
              <w:t>.565</w:t>
            </w:r>
          </w:p>
        </w:tc>
        <w:tc>
          <w:tcPr>
            <w:tcW w:w="1300" w:type="dxa"/>
            <w:tcBorders>
              <w:top w:val="nil"/>
              <w:left w:val="nil"/>
              <w:bottom w:val="nil"/>
              <w:right w:val="nil"/>
            </w:tcBorders>
            <w:shd w:val="clear" w:color="auto" w:fill="auto"/>
            <w:noWrap/>
            <w:vAlign w:val="bottom"/>
            <w:hideMark/>
          </w:tcPr>
          <w:p w14:paraId="713CF460" w14:textId="77777777" w:rsidR="005939E3" w:rsidRPr="005939E3" w:rsidRDefault="005939E3" w:rsidP="005939E3">
            <w:pPr>
              <w:jc w:val="center"/>
              <w:rPr>
                <w:color w:val="000000"/>
              </w:rPr>
            </w:pPr>
            <w:r w:rsidRPr="005939E3">
              <w:rPr>
                <w:color w:val="000000"/>
              </w:rPr>
              <w:t>-.263</w:t>
            </w:r>
          </w:p>
        </w:tc>
        <w:tc>
          <w:tcPr>
            <w:tcW w:w="1300" w:type="dxa"/>
            <w:tcBorders>
              <w:top w:val="nil"/>
              <w:left w:val="nil"/>
              <w:bottom w:val="nil"/>
              <w:right w:val="nil"/>
            </w:tcBorders>
            <w:shd w:val="clear" w:color="auto" w:fill="auto"/>
            <w:noWrap/>
            <w:vAlign w:val="bottom"/>
            <w:hideMark/>
          </w:tcPr>
          <w:p w14:paraId="4A77EAC1" w14:textId="77777777" w:rsidR="005939E3" w:rsidRPr="005939E3" w:rsidRDefault="005939E3" w:rsidP="005939E3">
            <w:pPr>
              <w:jc w:val="center"/>
              <w:rPr>
                <w:color w:val="000000"/>
              </w:rPr>
            </w:pPr>
            <w:r w:rsidRPr="005939E3">
              <w:rPr>
                <w:color w:val="000000"/>
              </w:rPr>
              <w:t>.793</w:t>
            </w:r>
          </w:p>
        </w:tc>
        <w:tc>
          <w:tcPr>
            <w:tcW w:w="1300" w:type="dxa"/>
            <w:tcBorders>
              <w:top w:val="nil"/>
              <w:left w:val="nil"/>
              <w:bottom w:val="nil"/>
              <w:right w:val="nil"/>
            </w:tcBorders>
            <w:shd w:val="clear" w:color="auto" w:fill="auto"/>
            <w:noWrap/>
            <w:vAlign w:val="bottom"/>
            <w:hideMark/>
          </w:tcPr>
          <w:p w14:paraId="7575CCE5" w14:textId="77777777" w:rsidR="005939E3" w:rsidRPr="005939E3" w:rsidRDefault="005939E3" w:rsidP="005939E3">
            <w:pPr>
              <w:jc w:val="center"/>
              <w:rPr>
                <w:color w:val="000000"/>
              </w:rPr>
            </w:pPr>
            <w:r w:rsidRPr="005939E3">
              <w:rPr>
                <w:color w:val="000000"/>
              </w:rPr>
              <w:t>.862</w:t>
            </w:r>
          </w:p>
        </w:tc>
        <w:tc>
          <w:tcPr>
            <w:tcW w:w="1300" w:type="dxa"/>
            <w:tcBorders>
              <w:top w:val="nil"/>
              <w:left w:val="nil"/>
              <w:bottom w:val="nil"/>
              <w:right w:val="nil"/>
            </w:tcBorders>
            <w:shd w:val="clear" w:color="auto" w:fill="auto"/>
            <w:noWrap/>
            <w:vAlign w:val="bottom"/>
            <w:hideMark/>
          </w:tcPr>
          <w:p w14:paraId="434264C7" w14:textId="77777777" w:rsidR="005939E3" w:rsidRPr="005939E3" w:rsidRDefault="005939E3" w:rsidP="005939E3">
            <w:pPr>
              <w:jc w:val="center"/>
              <w:rPr>
                <w:color w:val="000000"/>
              </w:rPr>
            </w:pPr>
            <w:r w:rsidRPr="005939E3">
              <w:rPr>
                <w:color w:val="000000"/>
              </w:rPr>
              <w:t>.285</w:t>
            </w:r>
          </w:p>
        </w:tc>
        <w:tc>
          <w:tcPr>
            <w:tcW w:w="1300" w:type="dxa"/>
            <w:tcBorders>
              <w:top w:val="nil"/>
              <w:left w:val="nil"/>
              <w:bottom w:val="nil"/>
              <w:right w:val="nil"/>
            </w:tcBorders>
            <w:shd w:val="clear" w:color="auto" w:fill="auto"/>
            <w:noWrap/>
            <w:vAlign w:val="bottom"/>
            <w:hideMark/>
          </w:tcPr>
          <w:p w14:paraId="6520FC3C" w14:textId="77777777" w:rsidR="005939E3" w:rsidRPr="005939E3" w:rsidRDefault="005939E3" w:rsidP="005939E3">
            <w:pPr>
              <w:jc w:val="center"/>
              <w:rPr>
                <w:color w:val="000000"/>
              </w:rPr>
            </w:pPr>
            <w:r w:rsidRPr="005939E3">
              <w:rPr>
                <w:color w:val="000000"/>
              </w:rPr>
              <w:t>2.610</w:t>
            </w:r>
          </w:p>
        </w:tc>
      </w:tr>
      <w:tr w:rsidR="005939E3" w:rsidRPr="005939E3" w14:paraId="46E2B9C4"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76E73F40"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207281B9" w14:textId="77777777" w:rsidR="005939E3" w:rsidRPr="005939E3" w:rsidRDefault="005939E3" w:rsidP="005939E3">
            <w:pPr>
              <w:rPr>
                <w:color w:val="000000"/>
              </w:rPr>
            </w:pPr>
            <w:r w:rsidRPr="005939E3">
              <w:rPr>
                <w:color w:val="000000"/>
              </w:rPr>
              <w:t>Collocation Priming</w:t>
            </w:r>
          </w:p>
        </w:tc>
        <w:tc>
          <w:tcPr>
            <w:tcW w:w="1300" w:type="dxa"/>
            <w:tcBorders>
              <w:top w:val="nil"/>
              <w:left w:val="nil"/>
              <w:bottom w:val="nil"/>
              <w:right w:val="nil"/>
            </w:tcBorders>
            <w:shd w:val="clear" w:color="auto" w:fill="auto"/>
            <w:noWrap/>
            <w:vAlign w:val="bottom"/>
            <w:hideMark/>
          </w:tcPr>
          <w:p w14:paraId="63E75944" w14:textId="77777777" w:rsidR="005939E3" w:rsidRPr="005939E3" w:rsidRDefault="005939E3" w:rsidP="005939E3">
            <w:pPr>
              <w:jc w:val="center"/>
              <w:rPr>
                <w:color w:val="000000"/>
              </w:rPr>
            </w:pPr>
            <w:r w:rsidRPr="005939E3">
              <w:rPr>
                <w:color w:val="000000"/>
              </w:rPr>
              <w:t>.367</w:t>
            </w:r>
          </w:p>
        </w:tc>
        <w:tc>
          <w:tcPr>
            <w:tcW w:w="1300" w:type="dxa"/>
            <w:tcBorders>
              <w:top w:val="nil"/>
              <w:left w:val="nil"/>
              <w:bottom w:val="nil"/>
              <w:right w:val="nil"/>
            </w:tcBorders>
            <w:shd w:val="clear" w:color="auto" w:fill="auto"/>
            <w:noWrap/>
            <w:vAlign w:val="bottom"/>
            <w:hideMark/>
          </w:tcPr>
          <w:p w14:paraId="3D587559" w14:textId="77777777" w:rsidR="005939E3" w:rsidRPr="005939E3" w:rsidRDefault="005939E3" w:rsidP="005939E3">
            <w:pPr>
              <w:jc w:val="center"/>
              <w:rPr>
                <w:color w:val="000000"/>
              </w:rPr>
            </w:pPr>
            <w:r w:rsidRPr="005939E3">
              <w:rPr>
                <w:color w:val="000000"/>
              </w:rPr>
              <w:t>.469</w:t>
            </w:r>
          </w:p>
        </w:tc>
        <w:tc>
          <w:tcPr>
            <w:tcW w:w="1300" w:type="dxa"/>
            <w:tcBorders>
              <w:top w:val="nil"/>
              <w:left w:val="nil"/>
              <w:bottom w:val="nil"/>
              <w:right w:val="nil"/>
            </w:tcBorders>
            <w:shd w:val="clear" w:color="auto" w:fill="auto"/>
            <w:noWrap/>
            <w:vAlign w:val="bottom"/>
            <w:hideMark/>
          </w:tcPr>
          <w:p w14:paraId="059AA38A" w14:textId="77777777" w:rsidR="005939E3" w:rsidRPr="005939E3" w:rsidRDefault="005939E3" w:rsidP="005939E3">
            <w:pPr>
              <w:jc w:val="center"/>
              <w:rPr>
                <w:color w:val="000000"/>
              </w:rPr>
            </w:pPr>
            <w:r w:rsidRPr="005939E3">
              <w:rPr>
                <w:color w:val="000000"/>
              </w:rPr>
              <w:t>.781</w:t>
            </w:r>
          </w:p>
        </w:tc>
        <w:tc>
          <w:tcPr>
            <w:tcW w:w="1300" w:type="dxa"/>
            <w:tcBorders>
              <w:top w:val="nil"/>
              <w:left w:val="nil"/>
              <w:bottom w:val="nil"/>
              <w:right w:val="nil"/>
            </w:tcBorders>
            <w:shd w:val="clear" w:color="auto" w:fill="auto"/>
            <w:noWrap/>
            <w:vAlign w:val="bottom"/>
            <w:hideMark/>
          </w:tcPr>
          <w:p w14:paraId="18808E32" w14:textId="77777777" w:rsidR="005939E3" w:rsidRPr="005939E3" w:rsidRDefault="005939E3" w:rsidP="005939E3">
            <w:pPr>
              <w:jc w:val="center"/>
              <w:rPr>
                <w:color w:val="000000"/>
              </w:rPr>
            </w:pPr>
            <w:r w:rsidRPr="005939E3">
              <w:rPr>
                <w:color w:val="000000"/>
              </w:rPr>
              <w:t>.435</w:t>
            </w:r>
          </w:p>
        </w:tc>
        <w:tc>
          <w:tcPr>
            <w:tcW w:w="1300" w:type="dxa"/>
            <w:tcBorders>
              <w:top w:val="nil"/>
              <w:left w:val="nil"/>
              <w:bottom w:val="nil"/>
              <w:right w:val="nil"/>
            </w:tcBorders>
            <w:shd w:val="clear" w:color="auto" w:fill="auto"/>
            <w:noWrap/>
            <w:vAlign w:val="bottom"/>
            <w:hideMark/>
          </w:tcPr>
          <w:p w14:paraId="16DBDC53" w14:textId="77777777" w:rsidR="005939E3" w:rsidRPr="005939E3" w:rsidRDefault="005939E3" w:rsidP="005939E3">
            <w:pPr>
              <w:jc w:val="center"/>
              <w:rPr>
                <w:color w:val="000000"/>
              </w:rPr>
            </w:pPr>
            <w:r w:rsidRPr="005939E3">
              <w:rPr>
                <w:color w:val="000000"/>
              </w:rPr>
              <w:t>1.443</w:t>
            </w:r>
          </w:p>
        </w:tc>
        <w:tc>
          <w:tcPr>
            <w:tcW w:w="1300" w:type="dxa"/>
            <w:tcBorders>
              <w:top w:val="nil"/>
              <w:left w:val="nil"/>
              <w:bottom w:val="nil"/>
              <w:right w:val="nil"/>
            </w:tcBorders>
            <w:shd w:val="clear" w:color="auto" w:fill="auto"/>
            <w:noWrap/>
            <w:vAlign w:val="bottom"/>
            <w:hideMark/>
          </w:tcPr>
          <w:p w14:paraId="0BA00C8F" w14:textId="77777777" w:rsidR="005939E3" w:rsidRPr="005939E3" w:rsidRDefault="005939E3" w:rsidP="005939E3">
            <w:pPr>
              <w:jc w:val="center"/>
              <w:rPr>
                <w:color w:val="000000"/>
              </w:rPr>
            </w:pPr>
            <w:r w:rsidRPr="005939E3">
              <w:rPr>
                <w:color w:val="000000"/>
              </w:rPr>
              <w:t>.575</w:t>
            </w:r>
          </w:p>
        </w:tc>
        <w:tc>
          <w:tcPr>
            <w:tcW w:w="1300" w:type="dxa"/>
            <w:tcBorders>
              <w:top w:val="nil"/>
              <w:left w:val="nil"/>
              <w:bottom w:val="nil"/>
              <w:right w:val="nil"/>
            </w:tcBorders>
            <w:shd w:val="clear" w:color="auto" w:fill="auto"/>
            <w:noWrap/>
            <w:vAlign w:val="bottom"/>
            <w:hideMark/>
          </w:tcPr>
          <w:p w14:paraId="160E8A77" w14:textId="77777777" w:rsidR="005939E3" w:rsidRPr="005939E3" w:rsidRDefault="005939E3" w:rsidP="005939E3">
            <w:pPr>
              <w:jc w:val="center"/>
              <w:rPr>
                <w:color w:val="000000"/>
              </w:rPr>
            </w:pPr>
            <w:r w:rsidRPr="005939E3">
              <w:rPr>
                <w:color w:val="000000"/>
              </w:rPr>
              <w:t>3.620</w:t>
            </w:r>
          </w:p>
        </w:tc>
      </w:tr>
      <w:tr w:rsidR="005939E3" w:rsidRPr="005939E3" w14:paraId="37506FBA" w14:textId="77777777" w:rsidTr="00360C97">
        <w:trPr>
          <w:trHeight w:val="320"/>
          <w:jc w:val="center"/>
        </w:trPr>
        <w:tc>
          <w:tcPr>
            <w:tcW w:w="540" w:type="dxa"/>
            <w:tcBorders>
              <w:top w:val="nil"/>
              <w:left w:val="nil"/>
              <w:bottom w:val="nil"/>
              <w:right w:val="nil"/>
            </w:tcBorders>
            <w:shd w:val="clear" w:color="auto" w:fill="auto"/>
            <w:noWrap/>
            <w:vAlign w:val="bottom"/>
            <w:hideMark/>
          </w:tcPr>
          <w:p w14:paraId="02FD796F" w14:textId="77777777" w:rsidR="005939E3" w:rsidRPr="005939E3" w:rsidRDefault="005939E3" w:rsidP="005939E3">
            <w:pPr>
              <w:jc w:val="center"/>
              <w:rPr>
                <w:color w:val="000000"/>
              </w:rPr>
            </w:pPr>
          </w:p>
        </w:tc>
        <w:tc>
          <w:tcPr>
            <w:tcW w:w="2280" w:type="dxa"/>
            <w:tcBorders>
              <w:top w:val="nil"/>
              <w:left w:val="nil"/>
              <w:bottom w:val="nil"/>
              <w:right w:val="nil"/>
            </w:tcBorders>
            <w:shd w:val="clear" w:color="auto" w:fill="auto"/>
            <w:noWrap/>
            <w:vAlign w:val="bottom"/>
            <w:hideMark/>
          </w:tcPr>
          <w:p w14:paraId="51285A02" w14:textId="77777777" w:rsidR="005939E3" w:rsidRPr="005939E3" w:rsidRDefault="005939E3" w:rsidP="005939E3">
            <w:pPr>
              <w:rPr>
                <w:color w:val="000000"/>
              </w:rPr>
            </w:pPr>
            <w:r w:rsidRPr="005939E3">
              <w:rPr>
                <w:color w:val="000000"/>
              </w:rPr>
              <w:t>MTLD</w:t>
            </w:r>
          </w:p>
        </w:tc>
        <w:tc>
          <w:tcPr>
            <w:tcW w:w="1300" w:type="dxa"/>
            <w:tcBorders>
              <w:top w:val="nil"/>
              <w:left w:val="nil"/>
              <w:bottom w:val="nil"/>
              <w:right w:val="nil"/>
            </w:tcBorders>
            <w:shd w:val="clear" w:color="auto" w:fill="auto"/>
            <w:noWrap/>
            <w:vAlign w:val="bottom"/>
            <w:hideMark/>
          </w:tcPr>
          <w:p w14:paraId="1411F1E6" w14:textId="77777777" w:rsidR="005939E3" w:rsidRPr="005939E3" w:rsidRDefault="005939E3" w:rsidP="005939E3">
            <w:pPr>
              <w:jc w:val="center"/>
              <w:rPr>
                <w:color w:val="000000"/>
              </w:rPr>
            </w:pPr>
            <w:r w:rsidRPr="005939E3">
              <w:rPr>
                <w:color w:val="000000"/>
              </w:rPr>
              <w:t>-.060</w:t>
            </w:r>
          </w:p>
        </w:tc>
        <w:tc>
          <w:tcPr>
            <w:tcW w:w="1300" w:type="dxa"/>
            <w:tcBorders>
              <w:top w:val="nil"/>
              <w:left w:val="nil"/>
              <w:bottom w:val="nil"/>
              <w:right w:val="nil"/>
            </w:tcBorders>
            <w:shd w:val="clear" w:color="auto" w:fill="auto"/>
            <w:noWrap/>
            <w:vAlign w:val="bottom"/>
            <w:hideMark/>
          </w:tcPr>
          <w:p w14:paraId="0F79AFA4" w14:textId="77777777" w:rsidR="005939E3" w:rsidRPr="005939E3" w:rsidRDefault="005939E3" w:rsidP="005939E3">
            <w:pPr>
              <w:jc w:val="center"/>
              <w:rPr>
                <w:color w:val="000000"/>
              </w:rPr>
            </w:pPr>
            <w:r w:rsidRPr="005939E3">
              <w:rPr>
                <w:color w:val="000000"/>
              </w:rPr>
              <w:t>.517</w:t>
            </w:r>
          </w:p>
        </w:tc>
        <w:tc>
          <w:tcPr>
            <w:tcW w:w="1300" w:type="dxa"/>
            <w:tcBorders>
              <w:top w:val="nil"/>
              <w:left w:val="nil"/>
              <w:bottom w:val="nil"/>
              <w:right w:val="nil"/>
            </w:tcBorders>
            <w:shd w:val="clear" w:color="auto" w:fill="auto"/>
            <w:noWrap/>
            <w:vAlign w:val="bottom"/>
            <w:hideMark/>
          </w:tcPr>
          <w:p w14:paraId="4A53EB10" w14:textId="77777777" w:rsidR="005939E3" w:rsidRPr="005939E3" w:rsidRDefault="005939E3" w:rsidP="005939E3">
            <w:pPr>
              <w:jc w:val="center"/>
              <w:rPr>
                <w:color w:val="000000"/>
              </w:rPr>
            </w:pPr>
            <w:r w:rsidRPr="005939E3">
              <w:rPr>
                <w:color w:val="000000"/>
              </w:rPr>
              <w:t>-.117</w:t>
            </w:r>
          </w:p>
        </w:tc>
        <w:tc>
          <w:tcPr>
            <w:tcW w:w="1300" w:type="dxa"/>
            <w:tcBorders>
              <w:top w:val="nil"/>
              <w:left w:val="nil"/>
              <w:bottom w:val="nil"/>
              <w:right w:val="nil"/>
            </w:tcBorders>
            <w:shd w:val="clear" w:color="auto" w:fill="auto"/>
            <w:noWrap/>
            <w:vAlign w:val="bottom"/>
            <w:hideMark/>
          </w:tcPr>
          <w:p w14:paraId="106D9F67" w14:textId="77777777" w:rsidR="005939E3" w:rsidRPr="005939E3" w:rsidRDefault="005939E3" w:rsidP="005939E3">
            <w:pPr>
              <w:jc w:val="center"/>
              <w:rPr>
                <w:color w:val="000000"/>
              </w:rPr>
            </w:pPr>
            <w:r w:rsidRPr="005939E3">
              <w:rPr>
                <w:color w:val="000000"/>
              </w:rPr>
              <w:t>.907</w:t>
            </w:r>
          </w:p>
        </w:tc>
        <w:tc>
          <w:tcPr>
            <w:tcW w:w="1300" w:type="dxa"/>
            <w:tcBorders>
              <w:top w:val="nil"/>
              <w:left w:val="nil"/>
              <w:bottom w:val="nil"/>
              <w:right w:val="nil"/>
            </w:tcBorders>
            <w:shd w:val="clear" w:color="auto" w:fill="auto"/>
            <w:noWrap/>
            <w:vAlign w:val="bottom"/>
            <w:hideMark/>
          </w:tcPr>
          <w:p w14:paraId="5888FD0C" w14:textId="77777777" w:rsidR="005939E3" w:rsidRPr="005939E3" w:rsidRDefault="005939E3" w:rsidP="005939E3">
            <w:pPr>
              <w:jc w:val="center"/>
              <w:rPr>
                <w:color w:val="000000"/>
              </w:rPr>
            </w:pPr>
            <w:r w:rsidRPr="005939E3">
              <w:rPr>
                <w:color w:val="000000"/>
              </w:rPr>
              <w:t>.941</w:t>
            </w:r>
          </w:p>
        </w:tc>
        <w:tc>
          <w:tcPr>
            <w:tcW w:w="1300" w:type="dxa"/>
            <w:tcBorders>
              <w:top w:val="nil"/>
              <w:left w:val="nil"/>
              <w:bottom w:val="nil"/>
              <w:right w:val="nil"/>
            </w:tcBorders>
            <w:shd w:val="clear" w:color="auto" w:fill="auto"/>
            <w:noWrap/>
            <w:vAlign w:val="bottom"/>
            <w:hideMark/>
          </w:tcPr>
          <w:p w14:paraId="1A608BE7" w14:textId="77777777" w:rsidR="005939E3" w:rsidRPr="005939E3" w:rsidRDefault="005939E3" w:rsidP="005939E3">
            <w:pPr>
              <w:jc w:val="center"/>
              <w:rPr>
                <w:color w:val="000000"/>
              </w:rPr>
            </w:pPr>
            <w:r w:rsidRPr="005939E3">
              <w:rPr>
                <w:color w:val="000000"/>
              </w:rPr>
              <w:t>.342</w:t>
            </w:r>
          </w:p>
        </w:tc>
        <w:tc>
          <w:tcPr>
            <w:tcW w:w="1300" w:type="dxa"/>
            <w:tcBorders>
              <w:top w:val="nil"/>
              <w:left w:val="nil"/>
              <w:bottom w:val="nil"/>
              <w:right w:val="nil"/>
            </w:tcBorders>
            <w:shd w:val="clear" w:color="auto" w:fill="auto"/>
            <w:noWrap/>
            <w:vAlign w:val="bottom"/>
            <w:hideMark/>
          </w:tcPr>
          <w:p w14:paraId="04E3EEE5" w14:textId="77777777" w:rsidR="005939E3" w:rsidRPr="005939E3" w:rsidRDefault="005939E3" w:rsidP="005939E3">
            <w:pPr>
              <w:jc w:val="center"/>
              <w:rPr>
                <w:color w:val="000000"/>
              </w:rPr>
            </w:pPr>
            <w:r w:rsidRPr="005939E3">
              <w:rPr>
                <w:color w:val="000000"/>
              </w:rPr>
              <w:t>2.593</w:t>
            </w:r>
          </w:p>
        </w:tc>
      </w:tr>
      <w:tr w:rsidR="005939E3" w:rsidRPr="005939E3" w14:paraId="28552914" w14:textId="77777777" w:rsidTr="00360C97">
        <w:trPr>
          <w:trHeight w:val="320"/>
          <w:jc w:val="center"/>
        </w:trPr>
        <w:tc>
          <w:tcPr>
            <w:tcW w:w="540" w:type="dxa"/>
            <w:tcBorders>
              <w:top w:val="nil"/>
              <w:left w:val="nil"/>
              <w:bottom w:val="single" w:sz="4" w:space="0" w:color="auto"/>
              <w:right w:val="nil"/>
            </w:tcBorders>
            <w:shd w:val="clear" w:color="auto" w:fill="auto"/>
            <w:noWrap/>
            <w:vAlign w:val="bottom"/>
            <w:hideMark/>
          </w:tcPr>
          <w:p w14:paraId="23DB16AD" w14:textId="77777777" w:rsidR="005939E3" w:rsidRPr="005939E3" w:rsidRDefault="005939E3" w:rsidP="005939E3">
            <w:pPr>
              <w:rPr>
                <w:color w:val="000000"/>
              </w:rPr>
            </w:pPr>
            <w:r w:rsidRPr="005939E3">
              <w:rPr>
                <w:color w:val="000000"/>
              </w:rPr>
              <w:t> </w:t>
            </w:r>
          </w:p>
        </w:tc>
        <w:tc>
          <w:tcPr>
            <w:tcW w:w="2280" w:type="dxa"/>
            <w:tcBorders>
              <w:top w:val="nil"/>
              <w:left w:val="nil"/>
              <w:bottom w:val="single" w:sz="4" w:space="0" w:color="auto"/>
              <w:right w:val="nil"/>
            </w:tcBorders>
            <w:shd w:val="clear" w:color="auto" w:fill="auto"/>
            <w:noWrap/>
            <w:vAlign w:val="bottom"/>
            <w:hideMark/>
          </w:tcPr>
          <w:p w14:paraId="2701B81A" w14:textId="77777777" w:rsidR="005939E3" w:rsidRPr="005939E3" w:rsidRDefault="005939E3" w:rsidP="005939E3">
            <w:pPr>
              <w:rPr>
                <w:color w:val="000000"/>
              </w:rPr>
            </w:pPr>
            <w:r w:rsidRPr="005939E3">
              <w:rPr>
                <w:color w:val="000000"/>
              </w:rPr>
              <w:t>Concreteness</w:t>
            </w:r>
          </w:p>
        </w:tc>
        <w:tc>
          <w:tcPr>
            <w:tcW w:w="1300" w:type="dxa"/>
            <w:tcBorders>
              <w:top w:val="nil"/>
              <w:left w:val="nil"/>
              <w:bottom w:val="single" w:sz="4" w:space="0" w:color="auto"/>
              <w:right w:val="nil"/>
            </w:tcBorders>
            <w:shd w:val="clear" w:color="auto" w:fill="auto"/>
            <w:noWrap/>
            <w:vAlign w:val="bottom"/>
            <w:hideMark/>
          </w:tcPr>
          <w:p w14:paraId="08007B57" w14:textId="77777777" w:rsidR="005939E3" w:rsidRPr="005939E3" w:rsidRDefault="005939E3" w:rsidP="005939E3">
            <w:pPr>
              <w:jc w:val="center"/>
              <w:rPr>
                <w:color w:val="000000"/>
              </w:rPr>
            </w:pPr>
            <w:r w:rsidRPr="005939E3">
              <w:rPr>
                <w:color w:val="000000"/>
              </w:rPr>
              <w:t>-.102</w:t>
            </w:r>
          </w:p>
        </w:tc>
        <w:tc>
          <w:tcPr>
            <w:tcW w:w="1300" w:type="dxa"/>
            <w:tcBorders>
              <w:top w:val="nil"/>
              <w:left w:val="nil"/>
              <w:bottom w:val="single" w:sz="4" w:space="0" w:color="auto"/>
              <w:right w:val="nil"/>
            </w:tcBorders>
            <w:shd w:val="clear" w:color="auto" w:fill="auto"/>
            <w:noWrap/>
            <w:vAlign w:val="bottom"/>
            <w:hideMark/>
          </w:tcPr>
          <w:p w14:paraId="15886D6F" w14:textId="77777777" w:rsidR="005939E3" w:rsidRPr="005939E3" w:rsidRDefault="005939E3" w:rsidP="005939E3">
            <w:pPr>
              <w:jc w:val="center"/>
              <w:rPr>
                <w:color w:val="000000"/>
              </w:rPr>
            </w:pPr>
            <w:r w:rsidRPr="005939E3">
              <w:rPr>
                <w:color w:val="000000"/>
              </w:rPr>
              <w:t>.547</w:t>
            </w:r>
          </w:p>
        </w:tc>
        <w:tc>
          <w:tcPr>
            <w:tcW w:w="1300" w:type="dxa"/>
            <w:tcBorders>
              <w:top w:val="nil"/>
              <w:left w:val="nil"/>
              <w:bottom w:val="single" w:sz="4" w:space="0" w:color="auto"/>
              <w:right w:val="nil"/>
            </w:tcBorders>
            <w:shd w:val="clear" w:color="auto" w:fill="auto"/>
            <w:noWrap/>
            <w:vAlign w:val="bottom"/>
            <w:hideMark/>
          </w:tcPr>
          <w:p w14:paraId="2DDAF0F9" w14:textId="77777777" w:rsidR="005939E3" w:rsidRPr="005939E3" w:rsidRDefault="005939E3" w:rsidP="005939E3">
            <w:pPr>
              <w:jc w:val="center"/>
              <w:rPr>
                <w:color w:val="000000"/>
              </w:rPr>
            </w:pPr>
            <w:r w:rsidRPr="005939E3">
              <w:rPr>
                <w:color w:val="000000"/>
              </w:rPr>
              <w:t>-.187</w:t>
            </w:r>
          </w:p>
        </w:tc>
        <w:tc>
          <w:tcPr>
            <w:tcW w:w="1300" w:type="dxa"/>
            <w:tcBorders>
              <w:top w:val="nil"/>
              <w:left w:val="nil"/>
              <w:bottom w:val="single" w:sz="4" w:space="0" w:color="auto"/>
              <w:right w:val="nil"/>
            </w:tcBorders>
            <w:shd w:val="clear" w:color="auto" w:fill="auto"/>
            <w:noWrap/>
            <w:vAlign w:val="bottom"/>
            <w:hideMark/>
          </w:tcPr>
          <w:p w14:paraId="435B5C65" w14:textId="77777777" w:rsidR="005939E3" w:rsidRPr="005939E3" w:rsidRDefault="005939E3" w:rsidP="005939E3">
            <w:pPr>
              <w:jc w:val="center"/>
              <w:rPr>
                <w:color w:val="000000"/>
              </w:rPr>
            </w:pPr>
            <w:r w:rsidRPr="005939E3">
              <w:rPr>
                <w:color w:val="000000"/>
              </w:rPr>
              <w:t>.852</w:t>
            </w:r>
          </w:p>
        </w:tc>
        <w:tc>
          <w:tcPr>
            <w:tcW w:w="1300" w:type="dxa"/>
            <w:tcBorders>
              <w:top w:val="nil"/>
              <w:left w:val="nil"/>
              <w:bottom w:val="single" w:sz="4" w:space="0" w:color="auto"/>
              <w:right w:val="nil"/>
            </w:tcBorders>
            <w:shd w:val="clear" w:color="auto" w:fill="auto"/>
            <w:noWrap/>
            <w:vAlign w:val="bottom"/>
            <w:hideMark/>
          </w:tcPr>
          <w:p w14:paraId="22F463AA" w14:textId="77777777" w:rsidR="005939E3" w:rsidRPr="005939E3" w:rsidRDefault="005939E3" w:rsidP="005939E3">
            <w:pPr>
              <w:jc w:val="center"/>
              <w:rPr>
                <w:color w:val="000000"/>
              </w:rPr>
            </w:pPr>
            <w:r w:rsidRPr="005939E3">
              <w:rPr>
                <w:color w:val="000000"/>
              </w:rPr>
              <w:t>.903</w:t>
            </w:r>
          </w:p>
        </w:tc>
        <w:tc>
          <w:tcPr>
            <w:tcW w:w="1300" w:type="dxa"/>
            <w:tcBorders>
              <w:top w:val="nil"/>
              <w:left w:val="nil"/>
              <w:bottom w:val="single" w:sz="4" w:space="0" w:color="auto"/>
              <w:right w:val="nil"/>
            </w:tcBorders>
            <w:shd w:val="clear" w:color="auto" w:fill="auto"/>
            <w:noWrap/>
            <w:vAlign w:val="bottom"/>
            <w:hideMark/>
          </w:tcPr>
          <w:p w14:paraId="14A0237D" w14:textId="77777777" w:rsidR="005939E3" w:rsidRPr="005939E3" w:rsidRDefault="005939E3" w:rsidP="005939E3">
            <w:pPr>
              <w:jc w:val="center"/>
              <w:rPr>
                <w:color w:val="000000"/>
              </w:rPr>
            </w:pPr>
            <w:r w:rsidRPr="005939E3">
              <w:rPr>
                <w:color w:val="000000"/>
              </w:rPr>
              <w:t>.309</w:t>
            </w:r>
          </w:p>
        </w:tc>
        <w:tc>
          <w:tcPr>
            <w:tcW w:w="1300" w:type="dxa"/>
            <w:tcBorders>
              <w:top w:val="nil"/>
              <w:left w:val="nil"/>
              <w:bottom w:val="single" w:sz="4" w:space="0" w:color="auto"/>
              <w:right w:val="nil"/>
            </w:tcBorders>
            <w:shd w:val="clear" w:color="auto" w:fill="auto"/>
            <w:noWrap/>
            <w:vAlign w:val="bottom"/>
            <w:hideMark/>
          </w:tcPr>
          <w:p w14:paraId="5E7E24C3" w14:textId="77777777" w:rsidR="005939E3" w:rsidRPr="005939E3" w:rsidRDefault="005939E3" w:rsidP="005939E3">
            <w:pPr>
              <w:jc w:val="center"/>
              <w:rPr>
                <w:color w:val="000000"/>
              </w:rPr>
            </w:pPr>
            <w:r w:rsidRPr="005939E3">
              <w:rPr>
                <w:color w:val="000000"/>
              </w:rPr>
              <w:t>2.639</w:t>
            </w:r>
          </w:p>
        </w:tc>
      </w:tr>
      <w:tr w:rsidR="005939E3" w:rsidRPr="005939E3" w14:paraId="68DD9DFD" w14:textId="77777777" w:rsidTr="00360C97">
        <w:trPr>
          <w:trHeight w:val="320"/>
          <w:jc w:val="center"/>
        </w:trPr>
        <w:tc>
          <w:tcPr>
            <w:tcW w:w="11920" w:type="dxa"/>
            <w:gridSpan w:val="9"/>
            <w:tcBorders>
              <w:top w:val="nil"/>
              <w:left w:val="nil"/>
              <w:bottom w:val="nil"/>
              <w:right w:val="nil"/>
            </w:tcBorders>
            <w:shd w:val="clear" w:color="auto" w:fill="auto"/>
            <w:noWrap/>
            <w:vAlign w:val="bottom"/>
            <w:hideMark/>
          </w:tcPr>
          <w:p w14:paraId="6615AEBE" w14:textId="4791FCB9" w:rsidR="005939E3" w:rsidRPr="005939E3" w:rsidRDefault="00854624" w:rsidP="005939E3">
            <w:pPr>
              <w:rPr>
                <w:color w:val="000000"/>
              </w:rPr>
            </w:pPr>
            <w:r w:rsidRPr="00854624">
              <w:rPr>
                <w:i/>
                <w:iCs/>
                <w:color w:val="000000"/>
              </w:rPr>
              <w:t xml:space="preserve">Note. </w:t>
            </w:r>
            <w:r w:rsidRPr="00360C97">
              <w:rPr>
                <w:color w:val="000000"/>
              </w:rPr>
              <w:t xml:space="preserve">The reference category was Indirect Meaning for the entire model; Dispersion parameter was estimated to be 3.15; Standard Errors and </w:t>
            </w:r>
            <w:r w:rsidRPr="003B6CDE">
              <w:rPr>
                <w:i/>
                <w:iCs/>
                <w:color w:val="000000"/>
              </w:rPr>
              <w:t>p</w:t>
            </w:r>
            <w:r w:rsidRPr="00360C97">
              <w:rPr>
                <w:color w:val="000000"/>
              </w:rPr>
              <w:t xml:space="preserve">-values, and Confidence Intervals were adjusted for overdispersion through dispersion() function in the </w:t>
            </w:r>
            <w:proofErr w:type="spellStart"/>
            <w:r w:rsidRPr="00360C97">
              <w:rPr>
                <w:color w:val="000000"/>
              </w:rPr>
              <w:t>mclogit</w:t>
            </w:r>
            <w:proofErr w:type="spellEnd"/>
            <w:r w:rsidRPr="00360C97">
              <w:rPr>
                <w:color w:val="000000"/>
              </w:rPr>
              <w:t xml:space="preserve"> package (</w:t>
            </w:r>
            <w:proofErr w:type="spellStart"/>
            <w:r w:rsidRPr="00360C97">
              <w:rPr>
                <w:color w:val="000000"/>
              </w:rPr>
              <w:t>Elff</w:t>
            </w:r>
            <w:proofErr w:type="spellEnd"/>
            <w:r w:rsidRPr="00360C97">
              <w:rPr>
                <w:color w:val="000000"/>
              </w:rPr>
              <w:t>, 2020).</w:t>
            </w:r>
          </w:p>
        </w:tc>
      </w:tr>
    </w:tbl>
    <w:p w14:paraId="4E6974AA" w14:textId="69A7390A" w:rsidR="00055CA0" w:rsidRDefault="00055CA0" w:rsidP="0039358B">
      <w:pPr>
        <w:jc w:val="center"/>
        <w:rPr>
          <w:b/>
          <w:bCs/>
        </w:rPr>
      </w:pPr>
    </w:p>
    <w:p w14:paraId="4F44112B" w14:textId="4B98693A" w:rsidR="00055CA0" w:rsidRDefault="00055CA0" w:rsidP="00360C97">
      <w:pPr>
        <w:ind w:left="90"/>
        <w:rPr>
          <w:b/>
          <w:bCs/>
        </w:rPr>
      </w:pPr>
      <w:r>
        <w:rPr>
          <w:b/>
          <w:bCs/>
        </w:rPr>
        <w:t>References</w:t>
      </w:r>
    </w:p>
    <w:p w14:paraId="766AC48D" w14:textId="77777777" w:rsidR="00055CA0" w:rsidRPr="00055CA0" w:rsidRDefault="00055CA0" w:rsidP="00360C97">
      <w:pPr>
        <w:spacing w:line="480" w:lineRule="auto"/>
        <w:ind w:left="540" w:hanging="480"/>
      </w:pPr>
      <w:proofErr w:type="spellStart"/>
      <w:r w:rsidRPr="00055CA0">
        <w:t>Elff</w:t>
      </w:r>
      <w:proofErr w:type="spellEnd"/>
      <w:r w:rsidRPr="00055CA0">
        <w:t xml:space="preserve">, M. (2020). </w:t>
      </w:r>
      <w:proofErr w:type="spellStart"/>
      <w:r w:rsidRPr="00055CA0">
        <w:rPr>
          <w:i/>
          <w:iCs/>
        </w:rPr>
        <w:t>Mclogit</w:t>
      </w:r>
      <w:proofErr w:type="spellEnd"/>
      <w:r w:rsidRPr="00055CA0">
        <w:rPr>
          <w:i/>
          <w:iCs/>
        </w:rPr>
        <w:t>: Mixed Conditional Logit Models</w:t>
      </w:r>
      <w:r w:rsidRPr="00055CA0">
        <w:t xml:space="preserve"> (0.8.5.1) [Computer software]. </w:t>
      </w:r>
      <w:hyperlink r:id="rId9" w:history="1">
        <w:r w:rsidRPr="00055CA0">
          <w:rPr>
            <w:color w:val="0000FF"/>
            <w:u w:val="single"/>
          </w:rPr>
          <w:t>http://github.com/melff/mclogit/</w:t>
        </w:r>
      </w:hyperlink>
    </w:p>
    <w:p w14:paraId="3D0B8B6F" w14:textId="0BB01BDF" w:rsidR="00153A1C" w:rsidRDefault="00153A1C" w:rsidP="00360C97">
      <w:pPr>
        <w:rPr>
          <w:b/>
          <w:bCs/>
        </w:rPr>
      </w:pPr>
      <w:r>
        <w:rPr>
          <w:b/>
          <w:bCs/>
        </w:rPr>
        <w:br w:type="page"/>
      </w:r>
    </w:p>
    <w:p w14:paraId="1EC2855F" w14:textId="46992B42" w:rsidR="00171BEE" w:rsidRDefault="00171BEE" w:rsidP="0039358B">
      <w:pPr>
        <w:jc w:val="center"/>
      </w:pPr>
      <w:r w:rsidRPr="0039358B">
        <w:rPr>
          <w:b/>
          <w:bCs/>
        </w:rPr>
        <w:lastRenderedPageBreak/>
        <w:t>APPENDIX S1</w:t>
      </w:r>
      <w:r w:rsidR="00150D89">
        <w:rPr>
          <w:b/>
          <w:bCs/>
        </w:rPr>
        <w:t>2</w:t>
      </w:r>
      <w:r>
        <w:t xml:space="preserve"> </w:t>
      </w:r>
    </w:p>
    <w:p w14:paraId="0B50D002" w14:textId="1238A4FB" w:rsidR="00C72CEB" w:rsidRDefault="00F33C28" w:rsidP="0039358B">
      <w:pPr>
        <w:jc w:val="center"/>
      </w:pPr>
      <w:r>
        <w:t>Results</w:t>
      </w:r>
      <w:r w:rsidR="0039358B" w:rsidRPr="0039358B">
        <w:t xml:space="preserve"> of the Best-subset Regression Modeling</w:t>
      </w:r>
      <w:r w:rsidR="0039358B">
        <w:rPr>
          <w:color w:val="000000"/>
        </w:rPr>
        <w:t xml:space="preserve"> (five best models based on BIC) for Word Association Reaction Time.</w:t>
      </w:r>
    </w:p>
    <w:tbl>
      <w:tblPr>
        <w:tblpPr w:leftFromText="142" w:rightFromText="142" w:horzAnchor="margin" w:tblpXSpec="center" w:tblpY="619"/>
        <w:tblW w:w="13161" w:type="dxa"/>
        <w:tblCellMar>
          <w:left w:w="99" w:type="dxa"/>
          <w:right w:w="99" w:type="dxa"/>
        </w:tblCellMar>
        <w:tblLook w:val="04A0" w:firstRow="1" w:lastRow="0" w:firstColumn="1" w:lastColumn="0" w:noHBand="0" w:noVBand="1"/>
      </w:tblPr>
      <w:tblGrid>
        <w:gridCol w:w="865"/>
        <w:gridCol w:w="1240"/>
        <w:gridCol w:w="1240"/>
        <w:gridCol w:w="1478"/>
        <w:gridCol w:w="1240"/>
        <w:gridCol w:w="1318"/>
        <w:gridCol w:w="680"/>
        <w:gridCol w:w="1020"/>
        <w:gridCol w:w="1020"/>
        <w:gridCol w:w="1020"/>
        <w:gridCol w:w="1020"/>
        <w:gridCol w:w="1020"/>
      </w:tblGrid>
      <w:tr w:rsidR="00C72CEB" w:rsidRPr="004E37B4" w14:paraId="2D5E3EFD" w14:textId="77777777" w:rsidTr="008E0416">
        <w:trPr>
          <w:trHeight w:val="320"/>
        </w:trPr>
        <w:tc>
          <w:tcPr>
            <w:tcW w:w="13161" w:type="dxa"/>
            <w:gridSpan w:val="12"/>
            <w:tcBorders>
              <w:top w:val="nil"/>
              <w:left w:val="nil"/>
              <w:bottom w:val="nil"/>
              <w:right w:val="nil"/>
            </w:tcBorders>
            <w:shd w:val="clear" w:color="auto" w:fill="auto"/>
            <w:noWrap/>
            <w:vAlign w:val="center"/>
            <w:hideMark/>
          </w:tcPr>
          <w:p w14:paraId="4F774350" w14:textId="411C9F3E" w:rsidR="00C72CEB" w:rsidRPr="004E37B4" w:rsidRDefault="00C72CEB" w:rsidP="0039358B">
            <w:pPr>
              <w:jc w:val="center"/>
              <w:rPr>
                <w:sz w:val="20"/>
                <w:szCs w:val="20"/>
              </w:rPr>
            </w:pPr>
          </w:p>
        </w:tc>
      </w:tr>
      <w:tr w:rsidR="00C72CEB" w:rsidRPr="004E37B4" w14:paraId="7E9954DA" w14:textId="77777777" w:rsidTr="008E0416">
        <w:trPr>
          <w:trHeight w:val="1020"/>
        </w:trPr>
        <w:tc>
          <w:tcPr>
            <w:tcW w:w="865" w:type="dxa"/>
            <w:tcBorders>
              <w:top w:val="single" w:sz="4" w:space="0" w:color="auto"/>
              <w:left w:val="nil"/>
              <w:bottom w:val="single" w:sz="4" w:space="0" w:color="auto"/>
              <w:right w:val="nil"/>
            </w:tcBorders>
            <w:shd w:val="clear" w:color="auto" w:fill="auto"/>
            <w:vAlign w:val="bottom"/>
            <w:hideMark/>
          </w:tcPr>
          <w:p w14:paraId="13A32B1B" w14:textId="77777777" w:rsidR="00C72CEB" w:rsidRPr="004E37B4" w:rsidRDefault="00C72CEB" w:rsidP="0039358B">
            <w:pPr>
              <w:jc w:val="center"/>
              <w:rPr>
                <w:color w:val="000000"/>
              </w:rPr>
            </w:pPr>
            <w:r w:rsidRPr="004E37B4">
              <w:rPr>
                <w:color w:val="000000"/>
              </w:rPr>
              <w:t>Model</w:t>
            </w:r>
            <w:r>
              <w:rPr>
                <w:color w:val="000000"/>
              </w:rPr>
              <w:t xml:space="preserve"> No.</w:t>
            </w:r>
          </w:p>
        </w:tc>
        <w:tc>
          <w:tcPr>
            <w:tcW w:w="1240" w:type="dxa"/>
            <w:tcBorders>
              <w:top w:val="single" w:sz="4" w:space="0" w:color="auto"/>
              <w:left w:val="nil"/>
              <w:bottom w:val="single" w:sz="4" w:space="0" w:color="auto"/>
              <w:right w:val="nil"/>
            </w:tcBorders>
            <w:shd w:val="clear" w:color="auto" w:fill="auto"/>
            <w:vAlign w:val="bottom"/>
            <w:hideMark/>
          </w:tcPr>
          <w:p w14:paraId="75B97150" w14:textId="77777777" w:rsidR="00C72CEB" w:rsidRPr="004E37B4" w:rsidRDefault="00C72CEB" w:rsidP="0039358B">
            <w:pPr>
              <w:jc w:val="center"/>
              <w:rPr>
                <w:color w:val="000000"/>
              </w:rPr>
            </w:pPr>
            <w:r w:rsidRPr="004E37B4">
              <w:rPr>
                <w:color w:val="000000"/>
              </w:rPr>
              <w:t>PVLT</w:t>
            </w:r>
          </w:p>
        </w:tc>
        <w:tc>
          <w:tcPr>
            <w:tcW w:w="1240" w:type="dxa"/>
            <w:tcBorders>
              <w:top w:val="single" w:sz="4" w:space="0" w:color="auto"/>
              <w:left w:val="nil"/>
              <w:bottom w:val="single" w:sz="4" w:space="0" w:color="auto"/>
              <w:right w:val="nil"/>
            </w:tcBorders>
            <w:shd w:val="clear" w:color="auto" w:fill="auto"/>
            <w:vAlign w:val="bottom"/>
            <w:hideMark/>
          </w:tcPr>
          <w:p w14:paraId="663D0757" w14:textId="77777777" w:rsidR="00C72CEB" w:rsidRPr="004E37B4" w:rsidRDefault="00C72CEB" w:rsidP="0039358B">
            <w:pPr>
              <w:jc w:val="center"/>
              <w:rPr>
                <w:color w:val="000000"/>
              </w:rPr>
            </w:pPr>
            <w:r w:rsidRPr="004E37B4">
              <w:rPr>
                <w:color w:val="000000"/>
              </w:rPr>
              <w:t>Lexical Decision Time</w:t>
            </w:r>
          </w:p>
        </w:tc>
        <w:tc>
          <w:tcPr>
            <w:tcW w:w="1478" w:type="dxa"/>
            <w:tcBorders>
              <w:top w:val="single" w:sz="4" w:space="0" w:color="auto"/>
              <w:left w:val="nil"/>
              <w:bottom w:val="single" w:sz="4" w:space="0" w:color="auto"/>
              <w:right w:val="nil"/>
            </w:tcBorders>
            <w:shd w:val="clear" w:color="auto" w:fill="auto"/>
            <w:vAlign w:val="bottom"/>
            <w:hideMark/>
          </w:tcPr>
          <w:p w14:paraId="4E4F896B" w14:textId="77777777" w:rsidR="00C72CEB" w:rsidRPr="004E37B4" w:rsidRDefault="00C72CEB" w:rsidP="0039358B">
            <w:pPr>
              <w:jc w:val="center"/>
              <w:rPr>
                <w:color w:val="000000"/>
              </w:rPr>
            </w:pPr>
            <w:r w:rsidRPr="004E37B4">
              <w:rPr>
                <w:color w:val="000000"/>
              </w:rPr>
              <w:t>Concreteness</w:t>
            </w:r>
          </w:p>
        </w:tc>
        <w:tc>
          <w:tcPr>
            <w:tcW w:w="1240" w:type="dxa"/>
            <w:tcBorders>
              <w:top w:val="single" w:sz="4" w:space="0" w:color="auto"/>
              <w:left w:val="nil"/>
              <w:bottom w:val="single" w:sz="4" w:space="0" w:color="auto"/>
              <w:right w:val="nil"/>
            </w:tcBorders>
            <w:shd w:val="clear" w:color="auto" w:fill="auto"/>
            <w:vAlign w:val="bottom"/>
            <w:hideMark/>
          </w:tcPr>
          <w:p w14:paraId="5C57AE87" w14:textId="77777777" w:rsidR="00C72CEB" w:rsidRPr="004E37B4" w:rsidRDefault="00C72CEB" w:rsidP="0039358B">
            <w:pPr>
              <w:jc w:val="center"/>
              <w:rPr>
                <w:color w:val="000000"/>
              </w:rPr>
            </w:pPr>
            <w:r w:rsidRPr="004E37B4">
              <w:rPr>
                <w:color w:val="000000"/>
              </w:rPr>
              <w:t>Semantic Priming</w:t>
            </w:r>
          </w:p>
        </w:tc>
        <w:tc>
          <w:tcPr>
            <w:tcW w:w="1318" w:type="dxa"/>
            <w:tcBorders>
              <w:top w:val="single" w:sz="4" w:space="0" w:color="auto"/>
              <w:left w:val="nil"/>
              <w:bottom w:val="single" w:sz="4" w:space="0" w:color="auto"/>
              <w:right w:val="nil"/>
            </w:tcBorders>
            <w:shd w:val="clear" w:color="auto" w:fill="auto"/>
            <w:vAlign w:val="bottom"/>
            <w:hideMark/>
          </w:tcPr>
          <w:p w14:paraId="2ACF5706" w14:textId="77777777" w:rsidR="00C72CEB" w:rsidRPr="004E37B4" w:rsidRDefault="00C72CEB" w:rsidP="0039358B">
            <w:pPr>
              <w:jc w:val="center"/>
              <w:rPr>
                <w:color w:val="000000"/>
              </w:rPr>
            </w:pPr>
            <w:r w:rsidRPr="004E37B4">
              <w:rPr>
                <w:color w:val="000000"/>
              </w:rPr>
              <w:t>Collocation Priming</w:t>
            </w:r>
          </w:p>
        </w:tc>
        <w:tc>
          <w:tcPr>
            <w:tcW w:w="680" w:type="dxa"/>
            <w:tcBorders>
              <w:top w:val="single" w:sz="4" w:space="0" w:color="auto"/>
              <w:left w:val="nil"/>
              <w:bottom w:val="single" w:sz="4" w:space="0" w:color="auto"/>
              <w:right w:val="nil"/>
            </w:tcBorders>
            <w:shd w:val="clear" w:color="auto" w:fill="auto"/>
            <w:vAlign w:val="bottom"/>
            <w:hideMark/>
          </w:tcPr>
          <w:p w14:paraId="6F4A3CD2" w14:textId="77777777" w:rsidR="00C72CEB" w:rsidRPr="005E667D" w:rsidRDefault="00C72CEB" w:rsidP="0039358B">
            <w:pPr>
              <w:jc w:val="center"/>
              <w:rPr>
                <w:i/>
                <w:iCs/>
                <w:color w:val="000000"/>
              </w:rPr>
            </w:pPr>
            <w:r w:rsidRPr="005E667D">
              <w:rPr>
                <w:i/>
                <w:iCs/>
                <w:color w:val="000000"/>
              </w:rPr>
              <w:t>df</w:t>
            </w:r>
          </w:p>
        </w:tc>
        <w:tc>
          <w:tcPr>
            <w:tcW w:w="1020" w:type="dxa"/>
            <w:tcBorders>
              <w:top w:val="single" w:sz="4" w:space="0" w:color="auto"/>
              <w:left w:val="nil"/>
              <w:bottom w:val="single" w:sz="4" w:space="0" w:color="auto"/>
              <w:right w:val="nil"/>
            </w:tcBorders>
            <w:shd w:val="clear" w:color="auto" w:fill="auto"/>
            <w:vAlign w:val="bottom"/>
            <w:hideMark/>
          </w:tcPr>
          <w:p w14:paraId="0E0C349C" w14:textId="77777777" w:rsidR="00C72CEB" w:rsidRPr="004E37B4" w:rsidRDefault="00C72CEB" w:rsidP="0039358B">
            <w:pPr>
              <w:jc w:val="center"/>
              <w:rPr>
                <w:color w:val="000000"/>
              </w:rPr>
            </w:pPr>
            <w:proofErr w:type="spellStart"/>
            <w:r w:rsidRPr="004E37B4">
              <w:rPr>
                <w:color w:val="000000"/>
              </w:rPr>
              <w:t>logLik</w:t>
            </w:r>
            <w:proofErr w:type="spellEnd"/>
          </w:p>
        </w:tc>
        <w:tc>
          <w:tcPr>
            <w:tcW w:w="1020" w:type="dxa"/>
            <w:tcBorders>
              <w:top w:val="single" w:sz="4" w:space="0" w:color="auto"/>
              <w:left w:val="nil"/>
              <w:bottom w:val="single" w:sz="4" w:space="0" w:color="auto"/>
              <w:right w:val="nil"/>
            </w:tcBorders>
            <w:shd w:val="clear" w:color="auto" w:fill="auto"/>
            <w:vAlign w:val="bottom"/>
            <w:hideMark/>
          </w:tcPr>
          <w:p w14:paraId="054B02F1" w14:textId="77777777" w:rsidR="00C72CEB" w:rsidRPr="004E37B4" w:rsidRDefault="00C72CEB" w:rsidP="0039358B">
            <w:pPr>
              <w:jc w:val="center"/>
              <w:rPr>
                <w:color w:val="000000"/>
              </w:rPr>
            </w:pPr>
            <w:r w:rsidRPr="004E37B4">
              <w:rPr>
                <w:color w:val="000000"/>
              </w:rPr>
              <w:t>BIC</w:t>
            </w:r>
          </w:p>
        </w:tc>
        <w:tc>
          <w:tcPr>
            <w:tcW w:w="1020" w:type="dxa"/>
            <w:tcBorders>
              <w:top w:val="single" w:sz="4" w:space="0" w:color="auto"/>
              <w:left w:val="nil"/>
              <w:bottom w:val="single" w:sz="4" w:space="0" w:color="auto"/>
              <w:right w:val="nil"/>
            </w:tcBorders>
            <w:shd w:val="clear" w:color="auto" w:fill="auto"/>
            <w:vAlign w:val="bottom"/>
            <w:hideMark/>
          </w:tcPr>
          <w:p w14:paraId="29BC88DB" w14:textId="77777777" w:rsidR="00C72CEB" w:rsidRPr="004E37B4" w:rsidRDefault="00C72CEB" w:rsidP="0039358B">
            <w:pPr>
              <w:jc w:val="center"/>
              <w:rPr>
                <w:color w:val="000000"/>
              </w:rPr>
            </w:pPr>
            <w:r w:rsidRPr="004E37B4">
              <w:rPr>
                <w:color w:val="000000"/>
              </w:rPr>
              <w:t>∆BIC</w:t>
            </w:r>
          </w:p>
        </w:tc>
        <w:tc>
          <w:tcPr>
            <w:tcW w:w="1020" w:type="dxa"/>
            <w:tcBorders>
              <w:top w:val="single" w:sz="4" w:space="0" w:color="auto"/>
              <w:left w:val="nil"/>
              <w:bottom w:val="single" w:sz="4" w:space="0" w:color="auto"/>
              <w:right w:val="nil"/>
            </w:tcBorders>
            <w:shd w:val="clear" w:color="auto" w:fill="auto"/>
            <w:noWrap/>
            <w:vAlign w:val="bottom"/>
            <w:hideMark/>
          </w:tcPr>
          <w:p w14:paraId="40DB00F7" w14:textId="77777777" w:rsidR="00C72CEB" w:rsidRPr="004E37B4" w:rsidRDefault="00C72CEB" w:rsidP="0039358B">
            <w:pPr>
              <w:jc w:val="center"/>
              <w:rPr>
                <w:color w:val="000000"/>
              </w:rPr>
            </w:pPr>
            <w:proofErr w:type="spellStart"/>
            <w:r w:rsidRPr="004E37B4">
              <w:rPr>
                <w:color w:val="000000"/>
              </w:rPr>
              <w:t>AICc</w:t>
            </w:r>
            <w:proofErr w:type="spellEnd"/>
          </w:p>
        </w:tc>
        <w:tc>
          <w:tcPr>
            <w:tcW w:w="1020" w:type="dxa"/>
            <w:tcBorders>
              <w:top w:val="single" w:sz="4" w:space="0" w:color="auto"/>
              <w:left w:val="nil"/>
              <w:bottom w:val="single" w:sz="4" w:space="0" w:color="auto"/>
              <w:right w:val="nil"/>
            </w:tcBorders>
            <w:shd w:val="clear" w:color="auto" w:fill="auto"/>
            <w:noWrap/>
            <w:vAlign w:val="bottom"/>
            <w:hideMark/>
          </w:tcPr>
          <w:p w14:paraId="2CC0E18B" w14:textId="77777777" w:rsidR="00C72CEB" w:rsidRPr="004E37B4" w:rsidRDefault="00C72CEB" w:rsidP="0039358B">
            <w:pPr>
              <w:jc w:val="center"/>
              <w:rPr>
                <w:color w:val="000000"/>
              </w:rPr>
            </w:pPr>
            <w:r w:rsidRPr="004E37B4">
              <w:rPr>
                <w:color w:val="000000"/>
              </w:rPr>
              <w:t>∆</w:t>
            </w:r>
            <w:proofErr w:type="spellStart"/>
            <w:r w:rsidRPr="004E37B4">
              <w:rPr>
                <w:color w:val="000000"/>
              </w:rPr>
              <w:t>AICc</w:t>
            </w:r>
            <w:proofErr w:type="spellEnd"/>
          </w:p>
        </w:tc>
      </w:tr>
      <w:tr w:rsidR="00C72CEB" w:rsidRPr="004E37B4" w14:paraId="59077E5E" w14:textId="77777777" w:rsidTr="008E0416">
        <w:trPr>
          <w:trHeight w:val="320"/>
        </w:trPr>
        <w:tc>
          <w:tcPr>
            <w:tcW w:w="865" w:type="dxa"/>
            <w:tcBorders>
              <w:top w:val="nil"/>
              <w:left w:val="nil"/>
              <w:bottom w:val="nil"/>
              <w:right w:val="nil"/>
            </w:tcBorders>
            <w:shd w:val="clear" w:color="auto" w:fill="auto"/>
            <w:noWrap/>
            <w:vAlign w:val="bottom"/>
            <w:hideMark/>
          </w:tcPr>
          <w:p w14:paraId="5B593AB6" w14:textId="77777777" w:rsidR="00C72CEB" w:rsidRPr="004E37B4" w:rsidRDefault="00C72CEB" w:rsidP="0039358B">
            <w:pPr>
              <w:jc w:val="center"/>
              <w:rPr>
                <w:color w:val="000000"/>
              </w:rPr>
            </w:pPr>
            <w:r w:rsidRPr="004E37B4">
              <w:rPr>
                <w:color w:val="000000"/>
              </w:rPr>
              <w:t>35</w:t>
            </w:r>
          </w:p>
        </w:tc>
        <w:tc>
          <w:tcPr>
            <w:tcW w:w="1240" w:type="dxa"/>
            <w:tcBorders>
              <w:top w:val="nil"/>
              <w:left w:val="nil"/>
              <w:bottom w:val="nil"/>
              <w:right w:val="nil"/>
            </w:tcBorders>
            <w:shd w:val="clear" w:color="auto" w:fill="auto"/>
            <w:noWrap/>
            <w:vAlign w:val="bottom"/>
            <w:hideMark/>
          </w:tcPr>
          <w:p w14:paraId="092E3A5A"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nil"/>
              <w:right w:val="nil"/>
            </w:tcBorders>
            <w:shd w:val="clear" w:color="auto" w:fill="auto"/>
            <w:noWrap/>
            <w:vAlign w:val="bottom"/>
            <w:hideMark/>
          </w:tcPr>
          <w:p w14:paraId="4D814731"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478" w:type="dxa"/>
            <w:tcBorders>
              <w:top w:val="nil"/>
              <w:left w:val="nil"/>
              <w:bottom w:val="nil"/>
              <w:right w:val="nil"/>
            </w:tcBorders>
            <w:shd w:val="clear" w:color="auto" w:fill="auto"/>
            <w:noWrap/>
            <w:vAlign w:val="bottom"/>
            <w:hideMark/>
          </w:tcPr>
          <w:p w14:paraId="7394FAFD" w14:textId="47C64BC9" w:rsidR="00C72CEB" w:rsidRPr="004E37B4" w:rsidRDefault="00C72CEB" w:rsidP="0039358B">
            <w:pPr>
              <w:jc w:val="center"/>
              <w:rPr>
                <w:color w:val="000000"/>
              </w:rPr>
            </w:pPr>
          </w:p>
        </w:tc>
        <w:tc>
          <w:tcPr>
            <w:tcW w:w="1240" w:type="dxa"/>
            <w:tcBorders>
              <w:top w:val="nil"/>
              <w:left w:val="nil"/>
              <w:bottom w:val="nil"/>
              <w:right w:val="nil"/>
            </w:tcBorders>
            <w:shd w:val="clear" w:color="auto" w:fill="auto"/>
            <w:noWrap/>
            <w:vAlign w:val="bottom"/>
            <w:hideMark/>
          </w:tcPr>
          <w:p w14:paraId="356DB419" w14:textId="1D56499E" w:rsidR="00C72CEB" w:rsidRPr="004E37B4" w:rsidRDefault="00C72CEB" w:rsidP="0039358B">
            <w:pPr>
              <w:jc w:val="center"/>
              <w:rPr>
                <w:color w:val="000000"/>
              </w:rPr>
            </w:pPr>
          </w:p>
        </w:tc>
        <w:tc>
          <w:tcPr>
            <w:tcW w:w="1318" w:type="dxa"/>
            <w:tcBorders>
              <w:top w:val="nil"/>
              <w:left w:val="nil"/>
              <w:bottom w:val="nil"/>
              <w:right w:val="nil"/>
            </w:tcBorders>
            <w:shd w:val="clear" w:color="auto" w:fill="auto"/>
            <w:noWrap/>
            <w:vAlign w:val="bottom"/>
            <w:hideMark/>
          </w:tcPr>
          <w:p w14:paraId="4CA2E40B" w14:textId="125305F2" w:rsidR="00C72CEB" w:rsidRPr="004E37B4" w:rsidRDefault="00C72CEB" w:rsidP="0039358B">
            <w:pPr>
              <w:jc w:val="center"/>
              <w:rPr>
                <w:color w:val="000000"/>
              </w:rPr>
            </w:pPr>
          </w:p>
        </w:tc>
        <w:tc>
          <w:tcPr>
            <w:tcW w:w="680" w:type="dxa"/>
            <w:tcBorders>
              <w:top w:val="nil"/>
              <w:left w:val="nil"/>
              <w:bottom w:val="nil"/>
              <w:right w:val="nil"/>
            </w:tcBorders>
            <w:shd w:val="clear" w:color="auto" w:fill="auto"/>
            <w:noWrap/>
            <w:vAlign w:val="bottom"/>
            <w:hideMark/>
          </w:tcPr>
          <w:p w14:paraId="20136658" w14:textId="77777777" w:rsidR="00C72CEB" w:rsidRPr="004E37B4" w:rsidRDefault="00C72CEB" w:rsidP="0039358B">
            <w:pPr>
              <w:jc w:val="center"/>
              <w:rPr>
                <w:color w:val="000000"/>
              </w:rPr>
            </w:pPr>
            <w:r w:rsidRPr="004E37B4">
              <w:rPr>
                <w:color w:val="000000"/>
              </w:rPr>
              <w:t>4</w:t>
            </w:r>
          </w:p>
        </w:tc>
        <w:tc>
          <w:tcPr>
            <w:tcW w:w="1020" w:type="dxa"/>
            <w:tcBorders>
              <w:top w:val="nil"/>
              <w:left w:val="nil"/>
              <w:bottom w:val="nil"/>
              <w:right w:val="nil"/>
            </w:tcBorders>
            <w:shd w:val="clear" w:color="auto" w:fill="auto"/>
            <w:noWrap/>
            <w:vAlign w:val="bottom"/>
            <w:hideMark/>
          </w:tcPr>
          <w:p w14:paraId="234A0A79" w14:textId="77777777" w:rsidR="00C72CEB" w:rsidRPr="004E37B4" w:rsidRDefault="00C72CEB" w:rsidP="0039358B">
            <w:pPr>
              <w:jc w:val="center"/>
              <w:rPr>
                <w:color w:val="000000"/>
              </w:rPr>
            </w:pPr>
            <w:r w:rsidRPr="004E37B4">
              <w:rPr>
                <w:color w:val="000000"/>
              </w:rPr>
              <w:t>-72.627</w:t>
            </w:r>
          </w:p>
        </w:tc>
        <w:tc>
          <w:tcPr>
            <w:tcW w:w="1020" w:type="dxa"/>
            <w:tcBorders>
              <w:top w:val="nil"/>
              <w:left w:val="nil"/>
              <w:bottom w:val="nil"/>
              <w:right w:val="nil"/>
            </w:tcBorders>
            <w:shd w:val="clear" w:color="auto" w:fill="auto"/>
            <w:noWrap/>
            <w:vAlign w:val="bottom"/>
            <w:hideMark/>
          </w:tcPr>
          <w:p w14:paraId="6A8088E4" w14:textId="77777777" w:rsidR="00C72CEB" w:rsidRPr="004E37B4" w:rsidRDefault="00C72CEB" w:rsidP="0039358B">
            <w:pPr>
              <w:jc w:val="center"/>
              <w:rPr>
                <w:color w:val="000000"/>
              </w:rPr>
            </w:pPr>
            <w:r w:rsidRPr="004E37B4">
              <w:rPr>
                <w:color w:val="000000"/>
              </w:rPr>
              <w:t>163.793</w:t>
            </w:r>
          </w:p>
        </w:tc>
        <w:tc>
          <w:tcPr>
            <w:tcW w:w="1020" w:type="dxa"/>
            <w:tcBorders>
              <w:top w:val="nil"/>
              <w:left w:val="nil"/>
              <w:bottom w:val="nil"/>
              <w:right w:val="nil"/>
            </w:tcBorders>
            <w:shd w:val="clear" w:color="auto" w:fill="auto"/>
            <w:noWrap/>
            <w:vAlign w:val="bottom"/>
            <w:hideMark/>
          </w:tcPr>
          <w:p w14:paraId="601070DD" w14:textId="77777777" w:rsidR="00C72CEB" w:rsidRPr="004E37B4" w:rsidRDefault="00C72CEB" w:rsidP="0039358B">
            <w:pPr>
              <w:jc w:val="center"/>
              <w:rPr>
                <w:color w:val="000000"/>
              </w:rPr>
            </w:pPr>
            <w:r w:rsidRPr="004E37B4">
              <w:rPr>
                <w:color w:val="000000"/>
              </w:rPr>
              <w:t>0.000</w:t>
            </w:r>
          </w:p>
        </w:tc>
        <w:tc>
          <w:tcPr>
            <w:tcW w:w="1020" w:type="dxa"/>
            <w:tcBorders>
              <w:top w:val="nil"/>
              <w:left w:val="nil"/>
              <w:bottom w:val="nil"/>
              <w:right w:val="nil"/>
            </w:tcBorders>
            <w:shd w:val="clear" w:color="auto" w:fill="auto"/>
            <w:noWrap/>
            <w:vAlign w:val="bottom"/>
            <w:hideMark/>
          </w:tcPr>
          <w:p w14:paraId="71C6A68C" w14:textId="77777777" w:rsidR="00C72CEB" w:rsidRPr="004E37B4" w:rsidRDefault="00C72CEB" w:rsidP="0039358B">
            <w:pPr>
              <w:jc w:val="center"/>
              <w:rPr>
                <w:color w:val="000000"/>
              </w:rPr>
            </w:pPr>
            <w:r w:rsidRPr="004E37B4">
              <w:rPr>
                <w:color w:val="000000"/>
              </w:rPr>
              <w:t>153.662</w:t>
            </w:r>
          </w:p>
        </w:tc>
        <w:tc>
          <w:tcPr>
            <w:tcW w:w="1020" w:type="dxa"/>
            <w:tcBorders>
              <w:top w:val="nil"/>
              <w:left w:val="nil"/>
              <w:bottom w:val="nil"/>
              <w:right w:val="nil"/>
            </w:tcBorders>
            <w:shd w:val="clear" w:color="auto" w:fill="auto"/>
            <w:noWrap/>
            <w:vAlign w:val="bottom"/>
            <w:hideMark/>
          </w:tcPr>
          <w:p w14:paraId="6CF04803" w14:textId="77777777" w:rsidR="00C72CEB" w:rsidRPr="004E37B4" w:rsidRDefault="00C72CEB" w:rsidP="0039358B">
            <w:pPr>
              <w:jc w:val="center"/>
              <w:rPr>
                <w:color w:val="000000"/>
              </w:rPr>
            </w:pPr>
            <w:r w:rsidRPr="004E37B4">
              <w:rPr>
                <w:color w:val="000000"/>
              </w:rPr>
              <w:t>0.152</w:t>
            </w:r>
          </w:p>
        </w:tc>
      </w:tr>
      <w:tr w:rsidR="00C72CEB" w:rsidRPr="004E37B4" w14:paraId="2DEB00E8" w14:textId="77777777" w:rsidTr="008E0416">
        <w:trPr>
          <w:trHeight w:val="320"/>
        </w:trPr>
        <w:tc>
          <w:tcPr>
            <w:tcW w:w="865" w:type="dxa"/>
            <w:tcBorders>
              <w:top w:val="nil"/>
              <w:left w:val="nil"/>
              <w:bottom w:val="nil"/>
              <w:right w:val="nil"/>
            </w:tcBorders>
            <w:shd w:val="clear" w:color="auto" w:fill="auto"/>
            <w:noWrap/>
            <w:vAlign w:val="bottom"/>
            <w:hideMark/>
          </w:tcPr>
          <w:p w14:paraId="0F87CFEA" w14:textId="77777777" w:rsidR="00C72CEB" w:rsidRPr="004E37B4" w:rsidRDefault="00C72CEB" w:rsidP="0039358B">
            <w:pPr>
              <w:jc w:val="center"/>
              <w:rPr>
                <w:color w:val="000000"/>
              </w:rPr>
            </w:pPr>
            <w:r w:rsidRPr="004E37B4">
              <w:rPr>
                <w:color w:val="000000"/>
              </w:rPr>
              <w:t>33</w:t>
            </w:r>
          </w:p>
        </w:tc>
        <w:tc>
          <w:tcPr>
            <w:tcW w:w="1240" w:type="dxa"/>
            <w:tcBorders>
              <w:top w:val="nil"/>
              <w:left w:val="nil"/>
              <w:bottom w:val="nil"/>
              <w:right w:val="nil"/>
            </w:tcBorders>
            <w:shd w:val="clear" w:color="auto" w:fill="auto"/>
            <w:noWrap/>
            <w:vAlign w:val="bottom"/>
            <w:hideMark/>
          </w:tcPr>
          <w:p w14:paraId="68400FD5"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nil"/>
              <w:right w:val="nil"/>
            </w:tcBorders>
            <w:shd w:val="clear" w:color="auto" w:fill="auto"/>
            <w:noWrap/>
            <w:vAlign w:val="bottom"/>
            <w:hideMark/>
          </w:tcPr>
          <w:p w14:paraId="7CAC57AF" w14:textId="77777777" w:rsidR="00C72CEB" w:rsidRPr="004E37B4" w:rsidRDefault="00C72CEB" w:rsidP="0039358B">
            <w:pPr>
              <w:jc w:val="center"/>
              <w:rPr>
                <w:color w:val="000000"/>
              </w:rPr>
            </w:pPr>
          </w:p>
        </w:tc>
        <w:tc>
          <w:tcPr>
            <w:tcW w:w="1478" w:type="dxa"/>
            <w:tcBorders>
              <w:top w:val="nil"/>
              <w:left w:val="nil"/>
              <w:bottom w:val="nil"/>
              <w:right w:val="nil"/>
            </w:tcBorders>
            <w:shd w:val="clear" w:color="auto" w:fill="auto"/>
            <w:noWrap/>
            <w:vAlign w:val="bottom"/>
            <w:hideMark/>
          </w:tcPr>
          <w:p w14:paraId="7AACD7B2" w14:textId="77777777" w:rsidR="00C72CEB" w:rsidRPr="004E37B4" w:rsidRDefault="00C72CEB" w:rsidP="0039358B">
            <w:pPr>
              <w:jc w:val="center"/>
              <w:rPr>
                <w:sz w:val="20"/>
                <w:szCs w:val="20"/>
              </w:rPr>
            </w:pPr>
          </w:p>
        </w:tc>
        <w:tc>
          <w:tcPr>
            <w:tcW w:w="1240" w:type="dxa"/>
            <w:tcBorders>
              <w:top w:val="nil"/>
              <w:left w:val="nil"/>
              <w:bottom w:val="nil"/>
              <w:right w:val="nil"/>
            </w:tcBorders>
            <w:shd w:val="clear" w:color="auto" w:fill="auto"/>
            <w:noWrap/>
            <w:vAlign w:val="bottom"/>
            <w:hideMark/>
          </w:tcPr>
          <w:p w14:paraId="53DBC312" w14:textId="77777777" w:rsidR="00C72CEB" w:rsidRPr="004E37B4" w:rsidRDefault="00C72CEB" w:rsidP="0039358B">
            <w:pPr>
              <w:jc w:val="center"/>
              <w:rPr>
                <w:sz w:val="20"/>
                <w:szCs w:val="20"/>
              </w:rPr>
            </w:pPr>
          </w:p>
        </w:tc>
        <w:tc>
          <w:tcPr>
            <w:tcW w:w="1318" w:type="dxa"/>
            <w:tcBorders>
              <w:top w:val="nil"/>
              <w:left w:val="nil"/>
              <w:bottom w:val="nil"/>
              <w:right w:val="nil"/>
            </w:tcBorders>
            <w:shd w:val="clear" w:color="auto" w:fill="auto"/>
            <w:noWrap/>
            <w:vAlign w:val="bottom"/>
            <w:hideMark/>
          </w:tcPr>
          <w:p w14:paraId="30D769AC" w14:textId="77777777" w:rsidR="00C72CEB" w:rsidRPr="004E37B4" w:rsidRDefault="00C72CEB" w:rsidP="0039358B">
            <w:pPr>
              <w:jc w:val="center"/>
              <w:rPr>
                <w:sz w:val="20"/>
                <w:szCs w:val="20"/>
              </w:rPr>
            </w:pPr>
          </w:p>
        </w:tc>
        <w:tc>
          <w:tcPr>
            <w:tcW w:w="680" w:type="dxa"/>
            <w:tcBorders>
              <w:top w:val="nil"/>
              <w:left w:val="nil"/>
              <w:bottom w:val="nil"/>
              <w:right w:val="nil"/>
            </w:tcBorders>
            <w:shd w:val="clear" w:color="auto" w:fill="auto"/>
            <w:noWrap/>
            <w:vAlign w:val="bottom"/>
            <w:hideMark/>
          </w:tcPr>
          <w:p w14:paraId="52FDC70C" w14:textId="77777777" w:rsidR="00C72CEB" w:rsidRPr="004E37B4" w:rsidRDefault="00C72CEB" w:rsidP="0039358B">
            <w:pPr>
              <w:jc w:val="center"/>
              <w:rPr>
                <w:color w:val="000000"/>
              </w:rPr>
            </w:pPr>
            <w:r w:rsidRPr="004E37B4">
              <w:rPr>
                <w:color w:val="000000"/>
              </w:rPr>
              <w:t>3</w:t>
            </w:r>
          </w:p>
        </w:tc>
        <w:tc>
          <w:tcPr>
            <w:tcW w:w="1020" w:type="dxa"/>
            <w:tcBorders>
              <w:top w:val="nil"/>
              <w:left w:val="nil"/>
              <w:bottom w:val="nil"/>
              <w:right w:val="nil"/>
            </w:tcBorders>
            <w:shd w:val="clear" w:color="auto" w:fill="auto"/>
            <w:noWrap/>
            <w:vAlign w:val="bottom"/>
            <w:hideMark/>
          </w:tcPr>
          <w:p w14:paraId="6CC9EFD9" w14:textId="77777777" w:rsidR="00C72CEB" w:rsidRPr="004E37B4" w:rsidRDefault="00C72CEB" w:rsidP="0039358B">
            <w:pPr>
              <w:jc w:val="center"/>
              <w:rPr>
                <w:color w:val="000000"/>
              </w:rPr>
            </w:pPr>
            <w:r w:rsidRPr="004E37B4">
              <w:rPr>
                <w:color w:val="000000"/>
              </w:rPr>
              <w:t>-75.827</w:t>
            </w:r>
          </w:p>
        </w:tc>
        <w:tc>
          <w:tcPr>
            <w:tcW w:w="1020" w:type="dxa"/>
            <w:tcBorders>
              <w:top w:val="nil"/>
              <w:left w:val="nil"/>
              <w:bottom w:val="nil"/>
              <w:right w:val="nil"/>
            </w:tcBorders>
            <w:shd w:val="clear" w:color="auto" w:fill="auto"/>
            <w:noWrap/>
            <w:vAlign w:val="bottom"/>
            <w:hideMark/>
          </w:tcPr>
          <w:p w14:paraId="1A034588" w14:textId="77777777" w:rsidR="00C72CEB" w:rsidRPr="004E37B4" w:rsidRDefault="00C72CEB" w:rsidP="0039358B">
            <w:pPr>
              <w:jc w:val="center"/>
              <w:rPr>
                <w:color w:val="000000"/>
              </w:rPr>
            </w:pPr>
            <w:r w:rsidRPr="004E37B4">
              <w:rPr>
                <w:color w:val="000000"/>
              </w:rPr>
              <w:t>165.558</w:t>
            </w:r>
          </w:p>
        </w:tc>
        <w:tc>
          <w:tcPr>
            <w:tcW w:w="1020" w:type="dxa"/>
            <w:tcBorders>
              <w:top w:val="nil"/>
              <w:left w:val="nil"/>
              <w:bottom w:val="nil"/>
              <w:right w:val="nil"/>
            </w:tcBorders>
            <w:shd w:val="clear" w:color="auto" w:fill="auto"/>
            <w:noWrap/>
            <w:vAlign w:val="bottom"/>
            <w:hideMark/>
          </w:tcPr>
          <w:p w14:paraId="0A8F22E3" w14:textId="77777777" w:rsidR="00C72CEB" w:rsidRPr="004E37B4" w:rsidRDefault="00C72CEB" w:rsidP="0039358B">
            <w:pPr>
              <w:jc w:val="center"/>
              <w:rPr>
                <w:color w:val="000000"/>
              </w:rPr>
            </w:pPr>
            <w:r w:rsidRPr="004E37B4">
              <w:rPr>
                <w:color w:val="000000"/>
              </w:rPr>
              <w:t>1.764</w:t>
            </w:r>
          </w:p>
        </w:tc>
        <w:tc>
          <w:tcPr>
            <w:tcW w:w="1020" w:type="dxa"/>
            <w:tcBorders>
              <w:top w:val="nil"/>
              <w:left w:val="nil"/>
              <w:bottom w:val="nil"/>
              <w:right w:val="nil"/>
            </w:tcBorders>
            <w:shd w:val="clear" w:color="auto" w:fill="auto"/>
            <w:noWrap/>
            <w:vAlign w:val="bottom"/>
            <w:hideMark/>
          </w:tcPr>
          <w:p w14:paraId="303A25F3" w14:textId="77777777" w:rsidR="00C72CEB" w:rsidRPr="004E37B4" w:rsidRDefault="00C72CEB" w:rsidP="0039358B">
            <w:pPr>
              <w:jc w:val="center"/>
              <w:rPr>
                <w:color w:val="000000"/>
              </w:rPr>
            </w:pPr>
            <w:r w:rsidRPr="004E37B4">
              <w:rPr>
                <w:color w:val="000000"/>
              </w:rPr>
              <w:t>157.896</w:t>
            </w:r>
          </w:p>
        </w:tc>
        <w:tc>
          <w:tcPr>
            <w:tcW w:w="1020" w:type="dxa"/>
            <w:tcBorders>
              <w:top w:val="nil"/>
              <w:left w:val="nil"/>
              <w:bottom w:val="nil"/>
              <w:right w:val="nil"/>
            </w:tcBorders>
            <w:shd w:val="clear" w:color="auto" w:fill="auto"/>
            <w:noWrap/>
            <w:vAlign w:val="bottom"/>
            <w:hideMark/>
          </w:tcPr>
          <w:p w14:paraId="41CE99B1" w14:textId="77777777" w:rsidR="00C72CEB" w:rsidRPr="004E37B4" w:rsidRDefault="00C72CEB" w:rsidP="0039358B">
            <w:pPr>
              <w:jc w:val="center"/>
              <w:rPr>
                <w:color w:val="000000"/>
              </w:rPr>
            </w:pPr>
            <w:r w:rsidRPr="004E37B4">
              <w:rPr>
                <w:color w:val="000000"/>
              </w:rPr>
              <w:t>4.385</w:t>
            </w:r>
          </w:p>
        </w:tc>
      </w:tr>
      <w:tr w:rsidR="00C72CEB" w:rsidRPr="004E37B4" w14:paraId="30DBFCE2" w14:textId="77777777" w:rsidTr="008E0416">
        <w:trPr>
          <w:trHeight w:val="320"/>
        </w:trPr>
        <w:tc>
          <w:tcPr>
            <w:tcW w:w="865" w:type="dxa"/>
            <w:tcBorders>
              <w:top w:val="nil"/>
              <w:left w:val="nil"/>
              <w:bottom w:val="nil"/>
              <w:right w:val="nil"/>
            </w:tcBorders>
            <w:shd w:val="clear" w:color="auto" w:fill="auto"/>
            <w:noWrap/>
            <w:vAlign w:val="bottom"/>
            <w:hideMark/>
          </w:tcPr>
          <w:p w14:paraId="2B8E8373" w14:textId="77777777" w:rsidR="00C72CEB" w:rsidRPr="004E37B4" w:rsidRDefault="00C72CEB" w:rsidP="0039358B">
            <w:pPr>
              <w:jc w:val="center"/>
              <w:rPr>
                <w:color w:val="000000"/>
              </w:rPr>
            </w:pPr>
            <w:r w:rsidRPr="004E37B4">
              <w:rPr>
                <w:color w:val="000000"/>
              </w:rPr>
              <w:t>36</w:t>
            </w:r>
          </w:p>
        </w:tc>
        <w:tc>
          <w:tcPr>
            <w:tcW w:w="1240" w:type="dxa"/>
            <w:tcBorders>
              <w:top w:val="nil"/>
              <w:left w:val="nil"/>
              <w:bottom w:val="nil"/>
              <w:right w:val="nil"/>
            </w:tcBorders>
            <w:shd w:val="clear" w:color="auto" w:fill="auto"/>
            <w:noWrap/>
            <w:vAlign w:val="bottom"/>
            <w:hideMark/>
          </w:tcPr>
          <w:p w14:paraId="15558AFA"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nil"/>
              <w:right w:val="nil"/>
            </w:tcBorders>
            <w:shd w:val="clear" w:color="auto" w:fill="auto"/>
            <w:noWrap/>
            <w:vAlign w:val="bottom"/>
            <w:hideMark/>
          </w:tcPr>
          <w:p w14:paraId="0DC15524"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478" w:type="dxa"/>
            <w:tcBorders>
              <w:top w:val="nil"/>
              <w:left w:val="nil"/>
              <w:bottom w:val="nil"/>
              <w:right w:val="nil"/>
            </w:tcBorders>
            <w:shd w:val="clear" w:color="auto" w:fill="auto"/>
            <w:noWrap/>
            <w:vAlign w:val="bottom"/>
            <w:hideMark/>
          </w:tcPr>
          <w:p w14:paraId="4CEC0205"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nil"/>
              <w:right w:val="nil"/>
            </w:tcBorders>
            <w:shd w:val="clear" w:color="auto" w:fill="auto"/>
            <w:noWrap/>
            <w:vAlign w:val="bottom"/>
            <w:hideMark/>
          </w:tcPr>
          <w:p w14:paraId="15165FA6" w14:textId="77777777" w:rsidR="00C72CEB" w:rsidRPr="004E37B4" w:rsidRDefault="00C72CEB" w:rsidP="0039358B">
            <w:pPr>
              <w:jc w:val="center"/>
              <w:rPr>
                <w:color w:val="000000"/>
              </w:rPr>
            </w:pPr>
          </w:p>
        </w:tc>
        <w:tc>
          <w:tcPr>
            <w:tcW w:w="1318" w:type="dxa"/>
            <w:tcBorders>
              <w:top w:val="nil"/>
              <w:left w:val="nil"/>
              <w:bottom w:val="nil"/>
              <w:right w:val="nil"/>
            </w:tcBorders>
            <w:shd w:val="clear" w:color="auto" w:fill="auto"/>
            <w:noWrap/>
            <w:vAlign w:val="bottom"/>
            <w:hideMark/>
          </w:tcPr>
          <w:p w14:paraId="16601104" w14:textId="77777777" w:rsidR="00C72CEB" w:rsidRPr="004E37B4" w:rsidRDefault="00C72CEB" w:rsidP="0039358B">
            <w:pPr>
              <w:jc w:val="center"/>
              <w:rPr>
                <w:sz w:val="20"/>
                <w:szCs w:val="20"/>
              </w:rPr>
            </w:pPr>
          </w:p>
        </w:tc>
        <w:tc>
          <w:tcPr>
            <w:tcW w:w="680" w:type="dxa"/>
            <w:tcBorders>
              <w:top w:val="nil"/>
              <w:left w:val="nil"/>
              <w:bottom w:val="nil"/>
              <w:right w:val="nil"/>
            </w:tcBorders>
            <w:shd w:val="clear" w:color="auto" w:fill="auto"/>
            <w:noWrap/>
            <w:vAlign w:val="bottom"/>
            <w:hideMark/>
          </w:tcPr>
          <w:p w14:paraId="7E797248" w14:textId="77777777" w:rsidR="00C72CEB" w:rsidRPr="004E37B4" w:rsidRDefault="00C72CEB" w:rsidP="0039358B">
            <w:pPr>
              <w:jc w:val="center"/>
              <w:rPr>
                <w:color w:val="000000"/>
              </w:rPr>
            </w:pPr>
            <w:r w:rsidRPr="004E37B4">
              <w:rPr>
                <w:color w:val="000000"/>
              </w:rPr>
              <w:t>5</w:t>
            </w:r>
          </w:p>
        </w:tc>
        <w:tc>
          <w:tcPr>
            <w:tcW w:w="1020" w:type="dxa"/>
            <w:tcBorders>
              <w:top w:val="nil"/>
              <w:left w:val="nil"/>
              <w:bottom w:val="nil"/>
              <w:right w:val="nil"/>
            </w:tcBorders>
            <w:shd w:val="clear" w:color="auto" w:fill="auto"/>
            <w:noWrap/>
            <w:vAlign w:val="bottom"/>
            <w:hideMark/>
          </w:tcPr>
          <w:p w14:paraId="14223E54" w14:textId="77777777" w:rsidR="00C72CEB" w:rsidRPr="004E37B4" w:rsidRDefault="00C72CEB" w:rsidP="0039358B">
            <w:pPr>
              <w:jc w:val="center"/>
              <w:rPr>
                <w:color w:val="000000"/>
              </w:rPr>
            </w:pPr>
            <w:r w:rsidRPr="004E37B4">
              <w:rPr>
                <w:color w:val="000000"/>
              </w:rPr>
              <w:t>-71.446</w:t>
            </w:r>
          </w:p>
        </w:tc>
        <w:tc>
          <w:tcPr>
            <w:tcW w:w="1020" w:type="dxa"/>
            <w:tcBorders>
              <w:top w:val="nil"/>
              <w:left w:val="nil"/>
              <w:bottom w:val="nil"/>
              <w:right w:val="nil"/>
            </w:tcBorders>
            <w:shd w:val="clear" w:color="auto" w:fill="auto"/>
            <w:noWrap/>
            <w:vAlign w:val="bottom"/>
            <w:hideMark/>
          </w:tcPr>
          <w:p w14:paraId="00BDCDE6" w14:textId="77777777" w:rsidR="00C72CEB" w:rsidRPr="004E37B4" w:rsidRDefault="00C72CEB" w:rsidP="0039358B">
            <w:pPr>
              <w:jc w:val="center"/>
              <w:rPr>
                <w:color w:val="000000"/>
              </w:rPr>
            </w:pPr>
            <w:r w:rsidRPr="004E37B4">
              <w:rPr>
                <w:color w:val="000000"/>
              </w:rPr>
              <w:t>166.065</w:t>
            </w:r>
          </w:p>
        </w:tc>
        <w:tc>
          <w:tcPr>
            <w:tcW w:w="1020" w:type="dxa"/>
            <w:tcBorders>
              <w:top w:val="nil"/>
              <w:left w:val="nil"/>
              <w:bottom w:val="nil"/>
              <w:right w:val="nil"/>
            </w:tcBorders>
            <w:shd w:val="clear" w:color="auto" w:fill="auto"/>
            <w:noWrap/>
            <w:vAlign w:val="bottom"/>
            <w:hideMark/>
          </w:tcPr>
          <w:p w14:paraId="0C909892" w14:textId="77777777" w:rsidR="00C72CEB" w:rsidRPr="004E37B4" w:rsidRDefault="00C72CEB" w:rsidP="0039358B">
            <w:pPr>
              <w:jc w:val="center"/>
              <w:rPr>
                <w:color w:val="000000"/>
              </w:rPr>
            </w:pPr>
            <w:r w:rsidRPr="004E37B4">
              <w:rPr>
                <w:color w:val="000000"/>
              </w:rPr>
              <w:t>2.272</w:t>
            </w:r>
          </w:p>
        </w:tc>
        <w:tc>
          <w:tcPr>
            <w:tcW w:w="1020" w:type="dxa"/>
            <w:tcBorders>
              <w:top w:val="nil"/>
              <w:left w:val="nil"/>
              <w:bottom w:val="nil"/>
              <w:right w:val="nil"/>
            </w:tcBorders>
            <w:shd w:val="clear" w:color="auto" w:fill="auto"/>
            <w:noWrap/>
            <w:vAlign w:val="bottom"/>
            <w:hideMark/>
          </w:tcPr>
          <w:p w14:paraId="2239CC5E" w14:textId="77777777" w:rsidR="00C72CEB" w:rsidRPr="004E37B4" w:rsidRDefault="00C72CEB" w:rsidP="0039358B">
            <w:pPr>
              <w:jc w:val="center"/>
              <w:rPr>
                <w:color w:val="000000"/>
              </w:rPr>
            </w:pPr>
            <w:r w:rsidRPr="004E37B4">
              <w:rPr>
                <w:color w:val="000000"/>
              </w:rPr>
              <w:t>153.510</w:t>
            </w:r>
          </w:p>
        </w:tc>
        <w:tc>
          <w:tcPr>
            <w:tcW w:w="1020" w:type="dxa"/>
            <w:tcBorders>
              <w:top w:val="nil"/>
              <w:left w:val="nil"/>
              <w:bottom w:val="nil"/>
              <w:right w:val="nil"/>
            </w:tcBorders>
            <w:shd w:val="clear" w:color="auto" w:fill="auto"/>
            <w:noWrap/>
            <w:vAlign w:val="bottom"/>
            <w:hideMark/>
          </w:tcPr>
          <w:p w14:paraId="1E620163" w14:textId="77777777" w:rsidR="00C72CEB" w:rsidRPr="004E37B4" w:rsidRDefault="00C72CEB" w:rsidP="0039358B">
            <w:pPr>
              <w:jc w:val="center"/>
              <w:rPr>
                <w:color w:val="000000"/>
              </w:rPr>
            </w:pPr>
            <w:r w:rsidRPr="004E37B4">
              <w:rPr>
                <w:color w:val="000000"/>
              </w:rPr>
              <w:t>0.000</w:t>
            </w:r>
          </w:p>
        </w:tc>
      </w:tr>
      <w:tr w:rsidR="00C72CEB" w:rsidRPr="004E37B4" w14:paraId="31FF7AB1" w14:textId="77777777" w:rsidTr="008E0416">
        <w:trPr>
          <w:trHeight w:val="320"/>
        </w:trPr>
        <w:tc>
          <w:tcPr>
            <w:tcW w:w="865" w:type="dxa"/>
            <w:tcBorders>
              <w:top w:val="nil"/>
              <w:left w:val="nil"/>
              <w:bottom w:val="nil"/>
              <w:right w:val="nil"/>
            </w:tcBorders>
            <w:shd w:val="clear" w:color="auto" w:fill="auto"/>
            <w:noWrap/>
            <w:vAlign w:val="bottom"/>
            <w:hideMark/>
          </w:tcPr>
          <w:p w14:paraId="028137FE" w14:textId="77777777" w:rsidR="00C72CEB" w:rsidRPr="004E37B4" w:rsidRDefault="00C72CEB" w:rsidP="0039358B">
            <w:pPr>
              <w:jc w:val="center"/>
              <w:rPr>
                <w:color w:val="000000"/>
              </w:rPr>
            </w:pPr>
            <w:r w:rsidRPr="004E37B4">
              <w:rPr>
                <w:color w:val="000000"/>
              </w:rPr>
              <w:t>51</w:t>
            </w:r>
          </w:p>
        </w:tc>
        <w:tc>
          <w:tcPr>
            <w:tcW w:w="1240" w:type="dxa"/>
            <w:tcBorders>
              <w:top w:val="nil"/>
              <w:left w:val="nil"/>
              <w:bottom w:val="nil"/>
              <w:right w:val="nil"/>
            </w:tcBorders>
            <w:shd w:val="clear" w:color="auto" w:fill="auto"/>
            <w:noWrap/>
            <w:vAlign w:val="bottom"/>
            <w:hideMark/>
          </w:tcPr>
          <w:p w14:paraId="324DCADA"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nil"/>
              <w:right w:val="nil"/>
            </w:tcBorders>
            <w:shd w:val="clear" w:color="auto" w:fill="auto"/>
            <w:noWrap/>
            <w:vAlign w:val="bottom"/>
            <w:hideMark/>
          </w:tcPr>
          <w:p w14:paraId="6D6BD889"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478" w:type="dxa"/>
            <w:tcBorders>
              <w:top w:val="nil"/>
              <w:left w:val="nil"/>
              <w:bottom w:val="nil"/>
              <w:right w:val="nil"/>
            </w:tcBorders>
            <w:shd w:val="clear" w:color="auto" w:fill="auto"/>
            <w:noWrap/>
            <w:vAlign w:val="bottom"/>
            <w:hideMark/>
          </w:tcPr>
          <w:p w14:paraId="5D5EF5F8" w14:textId="77777777" w:rsidR="00C72CEB" w:rsidRPr="004E37B4" w:rsidRDefault="00C72CEB" w:rsidP="0039358B">
            <w:pPr>
              <w:jc w:val="center"/>
              <w:rPr>
                <w:color w:val="000000"/>
              </w:rPr>
            </w:pPr>
          </w:p>
        </w:tc>
        <w:tc>
          <w:tcPr>
            <w:tcW w:w="1240" w:type="dxa"/>
            <w:tcBorders>
              <w:top w:val="nil"/>
              <w:left w:val="nil"/>
              <w:bottom w:val="nil"/>
              <w:right w:val="nil"/>
            </w:tcBorders>
            <w:shd w:val="clear" w:color="auto" w:fill="auto"/>
            <w:noWrap/>
            <w:vAlign w:val="bottom"/>
            <w:hideMark/>
          </w:tcPr>
          <w:p w14:paraId="1F0F066F"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318" w:type="dxa"/>
            <w:tcBorders>
              <w:top w:val="nil"/>
              <w:left w:val="nil"/>
              <w:bottom w:val="nil"/>
              <w:right w:val="nil"/>
            </w:tcBorders>
            <w:shd w:val="clear" w:color="auto" w:fill="auto"/>
            <w:noWrap/>
            <w:vAlign w:val="bottom"/>
            <w:hideMark/>
          </w:tcPr>
          <w:p w14:paraId="1E7693E9" w14:textId="77777777" w:rsidR="00C72CEB" w:rsidRPr="004E37B4" w:rsidRDefault="00C72CEB" w:rsidP="0039358B">
            <w:pPr>
              <w:jc w:val="center"/>
              <w:rPr>
                <w:color w:val="000000"/>
              </w:rPr>
            </w:pPr>
          </w:p>
        </w:tc>
        <w:tc>
          <w:tcPr>
            <w:tcW w:w="680" w:type="dxa"/>
            <w:tcBorders>
              <w:top w:val="nil"/>
              <w:left w:val="nil"/>
              <w:bottom w:val="nil"/>
              <w:right w:val="nil"/>
            </w:tcBorders>
            <w:shd w:val="clear" w:color="auto" w:fill="auto"/>
            <w:noWrap/>
            <w:vAlign w:val="bottom"/>
            <w:hideMark/>
          </w:tcPr>
          <w:p w14:paraId="46152557" w14:textId="77777777" w:rsidR="00C72CEB" w:rsidRPr="004E37B4" w:rsidRDefault="00C72CEB" w:rsidP="0039358B">
            <w:pPr>
              <w:jc w:val="center"/>
              <w:rPr>
                <w:color w:val="000000"/>
              </w:rPr>
            </w:pPr>
            <w:r w:rsidRPr="004E37B4">
              <w:rPr>
                <w:color w:val="000000"/>
              </w:rPr>
              <w:t>5</w:t>
            </w:r>
          </w:p>
        </w:tc>
        <w:tc>
          <w:tcPr>
            <w:tcW w:w="1020" w:type="dxa"/>
            <w:tcBorders>
              <w:top w:val="nil"/>
              <w:left w:val="nil"/>
              <w:bottom w:val="nil"/>
              <w:right w:val="nil"/>
            </w:tcBorders>
            <w:shd w:val="clear" w:color="auto" w:fill="auto"/>
            <w:noWrap/>
            <w:vAlign w:val="bottom"/>
            <w:hideMark/>
          </w:tcPr>
          <w:p w14:paraId="34465053" w14:textId="77777777" w:rsidR="00C72CEB" w:rsidRPr="004E37B4" w:rsidRDefault="00C72CEB" w:rsidP="0039358B">
            <w:pPr>
              <w:jc w:val="center"/>
              <w:rPr>
                <w:color w:val="000000"/>
              </w:rPr>
            </w:pPr>
            <w:r w:rsidRPr="004E37B4">
              <w:rPr>
                <w:color w:val="000000"/>
              </w:rPr>
              <w:t>-72.374</w:t>
            </w:r>
          </w:p>
        </w:tc>
        <w:tc>
          <w:tcPr>
            <w:tcW w:w="1020" w:type="dxa"/>
            <w:tcBorders>
              <w:top w:val="nil"/>
              <w:left w:val="nil"/>
              <w:bottom w:val="nil"/>
              <w:right w:val="nil"/>
            </w:tcBorders>
            <w:shd w:val="clear" w:color="auto" w:fill="auto"/>
            <w:noWrap/>
            <w:vAlign w:val="bottom"/>
            <w:hideMark/>
          </w:tcPr>
          <w:p w14:paraId="08845234" w14:textId="77777777" w:rsidR="00C72CEB" w:rsidRPr="004E37B4" w:rsidRDefault="00C72CEB" w:rsidP="0039358B">
            <w:pPr>
              <w:jc w:val="center"/>
              <w:rPr>
                <w:color w:val="000000"/>
              </w:rPr>
            </w:pPr>
            <w:r w:rsidRPr="004E37B4">
              <w:rPr>
                <w:color w:val="000000"/>
              </w:rPr>
              <w:t>167.921</w:t>
            </w:r>
          </w:p>
        </w:tc>
        <w:tc>
          <w:tcPr>
            <w:tcW w:w="1020" w:type="dxa"/>
            <w:tcBorders>
              <w:top w:val="nil"/>
              <w:left w:val="nil"/>
              <w:bottom w:val="nil"/>
              <w:right w:val="nil"/>
            </w:tcBorders>
            <w:shd w:val="clear" w:color="auto" w:fill="auto"/>
            <w:noWrap/>
            <w:vAlign w:val="bottom"/>
            <w:hideMark/>
          </w:tcPr>
          <w:p w14:paraId="57524465" w14:textId="77777777" w:rsidR="00C72CEB" w:rsidRPr="004E37B4" w:rsidRDefault="00C72CEB" w:rsidP="0039358B">
            <w:pPr>
              <w:jc w:val="center"/>
              <w:rPr>
                <w:color w:val="000000"/>
              </w:rPr>
            </w:pPr>
            <w:r w:rsidRPr="004E37B4">
              <w:rPr>
                <w:color w:val="000000"/>
              </w:rPr>
              <w:t>4.128</w:t>
            </w:r>
          </w:p>
        </w:tc>
        <w:tc>
          <w:tcPr>
            <w:tcW w:w="1020" w:type="dxa"/>
            <w:tcBorders>
              <w:top w:val="nil"/>
              <w:left w:val="nil"/>
              <w:bottom w:val="nil"/>
              <w:right w:val="nil"/>
            </w:tcBorders>
            <w:shd w:val="clear" w:color="auto" w:fill="auto"/>
            <w:noWrap/>
            <w:vAlign w:val="bottom"/>
            <w:hideMark/>
          </w:tcPr>
          <w:p w14:paraId="0A16B6AE" w14:textId="77777777" w:rsidR="00C72CEB" w:rsidRPr="004E37B4" w:rsidRDefault="00C72CEB" w:rsidP="0039358B">
            <w:pPr>
              <w:jc w:val="center"/>
              <w:rPr>
                <w:color w:val="000000"/>
              </w:rPr>
            </w:pPr>
            <w:r w:rsidRPr="004E37B4">
              <w:rPr>
                <w:color w:val="000000"/>
              </w:rPr>
              <w:t>155.366</w:t>
            </w:r>
          </w:p>
        </w:tc>
        <w:tc>
          <w:tcPr>
            <w:tcW w:w="1020" w:type="dxa"/>
            <w:tcBorders>
              <w:top w:val="nil"/>
              <w:left w:val="nil"/>
              <w:bottom w:val="nil"/>
              <w:right w:val="nil"/>
            </w:tcBorders>
            <w:shd w:val="clear" w:color="auto" w:fill="auto"/>
            <w:noWrap/>
            <w:vAlign w:val="bottom"/>
            <w:hideMark/>
          </w:tcPr>
          <w:p w14:paraId="246AD87A" w14:textId="77777777" w:rsidR="00C72CEB" w:rsidRPr="004E37B4" w:rsidRDefault="00C72CEB" w:rsidP="0039358B">
            <w:pPr>
              <w:jc w:val="center"/>
              <w:rPr>
                <w:color w:val="000000"/>
              </w:rPr>
            </w:pPr>
            <w:r w:rsidRPr="004E37B4">
              <w:rPr>
                <w:color w:val="000000"/>
              </w:rPr>
              <w:t>1.856</w:t>
            </w:r>
          </w:p>
        </w:tc>
      </w:tr>
      <w:tr w:rsidR="00C72CEB" w:rsidRPr="004E37B4" w14:paraId="68E5A150" w14:textId="77777777" w:rsidTr="008E0416">
        <w:trPr>
          <w:trHeight w:val="320"/>
        </w:trPr>
        <w:tc>
          <w:tcPr>
            <w:tcW w:w="865" w:type="dxa"/>
            <w:tcBorders>
              <w:top w:val="nil"/>
              <w:left w:val="nil"/>
              <w:bottom w:val="single" w:sz="4" w:space="0" w:color="auto"/>
              <w:right w:val="nil"/>
            </w:tcBorders>
            <w:shd w:val="clear" w:color="auto" w:fill="auto"/>
            <w:noWrap/>
            <w:vAlign w:val="bottom"/>
            <w:hideMark/>
          </w:tcPr>
          <w:p w14:paraId="31129EE2" w14:textId="77777777" w:rsidR="00C72CEB" w:rsidRPr="004E37B4" w:rsidRDefault="00C72CEB" w:rsidP="0039358B">
            <w:pPr>
              <w:jc w:val="center"/>
              <w:rPr>
                <w:color w:val="000000"/>
              </w:rPr>
            </w:pPr>
            <w:r w:rsidRPr="004E37B4">
              <w:rPr>
                <w:color w:val="000000"/>
              </w:rPr>
              <w:t>43</w:t>
            </w:r>
          </w:p>
        </w:tc>
        <w:tc>
          <w:tcPr>
            <w:tcW w:w="1240" w:type="dxa"/>
            <w:tcBorders>
              <w:top w:val="nil"/>
              <w:left w:val="nil"/>
              <w:bottom w:val="single" w:sz="4" w:space="0" w:color="auto"/>
              <w:right w:val="nil"/>
            </w:tcBorders>
            <w:shd w:val="clear" w:color="auto" w:fill="auto"/>
            <w:noWrap/>
            <w:vAlign w:val="bottom"/>
            <w:hideMark/>
          </w:tcPr>
          <w:p w14:paraId="326621FD"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240" w:type="dxa"/>
            <w:tcBorders>
              <w:top w:val="nil"/>
              <w:left w:val="nil"/>
              <w:bottom w:val="single" w:sz="4" w:space="0" w:color="auto"/>
              <w:right w:val="nil"/>
            </w:tcBorders>
            <w:shd w:val="clear" w:color="auto" w:fill="auto"/>
            <w:noWrap/>
            <w:vAlign w:val="bottom"/>
            <w:hideMark/>
          </w:tcPr>
          <w:p w14:paraId="1332B13E"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1478" w:type="dxa"/>
            <w:tcBorders>
              <w:top w:val="nil"/>
              <w:left w:val="nil"/>
              <w:bottom w:val="single" w:sz="4" w:space="0" w:color="auto"/>
              <w:right w:val="nil"/>
            </w:tcBorders>
            <w:shd w:val="clear" w:color="auto" w:fill="auto"/>
            <w:noWrap/>
            <w:vAlign w:val="bottom"/>
            <w:hideMark/>
          </w:tcPr>
          <w:p w14:paraId="1AC65232" w14:textId="1617DCB3" w:rsidR="00C72CEB" w:rsidRPr="004E37B4" w:rsidRDefault="00C72CEB" w:rsidP="0039358B">
            <w:pPr>
              <w:jc w:val="center"/>
              <w:rPr>
                <w:color w:val="000000"/>
              </w:rPr>
            </w:pPr>
          </w:p>
        </w:tc>
        <w:tc>
          <w:tcPr>
            <w:tcW w:w="1240" w:type="dxa"/>
            <w:tcBorders>
              <w:top w:val="nil"/>
              <w:left w:val="nil"/>
              <w:bottom w:val="single" w:sz="4" w:space="0" w:color="auto"/>
              <w:right w:val="nil"/>
            </w:tcBorders>
            <w:shd w:val="clear" w:color="auto" w:fill="auto"/>
            <w:noWrap/>
            <w:vAlign w:val="bottom"/>
            <w:hideMark/>
          </w:tcPr>
          <w:p w14:paraId="454C0442" w14:textId="2C7A72F4" w:rsidR="00C72CEB" w:rsidRPr="004E37B4" w:rsidRDefault="00C72CEB" w:rsidP="0039358B">
            <w:pPr>
              <w:jc w:val="center"/>
              <w:rPr>
                <w:color w:val="000000"/>
              </w:rPr>
            </w:pPr>
          </w:p>
        </w:tc>
        <w:tc>
          <w:tcPr>
            <w:tcW w:w="1318" w:type="dxa"/>
            <w:tcBorders>
              <w:top w:val="nil"/>
              <w:left w:val="nil"/>
              <w:bottom w:val="single" w:sz="4" w:space="0" w:color="auto"/>
              <w:right w:val="nil"/>
            </w:tcBorders>
            <w:shd w:val="clear" w:color="auto" w:fill="auto"/>
            <w:noWrap/>
            <w:vAlign w:val="bottom"/>
            <w:hideMark/>
          </w:tcPr>
          <w:p w14:paraId="104C2561" w14:textId="77777777" w:rsidR="00C72CEB" w:rsidRPr="004E37B4" w:rsidRDefault="00C72CEB" w:rsidP="0039358B">
            <w:pPr>
              <w:jc w:val="center"/>
              <w:rPr>
                <w:color w:val="000000"/>
              </w:rPr>
            </w:pPr>
            <w:r>
              <w:rPr>
                <w:rFonts w:ascii="MS Mincho" w:eastAsia="MS Mincho" w:hAnsi="MS Mincho" w:cs="MS Mincho"/>
                <w:color w:val="000000"/>
              </w:rPr>
              <w:sym w:font="Symbol" w:char="F0B4"/>
            </w:r>
          </w:p>
        </w:tc>
        <w:tc>
          <w:tcPr>
            <w:tcW w:w="680" w:type="dxa"/>
            <w:tcBorders>
              <w:top w:val="nil"/>
              <w:left w:val="nil"/>
              <w:bottom w:val="single" w:sz="4" w:space="0" w:color="auto"/>
              <w:right w:val="nil"/>
            </w:tcBorders>
            <w:shd w:val="clear" w:color="auto" w:fill="auto"/>
            <w:noWrap/>
            <w:vAlign w:val="bottom"/>
            <w:hideMark/>
          </w:tcPr>
          <w:p w14:paraId="5442C611" w14:textId="77777777" w:rsidR="00C72CEB" w:rsidRPr="004E37B4" w:rsidRDefault="00C72CEB" w:rsidP="0039358B">
            <w:pPr>
              <w:jc w:val="center"/>
              <w:rPr>
                <w:color w:val="000000"/>
              </w:rPr>
            </w:pPr>
            <w:r w:rsidRPr="004E37B4">
              <w:rPr>
                <w:color w:val="000000"/>
              </w:rPr>
              <w:t>5</w:t>
            </w:r>
          </w:p>
        </w:tc>
        <w:tc>
          <w:tcPr>
            <w:tcW w:w="1020" w:type="dxa"/>
            <w:tcBorders>
              <w:top w:val="nil"/>
              <w:left w:val="nil"/>
              <w:bottom w:val="single" w:sz="4" w:space="0" w:color="auto"/>
              <w:right w:val="nil"/>
            </w:tcBorders>
            <w:shd w:val="clear" w:color="auto" w:fill="auto"/>
            <w:noWrap/>
            <w:vAlign w:val="bottom"/>
            <w:hideMark/>
          </w:tcPr>
          <w:p w14:paraId="20B54D20" w14:textId="77777777" w:rsidR="00C72CEB" w:rsidRPr="004E37B4" w:rsidRDefault="00C72CEB" w:rsidP="0039358B">
            <w:pPr>
              <w:jc w:val="center"/>
              <w:rPr>
                <w:color w:val="000000"/>
              </w:rPr>
            </w:pPr>
            <w:r w:rsidRPr="004E37B4">
              <w:rPr>
                <w:color w:val="000000"/>
              </w:rPr>
              <w:t>-72.423</w:t>
            </w:r>
          </w:p>
        </w:tc>
        <w:tc>
          <w:tcPr>
            <w:tcW w:w="1020" w:type="dxa"/>
            <w:tcBorders>
              <w:top w:val="nil"/>
              <w:left w:val="nil"/>
              <w:bottom w:val="single" w:sz="4" w:space="0" w:color="auto"/>
              <w:right w:val="nil"/>
            </w:tcBorders>
            <w:shd w:val="clear" w:color="auto" w:fill="auto"/>
            <w:noWrap/>
            <w:vAlign w:val="bottom"/>
            <w:hideMark/>
          </w:tcPr>
          <w:p w14:paraId="665C7B05" w14:textId="77777777" w:rsidR="00C72CEB" w:rsidRPr="004E37B4" w:rsidRDefault="00C72CEB" w:rsidP="0039358B">
            <w:pPr>
              <w:jc w:val="center"/>
              <w:rPr>
                <w:color w:val="000000"/>
              </w:rPr>
            </w:pPr>
            <w:r w:rsidRPr="004E37B4">
              <w:rPr>
                <w:color w:val="000000"/>
              </w:rPr>
              <w:t>168.020</w:t>
            </w:r>
          </w:p>
        </w:tc>
        <w:tc>
          <w:tcPr>
            <w:tcW w:w="1020" w:type="dxa"/>
            <w:tcBorders>
              <w:top w:val="nil"/>
              <w:left w:val="nil"/>
              <w:bottom w:val="single" w:sz="4" w:space="0" w:color="auto"/>
              <w:right w:val="nil"/>
            </w:tcBorders>
            <w:shd w:val="clear" w:color="auto" w:fill="auto"/>
            <w:noWrap/>
            <w:vAlign w:val="bottom"/>
            <w:hideMark/>
          </w:tcPr>
          <w:p w14:paraId="04E86A14" w14:textId="77777777" w:rsidR="00C72CEB" w:rsidRPr="004E37B4" w:rsidRDefault="00C72CEB" w:rsidP="0039358B">
            <w:pPr>
              <w:jc w:val="center"/>
              <w:rPr>
                <w:color w:val="000000"/>
              </w:rPr>
            </w:pPr>
            <w:r w:rsidRPr="004E37B4">
              <w:rPr>
                <w:color w:val="000000"/>
              </w:rPr>
              <w:t>4.227</w:t>
            </w:r>
          </w:p>
        </w:tc>
        <w:tc>
          <w:tcPr>
            <w:tcW w:w="1020" w:type="dxa"/>
            <w:tcBorders>
              <w:top w:val="nil"/>
              <w:left w:val="nil"/>
              <w:bottom w:val="single" w:sz="4" w:space="0" w:color="auto"/>
              <w:right w:val="nil"/>
            </w:tcBorders>
            <w:shd w:val="clear" w:color="auto" w:fill="auto"/>
            <w:noWrap/>
            <w:vAlign w:val="bottom"/>
            <w:hideMark/>
          </w:tcPr>
          <w:p w14:paraId="633A2D06" w14:textId="77777777" w:rsidR="00C72CEB" w:rsidRPr="004E37B4" w:rsidRDefault="00C72CEB" w:rsidP="0039358B">
            <w:pPr>
              <w:jc w:val="center"/>
              <w:rPr>
                <w:color w:val="000000"/>
              </w:rPr>
            </w:pPr>
            <w:r w:rsidRPr="004E37B4">
              <w:rPr>
                <w:color w:val="000000"/>
              </w:rPr>
              <w:t>155.465</w:t>
            </w:r>
          </w:p>
        </w:tc>
        <w:tc>
          <w:tcPr>
            <w:tcW w:w="1020" w:type="dxa"/>
            <w:tcBorders>
              <w:top w:val="nil"/>
              <w:left w:val="nil"/>
              <w:bottom w:val="single" w:sz="4" w:space="0" w:color="auto"/>
              <w:right w:val="nil"/>
            </w:tcBorders>
            <w:shd w:val="clear" w:color="auto" w:fill="auto"/>
            <w:noWrap/>
            <w:vAlign w:val="bottom"/>
            <w:hideMark/>
          </w:tcPr>
          <w:p w14:paraId="49DE1C04" w14:textId="77777777" w:rsidR="00C72CEB" w:rsidRPr="004E37B4" w:rsidRDefault="00C72CEB" w:rsidP="0039358B">
            <w:pPr>
              <w:jc w:val="center"/>
              <w:rPr>
                <w:color w:val="000000"/>
              </w:rPr>
            </w:pPr>
            <w:r w:rsidRPr="004E37B4">
              <w:rPr>
                <w:color w:val="000000"/>
              </w:rPr>
              <w:t>1.955</w:t>
            </w:r>
          </w:p>
        </w:tc>
      </w:tr>
      <w:tr w:rsidR="00C72CEB" w:rsidRPr="004E37B4" w14:paraId="2A1B28CF" w14:textId="77777777" w:rsidTr="008E0416">
        <w:trPr>
          <w:trHeight w:val="320"/>
        </w:trPr>
        <w:tc>
          <w:tcPr>
            <w:tcW w:w="13161" w:type="dxa"/>
            <w:gridSpan w:val="12"/>
            <w:tcBorders>
              <w:top w:val="nil"/>
              <w:left w:val="nil"/>
              <w:bottom w:val="nil"/>
              <w:right w:val="nil"/>
            </w:tcBorders>
            <w:shd w:val="clear" w:color="auto" w:fill="auto"/>
            <w:noWrap/>
            <w:vAlign w:val="center"/>
            <w:hideMark/>
          </w:tcPr>
          <w:p w14:paraId="4C6A6E6D" w14:textId="77777777" w:rsidR="00C72CEB" w:rsidRPr="004E37B4" w:rsidRDefault="00C72CEB" w:rsidP="0039358B">
            <w:pPr>
              <w:jc w:val="center"/>
              <w:rPr>
                <w:sz w:val="20"/>
                <w:szCs w:val="20"/>
              </w:rPr>
            </w:pPr>
          </w:p>
        </w:tc>
      </w:tr>
    </w:tbl>
    <w:p w14:paraId="044E73E0" w14:textId="77777777" w:rsidR="00C72CEB" w:rsidRPr="00C72CEB" w:rsidRDefault="00C72CEB" w:rsidP="00E42DD7"/>
    <w:p w14:paraId="555D09F1" w14:textId="7921B378" w:rsidR="00C72CEB" w:rsidRDefault="00FF0695" w:rsidP="00E42DD7">
      <w:pPr>
        <w:ind w:left="630"/>
        <w:jc w:val="both"/>
      </w:pPr>
      <w:r>
        <w:t xml:space="preserve">According to the BIC, the best model included only PVLT and Lexical Processing Speed (LPS) (Model </w:t>
      </w:r>
      <w:r w:rsidR="0097679A">
        <w:t xml:space="preserve">No. </w:t>
      </w:r>
      <w:r>
        <w:t xml:space="preserve">35), while the </w:t>
      </w:r>
      <w:proofErr w:type="spellStart"/>
      <w:r>
        <w:t>AICc</w:t>
      </w:r>
      <w:proofErr w:type="spellEnd"/>
      <w:r>
        <w:t xml:space="preserve"> indicated that the best model included Concreteness in addition to PVLT and LPS (Model No. 36). Overall, the best model based on BIC ranked second in </w:t>
      </w:r>
      <w:proofErr w:type="spellStart"/>
      <w:r>
        <w:t>AICc</w:t>
      </w:r>
      <w:proofErr w:type="spellEnd"/>
      <w:r>
        <w:t xml:space="preserve"> with only slight change in the value (∆</w:t>
      </w:r>
      <w:proofErr w:type="spellStart"/>
      <w:r>
        <w:t>AICc</w:t>
      </w:r>
      <w:proofErr w:type="spellEnd"/>
      <w:r>
        <w:t xml:space="preserve"> = 0.15); the inclusion of concreteness did not significantly improve the model, </w:t>
      </w:r>
      <w:r w:rsidRPr="00CF3C8B">
        <w:rPr>
          <w:i/>
          <w:iCs/>
        </w:rPr>
        <w:sym w:font="Symbol" w:char="F063"/>
      </w:r>
      <w:r w:rsidRPr="00CF3C8B">
        <w:rPr>
          <w:i/>
          <w:iCs/>
          <w:vertAlign w:val="superscript"/>
        </w:rPr>
        <w:t>2</w:t>
      </w:r>
      <w:r>
        <w:t xml:space="preserve">(1) = .56; </w:t>
      </w:r>
      <w:r w:rsidRPr="00FC0689">
        <w:rPr>
          <w:i/>
          <w:iCs/>
        </w:rPr>
        <w:t>p</w:t>
      </w:r>
      <w:r>
        <w:t xml:space="preserve"> = .12. For this reason, the Model No. 35 was considered as the final, most parsimonious model.</w:t>
      </w:r>
      <w:r w:rsidR="00F56C40">
        <w:t xml:space="preserve"> The final model met the assumptions of linear model, including normality and homoscedasticity of residuals, multicollinearity, non-presence of outliers based on Cook’s distance statistics</w:t>
      </w:r>
      <w:r w:rsidR="002D6EFB">
        <w:t xml:space="preserve"> </w:t>
      </w:r>
      <w:r w:rsidR="006219A0">
        <w:t>(see the following plots)</w:t>
      </w:r>
      <w:r w:rsidR="00F56C40">
        <w:t xml:space="preserve">. </w:t>
      </w:r>
    </w:p>
    <w:p w14:paraId="7CB1440F" w14:textId="77777777" w:rsidR="002D6EFB" w:rsidRDefault="002D6EFB" w:rsidP="00360C97">
      <w:pPr>
        <w:jc w:val="both"/>
        <w:sectPr w:rsidR="002D6EFB" w:rsidSect="0088490A">
          <w:pgSz w:w="16840" w:h="11900" w:orient="landscape"/>
          <w:pgMar w:top="1440" w:right="1440" w:bottom="1440" w:left="1440" w:header="708" w:footer="708" w:gutter="0"/>
          <w:cols w:space="708"/>
          <w:docGrid w:linePitch="400"/>
        </w:sectPr>
      </w:pPr>
    </w:p>
    <w:p w14:paraId="54D4A830" w14:textId="0714AEA8" w:rsidR="002D6EFB" w:rsidRDefault="002D6EFB" w:rsidP="002D6EFB">
      <w:pPr>
        <w:jc w:val="both"/>
      </w:pPr>
      <w:r w:rsidRPr="002D6EFB">
        <w:rPr>
          <w:noProof/>
        </w:rPr>
        <w:lastRenderedPageBreak/>
        <w:drawing>
          <wp:inline distT="0" distB="0" distL="0" distR="0" wp14:anchorId="189B6296" wp14:editId="021BFF10">
            <wp:extent cx="5727700" cy="3553460"/>
            <wp:effectExtent l="0" t="0" r="0" b="254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553460"/>
                    </a:xfrm>
                    <a:prstGeom prst="rect">
                      <a:avLst/>
                    </a:prstGeom>
                  </pic:spPr>
                </pic:pic>
              </a:graphicData>
            </a:graphic>
          </wp:inline>
        </w:drawing>
      </w:r>
    </w:p>
    <w:p w14:paraId="3F7D0C18" w14:textId="6C2D490E" w:rsidR="002D6EFB" w:rsidRDefault="002D6EFB" w:rsidP="002D6EFB">
      <w:pPr>
        <w:jc w:val="both"/>
      </w:pPr>
    </w:p>
    <w:p w14:paraId="2058881D" w14:textId="6718C709" w:rsidR="002D6EFB" w:rsidRDefault="002D6EFB" w:rsidP="002D6EFB">
      <w:pPr>
        <w:jc w:val="both"/>
      </w:pPr>
      <w:r w:rsidRPr="002D6EFB">
        <w:rPr>
          <w:noProof/>
        </w:rPr>
        <w:drawing>
          <wp:inline distT="0" distB="0" distL="0" distR="0" wp14:anchorId="2E6F8832" wp14:editId="29FCECE5">
            <wp:extent cx="5727700" cy="3517900"/>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517900"/>
                    </a:xfrm>
                    <a:prstGeom prst="rect">
                      <a:avLst/>
                    </a:prstGeom>
                  </pic:spPr>
                </pic:pic>
              </a:graphicData>
            </a:graphic>
          </wp:inline>
        </w:drawing>
      </w:r>
    </w:p>
    <w:p w14:paraId="3C9886CD" w14:textId="65F21E5C" w:rsidR="002D6EFB" w:rsidRDefault="002D6EFB" w:rsidP="002D6EFB">
      <w:pPr>
        <w:jc w:val="both"/>
      </w:pPr>
    </w:p>
    <w:p w14:paraId="14839614" w14:textId="59FB4C01" w:rsidR="002D6EFB" w:rsidRDefault="002D6EFB" w:rsidP="002D6EFB">
      <w:pPr>
        <w:jc w:val="both"/>
      </w:pPr>
      <w:r w:rsidRPr="002D6EFB">
        <w:rPr>
          <w:noProof/>
        </w:rPr>
        <w:lastRenderedPageBreak/>
        <w:drawing>
          <wp:inline distT="0" distB="0" distL="0" distR="0" wp14:anchorId="7970A780" wp14:editId="30B068DB">
            <wp:extent cx="5727700" cy="3539490"/>
            <wp:effectExtent l="0" t="0" r="0" b="381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539490"/>
                    </a:xfrm>
                    <a:prstGeom prst="rect">
                      <a:avLst/>
                    </a:prstGeom>
                  </pic:spPr>
                </pic:pic>
              </a:graphicData>
            </a:graphic>
          </wp:inline>
        </w:drawing>
      </w:r>
    </w:p>
    <w:p w14:paraId="189FA280" w14:textId="3F5F5485" w:rsidR="000E4BBB" w:rsidRDefault="000E4BBB" w:rsidP="002D6EFB">
      <w:pPr>
        <w:jc w:val="both"/>
      </w:pPr>
      <w:r>
        <w:br w:type="page"/>
      </w:r>
    </w:p>
    <w:p w14:paraId="533BEF66" w14:textId="0A7A00B0" w:rsidR="000E4BBB" w:rsidRDefault="000E4BBB" w:rsidP="000E4BBB">
      <w:pPr>
        <w:jc w:val="center"/>
      </w:pPr>
      <w:r w:rsidRPr="0039358B">
        <w:rPr>
          <w:b/>
          <w:bCs/>
        </w:rPr>
        <w:lastRenderedPageBreak/>
        <w:t>APPENDIX S1</w:t>
      </w:r>
      <w:r>
        <w:rPr>
          <w:b/>
          <w:bCs/>
        </w:rPr>
        <w:t>3</w:t>
      </w:r>
      <w:r>
        <w:t xml:space="preserve"> </w:t>
      </w:r>
    </w:p>
    <w:p w14:paraId="2C299B6A" w14:textId="6131EE1B" w:rsidR="000E4BBB" w:rsidRDefault="000E4BBB" w:rsidP="000E4BBB">
      <w:pPr>
        <w:jc w:val="center"/>
        <w:rPr>
          <w:color w:val="000000"/>
        </w:rPr>
      </w:pPr>
      <w:r w:rsidRPr="000E4BBB">
        <w:rPr>
          <w:color w:val="000000"/>
        </w:rPr>
        <w:t>The relationships between Bigram M</w:t>
      </w:r>
      <w:r w:rsidRPr="000E4BBB">
        <w:rPr>
          <w:rFonts w:eastAsia="MS Mincho"/>
          <w:color w:val="000000"/>
        </w:rPr>
        <w:t xml:space="preserve">utual </w:t>
      </w:r>
      <w:r w:rsidRPr="000E4BBB">
        <w:rPr>
          <w:color w:val="000000"/>
        </w:rPr>
        <w:t>Information and response profile.</w:t>
      </w:r>
    </w:p>
    <w:p w14:paraId="13AADB7F" w14:textId="77777777" w:rsidR="000E4BBB" w:rsidRDefault="000E4BBB" w:rsidP="000E4BBB">
      <w:pPr>
        <w:jc w:val="center"/>
      </w:pPr>
    </w:p>
    <w:p w14:paraId="1FC26C26" w14:textId="3B93B23D" w:rsidR="000E4BBB" w:rsidRDefault="000E4BBB" w:rsidP="000E4BBB">
      <w:pPr>
        <w:keepNext/>
        <w:spacing w:line="480" w:lineRule="auto"/>
      </w:pPr>
      <w:r w:rsidRPr="00BD13D6">
        <w:rPr>
          <w:noProof/>
        </w:rPr>
        <w:drawing>
          <wp:inline distT="0" distB="0" distL="0" distR="0" wp14:anchorId="3C26964C" wp14:editId="2F60C737">
            <wp:extent cx="5705993" cy="35052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pic:nvPicPr>
                  <pic:blipFill>
                    <a:blip r:embed="rId13"/>
                    <a:stretch>
                      <a:fillRect/>
                    </a:stretch>
                  </pic:blipFill>
                  <pic:spPr>
                    <a:xfrm>
                      <a:off x="0" y="0"/>
                      <a:ext cx="5736124" cy="3523709"/>
                    </a:xfrm>
                    <a:prstGeom prst="rect">
                      <a:avLst/>
                    </a:prstGeom>
                  </pic:spPr>
                </pic:pic>
              </a:graphicData>
            </a:graphic>
          </wp:inline>
        </w:drawing>
      </w:r>
    </w:p>
    <w:p w14:paraId="473A39A6" w14:textId="77777777" w:rsidR="000E4BBB" w:rsidRPr="00C72CEB" w:rsidRDefault="000E4BBB" w:rsidP="002D6EFB">
      <w:pPr>
        <w:jc w:val="both"/>
      </w:pPr>
    </w:p>
    <w:sectPr w:rsidR="000E4BBB" w:rsidRPr="00C72CEB" w:rsidSect="002D6EFB">
      <w:pgSz w:w="11900" w:h="16840"/>
      <w:pgMar w:top="1440" w:right="1440" w:bottom="1440" w:left="1440" w:header="708" w:footer="708" w:gutter="0"/>
      <w:cols w:space="708"/>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8B4F7B"/>
    <w:multiLevelType w:val="hybridMultilevel"/>
    <w:tmpl w:val="D252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BDD"/>
    <w:rsid w:val="000042BB"/>
    <w:rsid w:val="00017BD0"/>
    <w:rsid w:val="00021420"/>
    <w:rsid w:val="00027989"/>
    <w:rsid w:val="0005231E"/>
    <w:rsid w:val="00055CA0"/>
    <w:rsid w:val="00063245"/>
    <w:rsid w:val="00077FC6"/>
    <w:rsid w:val="00087455"/>
    <w:rsid w:val="000E430D"/>
    <w:rsid w:val="000E4BBB"/>
    <w:rsid w:val="000F29B6"/>
    <w:rsid w:val="000F39A7"/>
    <w:rsid w:val="001016AF"/>
    <w:rsid w:val="00104B8E"/>
    <w:rsid w:val="0012402A"/>
    <w:rsid w:val="00150D89"/>
    <w:rsid w:val="00153A1C"/>
    <w:rsid w:val="00155AE6"/>
    <w:rsid w:val="00161761"/>
    <w:rsid w:val="00171BEE"/>
    <w:rsid w:val="001B2DB6"/>
    <w:rsid w:val="001C281E"/>
    <w:rsid w:val="001D511E"/>
    <w:rsid w:val="001E2430"/>
    <w:rsid w:val="001E3F43"/>
    <w:rsid w:val="001F1D59"/>
    <w:rsid w:val="001F35A8"/>
    <w:rsid w:val="002000AC"/>
    <w:rsid w:val="00227291"/>
    <w:rsid w:val="00232F03"/>
    <w:rsid w:val="0023677D"/>
    <w:rsid w:val="00242686"/>
    <w:rsid w:val="00247F37"/>
    <w:rsid w:val="00275D83"/>
    <w:rsid w:val="00282B0F"/>
    <w:rsid w:val="00283D4E"/>
    <w:rsid w:val="00283E3D"/>
    <w:rsid w:val="00290130"/>
    <w:rsid w:val="002A29D3"/>
    <w:rsid w:val="002A5038"/>
    <w:rsid w:val="002B6BDD"/>
    <w:rsid w:val="002D1B03"/>
    <w:rsid w:val="002D6EFB"/>
    <w:rsid w:val="002E4120"/>
    <w:rsid w:val="002F105D"/>
    <w:rsid w:val="002F4BE2"/>
    <w:rsid w:val="002F6F43"/>
    <w:rsid w:val="002F7E4E"/>
    <w:rsid w:val="00331AD2"/>
    <w:rsid w:val="003336F4"/>
    <w:rsid w:val="00340F11"/>
    <w:rsid w:val="003413AB"/>
    <w:rsid w:val="00355A20"/>
    <w:rsid w:val="00355F13"/>
    <w:rsid w:val="00360C97"/>
    <w:rsid w:val="0037414A"/>
    <w:rsid w:val="003813C2"/>
    <w:rsid w:val="0039358B"/>
    <w:rsid w:val="003A13CA"/>
    <w:rsid w:val="003A2ACA"/>
    <w:rsid w:val="003A5C80"/>
    <w:rsid w:val="003A6250"/>
    <w:rsid w:val="003B627B"/>
    <w:rsid w:val="003B6CDE"/>
    <w:rsid w:val="003C479D"/>
    <w:rsid w:val="003D1C90"/>
    <w:rsid w:val="003D3853"/>
    <w:rsid w:val="0041158C"/>
    <w:rsid w:val="00416840"/>
    <w:rsid w:val="004309CF"/>
    <w:rsid w:val="00443231"/>
    <w:rsid w:val="004522EB"/>
    <w:rsid w:val="004704A4"/>
    <w:rsid w:val="0047312B"/>
    <w:rsid w:val="0047315B"/>
    <w:rsid w:val="0048109A"/>
    <w:rsid w:val="00485BA8"/>
    <w:rsid w:val="004D2916"/>
    <w:rsid w:val="004D3385"/>
    <w:rsid w:val="004D383D"/>
    <w:rsid w:val="004F27F1"/>
    <w:rsid w:val="00516AAE"/>
    <w:rsid w:val="005373F2"/>
    <w:rsid w:val="00545C05"/>
    <w:rsid w:val="005700BB"/>
    <w:rsid w:val="00570F9C"/>
    <w:rsid w:val="0057612C"/>
    <w:rsid w:val="00587205"/>
    <w:rsid w:val="005939E3"/>
    <w:rsid w:val="005A2BB6"/>
    <w:rsid w:val="005B64E6"/>
    <w:rsid w:val="005B7C46"/>
    <w:rsid w:val="005E4C9C"/>
    <w:rsid w:val="006054EC"/>
    <w:rsid w:val="00620974"/>
    <w:rsid w:val="006219A0"/>
    <w:rsid w:val="00623378"/>
    <w:rsid w:val="0063447E"/>
    <w:rsid w:val="00635423"/>
    <w:rsid w:val="006615A0"/>
    <w:rsid w:val="00667212"/>
    <w:rsid w:val="006678D3"/>
    <w:rsid w:val="006A3F6D"/>
    <w:rsid w:val="006B3104"/>
    <w:rsid w:val="006B42F3"/>
    <w:rsid w:val="006D6ED1"/>
    <w:rsid w:val="006F1AFA"/>
    <w:rsid w:val="0071425E"/>
    <w:rsid w:val="00721858"/>
    <w:rsid w:val="00722C08"/>
    <w:rsid w:val="0072337F"/>
    <w:rsid w:val="007235B8"/>
    <w:rsid w:val="00737831"/>
    <w:rsid w:val="0075412F"/>
    <w:rsid w:val="00755876"/>
    <w:rsid w:val="00787962"/>
    <w:rsid w:val="007930C8"/>
    <w:rsid w:val="00797701"/>
    <w:rsid w:val="007A3E86"/>
    <w:rsid w:val="007C735A"/>
    <w:rsid w:val="007D0D4C"/>
    <w:rsid w:val="007D30D7"/>
    <w:rsid w:val="007D4973"/>
    <w:rsid w:val="007E36CD"/>
    <w:rsid w:val="007E3F30"/>
    <w:rsid w:val="007F74CC"/>
    <w:rsid w:val="00847DF2"/>
    <w:rsid w:val="00854624"/>
    <w:rsid w:val="0088490A"/>
    <w:rsid w:val="0088738F"/>
    <w:rsid w:val="008B0718"/>
    <w:rsid w:val="008B65FC"/>
    <w:rsid w:val="008C210C"/>
    <w:rsid w:val="008C318C"/>
    <w:rsid w:val="008D60C6"/>
    <w:rsid w:val="008E0416"/>
    <w:rsid w:val="00900364"/>
    <w:rsid w:val="00905DC5"/>
    <w:rsid w:val="00921EA1"/>
    <w:rsid w:val="0092407C"/>
    <w:rsid w:val="00932AFC"/>
    <w:rsid w:val="00955CBE"/>
    <w:rsid w:val="009653F0"/>
    <w:rsid w:val="00973322"/>
    <w:rsid w:val="00976367"/>
    <w:rsid w:val="0097679A"/>
    <w:rsid w:val="00985B05"/>
    <w:rsid w:val="00993E9D"/>
    <w:rsid w:val="00994BAF"/>
    <w:rsid w:val="009A2A4B"/>
    <w:rsid w:val="009B08C9"/>
    <w:rsid w:val="009B7E8D"/>
    <w:rsid w:val="009C63EE"/>
    <w:rsid w:val="009D2FF4"/>
    <w:rsid w:val="009D7EC7"/>
    <w:rsid w:val="009E27BC"/>
    <w:rsid w:val="009E720A"/>
    <w:rsid w:val="009F19ED"/>
    <w:rsid w:val="009F51DF"/>
    <w:rsid w:val="00A12EBE"/>
    <w:rsid w:val="00A212FA"/>
    <w:rsid w:val="00A222DC"/>
    <w:rsid w:val="00A4603E"/>
    <w:rsid w:val="00A56CAE"/>
    <w:rsid w:val="00A62853"/>
    <w:rsid w:val="00A73BD5"/>
    <w:rsid w:val="00A80F92"/>
    <w:rsid w:val="00AA52C5"/>
    <w:rsid w:val="00AB4ECF"/>
    <w:rsid w:val="00AD5854"/>
    <w:rsid w:val="00AF0D6F"/>
    <w:rsid w:val="00B05519"/>
    <w:rsid w:val="00B06B41"/>
    <w:rsid w:val="00B12B15"/>
    <w:rsid w:val="00B24020"/>
    <w:rsid w:val="00B30568"/>
    <w:rsid w:val="00B5255F"/>
    <w:rsid w:val="00B73E93"/>
    <w:rsid w:val="00B8197C"/>
    <w:rsid w:val="00B876D0"/>
    <w:rsid w:val="00BA7BB8"/>
    <w:rsid w:val="00BD68A9"/>
    <w:rsid w:val="00BE511C"/>
    <w:rsid w:val="00BE5B88"/>
    <w:rsid w:val="00BF158A"/>
    <w:rsid w:val="00C14392"/>
    <w:rsid w:val="00C267B2"/>
    <w:rsid w:val="00C36DB8"/>
    <w:rsid w:val="00C402E7"/>
    <w:rsid w:val="00C436E6"/>
    <w:rsid w:val="00C63B40"/>
    <w:rsid w:val="00C72CEB"/>
    <w:rsid w:val="00C72F6F"/>
    <w:rsid w:val="00CB3760"/>
    <w:rsid w:val="00CB4BD1"/>
    <w:rsid w:val="00CC769F"/>
    <w:rsid w:val="00CE3E81"/>
    <w:rsid w:val="00CF3A63"/>
    <w:rsid w:val="00D0650F"/>
    <w:rsid w:val="00D3709A"/>
    <w:rsid w:val="00D47153"/>
    <w:rsid w:val="00D522E3"/>
    <w:rsid w:val="00D64797"/>
    <w:rsid w:val="00D6548A"/>
    <w:rsid w:val="00D65927"/>
    <w:rsid w:val="00DB6768"/>
    <w:rsid w:val="00DD01A0"/>
    <w:rsid w:val="00DD6450"/>
    <w:rsid w:val="00DF2F53"/>
    <w:rsid w:val="00E10ED5"/>
    <w:rsid w:val="00E3562D"/>
    <w:rsid w:val="00E400F6"/>
    <w:rsid w:val="00E42DD7"/>
    <w:rsid w:val="00E6513F"/>
    <w:rsid w:val="00E83BBA"/>
    <w:rsid w:val="00EC0B7A"/>
    <w:rsid w:val="00ED34FF"/>
    <w:rsid w:val="00F06584"/>
    <w:rsid w:val="00F207E3"/>
    <w:rsid w:val="00F33C28"/>
    <w:rsid w:val="00F3750A"/>
    <w:rsid w:val="00F51218"/>
    <w:rsid w:val="00F51F5B"/>
    <w:rsid w:val="00F56C40"/>
    <w:rsid w:val="00F6582E"/>
    <w:rsid w:val="00F70E96"/>
    <w:rsid w:val="00F76258"/>
    <w:rsid w:val="00FE0A02"/>
    <w:rsid w:val="00FF0695"/>
    <w:rsid w:val="00FF68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AE09EF"/>
  <w14:defaultImageDpi w14:val="32767"/>
  <w15:chartTrackingRefBased/>
  <w15:docId w15:val="{73122B32-FC33-1D40-A6E4-A86642573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5DC5"/>
    <w:rPr>
      <w:rFonts w:ascii="Times New Roman" w:eastAsia="Times New Roman" w:hAnsi="Times New Roman" w:cs="Times New Roman"/>
    </w:rPr>
  </w:style>
  <w:style w:type="paragraph" w:styleId="Heading1">
    <w:name w:val="heading 1"/>
    <w:basedOn w:val="Normal"/>
    <w:next w:val="Normal"/>
    <w:link w:val="Heading1Char"/>
    <w:uiPriority w:val="9"/>
    <w:qFormat/>
    <w:rsid w:val="00955CBE"/>
    <w:pPr>
      <w:keepNext/>
      <w:keepLines/>
      <w:spacing w:before="240" w:after="120"/>
      <w:jc w:val="center"/>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55CBE"/>
    <w:pPr>
      <w:keepNext/>
      <w:keepLines/>
      <w:spacing w:before="280" w:after="2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55CBE"/>
    <w:pPr>
      <w:keepNext/>
      <w:keepLines/>
      <w:spacing w:before="280" w:after="240"/>
      <w:ind w:left="720"/>
      <w:outlineLvl w:val="2"/>
    </w:pPr>
    <w:rPr>
      <w:rFonts w:eastAsiaTheme="majorEastAsia" w:cstheme="majorBidi"/>
      <w:b/>
    </w:rPr>
  </w:style>
  <w:style w:type="paragraph" w:styleId="Heading4">
    <w:name w:val="heading 4"/>
    <w:basedOn w:val="Normal"/>
    <w:next w:val="Normal"/>
    <w:link w:val="Heading4Char"/>
    <w:uiPriority w:val="9"/>
    <w:semiHidden/>
    <w:unhideWhenUsed/>
    <w:qFormat/>
    <w:rsid w:val="00955CBE"/>
    <w:pPr>
      <w:keepNext/>
      <w:keepLines/>
      <w:spacing w:before="40"/>
      <w:ind w:left="72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955CBE"/>
    <w:pPr>
      <w:keepNext/>
      <w:keepLines/>
      <w:spacing w:before="40"/>
      <w:ind w:left="7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CBE"/>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955CBE"/>
    <w:rPr>
      <w:rFonts w:ascii="Times New Roman" w:eastAsiaTheme="majorEastAsia" w:hAnsi="Times New Roman" w:cstheme="majorBidi"/>
      <w:b/>
      <w:szCs w:val="26"/>
    </w:rPr>
  </w:style>
  <w:style w:type="character" w:customStyle="1" w:styleId="Heading3Char">
    <w:name w:val="Heading 3 Char"/>
    <w:basedOn w:val="DefaultParagraphFont"/>
    <w:link w:val="Heading3"/>
    <w:uiPriority w:val="9"/>
    <w:rsid w:val="00955CBE"/>
    <w:rPr>
      <w:rFonts w:ascii="Times New Roman" w:eastAsiaTheme="majorEastAsia" w:hAnsi="Times New Roman" w:cstheme="majorBidi"/>
      <w:b/>
    </w:rPr>
  </w:style>
  <w:style w:type="character" w:customStyle="1" w:styleId="Heading4Char">
    <w:name w:val="Heading 4 Char"/>
    <w:basedOn w:val="DefaultParagraphFont"/>
    <w:link w:val="Heading4"/>
    <w:uiPriority w:val="9"/>
    <w:semiHidden/>
    <w:rsid w:val="00955CBE"/>
    <w:rPr>
      <w:rFonts w:ascii="Times New Roman" w:eastAsiaTheme="majorEastAsia" w:hAnsi="Times New Roman" w:cstheme="majorBidi"/>
      <w:b/>
      <w:i/>
      <w:iCs/>
    </w:rPr>
  </w:style>
  <w:style w:type="character" w:customStyle="1" w:styleId="Heading5Char">
    <w:name w:val="Heading 5 Char"/>
    <w:basedOn w:val="DefaultParagraphFont"/>
    <w:link w:val="Heading5"/>
    <w:uiPriority w:val="9"/>
    <w:semiHidden/>
    <w:rsid w:val="00955CBE"/>
    <w:rPr>
      <w:rFonts w:ascii="Times New Roman" w:eastAsiaTheme="majorEastAsia" w:hAnsi="Times New Roman" w:cstheme="majorBidi"/>
      <w:i/>
    </w:rPr>
  </w:style>
  <w:style w:type="paragraph" w:styleId="Title">
    <w:name w:val="Title"/>
    <w:basedOn w:val="Normal"/>
    <w:next w:val="Normal"/>
    <w:link w:val="TitleChar"/>
    <w:uiPriority w:val="10"/>
    <w:qFormat/>
    <w:rsid w:val="00104B8E"/>
    <w:pPr>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104B8E"/>
    <w:rPr>
      <w:rFonts w:ascii="Times New Roman" w:eastAsiaTheme="majorEastAsia" w:hAnsi="Times New Roman" w:cstheme="majorBidi"/>
      <w:b/>
      <w:spacing w:val="-10"/>
      <w:kern w:val="28"/>
      <w:sz w:val="56"/>
      <w:szCs w:val="56"/>
    </w:rPr>
  </w:style>
  <w:style w:type="character" w:styleId="CommentReference">
    <w:name w:val="annotation reference"/>
    <w:basedOn w:val="DefaultParagraphFont"/>
    <w:uiPriority w:val="99"/>
    <w:semiHidden/>
    <w:unhideWhenUsed/>
    <w:rsid w:val="00283E3D"/>
    <w:rPr>
      <w:sz w:val="16"/>
      <w:szCs w:val="16"/>
    </w:rPr>
  </w:style>
  <w:style w:type="paragraph" w:styleId="CommentText">
    <w:name w:val="annotation text"/>
    <w:basedOn w:val="Normal"/>
    <w:link w:val="CommentTextChar"/>
    <w:uiPriority w:val="99"/>
    <w:unhideWhenUsed/>
    <w:rsid w:val="00283E3D"/>
    <w:rPr>
      <w:rFonts w:eastAsiaTheme="minorEastAsia" w:cstheme="minorBidi"/>
      <w:sz w:val="20"/>
      <w:szCs w:val="20"/>
    </w:rPr>
  </w:style>
  <w:style w:type="character" w:customStyle="1" w:styleId="CommentTextChar">
    <w:name w:val="Comment Text Char"/>
    <w:basedOn w:val="DefaultParagraphFont"/>
    <w:link w:val="CommentText"/>
    <w:uiPriority w:val="99"/>
    <w:rsid w:val="00283E3D"/>
    <w:rPr>
      <w:rFonts w:ascii="Times New Roman" w:hAnsi="Times New Roman"/>
      <w:sz w:val="20"/>
      <w:szCs w:val="20"/>
    </w:rPr>
  </w:style>
  <w:style w:type="paragraph" w:styleId="Caption">
    <w:name w:val="caption"/>
    <w:basedOn w:val="Normal"/>
    <w:next w:val="Normal"/>
    <w:uiPriority w:val="35"/>
    <w:unhideWhenUsed/>
    <w:qFormat/>
    <w:rsid w:val="00283E3D"/>
    <w:rPr>
      <w:b/>
      <w:bCs/>
      <w:sz w:val="21"/>
      <w:szCs w:val="21"/>
    </w:rPr>
  </w:style>
  <w:style w:type="paragraph" w:styleId="BalloonText">
    <w:name w:val="Balloon Text"/>
    <w:basedOn w:val="Normal"/>
    <w:link w:val="BalloonTextChar"/>
    <w:uiPriority w:val="99"/>
    <w:semiHidden/>
    <w:unhideWhenUsed/>
    <w:rsid w:val="00283E3D"/>
    <w:rPr>
      <w:rFonts w:ascii="MS Mincho" w:eastAsia="MS Mincho"/>
      <w:sz w:val="18"/>
      <w:szCs w:val="18"/>
    </w:rPr>
  </w:style>
  <w:style w:type="character" w:customStyle="1" w:styleId="BalloonTextChar">
    <w:name w:val="Balloon Text Char"/>
    <w:basedOn w:val="DefaultParagraphFont"/>
    <w:link w:val="BalloonText"/>
    <w:uiPriority w:val="99"/>
    <w:semiHidden/>
    <w:rsid w:val="00283E3D"/>
    <w:rPr>
      <w:rFonts w:ascii="MS Mincho" w:eastAsia="MS Mincho" w:hAnsi="Times New Roman" w:cs="Times New Roman"/>
      <w:sz w:val="18"/>
      <w:szCs w:val="18"/>
    </w:rPr>
  </w:style>
  <w:style w:type="paragraph" w:styleId="Revision">
    <w:name w:val="Revision"/>
    <w:hidden/>
    <w:uiPriority w:val="99"/>
    <w:semiHidden/>
    <w:rsid w:val="00905DC5"/>
    <w:rPr>
      <w:rFonts w:ascii="Times New Roman" w:eastAsia="Times New Roman" w:hAnsi="Times New Roman" w:cs="Times New Roman"/>
    </w:rPr>
  </w:style>
  <w:style w:type="paragraph" w:styleId="Bibliography">
    <w:name w:val="Bibliography"/>
    <w:basedOn w:val="Normal"/>
    <w:next w:val="Normal"/>
    <w:uiPriority w:val="37"/>
    <w:unhideWhenUsed/>
    <w:rsid w:val="00055CA0"/>
    <w:pPr>
      <w:spacing w:line="480" w:lineRule="auto"/>
      <w:ind w:left="720" w:hanging="720"/>
    </w:pPr>
  </w:style>
  <w:style w:type="character" w:styleId="Hyperlink">
    <w:name w:val="Hyperlink"/>
    <w:basedOn w:val="DefaultParagraphFont"/>
    <w:uiPriority w:val="99"/>
    <w:semiHidden/>
    <w:unhideWhenUsed/>
    <w:rsid w:val="00055CA0"/>
    <w:rPr>
      <w:color w:val="0000FF"/>
      <w:u w:val="single"/>
    </w:rPr>
  </w:style>
  <w:style w:type="paragraph" w:styleId="ListParagraph">
    <w:name w:val="List Paragraph"/>
    <w:basedOn w:val="Normal"/>
    <w:uiPriority w:val="34"/>
    <w:qFormat/>
    <w:rsid w:val="00AF0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21030">
      <w:bodyDiv w:val="1"/>
      <w:marLeft w:val="0"/>
      <w:marRight w:val="0"/>
      <w:marTop w:val="0"/>
      <w:marBottom w:val="0"/>
      <w:divBdr>
        <w:top w:val="none" w:sz="0" w:space="0" w:color="auto"/>
        <w:left w:val="none" w:sz="0" w:space="0" w:color="auto"/>
        <w:bottom w:val="none" w:sz="0" w:space="0" w:color="auto"/>
        <w:right w:val="none" w:sz="0" w:space="0" w:color="auto"/>
      </w:divBdr>
    </w:div>
    <w:div w:id="37172804">
      <w:bodyDiv w:val="1"/>
      <w:marLeft w:val="0"/>
      <w:marRight w:val="0"/>
      <w:marTop w:val="0"/>
      <w:marBottom w:val="0"/>
      <w:divBdr>
        <w:top w:val="none" w:sz="0" w:space="0" w:color="auto"/>
        <w:left w:val="none" w:sz="0" w:space="0" w:color="auto"/>
        <w:bottom w:val="none" w:sz="0" w:space="0" w:color="auto"/>
        <w:right w:val="none" w:sz="0" w:space="0" w:color="auto"/>
      </w:divBdr>
    </w:div>
    <w:div w:id="80762333">
      <w:bodyDiv w:val="1"/>
      <w:marLeft w:val="0"/>
      <w:marRight w:val="0"/>
      <w:marTop w:val="0"/>
      <w:marBottom w:val="0"/>
      <w:divBdr>
        <w:top w:val="none" w:sz="0" w:space="0" w:color="auto"/>
        <w:left w:val="none" w:sz="0" w:space="0" w:color="auto"/>
        <w:bottom w:val="none" w:sz="0" w:space="0" w:color="auto"/>
        <w:right w:val="none" w:sz="0" w:space="0" w:color="auto"/>
      </w:divBdr>
    </w:div>
    <w:div w:id="200636257">
      <w:bodyDiv w:val="1"/>
      <w:marLeft w:val="0"/>
      <w:marRight w:val="0"/>
      <w:marTop w:val="0"/>
      <w:marBottom w:val="0"/>
      <w:divBdr>
        <w:top w:val="none" w:sz="0" w:space="0" w:color="auto"/>
        <w:left w:val="none" w:sz="0" w:space="0" w:color="auto"/>
        <w:bottom w:val="none" w:sz="0" w:space="0" w:color="auto"/>
        <w:right w:val="none" w:sz="0" w:space="0" w:color="auto"/>
      </w:divBdr>
    </w:div>
    <w:div w:id="240414100">
      <w:bodyDiv w:val="1"/>
      <w:marLeft w:val="0"/>
      <w:marRight w:val="0"/>
      <w:marTop w:val="0"/>
      <w:marBottom w:val="0"/>
      <w:divBdr>
        <w:top w:val="none" w:sz="0" w:space="0" w:color="auto"/>
        <w:left w:val="none" w:sz="0" w:space="0" w:color="auto"/>
        <w:bottom w:val="none" w:sz="0" w:space="0" w:color="auto"/>
        <w:right w:val="none" w:sz="0" w:space="0" w:color="auto"/>
      </w:divBdr>
    </w:div>
    <w:div w:id="255752796">
      <w:bodyDiv w:val="1"/>
      <w:marLeft w:val="0"/>
      <w:marRight w:val="0"/>
      <w:marTop w:val="0"/>
      <w:marBottom w:val="0"/>
      <w:divBdr>
        <w:top w:val="none" w:sz="0" w:space="0" w:color="auto"/>
        <w:left w:val="none" w:sz="0" w:space="0" w:color="auto"/>
        <w:bottom w:val="none" w:sz="0" w:space="0" w:color="auto"/>
        <w:right w:val="none" w:sz="0" w:space="0" w:color="auto"/>
      </w:divBdr>
    </w:div>
    <w:div w:id="313418734">
      <w:bodyDiv w:val="1"/>
      <w:marLeft w:val="0"/>
      <w:marRight w:val="0"/>
      <w:marTop w:val="0"/>
      <w:marBottom w:val="0"/>
      <w:divBdr>
        <w:top w:val="none" w:sz="0" w:space="0" w:color="auto"/>
        <w:left w:val="none" w:sz="0" w:space="0" w:color="auto"/>
        <w:bottom w:val="none" w:sz="0" w:space="0" w:color="auto"/>
        <w:right w:val="none" w:sz="0" w:space="0" w:color="auto"/>
      </w:divBdr>
    </w:div>
    <w:div w:id="349335655">
      <w:bodyDiv w:val="1"/>
      <w:marLeft w:val="0"/>
      <w:marRight w:val="0"/>
      <w:marTop w:val="0"/>
      <w:marBottom w:val="0"/>
      <w:divBdr>
        <w:top w:val="none" w:sz="0" w:space="0" w:color="auto"/>
        <w:left w:val="none" w:sz="0" w:space="0" w:color="auto"/>
        <w:bottom w:val="none" w:sz="0" w:space="0" w:color="auto"/>
        <w:right w:val="none" w:sz="0" w:space="0" w:color="auto"/>
      </w:divBdr>
    </w:div>
    <w:div w:id="424226225">
      <w:bodyDiv w:val="1"/>
      <w:marLeft w:val="0"/>
      <w:marRight w:val="0"/>
      <w:marTop w:val="0"/>
      <w:marBottom w:val="0"/>
      <w:divBdr>
        <w:top w:val="none" w:sz="0" w:space="0" w:color="auto"/>
        <w:left w:val="none" w:sz="0" w:space="0" w:color="auto"/>
        <w:bottom w:val="none" w:sz="0" w:space="0" w:color="auto"/>
        <w:right w:val="none" w:sz="0" w:space="0" w:color="auto"/>
      </w:divBdr>
    </w:div>
    <w:div w:id="494802018">
      <w:bodyDiv w:val="1"/>
      <w:marLeft w:val="0"/>
      <w:marRight w:val="0"/>
      <w:marTop w:val="0"/>
      <w:marBottom w:val="0"/>
      <w:divBdr>
        <w:top w:val="none" w:sz="0" w:space="0" w:color="auto"/>
        <w:left w:val="none" w:sz="0" w:space="0" w:color="auto"/>
        <w:bottom w:val="none" w:sz="0" w:space="0" w:color="auto"/>
        <w:right w:val="none" w:sz="0" w:space="0" w:color="auto"/>
      </w:divBdr>
    </w:div>
    <w:div w:id="640962784">
      <w:bodyDiv w:val="1"/>
      <w:marLeft w:val="0"/>
      <w:marRight w:val="0"/>
      <w:marTop w:val="0"/>
      <w:marBottom w:val="0"/>
      <w:divBdr>
        <w:top w:val="none" w:sz="0" w:space="0" w:color="auto"/>
        <w:left w:val="none" w:sz="0" w:space="0" w:color="auto"/>
        <w:bottom w:val="none" w:sz="0" w:space="0" w:color="auto"/>
        <w:right w:val="none" w:sz="0" w:space="0" w:color="auto"/>
      </w:divBdr>
    </w:div>
    <w:div w:id="760638137">
      <w:bodyDiv w:val="1"/>
      <w:marLeft w:val="0"/>
      <w:marRight w:val="0"/>
      <w:marTop w:val="0"/>
      <w:marBottom w:val="0"/>
      <w:divBdr>
        <w:top w:val="none" w:sz="0" w:space="0" w:color="auto"/>
        <w:left w:val="none" w:sz="0" w:space="0" w:color="auto"/>
        <w:bottom w:val="none" w:sz="0" w:space="0" w:color="auto"/>
        <w:right w:val="none" w:sz="0" w:space="0" w:color="auto"/>
      </w:divBdr>
    </w:div>
    <w:div w:id="785277789">
      <w:bodyDiv w:val="1"/>
      <w:marLeft w:val="0"/>
      <w:marRight w:val="0"/>
      <w:marTop w:val="0"/>
      <w:marBottom w:val="0"/>
      <w:divBdr>
        <w:top w:val="none" w:sz="0" w:space="0" w:color="auto"/>
        <w:left w:val="none" w:sz="0" w:space="0" w:color="auto"/>
        <w:bottom w:val="none" w:sz="0" w:space="0" w:color="auto"/>
        <w:right w:val="none" w:sz="0" w:space="0" w:color="auto"/>
      </w:divBdr>
    </w:div>
    <w:div w:id="1105270551">
      <w:bodyDiv w:val="1"/>
      <w:marLeft w:val="0"/>
      <w:marRight w:val="0"/>
      <w:marTop w:val="0"/>
      <w:marBottom w:val="0"/>
      <w:divBdr>
        <w:top w:val="none" w:sz="0" w:space="0" w:color="auto"/>
        <w:left w:val="none" w:sz="0" w:space="0" w:color="auto"/>
        <w:bottom w:val="none" w:sz="0" w:space="0" w:color="auto"/>
        <w:right w:val="none" w:sz="0" w:space="0" w:color="auto"/>
      </w:divBdr>
    </w:div>
    <w:div w:id="1240752429">
      <w:bodyDiv w:val="1"/>
      <w:marLeft w:val="0"/>
      <w:marRight w:val="0"/>
      <w:marTop w:val="0"/>
      <w:marBottom w:val="0"/>
      <w:divBdr>
        <w:top w:val="none" w:sz="0" w:space="0" w:color="auto"/>
        <w:left w:val="none" w:sz="0" w:space="0" w:color="auto"/>
        <w:bottom w:val="none" w:sz="0" w:space="0" w:color="auto"/>
        <w:right w:val="none" w:sz="0" w:space="0" w:color="auto"/>
      </w:divBdr>
    </w:div>
    <w:div w:id="1259825873">
      <w:bodyDiv w:val="1"/>
      <w:marLeft w:val="0"/>
      <w:marRight w:val="0"/>
      <w:marTop w:val="0"/>
      <w:marBottom w:val="0"/>
      <w:divBdr>
        <w:top w:val="none" w:sz="0" w:space="0" w:color="auto"/>
        <w:left w:val="none" w:sz="0" w:space="0" w:color="auto"/>
        <w:bottom w:val="none" w:sz="0" w:space="0" w:color="auto"/>
        <w:right w:val="none" w:sz="0" w:space="0" w:color="auto"/>
      </w:divBdr>
    </w:div>
    <w:div w:id="1381635736">
      <w:bodyDiv w:val="1"/>
      <w:marLeft w:val="0"/>
      <w:marRight w:val="0"/>
      <w:marTop w:val="0"/>
      <w:marBottom w:val="0"/>
      <w:divBdr>
        <w:top w:val="none" w:sz="0" w:space="0" w:color="auto"/>
        <w:left w:val="none" w:sz="0" w:space="0" w:color="auto"/>
        <w:bottom w:val="none" w:sz="0" w:space="0" w:color="auto"/>
        <w:right w:val="none" w:sz="0" w:space="0" w:color="auto"/>
      </w:divBdr>
    </w:div>
    <w:div w:id="1385718742">
      <w:bodyDiv w:val="1"/>
      <w:marLeft w:val="0"/>
      <w:marRight w:val="0"/>
      <w:marTop w:val="0"/>
      <w:marBottom w:val="0"/>
      <w:divBdr>
        <w:top w:val="none" w:sz="0" w:space="0" w:color="auto"/>
        <w:left w:val="none" w:sz="0" w:space="0" w:color="auto"/>
        <w:bottom w:val="none" w:sz="0" w:space="0" w:color="auto"/>
        <w:right w:val="none" w:sz="0" w:space="0" w:color="auto"/>
      </w:divBdr>
      <w:divsChild>
        <w:div w:id="1121923227">
          <w:marLeft w:val="480"/>
          <w:marRight w:val="0"/>
          <w:marTop w:val="0"/>
          <w:marBottom w:val="0"/>
          <w:divBdr>
            <w:top w:val="none" w:sz="0" w:space="0" w:color="auto"/>
            <w:left w:val="none" w:sz="0" w:space="0" w:color="auto"/>
            <w:bottom w:val="none" w:sz="0" w:space="0" w:color="auto"/>
            <w:right w:val="none" w:sz="0" w:space="0" w:color="auto"/>
          </w:divBdr>
          <w:divsChild>
            <w:div w:id="19269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2543">
      <w:bodyDiv w:val="1"/>
      <w:marLeft w:val="0"/>
      <w:marRight w:val="0"/>
      <w:marTop w:val="0"/>
      <w:marBottom w:val="0"/>
      <w:divBdr>
        <w:top w:val="none" w:sz="0" w:space="0" w:color="auto"/>
        <w:left w:val="none" w:sz="0" w:space="0" w:color="auto"/>
        <w:bottom w:val="none" w:sz="0" w:space="0" w:color="auto"/>
        <w:right w:val="none" w:sz="0" w:space="0" w:color="auto"/>
      </w:divBdr>
    </w:div>
    <w:div w:id="1525751673">
      <w:bodyDiv w:val="1"/>
      <w:marLeft w:val="0"/>
      <w:marRight w:val="0"/>
      <w:marTop w:val="0"/>
      <w:marBottom w:val="0"/>
      <w:divBdr>
        <w:top w:val="none" w:sz="0" w:space="0" w:color="auto"/>
        <w:left w:val="none" w:sz="0" w:space="0" w:color="auto"/>
        <w:bottom w:val="none" w:sz="0" w:space="0" w:color="auto"/>
        <w:right w:val="none" w:sz="0" w:space="0" w:color="auto"/>
      </w:divBdr>
    </w:div>
    <w:div w:id="1594389072">
      <w:bodyDiv w:val="1"/>
      <w:marLeft w:val="0"/>
      <w:marRight w:val="0"/>
      <w:marTop w:val="0"/>
      <w:marBottom w:val="0"/>
      <w:divBdr>
        <w:top w:val="none" w:sz="0" w:space="0" w:color="auto"/>
        <w:left w:val="none" w:sz="0" w:space="0" w:color="auto"/>
        <w:bottom w:val="none" w:sz="0" w:space="0" w:color="auto"/>
        <w:right w:val="none" w:sz="0" w:space="0" w:color="auto"/>
      </w:divBdr>
    </w:div>
    <w:div w:id="1604265382">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
    <w:div w:id="1779331756">
      <w:bodyDiv w:val="1"/>
      <w:marLeft w:val="0"/>
      <w:marRight w:val="0"/>
      <w:marTop w:val="0"/>
      <w:marBottom w:val="0"/>
      <w:divBdr>
        <w:top w:val="none" w:sz="0" w:space="0" w:color="auto"/>
        <w:left w:val="none" w:sz="0" w:space="0" w:color="auto"/>
        <w:bottom w:val="none" w:sz="0" w:space="0" w:color="auto"/>
        <w:right w:val="none" w:sz="0" w:space="0" w:color="auto"/>
      </w:divBdr>
    </w:div>
    <w:div w:id="1880583908">
      <w:bodyDiv w:val="1"/>
      <w:marLeft w:val="0"/>
      <w:marRight w:val="0"/>
      <w:marTop w:val="0"/>
      <w:marBottom w:val="0"/>
      <w:divBdr>
        <w:top w:val="none" w:sz="0" w:space="0" w:color="auto"/>
        <w:left w:val="none" w:sz="0" w:space="0" w:color="auto"/>
        <w:bottom w:val="none" w:sz="0" w:space="0" w:color="auto"/>
        <w:right w:val="none" w:sz="0" w:space="0" w:color="auto"/>
      </w:divBdr>
    </w:div>
    <w:div w:id="1914312033">
      <w:bodyDiv w:val="1"/>
      <w:marLeft w:val="0"/>
      <w:marRight w:val="0"/>
      <w:marTop w:val="0"/>
      <w:marBottom w:val="0"/>
      <w:divBdr>
        <w:top w:val="none" w:sz="0" w:space="0" w:color="auto"/>
        <w:left w:val="none" w:sz="0" w:space="0" w:color="auto"/>
        <w:bottom w:val="none" w:sz="0" w:space="0" w:color="auto"/>
        <w:right w:val="none" w:sz="0" w:space="0" w:color="auto"/>
      </w:divBdr>
    </w:div>
    <w:div w:id="1971401673">
      <w:bodyDiv w:val="1"/>
      <w:marLeft w:val="0"/>
      <w:marRight w:val="0"/>
      <w:marTop w:val="0"/>
      <w:marBottom w:val="0"/>
      <w:divBdr>
        <w:top w:val="none" w:sz="0" w:space="0" w:color="auto"/>
        <w:left w:val="none" w:sz="0" w:space="0" w:color="auto"/>
        <w:bottom w:val="none" w:sz="0" w:space="0" w:color="auto"/>
        <w:right w:val="none" w:sz="0" w:space="0" w:color="auto"/>
      </w:divBdr>
    </w:div>
    <w:div w:id="2021736368">
      <w:bodyDiv w:val="1"/>
      <w:marLeft w:val="0"/>
      <w:marRight w:val="0"/>
      <w:marTop w:val="0"/>
      <w:marBottom w:val="0"/>
      <w:divBdr>
        <w:top w:val="none" w:sz="0" w:space="0" w:color="auto"/>
        <w:left w:val="none" w:sz="0" w:space="0" w:color="auto"/>
        <w:bottom w:val="none" w:sz="0" w:space="0" w:color="auto"/>
        <w:right w:val="none" w:sz="0" w:space="0" w:color="auto"/>
      </w:divBdr>
    </w:div>
    <w:div w:id="2049720781">
      <w:bodyDiv w:val="1"/>
      <w:marLeft w:val="0"/>
      <w:marRight w:val="0"/>
      <w:marTop w:val="0"/>
      <w:marBottom w:val="0"/>
      <w:divBdr>
        <w:top w:val="none" w:sz="0" w:space="0" w:color="auto"/>
        <w:left w:val="none" w:sz="0" w:space="0" w:color="auto"/>
        <w:bottom w:val="none" w:sz="0" w:space="0" w:color="auto"/>
        <w:right w:val="none" w:sz="0" w:space="0" w:color="auto"/>
      </w:divBdr>
    </w:div>
    <w:div w:id="2111315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github.com/melff/mclog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8F9E6-7404-F649-98FB-EFAA7CF6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21</Pages>
  <Words>7466</Words>
  <Characters>42562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Eguchi</dc:creator>
  <cp:keywords/>
  <dc:description/>
  <cp:lastModifiedBy>ME</cp:lastModifiedBy>
  <cp:revision>62</cp:revision>
  <dcterms:created xsi:type="dcterms:W3CDTF">2019-10-20T23:20:00Z</dcterms:created>
  <dcterms:modified xsi:type="dcterms:W3CDTF">2020-08-22T22:20:00Z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id="qkt6WxnX"/&gt;&lt;style id="http://www.zotero.org/styles/apa" locale="en-US" hasBibliography="1" bibliographyStyleHasBeenSet="1"/&gt;&lt;prefs&gt;&lt;pref name="fieldType" value="Field"/&gt;&lt;/prefs&gt;&lt;/data&gt;</vt:lpwstr>
  </property>
</Properties>
</file>