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0219" w14:textId="3895A758" w:rsidR="00DE1974" w:rsidRPr="007F4E9C" w:rsidRDefault="00DE1974" w:rsidP="00DE19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E9C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  <w:r w:rsidR="0045430F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0209EE50" w14:textId="13F5570A" w:rsidR="0045430F" w:rsidRPr="007F4E9C" w:rsidRDefault="0045430F" w:rsidP="0045430F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E9C">
        <w:rPr>
          <w:rFonts w:ascii="Times New Roman" w:hAnsi="Times New Roman" w:cs="Times New Roman"/>
          <w:i/>
          <w:sz w:val="24"/>
          <w:szCs w:val="24"/>
          <w:lang w:val="en-US"/>
        </w:rPr>
        <w:t>Error Rates (Accuracy) over Five Data Collection Points before Expectati</w:t>
      </w:r>
      <w:bookmarkStart w:id="0" w:name="_GoBack"/>
      <w:bookmarkEnd w:id="0"/>
      <w:r w:rsidRPr="007F4E9C">
        <w:rPr>
          <w:rFonts w:ascii="Times New Roman" w:hAnsi="Times New Roman" w:cs="Times New Roman"/>
          <w:i/>
          <w:sz w:val="24"/>
          <w:szCs w:val="24"/>
          <w:lang w:val="en-US"/>
        </w:rPr>
        <w:t>on-Maximization</w:t>
      </w:r>
    </w:p>
    <w:tbl>
      <w:tblPr>
        <w:tblStyle w:val="TableGrid"/>
        <w:tblW w:w="9335" w:type="dxa"/>
        <w:tblInd w:w="-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276"/>
        <w:gridCol w:w="1275"/>
        <w:gridCol w:w="1276"/>
        <w:gridCol w:w="1276"/>
        <w:gridCol w:w="1276"/>
        <w:gridCol w:w="616"/>
        <w:gridCol w:w="801"/>
      </w:tblGrid>
      <w:tr w:rsidR="0045430F" w:rsidRPr="007F4E9C" w14:paraId="5AAA3E8B" w14:textId="77777777" w:rsidTr="00527859">
        <w:trPr>
          <w:trHeight w:val="510"/>
        </w:trPr>
        <w:tc>
          <w:tcPr>
            <w:tcW w:w="1539" w:type="dxa"/>
            <w:tcBorders>
              <w:top w:val="single" w:sz="4" w:space="0" w:color="auto"/>
            </w:tcBorders>
          </w:tcPr>
          <w:p w14:paraId="52082FC1" w14:textId="77777777" w:rsidR="0045430F" w:rsidRPr="007F4E9C" w:rsidRDefault="0045430F" w:rsidP="0052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F1CDDE7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179A8C8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34CCD89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475C22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 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4A74E81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14:paraId="617B8500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Total</w:t>
            </w:r>
          </w:p>
        </w:tc>
      </w:tr>
      <w:tr w:rsidR="0045430F" w:rsidRPr="007F4E9C" w14:paraId="79302480" w14:textId="77777777" w:rsidTr="00527859">
        <w:trPr>
          <w:trHeight w:hRule="exact" w:val="677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502E49C4" w14:textId="77777777" w:rsidR="0045430F" w:rsidRPr="007F4E9C" w:rsidRDefault="0045430F" w:rsidP="0052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0B3E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</w:p>
          <w:p w14:paraId="53936F20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1B0B45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</w:p>
          <w:p w14:paraId="5A8C3E71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444FDD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</w:p>
          <w:p w14:paraId="44B8B0D2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643277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</w:p>
          <w:p w14:paraId="2AF0F8B1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8162B5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</w:p>
          <w:p w14:paraId="73B4B3BC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6602868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</w:p>
          <w:p w14:paraId="61FB1A63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</w:tr>
      <w:tr w:rsidR="0045430F" w:rsidRPr="007F4E9C" w14:paraId="745880D1" w14:textId="77777777" w:rsidTr="00527859">
        <w:trPr>
          <w:trHeight w:hRule="exact" w:val="851"/>
        </w:trPr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46F528DA" w14:textId="4FE97B51" w:rsidR="0045430F" w:rsidRPr="007F4E9C" w:rsidRDefault="0045430F" w:rsidP="0052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proofErr w:type="spellEnd"/>
            <w:r w:rsidRPr="0045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2D11D4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33.33</w:t>
            </w:r>
          </w:p>
          <w:p w14:paraId="4A11DBAA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(57.73)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A24E6F2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48.14</w:t>
            </w:r>
          </w:p>
          <w:p w14:paraId="64BC91C0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(50.91)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3069AA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33.33</w:t>
            </w:r>
          </w:p>
          <w:p w14:paraId="29525C5A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(51.64)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ADA802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56.22</w:t>
            </w:r>
          </w:p>
          <w:p w14:paraId="3C134139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(38.13)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9BA0225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55.56</w:t>
            </w:r>
          </w:p>
          <w:p w14:paraId="7FF1287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(50.18)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61AB6EEB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48.71</w:t>
            </w:r>
          </w:p>
          <w:p w14:paraId="08CB2509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(46.98)</w:t>
            </w:r>
          </w:p>
        </w:tc>
      </w:tr>
      <w:tr w:rsidR="0045430F" w:rsidRPr="007F4E9C" w14:paraId="79F0A4A9" w14:textId="77777777" w:rsidTr="00527859">
        <w:trPr>
          <w:trHeight w:hRule="exact" w:val="851"/>
        </w:trPr>
        <w:tc>
          <w:tcPr>
            <w:tcW w:w="1539" w:type="dxa"/>
            <w:vAlign w:val="center"/>
          </w:tcPr>
          <w:p w14:paraId="0252B4C3" w14:textId="6904C5C3" w:rsidR="0045430F" w:rsidRPr="007F4E9C" w:rsidRDefault="0045430F" w:rsidP="0052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proofErr w:type="spellEnd"/>
            <w:r w:rsidRPr="0045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39ED406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15.59</w:t>
            </w:r>
          </w:p>
          <w:p w14:paraId="5DCDA084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(12.17)</w:t>
            </w:r>
          </w:p>
        </w:tc>
        <w:tc>
          <w:tcPr>
            <w:tcW w:w="1275" w:type="dxa"/>
            <w:vAlign w:val="center"/>
          </w:tcPr>
          <w:p w14:paraId="3493CFA8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22.84</w:t>
            </w:r>
          </w:p>
          <w:p w14:paraId="2592227F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(29.86)</w:t>
            </w:r>
          </w:p>
        </w:tc>
        <w:tc>
          <w:tcPr>
            <w:tcW w:w="1276" w:type="dxa"/>
            <w:vAlign w:val="center"/>
          </w:tcPr>
          <w:p w14:paraId="72421A08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18.55</w:t>
            </w:r>
          </w:p>
          <w:p w14:paraId="6CED9213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(17.32)</w:t>
            </w:r>
          </w:p>
        </w:tc>
        <w:tc>
          <w:tcPr>
            <w:tcW w:w="1276" w:type="dxa"/>
            <w:vAlign w:val="center"/>
          </w:tcPr>
          <w:p w14:paraId="7109D5C4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</w:t>
            </w:r>
          </w:p>
          <w:p w14:paraId="215AAB94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(41.73)</w:t>
            </w:r>
          </w:p>
        </w:tc>
        <w:tc>
          <w:tcPr>
            <w:tcW w:w="1276" w:type="dxa"/>
            <w:vAlign w:val="center"/>
          </w:tcPr>
          <w:p w14:paraId="2E750B7B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14.74</w:t>
            </w:r>
          </w:p>
          <w:p w14:paraId="5B4648CC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(20.27)</w:t>
            </w:r>
          </w:p>
        </w:tc>
        <w:tc>
          <w:tcPr>
            <w:tcW w:w="1417" w:type="dxa"/>
            <w:gridSpan w:val="2"/>
            <w:vAlign w:val="center"/>
          </w:tcPr>
          <w:p w14:paraId="32638F27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19.85</w:t>
            </w:r>
          </w:p>
          <w:p w14:paraId="3077AB3A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(25.06)</w:t>
            </w:r>
          </w:p>
        </w:tc>
      </w:tr>
      <w:tr w:rsidR="0045430F" w:rsidRPr="007F4E9C" w14:paraId="1E7368C1" w14:textId="77777777" w:rsidTr="00527859">
        <w:trPr>
          <w:trHeight w:hRule="exact" w:val="851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1FE9EA5F" w14:textId="2F816268" w:rsidR="0045430F" w:rsidRPr="007F4E9C" w:rsidRDefault="0045430F" w:rsidP="0052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proofErr w:type="spellEnd"/>
            <w:r w:rsidRPr="004543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D10577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47.29</w:t>
            </w:r>
          </w:p>
          <w:p w14:paraId="4CCBA6F5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(26.28)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D0E13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43.20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(26.94)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5DD200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43.82</w:t>
            </w:r>
          </w:p>
          <w:p w14:paraId="454E38F8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(26.26)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EC5C4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42.99</w:t>
            </w:r>
          </w:p>
          <w:p w14:paraId="5A9E10D9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(26.18)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F93FFA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29.92</w:t>
            </w:r>
          </w:p>
          <w:p w14:paraId="01185049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(18.09)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CCCBABE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42.24</w:t>
            </w:r>
          </w:p>
          <w:p w14:paraId="7524C3AB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(25.57)</w:t>
            </w:r>
          </w:p>
        </w:tc>
      </w:tr>
      <w:tr w:rsidR="0045430F" w:rsidRPr="007F4E9C" w14:paraId="2603541F" w14:textId="77777777" w:rsidTr="00527859">
        <w:trPr>
          <w:trHeight w:hRule="exact" w:val="851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6617" w14:textId="77777777" w:rsidR="0045430F" w:rsidRPr="007F4E9C" w:rsidRDefault="0045430F" w:rsidP="00527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7601D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48.71</w:t>
            </w:r>
          </w:p>
          <w:p w14:paraId="44FF179F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(11.62)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F57F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28.39</w:t>
            </w:r>
          </w:p>
          <w:p w14:paraId="0F8BCE99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(12.83)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85AC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25.31</w:t>
            </w:r>
          </w:p>
          <w:p w14:paraId="60F1D2E7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(10.74)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C355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26.28</w:t>
            </w:r>
          </w:p>
          <w:p w14:paraId="5B3669E5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(24.47)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9641C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17.55</w:t>
            </w:r>
          </w:p>
          <w:p w14:paraId="1ED271EC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(11.49)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925DB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E0218" w14:textId="77777777" w:rsidR="0045430F" w:rsidRPr="007F4E9C" w:rsidRDefault="0045430F" w:rsidP="0052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8BEF769" w14:textId="217EE091" w:rsidR="0045430F" w:rsidRPr="007F4E9C" w:rsidRDefault="0045430F" w:rsidP="0045430F">
      <w:pPr>
        <w:pStyle w:val="EndNoteBibliography"/>
        <w:numPr>
          <w:ilvl w:val="0"/>
          <w:numId w:val="0"/>
        </w:numPr>
        <w:spacing w:after="0" w:line="240" w:lineRule="auto"/>
        <w:rPr>
          <w:noProof w:val="0"/>
          <w:lang w:val="en-US"/>
        </w:rPr>
      </w:pPr>
      <w:r w:rsidRPr="007F4E9C">
        <w:rPr>
          <w:i/>
          <w:noProof w:val="0"/>
          <w:szCs w:val="24"/>
          <w:lang w:val="en-US"/>
        </w:rPr>
        <w:t xml:space="preserve">Note. </w:t>
      </w:r>
      <w:r w:rsidRPr="0045430F">
        <w:rPr>
          <w:i/>
          <w:szCs w:val="24"/>
          <w:lang w:val="en-US"/>
        </w:rPr>
        <w:t>wh-</w:t>
      </w:r>
      <w:r w:rsidRPr="007F4E9C">
        <w:rPr>
          <w:noProof w:val="0"/>
          <w:szCs w:val="24"/>
          <w:lang w:val="en-US"/>
        </w:rPr>
        <w:t xml:space="preserve">S = </w:t>
      </w:r>
      <w:r w:rsidRPr="0045430F">
        <w:rPr>
          <w:i/>
          <w:szCs w:val="24"/>
          <w:lang w:val="en-US"/>
        </w:rPr>
        <w:t>wh-</w:t>
      </w:r>
      <w:r w:rsidRPr="007F4E9C">
        <w:rPr>
          <w:noProof w:val="0"/>
          <w:szCs w:val="24"/>
          <w:lang w:val="en-US"/>
        </w:rPr>
        <w:t xml:space="preserve">subject questions; </w:t>
      </w:r>
      <w:r w:rsidRPr="0045430F">
        <w:rPr>
          <w:i/>
          <w:szCs w:val="24"/>
          <w:lang w:val="en-US"/>
        </w:rPr>
        <w:t>wh-</w:t>
      </w:r>
      <w:r w:rsidRPr="007F4E9C">
        <w:rPr>
          <w:noProof w:val="0"/>
          <w:szCs w:val="24"/>
          <w:lang w:val="en-US"/>
        </w:rPr>
        <w:t xml:space="preserve">C = </w:t>
      </w:r>
      <w:r w:rsidRPr="0045430F">
        <w:rPr>
          <w:i/>
          <w:szCs w:val="24"/>
          <w:lang w:val="en-US"/>
        </w:rPr>
        <w:t>wh-</w:t>
      </w:r>
      <w:r w:rsidRPr="007F4E9C">
        <w:rPr>
          <w:noProof w:val="0"/>
          <w:szCs w:val="24"/>
          <w:lang w:val="en-US"/>
        </w:rPr>
        <w:t xml:space="preserve">copula questions; </w:t>
      </w:r>
      <w:r w:rsidRPr="0045430F">
        <w:rPr>
          <w:i/>
          <w:szCs w:val="24"/>
          <w:lang w:val="en-US"/>
        </w:rPr>
        <w:t>wh-</w:t>
      </w:r>
      <w:r w:rsidRPr="007F4E9C">
        <w:rPr>
          <w:noProof w:val="0"/>
          <w:szCs w:val="24"/>
          <w:lang w:val="en-US"/>
        </w:rPr>
        <w:t xml:space="preserve">A = </w:t>
      </w:r>
      <w:r w:rsidRPr="0045430F">
        <w:rPr>
          <w:i/>
          <w:szCs w:val="24"/>
          <w:lang w:val="en-US"/>
        </w:rPr>
        <w:t>wh-</w:t>
      </w:r>
      <w:r w:rsidRPr="007F4E9C">
        <w:rPr>
          <w:noProof w:val="0"/>
          <w:szCs w:val="24"/>
          <w:lang w:val="en-US"/>
        </w:rPr>
        <w:t>auxiliary 2</w:t>
      </w:r>
      <w:r w:rsidRPr="007F4E9C">
        <w:rPr>
          <w:noProof w:val="0"/>
          <w:szCs w:val="24"/>
          <w:vertAlign w:val="superscript"/>
          <w:lang w:val="en-US"/>
        </w:rPr>
        <w:t>nd</w:t>
      </w:r>
      <w:r w:rsidRPr="007F4E9C">
        <w:rPr>
          <w:noProof w:val="0"/>
          <w:szCs w:val="24"/>
          <w:lang w:val="en-US"/>
        </w:rPr>
        <w:t xml:space="preserve"> questions.</w:t>
      </w:r>
    </w:p>
    <w:p w14:paraId="0126624C" w14:textId="77777777" w:rsidR="0045430F" w:rsidRPr="007F4E9C" w:rsidRDefault="0045430F" w:rsidP="0045430F">
      <w:pPr>
        <w:pStyle w:val="EndNoteBibliography"/>
        <w:numPr>
          <w:ilvl w:val="0"/>
          <w:numId w:val="0"/>
        </w:numPr>
        <w:spacing w:after="0"/>
        <w:rPr>
          <w:b/>
          <w:noProof w:val="0"/>
          <w:lang w:val="en-US"/>
        </w:rPr>
      </w:pPr>
    </w:p>
    <w:p w14:paraId="6C546BD1" w14:textId="2DBADC5F" w:rsidR="0045430F" w:rsidRDefault="0045430F" w:rsidP="00DE197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13A77CB" w14:textId="77777777" w:rsidR="0045430F" w:rsidRDefault="0045430F" w:rsidP="00DE197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F1C8375" w14:textId="7DB91A7F" w:rsidR="00DE1974" w:rsidRPr="00DE06F1" w:rsidRDefault="00DE1974" w:rsidP="00DE197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06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Sample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E06F1">
        <w:rPr>
          <w:rFonts w:ascii="Times New Roman" w:hAnsi="Times New Roman" w:cs="Times New Roman"/>
          <w:i/>
          <w:sz w:val="24"/>
          <w:szCs w:val="24"/>
          <w:lang w:val="en-US"/>
        </w:rPr>
        <w:t>lides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</w:t>
      </w:r>
      <w:r w:rsidRPr="00DE06F1">
        <w:rPr>
          <w:rFonts w:ascii="Times New Roman" w:hAnsi="Times New Roman" w:cs="Times New Roman"/>
          <w:i/>
          <w:sz w:val="24"/>
          <w:szCs w:val="24"/>
          <w:lang w:val="en-US"/>
        </w:rPr>
        <w:t>ractice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Tasks</w:t>
      </w:r>
    </w:p>
    <w:p w14:paraId="53EBE749" w14:textId="77777777" w:rsidR="00DE1974" w:rsidRDefault="00DE1974" w:rsidP="00DE19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14B5D0" w14:textId="77777777" w:rsidR="00DE1974" w:rsidRPr="007F4E9C" w:rsidRDefault="00DE1974" w:rsidP="00DE19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E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FE5C4C" wp14:editId="3C27B61D">
            <wp:extent cx="3856008" cy="211324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15" cy="21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E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823C98" wp14:editId="515B66B0">
            <wp:extent cx="2046290" cy="20095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98" cy="20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24D1" w14:textId="77777777" w:rsidR="00DE1974" w:rsidRPr="007F4E9C" w:rsidRDefault="00DE1974" w:rsidP="00DE1974">
      <w:pPr>
        <w:pStyle w:val="EndNoteBibliography"/>
        <w:numPr>
          <w:ilvl w:val="0"/>
          <w:numId w:val="0"/>
        </w:numPr>
        <w:rPr>
          <w:i/>
          <w:noProof w:val="0"/>
          <w:szCs w:val="24"/>
          <w:lang w:val="en-US"/>
        </w:rPr>
      </w:pPr>
      <w:r w:rsidRPr="007F4E9C">
        <w:rPr>
          <w:i/>
          <w:noProof w:val="0"/>
          <w:szCs w:val="24"/>
          <w:lang w:val="en-US"/>
        </w:rPr>
        <w:lastRenderedPageBreak/>
        <w:t>Pearson Correlations (two-tail) Among Outcome and Predictor Variables for Accuracy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710"/>
        <w:gridCol w:w="1710"/>
        <w:gridCol w:w="1814"/>
        <w:gridCol w:w="1620"/>
      </w:tblGrid>
      <w:tr w:rsidR="00DE1974" w:rsidRPr="007F4E9C" w14:paraId="119B1AEE" w14:textId="77777777" w:rsidTr="001521C8">
        <w:trPr>
          <w:jc w:val="center"/>
        </w:trPr>
        <w:tc>
          <w:tcPr>
            <w:tcW w:w="2208" w:type="dxa"/>
            <w:tcBorders>
              <w:bottom w:val="single" w:sz="4" w:space="0" w:color="auto"/>
            </w:tcBorders>
          </w:tcPr>
          <w:p w14:paraId="2F825A84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6D745B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 rate change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99FCBA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test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D8172D0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production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1E908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 production</w:t>
            </w:r>
          </w:p>
        </w:tc>
      </w:tr>
      <w:tr w:rsidR="00DE1974" w:rsidRPr="007F4E9C" w14:paraId="1E60A9DE" w14:textId="77777777" w:rsidTr="001521C8">
        <w:trPr>
          <w:trHeight w:val="851"/>
          <w:jc w:val="center"/>
        </w:trPr>
        <w:tc>
          <w:tcPr>
            <w:tcW w:w="2208" w:type="dxa"/>
            <w:vAlign w:val="center"/>
          </w:tcPr>
          <w:p w14:paraId="0664E36C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 rate change</w:t>
            </w:r>
          </w:p>
        </w:tc>
        <w:tc>
          <w:tcPr>
            <w:tcW w:w="1710" w:type="dxa"/>
            <w:vAlign w:val="center"/>
          </w:tcPr>
          <w:p w14:paraId="67755A3C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710" w:type="dxa"/>
            <w:vAlign w:val="center"/>
          </w:tcPr>
          <w:p w14:paraId="1C138BE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4EA400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9A65D94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4218E5E0" w14:textId="77777777" w:rsidTr="001521C8">
        <w:trPr>
          <w:trHeight w:val="851"/>
          <w:jc w:val="center"/>
        </w:trPr>
        <w:tc>
          <w:tcPr>
            <w:tcW w:w="2208" w:type="dxa"/>
            <w:vAlign w:val="center"/>
          </w:tcPr>
          <w:p w14:paraId="7D617ED7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test</w:t>
            </w:r>
          </w:p>
        </w:tc>
        <w:tc>
          <w:tcPr>
            <w:tcW w:w="1710" w:type="dxa"/>
            <w:vAlign w:val="center"/>
          </w:tcPr>
          <w:p w14:paraId="204BEC1A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.085</w:t>
            </w:r>
          </w:p>
          <w:p w14:paraId="1BAD6DCD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.634</w:t>
            </w:r>
          </w:p>
        </w:tc>
        <w:tc>
          <w:tcPr>
            <w:tcW w:w="1710" w:type="dxa"/>
            <w:vAlign w:val="center"/>
          </w:tcPr>
          <w:p w14:paraId="675A087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14" w:type="dxa"/>
            <w:vAlign w:val="center"/>
          </w:tcPr>
          <w:p w14:paraId="0403C9E0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064478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41B44E05" w14:textId="77777777" w:rsidTr="001521C8">
        <w:trPr>
          <w:trHeight w:val="851"/>
          <w:jc w:val="center"/>
        </w:trPr>
        <w:tc>
          <w:tcPr>
            <w:tcW w:w="2208" w:type="dxa"/>
            <w:vAlign w:val="center"/>
          </w:tcPr>
          <w:p w14:paraId="5037A86D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production</w:t>
            </w:r>
          </w:p>
        </w:tc>
        <w:tc>
          <w:tcPr>
            <w:tcW w:w="1710" w:type="dxa"/>
            <w:vAlign w:val="center"/>
          </w:tcPr>
          <w:p w14:paraId="02454694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-.354</w:t>
            </w:r>
          </w:p>
          <w:p w14:paraId="36B13B3D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.040</w:t>
            </w:r>
          </w:p>
        </w:tc>
        <w:tc>
          <w:tcPr>
            <w:tcW w:w="1710" w:type="dxa"/>
            <w:vAlign w:val="center"/>
          </w:tcPr>
          <w:p w14:paraId="483A51BA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.354</w:t>
            </w:r>
          </w:p>
          <w:p w14:paraId="005E30C1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.040</w:t>
            </w:r>
          </w:p>
        </w:tc>
        <w:tc>
          <w:tcPr>
            <w:tcW w:w="1814" w:type="dxa"/>
            <w:vAlign w:val="center"/>
          </w:tcPr>
          <w:p w14:paraId="388109F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620" w:type="dxa"/>
            <w:vAlign w:val="center"/>
          </w:tcPr>
          <w:p w14:paraId="49684F3A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5E3EA1A8" w14:textId="77777777" w:rsidTr="001521C8">
        <w:trPr>
          <w:trHeight w:val="851"/>
          <w:jc w:val="center"/>
        </w:trPr>
        <w:tc>
          <w:tcPr>
            <w:tcW w:w="2208" w:type="dxa"/>
            <w:vAlign w:val="center"/>
          </w:tcPr>
          <w:p w14:paraId="3D21E983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 production</w:t>
            </w:r>
          </w:p>
        </w:tc>
        <w:tc>
          <w:tcPr>
            <w:tcW w:w="1710" w:type="dxa"/>
            <w:vAlign w:val="center"/>
          </w:tcPr>
          <w:p w14:paraId="59081C4E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.144</w:t>
            </w:r>
          </w:p>
          <w:p w14:paraId="2732D4BF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.418</w:t>
            </w:r>
          </w:p>
        </w:tc>
        <w:tc>
          <w:tcPr>
            <w:tcW w:w="1710" w:type="dxa"/>
            <w:vAlign w:val="center"/>
          </w:tcPr>
          <w:p w14:paraId="64187941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-.207</w:t>
            </w:r>
          </w:p>
          <w:p w14:paraId="19F0929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.240</w:t>
            </w:r>
          </w:p>
        </w:tc>
        <w:tc>
          <w:tcPr>
            <w:tcW w:w="1814" w:type="dxa"/>
            <w:vAlign w:val="center"/>
          </w:tcPr>
          <w:p w14:paraId="3D34C53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.361</w:t>
            </w:r>
          </w:p>
          <w:p w14:paraId="2C7E62FD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.036</w:t>
            </w:r>
          </w:p>
        </w:tc>
        <w:tc>
          <w:tcPr>
            <w:tcW w:w="1620" w:type="dxa"/>
            <w:vAlign w:val="center"/>
          </w:tcPr>
          <w:p w14:paraId="07A84A7F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</w:tbl>
    <w:p w14:paraId="23CC9ABA" w14:textId="77777777" w:rsidR="00DE1974" w:rsidRPr="007F4E9C" w:rsidRDefault="00DE1974" w:rsidP="00DE19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4C2AFD" w14:textId="77777777" w:rsidR="00850307" w:rsidRDefault="00850307" w:rsidP="00DE1974">
      <w:pPr>
        <w:pStyle w:val="EndNoteBibliography"/>
        <w:numPr>
          <w:ilvl w:val="0"/>
          <w:numId w:val="0"/>
        </w:numPr>
        <w:rPr>
          <w:i/>
          <w:noProof w:val="0"/>
          <w:szCs w:val="24"/>
          <w:lang w:val="en-US"/>
        </w:rPr>
      </w:pPr>
    </w:p>
    <w:p w14:paraId="62EA94F3" w14:textId="3D6CEBAD" w:rsidR="00DE1974" w:rsidRPr="007F4E9C" w:rsidRDefault="00DE1974" w:rsidP="00DE1974">
      <w:pPr>
        <w:pStyle w:val="EndNoteBibliography"/>
        <w:numPr>
          <w:ilvl w:val="0"/>
          <w:numId w:val="0"/>
        </w:numPr>
        <w:rPr>
          <w:i/>
          <w:noProof w:val="0"/>
          <w:szCs w:val="24"/>
          <w:lang w:val="en-US"/>
        </w:rPr>
      </w:pPr>
      <w:r w:rsidRPr="007F4E9C">
        <w:rPr>
          <w:i/>
          <w:noProof w:val="0"/>
          <w:szCs w:val="24"/>
          <w:lang w:val="en-US"/>
        </w:rPr>
        <w:t xml:space="preserve">Pearson Correlations (two-tail) Among Outcome and Predictor Variables for </w:t>
      </w:r>
      <w:r w:rsidR="00BB6649">
        <w:rPr>
          <w:i/>
          <w:noProof w:val="0"/>
          <w:szCs w:val="24"/>
          <w:lang w:val="en-US"/>
        </w:rPr>
        <w:t>Fluency</w:t>
      </w:r>
    </w:p>
    <w:tbl>
      <w:tblPr>
        <w:tblStyle w:val="TableGrid"/>
        <w:tblW w:w="93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33"/>
        <w:gridCol w:w="1334"/>
        <w:gridCol w:w="1334"/>
        <w:gridCol w:w="1334"/>
        <w:gridCol w:w="1334"/>
        <w:gridCol w:w="1334"/>
      </w:tblGrid>
      <w:tr w:rsidR="00DE1974" w:rsidRPr="007F4E9C" w14:paraId="51D208F1" w14:textId="77777777" w:rsidTr="001521C8">
        <w:tc>
          <w:tcPr>
            <w:tcW w:w="1329" w:type="dxa"/>
            <w:tcBorders>
              <w:bottom w:val="single" w:sz="4" w:space="0" w:color="auto"/>
            </w:tcBorders>
          </w:tcPr>
          <w:p w14:paraId="5C61080A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17E58B4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rate change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71DA88A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MLP</w:t>
            </w:r>
            <w:proofErr w:type="spellEnd"/>
          </w:p>
          <w:p w14:paraId="07D783FD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71EF29D1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</w:t>
            </w:r>
          </w:p>
          <w:p w14:paraId="7F243DDE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2C66731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test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715A4CE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production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044934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 production</w:t>
            </w:r>
          </w:p>
        </w:tc>
      </w:tr>
      <w:tr w:rsidR="00DE1974" w:rsidRPr="007F4E9C" w14:paraId="7C9FEEA7" w14:textId="77777777" w:rsidTr="001521C8">
        <w:trPr>
          <w:trHeight w:val="851"/>
        </w:trPr>
        <w:tc>
          <w:tcPr>
            <w:tcW w:w="1329" w:type="dxa"/>
            <w:vAlign w:val="center"/>
          </w:tcPr>
          <w:p w14:paraId="01ADE7B6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rate change</w:t>
            </w:r>
          </w:p>
        </w:tc>
        <w:tc>
          <w:tcPr>
            <w:tcW w:w="1333" w:type="dxa"/>
            <w:vAlign w:val="center"/>
          </w:tcPr>
          <w:p w14:paraId="079EE2A6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334" w:type="dxa"/>
            <w:vAlign w:val="center"/>
          </w:tcPr>
          <w:p w14:paraId="7569B041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729B960D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55D869BB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6A5D124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0F925A5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4592BCCB" w14:textId="77777777" w:rsidTr="001521C8">
        <w:trPr>
          <w:trHeight w:val="851"/>
        </w:trPr>
        <w:tc>
          <w:tcPr>
            <w:tcW w:w="1329" w:type="dxa"/>
            <w:vAlign w:val="center"/>
          </w:tcPr>
          <w:p w14:paraId="1E9367F8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MLP</w:t>
            </w:r>
            <w:proofErr w:type="spellEnd"/>
          </w:p>
          <w:p w14:paraId="18084CC5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1333" w:type="dxa"/>
            <w:vAlign w:val="center"/>
          </w:tcPr>
          <w:p w14:paraId="1175D37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-.422</w:t>
            </w:r>
          </w:p>
          <w:p w14:paraId="703E7B6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.013</w:t>
            </w:r>
          </w:p>
        </w:tc>
        <w:tc>
          <w:tcPr>
            <w:tcW w:w="1334" w:type="dxa"/>
            <w:vAlign w:val="center"/>
          </w:tcPr>
          <w:p w14:paraId="281041CF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334" w:type="dxa"/>
            <w:vAlign w:val="center"/>
          </w:tcPr>
          <w:p w14:paraId="12B9688F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6DECFEED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37FCC727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77710326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345D5FED" w14:textId="77777777" w:rsidTr="001521C8">
        <w:trPr>
          <w:trHeight w:val="851"/>
        </w:trPr>
        <w:tc>
          <w:tcPr>
            <w:tcW w:w="1329" w:type="dxa"/>
            <w:vAlign w:val="center"/>
          </w:tcPr>
          <w:p w14:paraId="2961987B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 </w:t>
            </w:r>
          </w:p>
          <w:p w14:paraId="20236D45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1333" w:type="dxa"/>
            <w:vAlign w:val="center"/>
          </w:tcPr>
          <w:p w14:paraId="0A23A79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-.485</w:t>
            </w:r>
          </w:p>
          <w:p w14:paraId="14E11630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.004</w:t>
            </w:r>
          </w:p>
        </w:tc>
        <w:tc>
          <w:tcPr>
            <w:tcW w:w="1334" w:type="dxa"/>
            <w:vAlign w:val="center"/>
          </w:tcPr>
          <w:p w14:paraId="1A1CEA1C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.623</w:t>
            </w:r>
          </w:p>
          <w:p w14:paraId="624DF04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.000</w:t>
            </w:r>
          </w:p>
        </w:tc>
        <w:tc>
          <w:tcPr>
            <w:tcW w:w="1334" w:type="dxa"/>
            <w:vAlign w:val="center"/>
          </w:tcPr>
          <w:p w14:paraId="63072E1A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334" w:type="dxa"/>
            <w:vAlign w:val="center"/>
          </w:tcPr>
          <w:p w14:paraId="25808DA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4FC6792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0C22F6A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4D747370" w14:textId="77777777" w:rsidTr="001521C8">
        <w:trPr>
          <w:trHeight w:val="851"/>
        </w:trPr>
        <w:tc>
          <w:tcPr>
            <w:tcW w:w="1329" w:type="dxa"/>
            <w:vAlign w:val="center"/>
          </w:tcPr>
          <w:p w14:paraId="7D35D937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test</w:t>
            </w:r>
          </w:p>
        </w:tc>
        <w:tc>
          <w:tcPr>
            <w:tcW w:w="1333" w:type="dxa"/>
            <w:vAlign w:val="center"/>
          </w:tcPr>
          <w:p w14:paraId="15DB162F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.121</w:t>
            </w:r>
          </w:p>
          <w:p w14:paraId="10EEBEA7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.497</w:t>
            </w:r>
          </w:p>
        </w:tc>
        <w:tc>
          <w:tcPr>
            <w:tcW w:w="1334" w:type="dxa"/>
            <w:vAlign w:val="center"/>
          </w:tcPr>
          <w:p w14:paraId="3214BB46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.149</w:t>
            </w:r>
          </w:p>
          <w:p w14:paraId="6061458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.399</w:t>
            </w:r>
          </w:p>
        </w:tc>
        <w:tc>
          <w:tcPr>
            <w:tcW w:w="1334" w:type="dxa"/>
            <w:vAlign w:val="center"/>
          </w:tcPr>
          <w:p w14:paraId="0EB4D80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.099</w:t>
            </w:r>
          </w:p>
          <w:p w14:paraId="4AD0872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.577</w:t>
            </w:r>
          </w:p>
        </w:tc>
        <w:tc>
          <w:tcPr>
            <w:tcW w:w="1334" w:type="dxa"/>
            <w:vAlign w:val="center"/>
          </w:tcPr>
          <w:p w14:paraId="3CDD60EC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334" w:type="dxa"/>
            <w:vAlign w:val="center"/>
          </w:tcPr>
          <w:p w14:paraId="13DC065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7AEC11D1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051FEF02" w14:textId="77777777" w:rsidTr="001521C8">
        <w:trPr>
          <w:trHeight w:val="851"/>
        </w:trPr>
        <w:tc>
          <w:tcPr>
            <w:tcW w:w="1329" w:type="dxa"/>
            <w:vAlign w:val="center"/>
          </w:tcPr>
          <w:p w14:paraId="077D7AEA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production</w:t>
            </w:r>
          </w:p>
        </w:tc>
        <w:tc>
          <w:tcPr>
            <w:tcW w:w="1333" w:type="dxa"/>
            <w:vAlign w:val="center"/>
          </w:tcPr>
          <w:p w14:paraId="73E113B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.160</w:t>
            </w:r>
          </w:p>
          <w:p w14:paraId="1CBE098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.367</w:t>
            </w:r>
          </w:p>
        </w:tc>
        <w:tc>
          <w:tcPr>
            <w:tcW w:w="1334" w:type="dxa"/>
            <w:vAlign w:val="center"/>
          </w:tcPr>
          <w:p w14:paraId="417F725B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.027</w:t>
            </w:r>
          </w:p>
          <w:p w14:paraId="5152D464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.881</w:t>
            </w:r>
          </w:p>
        </w:tc>
        <w:tc>
          <w:tcPr>
            <w:tcW w:w="1334" w:type="dxa"/>
            <w:vAlign w:val="center"/>
          </w:tcPr>
          <w:p w14:paraId="71AAD72B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.075</w:t>
            </w:r>
          </w:p>
          <w:p w14:paraId="420D7A77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.675</w:t>
            </w:r>
          </w:p>
        </w:tc>
        <w:tc>
          <w:tcPr>
            <w:tcW w:w="1334" w:type="dxa"/>
            <w:vAlign w:val="center"/>
          </w:tcPr>
          <w:p w14:paraId="1A200C2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.354</w:t>
            </w:r>
          </w:p>
          <w:p w14:paraId="5A7F4E1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.040</w:t>
            </w:r>
          </w:p>
        </w:tc>
        <w:tc>
          <w:tcPr>
            <w:tcW w:w="1334" w:type="dxa"/>
            <w:vAlign w:val="center"/>
          </w:tcPr>
          <w:p w14:paraId="60E2E5D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334" w:type="dxa"/>
            <w:vAlign w:val="center"/>
          </w:tcPr>
          <w:p w14:paraId="7B97AEF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974" w:rsidRPr="007F4E9C" w14:paraId="49584E6C" w14:textId="77777777" w:rsidTr="001521C8">
        <w:trPr>
          <w:trHeight w:val="851"/>
        </w:trPr>
        <w:tc>
          <w:tcPr>
            <w:tcW w:w="1329" w:type="dxa"/>
            <w:vAlign w:val="center"/>
          </w:tcPr>
          <w:p w14:paraId="3520D8E6" w14:textId="77777777" w:rsidR="00DE1974" w:rsidRPr="007F4E9C" w:rsidRDefault="00DE1974" w:rsidP="00152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 production</w:t>
            </w:r>
          </w:p>
        </w:tc>
        <w:tc>
          <w:tcPr>
            <w:tcW w:w="1333" w:type="dxa"/>
            <w:vAlign w:val="center"/>
          </w:tcPr>
          <w:p w14:paraId="482DB9BC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-.214</w:t>
            </w:r>
          </w:p>
          <w:p w14:paraId="1D3B346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.225</w:t>
            </w:r>
          </w:p>
        </w:tc>
        <w:tc>
          <w:tcPr>
            <w:tcW w:w="1334" w:type="dxa"/>
            <w:vAlign w:val="center"/>
          </w:tcPr>
          <w:p w14:paraId="0355CB0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.024</w:t>
            </w:r>
          </w:p>
          <w:p w14:paraId="0D5A9833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.894</w:t>
            </w:r>
          </w:p>
        </w:tc>
        <w:tc>
          <w:tcPr>
            <w:tcW w:w="1334" w:type="dxa"/>
            <w:vAlign w:val="center"/>
          </w:tcPr>
          <w:p w14:paraId="678D8908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.109</w:t>
            </w:r>
          </w:p>
          <w:p w14:paraId="3BCEF410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.541</w:t>
            </w:r>
          </w:p>
        </w:tc>
        <w:tc>
          <w:tcPr>
            <w:tcW w:w="1334" w:type="dxa"/>
            <w:vAlign w:val="center"/>
          </w:tcPr>
          <w:p w14:paraId="0D75E2D5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-.182</w:t>
            </w:r>
          </w:p>
          <w:p w14:paraId="7E8BB0C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.302</w:t>
            </w:r>
          </w:p>
        </w:tc>
        <w:tc>
          <w:tcPr>
            <w:tcW w:w="1334" w:type="dxa"/>
            <w:vAlign w:val="center"/>
          </w:tcPr>
          <w:p w14:paraId="50090932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.364</w:t>
            </w:r>
          </w:p>
          <w:p w14:paraId="05B2B3C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.034</w:t>
            </w:r>
          </w:p>
        </w:tc>
        <w:tc>
          <w:tcPr>
            <w:tcW w:w="1334" w:type="dxa"/>
            <w:vAlign w:val="center"/>
          </w:tcPr>
          <w:p w14:paraId="33A7D9B9" w14:textId="77777777" w:rsidR="00DE1974" w:rsidRPr="007F4E9C" w:rsidRDefault="00DE1974" w:rsidP="00152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</w:tbl>
    <w:p w14:paraId="3D53B29B" w14:textId="3A7F551D" w:rsidR="00E158AF" w:rsidRPr="00DE1974" w:rsidRDefault="00DE1974" w:rsidP="00DE1974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F4E9C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7F4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E9C">
        <w:rPr>
          <w:rFonts w:ascii="Times New Roman" w:hAnsi="Times New Roman" w:cs="Times New Roman"/>
          <w:sz w:val="24"/>
          <w:szCs w:val="24"/>
          <w:lang w:val="en-US"/>
        </w:rPr>
        <w:t>MLP</w:t>
      </w:r>
      <w:proofErr w:type="spellEnd"/>
      <w:r w:rsidRPr="007F4E9C">
        <w:rPr>
          <w:rFonts w:ascii="Times New Roman" w:hAnsi="Times New Roman" w:cs="Times New Roman"/>
          <w:sz w:val="24"/>
          <w:szCs w:val="24"/>
          <w:lang w:val="en-US"/>
        </w:rPr>
        <w:t xml:space="preserve"> = mean length of pauses.</w:t>
      </w:r>
    </w:p>
    <w:sectPr w:rsidR="00E158AF" w:rsidRPr="00DE1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A6B"/>
    <w:multiLevelType w:val="hybridMultilevel"/>
    <w:tmpl w:val="200CDF2A"/>
    <w:lvl w:ilvl="0" w:tplc="C12407D4">
      <w:numFmt w:val="bullet"/>
      <w:pStyle w:val="EndNoteBibliography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74"/>
    <w:rsid w:val="002C35F8"/>
    <w:rsid w:val="0045430F"/>
    <w:rsid w:val="007529FC"/>
    <w:rsid w:val="00850307"/>
    <w:rsid w:val="008F28A3"/>
    <w:rsid w:val="00AF1F8A"/>
    <w:rsid w:val="00BB6649"/>
    <w:rsid w:val="00DE1974"/>
    <w:rsid w:val="00E158AF"/>
    <w:rsid w:val="00E375FD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F437"/>
  <w15:chartTrackingRefBased/>
  <w15:docId w15:val="{C0F80C7E-5E4F-4240-B982-EFD8A4F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E1974"/>
    <w:pPr>
      <w:numPr>
        <w:numId w:val="1"/>
      </w:num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E1974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DE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Sato</dc:creator>
  <cp:keywords/>
  <dc:description/>
  <cp:lastModifiedBy>Masatoshi Sato</cp:lastModifiedBy>
  <cp:revision>2</cp:revision>
  <dcterms:created xsi:type="dcterms:W3CDTF">2019-01-09T12:26:00Z</dcterms:created>
  <dcterms:modified xsi:type="dcterms:W3CDTF">2019-01-09T12:26:00Z</dcterms:modified>
</cp:coreProperties>
</file>