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361"/>
        <w:tblW w:w="13163" w:type="dxa"/>
        <w:tblLook w:val="04A0" w:firstRow="1" w:lastRow="0" w:firstColumn="1" w:lastColumn="0" w:noHBand="0" w:noVBand="1"/>
      </w:tblPr>
      <w:tblGrid>
        <w:gridCol w:w="1133"/>
        <w:gridCol w:w="1639"/>
        <w:gridCol w:w="786"/>
        <w:gridCol w:w="1390"/>
        <w:gridCol w:w="92"/>
        <w:gridCol w:w="1014"/>
        <w:gridCol w:w="855"/>
        <w:gridCol w:w="855"/>
        <w:gridCol w:w="848"/>
        <w:gridCol w:w="848"/>
        <w:gridCol w:w="748"/>
        <w:gridCol w:w="748"/>
        <w:gridCol w:w="1151"/>
        <w:gridCol w:w="1204"/>
      </w:tblGrid>
      <w:tr w:rsidR="00875EC5" w:rsidRPr="00875EC5" w14:paraId="34BAD193" w14:textId="77777777" w:rsidTr="00875EC5">
        <w:trPr>
          <w:trHeight w:val="318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F41D" w14:textId="57FE92EB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ID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9AD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Species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413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sex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221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body mass (g)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DF7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Date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C7D" w14:textId="6722F46E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T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vertAlign w:val="subscript"/>
                <w:lang w:val="en-US"/>
              </w:rPr>
              <w:t>b1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(˚C)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67E" w14:textId="262646B4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T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vertAlign w:val="subscript"/>
                <w:lang w:val="en-US"/>
              </w:rPr>
              <w:t>b2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(˚C)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CDE" w14:textId="2573352B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T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vertAlign w:val="subscript"/>
                <w:lang w:val="en-US"/>
              </w:rPr>
              <w:t>a1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(˚C)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C79" w14:textId="4FCB7AED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T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vertAlign w:val="subscript"/>
                <w:lang w:val="en-US"/>
              </w:rPr>
              <w:t>a2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(˚C)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8C9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Time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22D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Time</w:t>
            </w:r>
            <w:r w:rsidRPr="00875EC5">
              <w:rPr>
                <w:rFonts w:ascii="Times" w:hAnsi="Times"/>
                <w:b/>
                <w:bCs/>
                <w:sz w:val="21"/>
                <w:szCs w:val="21"/>
                <w:vertAlign w:val="subscript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A2A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latitude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3B9" w14:textId="77777777" w:rsidR="005624CF" w:rsidRPr="00875EC5" w:rsidRDefault="005624CF" w:rsidP="00875EC5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875EC5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longitude</w:t>
            </w:r>
          </w:p>
        </w:tc>
      </w:tr>
      <w:tr w:rsidR="00875EC5" w:rsidRPr="00127647" w14:paraId="289E32D0" w14:textId="77777777" w:rsidTr="00875EC5">
        <w:trPr>
          <w:trHeight w:val="106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456847" w14:textId="77777777" w:rsidR="00875EC5" w:rsidRPr="005624CF" w:rsidRDefault="00875EC5" w:rsidP="00875EC5">
            <w:pPr>
              <w:pStyle w:val="NoSpacing"/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BE62DB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E33729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C8044D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59C0BC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43C012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2C28DD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287436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FF11DD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5D0162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0AEBFC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0C0527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2E8482" w14:textId="77777777" w:rsidR="00875EC5" w:rsidRPr="00127647" w:rsidRDefault="00875EC5" w:rsidP="00875EC5">
            <w:pPr>
              <w:pStyle w:val="NoSpacing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5624CF" w:rsidRPr="00127647" w14:paraId="1C61D56D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E06C77F" w14:textId="2A16D380" w:rsidR="005624CF" w:rsidRPr="005624CF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1271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5203DD5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proofErr w:type="spellStart"/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gerbillus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0F10765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9B58090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17.5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2311EA1C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014EE6D4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4AF9FE66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A16F69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3C0B14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27.5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5410891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0:50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AF25D31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10:55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EE1BAF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28.5598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A8DE37" w14:textId="77777777" w:rsidR="005624CF" w:rsidRPr="00127647" w:rsidRDefault="005624CF" w:rsidP="00875EC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-11.013625</w:t>
            </w:r>
          </w:p>
        </w:tc>
      </w:tr>
      <w:tr w:rsidR="005624CF" w:rsidRPr="00127647" w14:paraId="2A3AB3C6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0456A38" w14:textId="076927C2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1288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208EC51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proofErr w:type="spellStart"/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gerbillus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B5EB093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AA8C66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15.5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57CF3BF2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443BA26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3ED2546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FD17D0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874DF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B283BC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2:05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9747F03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12:10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398D60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28.63039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BF17C4E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-9.9324867</w:t>
            </w:r>
          </w:p>
        </w:tc>
      </w:tr>
      <w:tr w:rsidR="005624CF" w:rsidRPr="00127647" w14:paraId="4287B468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90F7B16" w14:textId="39D3E85B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1318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1F1D1C2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proofErr w:type="spellStart"/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gerbillus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508E65A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79F39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3E82F373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40C2457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38.6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77EFBE7E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6BE6ED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D86F56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882D0D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23:20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927E2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9:35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FD906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27.91209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599A626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-12.393025</w:t>
            </w:r>
          </w:p>
        </w:tc>
      </w:tr>
      <w:tr w:rsidR="005624CF" w:rsidRPr="00127647" w14:paraId="33AC7C27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B20C0E3" w14:textId="523EAFFA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1319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294ACC3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proofErr w:type="spellStart"/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gerbillus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CB4AF0B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AAC4304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7D93BA6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27630C56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1DDD101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4BF1BD2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16.8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29B1C7B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2CE3CAC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0:20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CFA78C3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10:40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F7B3D2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28.84082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CBA571C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-10.8522383</w:t>
            </w:r>
          </w:p>
        </w:tc>
      </w:tr>
      <w:tr w:rsidR="005624CF" w:rsidRPr="00127647" w14:paraId="5A57BA4F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B23B9BC" w14:textId="62F656B0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1295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4994BC6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proofErr w:type="spellStart"/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amoenus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7FCA2C1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FC85F4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6FABB230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28DFBF65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36.1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2ABE452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27.1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6FE39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F7B5D24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79646EC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1:25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B2B861A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11:55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C48064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28.63504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07E5A3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-9.9345334</w:t>
            </w:r>
          </w:p>
        </w:tc>
      </w:tr>
      <w:tr w:rsidR="005624CF" w:rsidRPr="00127647" w14:paraId="67850047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29349BB" w14:textId="0B344081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1311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7806D64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proofErr w:type="spellStart"/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amoenus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4F162E1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B6B2B8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4970BE9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054B9E3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4100654A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3A972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15.8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C5BA1E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34D26B5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0:35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D2AF7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10:35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A24D8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27.67344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854A6C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-11.6848984</w:t>
            </w:r>
          </w:p>
        </w:tc>
      </w:tr>
      <w:tr w:rsidR="005624CF" w:rsidRPr="00127647" w14:paraId="457AFA42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468851F" w14:textId="56CB5C6C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1263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8C7F497" w14:textId="7F5A79B5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r w:rsidRPr="008815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  <w:r w:rsidR="0023401E" w:rsidRPr="008815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9FF2849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CB953C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5CD002A3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3301FF0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38.1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EA1AB3F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338BD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87BB8D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78EDEDA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5:20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F08075F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13:10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0F8780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28.5581067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CE17FB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-11.0148583</w:t>
            </w:r>
          </w:p>
        </w:tc>
      </w:tr>
      <w:tr w:rsidR="005624CF" w:rsidRPr="00127647" w14:paraId="6DF2B234" w14:textId="77777777" w:rsidTr="00875EC5">
        <w:trPr>
          <w:trHeight w:val="31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9DF9C68" w14:textId="323E17EB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1270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28000DF" w14:textId="4CFC231E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r w:rsidRPr="008815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  <w:r w:rsidR="0023401E" w:rsidRPr="008815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3AE429A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F3DF4BE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28.5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bottom"/>
            <w:hideMark/>
          </w:tcPr>
          <w:p w14:paraId="06E32552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531B7DD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0B7DD7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29.4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8B85D8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15.8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E8AD1B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27.1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482D04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1:00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4F3B51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12:43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761303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28.55886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0C418A8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-11.013975</w:t>
            </w:r>
          </w:p>
        </w:tc>
      </w:tr>
      <w:tr w:rsidR="005624CF" w:rsidRPr="00127647" w14:paraId="70D39655" w14:textId="77777777" w:rsidTr="00875EC5">
        <w:trPr>
          <w:trHeight w:val="318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88B" w14:textId="0ED7FBCC" w:rsidR="005624CF" w:rsidRPr="005624CF" w:rsidRDefault="005624CF" w:rsidP="003F5244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624CF">
              <w:rPr>
                <w:rFonts w:ascii="Arial" w:hAnsi="Arial"/>
                <w:sz w:val="16"/>
                <w:szCs w:val="16"/>
              </w:rPr>
              <w:t>ZBSC 1280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584" w14:textId="7FDC143B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Gerbillus </w:t>
            </w:r>
            <w:r w:rsidRPr="008815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  <w:r w:rsidR="0023401E" w:rsidRPr="008815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B8F" w14:textId="77777777" w:rsidR="005624CF" w:rsidRPr="00127647" w:rsidRDefault="005624CF" w:rsidP="003F5244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84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27.5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277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19.10.2021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94A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1AD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2DD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A0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32.1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053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22:35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EF9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11:29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2BB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28.5605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CB1" w14:textId="77777777" w:rsidR="005624CF" w:rsidRPr="00127647" w:rsidRDefault="005624CF" w:rsidP="003F524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276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-11.0129767</w:t>
            </w:r>
          </w:p>
        </w:tc>
      </w:tr>
    </w:tbl>
    <w:p w14:paraId="1C75CE32" w14:textId="4FAF2D93" w:rsidR="005624CF" w:rsidRDefault="005624CF" w:rsidP="005624CF">
      <w:pPr>
        <w:pStyle w:val="NormalWeb"/>
        <w:spacing w:before="280" w:after="280" w:line="480" w:lineRule="auto"/>
      </w:pPr>
      <w:r>
        <w:t xml:space="preserve">Table S1. Collection IDs, </w:t>
      </w:r>
      <w:r w:rsidR="003F5244">
        <w:t xml:space="preserve">species, </w:t>
      </w:r>
      <w:r w:rsidR="0023401E">
        <w:t>sex</w:t>
      </w:r>
      <w:r>
        <w:t xml:space="preserve">, body mass, </w:t>
      </w:r>
      <w:r w:rsidR="003F5244">
        <w:t xml:space="preserve">date of measurements, </w:t>
      </w:r>
      <w:r>
        <w:t xml:space="preserve">nocturnal </w:t>
      </w:r>
      <w:r w:rsidR="003F5244">
        <w:t xml:space="preserve">body temperature </w:t>
      </w:r>
      <w:r>
        <w:t>(T</w:t>
      </w:r>
      <w:r>
        <w:rPr>
          <w:vertAlign w:val="subscript"/>
        </w:rPr>
        <w:t>b1</w:t>
      </w:r>
      <w:r>
        <w:t>)</w:t>
      </w:r>
      <w:r w:rsidR="003F5244">
        <w:t xml:space="preserve">, </w:t>
      </w:r>
      <w:r>
        <w:t xml:space="preserve">diurnal </w:t>
      </w:r>
      <w:r w:rsidR="003F5244">
        <w:t xml:space="preserve">body temperature </w:t>
      </w:r>
      <w:r>
        <w:t>(T</w:t>
      </w:r>
      <w:r>
        <w:rPr>
          <w:vertAlign w:val="subscript"/>
        </w:rPr>
        <w:t>b2</w:t>
      </w:r>
      <w:r>
        <w:t>)</w:t>
      </w:r>
      <w:r w:rsidR="003F5244">
        <w:t xml:space="preserve">, and </w:t>
      </w:r>
      <w:r>
        <w:t>of studied specimens</w:t>
      </w:r>
      <w:r w:rsidR="003F5244">
        <w:t>, ambient temperatures of time of measurement (T</w:t>
      </w:r>
      <w:r w:rsidR="003F5244" w:rsidRPr="003F5244">
        <w:rPr>
          <w:vertAlign w:val="subscript"/>
        </w:rPr>
        <w:t>a1</w:t>
      </w:r>
      <w:r w:rsidR="003F5244">
        <w:t xml:space="preserve"> and T</w:t>
      </w:r>
      <w:r w:rsidR="003F5244" w:rsidRPr="003F5244">
        <w:rPr>
          <w:vertAlign w:val="subscript"/>
        </w:rPr>
        <w:t>a2</w:t>
      </w:r>
      <w:r w:rsidR="003F5244">
        <w:t xml:space="preserve">), time of measurements and </w:t>
      </w:r>
      <w:r w:rsidR="003F5244">
        <w:t>geographical</w:t>
      </w:r>
      <w:r w:rsidR="003F5244">
        <w:t xml:space="preserve"> </w:t>
      </w:r>
      <w:r w:rsidR="003F5244">
        <w:t>location</w:t>
      </w:r>
      <w:r>
        <w:t>.</w:t>
      </w:r>
    </w:p>
    <w:p w14:paraId="4033F351" w14:textId="77777777" w:rsidR="009D30B8" w:rsidRPr="005624CF" w:rsidRDefault="009D30B8">
      <w:pPr>
        <w:rPr>
          <w:lang w:val="en-US"/>
        </w:rPr>
      </w:pPr>
    </w:p>
    <w:sectPr w:rsidR="009D30B8" w:rsidRPr="005624CF" w:rsidSect="00127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47"/>
    <w:rsid w:val="00127647"/>
    <w:rsid w:val="0023401E"/>
    <w:rsid w:val="003F5244"/>
    <w:rsid w:val="005624CF"/>
    <w:rsid w:val="00585E0E"/>
    <w:rsid w:val="00875EC5"/>
    <w:rsid w:val="00881585"/>
    <w:rsid w:val="009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37A41"/>
  <w15:chartTrackingRefBased/>
  <w15:docId w15:val="{CCD5FA7B-D2FF-624A-B4E0-D3077694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624CF"/>
    <w:pPr>
      <w:suppressAutoHyphens/>
      <w:spacing w:beforeAutospacing="1" w:after="16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875E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5E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Gyhrs</dc:creator>
  <cp:keywords/>
  <dc:description/>
  <cp:lastModifiedBy>Clara Gyhrs</cp:lastModifiedBy>
  <cp:revision>5</cp:revision>
  <dcterms:created xsi:type="dcterms:W3CDTF">2022-05-06T13:38:00Z</dcterms:created>
  <dcterms:modified xsi:type="dcterms:W3CDTF">2022-07-12T13:54:00Z</dcterms:modified>
</cp:coreProperties>
</file>