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C88" w:rsidRPr="00AD540B" w:rsidRDefault="00D20C88" w:rsidP="00D20C88">
      <w:pPr>
        <w:pStyle w:val="Heading2"/>
        <w:spacing w:before="120" w:after="120"/>
        <w:ind w:left="284" w:right="-4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Supplementary </w:t>
      </w:r>
      <w:r w:rsidRPr="00AD540B">
        <w:rPr>
          <w:rFonts w:ascii="Garamond" w:hAnsi="Garamond"/>
        </w:rPr>
        <w:t xml:space="preserve">Table </w:t>
      </w:r>
      <w:r>
        <w:rPr>
          <w:rFonts w:ascii="Garamond" w:hAnsi="Garamond"/>
        </w:rPr>
        <w:t>3</w:t>
      </w:r>
      <w:bookmarkStart w:id="0" w:name="_GoBack"/>
      <w:bookmarkEnd w:id="0"/>
      <w:r w:rsidRPr="00AD540B">
        <w:rPr>
          <w:rFonts w:ascii="Garamond" w:hAnsi="Garamond"/>
        </w:rPr>
        <w:t xml:space="preserve"> - Recommended medicine/patient population pairings with an associated RSA (2010-2018)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2523"/>
        <w:gridCol w:w="1856"/>
        <w:gridCol w:w="2162"/>
      </w:tblGrid>
      <w:tr w:rsidR="00D20C88" w:rsidRPr="00AD540B" w:rsidTr="00FB5C26"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>Year of PBAC recommendation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 xml:space="preserve">Recommended medicine/patient population pairings </w:t>
            </w:r>
          </w:p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>(n)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 xml:space="preserve">Pairings with a RSA </w:t>
            </w:r>
          </w:p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>(n)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 xml:space="preserve">Proportion of all pairings </w:t>
            </w:r>
          </w:p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>(%)</w:t>
            </w:r>
          </w:p>
        </w:tc>
      </w:tr>
      <w:tr w:rsidR="00D20C88" w:rsidRPr="00AD540B" w:rsidTr="00FB5C26">
        <w:tc>
          <w:tcPr>
            <w:tcW w:w="2479" w:type="dxa"/>
            <w:tcBorders>
              <w:top w:val="single" w:sz="4" w:space="0" w:color="auto"/>
            </w:tcBorders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2010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101</w:t>
            </w: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3</w:t>
            </w:r>
          </w:p>
        </w:tc>
      </w:tr>
      <w:tr w:rsidR="00D20C88" w:rsidRPr="00AD540B" w:rsidTr="00FB5C26">
        <w:tc>
          <w:tcPr>
            <w:tcW w:w="2479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2011</w:t>
            </w:r>
          </w:p>
        </w:tc>
        <w:tc>
          <w:tcPr>
            <w:tcW w:w="2523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100</w:t>
            </w:r>
          </w:p>
        </w:tc>
        <w:tc>
          <w:tcPr>
            <w:tcW w:w="2073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5</w:t>
            </w:r>
          </w:p>
        </w:tc>
        <w:tc>
          <w:tcPr>
            <w:tcW w:w="2559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5</w:t>
            </w:r>
          </w:p>
        </w:tc>
      </w:tr>
      <w:tr w:rsidR="00D20C88" w:rsidRPr="00AD540B" w:rsidTr="00FB5C26">
        <w:tc>
          <w:tcPr>
            <w:tcW w:w="2479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2012</w:t>
            </w:r>
          </w:p>
        </w:tc>
        <w:tc>
          <w:tcPr>
            <w:tcW w:w="2523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109</w:t>
            </w:r>
          </w:p>
        </w:tc>
        <w:tc>
          <w:tcPr>
            <w:tcW w:w="2073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9</w:t>
            </w:r>
          </w:p>
        </w:tc>
        <w:tc>
          <w:tcPr>
            <w:tcW w:w="2559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8</w:t>
            </w:r>
          </w:p>
        </w:tc>
      </w:tr>
      <w:tr w:rsidR="00D20C88" w:rsidRPr="00AD540B" w:rsidTr="00FB5C26">
        <w:tc>
          <w:tcPr>
            <w:tcW w:w="2479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2013</w:t>
            </w:r>
          </w:p>
        </w:tc>
        <w:tc>
          <w:tcPr>
            <w:tcW w:w="2523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127</w:t>
            </w:r>
          </w:p>
        </w:tc>
        <w:tc>
          <w:tcPr>
            <w:tcW w:w="2073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26</w:t>
            </w:r>
          </w:p>
        </w:tc>
        <w:tc>
          <w:tcPr>
            <w:tcW w:w="2559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15</w:t>
            </w:r>
          </w:p>
        </w:tc>
      </w:tr>
      <w:tr w:rsidR="00D20C88" w:rsidRPr="00AD540B" w:rsidTr="00FB5C26">
        <w:tc>
          <w:tcPr>
            <w:tcW w:w="2479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2014</w:t>
            </w:r>
          </w:p>
        </w:tc>
        <w:tc>
          <w:tcPr>
            <w:tcW w:w="2523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128</w:t>
            </w:r>
          </w:p>
        </w:tc>
        <w:tc>
          <w:tcPr>
            <w:tcW w:w="2073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34</w:t>
            </w:r>
          </w:p>
        </w:tc>
        <w:tc>
          <w:tcPr>
            <w:tcW w:w="2559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26</w:t>
            </w:r>
          </w:p>
        </w:tc>
      </w:tr>
      <w:tr w:rsidR="00D20C88" w:rsidRPr="00AD540B" w:rsidTr="00FB5C26">
        <w:tc>
          <w:tcPr>
            <w:tcW w:w="2479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2015</w:t>
            </w:r>
          </w:p>
        </w:tc>
        <w:tc>
          <w:tcPr>
            <w:tcW w:w="2523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174</w:t>
            </w:r>
          </w:p>
        </w:tc>
        <w:tc>
          <w:tcPr>
            <w:tcW w:w="2073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23</w:t>
            </w:r>
          </w:p>
        </w:tc>
        <w:tc>
          <w:tcPr>
            <w:tcW w:w="2559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12</w:t>
            </w:r>
          </w:p>
        </w:tc>
      </w:tr>
      <w:tr w:rsidR="00D20C88" w:rsidRPr="00AD540B" w:rsidTr="00FB5C26">
        <w:tc>
          <w:tcPr>
            <w:tcW w:w="2479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2016</w:t>
            </w:r>
          </w:p>
        </w:tc>
        <w:tc>
          <w:tcPr>
            <w:tcW w:w="2523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148</w:t>
            </w:r>
          </w:p>
        </w:tc>
        <w:tc>
          <w:tcPr>
            <w:tcW w:w="2073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30</w:t>
            </w:r>
          </w:p>
        </w:tc>
        <w:tc>
          <w:tcPr>
            <w:tcW w:w="2559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</w:t>
            </w:r>
          </w:p>
        </w:tc>
      </w:tr>
      <w:tr w:rsidR="00D20C88" w:rsidRPr="00AD540B" w:rsidTr="00FB5C26">
        <w:tc>
          <w:tcPr>
            <w:tcW w:w="2479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2017</w:t>
            </w:r>
          </w:p>
        </w:tc>
        <w:tc>
          <w:tcPr>
            <w:tcW w:w="2523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134</w:t>
            </w:r>
          </w:p>
        </w:tc>
        <w:tc>
          <w:tcPr>
            <w:tcW w:w="2073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12</w:t>
            </w:r>
          </w:p>
        </w:tc>
        <w:tc>
          <w:tcPr>
            <w:tcW w:w="2559" w:type="dxa"/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8</w:t>
            </w:r>
          </w:p>
        </w:tc>
      </w:tr>
      <w:tr w:rsidR="00D20C88" w:rsidRPr="00AD540B" w:rsidTr="00FB5C26">
        <w:tc>
          <w:tcPr>
            <w:tcW w:w="2479" w:type="dxa"/>
            <w:tcBorders>
              <w:bottom w:val="single" w:sz="4" w:space="0" w:color="auto"/>
            </w:tcBorders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2018*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55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10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D20C88" w:rsidRPr="00AD540B" w:rsidRDefault="00D20C88" w:rsidP="00FB5C26">
            <w:pPr>
              <w:spacing w:before="120"/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22</w:t>
            </w:r>
          </w:p>
        </w:tc>
      </w:tr>
      <w:tr w:rsidR="00D20C88" w:rsidRPr="00AD540B" w:rsidTr="00FB5C26"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0C88" w:rsidRPr="00AD540B" w:rsidRDefault="00D20C88" w:rsidP="00FB5C26">
            <w:pPr>
              <w:spacing w:after="0"/>
              <w:ind w:left="284" w:right="537"/>
              <w:jc w:val="center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>2010 – 2018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0C88" w:rsidRPr="00AD540B" w:rsidRDefault="00D20C88" w:rsidP="00FB5C26">
            <w:pPr>
              <w:spacing w:after="0"/>
              <w:ind w:left="284" w:right="537"/>
              <w:jc w:val="center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>1076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0C88" w:rsidRPr="00AD540B" w:rsidRDefault="00D20C88" w:rsidP="00FB5C26">
            <w:pPr>
              <w:spacing w:after="0"/>
              <w:ind w:left="284" w:right="537"/>
              <w:jc w:val="center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>152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0C88" w:rsidRPr="00AD540B" w:rsidRDefault="00D20C88" w:rsidP="00FB5C26">
            <w:pPr>
              <w:spacing w:after="0"/>
              <w:ind w:left="284" w:right="537"/>
              <w:jc w:val="center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>14</w:t>
            </w:r>
          </w:p>
        </w:tc>
      </w:tr>
    </w:tbl>
    <w:p w:rsidR="00983D68" w:rsidRPr="00D20C88" w:rsidRDefault="00D20C88" w:rsidP="00D20C88">
      <w:pPr>
        <w:spacing w:before="120"/>
        <w:ind w:left="284" w:right="537"/>
        <w:jc w:val="both"/>
        <w:rPr>
          <w:rFonts w:ascii="Garamond" w:hAnsi="Garamond" w:cs="Arial"/>
        </w:rPr>
      </w:pPr>
      <w:r w:rsidRPr="00AD540B">
        <w:rPr>
          <w:rFonts w:ascii="Garamond" w:hAnsi="Garamond" w:cs="Arial"/>
        </w:rPr>
        <w:t>* March meeting only</w:t>
      </w:r>
    </w:p>
    <w:sectPr w:rsidR="00983D68" w:rsidRPr="00D20C88" w:rsidSect="00A350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88"/>
    <w:rsid w:val="00473583"/>
    <w:rsid w:val="00680EAE"/>
    <w:rsid w:val="00A35072"/>
    <w:rsid w:val="00AA6713"/>
    <w:rsid w:val="00D20C88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6D6AE"/>
  <w15:chartTrackingRefBased/>
  <w15:docId w15:val="{4BA695EA-EC3B-7B4C-B54C-1887532A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88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C8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0C8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table" w:styleId="TableGrid">
    <w:name w:val="Table Grid"/>
    <w:basedOn w:val="TableNormal"/>
    <w:uiPriority w:val="59"/>
    <w:rsid w:val="00D20C88"/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2019-11-17T02:57:00Z</dcterms:created>
  <dcterms:modified xsi:type="dcterms:W3CDTF">2019-11-17T02:58:00Z</dcterms:modified>
</cp:coreProperties>
</file>