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97" w:rsidRDefault="00125697">
      <w:pPr>
        <w:rPr>
          <w:rFonts w:cs="B Nazanin"/>
        </w:rPr>
      </w:pPr>
    </w:p>
    <w:p w:rsidR="00125697" w:rsidRDefault="00DE0EF7" w:rsidP="00811CE0">
      <w:pPr>
        <w:spacing w:line="276" w:lineRule="auto"/>
        <w:jc w:val="both"/>
        <w:rPr>
          <w:rFonts w:cs="B Nazanin"/>
        </w:rPr>
      </w:pPr>
      <w:r w:rsidRPr="00DE0EF7">
        <w:rPr>
          <w:rStyle w:val="gt-cd-cl"/>
          <w:rFonts w:cs="B Nazanin"/>
          <w:b/>
          <w:bCs/>
          <w:sz w:val="24"/>
          <w:szCs w:val="24"/>
        </w:rPr>
        <w:t>Supplementary Table 2.</w:t>
      </w:r>
      <w:r w:rsidR="00555D7E">
        <w:rPr>
          <w:rStyle w:val="gt-cd-cl"/>
          <w:rFonts w:cs="B Nazanin"/>
          <w:b/>
          <w:bCs/>
          <w:sz w:val="24"/>
          <w:szCs w:val="24"/>
        </w:rPr>
        <w:t xml:space="preserve"> </w:t>
      </w:r>
      <w:r w:rsidR="00555D7E" w:rsidRPr="00DE0EF7">
        <w:rPr>
          <w:rStyle w:val="gt-cd-cl"/>
          <w:rFonts w:cs="B Nazanin"/>
          <w:sz w:val="24"/>
          <w:szCs w:val="24"/>
        </w:rPr>
        <w:t>The search strategy</w:t>
      </w:r>
      <w:r>
        <w:rPr>
          <w:rStyle w:val="gt-cd-cl"/>
          <w:rFonts w:cs="B Nazanin"/>
          <w:sz w:val="24"/>
          <w:szCs w:val="24"/>
        </w:rPr>
        <w:t xml:space="preserve"> and number of records </w:t>
      </w:r>
      <w:r w:rsidR="00811CE0">
        <w:rPr>
          <w:rStyle w:val="gt-cd-cl"/>
          <w:rFonts w:cs="B Nazanin"/>
          <w:sz w:val="24"/>
          <w:szCs w:val="24"/>
        </w:rPr>
        <w:t>retrieved</w:t>
      </w:r>
      <w:bookmarkStart w:id="0" w:name="_GoBack"/>
      <w:bookmarkEnd w:id="0"/>
      <w:r>
        <w:rPr>
          <w:rStyle w:val="gt-cd-cl"/>
          <w:rFonts w:cs="B Nazanin"/>
          <w:sz w:val="24"/>
          <w:szCs w:val="24"/>
        </w:rPr>
        <w:t xml:space="preserve"> in selected database</w:t>
      </w:r>
      <w:r w:rsidR="00811CE0">
        <w:rPr>
          <w:rStyle w:val="gt-cd-cl"/>
          <w:rFonts w:cs="B Nazanin"/>
          <w:sz w:val="24"/>
          <w:szCs w:val="24"/>
        </w:rPr>
        <w:t>s</w:t>
      </w:r>
      <w:r>
        <w:rPr>
          <w:rStyle w:val="gt-cd-cl"/>
          <w:rFonts w:cs="B Nazanin"/>
          <w:sz w:val="24"/>
          <w:szCs w:val="24"/>
        </w:rPr>
        <w:t>.</w:t>
      </w:r>
    </w:p>
    <w:tbl>
      <w:tblPr>
        <w:tblStyle w:val="TableGrid"/>
        <w:tblW w:w="5000" w:type="pct"/>
        <w:tblInd w:w="-10" w:type="dxa"/>
        <w:tblCellMar>
          <w:left w:w="98" w:type="dxa"/>
        </w:tblCellMar>
        <w:tblLook w:val="04A0" w:firstRow="1" w:lastRow="0" w:firstColumn="1" w:lastColumn="0" w:noHBand="0" w:noVBand="1"/>
      </w:tblPr>
      <w:tblGrid>
        <w:gridCol w:w="1541"/>
        <w:gridCol w:w="703"/>
        <w:gridCol w:w="451"/>
        <w:gridCol w:w="190"/>
        <w:gridCol w:w="1685"/>
        <w:gridCol w:w="438"/>
        <w:gridCol w:w="1456"/>
        <w:gridCol w:w="1673"/>
        <w:gridCol w:w="552"/>
        <w:gridCol w:w="1756"/>
        <w:gridCol w:w="1866"/>
        <w:gridCol w:w="551"/>
        <w:gridCol w:w="1544"/>
        <w:gridCol w:w="1856"/>
      </w:tblGrid>
      <w:tr w:rsidR="00125697" w:rsidTr="004C6B75">
        <w:tc>
          <w:tcPr>
            <w:tcW w:w="1541" w:type="dxa"/>
            <w:vMerge w:val="restart"/>
            <w:shd w:val="clear" w:color="auto" w:fill="auto"/>
            <w:tcMar>
              <w:left w:w="98" w:type="dxa"/>
            </w:tcMar>
            <w:vAlign w:val="center"/>
          </w:tcPr>
          <w:p w:rsidR="00125697" w:rsidRDefault="00736F8A">
            <w:pPr>
              <w:spacing w:line="276" w:lineRule="auto"/>
              <w:rPr>
                <w:rFonts w:cs="B Nazanin"/>
                <w:b/>
                <w:bCs/>
              </w:rPr>
            </w:pPr>
            <w:r>
              <w:rPr>
                <w:rFonts w:cs="B Nazanin"/>
                <w:b/>
                <w:bCs/>
              </w:rPr>
              <w:t>Concept</w:t>
            </w:r>
          </w:p>
        </w:tc>
        <w:tc>
          <w:tcPr>
            <w:tcW w:w="3029" w:type="dxa"/>
            <w:gridSpan w:val="4"/>
            <w:shd w:val="clear" w:color="auto" w:fill="A8D08D" w:themeFill="accent6" w:themeFillTint="99"/>
          </w:tcPr>
          <w:p w:rsidR="00125697" w:rsidRDefault="00736F8A">
            <w:pPr>
              <w:spacing w:line="276" w:lineRule="auto"/>
              <w:jc w:val="center"/>
              <w:rPr>
                <w:rFonts w:cs="B Nazanin"/>
                <w:b/>
                <w:bCs/>
              </w:rPr>
            </w:pPr>
            <w:r>
              <w:rPr>
                <w:rFonts w:cs="B Nazanin"/>
                <w:b/>
                <w:bCs/>
              </w:rPr>
              <w:t>Home-based</w:t>
            </w:r>
          </w:p>
        </w:tc>
        <w:tc>
          <w:tcPr>
            <w:tcW w:w="3567" w:type="dxa"/>
            <w:gridSpan w:val="3"/>
            <w:shd w:val="clear" w:color="auto" w:fill="FFD966" w:themeFill="accent4" w:themeFillTint="99"/>
            <w:tcMar>
              <w:left w:w="98" w:type="dxa"/>
            </w:tcMar>
            <w:vAlign w:val="center"/>
          </w:tcPr>
          <w:p w:rsidR="00125697" w:rsidRDefault="00736F8A">
            <w:pPr>
              <w:spacing w:line="276" w:lineRule="auto"/>
              <w:jc w:val="center"/>
              <w:rPr>
                <w:rFonts w:cs="B Nazanin"/>
                <w:b/>
                <w:bCs/>
              </w:rPr>
            </w:pPr>
            <w:r>
              <w:rPr>
                <w:rFonts w:cs="B Nazanin"/>
                <w:b/>
                <w:bCs/>
              </w:rPr>
              <w:t>Rehabilitation Therapy</w:t>
            </w:r>
          </w:p>
        </w:tc>
        <w:tc>
          <w:tcPr>
            <w:tcW w:w="4174" w:type="dxa"/>
            <w:gridSpan w:val="3"/>
            <w:shd w:val="clear" w:color="auto" w:fill="9CC2E5" w:themeFill="accent1" w:themeFillTint="99"/>
            <w:tcMar>
              <w:left w:w="98" w:type="dxa"/>
            </w:tcMar>
            <w:vAlign w:val="center"/>
          </w:tcPr>
          <w:p w:rsidR="00125697" w:rsidRDefault="00736F8A">
            <w:pPr>
              <w:spacing w:line="276" w:lineRule="auto"/>
              <w:jc w:val="center"/>
              <w:rPr>
                <w:rFonts w:cs="B Nazanin"/>
                <w:b/>
                <w:bCs/>
              </w:rPr>
            </w:pPr>
            <w:r>
              <w:rPr>
                <w:rFonts w:cs="B Nazanin"/>
                <w:b/>
                <w:bCs/>
              </w:rPr>
              <w:t>Supervision/Monitoring</w:t>
            </w:r>
          </w:p>
        </w:tc>
        <w:tc>
          <w:tcPr>
            <w:tcW w:w="3951" w:type="dxa"/>
            <w:gridSpan w:val="3"/>
            <w:shd w:val="clear" w:color="auto" w:fill="F7CAAC" w:themeFill="accent2" w:themeFillTint="66"/>
            <w:tcMar>
              <w:left w:w="98" w:type="dxa"/>
            </w:tcMar>
          </w:tcPr>
          <w:p w:rsidR="00125697" w:rsidRDefault="00736F8A">
            <w:pPr>
              <w:spacing w:line="276" w:lineRule="auto"/>
              <w:jc w:val="center"/>
              <w:rPr>
                <w:rFonts w:cs="B Nazanin"/>
                <w:b/>
                <w:bCs/>
              </w:rPr>
            </w:pPr>
            <w:r>
              <w:rPr>
                <w:rFonts w:cs="B Nazanin"/>
                <w:b/>
                <w:bCs/>
              </w:rPr>
              <w:t>IT/</w:t>
            </w:r>
            <w:r>
              <w:rPr>
                <w:rFonts w:eastAsiaTheme="minorHAnsi" w:cs="Calibri"/>
                <w:b/>
                <w:bCs/>
                <w:color w:val="000000"/>
                <w:sz w:val="20"/>
                <w:szCs w:val="20"/>
              </w:rPr>
              <w:t xml:space="preserve"> </w:t>
            </w:r>
            <w:r>
              <w:rPr>
                <w:rFonts w:cs="B Nazanin"/>
                <w:b/>
                <w:bCs/>
              </w:rPr>
              <w:t>Telecommunications</w:t>
            </w:r>
          </w:p>
        </w:tc>
      </w:tr>
      <w:tr w:rsidR="00125697" w:rsidTr="004C6B75">
        <w:tc>
          <w:tcPr>
            <w:tcW w:w="1541" w:type="dxa"/>
            <w:vMerge/>
            <w:shd w:val="clear" w:color="auto" w:fill="auto"/>
            <w:tcMar>
              <w:left w:w="98" w:type="dxa"/>
            </w:tcMar>
            <w:vAlign w:val="center"/>
          </w:tcPr>
          <w:p w:rsidR="00125697" w:rsidRDefault="00125697">
            <w:pPr>
              <w:spacing w:line="276" w:lineRule="auto"/>
              <w:ind w:left="720"/>
              <w:jc w:val="both"/>
              <w:rPr>
                <w:rFonts w:cs="B Nazanin"/>
                <w:b/>
                <w:bCs/>
              </w:rPr>
            </w:pPr>
          </w:p>
        </w:tc>
        <w:tc>
          <w:tcPr>
            <w:tcW w:w="1344" w:type="dxa"/>
            <w:gridSpan w:val="3"/>
            <w:shd w:val="clear" w:color="auto" w:fill="A8D08D" w:themeFill="accent6" w:themeFillTint="99"/>
            <w:vAlign w:val="center"/>
          </w:tcPr>
          <w:p w:rsidR="00125697" w:rsidRDefault="004C6B75">
            <w:pPr>
              <w:spacing w:line="276" w:lineRule="auto"/>
              <w:rPr>
                <w:rFonts w:cs="B Nazanin"/>
                <w:b/>
                <w:bCs/>
                <w:i/>
                <w:iCs/>
              </w:rPr>
            </w:pPr>
            <w:r>
              <w:rPr>
                <w:rFonts w:cs="B Nazanin"/>
                <w:b/>
                <w:bCs/>
                <w:i/>
                <w:iCs/>
              </w:rPr>
              <w:t>Main</w:t>
            </w:r>
            <w:r w:rsidR="00736F8A">
              <w:rPr>
                <w:rFonts w:cs="B Nazanin"/>
                <w:b/>
                <w:bCs/>
                <w:i/>
                <w:iCs/>
              </w:rPr>
              <w:t xml:space="preserve">  terms</w:t>
            </w:r>
          </w:p>
        </w:tc>
        <w:tc>
          <w:tcPr>
            <w:tcW w:w="1685" w:type="dxa"/>
            <w:shd w:val="clear" w:color="auto" w:fill="A8D08D" w:themeFill="accent6" w:themeFillTint="99"/>
            <w:vAlign w:val="center"/>
          </w:tcPr>
          <w:p w:rsidR="00125697" w:rsidRDefault="00736F8A">
            <w:pPr>
              <w:spacing w:line="276" w:lineRule="auto"/>
              <w:rPr>
                <w:rFonts w:cs="B Nazanin"/>
                <w:b/>
                <w:bCs/>
                <w:i/>
                <w:iCs/>
              </w:rPr>
            </w:pPr>
            <w:r>
              <w:rPr>
                <w:rFonts w:cs="B Nazanin"/>
                <w:b/>
                <w:bCs/>
                <w:i/>
                <w:iCs/>
              </w:rPr>
              <w:t>Searched term</w:t>
            </w:r>
          </w:p>
        </w:tc>
        <w:tc>
          <w:tcPr>
            <w:tcW w:w="1894" w:type="dxa"/>
            <w:gridSpan w:val="2"/>
            <w:shd w:val="clear" w:color="auto" w:fill="FFD966" w:themeFill="accent4" w:themeFillTint="99"/>
            <w:tcMar>
              <w:left w:w="98" w:type="dxa"/>
            </w:tcMar>
            <w:vAlign w:val="center"/>
          </w:tcPr>
          <w:p w:rsidR="00125697" w:rsidRDefault="004C6B75">
            <w:pPr>
              <w:spacing w:line="276" w:lineRule="auto"/>
              <w:jc w:val="both"/>
              <w:rPr>
                <w:rFonts w:cs="B Nazanin"/>
                <w:b/>
                <w:bCs/>
                <w:i/>
                <w:iCs/>
              </w:rPr>
            </w:pPr>
            <w:r>
              <w:rPr>
                <w:rFonts w:cs="B Nazanin"/>
                <w:b/>
                <w:bCs/>
                <w:i/>
                <w:iCs/>
              </w:rPr>
              <w:t>Main</w:t>
            </w:r>
            <w:r w:rsidR="00736F8A">
              <w:rPr>
                <w:rFonts w:cs="B Nazanin"/>
                <w:b/>
                <w:bCs/>
                <w:i/>
                <w:iCs/>
              </w:rPr>
              <w:t xml:space="preserve"> terms</w:t>
            </w:r>
          </w:p>
        </w:tc>
        <w:tc>
          <w:tcPr>
            <w:tcW w:w="1673" w:type="dxa"/>
            <w:shd w:val="clear" w:color="auto" w:fill="FFD966" w:themeFill="accent4" w:themeFillTint="99"/>
            <w:tcMar>
              <w:left w:w="98" w:type="dxa"/>
            </w:tcMar>
            <w:vAlign w:val="center"/>
          </w:tcPr>
          <w:p w:rsidR="00125697" w:rsidRDefault="00736F8A">
            <w:pPr>
              <w:spacing w:line="276" w:lineRule="auto"/>
              <w:jc w:val="both"/>
              <w:rPr>
                <w:rFonts w:cs="B Nazanin"/>
                <w:b/>
                <w:bCs/>
                <w:i/>
                <w:iCs/>
              </w:rPr>
            </w:pPr>
            <w:r>
              <w:rPr>
                <w:rFonts w:cs="B Nazanin"/>
                <w:b/>
                <w:bCs/>
                <w:i/>
                <w:iCs/>
              </w:rPr>
              <w:t>Searched terms</w:t>
            </w:r>
          </w:p>
        </w:tc>
        <w:tc>
          <w:tcPr>
            <w:tcW w:w="2308" w:type="dxa"/>
            <w:gridSpan w:val="2"/>
            <w:shd w:val="clear" w:color="auto" w:fill="9CC2E5" w:themeFill="accent1" w:themeFillTint="99"/>
            <w:tcMar>
              <w:left w:w="98" w:type="dxa"/>
            </w:tcMar>
            <w:vAlign w:val="center"/>
          </w:tcPr>
          <w:p w:rsidR="00125697" w:rsidRDefault="004C6B75">
            <w:pPr>
              <w:spacing w:line="276" w:lineRule="auto"/>
              <w:jc w:val="both"/>
              <w:rPr>
                <w:rFonts w:cs="B Nazanin"/>
                <w:b/>
                <w:bCs/>
                <w:i/>
                <w:iCs/>
              </w:rPr>
            </w:pPr>
            <w:r>
              <w:rPr>
                <w:rFonts w:cs="B Nazanin"/>
                <w:b/>
                <w:bCs/>
                <w:i/>
                <w:iCs/>
              </w:rPr>
              <w:t>Main</w:t>
            </w:r>
            <w:r w:rsidR="00736F8A">
              <w:rPr>
                <w:rFonts w:cs="B Nazanin"/>
                <w:b/>
                <w:bCs/>
                <w:i/>
                <w:iCs/>
              </w:rPr>
              <w:t xml:space="preserve"> terms</w:t>
            </w:r>
          </w:p>
        </w:tc>
        <w:tc>
          <w:tcPr>
            <w:tcW w:w="1866" w:type="dxa"/>
            <w:shd w:val="clear" w:color="auto" w:fill="9CC2E5" w:themeFill="accent1" w:themeFillTint="99"/>
            <w:tcMar>
              <w:left w:w="98" w:type="dxa"/>
            </w:tcMar>
            <w:vAlign w:val="center"/>
          </w:tcPr>
          <w:p w:rsidR="00125697" w:rsidRDefault="00736F8A">
            <w:pPr>
              <w:spacing w:line="276" w:lineRule="auto"/>
              <w:jc w:val="both"/>
              <w:rPr>
                <w:rFonts w:cs="B Nazanin"/>
                <w:b/>
                <w:bCs/>
                <w:i/>
                <w:iCs/>
              </w:rPr>
            </w:pPr>
            <w:r>
              <w:rPr>
                <w:rFonts w:cs="B Nazanin"/>
                <w:b/>
                <w:bCs/>
                <w:i/>
                <w:iCs/>
              </w:rPr>
              <w:t>Searched terms</w:t>
            </w:r>
          </w:p>
        </w:tc>
        <w:tc>
          <w:tcPr>
            <w:tcW w:w="2095" w:type="dxa"/>
            <w:gridSpan w:val="2"/>
            <w:shd w:val="clear" w:color="auto" w:fill="F7CAAC" w:themeFill="accent2" w:themeFillTint="66"/>
            <w:tcMar>
              <w:left w:w="98" w:type="dxa"/>
            </w:tcMar>
            <w:vAlign w:val="center"/>
          </w:tcPr>
          <w:p w:rsidR="00125697" w:rsidRDefault="004C6B75">
            <w:pPr>
              <w:spacing w:line="276" w:lineRule="auto"/>
              <w:jc w:val="both"/>
              <w:rPr>
                <w:rFonts w:cs="B Nazanin"/>
                <w:b/>
                <w:bCs/>
                <w:i/>
                <w:iCs/>
              </w:rPr>
            </w:pPr>
            <w:r>
              <w:rPr>
                <w:rFonts w:cs="B Nazanin"/>
                <w:b/>
                <w:bCs/>
                <w:i/>
                <w:iCs/>
              </w:rPr>
              <w:t>Main</w:t>
            </w:r>
            <w:r w:rsidR="00736F8A">
              <w:rPr>
                <w:rFonts w:cs="B Nazanin"/>
                <w:b/>
                <w:bCs/>
                <w:i/>
                <w:iCs/>
              </w:rPr>
              <w:t xml:space="preserve"> terms</w:t>
            </w:r>
          </w:p>
        </w:tc>
        <w:tc>
          <w:tcPr>
            <w:tcW w:w="1856" w:type="dxa"/>
            <w:shd w:val="clear" w:color="auto" w:fill="F7CAAC" w:themeFill="accent2" w:themeFillTint="66"/>
            <w:tcMar>
              <w:left w:w="98" w:type="dxa"/>
            </w:tcMar>
            <w:vAlign w:val="center"/>
          </w:tcPr>
          <w:p w:rsidR="00125697" w:rsidRDefault="00736F8A">
            <w:pPr>
              <w:spacing w:line="276" w:lineRule="auto"/>
              <w:jc w:val="both"/>
              <w:rPr>
                <w:rFonts w:cs="B Nazanin"/>
                <w:b/>
                <w:bCs/>
                <w:i/>
                <w:iCs/>
              </w:rPr>
            </w:pPr>
            <w:r>
              <w:rPr>
                <w:rFonts w:cs="B Nazanin"/>
                <w:b/>
                <w:bCs/>
                <w:i/>
                <w:iCs/>
              </w:rPr>
              <w:t>Searched terms</w:t>
            </w:r>
          </w:p>
        </w:tc>
      </w:tr>
      <w:tr w:rsidR="00125697" w:rsidTr="004C6B75">
        <w:tc>
          <w:tcPr>
            <w:tcW w:w="1541" w:type="dxa"/>
            <w:shd w:val="clear" w:color="auto" w:fill="auto"/>
            <w:tcMar>
              <w:left w:w="98" w:type="dxa"/>
            </w:tcMar>
            <w:vAlign w:val="center"/>
          </w:tcPr>
          <w:p w:rsidR="00125697" w:rsidRDefault="00736F8A">
            <w:pPr>
              <w:spacing w:after="0" w:line="276" w:lineRule="auto"/>
              <w:jc w:val="both"/>
              <w:rPr>
                <w:rFonts w:cs="B Nazanin"/>
                <w:b/>
                <w:bCs/>
              </w:rPr>
            </w:pPr>
            <w:r>
              <w:rPr>
                <w:rFonts w:cs="B Nazanin"/>
                <w:b/>
                <w:bCs/>
              </w:rPr>
              <w:t>Keywords</w:t>
            </w:r>
          </w:p>
        </w:tc>
        <w:tc>
          <w:tcPr>
            <w:tcW w:w="1344" w:type="dxa"/>
            <w:gridSpan w:val="3"/>
            <w:tcBorders>
              <w:right w:val="single" w:sz="2" w:space="0" w:color="000001"/>
            </w:tcBorders>
            <w:shd w:val="clear" w:color="auto" w:fill="auto"/>
          </w:tcPr>
          <w:p w:rsidR="00125697" w:rsidRDefault="00736F8A">
            <w:pPr>
              <w:pStyle w:val="ListParagraph"/>
              <w:numPr>
                <w:ilvl w:val="0"/>
                <w:numId w:val="5"/>
              </w:numPr>
              <w:spacing w:after="0" w:line="276" w:lineRule="auto"/>
              <w:ind w:left="103" w:hanging="175"/>
              <w:rPr>
                <w:rFonts w:cs="B Nazanin"/>
              </w:rPr>
            </w:pPr>
            <w:r>
              <w:rPr>
                <w:rFonts w:cs="B Nazanin"/>
              </w:rPr>
              <w:t>home-based; home based; home-base; home base; at home</w:t>
            </w:r>
          </w:p>
          <w:p w:rsidR="00125697" w:rsidRDefault="00736F8A">
            <w:pPr>
              <w:pStyle w:val="ListParagraph"/>
              <w:numPr>
                <w:ilvl w:val="0"/>
                <w:numId w:val="5"/>
              </w:numPr>
              <w:spacing w:after="0" w:line="276" w:lineRule="auto"/>
              <w:ind w:left="103" w:hanging="175"/>
              <w:rPr>
                <w:rFonts w:cs="B Nazanin"/>
              </w:rPr>
            </w:pPr>
            <w:r>
              <w:rPr>
                <w:rFonts w:cs="B Nazanin"/>
              </w:rPr>
              <w:t>home care</w:t>
            </w:r>
          </w:p>
          <w:p w:rsidR="00125697" w:rsidRDefault="00736F8A">
            <w:pPr>
              <w:pStyle w:val="ListParagraph"/>
              <w:numPr>
                <w:ilvl w:val="0"/>
                <w:numId w:val="5"/>
              </w:numPr>
              <w:spacing w:after="0" w:line="276" w:lineRule="auto"/>
              <w:ind w:left="103" w:hanging="175"/>
              <w:rPr>
                <w:rFonts w:cs="B Nazanin"/>
              </w:rPr>
            </w:pPr>
            <w:r>
              <w:rPr>
                <w:rFonts w:cs="B Nazanin"/>
              </w:rPr>
              <w:t>in-home</w:t>
            </w:r>
          </w:p>
        </w:tc>
        <w:tc>
          <w:tcPr>
            <w:tcW w:w="1685" w:type="dxa"/>
            <w:tcBorders>
              <w:right w:val="single" w:sz="2" w:space="0" w:color="000001"/>
            </w:tcBorders>
            <w:shd w:val="clear" w:color="auto" w:fill="auto"/>
          </w:tcPr>
          <w:p w:rsidR="00125697" w:rsidRDefault="00736F8A">
            <w:pPr>
              <w:spacing w:after="0" w:line="276" w:lineRule="auto"/>
              <w:rPr>
                <w:rFonts w:cs="B Nazanin"/>
              </w:rPr>
            </w:pPr>
            <w:r>
              <w:rPr>
                <w:rFonts w:cs="B Nazanin"/>
              </w:rPr>
              <w:t>home</w:t>
            </w:r>
          </w:p>
        </w:tc>
        <w:tc>
          <w:tcPr>
            <w:tcW w:w="1894" w:type="dxa"/>
            <w:gridSpan w:val="2"/>
            <w:tcBorders>
              <w:top w:val="single" w:sz="2" w:space="0" w:color="000001"/>
              <w:left w:val="single" w:sz="2" w:space="0" w:color="000001"/>
              <w:bottom w:val="single" w:sz="2" w:space="0" w:color="000001"/>
            </w:tcBorders>
            <w:shd w:val="clear" w:color="auto" w:fill="auto"/>
            <w:tcMar>
              <w:left w:w="104" w:type="dxa"/>
            </w:tcMar>
          </w:tcPr>
          <w:p w:rsidR="00125697" w:rsidRDefault="00736F8A">
            <w:pPr>
              <w:numPr>
                <w:ilvl w:val="0"/>
                <w:numId w:val="1"/>
              </w:numPr>
              <w:spacing w:after="0" w:line="276" w:lineRule="auto"/>
              <w:ind w:left="187" w:hanging="173"/>
              <w:rPr>
                <w:rFonts w:cs="B Nazanin"/>
              </w:rPr>
            </w:pPr>
            <w:r>
              <w:rPr>
                <w:rFonts w:cs="B Nazanin"/>
              </w:rPr>
              <w:t>rehabilitation</w:t>
            </w:r>
          </w:p>
          <w:p w:rsidR="00125697" w:rsidRDefault="00736F8A">
            <w:pPr>
              <w:numPr>
                <w:ilvl w:val="0"/>
                <w:numId w:val="1"/>
              </w:numPr>
              <w:spacing w:after="0" w:line="276" w:lineRule="auto"/>
              <w:ind w:left="187" w:hanging="173"/>
              <w:rPr>
                <w:rFonts w:cs="B Nazanin"/>
              </w:rPr>
            </w:pPr>
            <w:r>
              <w:rPr>
                <w:rFonts w:cs="B Nazanin"/>
              </w:rPr>
              <w:t>physical therapy</w:t>
            </w:r>
          </w:p>
          <w:p w:rsidR="00125697" w:rsidRDefault="00736F8A">
            <w:pPr>
              <w:numPr>
                <w:ilvl w:val="0"/>
                <w:numId w:val="1"/>
              </w:numPr>
              <w:spacing w:after="0" w:line="276" w:lineRule="auto"/>
              <w:ind w:left="187" w:hanging="173"/>
              <w:rPr>
                <w:rFonts w:cs="B Nazanin"/>
              </w:rPr>
            </w:pPr>
            <w:r>
              <w:rPr>
                <w:rFonts w:cs="B Nazanin"/>
              </w:rPr>
              <w:t>physiotherapy</w:t>
            </w:r>
          </w:p>
          <w:p w:rsidR="00125697" w:rsidRDefault="00736F8A">
            <w:pPr>
              <w:numPr>
                <w:ilvl w:val="0"/>
                <w:numId w:val="1"/>
              </w:numPr>
              <w:spacing w:after="0" w:line="276" w:lineRule="auto"/>
              <w:ind w:left="187" w:hanging="173"/>
              <w:rPr>
                <w:rFonts w:cs="B Nazanin"/>
              </w:rPr>
            </w:pPr>
            <w:r>
              <w:rPr>
                <w:rFonts w:cs="B Nazanin"/>
              </w:rPr>
              <w:t>exercise therapy</w:t>
            </w:r>
          </w:p>
          <w:p w:rsidR="00125697" w:rsidRDefault="00736F8A">
            <w:pPr>
              <w:numPr>
                <w:ilvl w:val="0"/>
                <w:numId w:val="1"/>
              </w:numPr>
              <w:spacing w:after="0" w:line="276" w:lineRule="auto"/>
              <w:ind w:left="187" w:hanging="173"/>
              <w:rPr>
                <w:rFonts w:cs="B Nazanin"/>
              </w:rPr>
            </w:pPr>
            <w:r>
              <w:rPr>
                <w:rFonts w:cs="B Nazanin"/>
              </w:rPr>
              <w:t>physical activity</w:t>
            </w:r>
          </w:p>
          <w:p w:rsidR="00125697" w:rsidRDefault="00736F8A">
            <w:pPr>
              <w:numPr>
                <w:ilvl w:val="0"/>
                <w:numId w:val="2"/>
              </w:numPr>
              <w:spacing w:after="0" w:line="276" w:lineRule="auto"/>
              <w:ind w:left="187" w:hanging="173"/>
              <w:rPr>
                <w:rFonts w:cs="B Nazanin"/>
              </w:rPr>
            </w:pPr>
            <w:r>
              <w:rPr>
                <w:rFonts w:cs="B Nazanin"/>
              </w:rPr>
              <w:t xml:space="preserve">kinesiotherapy </w:t>
            </w:r>
          </w:p>
          <w:p w:rsidR="00125697" w:rsidRDefault="00736F8A">
            <w:pPr>
              <w:numPr>
                <w:ilvl w:val="0"/>
                <w:numId w:val="1"/>
              </w:numPr>
              <w:spacing w:after="0" w:line="276" w:lineRule="auto"/>
              <w:ind w:left="187" w:hanging="173"/>
              <w:rPr>
                <w:rFonts w:cs="B Nazanin"/>
              </w:rPr>
            </w:pPr>
            <w:r>
              <w:rPr>
                <w:rFonts w:cs="B Nazanin"/>
              </w:rPr>
              <w:t>exercise training</w:t>
            </w:r>
          </w:p>
        </w:tc>
        <w:tc>
          <w:tcPr>
            <w:tcW w:w="1673" w:type="dxa"/>
            <w:shd w:val="clear" w:color="auto" w:fill="auto"/>
            <w:tcMar>
              <w:left w:w="98" w:type="dxa"/>
            </w:tcMar>
          </w:tcPr>
          <w:p w:rsidR="00125697" w:rsidRDefault="00736F8A">
            <w:pPr>
              <w:spacing w:after="0" w:line="276" w:lineRule="auto"/>
              <w:ind w:left="-6"/>
              <w:jc w:val="both"/>
              <w:rPr>
                <w:rFonts w:cs="B Nazanin"/>
              </w:rPr>
            </w:pPr>
            <w:r>
              <w:rPr>
                <w:rFonts w:cs="B Nazanin"/>
              </w:rPr>
              <w:t>rehabilitation</w:t>
            </w:r>
          </w:p>
          <w:p w:rsidR="00125697" w:rsidRDefault="00736F8A">
            <w:pPr>
              <w:spacing w:after="0" w:line="276" w:lineRule="auto"/>
              <w:ind w:left="-6"/>
              <w:jc w:val="both"/>
              <w:rPr>
                <w:rFonts w:cs="B Nazanin"/>
              </w:rPr>
            </w:pPr>
            <w:r>
              <w:rPr>
                <w:rFonts w:cs="B Nazanin"/>
              </w:rPr>
              <w:t>physiotherapy</w:t>
            </w:r>
          </w:p>
          <w:p w:rsidR="00125697" w:rsidRDefault="00736F8A">
            <w:pPr>
              <w:spacing w:after="0" w:line="276" w:lineRule="auto"/>
              <w:ind w:left="-6"/>
              <w:rPr>
                <w:rFonts w:cs="B Nazanin"/>
              </w:rPr>
            </w:pPr>
            <w:r>
              <w:rPr>
                <w:rFonts w:cs="B Nazanin"/>
              </w:rPr>
              <w:t>exercise therapy</w:t>
            </w:r>
          </w:p>
          <w:p w:rsidR="00125697" w:rsidRDefault="00736F8A">
            <w:pPr>
              <w:spacing w:after="0" w:line="276" w:lineRule="auto"/>
              <w:ind w:left="-6"/>
              <w:rPr>
                <w:rFonts w:cs="B Nazanin"/>
              </w:rPr>
            </w:pPr>
            <w:r>
              <w:rPr>
                <w:rFonts w:cs="B Nazanin"/>
              </w:rPr>
              <w:t>physical therapy</w:t>
            </w:r>
          </w:p>
          <w:p w:rsidR="00125697" w:rsidRDefault="00736F8A">
            <w:pPr>
              <w:spacing w:after="0" w:line="276" w:lineRule="auto"/>
              <w:ind w:left="-6"/>
              <w:jc w:val="both"/>
              <w:rPr>
                <w:rFonts w:cs="B Nazanin"/>
              </w:rPr>
            </w:pPr>
            <w:r>
              <w:rPr>
                <w:rFonts w:cs="B Nazanin"/>
              </w:rPr>
              <w:t>kinesiotherapy</w:t>
            </w:r>
          </w:p>
          <w:p w:rsidR="00125697" w:rsidRDefault="00736F8A">
            <w:pPr>
              <w:spacing w:after="0" w:line="276" w:lineRule="auto"/>
              <w:rPr>
                <w:rFonts w:cs="B Nazanin"/>
              </w:rPr>
            </w:pPr>
            <w:r>
              <w:rPr>
                <w:rFonts w:cs="B Nazanin"/>
              </w:rPr>
              <w:t xml:space="preserve">physical </w:t>
            </w:r>
            <w:proofErr w:type="spellStart"/>
            <w:r>
              <w:rPr>
                <w:rFonts w:cs="B Nazanin"/>
              </w:rPr>
              <w:t>activit</w:t>
            </w:r>
            <w:proofErr w:type="spellEnd"/>
            <w:r>
              <w:rPr>
                <w:rFonts w:cs="B Nazanin"/>
              </w:rPr>
              <w:t>*</w:t>
            </w:r>
          </w:p>
          <w:p w:rsidR="00125697" w:rsidRDefault="00736F8A">
            <w:pPr>
              <w:spacing w:after="0" w:line="276" w:lineRule="auto"/>
              <w:rPr>
                <w:rFonts w:cs="B Nazanin"/>
              </w:rPr>
            </w:pPr>
            <w:r>
              <w:rPr>
                <w:rFonts w:cs="B Nazanin"/>
              </w:rPr>
              <w:t>exercise train*</w:t>
            </w:r>
          </w:p>
          <w:p w:rsidR="00125697" w:rsidRDefault="00125697">
            <w:pPr>
              <w:spacing w:after="0" w:line="276" w:lineRule="auto"/>
              <w:ind w:left="-6"/>
              <w:jc w:val="both"/>
              <w:rPr>
                <w:rFonts w:cs="B Nazanin"/>
              </w:rPr>
            </w:pPr>
          </w:p>
        </w:tc>
        <w:tc>
          <w:tcPr>
            <w:tcW w:w="2308" w:type="dxa"/>
            <w:gridSpan w:val="2"/>
            <w:tcBorders>
              <w:top w:val="single" w:sz="2" w:space="0" w:color="000001"/>
              <w:left w:val="single" w:sz="2" w:space="0" w:color="000001"/>
              <w:bottom w:val="single" w:sz="2" w:space="0" w:color="000001"/>
            </w:tcBorders>
            <w:shd w:val="clear" w:color="auto" w:fill="auto"/>
            <w:tcMar>
              <w:left w:w="104" w:type="dxa"/>
            </w:tcMar>
          </w:tcPr>
          <w:p w:rsidR="00125697" w:rsidRDefault="00736F8A">
            <w:pPr>
              <w:numPr>
                <w:ilvl w:val="0"/>
                <w:numId w:val="2"/>
              </w:numPr>
              <w:spacing w:after="0" w:line="276" w:lineRule="auto"/>
              <w:ind w:left="187" w:hanging="173"/>
              <w:rPr>
                <w:rFonts w:cs="B Nazanin"/>
              </w:rPr>
            </w:pPr>
            <w:r>
              <w:rPr>
                <w:rFonts w:cs="B Nazanin"/>
              </w:rPr>
              <w:t>supervise; supervised; supervision; supervising;</w:t>
            </w:r>
          </w:p>
          <w:p w:rsidR="00125697" w:rsidRDefault="00736F8A">
            <w:pPr>
              <w:numPr>
                <w:ilvl w:val="0"/>
                <w:numId w:val="2"/>
              </w:numPr>
              <w:spacing w:after="0" w:line="276" w:lineRule="auto"/>
              <w:ind w:left="187" w:hanging="173"/>
              <w:rPr>
                <w:rFonts w:cs="B Nazanin"/>
              </w:rPr>
            </w:pPr>
            <w:r>
              <w:rPr>
                <w:rFonts w:cs="B Nazanin"/>
              </w:rPr>
              <w:t>remote supervision; remote supervising; distance supervising; distance supervision</w:t>
            </w:r>
          </w:p>
          <w:p w:rsidR="00125697" w:rsidRDefault="00736F8A">
            <w:pPr>
              <w:numPr>
                <w:ilvl w:val="0"/>
                <w:numId w:val="2"/>
              </w:numPr>
              <w:spacing w:after="0" w:line="276" w:lineRule="auto"/>
              <w:ind w:left="187" w:hanging="173"/>
              <w:rPr>
                <w:rFonts w:cs="B Nazanin"/>
              </w:rPr>
            </w:pPr>
            <w:proofErr w:type="spellStart"/>
            <w:r>
              <w:rPr>
                <w:rFonts w:cs="B Nazanin"/>
              </w:rPr>
              <w:t>telesupervision</w:t>
            </w:r>
            <w:proofErr w:type="spellEnd"/>
            <w:r>
              <w:rPr>
                <w:rFonts w:cs="B Nazanin"/>
              </w:rPr>
              <w:t xml:space="preserve">; tele-supervision; </w:t>
            </w:r>
            <w:proofErr w:type="spellStart"/>
            <w:r>
              <w:rPr>
                <w:rFonts w:cs="B Nazanin"/>
              </w:rPr>
              <w:t>telesupervising</w:t>
            </w:r>
            <w:proofErr w:type="spellEnd"/>
            <w:r>
              <w:rPr>
                <w:rFonts w:cs="B Nazanin"/>
              </w:rPr>
              <w:t>; tele-supervising</w:t>
            </w:r>
          </w:p>
          <w:p w:rsidR="00125697" w:rsidRDefault="00736F8A">
            <w:pPr>
              <w:numPr>
                <w:ilvl w:val="0"/>
                <w:numId w:val="2"/>
              </w:numPr>
              <w:spacing w:after="0" w:line="276" w:lineRule="auto"/>
              <w:ind w:left="187" w:hanging="173"/>
              <w:rPr>
                <w:rFonts w:cs="B Nazanin"/>
              </w:rPr>
            </w:pPr>
            <w:r>
              <w:rPr>
                <w:rFonts w:cs="B Nazanin"/>
              </w:rPr>
              <w:t xml:space="preserve">monitoring; </w:t>
            </w:r>
          </w:p>
          <w:p w:rsidR="00125697" w:rsidRDefault="00736F8A">
            <w:pPr>
              <w:numPr>
                <w:ilvl w:val="0"/>
                <w:numId w:val="2"/>
              </w:numPr>
              <w:spacing w:after="0" w:line="276" w:lineRule="auto"/>
              <w:ind w:left="187" w:hanging="173"/>
              <w:rPr>
                <w:rFonts w:cs="B Nazanin"/>
              </w:rPr>
            </w:pPr>
            <w:r>
              <w:rPr>
                <w:rFonts w:cs="B Nazanin"/>
              </w:rPr>
              <w:t>remote monitoring; distance monitoring</w:t>
            </w:r>
          </w:p>
          <w:p w:rsidR="00125697" w:rsidRDefault="00736F8A">
            <w:pPr>
              <w:numPr>
                <w:ilvl w:val="0"/>
                <w:numId w:val="2"/>
              </w:numPr>
              <w:spacing w:after="0" w:line="276" w:lineRule="auto"/>
              <w:ind w:left="187" w:hanging="173"/>
              <w:rPr>
                <w:rFonts w:cs="B Nazanin"/>
              </w:rPr>
            </w:pPr>
            <w:proofErr w:type="spellStart"/>
            <w:r>
              <w:rPr>
                <w:rFonts w:cs="B Nazanin"/>
              </w:rPr>
              <w:t>telemonitoring</w:t>
            </w:r>
            <w:proofErr w:type="spellEnd"/>
            <w:r>
              <w:rPr>
                <w:rFonts w:cs="B Nazanin"/>
              </w:rPr>
              <w:t>; tele-monitoring</w:t>
            </w:r>
          </w:p>
          <w:p w:rsidR="00125697" w:rsidRDefault="00736F8A">
            <w:pPr>
              <w:numPr>
                <w:ilvl w:val="0"/>
                <w:numId w:val="2"/>
              </w:numPr>
              <w:spacing w:after="0" w:line="276" w:lineRule="auto"/>
              <w:ind w:left="187" w:hanging="173"/>
              <w:rPr>
                <w:rFonts w:cs="B Nazanin"/>
              </w:rPr>
            </w:pPr>
            <w:proofErr w:type="spellStart"/>
            <w:r>
              <w:rPr>
                <w:rFonts w:cs="B Nazanin"/>
              </w:rPr>
              <w:t>telerehab</w:t>
            </w:r>
            <w:proofErr w:type="spellEnd"/>
            <w:r>
              <w:rPr>
                <w:rFonts w:cs="B Nazanin"/>
              </w:rPr>
              <w:t xml:space="preserve">; tele-rehab; </w:t>
            </w:r>
            <w:proofErr w:type="spellStart"/>
            <w:r>
              <w:rPr>
                <w:rFonts w:cs="B Nazanin"/>
              </w:rPr>
              <w:t>telerehabilitation</w:t>
            </w:r>
            <w:proofErr w:type="spellEnd"/>
            <w:r>
              <w:rPr>
                <w:rFonts w:cs="B Nazanin"/>
              </w:rPr>
              <w:t xml:space="preserve">; tele-rehabilitation </w:t>
            </w:r>
          </w:p>
        </w:tc>
        <w:tc>
          <w:tcPr>
            <w:tcW w:w="1866" w:type="dxa"/>
            <w:shd w:val="clear" w:color="auto" w:fill="auto"/>
            <w:tcMar>
              <w:left w:w="98" w:type="dxa"/>
            </w:tcMar>
          </w:tcPr>
          <w:p w:rsidR="00125697" w:rsidRDefault="00736F8A">
            <w:pPr>
              <w:spacing w:after="0" w:line="276" w:lineRule="auto"/>
              <w:jc w:val="both"/>
              <w:rPr>
                <w:rFonts w:cs="B Nazanin"/>
              </w:rPr>
            </w:pPr>
            <w:proofErr w:type="spellStart"/>
            <w:r>
              <w:rPr>
                <w:rFonts w:cs="B Nazanin"/>
              </w:rPr>
              <w:t>supervis</w:t>
            </w:r>
            <w:proofErr w:type="spellEnd"/>
            <w:r>
              <w:rPr>
                <w:rFonts w:cs="B Nazanin"/>
              </w:rPr>
              <w:t>*</w:t>
            </w:r>
          </w:p>
          <w:p w:rsidR="00125697" w:rsidRDefault="00736F8A">
            <w:pPr>
              <w:spacing w:after="0" w:line="276" w:lineRule="auto"/>
              <w:jc w:val="both"/>
              <w:rPr>
                <w:rFonts w:cs="B Nazanin"/>
              </w:rPr>
            </w:pPr>
            <w:proofErr w:type="spellStart"/>
            <w:r>
              <w:rPr>
                <w:rFonts w:cs="B Nazanin"/>
              </w:rPr>
              <w:t>telesupervis</w:t>
            </w:r>
            <w:proofErr w:type="spellEnd"/>
            <w:r>
              <w:rPr>
                <w:rFonts w:cs="B Nazanin"/>
              </w:rPr>
              <w:t>*</w:t>
            </w:r>
          </w:p>
          <w:p w:rsidR="00125697" w:rsidRDefault="00736F8A">
            <w:pPr>
              <w:spacing w:after="0" w:line="276" w:lineRule="auto"/>
              <w:jc w:val="both"/>
              <w:rPr>
                <w:rFonts w:cs="B Nazanin"/>
              </w:rPr>
            </w:pPr>
            <w:r>
              <w:rPr>
                <w:rFonts w:cs="B Nazanin"/>
              </w:rPr>
              <w:t xml:space="preserve">tele </w:t>
            </w:r>
            <w:proofErr w:type="spellStart"/>
            <w:r>
              <w:rPr>
                <w:rFonts w:cs="B Nazanin"/>
              </w:rPr>
              <w:t>supervis</w:t>
            </w:r>
            <w:proofErr w:type="spellEnd"/>
            <w:r>
              <w:rPr>
                <w:rFonts w:cs="B Nazanin"/>
              </w:rPr>
              <w:t>*</w:t>
            </w:r>
          </w:p>
          <w:p w:rsidR="00125697" w:rsidRDefault="00736F8A">
            <w:pPr>
              <w:spacing w:after="0" w:line="276" w:lineRule="auto"/>
              <w:jc w:val="both"/>
              <w:rPr>
                <w:rFonts w:cs="B Nazanin"/>
              </w:rPr>
            </w:pPr>
            <w:r>
              <w:rPr>
                <w:rFonts w:cs="B Nazanin"/>
              </w:rPr>
              <w:t>monitoring</w:t>
            </w:r>
          </w:p>
          <w:p w:rsidR="00125697" w:rsidRDefault="00736F8A">
            <w:pPr>
              <w:spacing w:after="0" w:line="276" w:lineRule="auto"/>
              <w:jc w:val="both"/>
              <w:rPr>
                <w:rFonts w:cs="B Nazanin"/>
              </w:rPr>
            </w:pPr>
            <w:proofErr w:type="spellStart"/>
            <w:r>
              <w:rPr>
                <w:rFonts w:cs="B Nazanin"/>
              </w:rPr>
              <w:t>telemonitoring</w:t>
            </w:r>
            <w:proofErr w:type="spellEnd"/>
          </w:p>
          <w:p w:rsidR="00125697" w:rsidRDefault="00736F8A">
            <w:pPr>
              <w:spacing w:after="0" w:line="276" w:lineRule="auto"/>
              <w:jc w:val="both"/>
              <w:rPr>
                <w:rFonts w:cs="B Nazanin"/>
              </w:rPr>
            </w:pPr>
            <w:r>
              <w:rPr>
                <w:rFonts w:cs="B Nazanin"/>
              </w:rPr>
              <w:t>tele monitoring</w:t>
            </w:r>
          </w:p>
          <w:p w:rsidR="00125697" w:rsidRDefault="00736F8A">
            <w:pPr>
              <w:spacing w:after="0" w:line="276" w:lineRule="auto"/>
              <w:jc w:val="both"/>
              <w:rPr>
                <w:rFonts w:cs="B Nazanin"/>
              </w:rPr>
            </w:pPr>
            <w:r>
              <w:rPr>
                <w:rFonts w:cs="B Nazanin"/>
              </w:rPr>
              <w:t>telerehabilitation</w:t>
            </w:r>
          </w:p>
          <w:p w:rsidR="00125697" w:rsidRDefault="00736F8A">
            <w:pPr>
              <w:spacing w:after="0" w:line="276" w:lineRule="auto"/>
              <w:jc w:val="both"/>
              <w:rPr>
                <w:rFonts w:cs="B Nazanin"/>
              </w:rPr>
            </w:pPr>
            <w:r>
              <w:rPr>
                <w:rFonts w:cs="B Nazanin"/>
              </w:rPr>
              <w:t>tele rehabilitation</w:t>
            </w:r>
          </w:p>
        </w:tc>
        <w:tc>
          <w:tcPr>
            <w:tcW w:w="2095" w:type="dxa"/>
            <w:gridSpan w:val="2"/>
            <w:shd w:val="clear" w:color="auto" w:fill="auto"/>
            <w:tcMar>
              <w:left w:w="98" w:type="dxa"/>
            </w:tcMar>
          </w:tcPr>
          <w:p w:rsidR="00125697" w:rsidRDefault="00736F8A">
            <w:pPr>
              <w:pStyle w:val="ListParagraph"/>
              <w:numPr>
                <w:ilvl w:val="0"/>
                <w:numId w:val="3"/>
              </w:numPr>
              <w:spacing w:after="0" w:line="276" w:lineRule="auto"/>
              <w:ind w:left="249" w:hanging="201"/>
              <w:rPr>
                <w:rFonts w:cs="B Nazanin"/>
              </w:rPr>
            </w:pPr>
            <w:r>
              <w:rPr>
                <w:rFonts w:cs="B Nazanin"/>
              </w:rPr>
              <w:t xml:space="preserve">system </w:t>
            </w:r>
          </w:p>
          <w:p w:rsidR="00125697" w:rsidRDefault="00736F8A">
            <w:pPr>
              <w:pStyle w:val="ListParagraph"/>
              <w:numPr>
                <w:ilvl w:val="0"/>
                <w:numId w:val="3"/>
              </w:numPr>
              <w:spacing w:after="0" w:line="276" w:lineRule="auto"/>
              <w:ind w:left="249" w:hanging="201"/>
              <w:rPr>
                <w:rFonts w:cs="B Nazanin"/>
              </w:rPr>
            </w:pPr>
            <w:r>
              <w:rPr>
                <w:rFonts w:cs="B Nazanin"/>
              </w:rPr>
              <w:t>software</w:t>
            </w:r>
          </w:p>
          <w:p w:rsidR="00125697" w:rsidRDefault="00736F8A">
            <w:pPr>
              <w:pStyle w:val="ListParagraph"/>
              <w:numPr>
                <w:ilvl w:val="0"/>
                <w:numId w:val="3"/>
              </w:numPr>
              <w:spacing w:after="0" w:line="276" w:lineRule="auto"/>
              <w:ind w:left="249" w:hanging="201"/>
              <w:rPr>
                <w:rFonts w:cs="B Nazanin"/>
              </w:rPr>
            </w:pPr>
            <w:r>
              <w:rPr>
                <w:rFonts w:cs="B Nazanin"/>
              </w:rPr>
              <w:t>apps</w:t>
            </w:r>
          </w:p>
          <w:p w:rsidR="00125697" w:rsidRDefault="00736F8A">
            <w:pPr>
              <w:pStyle w:val="ListParagraph"/>
              <w:numPr>
                <w:ilvl w:val="0"/>
                <w:numId w:val="3"/>
              </w:numPr>
              <w:spacing w:after="0" w:line="276" w:lineRule="auto"/>
              <w:ind w:left="249" w:hanging="201"/>
            </w:pPr>
            <w:r>
              <w:rPr>
                <w:rFonts w:cs="B Nazanin"/>
              </w:rPr>
              <w:t>application</w:t>
            </w:r>
          </w:p>
          <w:p w:rsidR="00125697" w:rsidRDefault="00736F8A">
            <w:pPr>
              <w:pStyle w:val="ListParagraph"/>
              <w:numPr>
                <w:ilvl w:val="0"/>
                <w:numId w:val="3"/>
              </w:numPr>
              <w:spacing w:after="0" w:line="276" w:lineRule="auto"/>
              <w:ind w:left="249" w:hanging="201"/>
              <w:rPr>
                <w:rFonts w:cs="B Nazanin"/>
              </w:rPr>
            </w:pPr>
            <w:r>
              <w:rPr>
                <w:rFonts w:cs="B Nazanin"/>
              </w:rPr>
              <w:t>online</w:t>
            </w:r>
          </w:p>
          <w:p w:rsidR="00125697" w:rsidRDefault="00736F8A">
            <w:pPr>
              <w:pStyle w:val="ListParagraph"/>
              <w:numPr>
                <w:ilvl w:val="0"/>
                <w:numId w:val="3"/>
              </w:numPr>
              <w:spacing w:after="0" w:line="276" w:lineRule="auto"/>
              <w:ind w:left="249" w:hanging="201"/>
              <w:rPr>
                <w:rFonts w:cs="B Nazanin"/>
              </w:rPr>
            </w:pPr>
            <w:r>
              <w:rPr>
                <w:rFonts w:cs="B Nazanin"/>
              </w:rPr>
              <w:t>on-line</w:t>
            </w:r>
          </w:p>
          <w:p w:rsidR="00125697" w:rsidRDefault="00736F8A">
            <w:pPr>
              <w:pStyle w:val="ListParagraph"/>
              <w:numPr>
                <w:ilvl w:val="0"/>
                <w:numId w:val="3"/>
              </w:numPr>
              <w:spacing w:after="0" w:line="276" w:lineRule="auto"/>
              <w:ind w:left="249" w:hanging="201"/>
              <w:rPr>
                <w:rFonts w:cs="B Nazanin"/>
              </w:rPr>
            </w:pPr>
            <w:r>
              <w:rPr>
                <w:rFonts w:cs="B Nazanin"/>
              </w:rPr>
              <w:t>web base</w:t>
            </w:r>
          </w:p>
          <w:p w:rsidR="00125697" w:rsidRDefault="00736F8A">
            <w:pPr>
              <w:pStyle w:val="ListParagraph"/>
              <w:numPr>
                <w:ilvl w:val="0"/>
                <w:numId w:val="3"/>
              </w:numPr>
              <w:spacing w:after="0" w:line="276" w:lineRule="auto"/>
              <w:ind w:left="249" w:hanging="201"/>
              <w:rPr>
                <w:rFonts w:cs="B Nazanin"/>
              </w:rPr>
            </w:pPr>
            <w:r>
              <w:rPr>
                <w:rFonts w:cs="B Nazanin"/>
              </w:rPr>
              <w:t>Internet</w:t>
            </w:r>
          </w:p>
          <w:p w:rsidR="00125697" w:rsidRDefault="00736F8A">
            <w:pPr>
              <w:pStyle w:val="ListParagraph"/>
              <w:numPr>
                <w:ilvl w:val="0"/>
                <w:numId w:val="3"/>
              </w:numPr>
              <w:spacing w:after="0" w:line="276" w:lineRule="auto"/>
              <w:ind w:left="249" w:hanging="201"/>
            </w:pPr>
            <w:r>
              <w:rPr>
                <w:rFonts w:cs="B Nazanin"/>
              </w:rPr>
              <w:t>mobile</w:t>
            </w:r>
          </w:p>
          <w:p w:rsidR="00125697" w:rsidRDefault="00736F8A">
            <w:pPr>
              <w:pStyle w:val="ListParagraph"/>
              <w:numPr>
                <w:ilvl w:val="0"/>
                <w:numId w:val="3"/>
              </w:numPr>
              <w:spacing w:after="0" w:line="276" w:lineRule="auto"/>
              <w:ind w:left="249" w:hanging="201"/>
              <w:rPr>
                <w:rFonts w:cs="B Nazanin"/>
              </w:rPr>
            </w:pPr>
            <w:r>
              <w:rPr>
                <w:rFonts w:cs="B Nazanin"/>
              </w:rPr>
              <w:t>phone</w:t>
            </w:r>
          </w:p>
          <w:p w:rsidR="00125697" w:rsidRDefault="00736F8A">
            <w:pPr>
              <w:pStyle w:val="ListParagraph"/>
              <w:numPr>
                <w:ilvl w:val="0"/>
                <w:numId w:val="3"/>
              </w:numPr>
              <w:spacing w:after="0" w:line="276" w:lineRule="auto"/>
              <w:ind w:left="249" w:hanging="201"/>
              <w:rPr>
                <w:rFonts w:cs="B Nazanin"/>
              </w:rPr>
            </w:pPr>
            <w:r>
              <w:rPr>
                <w:rFonts w:cs="B Nazanin"/>
              </w:rPr>
              <w:t>telephone</w:t>
            </w:r>
          </w:p>
          <w:p w:rsidR="00125697" w:rsidRDefault="00736F8A">
            <w:pPr>
              <w:pStyle w:val="ListParagraph"/>
              <w:numPr>
                <w:ilvl w:val="0"/>
                <w:numId w:val="3"/>
              </w:numPr>
              <w:spacing w:after="0" w:line="276" w:lineRule="auto"/>
              <w:ind w:left="249" w:hanging="201"/>
              <w:rPr>
                <w:rFonts w:cs="B Nazanin"/>
              </w:rPr>
            </w:pPr>
            <w:r>
              <w:rPr>
                <w:rFonts w:cs="B Nazanin"/>
              </w:rPr>
              <w:t>cellphone</w:t>
            </w:r>
          </w:p>
          <w:p w:rsidR="00125697" w:rsidRDefault="00736F8A">
            <w:pPr>
              <w:pStyle w:val="ListParagraph"/>
              <w:numPr>
                <w:ilvl w:val="0"/>
                <w:numId w:val="3"/>
              </w:numPr>
              <w:spacing w:after="0" w:line="276" w:lineRule="auto"/>
              <w:ind w:left="249" w:hanging="201"/>
              <w:rPr>
                <w:rFonts w:cs="B Nazanin"/>
              </w:rPr>
            </w:pPr>
            <w:r>
              <w:rPr>
                <w:rFonts w:cs="B Nazanin"/>
              </w:rPr>
              <w:t>smartphone</w:t>
            </w:r>
          </w:p>
          <w:p w:rsidR="00125697" w:rsidRDefault="00736F8A">
            <w:pPr>
              <w:pStyle w:val="ListParagraph"/>
              <w:numPr>
                <w:ilvl w:val="0"/>
                <w:numId w:val="3"/>
              </w:numPr>
              <w:spacing w:after="0" w:line="276" w:lineRule="auto"/>
              <w:ind w:left="249" w:hanging="201"/>
            </w:pPr>
            <w:r>
              <w:rPr>
                <w:rFonts w:cs="B Nazanin"/>
              </w:rPr>
              <w:t>tablet</w:t>
            </w:r>
          </w:p>
          <w:p w:rsidR="00125697" w:rsidRDefault="00736F8A">
            <w:pPr>
              <w:pStyle w:val="ListParagraph"/>
              <w:numPr>
                <w:ilvl w:val="0"/>
                <w:numId w:val="3"/>
              </w:numPr>
              <w:spacing w:after="0" w:line="276" w:lineRule="auto"/>
              <w:ind w:left="249" w:hanging="201"/>
            </w:pPr>
            <w:r>
              <w:rPr>
                <w:rFonts w:cs="B Nazanin"/>
              </w:rPr>
              <w:t>Personal Digital Assistant</w:t>
            </w:r>
          </w:p>
        </w:tc>
        <w:tc>
          <w:tcPr>
            <w:tcW w:w="1856" w:type="dxa"/>
            <w:shd w:val="clear" w:color="auto" w:fill="auto"/>
            <w:tcMar>
              <w:left w:w="98" w:type="dxa"/>
            </w:tcMar>
          </w:tcPr>
          <w:p w:rsidR="00125697" w:rsidRDefault="00736F8A">
            <w:pPr>
              <w:spacing w:after="0" w:line="276" w:lineRule="auto"/>
              <w:jc w:val="both"/>
              <w:rPr>
                <w:rFonts w:cs="B Nazanin"/>
              </w:rPr>
            </w:pPr>
            <w:r>
              <w:rPr>
                <w:rFonts w:cs="B Nazanin"/>
              </w:rPr>
              <w:t xml:space="preserve">system </w:t>
            </w:r>
          </w:p>
          <w:p w:rsidR="00125697" w:rsidRDefault="00736F8A">
            <w:pPr>
              <w:spacing w:after="0" w:line="276" w:lineRule="auto"/>
              <w:jc w:val="both"/>
              <w:rPr>
                <w:rFonts w:cs="B Nazanin"/>
              </w:rPr>
            </w:pPr>
            <w:r>
              <w:rPr>
                <w:rFonts w:cs="B Nazanin"/>
              </w:rPr>
              <w:t>software</w:t>
            </w:r>
          </w:p>
          <w:p w:rsidR="00125697" w:rsidRDefault="00736F8A">
            <w:pPr>
              <w:spacing w:after="0" w:line="276" w:lineRule="auto"/>
              <w:jc w:val="both"/>
              <w:rPr>
                <w:rFonts w:cs="B Nazanin"/>
              </w:rPr>
            </w:pPr>
            <w:r>
              <w:rPr>
                <w:rFonts w:cs="B Nazanin"/>
              </w:rPr>
              <w:t>apps</w:t>
            </w:r>
          </w:p>
          <w:p w:rsidR="00125697" w:rsidRDefault="00736F8A">
            <w:pPr>
              <w:spacing w:after="0" w:line="276" w:lineRule="auto"/>
              <w:jc w:val="both"/>
            </w:pPr>
            <w:r>
              <w:rPr>
                <w:rFonts w:cs="B Nazanin"/>
              </w:rPr>
              <w:t>application</w:t>
            </w:r>
          </w:p>
          <w:p w:rsidR="00125697" w:rsidRDefault="00736F8A">
            <w:pPr>
              <w:spacing w:after="0" w:line="276" w:lineRule="auto"/>
              <w:rPr>
                <w:rFonts w:cs="B Nazanin"/>
              </w:rPr>
            </w:pPr>
            <w:r>
              <w:rPr>
                <w:rFonts w:cs="B Nazanin"/>
              </w:rPr>
              <w:t>online</w:t>
            </w:r>
          </w:p>
          <w:p w:rsidR="00125697" w:rsidRDefault="00736F8A">
            <w:pPr>
              <w:spacing w:after="0" w:line="276" w:lineRule="auto"/>
              <w:rPr>
                <w:rFonts w:cs="B Nazanin"/>
              </w:rPr>
            </w:pPr>
            <w:r>
              <w:rPr>
                <w:rFonts w:cs="B Nazanin"/>
              </w:rPr>
              <w:t>on-line</w:t>
            </w:r>
          </w:p>
          <w:p w:rsidR="00125697" w:rsidRDefault="00736F8A">
            <w:pPr>
              <w:spacing w:after="0" w:line="276" w:lineRule="auto"/>
              <w:rPr>
                <w:rFonts w:cs="B Nazanin"/>
              </w:rPr>
            </w:pPr>
            <w:r>
              <w:rPr>
                <w:rFonts w:cs="B Nazanin"/>
              </w:rPr>
              <w:t>web base*</w:t>
            </w:r>
          </w:p>
          <w:p w:rsidR="00125697" w:rsidRDefault="00736F8A">
            <w:pPr>
              <w:spacing w:after="0" w:line="276" w:lineRule="auto"/>
              <w:jc w:val="both"/>
              <w:rPr>
                <w:rFonts w:cs="B Nazanin"/>
              </w:rPr>
            </w:pPr>
            <w:r>
              <w:rPr>
                <w:rFonts w:cs="B Nazanin"/>
              </w:rPr>
              <w:t>Internet</w:t>
            </w:r>
          </w:p>
          <w:p w:rsidR="00125697" w:rsidRDefault="00736F8A">
            <w:pPr>
              <w:spacing w:after="0" w:line="276" w:lineRule="auto"/>
              <w:jc w:val="both"/>
              <w:rPr>
                <w:rFonts w:cs="B Nazanin"/>
              </w:rPr>
            </w:pPr>
            <w:r>
              <w:rPr>
                <w:rFonts w:cs="B Nazanin"/>
              </w:rPr>
              <w:t>mobile</w:t>
            </w:r>
          </w:p>
          <w:p w:rsidR="00125697" w:rsidRDefault="00736F8A">
            <w:pPr>
              <w:spacing w:after="0" w:line="276" w:lineRule="auto"/>
              <w:rPr>
                <w:rFonts w:cs="B Nazanin"/>
              </w:rPr>
            </w:pPr>
            <w:r>
              <w:rPr>
                <w:rFonts w:cs="B Nazanin"/>
              </w:rPr>
              <w:t>phone</w:t>
            </w:r>
          </w:p>
          <w:p w:rsidR="00125697" w:rsidRDefault="00736F8A">
            <w:pPr>
              <w:spacing w:after="0" w:line="276" w:lineRule="auto"/>
              <w:rPr>
                <w:rFonts w:cs="B Nazanin"/>
              </w:rPr>
            </w:pPr>
            <w:r>
              <w:rPr>
                <w:rFonts w:cs="B Nazanin"/>
              </w:rPr>
              <w:t>telephone</w:t>
            </w:r>
          </w:p>
          <w:p w:rsidR="00125697" w:rsidRDefault="00736F8A">
            <w:pPr>
              <w:spacing w:after="0" w:line="276" w:lineRule="auto"/>
              <w:rPr>
                <w:rFonts w:cs="B Nazanin"/>
              </w:rPr>
            </w:pPr>
            <w:r>
              <w:rPr>
                <w:rFonts w:cs="B Nazanin"/>
              </w:rPr>
              <w:t>cellphone</w:t>
            </w:r>
          </w:p>
          <w:p w:rsidR="00125697" w:rsidRDefault="00736F8A">
            <w:pPr>
              <w:spacing w:after="0" w:line="276" w:lineRule="auto"/>
              <w:rPr>
                <w:rFonts w:cs="B Nazanin"/>
              </w:rPr>
            </w:pPr>
            <w:r>
              <w:rPr>
                <w:rFonts w:cs="B Nazanin"/>
              </w:rPr>
              <w:t>smartphone</w:t>
            </w:r>
          </w:p>
          <w:p w:rsidR="00125697" w:rsidRDefault="00736F8A">
            <w:pPr>
              <w:spacing w:after="0" w:line="276" w:lineRule="auto"/>
              <w:rPr>
                <w:rFonts w:cs="B Nazanin"/>
              </w:rPr>
            </w:pPr>
            <w:r>
              <w:rPr>
                <w:rFonts w:cs="B Nazanin"/>
              </w:rPr>
              <w:t>tablet</w:t>
            </w:r>
          </w:p>
          <w:p w:rsidR="00125697" w:rsidRDefault="00736F8A">
            <w:pPr>
              <w:spacing w:after="0" w:line="276" w:lineRule="auto"/>
              <w:rPr>
                <w:rFonts w:cs="B Nazanin"/>
              </w:rPr>
            </w:pPr>
            <w:r>
              <w:rPr>
                <w:rFonts w:cs="B Nazanin"/>
              </w:rPr>
              <w:t>personal digital assistant</w:t>
            </w:r>
          </w:p>
        </w:tc>
      </w:tr>
      <w:tr w:rsidR="00125697" w:rsidTr="004C6B75">
        <w:tc>
          <w:tcPr>
            <w:tcW w:w="1541" w:type="dxa"/>
            <w:shd w:val="clear" w:color="auto" w:fill="auto"/>
            <w:tcMar>
              <w:left w:w="98" w:type="dxa"/>
            </w:tcMar>
            <w:vAlign w:val="center"/>
          </w:tcPr>
          <w:p w:rsidR="00125697" w:rsidRDefault="00736F8A">
            <w:pPr>
              <w:spacing w:line="276" w:lineRule="auto"/>
              <w:rPr>
                <w:rFonts w:cs="B Nazanin"/>
                <w:b/>
                <w:bCs/>
              </w:rPr>
            </w:pPr>
            <w:proofErr w:type="spellStart"/>
            <w:r>
              <w:rPr>
                <w:rFonts w:cs="B Nazanin"/>
                <w:b/>
                <w:bCs/>
              </w:rPr>
              <w:t>MeSH</w:t>
            </w:r>
            <w:proofErr w:type="spellEnd"/>
            <w:r>
              <w:rPr>
                <w:rFonts w:cs="B Nazanin"/>
                <w:b/>
                <w:bCs/>
              </w:rPr>
              <w:t xml:space="preserve"> (2018) Terms</w:t>
            </w:r>
          </w:p>
        </w:tc>
        <w:tc>
          <w:tcPr>
            <w:tcW w:w="3029" w:type="dxa"/>
            <w:gridSpan w:val="4"/>
            <w:tcBorders>
              <w:right w:val="single" w:sz="2" w:space="0" w:color="000001"/>
            </w:tcBorders>
            <w:shd w:val="clear" w:color="auto" w:fill="auto"/>
          </w:tcPr>
          <w:p w:rsidR="00125697" w:rsidRDefault="00736F8A">
            <w:pPr>
              <w:spacing w:line="276" w:lineRule="auto"/>
              <w:rPr>
                <w:rFonts w:cs="B Nazanin"/>
              </w:rPr>
            </w:pPr>
            <w:r>
              <w:rPr>
                <w:rFonts w:cs="B Nazanin"/>
              </w:rPr>
              <w:t>Home Health Aides; Home Care Services;</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rPr>
                <w:rFonts w:cs="B Nazanin"/>
              </w:rPr>
            </w:pPr>
            <w:r>
              <w:rPr>
                <w:rFonts w:cs="B Nazanin"/>
              </w:rPr>
              <w:t>Physical Therapy Modalities; Exercise Therapy; Rehabilitation;</w:t>
            </w:r>
          </w:p>
        </w:tc>
        <w:tc>
          <w:tcPr>
            <w:tcW w:w="4174" w:type="dxa"/>
            <w:gridSpan w:val="3"/>
            <w:shd w:val="clear" w:color="auto" w:fill="auto"/>
            <w:tcMar>
              <w:left w:w="98" w:type="dxa"/>
            </w:tcMar>
          </w:tcPr>
          <w:p w:rsidR="00125697" w:rsidRDefault="00736F8A">
            <w:pPr>
              <w:spacing w:line="276" w:lineRule="auto"/>
              <w:jc w:val="both"/>
              <w:rPr>
                <w:rFonts w:cs="B Nazanin"/>
              </w:rPr>
            </w:pPr>
            <w:r>
              <w:rPr>
                <w:rFonts w:cs="B Nazanin"/>
              </w:rPr>
              <w:t>Telerehabilitation;</w:t>
            </w:r>
          </w:p>
        </w:tc>
        <w:tc>
          <w:tcPr>
            <w:tcW w:w="3951" w:type="dxa"/>
            <w:gridSpan w:val="3"/>
            <w:shd w:val="clear" w:color="auto" w:fill="auto"/>
            <w:tcMar>
              <w:left w:w="98" w:type="dxa"/>
            </w:tcMar>
          </w:tcPr>
          <w:p w:rsidR="00125697" w:rsidRDefault="00736F8A">
            <w:pPr>
              <w:spacing w:line="276" w:lineRule="auto"/>
            </w:pPr>
            <w:r>
              <w:rPr>
                <w:rFonts w:cs="B Nazanin"/>
              </w:rPr>
              <w:t>Computer Systems; Software; Mobile Applications; Cell Phones; Smartphone; Telephone; Computers, Handheld;</w:t>
            </w:r>
          </w:p>
        </w:tc>
      </w:tr>
      <w:tr w:rsidR="00125697" w:rsidTr="004C6B75">
        <w:tc>
          <w:tcPr>
            <w:tcW w:w="1541" w:type="dxa"/>
            <w:shd w:val="clear" w:color="auto" w:fill="auto"/>
            <w:tcMar>
              <w:left w:w="98" w:type="dxa"/>
            </w:tcMar>
            <w:vAlign w:val="center"/>
          </w:tcPr>
          <w:p w:rsidR="00125697" w:rsidRDefault="00736F8A">
            <w:pPr>
              <w:spacing w:line="276" w:lineRule="auto"/>
              <w:jc w:val="both"/>
              <w:rPr>
                <w:rFonts w:cs="B Nazanin"/>
                <w:b/>
                <w:bCs/>
              </w:rPr>
            </w:pPr>
            <w:proofErr w:type="spellStart"/>
            <w:r>
              <w:rPr>
                <w:rFonts w:cs="B Nazanin"/>
                <w:b/>
                <w:bCs/>
              </w:rPr>
              <w:t>Emtree</w:t>
            </w:r>
            <w:proofErr w:type="spellEnd"/>
            <w:r>
              <w:rPr>
                <w:rFonts w:cs="B Nazanin"/>
                <w:b/>
                <w:bCs/>
              </w:rPr>
              <w:t xml:space="preserve"> Terms</w:t>
            </w:r>
          </w:p>
        </w:tc>
        <w:tc>
          <w:tcPr>
            <w:tcW w:w="3029" w:type="dxa"/>
            <w:gridSpan w:val="4"/>
            <w:tcBorders>
              <w:right w:val="single" w:sz="2" w:space="0" w:color="000001"/>
            </w:tcBorders>
            <w:shd w:val="clear" w:color="auto" w:fill="auto"/>
          </w:tcPr>
          <w:p w:rsidR="00125697" w:rsidRDefault="00736F8A">
            <w:pPr>
              <w:spacing w:line="276" w:lineRule="auto"/>
              <w:rPr>
                <w:rFonts w:cs="B Nazanin"/>
              </w:rPr>
            </w:pPr>
            <w:r>
              <w:rPr>
                <w:rFonts w:cs="B Nazanin"/>
              </w:rPr>
              <w:t>home care;</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rPr>
                <w:rFonts w:cs="B Nazanin"/>
              </w:rPr>
            </w:pPr>
            <w:r>
              <w:rPr>
                <w:rFonts w:cs="B Nazanin"/>
              </w:rPr>
              <w:t xml:space="preserve">home physiotherapy; home based exercise; home rehabilitation; rehabilitation; physiotherapy; </w:t>
            </w:r>
            <w:r>
              <w:rPr>
                <w:rFonts w:cs="B Nazanin"/>
              </w:rPr>
              <w:lastRenderedPageBreak/>
              <w:t>kinesiotherapy;</w:t>
            </w:r>
            <w:r>
              <w:t xml:space="preserve"> </w:t>
            </w:r>
            <w:r>
              <w:rPr>
                <w:rFonts w:cs="B Nazanin"/>
              </w:rPr>
              <w:t>physical activity;</w:t>
            </w:r>
            <w:r>
              <w:t xml:space="preserve"> </w:t>
            </w:r>
            <w:r>
              <w:rPr>
                <w:rFonts w:cs="B Nazanin"/>
              </w:rPr>
              <w:t>exercise</w:t>
            </w:r>
          </w:p>
        </w:tc>
        <w:tc>
          <w:tcPr>
            <w:tcW w:w="4174" w:type="dxa"/>
            <w:gridSpan w:val="3"/>
            <w:shd w:val="clear" w:color="auto" w:fill="auto"/>
            <w:tcMar>
              <w:left w:w="98" w:type="dxa"/>
            </w:tcMar>
          </w:tcPr>
          <w:p w:rsidR="00125697" w:rsidRDefault="00736F8A">
            <w:pPr>
              <w:spacing w:line="276" w:lineRule="auto"/>
              <w:rPr>
                <w:rFonts w:cs="B Nazanin"/>
              </w:rPr>
            </w:pPr>
            <w:r>
              <w:rPr>
                <w:rFonts w:cs="B Nazanin"/>
              </w:rPr>
              <w:lastRenderedPageBreak/>
              <w:t xml:space="preserve">monitoring; </w:t>
            </w:r>
            <w:proofErr w:type="spellStart"/>
            <w:r>
              <w:rPr>
                <w:rFonts w:cs="B Nazanin"/>
              </w:rPr>
              <w:t>telemonitoring</w:t>
            </w:r>
            <w:proofErr w:type="spellEnd"/>
            <w:r>
              <w:rPr>
                <w:rFonts w:cs="B Nazanin"/>
              </w:rPr>
              <w:t xml:space="preserve">; </w:t>
            </w:r>
            <w:proofErr w:type="spellStart"/>
            <w:r>
              <w:rPr>
                <w:rFonts w:cs="B Nazanin"/>
              </w:rPr>
              <w:t>telerehabilitation</w:t>
            </w:r>
            <w:proofErr w:type="spellEnd"/>
            <w:r>
              <w:rPr>
                <w:rFonts w:cs="B Nazanin"/>
              </w:rPr>
              <w:t>; supervision;</w:t>
            </w:r>
            <w:r>
              <w:t xml:space="preserve"> </w:t>
            </w:r>
            <w:r>
              <w:rPr>
                <w:rFonts w:cs="B Nazanin"/>
              </w:rPr>
              <w:t xml:space="preserve">supervised exercise program; supervised exercise; </w:t>
            </w:r>
            <w:r>
              <w:rPr>
                <w:rFonts w:cs="B Nazanin"/>
              </w:rPr>
              <w:lastRenderedPageBreak/>
              <w:t>supervised exercise therapy; home monitoring;</w:t>
            </w:r>
          </w:p>
        </w:tc>
        <w:tc>
          <w:tcPr>
            <w:tcW w:w="3951" w:type="dxa"/>
            <w:gridSpan w:val="3"/>
            <w:shd w:val="clear" w:color="auto" w:fill="auto"/>
            <w:tcMar>
              <w:left w:w="98" w:type="dxa"/>
            </w:tcMar>
          </w:tcPr>
          <w:p w:rsidR="00125697" w:rsidRDefault="00736F8A">
            <w:pPr>
              <w:spacing w:line="276" w:lineRule="auto"/>
              <w:rPr>
                <w:rFonts w:cs="B Nazanin"/>
              </w:rPr>
            </w:pPr>
            <w:r>
              <w:rPr>
                <w:rFonts w:cs="B Nazanin"/>
              </w:rPr>
              <w:lastRenderedPageBreak/>
              <w:t>computer system; software; mobile application; tablet machine; personal digital assistant;</w:t>
            </w:r>
          </w:p>
        </w:tc>
      </w:tr>
      <w:tr w:rsidR="00125697" w:rsidTr="004C6B75">
        <w:tc>
          <w:tcPr>
            <w:tcW w:w="1541" w:type="dxa"/>
            <w:shd w:val="clear" w:color="auto" w:fill="FFC000" w:themeFill="accent4"/>
            <w:tcMar>
              <w:left w:w="98" w:type="dxa"/>
            </w:tcMar>
            <w:vAlign w:val="center"/>
          </w:tcPr>
          <w:p w:rsidR="00125697" w:rsidRDefault="00736F8A">
            <w:pPr>
              <w:spacing w:line="276" w:lineRule="auto"/>
              <w:jc w:val="center"/>
              <w:rPr>
                <w:rFonts w:cs="B Nazanin"/>
                <w:b/>
                <w:bCs/>
              </w:rPr>
            </w:pPr>
            <w:r>
              <w:rPr>
                <w:rFonts w:cs="B Nazanin"/>
                <w:b/>
                <w:bCs/>
                <w:sz w:val="28"/>
                <w:szCs w:val="28"/>
              </w:rPr>
              <w:t>Search syntax in</w:t>
            </w:r>
          </w:p>
        </w:tc>
        <w:tc>
          <w:tcPr>
            <w:tcW w:w="3029" w:type="dxa"/>
            <w:gridSpan w:val="4"/>
            <w:tcBorders>
              <w:right w:val="single" w:sz="2" w:space="0" w:color="000001"/>
            </w:tcBorders>
            <w:shd w:val="clear" w:color="auto" w:fill="FFC000" w:themeFill="accent4"/>
            <w:vAlign w:val="center"/>
          </w:tcPr>
          <w:p w:rsidR="00125697" w:rsidRDefault="00736F8A">
            <w:pPr>
              <w:spacing w:line="276" w:lineRule="auto"/>
              <w:jc w:val="center"/>
              <w:rPr>
                <w:rFonts w:cs="B Nazanin"/>
                <w:b/>
                <w:bCs/>
                <w:sz w:val="32"/>
                <w:szCs w:val="32"/>
              </w:rPr>
            </w:pPr>
            <w:r>
              <w:rPr>
                <w:rFonts w:cs="B Nazanin"/>
                <w:b/>
                <w:bCs/>
                <w:sz w:val="32"/>
                <w:szCs w:val="32"/>
              </w:rPr>
              <w:t>#1</w:t>
            </w:r>
          </w:p>
        </w:tc>
        <w:tc>
          <w:tcPr>
            <w:tcW w:w="3567" w:type="dxa"/>
            <w:gridSpan w:val="3"/>
            <w:tcBorders>
              <w:top w:val="single" w:sz="2" w:space="0" w:color="000001"/>
              <w:left w:val="single" w:sz="2" w:space="0" w:color="000001"/>
              <w:bottom w:val="single" w:sz="2" w:space="0" w:color="000001"/>
            </w:tcBorders>
            <w:shd w:val="clear" w:color="auto" w:fill="FFC000" w:themeFill="accent4"/>
            <w:tcMar>
              <w:left w:w="104" w:type="dxa"/>
            </w:tcMar>
            <w:vAlign w:val="center"/>
          </w:tcPr>
          <w:p w:rsidR="00125697" w:rsidRDefault="00736F8A">
            <w:pPr>
              <w:spacing w:line="276" w:lineRule="auto"/>
              <w:jc w:val="center"/>
              <w:rPr>
                <w:rFonts w:cs="B Nazanin"/>
                <w:b/>
                <w:bCs/>
                <w:sz w:val="32"/>
                <w:szCs w:val="32"/>
              </w:rPr>
            </w:pPr>
            <w:r>
              <w:rPr>
                <w:rFonts w:cs="B Nazanin"/>
                <w:b/>
                <w:bCs/>
                <w:sz w:val="32"/>
                <w:szCs w:val="32"/>
              </w:rPr>
              <w:t>#2</w:t>
            </w:r>
          </w:p>
        </w:tc>
        <w:tc>
          <w:tcPr>
            <w:tcW w:w="4174" w:type="dxa"/>
            <w:gridSpan w:val="3"/>
            <w:shd w:val="clear" w:color="auto" w:fill="FFC000" w:themeFill="accent4"/>
            <w:tcMar>
              <w:left w:w="98" w:type="dxa"/>
            </w:tcMar>
            <w:vAlign w:val="center"/>
          </w:tcPr>
          <w:p w:rsidR="00125697" w:rsidRDefault="00736F8A">
            <w:pPr>
              <w:spacing w:line="276" w:lineRule="auto"/>
              <w:jc w:val="center"/>
              <w:rPr>
                <w:rFonts w:cs="B Nazanin"/>
                <w:b/>
                <w:bCs/>
                <w:sz w:val="32"/>
                <w:szCs w:val="32"/>
              </w:rPr>
            </w:pPr>
            <w:r>
              <w:rPr>
                <w:rFonts w:cs="B Nazanin"/>
                <w:b/>
                <w:bCs/>
                <w:sz w:val="32"/>
                <w:szCs w:val="32"/>
              </w:rPr>
              <w:t>#3</w:t>
            </w:r>
          </w:p>
        </w:tc>
        <w:tc>
          <w:tcPr>
            <w:tcW w:w="3951" w:type="dxa"/>
            <w:gridSpan w:val="3"/>
            <w:shd w:val="clear" w:color="auto" w:fill="FFC000" w:themeFill="accent4"/>
            <w:tcMar>
              <w:left w:w="98" w:type="dxa"/>
            </w:tcMar>
            <w:vAlign w:val="center"/>
          </w:tcPr>
          <w:p w:rsidR="00125697" w:rsidRDefault="00736F8A">
            <w:pPr>
              <w:spacing w:line="276" w:lineRule="auto"/>
              <w:jc w:val="center"/>
              <w:rPr>
                <w:rFonts w:cs="B Nazanin"/>
                <w:b/>
                <w:bCs/>
                <w:sz w:val="32"/>
                <w:szCs w:val="32"/>
              </w:rPr>
            </w:pPr>
            <w:r>
              <w:rPr>
                <w:rFonts w:cs="B Nazanin"/>
                <w:b/>
                <w:bCs/>
                <w:sz w:val="32"/>
                <w:szCs w:val="32"/>
              </w:rPr>
              <w:t>#4</w:t>
            </w:r>
          </w:p>
        </w:tc>
      </w:tr>
      <w:tr w:rsidR="00125697" w:rsidTr="004C6B75">
        <w:tc>
          <w:tcPr>
            <w:tcW w:w="1541" w:type="dxa"/>
            <w:shd w:val="clear" w:color="auto" w:fill="FFF2CC" w:themeFill="accent4" w:themeFillTint="33"/>
            <w:tcMar>
              <w:left w:w="98" w:type="dxa"/>
            </w:tcMar>
            <w:vAlign w:val="center"/>
          </w:tcPr>
          <w:p w:rsidR="00125697" w:rsidRDefault="00736F8A">
            <w:pPr>
              <w:spacing w:line="276" w:lineRule="auto"/>
              <w:rPr>
                <w:rFonts w:cs="B Nazanin"/>
                <w:b/>
                <w:bCs/>
              </w:rPr>
            </w:pPr>
            <w:r>
              <w:rPr>
                <w:rFonts w:cs="B Nazanin"/>
                <w:b/>
                <w:bCs/>
              </w:rPr>
              <w:t>Scopus</w:t>
            </w:r>
          </w:p>
        </w:tc>
        <w:tc>
          <w:tcPr>
            <w:tcW w:w="3029" w:type="dxa"/>
            <w:gridSpan w:val="4"/>
            <w:tcBorders>
              <w:right w:val="single" w:sz="2" w:space="0" w:color="000001"/>
            </w:tcBorders>
            <w:shd w:val="clear" w:color="auto" w:fill="auto"/>
          </w:tcPr>
          <w:p w:rsidR="00125697" w:rsidRDefault="00736F8A">
            <w:pPr>
              <w:spacing w:line="276" w:lineRule="auto"/>
              <w:rPr>
                <w:rFonts w:cs="B Nazanin"/>
              </w:rPr>
            </w:pPr>
            <w:r>
              <w:rPr>
                <w:rFonts w:cs="B Nazanin"/>
              </w:rPr>
              <w:t xml:space="preserve">TITLE-ABS-KEY (home)  </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rPr>
                <w:rFonts w:cs="B Nazanin"/>
              </w:rPr>
            </w:pPr>
            <w:r>
              <w:rPr>
                <w:rFonts w:cs="B Nazanin"/>
              </w:rPr>
              <w:t xml:space="preserve">TITLE-ABS-KEY ( rehabilitation )  OR  TITLE-ABS-KEY ( physiotherapy )  OR  TITLE-ABS-KEY ( "exercise therapy" )  OR  TITLE-ABS-KEY ( "physical therapy" )  OR  TITLE-ABS-KEY ( kinesiotherapy )  OR  TITLE-ABS-KEY ( "physical </w:t>
            </w:r>
            <w:proofErr w:type="spellStart"/>
            <w:r>
              <w:rPr>
                <w:rFonts w:cs="B Nazanin"/>
              </w:rPr>
              <w:t>activit</w:t>
            </w:r>
            <w:proofErr w:type="spellEnd"/>
            <w:r>
              <w:rPr>
                <w:rFonts w:cs="B Nazanin"/>
              </w:rPr>
              <w:t xml:space="preserve">*" )  OR  TITLE-ABS-KEY ( "exercise train*" ) </w:t>
            </w:r>
          </w:p>
        </w:tc>
        <w:tc>
          <w:tcPr>
            <w:tcW w:w="4174" w:type="dxa"/>
            <w:gridSpan w:val="3"/>
            <w:shd w:val="clear" w:color="auto" w:fill="auto"/>
            <w:tcMar>
              <w:left w:w="98" w:type="dxa"/>
            </w:tcMar>
          </w:tcPr>
          <w:p w:rsidR="00125697" w:rsidRDefault="00736F8A">
            <w:pPr>
              <w:spacing w:line="276" w:lineRule="auto"/>
              <w:rPr>
                <w:rFonts w:cs="B Nazanin"/>
              </w:rPr>
            </w:pPr>
            <w:r>
              <w:rPr>
                <w:rFonts w:cs="B Nazanin"/>
              </w:rPr>
              <w:t xml:space="preserve">TITLE-ABS-KEY ( </w:t>
            </w:r>
            <w:proofErr w:type="spellStart"/>
            <w:r>
              <w:rPr>
                <w:rFonts w:cs="B Nazanin"/>
              </w:rPr>
              <w:t>supervis</w:t>
            </w:r>
            <w:proofErr w:type="spellEnd"/>
            <w:r>
              <w:rPr>
                <w:rFonts w:cs="B Nazanin"/>
              </w:rPr>
              <w:t xml:space="preserve">* )  OR  TITLE-ABS-KEY ( </w:t>
            </w:r>
            <w:proofErr w:type="spellStart"/>
            <w:r>
              <w:rPr>
                <w:rFonts w:cs="B Nazanin"/>
              </w:rPr>
              <w:t>telesupervis</w:t>
            </w:r>
            <w:proofErr w:type="spellEnd"/>
            <w:r>
              <w:rPr>
                <w:rFonts w:cs="B Nazanin"/>
              </w:rPr>
              <w:t xml:space="preserve">* )  OR  TITLE-ABS-KEY ( "tele </w:t>
            </w:r>
            <w:proofErr w:type="spellStart"/>
            <w:r>
              <w:rPr>
                <w:rFonts w:cs="B Nazanin"/>
              </w:rPr>
              <w:t>supervis</w:t>
            </w:r>
            <w:proofErr w:type="spellEnd"/>
            <w:r>
              <w:rPr>
                <w:rFonts w:cs="B Nazanin"/>
              </w:rPr>
              <w:t xml:space="preserve">*" )  OR  TITLE-ABS-KEY ( monitoring )  OR  TITLE-ABS-KEY ( </w:t>
            </w:r>
            <w:proofErr w:type="spellStart"/>
            <w:r>
              <w:rPr>
                <w:rFonts w:cs="B Nazanin"/>
              </w:rPr>
              <w:t>telemonitoring</w:t>
            </w:r>
            <w:proofErr w:type="spellEnd"/>
            <w:r>
              <w:rPr>
                <w:rFonts w:cs="B Nazanin"/>
              </w:rPr>
              <w:t xml:space="preserve"> )  OR  TITLE-ABS-KEY ( "tele monitoring" )  OR  TITLE-ABS-KEY ( telerehabilitation )  OR  TITLE-ABS-KEY ( "tele rehabilitation" )</w:t>
            </w:r>
          </w:p>
        </w:tc>
        <w:tc>
          <w:tcPr>
            <w:tcW w:w="3951" w:type="dxa"/>
            <w:gridSpan w:val="3"/>
            <w:shd w:val="clear" w:color="auto" w:fill="auto"/>
            <w:tcMar>
              <w:left w:w="98" w:type="dxa"/>
            </w:tcMar>
          </w:tcPr>
          <w:p w:rsidR="00125697" w:rsidRDefault="00736F8A">
            <w:pPr>
              <w:spacing w:line="276" w:lineRule="auto"/>
              <w:rPr>
                <w:rFonts w:cs="B Nazanin"/>
              </w:rPr>
            </w:pPr>
            <w:r>
              <w:rPr>
                <w:rFonts w:cs="B Nazanin"/>
              </w:rPr>
              <w:t>TITLE-ABS-KEY ( system )  OR  TITLE-ABS-KEY ( software )  OR  TITLE-ABS-KEY ( apps )  OR  TITLE-ABS-KEY ( application )  OR  TITLE-ABS-KEY ( online )  OR  TITLE-ABS-KEY ( on-line )  OR  TITLE-ABS-KEY ( "web base*" )  OR  TITLE-ABS-KEY ( internet )  OR  TITLE-ABS-KEY ( mobile )  OR  TITLE-ABS-KEY ( phone )  OR  TITLE-ABS-KEY ( telephone )  OR  TITLE-ABS-KEY ( cellphone )  OR  TITLE-ABS-KEY ( smartphone )  OR  TITLE-ABS-KEY ( tablet )  OR  TITLE-ABS-KEY ( personal  AND digital  AND assistant )</w:t>
            </w:r>
          </w:p>
        </w:tc>
      </w:tr>
      <w:tr w:rsidR="00125697" w:rsidTr="004C6B75">
        <w:tc>
          <w:tcPr>
            <w:tcW w:w="1541" w:type="dxa"/>
            <w:shd w:val="clear" w:color="auto" w:fill="FFF2CC" w:themeFill="accent4" w:themeFillTint="33"/>
            <w:tcMar>
              <w:left w:w="98" w:type="dxa"/>
            </w:tcMar>
            <w:vAlign w:val="center"/>
          </w:tcPr>
          <w:p w:rsidR="00125697" w:rsidRDefault="00736F8A">
            <w:pPr>
              <w:spacing w:line="276" w:lineRule="auto"/>
              <w:rPr>
                <w:rFonts w:cs="B Nazanin"/>
                <w:b/>
                <w:bCs/>
              </w:rPr>
            </w:pPr>
            <w:r>
              <w:rPr>
                <w:rFonts w:cs="B Nazanin"/>
                <w:b/>
                <w:bCs/>
              </w:rPr>
              <w:t>RESULT</w:t>
            </w:r>
          </w:p>
        </w:tc>
        <w:tc>
          <w:tcPr>
            <w:tcW w:w="14721" w:type="dxa"/>
            <w:gridSpan w:val="13"/>
            <w:shd w:val="clear" w:color="auto" w:fill="auto"/>
          </w:tcPr>
          <w:p w:rsidR="00125697" w:rsidRDefault="00736F8A">
            <w:pPr>
              <w:spacing w:line="276" w:lineRule="auto"/>
              <w:rPr>
                <w:rFonts w:cs="B Nazanin"/>
              </w:rPr>
            </w:pPr>
            <w:r>
              <w:rPr>
                <w:rFonts w:cs="B Nazanin"/>
              </w:rPr>
              <w:t>(#1) AND (#2) AND (#3) AND (#4) AND  ( LIMIT-TO ( PUBYEAR ,  2018 )  OR  LIMIT-TO ( PUBYEAR ,  2017 )  OR  LIMIT-TO ( PUBYEAR ,  2016 )  OR  LIMIT-TO ( PUBYEAR ,  2015 )  OR  LIMIT-TO ( PUBYEAR ,  2014 )  OR  LIMIT-TO ( PUBYEAR ,  2013 )  OR  LIMIT-TO ( PUBYEAR ,  2012 )  OR  LIMIT-TO ( PUBYEAR ,  2011 )  OR  LIMIT-TO ( PUBYEAR ,  2010 )  OR  LIMIT-TO ( PUBYEAR ,  2009 )  OR  LIMIT-TO ( PUBYEAR ,  2008 ) )  AND  ( LIMIT-TO ( LANGUAGE ,  "English" ) )  AND  ( LIMIT-TO ( DOCTYPE ,  "</w:t>
            </w:r>
            <w:proofErr w:type="spellStart"/>
            <w:r>
              <w:rPr>
                <w:rFonts w:cs="B Nazanin"/>
              </w:rPr>
              <w:t>ar</w:t>
            </w:r>
            <w:proofErr w:type="spellEnd"/>
            <w:r>
              <w:rPr>
                <w:rFonts w:cs="B Nazanin"/>
              </w:rPr>
              <w:t>" )  OR  LIMIT-TO ( DOCTYPE ,  "</w:t>
            </w:r>
            <w:proofErr w:type="spellStart"/>
            <w:r>
              <w:rPr>
                <w:rFonts w:cs="B Nazanin"/>
              </w:rPr>
              <w:t>cp</w:t>
            </w:r>
            <w:proofErr w:type="spellEnd"/>
            <w:r>
              <w:rPr>
                <w:rFonts w:cs="B Nazanin"/>
              </w:rPr>
              <w:t>" )  OR  LIMIT-TO ( DOCTYPE ,  "</w:t>
            </w:r>
            <w:proofErr w:type="spellStart"/>
            <w:r>
              <w:rPr>
                <w:rFonts w:cs="B Nazanin"/>
              </w:rPr>
              <w:t>ip</w:t>
            </w:r>
            <w:proofErr w:type="spellEnd"/>
            <w:r>
              <w:rPr>
                <w:rFonts w:cs="B Nazanin"/>
              </w:rPr>
              <w:t xml:space="preserve">" ) )  </w:t>
            </w:r>
          </w:p>
          <w:p w:rsidR="00125697" w:rsidRDefault="00736F8A" w:rsidP="00555D7E">
            <w:pPr>
              <w:spacing w:line="276" w:lineRule="auto"/>
              <w:rPr>
                <w:rFonts w:cs="B Nazanin"/>
                <w:b/>
                <w:bCs/>
              </w:rPr>
            </w:pPr>
            <w:r>
              <w:rPr>
                <w:rFonts w:cs="B Nazanin"/>
                <w:b/>
                <w:bCs/>
              </w:rPr>
              <w:t>1,102</w:t>
            </w:r>
            <w:r w:rsidR="00555D7E">
              <w:rPr>
                <w:rFonts w:cs="B Nazanin"/>
                <w:b/>
                <w:bCs/>
              </w:rPr>
              <w:t xml:space="preserve"> records</w:t>
            </w:r>
          </w:p>
        </w:tc>
      </w:tr>
      <w:tr w:rsidR="00125697" w:rsidTr="004C6B75">
        <w:tc>
          <w:tcPr>
            <w:tcW w:w="1541" w:type="dxa"/>
            <w:shd w:val="clear" w:color="auto" w:fill="9CC2E5" w:themeFill="accent1" w:themeFillTint="99"/>
            <w:tcMar>
              <w:left w:w="98" w:type="dxa"/>
            </w:tcMar>
            <w:vAlign w:val="center"/>
          </w:tcPr>
          <w:p w:rsidR="00125697" w:rsidRDefault="00736F8A">
            <w:pPr>
              <w:spacing w:line="276" w:lineRule="auto"/>
              <w:rPr>
                <w:rFonts w:cs="B Nazanin"/>
                <w:b/>
                <w:bCs/>
              </w:rPr>
            </w:pPr>
            <w:r>
              <w:rPr>
                <w:rFonts w:cs="B Nazanin"/>
                <w:b/>
                <w:bCs/>
              </w:rPr>
              <w:t>PubMed</w:t>
            </w:r>
          </w:p>
        </w:tc>
        <w:tc>
          <w:tcPr>
            <w:tcW w:w="3029" w:type="dxa"/>
            <w:gridSpan w:val="4"/>
            <w:tcBorders>
              <w:right w:val="single" w:sz="2" w:space="0" w:color="000001"/>
            </w:tcBorders>
            <w:shd w:val="clear" w:color="auto" w:fill="auto"/>
          </w:tcPr>
          <w:p w:rsidR="00125697" w:rsidRDefault="00736F8A">
            <w:pPr>
              <w:spacing w:line="276" w:lineRule="auto"/>
              <w:rPr>
                <w:rFonts w:cs="B Nazanin"/>
              </w:rPr>
            </w:pPr>
            <w:r>
              <w:rPr>
                <w:rFonts w:cs="B Nazanin"/>
              </w:rPr>
              <w:t>(((home[Title/Abstract]) OR Home Health Aides[</w:t>
            </w:r>
            <w:proofErr w:type="spellStart"/>
            <w:r>
              <w:rPr>
                <w:rFonts w:cs="B Nazanin"/>
              </w:rPr>
              <w:t>MeSH</w:t>
            </w:r>
            <w:proofErr w:type="spellEnd"/>
            <w:r>
              <w:rPr>
                <w:rFonts w:cs="B Nazanin"/>
              </w:rPr>
              <w:t xml:space="preserve"> Terms]) OR Home Care Services[</w:t>
            </w:r>
            <w:proofErr w:type="spellStart"/>
            <w:r>
              <w:rPr>
                <w:rFonts w:cs="B Nazanin"/>
              </w:rPr>
              <w:t>MeSH</w:t>
            </w:r>
            <w:proofErr w:type="spellEnd"/>
            <w:r>
              <w:rPr>
                <w:rFonts w:cs="B Nazanin"/>
              </w:rPr>
              <w:t xml:space="preserve"> Terms])</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pPr>
            <w:r>
              <w:rPr>
                <w:rFonts w:cs="B Nazanin"/>
              </w:rPr>
              <w:t xml:space="preserve">((((((((((rehabilitation[Title/Abstract]) OR physiotherapy[Title/Abstract]) OR exercise therapy[Title/Abstract]) OR physical therapy[Title/Abstract]) OR kinesiotherapy[Title/Abstract]) OR physical </w:t>
            </w:r>
            <w:proofErr w:type="spellStart"/>
            <w:r>
              <w:rPr>
                <w:rFonts w:cs="B Nazanin"/>
              </w:rPr>
              <w:t>activit</w:t>
            </w:r>
            <w:proofErr w:type="spellEnd"/>
            <w:r>
              <w:rPr>
                <w:rFonts w:cs="B Nazanin"/>
              </w:rPr>
              <w:t>*[Title/Abstract]) OR exercise train*[Title/Abstract]) OR physical therapy modalities[</w:t>
            </w:r>
            <w:proofErr w:type="spellStart"/>
            <w:r>
              <w:rPr>
                <w:rFonts w:cs="B Nazanin"/>
              </w:rPr>
              <w:t>MeSH</w:t>
            </w:r>
            <w:proofErr w:type="spellEnd"/>
            <w:r>
              <w:rPr>
                <w:rFonts w:cs="B Nazanin"/>
              </w:rPr>
              <w:t xml:space="preserve"> Terms]) OR exercise therapy[</w:t>
            </w:r>
            <w:proofErr w:type="spellStart"/>
            <w:r>
              <w:rPr>
                <w:rFonts w:cs="B Nazanin"/>
              </w:rPr>
              <w:t>MeSH</w:t>
            </w:r>
            <w:proofErr w:type="spellEnd"/>
            <w:r>
              <w:rPr>
                <w:rFonts w:cs="B Nazanin"/>
              </w:rPr>
              <w:t xml:space="preserve"> </w:t>
            </w:r>
            <w:r>
              <w:rPr>
                <w:rFonts w:cs="B Nazanin"/>
              </w:rPr>
              <w:lastRenderedPageBreak/>
              <w:t>Terms]) OR Rehabilitation[</w:t>
            </w:r>
            <w:proofErr w:type="spellStart"/>
            <w:r>
              <w:rPr>
                <w:rFonts w:cs="B Nazanin"/>
              </w:rPr>
              <w:t>MeSH</w:t>
            </w:r>
            <w:proofErr w:type="spellEnd"/>
            <w:r>
              <w:rPr>
                <w:rFonts w:cs="B Nazanin"/>
              </w:rPr>
              <w:t xml:space="preserve"> Terms])</w:t>
            </w:r>
          </w:p>
        </w:tc>
        <w:tc>
          <w:tcPr>
            <w:tcW w:w="4174" w:type="dxa"/>
            <w:gridSpan w:val="3"/>
            <w:shd w:val="clear" w:color="auto" w:fill="auto"/>
            <w:tcMar>
              <w:left w:w="98" w:type="dxa"/>
            </w:tcMar>
          </w:tcPr>
          <w:p w:rsidR="00125697" w:rsidRDefault="00736F8A">
            <w:pPr>
              <w:spacing w:line="276" w:lineRule="auto"/>
            </w:pPr>
            <w:r>
              <w:rPr>
                <w:rFonts w:cs="B Nazanin"/>
              </w:rPr>
              <w:lastRenderedPageBreak/>
              <w:t>(((((((((</w:t>
            </w:r>
            <w:proofErr w:type="spellStart"/>
            <w:r>
              <w:rPr>
                <w:rFonts w:cs="B Nazanin"/>
              </w:rPr>
              <w:t>supervis</w:t>
            </w:r>
            <w:proofErr w:type="spellEnd"/>
            <w:r>
              <w:rPr>
                <w:rFonts w:cs="B Nazanin"/>
              </w:rPr>
              <w:t xml:space="preserve">*[Title/Abstract]) OR </w:t>
            </w:r>
            <w:proofErr w:type="spellStart"/>
            <w:r>
              <w:rPr>
                <w:rFonts w:cs="B Nazanin"/>
              </w:rPr>
              <w:t>telesupervis</w:t>
            </w:r>
            <w:proofErr w:type="spellEnd"/>
            <w:r>
              <w:rPr>
                <w:rFonts w:cs="B Nazanin"/>
              </w:rPr>
              <w:t xml:space="preserve">*[Title/Abstract]) OR tele </w:t>
            </w:r>
            <w:proofErr w:type="spellStart"/>
            <w:r>
              <w:rPr>
                <w:rFonts w:cs="B Nazanin"/>
              </w:rPr>
              <w:t>supervis</w:t>
            </w:r>
            <w:proofErr w:type="spellEnd"/>
            <w:r>
              <w:rPr>
                <w:rFonts w:cs="B Nazanin"/>
              </w:rPr>
              <w:t xml:space="preserve">*[Title/Abstract]) OR monitoring[Title/Abstract]) OR </w:t>
            </w:r>
            <w:proofErr w:type="spellStart"/>
            <w:r>
              <w:rPr>
                <w:rFonts w:cs="B Nazanin"/>
              </w:rPr>
              <w:t>telemonitoring</w:t>
            </w:r>
            <w:proofErr w:type="spellEnd"/>
            <w:r>
              <w:rPr>
                <w:rFonts w:cs="B Nazanin"/>
              </w:rPr>
              <w:t xml:space="preserve">[Title/Abstract]) OR tele monitoring[Title/Abstract]) OR telerehabilitation[Title/Abstract]) OR tele rehabilitation[Title/Abstract]) OR </w:t>
            </w:r>
            <w:proofErr w:type="spellStart"/>
            <w:r>
              <w:rPr>
                <w:rFonts w:cs="B Nazanin"/>
              </w:rPr>
              <w:t>telerehabilitation</w:t>
            </w:r>
            <w:proofErr w:type="spellEnd"/>
            <w:r>
              <w:rPr>
                <w:rFonts w:cs="B Nazanin"/>
              </w:rPr>
              <w:t>[</w:t>
            </w:r>
            <w:proofErr w:type="spellStart"/>
            <w:r>
              <w:rPr>
                <w:rFonts w:cs="B Nazanin"/>
              </w:rPr>
              <w:t>MeSH</w:t>
            </w:r>
            <w:proofErr w:type="spellEnd"/>
            <w:r>
              <w:rPr>
                <w:rFonts w:cs="B Nazanin"/>
              </w:rPr>
              <w:t xml:space="preserve"> Terms])</w:t>
            </w:r>
          </w:p>
        </w:tc>
        <w:tc>
          <w:tcPr>
            <w:tcW w:w="3951" w:type="dxa"/>
            <w:gridSpan w:val="3"/>
            <w:shd w:val="clear" w:color="auto" w:fill="auto"/>
            <w:tcMar>
              <w:left w:w="98" w:type="dxa"/>
            </w:tcMar>
          </w:tcPr>
          <w:p w:rsidR="00125697" w:rsidRDefault="00736F8A">
            <w:pPr>
              <w:spacing w:line="276" w:lineRule="auto"/>
            </w:pPr>
            <w:r>
              <w:rPr>
                <w:rFonts w:cs="B Nazanin"/>
              </w:rPr>
              <w:t xml:space="preserve">(((((((((((((((((((((system[Title/Abstract]) OR software[Title/Abstract]) OR apps[Title/Abstract]) OR application[Title/Abstract]) OR online[Title/Abstract]) OR on-line[Title/Abstract]) OR web base*[Title/Abstract]) OR Internet[Title/Abstract]) OR mobile phone[Title/Abstract]) OR </w:t>
            </w:r>
            <w:r>
              <w:rPr>
                <w:rFonts w:cs="B Nazanin"/>
              </w:rPr>
              <w:lastRenderedPageBreak/>
              <w:t>telephone[Title/Abstract]) OR cellphone[Title/Abstract]) OR smartphone[Title/Abstract]) OR tablet[Title/Abstract]) OR personal digital assistant[Title/Abstract]) OR computer systems[</w:t>
            </w:r>
            <w:proofErr w:type="spellStart"/>
            <w:r>
              <w:rPr>
                <w:rFonts w:cs="B Nazanin"/>
              </w:rPr>
              <w:t>MeSH</w:t>
            </w:r>
            <w:proofErr w:type="spellEnd"/>
            <w:r>
              <w:rPr>
                <w:rFonts w:cs="B Nazanin"/>
              </w:rPr>
              <w:t xml:space="preserve"> Terms]) OR software[</w:t>
            </w:r>
            <w:proofErr w:type="spellStart"/>
            <w:r>
              <w:rPr>
                <w:rFonts w:cs="B Nazanin"/>
              </w:rPr>
              <w:t>MeSH</w:t>
            </w:r>
            <w:proofErr w:type="spellEnd"/>
            <w:r>
              <w:rPr>
                <w:rFonts w:cs="B Nazanin"/>
              </w:rPr>
              <w:t xml:space="preserve"> Terms]) OR mobile applications[</w:t>
            </w:r>
            <w:proofErr w:type="spellStart"/>
            <w:r>
              <w:rPr>
                <w:rFonts w:cs="B Nazanin"/>
              </w:rPr>
              <w:t>MeSH</w:t>
            </w:r>
            <w:proofErr w:type="spellEnd"/>
            <w:r>
              <w:rPr>
                <w:rFonts w:cs="B Nazanin"/>
              </w:rPr>
              <w:t xml:space="preserve"> Terms]) OR cell phones[</w:t>
            </w:r>
            <w:proofErr w:type="spellStart"/>
            <w:r>
              <w:rPr>
                <w:rFonts w:cs="B Nazanin"/>
              </w:rPr>
              <w:t>MeSH</w:t>
            </w:r>
            <w:proofErr w:type="spellEnd"/>
            <w:r>
              <w:rPr>
                <w:rFonts w:cs="B Nazanin"/>
              </w:rPr>
              <w:t xml:space="preserve"> Terms]) OR smartphone[</w:t>
            </w:r>
            <w:proofErr w:type="spellStart"/>
            <w:r>
              <w:rPr>
                <w:rFonts w:cs="B Nazanin"/>
              </w:rPr>
              <w:t>MeSH</w:t>
            </w:r>
            <w:proofErr w:type="spellEnd"/>
            <w:r>
              <w:rPr>
                <w:rFonts w:cs="B Nazanin"/>
              </w:rPr>
              <w:t xml:space="preserve"> Terms]) OR telephone[</w:t>
            </w:r>
            <w:proofErr w:type="spellStart"/>
            <w:r>
              <w:rPr>
                <w:rFonts w:cs="B Nazanin"/>
              </w:rPr>
              <w:t>MeSH</w:t>
            </w:r>
            <w:proofErr w:type="spellEnd"/>
            <w:r>
              <w:rPr>
                <w:rFonts w:cs="B Nazanin"/>
              </w:rPr>
              <w:t xml:space="preserve"> Terms]) OR computers, handheld[</w:t>
            </w:r>
            <w:proofErr w:type="spellStart"/>
            <w:r>
              <w:rPr>
                <w:rFonts w:cs="B Nazanin"/>
              </w:rPr>
              <w:t>MeSH</w:t>
            </w:r>
            <w:proofErr w:type="spellEnd"/>
            <w:r>
              <w:rPr>
                <w:rFonts w:cs="B Nazanin"/>
              </w:rPr>
              <w:t xml:space="preserve"> Terms])</w:t>
            </w:r>
          </w:p>
        </w:tc>
      </w:tr>
      <w:tr w:rsidR="00125697" w:rsidTr="004C6B75">
        <w:tc>
          <w:tcPr>
            <w:tcW w:w="1541" w:type="dxa"/>
            <w:shd w:val="clear" w:color="auto" w:fill="9CC2E5" w:themeFill="accent1" w:themeFillTint="99"/>
            <w:tcMar>
              <w:left w:w="98" w:type="dxa"/>
            </w:tcMar>
            <w:vAlign w:val="center"/>
          </w:tcPr>
          <w:p w:rsidR="00125697" w:rsidRDefault="00736F8A">
            <w:pPr>
              <w:spacing w:line="276" w:lineRule="auto"/>
              <w:jc w:val="both"/>
              <w:rPr>
                <w:rFonts w:cs="B Nazanin"/>
                <w:b/>
                <w:bCs/>
              </w:rPr>
            </w:pPr>
            <w:r>
              <w:rPr>
                <w:rFonts w:cs="B Nazanin"/>
                <w:b/>
                <w:bCs/>
              </w:rPr>
              <w:lastRenderedPageBreak/>
              <w:t>RESULT</w:t>
            </w:r>
          </w:p>
        </w:tc>
        <w:tc>
          <w:tcPr>
            <w:tcW w:w="14721" w:type="dxa"/>
            <w:gridSpan w:val="13"/>
            <w:shd w:val="clear" w:color="auto" w:fill="auto"/>
          </w:tcPr>
          <w:p w:rsidR="00125697" w:rsidRDefault="00736F8A">
            <w:pPr>
              <w:spacing w:line="276" w:lineRule="auto"/>
              <w:rPr>
                <w:rFonts w:cs="B Nazanin"/>
                <w:b/>
                <w:bCs/>
              </w:rPr>
            </w:pPr>
            <w:r>
              <w:rPr>
                <w:rFonts w:cs="B Nazanin"/>
              </w:rPr>
              <w:t xml:space="preserve">#1 AND #2 AND #3 </w:t>
            </w:r>
            <w:r>
              <w:rPr>
                <w:rFonts w:cs="B Nazanin"/>
                <w:b/>
                <w:bCs/>
              </w:rPr>
              <w:t>Filters: Publication date from 2008/01/01 to 2018/02/06; English</w:t>
            </w:r>
          </w:p>
          <w:p w:rsidR="00125697" w:rsidRDefault="00736F8A">
            <w:pPr>
              <w:spacing w:line="276" w:lineRule="auto"/>
              <w:rPr>
                <w:rFonts w:cs="B Nazanin"/>
              </w:rPr>
            </w:pPr>
            <w:r>
              <w:rPr>
                <w:rFonts w:cs="B Nazanin"/>
              </w:rPr>
              <w:t>We didn’t filter out Publication type in PubMed, because of avoiding search only in Medline database.</w:t>
            </w:r>
          </w:p>
          <w:p w:rsidR="00125697" w:rsidRDefault="00555D7E" w:rsidP="00555D7E">
            <w:pPr>
              <w:spacing w:line="276" w:lineRule="auto"/>
              <w:rPr>
                <w:rFonts w:cs="B Nazanin"/>
                <w:b/>
                <w:bCs/>
              </w:rPr>
            </w:pPr>
            <w:r>
              <w:rPr>
                <w:rFonts w:cs="B Nazanin"/>
                <w:b/>
                <w:bCs/>
              </w:rPr>
              <w:t>668 records</w:t>
            </w:r>
          </w:p>
        </w:tc>
      </w:tr>
      <w:tr w:rsidR="00125697" w:rsidTr="004C6B75">
        <w:tc>
          <w:tcPr>
            <w:tcW w:w="1541" w:type="dxa"/>
            <w:shd w:val="clear" w:color="auto" w:fill="F4B083" w:themeFill="accent2" w:themeFillTint="99"/>
            <w:tcMar>
              <w:left w:w="98" w:type="dxa"/>
            </w:tcMar>
            <w:vAlign w:val="center"/>
          </w:tcPr>
          <w:p w:rsidR="00125697" w:rsidRDefault="00736F8A">
            <w:pPr>
              <w:spacing w:line="276" w:lineRule="auto"/>
              <w:jc w:val="both"/>
              <w:rPr>
                <w:rFonts w:cs="B Nazanin"/>
                <w:b/>
                <w:bCs/>
              </w:rPr>
            </w:pPr>
            <w:proofErr w:type="spellStart"/>
            <w:r>
              <w:rPr>
                <w:rFonts w:cs="B Nazanin"/>
                <w:b/>
                <w:bCs/>
              </w:rPr>
              <w:t>Embase</w:t>
            </w:r>
            <w:proofErr w:type="spellEnd"/>
          </w:p>
        </w:tc>
        <w:tc>
          <w:tcPr>
            <w:tcW w:w="3029" w:type="dxa"/>
            <w:gridSpan w:val="4"/>
            <w:tcBorders>
              <w:right w:val="single" w:sz="2" w:space="0" w:color="000001"/>
            </w:tcBorders>
            <w:shd w:val="clear" w:color="auto" w:fill="auto"/>
          </w:tcPr>
          <w:p w:rsidR="00125697" w:rsidRDefault="00736F8A">
            <w:pPr>
              <w:spacing w:line="276" w:lineRule="auto"/>
              <w:rPr>
                <w:rFonts w:cs="B Nazanin"/>
              </w:rPr>
            </w:pPr>
            <w:r>
              <w:rPr>
                <w:rFonts w:cs="B Nazanin"/>
              </w:rPr>
              <w:t>'home':</w:t>
            </w:r>
            <w:proofErr w:type="spellStart"/>
            <w:r>
              <w:rPr>
                <w:rFonts w:cs="B Nazanin"/>
              </w:rPr>
              <w:t>ti,ab,kw</w:t>
            </w:r>
            <w:proofErr w:type="spellEnd"/>
            <w:r>
              <w:rPr>
                <w:rFonts w:cs="B Nazanin"/>
              </w:rPr>
              <w:t xml:space="preserve"> OR 'home care'/</w:t>
            </w:r>
            <w:proofErr w:type="spellStart"/>
            <w:r>
              <w:rPr>
                <w:rFonts w:cs="B Nazanin"/>
              </w:rPr>
              <w:t>exp</w:t>
            </w:r>
            <w:proofErr w:type="spellEnd"/>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rPr>
                <w:rFonts w:cs="B Nazanin"/>
              </w:rPr>
            </w:pPr>
            <w:r>
              <w:rPr>
                <w:rFonts w:cs="B Nazanin"/>
              </w:rPr>
              <w:t>'rehabilitation':</w:t>
            </w:r>
            <w:proofErr w:type="spellStart"/>
            <w:r>
              <w:rPr>
                <w:rFonts w:cs="B Nazanin"/>
              </w:rPr>
              <w:t>ti,ab,kw</w:t>
            </w:r>
            <w:proofErr w:type="spellEnd"/>
            <w:r>
              <w:rPr>
                <w:rFonts w:cs="B Nazanin"/>
              </w:rPr>
              <w:t xml:space="preserve"> OR 'physiotherapy':</w:t>
            </w:r>
            <w:proofErr w:type="spellStart"/>
            <w:r>
              <w:rPr>
                <w:rFonts w:cs="B Nazanin"/>
              </w:rPr>
              <w:t>ti,ab,kw</w:t>
            </w:r>
            <w:proofErr w:type="spellEnd"/>
            <w:r>
              <w:rPr>
                <w:rFonts w:cs="B Nazanin"/>
              </w:rPr>
              <w:t xml:space="preserve"> OR 'exercise therapy':</w:t>
            </w:r>
            <w:proofErr w:type="spellStart"/>
            <w:r>
              <w:rPr>
                <w:rFonts w:cs="B Nazanin"/>
              </w:rPr>
              <w:t>ti,ab,kw</w:t>
            </w:r>
            <w:proofErr w:type="spellEnd"/>
            <w:r>
              <w:rPr>
                <w:rFonts w:cs="B Nazanin"/>
              </w:rPr>
              <w:t xml:space="preserve"> OR 'physical therapy':</w:t>
            </w:r>
            <w:proofErr w:type="spellStart"/>
            <w:r>
              <w:rPr>
                <w:rFonts w:cs="B Nazanin"/>
              </w:rPr>
              <w:t>ti,ab,kw</w:t>
            </w:r>
            <w:proofErr w:type="spellEnd"/>
            <w:r>
              <w:rPr>
                <w:rFonts w:cs="B Nazanin"/>
              </w:rPr>
              <w:t xml:space="preserve"> OR 'kinesiotherapy':</w:t>
            </w:r>
            <w:proofErr w:type="spellStart"/>
            <w:r>
              <w:rPr>
                <w:rFonts w:cs="B Nazanin"/>
              </w:rPr>
              <w:t>ti,ab,kw</w:t>
            </w:r>
            <w:proofErr w:type="spellEnd"/>
            <w:r>
              <w:rPr>
                <w:rFonts w:cs="B Nazanin"/>
              </w:rPr>
              <w:t xml:space="preserve"> OR 'physical </w:t>
            </w:r>
            <w:proofErr w:type="spellStart"/>
            <w:r>
              <w:rPr>
                <w:rFonts w:cs="B Nazanin"/>
              </w:rPr>
              <w:t>activit</w:t>
            </w:r>
            <w:proofErr w:type="spellEnd"/>
            <w:r>
              <w:rPr>
                <w:rFonts w:cs="B Nazanin"/>
              </w:rPr>
              <w:t>*':</w:t>
            </w:r>
            <w:proofErr w:type="spellStart"/>
            <w:r>
              <w:rPr>
                <w:rFonts w:cs="B Nazanin"/>
              </w:rPr>
              <w:t>ti,ab,kw</w:t>
            </w:r>
            <w:proofErr w:type="spellEnd"/>
            <w:r>
              <w:rPr>
                <w:rFonts w:cs="B Nazanin"/>
              </w:rPr>
              <w:t xml:space="preserve"> OR 'exercise train*':</w:t>
            </w:r>
            <w:proofErr w:type="spellStart"/>
            <w:r>
              <w:rPr>
                <w:rFonts w:cs="B Nazanin"/>
              </w:rPr>
              <w:t>ti,ab,kw</w:t>
            </w:r>
            <w:proofErr w:type="spellEnd"/>
            <w:r>
              <w:rPr>
                <w:rFonts w:cs="B Nazanin"/>
              </w:rPr>
              <w:t xml:space="preserve"> OR 'home physiotherapy'/</w:t>
            </w:r>
            <w:proofErr w:type="spellStart"/>
            <w:r>
              <w:rPr>
                <w:rFonts w:cs="B Nazanin"/>
              </w:rPr>
              <w:t>exp</w:t>
            </w:r>
            <w:proofErr w:type="spellEnd"/>
            <w:r>
              <w:rPr>
                <w:rFonts w:cs="B Nazanin"/>
              </w:rPr>
              <w:t xml:space="preserve"> OR 'home based exercise'/</w:t>
            </w:r>
            <w:proofErr w:type="spellStart"/>
            <w:r>
              <w:rPr>
                <w:rFonts w:cs="B Nazanin"/>
              </w:rPr>
              <w:t>exp</w:t>
            </w:r>
            <w:proofErr w:type="spellEnd"/>
            <w:r>
              <w:rPr>
                <w:rFonts w:cs="B Nazanin"/>
              </w:rPr>
              <w:t xml:space="preserve"> OR 'home rehabilitation'/</w:t>
            </w:r>
            <w:proofErr w:type="spellStart"/>
            <w:r>
              <w:rPr>
                <w:rFonts w:cs="B Nazanin"/>
              </w:rPr>
              <w:t>exp</w:t>
            </w:r>
            <w:proofErr w:type="spellEnd"/>
            <w:r>
              <w:rPr>
                <w:rFonts w:cs="B Nazanin"/>
              </w:rPr>
              <w:t xml:space="preserve"> OR 'rehabilitation'/</w:t>
            </w:r>
            <w:proofErr w:type="spellStart"/>
            <w:r>
              <w:rPr>
                <w:rFonts w:cs="B Nazanin"/>
              </w:rPr>
              <w:t>exp</w:t>
            </w:r>
            <w:proofErr w:type="spellEnd"/>
            <w:r>
              <w:rPr>
                <w:rFonts w:cs="B Nazanin"/>
              </w:rPr>
              <w:t xml:space="preserve"> OR 'physiotherapy'/</w:t>
            </w:r>
            <w:proofErr w:type="spellStart"/>
            <w:r>
              <w:rPr>
                <w:rFonts w:cs="B Nazanin"/>
              </w:rPr>
              <w:t>exp</w:t>
            </w:r>
            <w:proofErr w:type="spellEnd"/>
            <w:r>
              <w:rPr>
                <w:rFonts w:cs="B Nazanin"/>
              </w:rPr>
              <w:t xml:space="preserve"> OR 'kinesiotherapy'/</w:t>
            </w:r>
            <w:proofErr w:type="spellStart"/>
            <w:r>
              <w:rPr>
                <w:rFonts w:cs="B Nazanin"/>
              </w:rPr>
              <w:t>exp</w:t>
            </w:r>
            <w:proofErr w:type="spellEnd"/>
            <w:r>
              <w:rPr>
                <w:rFonts w:cs="B Nazanin"/>
              </w:rPr>
              <w:t xml:space="preserve"> OR 'physical activity'/</w:t>
            </w:r>
            <w:proofErr w:type="spellStart"/>
            <w:r>
              <w:rPr>
                <w:rFonts w:cs="B Nazanin"/>
              </w:rPr>
              <w:t>exp</w:t>
            </w:r>
            <w:proofErr w:type="spellEnd"/>
            <w:r>
              <w:rPr>
                <w:rFonts w:cs="B Nazanin"/>
              </w:rPr>
              <w:t xml:space="preserve"> OR 'exercise'/</w:t>
            </w:r>
            <w:proofErr w:type="spellStart"/>
            <w:r>
              <w:rPr>
                <w:rFonts w:cs="B Nazanin"/>
              </w:rPr>
              <w:t>exp</w:t>
            </w:r>
            <w:proofErr w:type="spellEnd"/>
          </w:p>
        </w:tc>
        <w:tc>
          <w:tcPr>
            <w:tcW w:w="4174"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w:t>
            </w:r>
            <w:proofErr w:type="spellStart"/>
            <w:r>
              <w:rPr>
                <w:rFonts w:cs="B Nazanin"/>
              </w:rPr>
              <w:t>supervis</w:t>
            </w:r>
            <w:proofErr w:type="spellEnd"/>
            <w:r>
              <w:rPr>
                <w:rFonts w:cs="B Nazanin"/>
              </w:rPr>
              <w:t>*':</w:t>
            </w:r>
            <w:proofErr w:type="spellStart"/>
            <w:r>
              <w:rPr>
                <w:rFonts w:cs="B Nazanin"/>
              </w:rPr>
              <w:t>ti,ab,kw</w:t>
            </w:r>
            <w:proofErr w:type="spellEnd"/>
            <w:r>
              <w:rPr>
                <w:rFonts w:cs="B Nazanin"/>
              </w:rPr>
              <w:t xml:space="preserve"> OR '</w:t>
            </w:r>
            <w:proofErr w:type="spellStart"/>
            <w:r>
              <w:rPr>
                <w:rFonts w:cs="B Nazanin"/>
              </w:rPr>
              <w:t>telesupervis</w:t>
            </w:r>
            <w:proofErr w:type="spellEnd"/>
            <w:r>
              <w:rPr>
                <w:rFonts w:cs="B Nazanin"/>
              </w:rPr>
              <w:t>*':</w:t>
            </w:r>
            <w:proofErr w:type="spellStart"/>
            <w:r>
              <w:rPr>
                <w:rFonts w:cs="B Nazanin"/>
              </w:rPr>
              <w:t>ti,ab,kw</w:t>
            </w:r>
            <w:proofErr w:type="spellEnd"/>
            <w:r>
              <w:rPr>
                <w:rFonts w:cs="B Nazanin"/>
              </w:rPr>
              <w:t xml:space="preserve"> OR 'tele </w:t>
            </w:r>
            <w:proofErr w:type="spellStart"/>
            <w:r>
              <w:rPr>
                <w:rFonts w:cs="B Nazanin"/>
              </w:rPr>
              <w:t>supervis</w:t>
            </w:r>
            <w:proofErr w:type="spellEnd"/>
            <w:r>
              <w:rPr>
                <w:rFonts w:cs="B Nazanin"/>
              </w:rPr>
              <w:t>*':</w:t>
            </w:r>
            <w:proofErr w:type="spellStart"/>
            <w:r>
              <w:rPr>
                <w:rFonts w:cs="B Nazanin"/>
              </w:rPr>
              <w:t>ti,ab,kw</w:t>
            </w:r>
            <w:proofErr w:type="spellEnd"/>
            <w:r>
              <w:rPr>
                <w:rFonts w:cs="B Nazanin"/>
              </w:rPr>
              <w:t xml:space="preserve"> OR '</w:t>
            </w:r>
            <w:proofErr w:type="spellStart"/>
            <w:r>
              <w:rPr>
                <w:rFonts w:cs="B Nazanin"/>
              </w:rPr>
              <w:t>telemonitoring</w:t>
            </w:r>
            <w:proofErr w:type="spellEnd"/>
            <w:r>
              <w:rPr>
                <w:rFonts w:cs="B Nazanin"/>
              </w:rPr>
              <w:t>':</w:t>
            </w:r>
            <w:proofErr w:type="spellStart"/>
            <w:r>
              <w:rPr>
                <w:rFonts w:cs="B Nazanin"/>
              </w:rPr>
              <w:t>ti,ab,kw</w:t>
            </w:r>
            <w:proofErr w:type="spellEnd"/>
            <w:r>
              <w:rPr>
                <w:rFonts w:cs="B Nazanin"/>
              </w:rPr>
              <w:t xml:space="preserve"> OR 'tele monitoring':</w:t>
            </w:r>
            <w:proofErr w:type="spellStart"/>
            <w:r>
              <w:rPr>
                <w:rFonts w:cs="B Nazanin"/>
              </w:rPr>
              <w:t>ti,ab,kw</w:t>
            </w:r>
            <w:proofErr w:type="spellEnd"/>
            <w:r>
              <w:rPr>
                <w:rFonts w:cs="B Nazanin"/>
              </w:rPr>
              <w:t xml:space="preserve"> OR '</w:t>
            </w:r>
            <w:proofErr w:type="spellStart"/>
            <w:r>
              <w:rPr>
                <w:rFonts w:cs="B Nazanin"/>
              </w:rPr>
              <w:t>telerehabilitation</w:t>
            </w:r>
            <w:proofErr w:type="spellEnd"/>
            <w:r>
              <w:rPr>
                <w:rFonts w:cs="B Nazanin"/>
              </w:rPr>
              <w:t>':</w:t>
            </w:r>
            <w:proofErr w:type="spellStart"/>
            <w:r>
              <w:rPr>
                <w:rFonts w:cs="B Nazanin"/>
              </w:rPr>
              <w:t>ti,ab,kw</w:t>
            </w:r>
            <w:proofErr w:type="spellEnd"/>
            <w:r>
              <w:rPr>
                <w:rFonts w:cs="B Nazanin"/>
              </w:rPr>
              <w:t xml:space="preserve"> OR 'tele rehabilitation':</w:t>
            </w:r>
            <w:proofErr w:type="spellStart"/>
            <w:r>
              <w:rPr>
                <w:rFonts w:cs="B Nazanin"/>
              </w:rPr>
              <w:t>ti,ab,kw</w:t>
            </w:r>
            <w:proofErr w:type="spellEnd"/>
            <w:r>
              <w:rPr>
                <w:rFonts w:cs="B Nazanin"/>
              </w:rPr>
              <w:t xml:space="preserve"> OR 'monitoring'/</w:t>
            </w:r>
            <w:proofErr w:type="spellStart"/>
            <w:r>
              <w:rPr>
                <w:rFonts w:cs="B Nazanin"/>
              </w:rPr>
              <w:t>exp</w:t>
            </w:r>
            <w:proofErr w:type="spellEnd"/>
            <w:r>
              <w:rPr>
                <w:rFonts w:cs="B Nazanin"/>
              </w:rPr>
              <w:t xml:space="preserve"> OR '</w:t>
            </w:r>
            <w:proofErr w:type="spellStart"/>
            <w:r>
              <w:rPr>
                <w:rFonts w:cs="B Nazanin"/>
              </w:rPr>
              <w:t>telemonitoring</w:t>
            </w:r>
            <w:proofErr w:type="spellEnd"/>
            <w:r>
              <w:rPr>
                <w:rFonts w:cs="B Nazanin"/>
              </w:rPr>
              <w:t>'/</w:t>
            </w:r>
            <w:proofErr w:type="spellStart"/>
            <w:r>
              <w:rPr>
                <w:rFonts w:cs="B Nazanin"/>
              </w:rPr>
              <w:t>exp</w:t>
            </w:r>
            <w:proofErr w:type="spellEnd"/>
            <w:r>
              <w:rPr>
                <w:rFonts w:cs="B Nazanin"/>
              </w:rPr>
              <w:t xml:space="preserve"> OR '</w:t>
            </w:r>
            <w:proofErr w:type="spellStart"/>
            <w:r>
              <w:rPr>
                <w:rFonts w:cs="B Nazanin"/>
              </w:rPr>
              <w:t>telerehabilitation</w:t>
            </w:r>
            <w:proofErr w:type="spellEnd"/>
            <w:r>
              <w:rPr>
                <w:rFonts w:cs="B Nazanin"/>
              </w:rPr>
              <w:t>'/</w:t>
            </w:r>
            <w:proofErr w:type="spellStart"/>
            <w:r>
              <w:rPr>
                <w:rFonts w:cs="B Nazanin"/>
              </w:rPr>
              <w:t>exp</w:t>
            </w:r>
            <w:proofErr w:type="spellEnd"/>
            <w:r>
              <w:rPr>
                <w:rFonts w:cs="B Nazanin"/>
              </w:rPr>
              <w:t xml:space="preserve"> OR 'supervision'/</w:t>
            </w:r>
            <w:proofErr w:type="spellStart"/>
            <w:r>
              <w:rPr>
                <w:rFonts w:cs="B Nazanin"/>
              </w:rPr>
              <w:t>exp</w:t>
            </w:r>
            <w:proofErr w:type="spellEnd"/>
            <w:r>
              <w:rPr>
                <w:rFonts w:cs="B Nazanin"/>
              </w:rPr>
              <w:t xml:space="preserve"> OR 'supervised exercise program'/</w:t>
            </w:r>
            <w:proofErr w:type="spellStart"/>
            <w:r>
              <w:rPr>
                <w:rFonts w:cs="B Nazanin"/>
              </w:rPr>
              <w:t>exp</w:t>
            </w:r>
            <w:proofErr w:type="spellEnd"/>
            <w:r>
              <w:rPr>
                <w:rFonts w:cs="B Nazanin"/>
              </w:rPr>
              <w:t xml:space="preserve"> OR 'supervised exercise'/</w:t>
            </w:r>
            <w:proofErr w:type="spellStart"/>
            <w:r>
              <w:rPr>
                <w:rFonts w:cs="B Nazanin"/>
              </w:rPr>
              <w:t>exp</w:t>
            </w:r>
            <w:proofErr w:type="spellEnd"/>
            <w:r>
              <w:rPr>
                <w:rFonts w:cs="B Nazanin"/>
              </w:rPr>
              <w:t xml:space="preserve"> OR 'supervised exercise therapy'/</w:t>
            </w:r>
            <w:proofErr w:type="spellStart"/>
            <w:r>
              <w:rPr>
                <w:rFonts w:cs="B Nazanin"/>
              </w:rPr>
              <w:t>exp</w:t>
            </w:r>
            <w:proofErr w:type="spellEnd"/>
          </w:p>
        </w:tc>
        <w:tc>
          <w:tcPr>
            <w:tcW w:w="3951"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'system':</w:t>
            </w:r>
            <w:proofErr w:type="spellStart"/>
            <w:r>
              <w:rPr>
                <w:rFonts w:cs="B Nazanin"/>
              </w:rPr>
              <w:t>ti,ab,kw</w:t>
            </w:r>
            <w:proofErr w:type="spellEnd"/>
            <w:r>
              <w:rPr>
                <w:rFonts w:cs="B Nazanin"/>
              </w:rPr>
              <w:t xml:space="preserve"> OR 'software':</w:t>
            </w:r>
            <w:proofErr w:type="spellStart"/>
            <w:r>
              <w:rPr>
                <w:rFonts w:cs="B Nazanin"/>
              </w:rPr>
              <w:t>ti,ab,kw</w:t>
            </w:r>
            <w:proofErr w:type="spellEnd"/>
            <w:r>
              <w:rPr>
                <w:rFonts w:cs="B Nazanin"/>
              </w:rPr>
              <w:t xml:space="preserve"> OR 'apps':</w:t>
            </w:r>
            <w:proofErr w:type="spellStart"/>
            <w:r>
              <w:rPr>
                <w:rFonts w:cs="B Nazanin"/>
              </w:rPr>
              <w:t>ti,ab,kw</w:t>
            </w:r>
            <w:proofErr w:type="spellEnd"/>
            <w:r>
              <w:rPr>
                <w:rFonts w:cs="B Nazanin"/>
              </w:rPr>
              <w:t xml:space="preserve"> OR 'application' OR 'online':</w:t>
            </w:r>
            <w:proofErr w:type="spellStart"/>
            <w:r>
              <w:rPr>
                <w:rFonts w:cs="B Nazanin"/>
              </w:rPr>
              <w:t>ti,ab,kw</w:t>
            </w:r>
            <w:proofErr w:type="spellEnd"/>
            <w:r>
              <w:rPr>
                <w:rFonts w:cs="B Nazanin"/>
              </w:rPr>
              <w:t xml:space="preserve"> OR 'on-line':</w:t>
            </w:r>
            <w:proofErr w:type="spellStart"/>
            <w:r>
              <w:rPr>
                <w:rFonts w:cs="B Nazanin"/>
              </w:rPr>
              <w:t>ti,ab,kw</w:t>
            </w:r>
            <w:proofErr w:type="spellEnd"/>
            <w:r>
              <w:rPr>
                <w:rFonts w:cs="B Nazanin"/>
              </w:rPr>
              <w:t xml:space="preserve"> OR 'web base*':</w:t>
            </w:r>
            <w:proofErr w:type="spellStart"/>
            <w:r>
              <w:rPr>
                <w:rFonts w:cs="B Nazanin"/>
              </w:rPr>
              <w:t>ti,ab,kw</w:t>
            </w:r>
            <w:proofErr w:type="spellEnd"/>
            <w:r>
              <w:rPr>
                <w:rFonts w:cs="B Nazanin"/>
              </w:rPr>
              <w:t xml:space="preserve"> OR 'internet':</w:t>
            </w:r>
            <w:proofErr w:type="spellStart"/>
            <w:r>
              <w:rPr>
                <w:rFonts w:cs="B Nazanin"/>
              </w:rPr>
              <w:t>ti,ab,kw</w:t>
            </w:r>
            <w:proofErr w:type="spellEnd"/>
            <w:r>
              <w:rPr>
                <w:rFonts w:cs="B Nazanin"/>
              </w:rPr>
              <w:t xml:space="preserve"> OR 'mobile phone':</w:t>
            </w:r>
            <w:proofErr w:type="spellStart"/>
            <w:r>
              <w:rPr>
                <w:rFonts w:cs="B Nazanin"/>
              </w:rPr>
              <w:t>ti,ab,kw</w:t>
            </w:r>
            <w:proofErr w:type="spellEnd"/>
            <w:r>
              <w:rPr>
                <w:rFonts w:cs="B Nazanin"/>
              </w:rPr>
              <w:t xml:space="preserve"> OR 'telephone':</w:t>
            </w:r>
            <w:proofErr w:type="spellStart"/>
            <w:r>
              <w:rPr>
                <w:rFonts w:cs="B Nazanin"/>
              </w:rPr>
              <w:t>ti,ab,kw</w:t>
            </w:r>
            <w:proofErr w:type="spellEnd"/>
            <w:r>
              <w:rPr>
                <w:rFonts w:cs="B Nazanin"/>
              </w:rPr>
              <w:t xml:space="preserve"> OR 'cellphone':</w:t>
            </w:r>
            <w:proofErr w:type="spellStart"/>
            <w:r>
              <w:rPr>
                <w:rFonts w:cs="B Nazanin"/>
              </w:rPr>
              <w:t>ti,ab,kw</w:t>
            </w:r>
            <w:proofErr w:type="spellEnd"/>
            <w:r>
              <w:rPr>
                <w:rFonts w:cs="B Nazanin"/>
              </w:rPr>
              <w:t xml:space="preserve"> OR 'smartphone':</w:t>
            </w:r>
            <w:proofErr w:type="spellStart"/>
            <w:r>
              <w:rPr>
                <w:rFonts w:cs="B Nazanin"/>
              </w:rPr>
              <w:t>ti,ab,kw</w:t>
            </w:r>
            <w:proofErr w:type="spellEnd"/>
            <w:r>
              <w:rPr>
                <w:rFonts w:cs="B Nazanin"/>
              </w:rPr>
              <w:t xml:space="preserve"> OR 'tablet':</w:t>
            </w:r>
            <w:proofErr w:type="spellStart"/>
            <w:r>
              <w:rPr>
                <w:rFonts w:cs="B Nazanin"/>
              </w:rPr>
              <w:t>ti,ab,kw</w:t>
            </w:r>
            <w:proofErr w:type="spellEnd"/>
            <w:r>
              <w:rPr>
                <w:rFonts w:cs="B Nazanin"/>
              </w:rPr>
              <w:t xml:space="preserve"> OR 'personal digital assistant':</w:t>
            </w:r>
            <w:proofErr w:type="spellStart"/>
            <w:r>
              <w:rPr>
                <w:rFonts w:cs="B Nazanin"/>
              </w:rPr>
              <w:t>ti,ab,kw</w:t>
            </w:r>
            <w:proofErr w:type="spellEnd"/>
            <w:r>
              <w:rPr>
                <w:rFonts w:cs="B Nazanin"/>
              </w:rPr>
              <w:t xml:space="preserve"> OR 'computer system'/</w:t>
            </w:r>
            <w:proofErr w:type="spellStart"/>
            <w:r>
              <w:rPr>
                <w:rFonts w:cs="B Nazanin"/>
              </w:rPr>
              <w:t>exp</w:t>
            </w:r>
            <w:proofErr w:type="spellEnd"/>
            <w:r>
              <w:rPr>
                <w:rFonts w:cs="B Nazanin"/>
              </w:rPr>
              <w:t xml:space="preserve"> OR 'software'/</w:t>
            </w:r>
            <w:proofErr w:type="spellStart"/>
            <w:r>
              <w:rPr>
                <w:rFonts w:cs="B Nazanin"/>
              </w:rPr>
              <w:t>exp</w:t>
            </w:r>
            <w:proofErr w:type="spellEnd"/>
            <w:r>
              <w:rPr>
                <w:rFonts w:cs="B Nazanin"/>
              </w:rPr>
              <w:t xml:space="preserve"> OR 'mobile application'/</w:t>
            </w:r>
            <w:proofErr w:type="spellStart"/>
            <w:r>
              <w:rPr>
                <w:rFonts w:cs="B Nazanin"/>
              </w:rPr>
              <w:t>exp</w:t>
            </w:r>
            <w:proofErr w:type="spellEnd"/>
            <w:r>
              <w:rPr>
                <w:rFonts w:cs="B Nazanin"/>
              </w:rPr>
              <w:t xml:space="preserve"> OR 'tablet machine'/</w:t>
            </w:r>
            <w:proofErr w:type="spellStart"/>
            <w:r>
              <w:rPr>
                <w:rFonts w:cs="B Nazanin"/>
              </w:rPr>
              <w:t>exp</w:t>
            </w:r>
            <w:proofErr w:type="spellEnd"/>
            <w:r>
              <w:rPr>
                <w:rFonts w:cs="B Nazanin"/>
              </w:rPr>
              <w:t xml:space="preserve"> OR 'personal digital assistant'/</w:t>
            </w:r>
            <w:proofErr w:type="spellStart"/>
            <w:r>
              <w:rPr>
                <w:rFonts w:cs="B Nazanin"/>
              </w:rPr>
              <w:t>exp</w:t>
            </w:r>
            <w:proofErr w:type="spellEnd"/>
          </w:p>
        </w:tc>
      </w:tr>
      <w:tr w:rsidR="00125697" w:rsidTr="004C6B75">
        <w:tc>
          <w:tcPr>
            <w:tcW w:w="1541" w:type="dxa"/>
            <w:shd w:val="clear" w:color="auto" w:fill="F4B083" w:themeFill="accent2" w:themeFillTint="99"/>
            <w:tcMar>
              <w:left w:w="98" w:type="dxa"/>
            </w:tcMar>
            <w:vAlign w:val="center"/>
          </w:tcPr>
          <w:p w:rsidR="00125697" w:rsidRDefault="00736F8A">
            <w:pPr>
              <w:spacing w:line="276" w:lineRule="auto"/>
              <w:jc w:val="both"/>
              <w:rPr>
                <w:rFonts w:cs="B Nazanin"/>
                <w:b/>
                <w:bCs/>
              </w:rPr>
            </w:pPr>
            <w:r>
              <w:rPr>
                <w:rFonts w:cs="B Nazanin"/>
                <w:b/>
                <w:bCs/>
              </w:rPr>
              <w:t>RESULT</w:t>
            </w:r>
          </w:p>
        </w:tc>
        <w:tc>
          <w:tcPr>
            <w:tcW w:w="14721" w:type="dxa"/>
            <w:gridSpan w:val="13"/>
            <w:shd w:val="clear" w:color="auto" w:fill="auto"/>
          </w:tcPr>
          <w:p w:rsidR="00555D7E" w:rsidRDefault="00736F8A" w:rsidP="00555D7E">
            <w:pPr>
              <w:spacing w:line="276" w:lineRule="auto"/>
              <w:rPr>
                <w:rFonts w:ascii="Wingdings" w:eastAsia="Wingdings" w:hAnsi="Wingdings" w:cs="Wingdings"/>
                <w:b/>
                <w:bCs/>
              </w:rPr>
            </w:pPr>
            <w:r>
              <w:rPr>
                <w:rFonts w:cs="B Nazanin"/>
              </w:rPr>
              <w:t>#1 AND #2 AND #3 AND #4 AND ([article]/</w:t>
            </w:r>
            <w:proofErr w:type="spellStart"/>
            <w:r>
              <w:rPr>
                <w:rFonts w:cs="B Nazanin"/>
              </w:rPr>
              <w:t>lim</w:t>
            </w:r>
            <w:proofErr w:type="spellEnd"/>
            <w:r>
              <w:rPr>
                <w:rFonts w:cs="B Nazanin"/>
              </w:rPr>
              <w:t xml:space="preserve"> OR [article in press]/</w:t>
            </w:r>
            <w:proofErr w:type="spellStart"/>
            <w:r>
              <w:rPr>
                <w:rFonts w:cs="B Nazanin"/>
              </w:rPr>
              <w:t>lim</w:t>
            </w:r>
            <w:proofErr w:type="spellEnd"/>
            <w:r>
              <w:rPr>
                <w:rFonts w:cs="B Nazanin"/>
              </w:rPr>
              <w:t xml:space="preserve"> OR [conference paper]/</w:t>
            </w:r>
            <w:proofErr w:type="spellStart"/>
            <w:r>
              <w:rPr>
                <w:rFonts w:cs="B Nazanin"/>
              </w:rPr>
              <w:t>lim</w:t>
            </w:r>
            <w:proofErr w:type="spellEnd"/>
            <w:r>
              <w:rPr>
                <w:rFonts w:cs="B Nazanin"/>
              </w:rPr>
              <w:t>) AND [</w:t>
            </w:r>
            <w:proofErr w:type="spellStart"/>
            <w:r>
              <w:rPr>
                <w:rFonts w:cs="B Nazanin"/>
              </w:rPr>
              <w:t>english</w:t>
            </w:r>
            <w:proofErr w:type="spellEnd"/>
            <w:r>
              <w:rPr>
                <w:rFonts w:cs="B Nazanin"/>
              </w:rPr>
              <w:t>]/</w:t>
            </w:r>
            <w:proofErr w:type="spellStart"/>
            <w:r>
              <w:rPr>
                <w:rFonts w:cs="B Nazanin"/>
              </w:rPr>
              <w:t>lim</w:t>
            </w:r>
            <w:proofErr w:type="spellEnd"/>
            <w:r>
              <w:rPr>
                <w:rFonts w:cs="B Nazanin"/>
              </w:rPr>
              <w:t xml:space="preserve"> AND [1-1-2008]/</w:t>
            </w:r>
            <w:proofErr w:type="spellStart"/>
            <w:r>
              <w:rPr>
                <w:rFonts w:cs="B Nazanin"/>
              </w:rPr>
              <w:t>sd</w:t>
            </w:r>
            <w:proofErr w:type="spellEnd"/>
            <w:r>
              <w:rPr>
                <w:rFonts w:cs="B Nazanin"/>
              </w:rPr>
              <w:t xml:space="preserve"> NOT [6-2-2018]/</w:t>
            </w:r>
            <w:proofErr w:type="spellStart"/>
            <w:r>
              <w:rPr>
                <w:rFonts w:cs="B Nazanin"/>
              </w:rPr>
              <w:t>sd</w:t>
            </w:r>
            <w:proofErr w:type="spellEnd"/>
            <w:r>
              <w:rPr>
                <w:rFonts w:cs="B Nazanin"/>
              </w:rPr>
              <w:t xml:space="preserve"> </w:t>
            </w:r>
          </w:p>
          <w:p w:rsidR="00555D7E" w:rsidRDefault="00736F8A" w:rsidP="00555D7E">
            <w:pPr>
              <w:spacing w:line="276" w:lineRule="auto"/>
              <w:rPr>
                <w:rFonts w:cs="B Nazanin"/>
                <w:b/>
                <w:bCs/>
              </w:rPr>
            </w:pPr>
            <w:r>
              <w:rPr>
                <w:rFonts w:cs="B Nazanin"/>
                <w:b/>
                <w:bCs/>
              </w:rPr>
              <w:t xml:space="preserve">476 </w:t>
            </w:r>
            <w:r w:rsidR="00555D7E">
              <w:rPr>
                <w:rFonts w:cs="B Nazanin"/>
                <w:b/>
                <w:bCs/>
              </w:rPr>
              <w:t>records</w:t>
            </w:r>
          </w:p>
          <w:p w:rsidR="00125697" w:rsidRDefault="00125697">
            <w:pPr>
              <w:spacing w:line="276" w:lineRule="auto"/>
              <w:rPr>
                <w:rFonts w:cs="B Nazanin"/>
                <w:b/>
                <w:bCs/>
              </w:rPr>
            </w:pPr>
          </w:p>
        </w:tc>
      </w:tr>
      <w:tr w:rsidR="00125697" w:rsidTr="004C6B75">
        <w:tc>
          <w:tcPr>
            <w:tcW w:w="1541" w:type="dxa"/>
            <w:shd w:val="clear" w:color="auto" w:fill="FFD966" w:themeFill="accent4" w:themeFillTint="99"/>
            <w:tcMar>
              <w:left w:w="98" w:type="dxa"/>
            </w:tcMar>
            <w:vAlign w:val="center"/>
          </w:tcPr>
          <w:p w:rsidR="00125697" w:rsidRDefault="00736F8A">
            <w:pPr>
              <w:spacing w:line="276" w:lineRule="auto"/>
              <w:rPr>
                <w:rFonts w:cs="B Nazanin"/>
                <w:b/>
                <w:bCs/>
              </w:rPr>
            </w:pPr>
            <w:r>
              <w:rPr>
                <w:rFonts w:cs="B Nazanin"/>
                <w:b/>
                <w:bCs/>
              </w:rPr>
              <w:lastRenderedPageBreak/>
              <w:t>ISI Web of Science</w:t>
            </w:r>
          </w:p>
        </w:tc>
        <w:tc>
          <w:tcPr>
            <w:tcW w:w="3029" w:type="dxa"/>
            <w:gridSpan w:val="4"/>
            <w:tcBorders>
              <w:right w:val="single" w:sz="2" w:space="0" w:color="000001"/>
            </w:tcBorders>
            <w:shd w:val="clear" w:color="auto" w:fill="auto"/>
          </w:tcPr>
          <w:p w:rsidR="00125697" w:rsidRDefault="00736F8A">
            <w:pPr>
              <w:spacing w:line="276" w:lineRule="auto"/>
              <w:rPr>
                <w:rFonts w:cs="B Nazanin"/>
              </w:rPr>
            </w:pPr>
            <w:r>
              <w:rPr>
                <w:rFonts w:cs="B Nazanin"/>
              </w:rPr>
              <w:t>TS= (home)</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rPr>
                <w:rFonts w:cs="B Nazanin"/>
              </w:rPr>
            </w:pPr>
            <w:r>
              <w:rPr>
                <w:rFonts w:cs="B Nazanin"/>
              </w:rPr>
              <w:t xml:space="preserve">TS= (rehabilitation) OR TS= (physiotherapy) OR TS= (exercise therapy) OR TS= (physical therapy) OR TS= (kinesiotherapy) OR TS= (physical </w:t>
            </w:r>
            <w:proofErr w:type="spellStart"/>
            <w:r>
              <w:rPr>
                <w:rFonts w:cs="B Nazanin"/>
              </w:rPr>
              <w:t>activit</w:t>
            </w:r>
            <w:proofErr w:type="spellEnd"/>
            <w:r>
              <w:rPr>
                <w:rFonts w:cs="B Nazanin"/>
              </w:rPr>
              <w:t>*) OR TS= (exercise train*)</w:t>
            </w:r>
          </w:p>
        </w:tc>
        <w:tc>
          <w:tcPr>
            <w:tcW w:w="4174"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TS= (</w:t>
            </w:r>
            <w:proofErr w:type="spellStart"/>
            <w:r>
              <w:rPr>
                <w:rFonts w:cs="B Nazanin"/>
              </w:rPr>
              <w:t>supervis</w:t>
            </w:r>
            <w:proofErr w:type="spellEnd"/>
            <w:r>
              <w:rPr>
                <w:rFonts w:cs="B Nazanin"/>
              </w:rPr>
              <w:t>*) OR TS= (</w:t>
            </w:r>
            <w:proofErr w:type="spellStart"/>
            <w:r>
              <w:rPr>
                <w:rFonts w:cs="B Nazanin"/>
              </w:rPr>
              <w:t>telesupervis</w:t>
            </w:r>
            <w:proofErr w:type="spellEnd"/>
            <w:r>
              <w:rPr>
                <w:rFonts w:cs="B Nazanin"/>
              </w:rPr>
              <w:t xml:space="preserve">*) OR TS= (tele </w:t>
            </w:r>
            <w:proofErr w:type="spellStart"/>
            <w:r>
              <w:rPr>
                <w:rFonts w:cs="B Nazanin"/>
              </w:rPr>
              <w:t>supervis</w:t>
            </w:r>
            <w:proofErr w:type="spellEnd"/>
            <w:r>
              <w:rPr>
                <w:rFonts w:cs="B Nazanin"/>
              </w:rPr>
              <w:t>*) OR TS= (monitoring) OR TS= (</w:t>
            </w:r>
            <w:proofErr w:type="spellStart"/>
            <w:r>
              <w:rPr>
                <w:rFonts w:cs="B Nazanin"/>
              </w:rPr>
              <w:t>telemonitoring</w:t>
            </w:r>
            <w:proofErr w:type="spellEnd"/>
            <w:r>
              <w:rPr>
                <w:rFonts w:cs="B Nazanin"/>
              </w:rPr>
              <w:t>) OR TS= (tele monitoring) OR TS= (telerehabilitation) OR TS= (tele rehabilitation)</w:t>
            </w:r>
          </w:p>
        </w:tc>
        <w:tc>
          <w:tcPr>
            <w:tcW w:w="3951"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TS= (system) OR TS= (software) OR TS= (apps) OR TS= (application) OR TS= (online) OR TS= (on-line) OR TS= (web base*) OR TS= (Internet) OR TS= (mobile phone) OR TS= (telephone) OR TS= (cellphone) OR TS= (smartphone) OR TS= (tablet) OR TS= (personal digital assistant)</w:t>
            </w:r>
          </w:p>
        </w:tc>
      </w:tr>
      <w:tr w:rsidR="00125697" w:rsidTr="004C6B75">
        <w:tc>
          <w:tcPr>
            <w:tcW w:w="1541" w:type="dxa"/>
            <w:shd w:val="clear" w:color="auto" w:fill="FFD966" w:themeFill="accent4" w:themeFillTint="99"/>
            <w:tcMar>
              <w:left w:w="98" w:type="dxa"/>
            </w:tcMar>
            <w:vAlign w:val="center"/>
          </w:tcPr>
          <w:p w:rsidR="00125697" w:rsidRDefault="00736F8A">
            <w:pPr>
              <w:spacing w:line="276" w:lineRule="auto"/>
              <w:rPr>
                <w:rFonts w:cs="B Nazanin"/>
                <w:b/>
                <w:bCs/>
              </w:rPr>
            </w:pPr>
            <w:r>
              <w:rPr>
                <w:rFonts w:cs="B Nazanin"/>
                <w:b/>
                <w:bCs/>
              </w:rPr>
              <w:t>RESULT</w:t>
            </w:r>
          </w:p>
        </w:tc>
        <w:tc>
          <w:tcPr>
            <w:tcW w:w="14721" w:type="dxa"/>
            <w:gridSpan w:val="13"/>
            <w:shd w:val="clear" w:color="auto" w:fill="auto"/>
          </w:tcPr>
          <w:p w:rsidR="00125697" w:rsidRDefault="00736F8A">
            <w:pPr>
              <w:spacing w:line="276" w:lineRule="auto"/>
              <w:rPr>
                <w:rFonts w:cs="B Nazanin"/>
              </w:rPr>
            </w:pPr>
            <w:r>
              <w:rPr>
                <w:rFonts w:cs="B Nazanin"/>
              </w:rPr>
              <w:t xml:space="preserve">(#4 AND #3 AND #2 AND #1) AND LANGUAGE: (English) AND DOCUMENT TYPES: (Article OR Data Paper OR Early Access OR Proceedings Paper OR Retracted Publication) </w:t>
            </w:r>
          </w:p>
          <w:p w:rsidR="00125697" w:rsidRDefault="00736F8A">
            <w:pPr>
              <w:spacing w:line="276" w:lineRule="auto"/>
              <w:rPr>
                <w:rFonts w:cs="B Nazanin"/>
              </w:rPr>
            </w:pPr>
            <w:r>
              <w:t xml:space="preserve">Indexes=SCI-EXPANDED, SSCI, CPCI-S, CPCI-SSH, ESCI </w:t>
            </w:r>
            <w:r>
              <w:rPr>
                <w:b/>
                <w:bCs/>
              </w:rPr>
              <w:t>Timespan=2008-2018</w:t>
            </w:r>
          </w:p>
          <w:p w:rsidR="00125697" w:rsidRDefault="00555D7E" w:rsidP="00555D7E">
            <w:pPr>
              <w:spacing w:line="276" w:lineRule="auto"/>
              <w:rPr>
                <w:rFonts w:cs="B Nazanin"/>
                <w:b/>
                <w:bCs/>
              </w:rPr>
            </w:pPr>
            <w:r>
              <w:rPr>
                <w:rFonts w:cs="B Nazanin"/>
                <w:b/>
                <w:bCs/>
              </w:rPr>
              <w:t>1,019 records</w:t>
            </w:r>
          </w:p>
        </w:tc>
      </w:tr>
      <w:tr w:rsidR="00125697" w:rsidTr="004C6B75">
        <w:trPr>
          <w:trHeight w:val="236"/>
        </w:trPr>
        <w:tc>
          <w:tcPr>
            <w:tcW w:w="1541" w:type="dxa"/>
            <w:vMerge w:val="restart"/>
            <w:shd w:val="clear" w:color="auto" w:fill="A8D08D" w:themeFill="accent6" w:themeFillTint="99"/>
            <w:tcMar>
              <w:left w:w="98" w:type="dxa"/>
            </w:tcMar>
            <w:vAlign w:val="center"/>
          </w:tcPr>
          <w:p w:rsidR="00125697" w:rsidRDefault="00736F8A">
            <w:pPr>
              <w:spacing w:line="276" w:lineRule="auto"/>
              <w:rPr>
                <w:rFonts w:cs="B Nazanin"/>
                <w:b/>
                <w:bCs/>
              </w:rPr>
            </w:pPr>
            <w:r>
              <w:rPr>
                <w:rFonts w:cs="B Nazanin"/>
                <w:b/>
                <w:bCs/>
              </w:rPr>
              <w:t>Cochrane Library</w:t>
            </w:r>
          </w:p>
        </w:tc>
        <w:tc>
          <w:tcPr>
            <w:tcW w:w="703" w:type="dxa"/>
            <w:tcBorders>
              <w:right w:val="single" w:sz="2" w:space="0" w:color="000001"/>
            </w:tcBorders>
            <w:shd w:val="clear" w:color="auto" w:fill="auto"/>
            <w:vAlign w:val="center"/>
          </w:tcPr>
          <w:p w:rsidR="00125697" w:rsidRDefault="00736F8A">
            <w:pPr>
              <w:spacing w:line="276" w:lineRule="auto"/>
              <w:rPr>
                <w:rFonts w:cs="B Nazanin"/>
              </w:rPr>
            </w:pPr>
            <w:r>
              <w:rPr>
                <w:rFonts w:cs="B Nazanin"/>
              </w:rPr>
              <w:t>#1</w:t>
            </w:r>
          </w:p>
        </w:tc>
        <w:tc>
          <w:tcPr>
            <w:tcW w:w="2326" w:type="dxa"/>
            <w:gridSpan w:val="3"/>
            <w:tcBorders>
              <w:right w:val="single" w:sz="2" w:space="0" w:color="000001"/>
            </w:tcBorders>
            <w:shd w:val="clear" w:color="auto" w:fill="auto"/>
            <w:vAlign w:val="center"/>
          </w:tcPr>
          <w:p w:rsidR="00125697" w:rsidRDefault="00736F8A">
            <w:pPr>
              <w:spacing w:line="276" w:lineRule="auto"/>
              <w:rPr>
                <w:rFonts w:cs="B Nazanin"/>
              </w:rPr>
            </w:pPr>
            <w:proofErr w:type="spellStart"/>
            <w:r>
              <w:rPr>
                <w:rFonts w:cs="B Nazanin"/>
              </w:rPr>
              <w:t>home:ti,ab,kw</w:t>
            </w:r>
            <w:proofErr w:type="spellEnd"/>
            <w:r>
              <w:rPr>
                <w:rFonts w:cs="B Nazanin"/>
              </w:rPr>
              <w:t xml:space="preserve"> </w:t>
            </w:r>
          </w:p>
          <w:p w:rsidR="00125697" w:rsidRDefault="00736F8A">
            <w:pPr>
              <w:spacing w:line="276" w:lineRule="auto"/>
              <w:rPr>
                <w:rFonts w:cs="B Nazanin"/>
                <w:b/>
                <w:bCs/>
              </w:rPr>
            </w:pPr>
            <w:r>
              <w:rPr>
                <w:rFonts w:cs="B Nazanin"/>
                <w:b/>
                <w:bCs/>
              </w:rPr>
              <w:t>Limited in Trials, Methods Studies and Technology Assessments</w:t>
            </w:r>
          </w:p>
        </w:tc>
        <w:tc>
          <w:tcPr>
            <w:tcW w:w="438" w:type="dxa"/>
            <w:tcBorders>
              <w:top w:val="single" w:sz="2" w:space="0" w:color="000001"/>
              <w:left w:val="single" w:sz="2" w:space="0" w:color="000001"/>
              <w:bottom w:val="single" w:sz="2" w:space="0" w:color="000001"/>
            </w:tcBorders>
            <w:shd w:val="clear" w:color="auto" w:fill="auto"/>
            <w:tcMar>
              <w:left w:w="104" w:type="dxa"/>
            </w:tcMar>
            <w:vAlign w:val="center"/>
          </w:tcPr>
          <w:p w:rsidR="00125697" w:rsidRDefault="00736F8A">
            <w:pPr>
              <w:spacing w:line="276" w:lineRule="auto"/>
              <w:rPr>
                <w:rFonts w:cs="B Nazanin"/>
              </w:rPr>
            </w:pPr>
            <w:r>
              <w:rPr>
                <w:rFonts w:cs="B Nazanin"/>
              </w:rPr>
              <w:t>#5</w:t>
            </w:r>
          </w:p>
        </w:tc>
        <w:tc>
          <w:tcPr>
            <w:tcW w:w="3129" w:type="dxa"/>
            <w:gridSpan w:val="2"/>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proofErr w:type="spellStart"/>
            <w:r>
              <w:rPr>
                <w:rFonts w:cs="B Nazanin"/>
              </w:rPr>
              <w:t>rehabilitation:ti,ab,kw</w:t>
            </w:r>
            <w:proofErr w:type="spellEnd"/>
            <w:r>
              <w:rPr>
                <w:rFonts w:cs="B Nazanin"/>
              </w:rPr>
              <w:t xml:space="preserve"> or </w:t>
            </w:r>
            <w:proofErr w:type="spellStart"/>
            <w:r>
              <w:rPr>
                <w:rFonts w:cs="B Nazanin"/>
              </w:rPr>
              <w:t>physiotherapy:ti,ab,kw</w:t>
            </w:r>
            <w:proofErr w:type="spellEnd"/>
            <w:r>
              <w:rPr>
                <w:rFonts w:cs="B Nazanin"/>
              </w:rPr>
              <w:t xml:space="preserve"> or exercise </w:t>
            </w:r>
            <w:proofErr w:type="spellStart"/>
            <w:r>
              <w:rPr>
                <w:rFonts w:cs="B Nazanin"/>
              </w:rPr>
              <w:t>therapy:ti,ab,kw</w:t>
            </w:r>
            <w:proofErr w:type="spellEnd"/>
            <w:r>
              <w:rPr>
                <w:rFonts w:cs="B Nazanin"/>
              </w:rPr>
              <w:t xml:space="preserve"> or physical </w:t>
            </w:r>
            <w:proofErr w:type="spellStart"/>
            <w:r>
              <w:rPr>
                <w:rFonts w:cs="B Nazanin"/>
              </w:rPr>
              <w:t>therapy:ti,ab,kw</w:t>
            </w:r>
            <w:proofErr w:type="spellEnd"/>
            <w:r>
              <w:rPr>
                <w:rFonts w:cs="B Nazanin"/>
              </w:rPr>
              <w:t xml:space="preserve"> or </w:t>
            </w:r>
            <w:proofErr w:type="spellStart"/>
            <w:r>
              <w:rPr>
                <w:rFonts w:cs="B Nazanin"/>
              </w:rPr>
              <w:t>kinesiotherapy:ti,ab,kw</w:t>
            </w:r>
            <w:proofErr w:type="spellEnd"/>
            <w:r>
              <w:rPr>
                <w:rFonts w:cs="B Nazanin"/>
              </w:rPr>
              <w:t xml:space="preserve"> physical </w:t>
            </w:r>
            <w:proofErr w:type="spellStart"/>
            <w:r>
              <w:rPr>
                <w:rFonts w:cs="B Nazanin"/>
              </w:rPr>
              <w:t>activit</w:t>
            </w:r>
            <w:proofErr w:type="spellEnd"/>
            <w:r>
              <w:rPr>
                <w:rFonts w:cs="B Nazanin"/>
              </w:rPr>
              <w:t>*:</w:t>
            </w:r>
            <w:proofErr w:type="spellStart"/>
            <w:r>
              <w:rPr>
                <w:rFonts w:cs="B Nazanin"/>
              </w:rPr>
              <w:t>ti,ab,kw</w:t>
            </w:r>
            <w:proofErr w:type="spellEnd"/>
            <w:r>
              <w:rPr>
                <w:rFonts w:cs="B Nazanin"/>
              </w:rPr>
              <w:t xml:space="preserve"> exercise train*:</w:t>
            </w:r>
            <w:proofErr w:type="spellStart"/>
            <w:r>
              <w:rPr>
                <w:rFonts w:cs="B Nazanin"/>
              </w:rPr>
              <w:t>ti,ab,kw</w:t>
            </w:r>
            <w:proofErr w:type="spellEnd"/>
            <w:r>
              <w:rPr>
                <w:rFonts w:cs="B Nazanin"/>
              </w:rPr>
              <w:t xml:space="preserve"> </w:t>
            </w:r>
          </w:p>
          <w:p w:rsidR="00125697" w:rsidRDefault="00736F8A">
            <w:pPr>
              <w:spacing w:line="276" w:lineRule="auto"/>
              <w:rPr>
                <w:rFonts w:cs="B Nazanin"/>
                <w:b/>
                <w:bCs/>
              </w:rPr>
            </w:pPr>
            <w:r>
              <w:rPr>
                <w:rFonts w:cs="B Nazanin"/>
                <w:b/>
                <w:bCs/>
              </w:rPr>
              <w:t>Limited in Trials, Methods Studies and Technology Assessments</w:t>
            </w:r>
          </w:p>
        </w:tc>
        <w:tc>
          <w:tcPr>
            <w:tcW w:w="552" w:type="dxa"/>
            <w:tcBorders>
              <w:top w:val="single" w:sz="2" w:space="0" w:color="000001"/>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#9</w:t>
            </w:r>
          </w:p>
        </w:tc>
        <w:tc>
          <w:tcPr>
            <w:tcW w:w="3622" w:type="dxa"/>
            <w:gridSpan w:val="2"/>
            <w:tcBorders>
              <w:top w:val="single" w:sz="2" w:space="0" w:color="000001"/>
              <w:left w:val="single" w:sz="2" w:space="0" w:color="000001"/>
            </w:tcBorders>
            <w:shd w:val="clear" w:color="auto" w:fill="auto"/>
            <w:tcMar>
              <w:left w:w="107" w:type="dxa"/>
            </w:tcMar>
          </w:tcPr>
          <w:p w:rsidR="00125697" w:rsidRDefault="00736F8A">
            <w:pPr>
              <w:spacing w:line="276" w:lineRule="auto"/>
              <w:rPr>
                <w:rFonts w:cs="B Nazanin"/>
              </w:rPr>
            </w:pPr>
            <w:proofErr w:type="spellStart"/>
            <w:r>
              <w:rPr>
                <w:rFonts w:cs="B Nazanin"/>
              </w:rPr>
              <w:t>supervis</w:t>
            </w:r>
            <w:proofErr w:type="spellEnd"/>
            <w:r>
              <w:rPr>
                <w:rFonts w:cs="B Nazanin"/>
              </w:rPr>
              <w:t>*:</w:t>
            </w:r>
            <w:proofErr w:type="spellStart"/>
            <w:r>
              <w:rPr>
                <w:rFonts w:cs="B Nazanin"/>
              </w:rPr>
              <w:t>ti,ab,kw</w:t>
            </w:r>
            <w:proofErr w:type="spellEnd"/>
            <w:r>
              <w:rPr>
                <w:rFonts w:cs="B Nazanin"/>
              </w:rPr>
              <w:t xml:space="preserve"> or </w:t>
            </w:r>
            <w:proofErr w:type="spellStart"/>
            <w:r>
              <w:rPr>
                <w:rFonts w:cs="B Nazanin"/>
              </w:rPr>
              <w:t>telesupervis</w:t>
            </w:r>
            <w:proofErr w:type="spellEnd"/>
            <w:r>
              <w:rPr>
                <w:rFonts w:cs="B Nazanin"/>
              </w:rPr>
              <w:t>*:</w:t>
            </w:r>
            <w:proofErr w:type="spellStart"/>
            <w:r>
              <w:rPr>
                <w:rFonts w:cs="B Nazanin"/>
              </w:rPr>
              <w:t>ti,ab,kw</w:t>
            </w:r>
            <w:proofErr w:type="spellEnd"/>
            <w:r>
              <w:rPr>
                <w:rFonts w:cs="B Nazanin"/>
              </w:rPr>
              <w:t xml:space="preserve"> or tele </w:t>
            </w:r>
            <w:proofErr w:type="spellStart"/>
            <w:r>
              <w:rPr>
                <w:rFonts w:cs="B Nazanin"/>
              </w:rPr>
              <w:t>supervis</w:t>
            </w:r>
            <w:proofErr w:type="spellEnd"/>
            <w:r>
              <w:rPr>
                <w:rFonts w:cs="B Nazanin"/>
              </w:rPr>
              <w:t>*:</w:t>
            </w:r>
            <w:proofErr w:type="spellStart"/>
            <w:r>
              <w:rPr>
                <w:rFonts w:cs="B Nazanin"/>
              </w:rPr>
              <w:t>ti,ab,kw</w:t>
            </w:r>
            <w:proofErr w:type="spellEnd"/>
            <w:r>
              <w:rPr>
                <w:rFonts w:cs="B Nazanin"/>
              </w:rPr>
              <w:t xml:space="preserve"> or </w:t>
            </w:r>
            <w:proofErr w:type="spellStart"/>
            <w:r>
              <w:rPr>
                <w:rFonts w:cs="B Nazanin"/>
              </w:rPr>
              <w:t>monitoring:ti,ab,kw</w:t>
            </w:r>
            <w:proofErr w:type="spellEnd"/>
            <w:r>
              <w:rPr>
                <w:rFonts w:cs="B Nazanin"/>
              </w:rPr>
              <w:t xml:space="preserve"> or </w:t>
            </w:r>
            <w:proofErr w:type="spellStart"/>
            <w:r>
              <w:rPr>
                <w:rFonts w:cs="B Nazanin"/>
              </w:rPr>
              <w:t>telemonitoring:ti,ab,kw</w:t>
            </w:r>
            <w:proofErr w:type="spellEnd"/>
            <w:r>
              <w:rPr>
                <w:rFonts w:cs="B Nazanin"/>
              </w:rPr>
              <w:t xml:space="preserve"> or tele </w:t>
            </w:r>
            <w:proofErr w:type="spellStart"/>
            <w:r>
              <w:rPr>
                <w:rFonts w:cs="B Nazanin"/>
              </w:rPr>
              <w:t>monitoring:ti,ab,kw</w:t>
            </w:r>
            <w:proofErr w:type="spellEnd"/>
            <w:r>
              <w:rPr>
                <w:rFonts w:cs="B Nazanin"/>
              </w:rPr>
              <w:t xml:space="preserve"> or </w:t>
            </w:r>
            <w:proofErr w:type="spellStart"/>
            <w:r>
              <w:rPr>
                <w:rFonts w:cs="B Nazanin"/>
              </w:rPr>
              <w:t>telerehabilitation:ti,ab,kw</w:t>
            </w:r>
            <w:proofErr w:type="spellEnd"/>
            <w:r>
              <w:rPr>
                <w:rFonts w:cs="B Nazanin"/>
              </w:rPr>
              <w:t xml:space="preserve"> or tele </w:t>
            </w:r>
            <w:proofErr w:type="spellStart"/>
            <w:r>
              <w:rPr>
                <w:rFonts w:cs="B Nazanin"/>
              </w:rPr>
              <w:t>rehabilitation:ti,ab,kw</w:t>
            </w:r>
            <w:proofErr w:type="spellEnd"/>
          </w:p>
          <w:p w:rsidR="00125697" w:rsidRDefault="00736F8A">
            <w:pPr>
              <w:spacing w:line="276" w:lineRule="auto"/>
              <w:rPr>
                <w:rFonts w:cs="B Nazanin"/>
                <w:b/>
                <w:bCs/>
              </w:rPr>
            </w:pPr>
            <w:r>
              <w:rPr>
                <w:rFonts w:cs="B Nazanin"/>
                <w:b/>
                <w:bCs/>
              </w:rPr>
              <w:t>in Trials, Methods Studies and Technology Assessments</w:t>
            </w:r>
          </w:p>
          <w:p w:rsidR="00125697" w:rsidRDefault="00125697">
            <w:pPr>
              <w:spacing w:line="276" w:lineRule="auto"/>
              <w:rPr>
                <w:rFonts w:cs="B Nazanin"/>
              </w:rPr>
            </w:pPr>
          </w:p>
        </w:tc>
        <w:tc>
          <w:tcPr>
            <w:tcW w:w="551" w:type="dxa"/>
            <w:tcBorders>
              <w:top w:val="single" w:sz="2" w:space="0" w:color="000001"/>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#12</w:t>
            </w:r>
          </w:p>
        </w:tc>
        <w:tc>
          <w:tcPr>
            <w:tcW w:w="3400" w:type="dxa"/>
            <w:gridSpan w:val="2"/>
            <w:tcBorders>
              <w:top w:val="single" w:sz="2" w:space="0" w:color="000001"/>
              <w:left w:val="single" w:sz="2" w:space="0" w:color="000001"/>
            </w:tcBorders>
            <w:shd w:val="clear" w:color="auto" w:fill="auto"/>
            <w:tcMar>
              <w:left w:w="107" w:type="dxa"/>
            </w:tcMar>
          </w:tcPr>
          <w:p w:rsidR="00125697" w:rsidRDefault="00736F8A">
            <w:pPr>
              <w:spacing w:line="276" w:lineRule="auto"/>
              <w:rPr>
                <w:rStyle w:val="searchoptionssummary"/>
              </w:rPr>
            </w:pPr>
            <w:proofErr w:type="spellStart"/>
            <w:r>
              <w:rPr>
                <w:rStyle w:val="searchoptionssummary"/>
              </w:rPr>
              <w:t>system:ti,ab,kw</w:t>
            </w:r>
            <w:proofErr w:type="spellEnd"/>
            <w:r>
              <w:rPr>
                <w:rStyle w:val="searchoptionssummary"/>
              </w:rPr>
              <w:t xml:space="preserve"> or </w:t>
            </w:r>
            <w:proofErr w:type="spellStart"/>
            <w:r>
              <w:rPr>
                <w:rStyle w:val="searchoptionssummary"/>
              </w:rPr>
              <w:t>software:ti,ab,kw</w:t>
            </w:r>
            <w:proofErr w:type="spellEnd"/>
            <w:r>
              <w:rPr>
                <w:rStyle w:val="searchoptionssummary"/>
              </w:rPr>
              <w:t xml:space="preserve"> or </w:t>
            </w:r>
            <w:proofErr w:type="spellStart"/>
            <w:r>
              <w:rPr>
                <w:rStyle w:val="searchoptionssummary"/>
              </w:rPr>
              <w:t>apps:ti,ab,kw</w:t>
            </w:r>
            <w:proofErr w:type="spellEnd"/>
            <w:r>
              <w:rPr>
                <w:rStyle w:val="searchoptionssummary"/>
              </w:rPr>
              <w:t xml:space="preserve"> or </w:t>
            </w:r>
            <w:proofErr w:type="spellStart"/>
            <w:r>
              <w:rPr>
                <w:rStyle w:val="searchoptionssummary"/>
              </w:rPr>
              <w:t>application:ti,ab,kw</w:t>
            </w:r>
            <w:proofErr w:type="spellEnd"/>
            <w:r>
              <w:rPr>
                <w:rStyle w:val="searchoptionssummary"/>
              </w:rPr>
              <w:t xml:space="preserve"> or </w:t>
            </w:r>
            <w:proofErr w:type="spellStart"/>
            <w:r>
              <w:rPr>
                <w:rStyle w:val="searchoptionssummary"/>
              </w:rPr>
              <w:t>online:ti,ab,kw</w:t>
            </w:r>
            <w:proofErr w:type="spellEnd"/>
            <w:r>
              <w:rPr>
                <w:rStyle w:val="searchoptionssummary"/>
              </w:rPr>
              <w:t xml:space="preserve"> or </w:t>
            </w:r>
            <w:proofErr w:type="spellStart"/>
            <w:r>
              <w:rPr>
                <w:rStyle w:val="searchoptionssummary"/>
              </w:rPr>
              <w:t>on-line:ti,ab,kw</w:t>
            </w:r>
            <w:proofErr w:type="spellEnd"/>
            <w:r>
              <w:rPr>
                <w:rStyle w:val="searchoptionssummary"/>
              </w:rPr>
              <w:t xml:space="preserve"> or web base*:</w:t>
            </w:r>
            <w:proofErr w:type="spellStart"/>
            <w:r>
              <w:rPr>
                <w:rStyle w:val="searchoptionssummary"/>
              </w:rPr>
              <w:t>ti,ab,kw</w:t>
            </w:r>
            <w:proofErr w:type="spellEnd"/>
            <w:r>
              <w:rPr>
                <w:rStyle w:val="searchoptionssummary"/>
              </w:rPr>
              <w:t xml:space="preserve"> or </w:t>
            </w:r>
            <w:proofErr w:type="spellStart"/>
            <w:r>
              <w:rPr>
                <w:rStyle w:val="searchoptionssummary"/>
              </w:rPr>
              <w:t>Internet:ti,ab,kw</w:t>
            </w:r>
            <w:proofErr w:type="spellEnd"/>
            <w:r>
              <w:rPr>
                <w:rStyle w:val="searchoptionssummary"/>
              </w:rPr>
              <w:t xml:space="preserve"> or </w:t>
            </w:r>
            <w:proofErr w:type="spellStart"/>
            <w:r>
              <w:rPr>
                <w:rStyle w:val="searchoptionssummary"/>
              </w:rPr>
              <w:t>mobile:ti,ab,kw</w:t>
            </w:r>
            <w:proofErr w:type="spellEnd"/>
            <w:r>
              <w:rPr>
                <w:rStyle w:val="searchoptionssummary"/>
              </w:rPr>
              <w:t xml:space="preserve"> or </w:t>
            </w:r>
            <w:proofErr w:type="spellStart"/>
            <w:r>
              <w:rPr>
                <w:rStyle w:val="searchoptionssummary"/>
              </w:rPr>
              <w:t>phone:ti,ab,kw</w:t>
            </w:r>
            <w:proofErr w:type="spellEnd"/>
            <w:r>
              <w:rPr>
                <w:rStyle w:val="searchoptionssummary"/>
              </w:rPr>
              <w:t xml:space="preserve"> or </w:t>
            </w:r>
            <w:proofErr w:type="spellStart"/>
            <w:r>
              <w:rPr>
                <w:rStyle w:val="searchoptionssummary"/>
              </w:rPr>
              <w:t>telephone:ti,ab,kw</w:t>
            </w:r>
            <w:proofErr w:type="spellEnd"/>
            <w:r>
              <w:rPr>
                <w:rStyle w:val="searchoptionssummary"/>
              </w:rPr>
              <w:t xml:space="preserve"> or </w:t>
            </w:r>
            <w:proofErr w:type="spellStart"/>
            <w:r>
              <w:rPr>
                <w:rStyle w:val="searchoptionssummary"/>
              </w:rPr>
              <w:t>cellphone:ti,ab,kw</w:t>
            </w:r>
            <w:proofErr w:type="spellEnd"/>
            <w:r>
              <w:rPr>
                <w:rStyle w:val="searchoptionssummary"/>
              </w:rPr>
              <w:t xml:space="preserve"> or </w:t>
            </w:r>
            <w:proofErr w:type="spellStart"/>
            <w:r>
              <w:rPr>
                <w:rStyle w:val="searchoptionssummary"/>
              </w:rPr>
              <w:t>smartphone:ti,ab,kw</w:t>
            </w:r>
            <w:proofErr w:type="spellEnd"/>
            <w:r>
              <w:rPr>
                <w:rStyle w:val="searchoptionssummary"/>
              </w:rPr>
              <w:t xml:space="preserve"> or </w:t>
            </w:r>
            <w:proofErr w:type="spellStart"/>
            <w:r>
              <w:rPr>
                <w:rStyle w:val="searchoptionssummary"/>
              </w:rPr>
              <w:t>tablet:ti,ab,kw</w:t>
            </w:r>
            <w:proofErr w:type="spellEnd"/>
            <w:r>
              <w:rPr>
                <w:rStyle w:val="searchoptionssummary"/>
              </w:rPr>
              <w:t xml:space="preserve"> or personal digital </w:t>
            </w:r>
            <w:proofErr w:type="spellStart"/>
            <w:r>
              <w:rPr>
                <w:rStyle w:val="searchoptionssummary"/>
              </w:rPr>
              <w:t>assistant:ti,ab,kw</w:t>
            </w:r>
            <w:proofErr w:type="spellEnd"/>
          </w:p>
          <w:p w:rsidR="00125697" w:rsidRDefault="00736F8A">
            <w:pPr>
              <w:spacing w:line="276" w:lineRule="auto"/>
              <w:rPr>
                <w:rFonts w:cs="B Nazanin"/>
                <w:b/>
                <w:bCs/>
              </w:rPr>
            </w:pPr>
            <w:r>
              <w:rPr>
                <w:rStyle w:val="searchoptionssummary"/>
                <w:b/>
                <w:bCs/>
              </w:rPr>
              <w:t>in Trials, Methods Studies and Technology Assessments</w:t>
            </w:r>
          </w:p>
        </w:tc>
      </w:tr>
      <w:tr w:rsidR="00125697" w:rsidTr="004C6B75">
        <w:trPr>
          <w:trHeight w:val="353"/>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val="restart"/>
            <w:tcBorders>
              <w:right w:val="single" w:sz="2" w:space="0" w:color="000001"/>
            </w:tcBorders>
            <w:shd w:val="clear" w:color="auto" w:fill="auto"/>
            <w:vAlign w:val="center"/>
          </w:tcPr>
          <w:p w:rsidR="00125697" w:rsidRDefault="00736F8A">
            <w:pPr>
              <w:spacing w:line="276" w:lineRule="auto"/>
              <w:rPr>
                <w:rFonts w:cs="B Nazanin"/>
              </w:rPr>
            </w:pPr>
            <w:r>
              <w:rPr>
                <w:rFonts w:cs="B Nazanin"/>
              </w:rPr>
              <w:t>#2</w:t>
            </w:r>
          </w:p>
        </w:tc>
        <w:tc>
          <w:tcPr>
            <w:tcW w:w="2326" w:type="dxa"/>
            <w:gridSpan w:val="3"/>
            <w:vMerge w:val="restart"/>
            <w:tcBorders>
              <w:right w:val="single" w:sz="2" w:space="0" w:color="000001"/>
            </w:tcBorders>
            <w:shd w:val="clear" w:color="auto" w:fill="auto"/>
            <w:vAlign w:val="center"/>
          </w:tcPr>
          <w:p w:rsidR="00125697" w:rsidRDefault="00736F8A">
            <w:pPr>
              <w:spacing w:line="276" w:lineRule="auto"/>
              <w:rPr>
                <w:rFonts w:cs="B Nazanin"/>
              </w:rPr>
            </w:pPr>
            <w:proofErr w:type="spellStart"/>
            <w:r>
              <w:rPr>
                <w:rFonts w:cs="B Nazanin"/>
              </w:rPr>
              <w:t>MeSH</w:t>
            </w:r>
            <w:proofErr w:type="spellEnd"/>
            <w:r>
              <w:rPr>
                <w:rFonts w:cs="B Nazanin"/>
              </w:rPr>
              <w:t xml:space="preserve"> descriptor: [Home Health Aides] explode all trees</w:t>
            </w:r>
          </w:p>
        </w:tc>
        <w:tc>
          <w:tcPr>
            <w:tcW w:w="438" w:type="dxa"/>
            <w:vMerge w:val="restart"/>
            <w:tcBorders>
              <w:top w:val="single" w:sz="2" w:space="0" w:color="000001"/>
              <w:left w:val="single" w:sz="2" w:space="0" w:color="000001"/>
            </w:tcBorders>
            <w:shd w:val="clear" w:color="auto" w:fill="auto"/>
            <w:tcMar>
              <w:left w:w="104" w:type="dxa"/>
            </w:tcMar>
            <w:vAlign w:val="center"/>
          </w:tcPr>
          <w:p w:rsidR="00125697" w:rsidRDefault="00736F8A">
            <w:pPr>
              <w:spacing w:line="276" w:lineRule="auto"/>
              <w:rPr>
                <w:rFonts w:cs="B Nazanin"/>
              </w:rPr>
            </w:pPr>
            <w:r>
              <w:rPr>
                <w:rFonts w:cs="B Nazanin"/>
              </w:rPr>
              <w:t>#6</w:t>
            </w:r>
          </w:p>
        </w:tc>
        <w:tc>
          <w:tcPr>
            <w:tcW w:w="3129" w:type="dxa"/>
            <w:gridSpan w:val="2"/>
            <w:vMerge w:val="restart"/>
            <w:tcBorders>
              <w:top w:val="single" w:sz="2" w:space="0" w:color="000001"/>
              <w:left w:val="single" w:sz="2" w:space="0" w:color="000001"/>
            </w:tcBorders>
            <w:shd w:val="clear" w:color="auto" w:fill="auto"/>
            <w:tcMar>
              <w:left w:w="107" w:type="dxa"/>
            </w:tcMar>
          </w:tcPr>
          <w:p w:rsidR="00125697" w:rsidRDefault="00736F8A">
            <w:pPr>
              <w:spacing w:line="276" w:lineRule="auto"/>
              <w:rPr>
                <w:rFonts w:cs="B Nazanin"/>
              </w:rPr>
            </w:pPr>
            <w:proofErr w:type="spellStart"/>
            <w:r>
              <w:rPr>
                <w:rStyle w:val="data"/>
              </w:rPr>
              <w:t>MeSH</w:t>
            </w:r>
            <w:proofErr w:type="spellEnd"/>
            <w:r>
              <w:rPr>
                <w:rStyle w:val="data"/>
              </w:rPr>
              <w:t xml:space="preserve"> descriptor: [Physical Therapy Modalities] explode all trees</w:t>
            </w:r>
          </w:p>
        </w:tc>
        <w:tc>
          <w:tcPr>
            <w:tcW w:w="552" w:type="dxa"/>
            <w:vMerge w:val="restart"/>
            <w:tcBorders>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#10</w:t>
            </w:r>
          </w:p>
        </w:tc>
        <w:tc>
          <w:tcPr>
            <w:tcW w:w="3622" w:type="dxa"/>
            <w:gridSpan w:val="2"/>
            <w:vMerge w:val="restart"/>
            <w:tcBorders>
              <w:left w:val="single" w:sz="2" w:space="0" w:color="000001"/>
            </w:tcBorders>
            <w:shd w:val="clear" w:color="auto" w:fill="auto"/>
            <w:tcMar>
              <w:left w:w="107" w:type="dxa"/>
            </w:tcMar>
          </w:tcPr>
          <w:p w:rsidR="00125697" w:rsidRDefault="00736F8A">
            <w:pPr>
              <w:spacing w:line="276" w:lineRule="auto"/>
              <w:rPr>
                <w:rFonts w:cs="B Nazanin"/>
              </w:rPr>
            </w:pPr>
            <w:proofErr w:type="spellStart"/>
            <w:r>
              <w:rPr>
                <w:rStyle w:val="data"/>
              </w:rPr>
              <w:t>MeSH</w:t>
            </w:r>
            <w:proofErr w:type="spellEnd"/>
            <w:r>
              <w:rPr>
                <w:rStyle w:val="data"/>
              </w:rPr>
              <w:t xml:space="preserve"> descriptor: [</w:t>
            </w:r>
            <w:proofErr w:type="spellStart"/>
            <w:r>
              <w:rPr>
                <w:rStyle w:val="data"/>
              </w:rPr>
              <w:t>Telerehabilitation</w:t>
            </w:r>
            <w:proofErr w:type="spellEnd"/>
            <w:r>
              <w:rPr>
                <w:rStyle w:val="data"/>
              </w:rPr>
              <w:t>] explode all trees</w:t>
            </w:r>
          </w:p>
        </w:tc>
        <w:tc>
          <w:tcPr>
            <w:tcW w:w="551" w:type="dxa"/>
            <w:tcBorders>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#13</w:t>
            </w:r>
          </w:p>
        </w:tc>
        <w:tc>
          <w:tcPr>
            <w:tcW w:w="3400" w:type="dxa"/>
            <w:gridSpan w:val="2"/>
            <w:tcBorders>
              <w:left w:val="single" w:sz="2" w:space="0" w:color="000001"/>
            </w:tcBorders>
            <w:shd w:val="clear" w:color="auto" w:fill="auto"/>
            <w:tcMar>
              <w:left w:w="107" w:type="dxa"/>
            </w:tcMar>
            <w:vAlign w:val="center"/>
          </w:tcPr>
          <w:p w:rsidR="00125697" w:rsidRDefault="00736F8A">
            <w:pPr>
              <w:spacing w:line="276" w:lineRule="auto"/>
              <w:rPr>
                <w:rStyle w:val="data"/>
              </w:rPr>
            </w:pPr>
            <w:proofErr w:type="spellStart"/>
            <w:r>
              <w:rPr>
                <w:rStyle w:val="data"/>
              </w:rPr>
              <w:t>MeSH</w:t>
            </w:r>
            <w:proofErr w:type="spellEnd"/>
            <w:r>
              <w:rPr>
                <w:rStyle w:val="data"/>
              </w:rPr>
              <w:t xml:space="preserve"> descriptor: [Computer Systems] explode all trees</w:t>
            </w:r>
          </w:p>
        </w:tc>
      </w:tr>
      <w:tr w:rsidR="00125697" w:rsidTr="004C6B75">
        <w:trPr>
          <w:trHeight w:val="353"/>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tcBorders>
              <w:right w:val="single" w:sz="2" w:space="0" w:color="000001"/>
            </w:tcBorders>
            <w:shd w:val="clear" w:color="auto" w:fill="auto"/>
            <w:vAlign w:val="center"/>
          </w:tcPr>
          <w:p w:rsidR="00125697" w:rsidRDefault="00125697">
            <w:pPr>
              <w:spacing w:line="276" w:lineRule="auto"/>
              <w:rPr>
                <w:rFonts w:cs="B Nazanin"/>
              </w:rPr>
            </w:pPr>
          </w:p>
        </w:tc>
        <w:tc>
          <w:tcPr>
            <w:tcW w:w="2326" w:type="dxa"/>
            <w:gridSpan w:val="3"/>
            <w:vMerge/>
            <w:tcBorders>
              <w:right w:val="single" w:sz="2" w:space="0" w:color="000001"/>
            </w:tcBorders>
            <w:shd w:val="clear" w:color="auto" w:fill="auto"/>
            <w:vAlign w:val="center"/>
          </w:tcPr>
          <w:p w:rsidR="00125697" w:rsidRDefault="00125697">
            <w:pPr>
              <w:spacing w:line="276" w:lineRule="auto"/>
              <w:rPr>
                <w:rFonts w:cs="B Nazanin"/>
              </w:rPr>
            </w:pPr>
          </w:p>
        </w:tc>
        <w:tc>
          <w:tcPr>
            <w:tcW w:w="438" w:type="dxa"/>
            <w:vMerge/>
            <w:tcBorders>
              <w:left w:val="single" w:sz="2" w:space="0" w:color="000001"/>
              <w:bottom w:val="single" w:sz="2" w:space="0" w:color="000001"/>
            </w:tcBorders>
            <w:shd w:val="clear" w:color="auto" w:fill="auto"/>
            <w:tcMar>
              <w:left w:w="104" w:type="dxa"/>
            </w:tcMar>
            <w:vAlign w:val="center"/>
          </w:tcPr>
          <w:p w:rsidR="00125697" w:rsidRDefault="00125697">
            <w:pPr>
              <w:spacing w:line="276" w:lineRule="auto"/>
              <w:rPr>
                <w:rFonts w:cs="B Nazanin"/>
              </w:rPr>
            </w:pPr>
          </w:p>
        </w:tc>
        <w:tc>
          <w:tcPr>
            <w:tcW w:w="3129" w:type="dxa"/>
            <w:gridSpan w:val="2"/>
            <w:vMerge/>
            <w:tcBorders>
              <w:left w:val="single" w:sz="2" w:space="0" w:color="000001"/>
              <w:bottom w:val="single" w:sz="2" w:space="0" w:color="000001"/>
            </w:tcBorders>
            <w:shd w:val="clear" w:color="auto" w:fill="auto"/>
            <w:tcMar>
              <w:left w:w="107" w:type="dxa"/>
            </w:tcMar>
          </w:tcPr>
          <w:p w:rsidR="00125697" w:rsidRDefault="00125697">
            <w:pPr>
              <w:spacing w:line="276" w:lineRule="auto"/>
              <w:rPr>
                <w:rStyle w:val="data"/>
              </w:rPr>
            </w:pPr>
          </w:p>
        </w:tc>
        <w:tc>
          <w:tcPr>
            <w:tcW w:w="552" w:type="dxa"/>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3622" w:type="dxa"/>
            <w:gridSpan w:val="2"/>
            <w:vMerge/>
            <w:tcBorders>
              <w:left w:val="single" w:sz="2" w:space="0" w:color="000001"/>
            </w:tcBorders>
            <w:shd w:val="clear" w:color="auto" w:fill="auto"/>
            <w:tcMar>
              <w:left w:w="107" w:type="dxa"/>
            </w:tcMar>
          </w:tcPr>
          <w:p w:rsidR="00125697" w:rsidRDefault="00125697">
            <w:pPr>
              <w:spacing w:line="276" w:lineRule="auto"/>
              <w:rPr>
                <w:rStyle w:val="data"/>
              </w:rPr>
            </w:pPr>
          </w:p>
        </w:tc>
        <w:tc>
          <w:tcPr>
            <w:tcW w:w="551" w:type="dxa"/>
            <w:tcBorders>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#14</w:t>
            </w:r>
          </w:p>
        </w:tc>
        <w:tc>
          <w:tcPr>
            <w:tcW w:w="3400" w:type="dxa"/>
            <w:gridSpan w:val="2"/>
            <w:tcBorders>
              <w:left w:val="single" w:sz="2" w:space="0" w:color="000001"/>
            </w:tcBorders>
            <w:shd w:val="clear" w:color="auto" w:fill="auto"/>
            <w:tcMar>
              <w:left w:w="107" w:type="dxa"/>
            </w:tcMar>
            <w:vAlign w:val="center"/>
          </w:tcPr>
          <w:p w:rsidR="00125697" w:rsidRDefault="00736F8A">
            <w:pPr>
              <w:spacing w:beforeAutospacing="1" w:afterAutospacing="1" w:line="240" w:lineRule="auto"/>
              <w:rPr>
                <w:rStyle w:val="data"/>
              </w:rPr>
            </w:pPr>
            <w:proofErr w:type="spellStart"/>
            <w:r>
              <w:rPr>
                <w:rStyle w:val="data"/>
              </w:rPr>
              <w:t>MeSH</w:t>
            </w:r>
            <w:proofErr w:type="spellEnd"/>
            <w:r>
              <w:rPr>
                <w:rStyle w:val="data"/>
              </w:rPr>
              <w:t xml:space="preserve"> descriptor: [Software] explode all trees</w:t>
            </w:r>
          </w:p>
        </w:tc>
      </w:tr>
      <w:tr w:rsidR="00125697" w:rsidTr="004C6B75">
        <w:trPr>
          <w:trHeight w:val="353"/>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val="restart"/>
            <w:tcBorders>
              <w:right w:val="single" w:sz="2" w:space="0" w:color="000001"/>
            </w:tcBorders>
            <w:shd w:val="clear" w:color="auto" w:fill="auto"/>
            <w:vAlign w:val="center"/>
          </w:tcPr>
          <w:p w:rsidR="00125697" w:rsidRDefault="00736F8A">
            <w:pPr>
              <w:spacing w:line="276" w:lineRule="auto"/>
              <w:rPr>
                <w:rFonts w:cs="B Nazanin"/>
              </w:rPr>
            </w:pPr>
            <w:r>
              <w:rPr>
                <w:rFonts w:cs="B Nazanin"/>
              </w:rPr>
              <w:t>#3</w:t>
            </w:r>
          </w:p>
        </w:tc>
        <w:tc>
          <w:tcPr>
            <w:tcW w:w="2326" w:type="dxa"/>
            <w:gridSpan w:val="3"/>
            <w:vMerge w:val="restart"/>
            <w:tcBorders>
              <w:right w:val="single" w:sz="2" w:space="0" w:color="000001"/>
            </w:tcBorders>
            <w:shd w:val="clear" w:color="auto" w:fill="auto"/>
          </w:tcPr>
          <w:p w:rsidR="00125697" w:rsidRDefault="00736F8A">
            <w:pPr>
              <w:spacing w:line="276" w:lineRule="auto"/>
              <w:rPr>
                <w:rFonts w:cs="B Nazanin"/>
              </w:rPr>
            </w:pPr>
            <w:proofErr w:type="spellStart"/>
            <w:r>
              <w:rPr>
                <w:rFonts w:cs="B Nazanin"/>
              </w:rPr>
              <w:t>MeSH</w:t>
            </w:r>
            <w:proofErr w:type="spellEnd"/>
            <w:r>
              <w:rPr>
                <w:rFonts w:cs="B Nazanin"/>
              </w:rPr>
              <w:t xml:space="preserve"> descriptor: [Home Care Services] explode all trees</w:t>
            </w:r>
          </w:p>
        </w:tc>
        <w:tc>
          <w:tcPr>
            <w:tcW w:w="438" w:type="dxa"/>
            <w:vMerge w:val="restart"/>
            <w:tcBorders>
              <w:top w:val="single" w:sz="2" w:space="0" w:color="000001"/>
              <w:left w:val="single" w:sz="2" w:space="0" w:color="000001"/>
            </w:tcBorders>
            <w:shd w:val="clear" w:color="auto" w:fill="auto"/>
            <w:tcMar>
              <w:left w:w="104" w:type="dxa"/>
            </w:tcMar>
            <w:vAlign w:val="center"/>
          </w:tcPr>
          <w:p w:rsidR="00125697" w:rsidRDefault="00736F8A">
            <w:pPr>
              <w:spacing w:line="276" w:lineRule="auto"/>
              <w:rPr>
                <w:rFonts w:cs="B Nazanin"/>
              </w:rPr>
            </w:pPr>
            <w:r>
              <w:rPr>
                <w:rFonts w:cs="B Nazanin"/>
              </w:rPr>
              <w:t>#7</w:t>
            </w:r>
          </w:p>
        </w:tc>
        <w:tc>
          <w:tcPr>
            <w:tcW w:w="3129" w:type="dxa"/>
            <w:gridSpan w:val="2"/>
            <w:vMerge w:val="restart"/>
            <w:tcBorders>
              <w:top w:val="single" w:sz="2" w:space="0" w:color="000001"/>
              <w:left w:val="single" w:sz="2" w:space="0" w:color="000001"/>
            </w:tcBorders>
            <w:shd w:val="clear" w:color="auto" w:fill="auto"/>
            <w:tcMar>
              <w:left w:w="107" w:type="dxa"/>
            </w:tcMar>
            <w:vAlign w:val="center"/>
          </w:tcPr>
          <w:p w:rsidR="00125697" w:rsidRDefault="00736F8A">
            <w:pPr>
              <w:spacing w:line="276" w:lineRule="auto"/>
              <w:rPr>
                <w:rFonts w:cs="B Nazanin"/>
              </w:rPr>
            </w:pPr>
            <w:proofErr w:type="spellStart"/>
            <w:r>
              <w:rPr>
                <w:rStyle w:val="data"/>
              </w:rPr>
              <w:t>MeSH</w:t>
            </w:r>
            <w:proofErr w:type="spellEnd"/>
            <w:r>
              <w:rPr>
                <w:rStyle w:val="data"/>
              </w:rPr>
              <w:t xml:space="preserve"> descriptor: [Exercise Therapy] explode all trees</w:t>
            </w:r>
          </w:p>
        </w:tc>
        <w:tc>
          <w:tcPr>
            <w:tcW w:w="552" w:type="dxa"/>
            <w:vMerge w:val="restart"/>
            <w:tcBorders>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#11</w:t>
            </w:r>
          </w:p>
        </w:tc>
        <w:tc>
          <w:tcPr>
            <w:tcW w:w="3622" w:type="dxa"/>
            <w:gridSpan w:val="2"/>
            <w:vMerge w:val="restart"/>
            <w:tcBorders>
              <w:left w:val="single" w:sz="2" w:space="0" w:color="000001"/>
            </w:tcBorders>
            <w:shd w:val="clear" w:color="auto" w:fill="auto"/>
            <w:tcMar>
              <w:left w:w="107" w:type="dxa"/>
            </w:tcMar>
          </w:tcPr>
          <w:p w:rsidR="00125697" w:rsidRDefault="00736F8A">
            <w:pPr>
              <w:spacing w:line="276" w:lineRule="auto"/>
              <w:rPr>
                <w:rFonts w:cs="B Nazanin"/>
              </w:rPr>
            </w:pPr>
            <w:r>
              <w:rPr>
                <w:rFonts w:cs="B Nazanin"/>
              </w:rPr>
              <w:t>#9 or #10</w:t>
            </w:r>
          </w:p>
          <w:p w:rsidR="00125697" w:rsidRDefault="00736F8A">
            <w:pPr>
              <w:spacing w:line="276" w:lineRule="auto"/>
              <w:rPr>
                <w:rFonts w:cs="B Nazanin"/>
                <w:b/>
                <w:bCs/>
              </w:rPr>
            </w:pPr>
            <w:r>
              <w:rPr>
                <w:rStyle w:val="searchoptionssummary"/>
                <w:b/>
                <w:bCs/>
              </w:rPr>
              <w:t>in Trials, Methods Studies and Technology Assessments</w:t>
            </w:r>
          </w:p>
        </w:tc>
        <w:tc>
          <w:tcPr>
            <w:tcW w:w="551" w:type="dxa"/>
            <w:tcBorders>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#15</w:t>
            </w:r>
          </w:p>
        </w:tc>
        <w:tc>
          <w:tcPr>
            <w:tcW w:w="3400" w:type="dxa"/>
            <w:gridSpan w:val="2"/>
            <w:tcBorders>
              <w:left w:val="single" w:sz="2" w:space="0" w:color="000001"/>
            </w:tcBorders>
            <w:shd w:val="clear" w:color="auto" w:fill="auto"/>
            <w:tcMar>
              <w:left w:w="107" w:type="dxa"/>
            </w:tcMar>
            <w:vAlign w:val="center"/>
          </w:tcPr>
          <w:p w:rsidR="00125697" w:rsidRDefault="00736F8A">
            <w:pPr>
              <w:spacing w:beforeAutospacing="1" w:afterAutospacing="1" w:line="240" w:lineRule="auto"/>
              <w:rPr>
                <w:rStyle w:val="data"/>
              </w:rPr>
            </w:pPr>
            <w:proofErr w:type="spellStart"/>
            <w:r>
              <w:rPr>
                <w:rStyle w:val="data"/>
              </w:rPr>
              <w:t>MeSH</w:t>
            </w:r>
            <w:proofErr w:type="spellEnd"/>
            <w:r>
              <w:rPr>
                <w:rStyle w:val="data"/>
              </w:rPr>
              <w:t xml:space="preserve"> descriptor: [Mobile Applications] explode all trees</w:t>
            </w:r>
          </w:p>
        </w:tc>
      </w:tr>
      <w:tr w:rsidR="00125697" w:rsidTr="004C6B75">
        <w:trPr>
          <w:trHeight w:val="353"/>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tcBorders>
              <w:right w:val="single" w:sz="2" w:space="0" w:color="000001"/>
            </w:tcBorders>
            <w:shd w:val="clear" w:color="auto" w:fill="auto"/>
          </w:tcPr>
          <w:p w:rsidR="00125697" w:rsidRDefault="00125697">
            <w:pPr>
              <w:spacing w:line="276" w:lineRule="auto"/>
              <w:rPr>
                <w:rFonts w:cs="B Nazanin"/>
              </w:rPr>
            </w:pPr>
          </w:p>
        </w:tc>
        <w:tc>
          <w:tcPr>
            <w:tcW w:w="2326" w:type="dxa"/>
            <w:gridSpan w:val="3"/>
            <w:vMerge/>
            <w:tcBorders>
              <w:right w:val="single" w:sz="2" w:space="0" w:color="000001"/>
            </w:tcBorders>
            <w:shd w:val="clear" w:color="auto" w:fill="auto"/>
          </w:tcPr>
          <w:p w:rsidR="00125697" w:rsidRDefault="00125697">
            <w:pPr>
              <w:spacing w:line="276" w:lineRule="auto"/>
              <w:rPr>
                <w:rFonts w:cs="B Nazanin"/>
              </w:rPr>
            </w:pPr>
          </w:p>
        </w:tc>
        <w:tc>
          <w:tcPr>
            <w:tcW w:w="438" w:type="dxa"/>
            <w:vMerge/>
            <w:tcBorders>
              <w:left w:val="single" w:sz="2" w:space="0" w:color="000001"/>
              <w:bottom w:val="single" w:sz="2" w:space="0" w:color="000001"/>
            </w:tcBorders>
            <w:shd w:val="clear" w:color="auto" w:fill="auto"/>
            <w:tcMar>
              <w:left w:w="104" w:type="dxa"/>
            </w:tcMar>
            <w:vAlign w:val="center"/>
          </w:tcPr>
          <w:p w:rsidR="00125697" w:rsidRDefault="00125697">
            <w:pPr>
              <w:spacing w:line="276" w:lineRule="auto"/>
              <w:rPr>
                <w:rFonts w:cs="B Nazanin"/>
              </w:rPr>
            </w:pPr>
          </w:p>
        </w:tc>
        <w:tc>
          <w:tcPr>
            <w:tcW w:w="3129" w:type="dxa"/>
            <w:gridSpan w:val="2"/>
            <w:vMerge/>
            <w:tcBorders>
              <w:left w:val="single" w:sz="2" w:space="0" w:color="000001"/>
              <w:bottom w:val="single" w:sz="2" w:space="0" w:color="000001"/>
            </w:tcBorders>
            <w:shd w:val="clear" w:color="auto" w:fill="auto"/>
            <w:tcMar>
              <w:left w:w="107" w:type="dxa"/>
            </w:tcMar>
            <w:vAlign w:val="center"/>
          </w:tcPr>
          <w:p w:rsidR="00125697" w:rsidRDefault="00125697">
            <w:pPr>
              <w:spacing w:line="276" w:lineRule="auto"/>
              <w:rPr>
                <w:rStyle w:val="data"/>
              </w:rPr>
            </w:pPr>
          </w:p>
        </w:tc>
        <w:tc>
          <w:tcPr>
            <w:tcW w:w="552" w:type="dxa"/>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3622" w:type="dxa"/>
            <w:gridSpan w:val="2"/>
            <w:vMerge/>
            <w:tcBorders>
              <w:left w:val="single" w:sz="2" w:space="0" w:color="000001"/>
            </w:tcBorders>
            <w:shd w:val="clear" w:color="auto" w:fill="auto"/>
            <w:tcMar>
              <w:left w:w="107" w:type="dxa"/>
            </w:tcMar>
          </w:tcPr>
          <w:p w:rsidR="00125697" w:rsidRDefault="00125697">
            <w:pPr>
              <w:spacing w:line="276" w:lineRule="auto"/>
              <w:rPr>
                <w:rFonts w:cs="B Nazanin"/>
              </w:rPr>
            </w:pPr>
          </w:p>
        </w:tc>
        <w:tc>
          <w:tcPr>
            <w:tcW w:w="551" w:type="dxa"/>
            <w:tcBorders>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#16</w:t>
            </w:r>
          </w:p>
        </w:tc>
        <w:tc>
          <w:tcPr>
            <w:tcW w:w="3400" w:type="dxa"/>
            <w:gridSpan w:val="2"/>
            <w:tcBorders>
              <w:left w:val="single" w:sz="2" w:space="0" w:color="000001"/>
            </w:tcBorders>
            <w:shd w:val="clear" w:color="auto" w:fill="auto"/>
            <w:tcMar>
              <w:left w:w="107" w:type="dxa"/>
            </w:tcMar>
            <w:vAlign w:val="center"/>
          </w:tcPr>
          <w:p w:rsidR="00125697" w:rsidRDefault="00736F8A">
            <w:pPr>
              <w:spacing w:beforeAutospacing="1" w:afterAutospacing="1" w:line="240" w:lineRule="auto"/>
              <w:rPr>
                <w:rStyle w:val="data"/>
              </w:rPr>
            </w:pPr>
            <w:proofErr w:type="spellStart"/>
            <w:r>
              <w:rPr>
                <w:rStyle w:val="data"/>
              </w:rPr>
              <w:t>MeSH</w:t>
            </w:r>
            <w:proofErr w:type="spellEnd"/>
            <w:r>
              <w:rPr>
                <w:rStyle w:val="data"/>
              </w:rPr>
              <w:t xml:space="preserve"> descriptor: [Cell Phone] explode all trees</w:t>
            </w:r>
          </w:p>
        </w:tc>
      </w:tr>
      <w:tr w:rsidR="00125697" w:rsidTr="004C6B75">
        <w:trPr>
          <w:trHeight w:val="172"/>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tcBorders>
              <w:right w:val="single" w:sz="2" w:space="0" w:color="000001"/>
            </w:tcBorders>
            <w:shd w:val="clear" w:color="auto" w:fill="auto"/>
          </w:tcPr>
          <w:p w:rsidR="00125697" w:rsidRDefault="00125697">
            <w:pPr>
              <w:spacing w:line="276" w:lineRule="auto"/>
              <w:rPr>
                <w:rFonts w:cs="B Nazanin"/>
              </w:rPr>
            </w:pPr>
          </w:p>
        </w:tc>
        <w:tc>
          <w:tcPr>
            <w:tcW w:w="2326" w:type="dxa"/>
            <w:gridSpan w:val="3"/>
            <w:vMerge/>
            <w:tcBorders>
              <w:right w:val="single" w:sz="2" w:space="0" w:color="000001"/>
            </w:tcBorders>
            <w:shd w:val="clear" w:color="auto" w:fill="auto"/>
          </w:tcPr>
          <w:p w:rsidR="00125697" w:rsidRDefault="00125697">
            <w:pPr>
              <w:spacing w:line="276" w:lineRule="auto"/>
              <w:rPr>
                <w:rFonts w:cs="B Nazanin"/>
              </w:rPr>
            </w:pPr>
          </w:p>
        </w:tc>
        <w:tc>
          <w:tcPr>
            <w:tcW w:w="438" w:type="dxa"/>
            <w:vMerge w:val="restart"/>
            <w:tcBorders>
              <w:top w:val="single" w:sz="2" w:space="0" w:color="000001"/>
              <w:left w:val="single" w:sz="2" w:space="0" w:color="000001"/>
            </w:tcBorders>
            <w:shd w:val="clear" w:color="auto" w:fill="auto"/>
            <w:tcMar>
              <w:left w:w="104" w:type="dxa"/>
            </w:tcMar>
            <w:vAlign w:val="center"/>
          </w:tcPr>
          <w:p w:rsidR="00125697" w:rsidRDefault="00736F8A">
            <w:pPr>
              <w:spacing w:line="276" w:lineRule="auto"/>
              <w:rPr>
                <w:rFonts w:cs="B Nazanin"/>
              </w:rPr>
            </w:pPr>
            <w:r>
              <w:rPr>
                <w:rFonts w:cs="B Nazanin"/>
              </w:rPr>
              <w:t>#8</w:t>
            </w:r>
          </w:p>
        </w:tc>
        <w:tc>
          <w:tcPr>
            <w:tcW w:w="3129" w:type="dxa"/>
            <w:gridSpan w:val="2"/>
            <w:vMerge w:val="restart"/>
            <w:tcBorders>
              <w:top w:val="single" w:sz="2" w:space="0" w:color="000001"/>
              <w:left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#5 or #6 or #7</w:t>
            </w:r>
          </w:p>
          <w:p w:rsidR="00125697" w:rsidRDefault="00736F8A">
            <w:pPr>
              <w:spacing w:line="276" w:lineRule="auto"/>
              <w:rPr>
                <w:rFonts w:cs="B Nazanin"/>
                <w:b/>
                <w:bCs/>
              </w:rPr>
            </w:pPr>
            <w:r>
              <w:rPr>
                <w:rStyle w:val="searchoptionssummary"/>
                <w:b/>
                <w:bCs/>
              </w:rPr>
              <w:t>in Trials, Methods Studies and Technology Assessments</w:t>
            </w:r>
          </w:p>
        </w:tc>
        <w:tc>
          <w:tcPr>
            <w:tcW w:w="552" w:type="dxa"/>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3622" w:type="dxa"/>
            <w:gridSpan w:val="2"/>
            <w:vMerge/>
            <w:tcBorders>
              <w:left w:val="single" w:sz="2" w:space="0" w:color="000001"/>
            </w:tcBorders>
            <w:shd w:val="clear" w:color="auto" w:fill="auto"/>
            <w:tcMar>
              <w:left w:w="107" w:type="dxa"/>
            </w:tcMar>
          </w:tcPr>
          <w:p w:rsidR="00125697" w:rsidRDefault="00125697">
            <w:pPr>
              <w:spacing w:line="276" w:lineRule="auto"/>
              <w:rPr>
                <w:rFonts w:cs="B Nazanin"/>
              </w:rPr>
            </w:pPr>
          </w:p>
        </w:tc>
        <w:tc>
          <w:tcPr>
            <w:tcW w:w="551" w:type="dxa"/>
            <w:tcBorders>
              <w:left w:val="single" w:sz="2" w:space="0" w:color="000001"/>
              <w:bottom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#17</w:t>
            </w:r>
          </w:p>
        </w:tc>
        <w:tc>
          <w:tcPr>
            <w:tcW w:w="3400" w:type="dxa"/>
            <w:gridSpan w:val="2"/>
            <w:tcBorders>
              <w:left w:val="single" w:sz="2" w:space="0" w:color="000001"/>
              <w:bottom w:val="single" w:sz="2" w:space="0" w:color="000001"/>
            </w:tcBorders>
            <w:shd w:val="clear" w:color="auto" w:fill="auto"/>
            <w:tcMar>
              <w:left w:w="107" w:type="dxa"/>
            </w:tcMar>
            <w:vAlign w:val="center"/>
          </w:tcPr>
          <w:p w:rsidR="00125697" w:rsidRDefault="00736F8A">
            <w:pPr>
              <w:spacing w:beforeAutospacing="1" w:afterAutospacing="1" w:line="240" w:lineRule="auto"/>
              <w:rPr>
                <w:rStyle w:val="data"/>
              </w:rPr>
            </w:pPr>
            <w:proofErr w:type="spellStart"/>
            <w:r>
              <w:rPr>
                <w:rStyle w:val="data"/>
              </w:rPr>
              <w:t>MeSH</w:t>
            </w:r>
            <w:proofErr w:type="spellEnd"/>
            <w:r>
              <w:rPr>
                <w:rStyle w:val="data"/>
              </w:rPr>
              <w:t xml:space="preserve"> descriptor: [Smartphone] explode all trees</w:t>
            </w:r>
          </w:p>
        </w:tc>
      </w:tr>
      <w:tr w:rsidR="00125697" w:rsidTr="004C6B75">
        <w:trPr>
          <w:trHeight w:val="172"/>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tcBorders>
              <w:right w:val="single" w:sz="2" w:space="0" w:color="000001"/>
            </w:tcBorders>
            <w:shd w:val="clear" w:color="auto" w:fill="auto"/>
          </w:tcPr>
          <w:p w:rsidR="00125697" w:rsidRDefault="00125697">
            <w:pPr>
              <w:spacing w:line="276" w:lineRule="auto"/>
              <w:rPr>
                <w:rFonts w:cs="B Nazanin"/>
              </w:rPr>
            </w:pPr>
          </w:p>
        </w:tc>
        <w:tc>
          <w:tcPr>
            <w:tcW w:w="2326" w:type="dxa"/>
            <w:gridSpan w:val="3"/>
            <w:vMerge/>
            <w:tcBorders>
              <w:right w:val="single" w:sz="2" w:space="0" w:color="000001"/>
            </w:tcBorders>
            <w:shd w:val="clear" w:color="auto" w:fill="auto"/>
          </w:tcPr>
          <w:p w:rsidR="00125697" w:rsidRDefault="00125697">
            <w:pPr>
              <w:spacing w:line="276" w:lineRule="auto"/>
              <w:rPr>
                <w:rFonts w:cs="B Nazanin"/>
              </w:rPr>
            </w:pPr>
          </w:p>
        </w:tc>
        <w:tc>
          <w:tcPr>
            <w:tcW w:w="438" w:type="dxa"/>
            <w:vMerge/>
            <w:tcBorders>
              <w:left w:val="single" w:sz="2" w:space="0" w:color="000001"/>
            </w:tcBorders>
            <w:shd w:val="clear" w:color="auto" w:fill="auto"/>
            <w:tcMar>
              <w:left w:w="104" w:type="dxa"/>
            </w:tcMar>
            <w:vAlign w:val="center"/>
          </w:tcPr>
          <w:p w:rsidR="00125697" w:rsidRDefault="00125697">
            <w:pPr>
              <w:spacing w:line="276" w:lineRule="auto"/>
              <w:rPr>
                <w:rFonts w:cs="B Nazanin"/>
              </w:rPr>
            </w:pPr>
          </w:p>
        </w:tc>
        <w:tc>
          <w:tcPr>
            <w:tcW w:w="3129" w:type="dxa"/>
            <w:gridSpan w:val="2"/>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552" w:type="dxa"/>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3622" w:type="dxa"/>
            <w:gridSpan w:val="2"/>
            <w:vMerge/>
            <w:tcBorders>
              <w:left w:val="single" w:sz="2" w:space="0" w:color="000001"/>
            </w:tcBorders>
            <w:shd w:val="clear" w:color="auto" w:fill="auto"/>
            <w:tcMar>
              <w:left w:w="107" w:type="dxa"/>
            </w:tcMar>
          </w:tcPr>
          <w:p w:rsidR="00125697" w:rsidRDefault="00125697">
            <w:pPr>
              <w:spacing w:line="276" w:lineRule="auto"/>
              <w:rPr>
                <w:rFonts w:cs="B Nazanin"/>
              </w:rPr>
            </w:pPr>
          </w:p>
        </w:tc>
        <w:tc>
          <w:tcPr>
            <w:tcW w:w="551" w:type="dxa"/>
            <w:tcBorders>
              <w:left w:val="single" w:sz="2" w:space="0" w:color="000001"/>
              <w:bottom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#18</w:t>
            </w:r>
          </w:p>
        </w:tc>
        <w:tc>
          <w:tcPr>
            <w:tcW w:w="3400" w:type="dxa"/>
            <w:gridSpan w:val="2"/>
            <w:tcBorders>
              <w:left w:val="single" w:sz="2" w:space="0" w:color="000001"/>
              <w:bottom w:val="single" w:sz="2" w:space="0" w:color="000001"/>
            </w:tcBorders>
            <w:shd w:val="clear" w:color="auto" w:fill="auto"/>
            <w:tcMar>
              <w:left w:w="107" w:type="dxa"/>
            </w:tcMar>
            <w:vAlign w:val="center"/>
          </w:tcPr>
          <w:p w:rsidR="00125697" w:rsidRDefault="00736F8A">
            <w:pPr>
              <w:spacing w:beforeAutospacing="1" w:afterAutospacing="1" w:line="240" w:lineRule="auto"/>
              <w:rPr>
                <w:rStyle w:val="data"/>
              </w:rPr>
            </w:pPr>
            <w:proofErr w:type="spellStart"/>
            <w:r>
              <w:rPr>
                <w:rStyle w:val="data"/>
              </w:rPr>
              <w:t>MeSH</w:t>
            </w:r>
            <w:proofErr w:type="spellEnd"/>
            <w:r>
              <w:rPr>
                <w:rStyle w:val="data"/>
              </w:rPr>
              <w:t xml:space="preserve"> descriptor: [Telephone] explode all trees</w:t>
            </w:r>
          </w:p>
        </w:tc>
      </w:tr>
      <w:tr w:rsidR="00125697" w:rsidTr="004C6B75">
        <w:trPr>
          <w:trHeight w:val="564"/>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vMerge/>
            <w:tcBorders>
              <w:right w:val="single" w:sz="2" w:space="0" w:color="000001"/>
            </w:tcBorders>
            <w:shd w:val="clear" w:color="auto" w:fill="auto"/>
          </w:tcPr>
          <w:p w:rsidR="00125697" w:rsidRDefault="00125697">
            <w:pPr>
              <w:spacing w:line="276" w:lineRule="auto"/>
              <w:rPr>
                <w:rFonts w:cs="B Nazanin"/>
              </w:rPr>
            </w:pPr>
          </w:p>
        </w:tc>
        <w:tc>
          <w:tcPr>
            <w:tcW w:w="2326" w:type="dxa"/>
            <w:gridSpan w:val="3"/>
            <w:vMerge/>
            <w:tcBorders>
              <w:right w:val="single" w:sz="2" w:space="0" w:color="000001"/>
            </w:tcBorders>
            <w:shd w:val="clear" w:color="auto" w:fill="auto"/>
          </w:tcPr>
          <w:p w:rsidR="00125697" w:rsidRDefault="00125697">
            <w:pPr>
              <w:spacing w:line="276" w:lineRule="auto"/>
              <w:rPr>
                <w:rFonts w:cs="B Nazanin"/>
              </w:rPr>
            </w:pPr>
          </w:p>
        </w:tc>
        <w:tc>
          <w:tcPr>
            <w:tcW w:w="438" w:type="dxa"/>
            <w:vMerge/>
            <w:tcBorders>
              <w:left w:val="single" w:sz="2" w:space="0" w:color="000001"/>
            </w:tcBorders>
            <w:shd w:val="clear" w:color="auto" w:fill="auto"/>
            <w:tcMar>
              <w:left w:w="104" w:type="dxa"/>
            </w:tcMar>
            <w:vAlign w:val="center"/>
          </w:tcPr>
          <w:p w:rsidR="00125697" w:rsidRDefault="00125697">
            <w:pPr>
              <w:spacing w:line="276" w:lineRule="auto"/>
              <w:rPr>
                <w:rFonts w:cs="B Nazanin"/>
              </w:rPr>
            </w:pPr>
          </w:p>
        </w:tc>
        <w:tc>
          <w:tcPr>
            <w:tcW w:w="3129" w:type="dxa"/>
            <w:gridSpan w:val="2"/>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552" w:type="dxa"/>
            <w:vMerge/>
            <w:tcBorders>
              <w:left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3622" w:type="dxa"/>
            <w:gridSpan w:val="2"/>
            <w:vMerge/>
            <w:tcBorders>
              <w:left w:val="single" w:sz="2" w:space="0" w:color="000001"/>
            </w:tcBorders>
            <w:shd w:val="clear" w:color="auto" w:fill="auto"/>
            <w:tcMar>
              <w:left w:w="107" w:type="dxa"/>
            </w:tcMar>
          </w:tcPr>
          <w:p w:rsidR="00125697" w:rsidRDefault="00125697">
            <w:pPr>
              <w:spacing w:line="276" w:lineRule="auto"/>
              <w:rPr>
                <w:rFonts w:cs="B Nazanin"/>
              </w:rPr>
            </w:pPr>
          </w:p>
        </w:tc>
        <w:tc>
          <w:tcPr>
            <w:tcW w:w="551" w:type="dxa"/>
            <w:tcBorders>
              <w:left w:val="single" w:sz="2" w:space="0" w:color="000001"/>
              <w:bottom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#19</w:t>
            </w:r>
          </w:p>
        </w:tc>
        <w:tc>
          <w:tcPr>
            <w:tcW w:w="3400" w:type="dxa"/>
            <w:gridSpan w:val="2"/>
            <w:tcBorders>
              <w:left w:val="single" w:sz="2" w:space="0" w:color="000001"/>
              <w:bottom w:val="single" w:sz="2" w:space="0" w:color="000001"/>
            </w:tcBorders>
            <w:shd w:val="clear" w:color="auto" w:fill="auto"/>
            <w:tcMar>
              <w:left w:w="107" w:type="dxa"/>
            </w:tcMar>
            <w:vAlign w:val="center"/>
          </w:tcPr>
          <w:p w:rsidR="00125697" w:rsidRDefault="00736F8A">
            <w:pPr>
              <w:spacing w:line="276" w:lineRule="auto"/>
              <w:rPr>
                <w:rStyle w:val="data"/>
              </w:rPr>
            </w:pPr>
            <w:proofErr w:type="spellStart"/>
            <w:r>
              <w:rPr>
                <w:rStyle w:val="data"/>
              </w:rPr>
              <w:t>MeSH</w:t>
            </w:r>
            <w:proofErr w:type="spellEnd"/>
            <w:r>
              <w:rPr>
                <w:rStyle w:val="data"/>
              </w:rPr>
              <w:t xml:space="preserve"> descriptor: [Computers, Handheld] explode all trees</w:t>
            </w:r>
          </w:p>
        </w:tc>
      </w:tr>
      <w:tr w:rsidR="00125697" w:rsidTr="004C6B75">
        <w:trPr>
          <w:trHeight w:val="564"/>
        </w:trPr>
        <w:tc>
          <w:tcPr>
            <w:tcW w:w="1541" w:type="dxa"/>
            <w:vMerge/>
            <w:shd w:val="clear" w:color="auto" w:fill="A8D08D" w:themeFill="accent6" w:themeFillTint="99"/>
            <w:tcMar>
              <w:left w:w="98" w:type="dxa"/>
            </w:tcMar>
            <w:vAlign w:val="center"/>
          </w:tcPr>
          <w:p w:rsidR="00125697" w:rsidRDefault="00125697">
            <w:pPr>
              <w:spacing w:line="276" w:lineRule="auto"/>
              <w:rPr>
                <w:rFonts w:cs="B Nazanin"/>
                <w:b/>
                <w:bCs/>
              </w:rPr>
            </w:pPr>
          </w:p>
        </w:tc>
        <w:tc>
          <w:tcPr>
            <w:tcW w:w="703" w:type="dxa"/>
            <w:tcBorders>
              <w:right w:val="single" w:sz="2" w:space="0" w:color="000001"/>
            </w:tcBorders>
            <w:shd w:val="clear" w:color="auto" w:fill="auto"/>
          </w:tcPr>
          <w:p w:rsidR="00125697" w:rsidRDefault="00736F8A">
            <w:pPr>
              <w:spacing w:line="276" w:lineRule="auto"/>
              <w:rPr>
                <w:rFonts w:cs="B Nazanin"/>
              </w:rPr>
            </w:pPr>
            <w:r>
              <w:rPr>
                <w:rFonts w:cs="B Nazanin"/>
              </w:rPr>
              <w:t>#4</w:t>
            </w:r>
          </w:p>
        </w:tc>
        <w:tc>
          <w:tcPr>
            <w:tcW w:w="2326" w:type="dxa"/>
            <w:gridSpan w:val="3"/>
            <w:tcBorders>
              <w:right w:val="single" w:sz="2" w:space="0" w:color="000001"/>
            </w:tcBorders>
            <w:shd w:val="clear" w:color="auto" w:fill="auto"/>
          </w:tcPr>
          <w:p w:rsidR="00125697" w:rsidRDefault="00736F8A">
            <w:pPr>
              <w:spacing w:line="276" w:lineRule="auto"/>
              <w:rPr>
                <w:rFonts w:cs="B Nazanin"/>
              </w:rPr>
            </w:pPr>
            <w:r>
              <w:rPr>
                <w:rFonts w:cs="B Nazanin"/>
              </w:rPr>
              <w:t>#1 or #2 or #3</w:t>
            </w:r>
          </w:p>
          <w:p w:rsidR="00125697" w:rsidRDefault="00736F8A">
            <w:pPr>
              <w:spacing w:line="276" w:lineRule="auto"/>
              <w:rPr>
                <w:rFonts w:cs="B Nazanin"/>
              </w:rPr>
            </w:pPr>
            <w:r>
              <w:rPr>
                <w:rFonts w:cs="B Nazanin"/>
                <w:b/>
                <w:bCs/>
              </w:rPr>
              <w:t>in Trials, Methods Studies and Technology Assessments</w:t>
            </w:r>
          </w:p>
        </w:tc>
        <w:tc>
          <w:tcPr>
            <w:tcW w:w="438" w:type="dxa"/>
            <w:vMerge/>
            <w:tcBorders>
              <w:left w:val="single" w:sz="2" w:space="0" w:color="000001"/>
              <w:bottom w:val="single" w:sz="2" w:space="0" w:color="000001"/>
            </w:tcBorders>
            <w:shd w:val="clear" w:color="auto" w:fill="auto"/>
            <w:tcMar>
              <w:left w:w="104" w:type="dxa"/>
            </w:tcMar>
            <w:vAlign w:val="center"/>
          </w:tcPr>
          <w:p w:rsidR="00125697" w:rsidRDefault="00125697">
            <w:pPr>
              <w:spacing w:line="276" w:lineRule="auto"/>
              <w:rPr>
                <w:rFonts w:cs="B Nazanin"/>
              </w:rPr>
            </w:pPr>
          </w:p>
        </w:tc>
        <w:tc>
          <w:tcPr>
            <w:tcW w:w="3129" w:type="dxa"/>
            <w:gridSpan w:val="2"/>
            <w:vMerge/>
            <w:tcBorders>
              <w:left w:val="single" w:sz="2" w:space="0" w:color="000001"/>
              <w:bottom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552" w:type="dxa"/>
            <w:vMerge/>
            <w:tcBorders>
              <w:left w:val="single" w:sz="2" w:space="0" w:color="000001"/>
              <w:bottom w:val="single" w:sz="2" w:space="0" w:color="000001"/>
            </w:tcBorders>
            <w:shd w:val="clear" w:color="auto" w:fill="auto"/>
            <w:tcMar>
              <w:left w:w="107" w:type="dxa"/>
            </w:tcMar>
            <w:vAlign w:val="center"/>
          </w:tcPr>
          <w:p w:rsidR="00125697" w:rsidRDefault="00125697">
            <w:pPr>
              <w:spacing w:line="276" w:lineRule="auto"/>
              <w:rPr>
                <w:rFonts w:cs="B Nazanin"/>
              </w:rPr>
            </w:pPr>
          </w:p>
        </w:tc>
        <w:tc>
          <w:tcPr>
            <w:tcW w:w="3622" w:type="dxa"/>
            <w:gridSpan w:val="2"/>
            <w:vMerge/>
            <w:tcBorders>
              <w:left w:val="single" w:sz="2" w:space="0" w:color="000001"/>
              <w:bottom w:val="single" w:sz="2" w:space="0" w:color="000001"/>
            </w:tcBorders>
            <w:shd w:val="clear" w:color="auto" w:fill="auto"/>
            <w:tcMar>
              <w:left w:w="107" w:type="dxa"/>
            </w:tcMar>
          </w:tcPr>
          <w:p w:rsidR="00125697" w:rsidRDefault="00125697">
            <w:pPr>
              <w:spacing w:line="276" w:lineRule="auto"/>
              <w:rPr>
                <w:rFonts w:cs="B Nazanin"/>
              </w:rPr>
            </w:pPr>
          </w:p>
        </w:tc>
        <w:tc>
          <w:tcPr>
            <w:tcW w:w="551" w:type="dxa"/>
            <w:tcBorders>
              <w:left w:val="single" w:sz="2" w:space="0" w:color="000001"/>
              <w:bottom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#20</w:t>
            </w:r>
          </w:p>
        </w:tc>
        <w:tc>
          <w:tcPr>
            <w:tcW w:w="3400" w:type="dxa"/>
            <w:gridSpan w:val="2"/>
            <w:tcBorders>
              <w:left w:val="single" w:sz="2" w:space="0" w:color="000001"/>
              <w:bottom w:val="single" w:sz="2" w:space="0" w:color="000001"/>
            </w:tcBorders>
            <w:shd w:val="clear" w:color="auto" w:fill="auto"/>
            <w:tcMar>
              <w:left w:w="107" w:type="dxa"/>
            </w:tcMar>
            <w:vAlign w:val="center"/>
          </w:tcPr>
          <w:p w:rsidR="00125697" w:rsidRDefault="00736F8A">
            <w:pPr>
              <w:spacing w:line="276" w:lineRule="auto"/>
              <w:rPr>
                <w:rFonts w:cs="B Nazanin"/>
              </w:rPr>
            </w:pPr>
            <w:r>
              <w:rPr>
                <w:rFonts w:cs="B Nazanin"/>
              </w:rPr>
              <w:t>#12 or #13 or #14 or #15 or #16 or #17 or #18 or #19</w:t>
            </w:r>
          </w:p>
          <w:p w:rsidR="00125697" w:rsidRDefault="00736F8A">
            <w:pPr>
              <w:spacing w:line="276" w:lineRule="auto"/>
              <w:rPr>
                <w:rFonts w:cs="B Nazanin"/>
                <w:b/>
                <w:bCs/>
              </w:rPr>
            </w:pPr>
            <w:r>
              <w:rPr>
                <w:rStyle w:val="searchoptionssummary"/>
                <w:b/>
                <w:bCs/>
              </w:rPr>
              <w:t>in Trials, Methods Studies and Technology Assessments</w:t>
            </w:r>
          </w:p>
        </w:tc>
      </w:tr>
      <w:tr w:rsidR="00125697" w:rsidTr="004C6B75">
        <w:tc>
          <w:tcPr>
            <w:tcW w:w="1541" w:type="dxa"/>
            <w:shd w:val="clear" w:color="auto" w:fill="A8D08D" w:themeFill="accent6" w:themeFillTint="99"/>
            <w:tcMar>
              <w:left w:w="98" w:type="dxa"/>
            </w:tcMar>
            <w:vAlign w:val="center"/>
          </w:tcPr>
          <w:p w:rsidR="00125697" w:rsidRDefault="00736F8A">
            <w:pPr>
              <w:spacing w:line="276" w:lineRule="auto"/>
              <w:rPr>
                <w:rFonts w:cs="B Nazanin"/>
                <w:b/>
                <w:bCs/>
              </w:rPr>
            </w:pPr>
            <w:r>
              <w:rPr>
                <w:rFonts w:cs="B Nazanin"/>
                <w:b/>
                <w:bCs/>
              </w:rPr>
              <w:t>RESULT</w:t>
            </w:r>
          </w:p>
        </w:tc>
        <w:tc>
          <w:tcPr>
            <w:tcW w:w="14721" w:type="dxa"/>
            <w:gridSpan w:val="13"/>
            <w:shd w:val="clear" w:color="auto" w:fill="auto"/>
          </w:tcPr>
          <w:p w:rsidR="00125697" w:rsidRDefault="00736F8A">
            <w:pPr>
              <w:spacing w:line="276" w:lineRule="auto"/>
              <w:rPr>
                <w:rFonts w:cs="B Nazanin"/>
              </w:rPr>
            </w:pPr>
            <w:r>
              <w:rPr>
                <w:rFonts w:cs="B Nazanin"/>
              </w:rPr>
              <w:t xml:space="preserve">#4 and #8 and #11 and #20 </w:t>
            </w:r>
          </w:p>
          <w:p w:rsidR="00125697" w:rsidRDefault="00736F8A">
            <w:pPr>
              <w:spacing w:line="276" w:lineRule="auto"/>
              <w:rPr>
                <w:rFonts w:cs="B Nazanin"/>
              </w:rPr>
            </w:pPr>
            <w:r>
              <w:rPr>
                <w:rFonts w:cs="B Nazanin"/>
              </w:rPr>
              <w:t xml:space="preserve">(Word variations have been searched) </w:t>
            </w:r>
          </w:p>
          <w:p w:rsidR="00125697" w:rsidRDefault="00736F8A">
            <w:pPr>
              <w:spacing w:line="276" w:lineRule="auto"/>
            </w:pPr>
            <w:r>
              <w:rPr>
                <w:rStyle w:val="searchoptionssummary"/>
              </w:rPr>
              <w:t xml:space="preserve">Publication Year from 2008 to 2018, in </w:t>
            </w:r>
            <w:r>
              <w:t>Trials(282 records), Methods Studies (no record) and Technology Assessments (no record)</w:t>
            </w:r>
          </w:p>
          <w:p w:rsidR="00125697" w:rsidRDefault="00736F8A">
            <w:pPr>
              <w:spacing w:line="276" w:lineRule="auto"/>
              <w:rPr>
                <w:rFonts w:cs="B Nazanin"/>
                <w:b/>
                <w:bCs/>
              </w:rPr>
            </w:pPr>
            <w:r>
              <w:rPr>
                <w:rStyle w:val="searchoptionssummary"/>
                <w:b/>
                <w:bCs/>
              </w:rPr>
              <w:t>282</w:t>
            </w:r>
            <w:r w:rsidR="00555D7E">
              <w:rPr>
                <w:rStyle w:val="searchoptionssummary"/>
                <w:b/>
                <w:bCs/>
              </w:rPr>
              <w:t xml:space="preserve"> records</w:t>
            </w:r>
          </w:p>
        </w:tc>
      </w:tr>
      <w:tr w:rsidR="00125697" w:rsidTr="004C6B75">
        <w:tc>
          <w:tcPr>
            <w:tcW w:w="1541" w:type="dxa"/>
            <w:shd w:val="clear" w:color="auto" w:fill="BFBFBF" w:themeFill="background1" w:themeFillShade="BF"/>
            <w:tcMar>
              <w:left w:w="98" w:type="dxa"/>
            </w:tcMar>
            <w:vAlign w:val="center"/>
          </w:tcPr>
          <w:p w:rsidR="00125697" w:rsidRDefault="00736F8A">
            <w:pPr>
              <w:spacing w:line="276" w:lineRule="auto"/>
              <w:rPr>
                <w:rFonts w:cs="B Nazanin"/>
                <w:b/>
                <w:bCs/>
              </w:rPr>
            </w:pPr>
            <w:r>
              <w:rPr>
                <w:rFonts w:cs="B Nazanin"/>
                <w:b/>
                <w:bCs/>
              </w:rPr>
              <w:t xml:space="preserve">IEEE </w:t>
            </w:r>
            <w:proofErr w:type="spellStart"/>
            <w:r>
              <w:rPr>
                <w:rFonts w:cs="B Nazanin"/>
                <w:b/>
                <w:bCs/>
              </w:rPr>
              <w:t>Xplore</w:t>
            </w:r>
            <w:proofErr w:type="spellEnd"/>
            <w:r>
              <w:rPr>
                <w:rFonts w:cs="B Nazanin"/>
                <w:b/>
                <w:bCs/>
              </w:rPr>
              <w:t xml:space="preserve"> Digital Library</w:t>
            </w:r>
          </w:p>
        </w:tc>
        <w:tc>
          <w:tcPr>
            <w:tcW w:w="3029" w:type="dxa"/>
            <w:gridSpan w:val="4"/>
            <w:tcBorders>
              <w:right w:val="single" w:sz="2" w:space="0" w:color="000001"/>
            </w:tcBorders>
            <w:shd w:val="clear" w:color="auto" w:fill="auto"/>
          </w:tcPr>
          <w:p w:rsidR="00125697" w:rsidRDefault="00736F8A">
            <w:pPr>
              <w:spacing w:after="0" w:line="240" w:lineRule="auto"/>
              <w:rPr>
                <w:rFonts w:cs="B Nazanin"/>
              </w:rPr>
            </w:pPr>
            <w:r>
              <w:rPr>
                <w:rFonts w:cs="B Nazanin"/>
              </w:rPr>
              <w:t>home</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after="0" w:line="240" w:lineRule="auto"/>
              <w:rPr>
                <w:rFonts w:cs="B Nazanin"/>
              </w:rPr>
            </w:pPr>
            <w:r>
              <w:rPr>
                <w:rFonts w:cs="B Nazanin"/>
              </w:rPr>
              <w:t xml:space="preserve">rehabilitation OR physiotherapy OR exercise therapy OR physical therapy OR kinesiotherapy OR physical </w:t>
            </w:r>
            <w:proofErr w:type="spellStart"/>
            <w:r>
              <w:rPr>
                <w:rFonts w:cs="B Nazanin"/>
              </w:rPr>
              <w:t>activit</w:t>
            </w:r>
            <w:proofErr w:type="spellEnd"/>
            <w:r>
              <w:rPr>
                <w:rFonts w:cs="B Nazanin"/>
              </w:rPr>
              <w:t>* OR exercise training</w:t>
            </w:r>
          </w:p>
        </w:tc>
        <w:tc>
          <w:tcPr>
            <w:tcW w:w="4174"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proofErr w:type="spellStart"/>
            <w:r>
              <w:rPr>
                <w:rFonts w:cs="B Nazanin"/>
              </w:rPr>
              <w:t>supervis</w:t>
            </w:r>
            <w:proofErr w:type="spellEnd"/>
            <w:r>
              <w:rPr>
                <w:rFonts w:cs="B Nazanin"/>
              </w:rPr>
              <w:t>* OR monitoring OR telerehabilitation</w:t>
            </w:r>
          </w:p>
        </w:tc>
        <w:tc>
          <w:tcPr>
            <w:tcW w:w="3951"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system OR software OR apps OR application OR online OR on-line OR web base* OR Internet OR mobile OR phone OR telephone OR cellphone OR smartphone OR tablet OR "personal digital assistant"</w:t>
            </w:r>
          </w:p>
        </w:tc>
      </w:tr>
      <w:tr w:rsidR="00125697" w:rsidTr="004C6B75">
        <w:trPr>
          <w:trHeight w:val="93"/>
        </w:trPr>
        <w:tc>
          <w:tcPr>
            <w:tcW w:w="1541" w:type="dxa"/>
            <w:vMerge w:val="restart"/>
            <w:shd w:val="clear" w:color="auto" w:fill="BFBFBF" w:themeFill="background1" w:themeFillShade="BF"/>
            <w:tcMar>
              <w:left w:w="98" w:type="dxa"/>
            </w:tcMar>
            <w:vAlign w:val="center"/>
          </w:tcPr>
          <w:p w:rsidR="00125697" w:rsidRDefault="00736F8A">
            <w:pPr>
              <w:spacing w:line="276" w:lineRule="auto"/>
              <w:rPr>
                <w:rFonts w:cs="B Nazanin"/>
                <w:b/>
                <w:bCs/>
              </w:rPr>
            </w:pPr>
            <w:r>
              <w:rPr>
                <w:rFonts w:cs="B Nazanin"/>
                <w:b/>
                <w:bCs/>
              </w:rPr>
              <w:t>RESULT</w:t>
            </w:r>
          </w:p>
        </w:tc>
        <w:tc>
          <w:tcPr>
            <w:tcW w:w="1154" w:type="dxa"/>
            <w:gridSpan w:val="2"/>
            <w:shd w:val="clear" w:color="auto" w:fill="auto"/>
            <w:vAlign w:val="center"/>
          </w:tcPr>
          <w:p w:rsidR="00125697" w:rsidRDefault="00736F8A">
            <w:pPr>
              <w:spacing w:after="0" w:line="276" w:lineRule="auto"/>
              <w:jc w:val="center"/>
              <w:rPr>
                <w:rFonts w:cs="B Nazanin"/>
                <w:b/>
                <w:bCs/>
              </w:rPr>
            </w:pPr>
            <w:r>
              <w:rPr>
                <w:rFonts w:cs="B Nazanin"/>
                <w:b/>
                <w:bCs/>
              </w:rPr>
              <w:t>422 records</w:t>
            </w:r>
          </w:p>
        </w:tc>
        <w:tc>
          <w:tcPr>
            <w:tcW w:w="13567" w:type="dxa"/>
            <w:gridSpan w:val="11"/>
            <w:shd w:val="clear" w:color="auto" w:fill="auto"/>
          </w:tcPr>
          <w:p w:rsidR="00125697" w:rsidRDefault="00736F8A">
            <w:pPr>
              <w:spacing w:after="0" w:line="276" w:lineRule="auto"/>
              <w:rPr>
                <w:rFonts w:cs="B Nazanin"/>
              </w:rPr>
            </w:pPr>
            <w:r>
              <w:rPr>
                <w:rFonts w:cs="B Nazanin"/>
              </w:rPr>
              <w:t>(#1) AND (#2) AND (system OR software OR apps OR application) and refined by Content Type: Journals &amp; Magazines Conferences Early Access Articles Year: 2008-2018</w:t>
            </w:r>
          </w:p>
        </w:tc>
      </w:tr>
      <w:tr w:rsidR="00125697" w:rsidTr="004C6B75">
        <w:trPr>
          <w:trHeight w:val="93"/>
        </w:trPr>
        <w:tc>
          <w:tcPr>
            <w:tcW w:w="1541" w:type="dxa"/>
            <w:vMerge/>
            <w:shd w:val="clear" w:color="auto" w:fill="BFBFBF" w:themeFill="background1" w:themeFillShade="BF"/>
            <w:tcMar>
              <w:left w:w="98" w:type="dxa"/>
            </w:tcMar>
            <w:vAlign w:val="center"/>
          </w:tcPr>
          <w:p w:rsidR="00125697" w:rsidRDefault="00125697">
            <w:pPr>
              <w:spacing w:line="276" w:lineRule="auto"/>
              <w:rPr>
                <w:rFonts w:cs="B Nazanin"/>
                <w:b/>
                <w:bCs/>
              </w:rPr>
            </w:pPr>
          </w:p>
        </w:tc>
        <w:tc>
          <w:tcPr>
            <w:tcW w:w="1154" w:type="dxa"/>
            <w:gridSpan w:val="2"/>
            <w:shd w:val="clear" w:color="auto" w:fill="auto"/>
            <w:vAlign w:val="center"/>
          </w:tcPr>
          <w:p w:rsidR="00125697" w:rsidRDefault="00736F8A">
            <w:pPr>
              <w:spacing w:after="0" w:line="276" w:lineRule="auto"/>
              <w:jc w:val="center"/>
              <w:rPr>
                <w:rFonts w:cs="B Nazanin"/>
                <w:b/>
                <w:bCs/>
              </w:rPr>
            </w:pPr>
            <w:r>
              <w:rPr>
                <w:rFonts w:cs="B Nazanin"/>
                <w:b/>
                <w:bCs/>
              </w:rPr>
              <w:t>75 records</w:t>
            </w:r>
          </w:p>
        </w:tc>
        <w:tc>
          <w:tcPr>
            <w:tcW w:w="13567" w:type="dxa"/>
            <w:gridSpan w:val="11"/>
            <w:shd w:val="clear" w:color="auto" w:fill="auto"/>
          </w:tcPr>
          <w:p w:rsidR="00125697" w:rsidRDefault="00736F8A">
            <w:pPr>
              <w:spacing w:after="0" w:line="276" w:lineRule="auto"/>
              <w:rPr>
                <w:rFonts w:cs="B Nazanin"/>
              </w:rPr>
            </w:pPr>
            <w:r>
              <w:rPr>
                <w:rFonts w:cs="B Nazanin"/>
              </w:rPr>
              <w:t>(#1) AND (#2) AND (online OR on-line OR web base* OR Internet) and refined by Content Type: Journals &amp; Magazines Conferences Early Access Articles Year: 2008-2018</w:t>
            </w:r>
          </w:p>
        </w:tc>
      </w:tr>
      <w:tr w:rsidR="00125697" w:rsidTr="004C6B75">
        <w:trPr>
          <w:trHeight w:val="93"/>
        </w:trPr>
        <w:tc>
          <w:tcPr>
            <w:tcW w:w="1541" w:type="dxa"/>
            <w:vMerge/>
            <w:shd w:val="clear" w:color="auto" w:fill="BFBFBF" w:themeFill="background1" w:themeFillShade="BF"/>
            <w:tcMar>
              <w:left w:w="98" w:type="dxa"/>
            </w:tcMar>
            <w:vAlign w:val="center"/>
          </w:tcPr>
          <w:p w:rsidR="00125697" w:rsidRDefault="00125697">
            <w:pPr>
              <w:spacing w:line="276" w:lineRule="auto"/>
              <w:rPr>
                <w:rFonts w:cs="B Nazanin"/>
                <w:b/>
                <w:bCs/>
              </w:rPr>
            </w:pPr>
          </w:p>
        </w:tc>
        <w:tc>
          <w:tcPr>
            <w:tcW w:w="1154" w:type="dxa"/>
            <w:gridSpan w:val="2"/>
            <w:shd w:val="clear" w:color="auto" w:fill="auto"/>
            <w:vAlign w:val="center"/>
          </w:tcPr>
          <w:p w:rsidR="00125697" w:rsidRDefault="00736F8A">
            <w:pPr>
              <w:spacing w:after="0" w:line="276" w:lineRule="auto"/>
              <w:jc w:val="center"/>
              <w:rPr>
                <w:rFonts w:cs="B Nazanin"/>
                <w:b/>
                <w:bCs/>
              </w:rPr>
            </w:pPr>
            <w:r>
              <w:rPr>
                <w:rFonts w:cs="B Nazanin"/>
                <w:b/>
                <w:bCs/>
              </w:rPr>
              <w:t>94 records</w:t>
            </w:r>
          </w:p>
        </w:tc>
        <w:tc>
          <w:tcPr>
            <w:tcW w:w="13567" w:type="dxa"/>
            <w:gridSpan w:val="11"/>
            <w:shd w:val="clear" w:color="auto" w:fill="auto"/>
          </w:tcPr>
          <w:p w:rsidR="00125697" w:rsidRDefault="00736F8A">
            <w:pPr>
              <w:spacing w:after="0" w:line="276" w:lineRule="auto"/>
              <w:rPr>
                <w:rFonts w:cs="B Nazanin"/>
              </w:rPr>
            </w:pPr>
            <w:r>
              <w:rPr>
                <w:rFonts w:cs="B Nazanin"/>
              </w:rPr>
              <w:t>(#1) AND (#2) AND (mobile OR phone OR telephone OR cellphone) and refined by Content Type: Journals &amp; Magazines Conferences Early Access Articles Year: 2008-2018</w:t>
            </w:r>
          </w:p>
        </w:tc>
      </w:tr>
      <w:tr w:rsidR="00125697" w:rsidTr="004C6B75">
        <w:trPr>
          <w:trHeight w:val="93"/>
        </w:trPr>
        <w:tc>
          <w:tcPr>
            <w:tcW w:w="1541" w:type="dxa"/>
            <w:vMerge/>
            <w:shd w:val="clear" w:color="auto" w:fill="BFBFBF" w:themeFill="background1" w:themeFillShade="BF"/>
            <w:tcMar>
              <w:left w:w="98" w:type="dxa"/>
            </w:tcMar>
            <w:vAlign w:val="center"/>
          </w:tcPr>
          <w:p w:rsidR="00125697" w:rsidRDefault="00125697">
            <w:pPr>
              <w:spacing w:line="276" w:lineRule="auto"/>
              <w:rPr>
                <w:rFonts w:cs="B Nazanin"/>
                <w:b/>
                <w:bCs/>
              </w:rPr>
            </w:pPr>
          </w:p>
        </w:tc>
        <w:tc>
          <w:tcPr>
            <w:tcW w:w="1154" w:type="dxa"/>
            <w:gridSpan w:val="2"/>
            <w:shd w:val="clear" w:color="auto" w:fill="auto"/>
            <w:vAlign w:val="center"/>
          </w:tcPr>
          <w:p w:rsidR="00125697" w:rsidRDefault="00736F8A">
            <w:pPr>
              <w:spacing w:after="0" w:line="276" w:lineRule="auto"/>
              <w:jc w:val="center"/>
              <w:rPr>
                <w:rFonts w:cs="B Nazanin"/>
                <w:b/>
                <w:bCs/>
              </w:rPr>
            </w:pPr>
            <w:r>
              <w:rPr>
                <w:rFonts w:cs="B Nazanin"/>
                <w:b/>
                <w:bCs/>
              </w:rPr>
              <w:t>28 records</w:t>
            </w:r>
          </w:p>
        </w:tc>
        <w:tc>
          <w:tcPr>
            <w:tcW w:w="13567" w:type="dxa"/>
            <w:gridSpan w:val="11"/>
            <w:shd w:val="clear" w:color="auto" w:fill="auto"/>
          </w:tcPr>
          <w:p w:rsidR="00125697" w:rsidRDefault="00736F8A">
            <w:pPr>
              <w:spacing w:after="0" w:line="276" w:lineRule="auto"/>
              <w:rPr>
                <w:rFonts w:cs="B Nazanin"/>
              </w:rPr>
            </w:pPr>
            <w:r>
              <w:rPr>
                <w:rFonts w:cs="B Nazanin"/>
              </w:rPr>
              <w:t>(#1) AND (#2) AND (smartphone OR tablet OR "personal digital assistant") and refined by Content Type: Journals &amp; Magazines Conferences Early Access Articles Year: 2008-2018</w:t>
            </w:r>
          </w:p>
        </w:tc>
      </w:tr>
      <w:tr w:rsidR="00125697" w:rsidTr="004C6B75">
        <w:trPr>
          <w:trHeight w:val="93"/>
        </w:trPr>
        <w:tc>
          <w:tcPr>
            <w:tcW w:w="1541" w:type="dxa"/>
            <w:shd w:val="clear" w:color="auto" w:fill="BFBFBF" w:themeFill="background1" w:themeFillShade="BF"/>
            <w:tcMar>
              <w:left w:w="98" w:type="dxa"/>
            </w:tcMar>
            <w:vAlign w:val="center"/>
          </w:tcPr>
          <w:p w:rsidR="00125697" w:rsidRDefault="00736F8A" w:rsidP="00F47E6F">
            <w:pPr>
              <w:spacing w:line="276" w:lineRule="auto"/>
              <w:rPr>
                <w:rFonts w:cs="B Nazanin"/>
                <w:b/>
                <w:bCs/>
              </w:rPr>
            </w:pPr>
            <w:r>
              <w:rPr>
                <w:rFonts w:cs="B Nazanin"/>
                <w:b/>
                <w:bCs/>
              </w:rPr>
              <w:t xml:space="preserve">Total </w:t>
            </w:r>
            <w:r w:rsidR="00F47E6F">
              <w:rPr>
                <w:rFonts w:cs="B Nazanin"/>
                <w:b/>
                <w:bCs/>
              </w:rPr>
              <w:t>(</w:t>
            </w:r>
            <w:r>
              <w:rPr>
                <w:rFonts w:cs="B Nazanin"/>
                <w:b/>
                <w:bCs/>
              </w:rPr>
              <w:t>duplicates</w:t>
            </w:r>
            <w:r w:rsidR="00F47E6F">
              <w:rPr>
                <w:rFonts w:cs="B Nazanin"/>
                <w:b/>
                <w:bCs/>
              </w:rPr>
              <w:t xml:space="preserve"> removed)</w:t>
            </w:r>
          </w:p>
        </w:tc>
        <w:tc>
          <w:tcPr>
            <w:tcW w:w="1154" w:type="dxa"/>
            <w:gridSpan w:val="2"/>
            <w:shd w:val="clear" w:color="auto" w:fill="auto"/>
            <w:vAlign w:val="center"/>
          </w:tcPr>
          <w:p w:rsidR="00125697" w:rsidRDefault="00736F8A">
            <w:pPr>
              <w:spacing w:after="0" w:line="276" w:lineRule="auto"/>
              <w:jc w:val="center"/>
              <w:rPr>
                <w:rFonts w:cs="B Nazanin"/>
                <w:b/>
                <w:bCs/>
              </w:rPr>
            </w:pPr>
            <w:r>
              <w:rPr>
                <w:rFonts w:cs="B Nazanin"/>
                <w:b/>
                <w:bCs/>
              </w:rPr>
              <w:t>434 records</w:t>
            </w:r>
          </w:p>
        </w:tc>
        <w:tc>
          <w:tcPr>
            <w:tcW w:w="13567" w:type="dxa"/>
            <w:gridSpan w:val="11"/>
            <w:shd w:val="clear" w:color="auto" w:fill="auto"/>
          </w:tcPr>
          <w:p w:rsidR="00125697" w:rsidRDefault="00125697">
            <w:pPr>
              <w:spacing w:after="0" w:line="276" w:lineRule="auto"/>
              <w:rPr>
                <w:rFonts w:cs="B Nazanin"/>
              </w:rPr>
            </w:pPr>
          </w:p>
        </w:tc>
      </w:tr>
      <w:tr w:rsidR="00125697" w:rsidTr="004C6B75">
        <w:tc>
          <w:tcPr>
            <w:tcW w:w="1541" w:type="dxa"/>
            <w:shd w:val="clear" w:color="auto" w:fill="FFE599" w:themeFill="accent4" w:themeFillTint="66"/>
            <w:tcMar>
              <w:left w:w="98" w:type="dxa"/>
            </w:tcMar>
            <w:vAlign w:val="center"/>
          </w:tcPr>
          <w:p w:rsidR="00125697" w:rsidRDefault="00736F8A">
            <w:pPr>
              <w:spacing w:line="276" w:lineRule="auto"/>
              <w:rPr>
                <w:rFonts w:cs="B Nazanin"/>
              </w:rPr>
            </w:pPr>
            <w:r>
              <w:rPr>
                <w:rFonts w:cs="B Nazanin"/>
                <w:b/>
                <w:bCs/>
              </w:rPr>
              <w:t xml:space="preserve">ProQuest </w:t>
            </w:r>
            <w:r>
              <w:rPr>
                <w:rFonts w:cs="B Nazanin"/>
              </w:rPr>
              <w:t>(</w:t>
            </w:r>
            <w:r>
              <w:rPr>
                <w:rFonts w:cs="B Nazanin"/>
                <w:b/>
                <w:bCs/>
              </w:rPr>
              <w:t>Searched Databases:</w:t>
            </w:r>
            <w:r>
              <w:rPr>
                <w:rFonts w:cs="B Nazanin"/>
              </w:rPr>
              <w:t xml:space="preserve"> Health &amp; Medical Collection; Nursing &amp; Allied Health Database; Psychology Database)</w:t>
            </w:r>
          </w:p>
        </w:tc>
        <w:tc>
          <w:tcPr>
            <w:tcW w:w="3029" w:type="dxa"/>
            <w:gridSpan w:val="4"/>
            <w:tcBorders>
              <w:right w:val="single" w:sz="2" w:space="0" w:color="000001"/>
            </w:tcBorders>
            <w:shd w:val="clear" w:color="auto" w:fill="auto"/>
          </w:tcPr>
          <w:p w:rsidR="00125697" w:rsidRDefault="00736F8A">
            <w:pPr>
              <w:spacing w:line="276" w:lineRule="auto"/>
              <w:rPr>
                <w:rStyle w:val="Strong"/>
                <w:b w:val="0"/>
                <w:bCs w:val="0"/>
              </w:rPr>
            </w:pPr>
            <w:r>
              <w:t>AB,TI(home) OR MESH(Home Health Aides OR Home Care Services)</w:t>
            </w:r>
          </w:p>
        </w:tc>
        <w:tc>
          <w:tcPr>
            <w:tcW w:w="3567" w:type="dxa"/>
            <w:gridSpan w:val="3"/>
            <w:tcBorders>
              <w:top w:val="single" w:sz="2" w:space="0" w:color="000001"/>
              <w:left w:val="single" w:sz="2" w:space="0" w:color="000001"/>
              <w:bottom w:val="single" w:sz="2" w:space="0" w:color="000001"/>
            </w:tcBorders>
            <w:shd w:val="clear" w:color="auto" w:fill="auto"/>
            <w:tcMar>
              <w:left w:w="104" w:type="dxa"/>
            </w:tcMar>
          </w:tcPr>
          <w:p w:rsidR="00125697" w:rsidRDefault="00736F8A">
            <w:pPr>
              <w:spacing w:line="276" w:lineRule="auto"/>
              <w:rPr>
                <w:rFonts w:cs="B Nazanin"/>
                <w:b/>
                <w:bCs/>
              </w:rPr>
            </w:pPr>
            <w:r>
              <w:rPr>
                <w:rStyle w:val="Strong"/>
                <w:b w:val="0"/>
                <w:bCs w:val="0"/>
              </w:rPr>
              <w:t xml:space="preserve">AB,TI(rehabilitation OR physiotherapy OR "exercise therapy" OR "physical therapy" OR kinesiotherapy OR physical </w:t>
            </w:r>
            <w:proofErr w:type="spellStart"/>
            <w:r>
              <w:rPr>
                <w:rStyle w:val="Strong"/>
                <w:b w:val="0"/>
                <w:bCs w:val="0"/>
              </w:rPr>
              <w:t>activit</w:t>
            </w:r>
            <w:proofErr w:type="spellEnd"/>
            <w:r>
              <w:rPr>
                <w:rStyle w:val="Strong"/>
                <w:b w:val="0"/>
                <w:bCs w:val="0"/>
              </w:rPr>
              <w:t>* OR exercise train*) OR MESH(Physical Therapy Modalities OR Exercise Therapy)</w:t>
            </w:r>
          </w:p>
        </w:tc>
        <w:tc>
          <w:tcPr>
            <w:tcW w:w="4174"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AB,TI(</w:t>
            </w:r>
            <w:proofErr w:type="spellStart"/>
            <w:r>
              <w:rPr>
                <w:rFonts w:cs="B Nazanin"/>
              </w:rPr>
              <w:t>supervis</w:t>
            </w:r>
            <w:proofErr w:type="spellEnd"/>
            <w:r>
              <w:rPr>
                <w:rFonts w:cs="B Nazanin"/>
              </w:rPr>
              <w:t xml:space="preserve">* OR </w:t>
            </w:r>
            <w:proofErr w:type="spellStart"/>
            <w:r>
              <w:rPr>
                <w:rFonts w:cs="B Nazanin"/>
              </w:rPr>
              <w:t>telesupervis</w:t>
            </w:r>
            <w:proofErr w:type="spellEnd"/>
            <w:r>
              <w:rPr>
                <w:rFonts w:cs="B Nazanin"/>
              </w:rPr>
              <w:t xml:space="preserve">* OR tele </w:t>
            </w:r>
            <w:proofErr w:type="spellStart"/>
            <w:r>
              <w:rPr>
                <w:rFonts w:cs="B Nazanin"/>
              </w:rPr>
              <w:t>supervis</w:t>
            </w:r>
            <w:proofErr w:type="spellEnd"/>
            <w:r>
              <w:rPr>
                <w:rFonts w:cs="B Nazanin"/>
              </w:rPr>
              <w:t xml:space="preserve">* OR monitoring OR </w:t>
            </w:r>
            <w:proofErr w:type="spellStart"/>
            <w:r>
              <w:rPr>
                <w:rFonts w:cs="B Nazanin"/>
              </w:rPr>
              <w:t>telemonitoring</w:t>
            </w:r>
            <w:proofErr w:type="spellEnd"/>
            <w:r>
              <w:rPr>
                <w:rFonts w:cs="B Nazanin"/>
              </w:rPr>
              <w:t xml:space="preserve"> OR tele monitoring OR telerehabilitation OR tele rehabilitation) OR MESH(Telerehabilitation)</w:t>
            </w:r>
          </w:p>
        </w:tc>
        <w:tc>
          <w:tcPr>
            <w:tcW w:w="3951" w:type="dxa"/>
            <w:gridSpan w:val="3"/>
            <w:tcBorders>
              <w:top w:val="single" w:sz="2" w:space="0" w:color="000001"/>
              <w:left w:val="single" w:sz="2" w:space="0" w:color="000001"/>
              <w:bottom w:val="single" w:sz="2" w:space="0" w:color="000001"/>
            </w:tcBorders>
            <w:shd w:val="clear" w:color="auto" w:fill="auto"/>
            <w:tcMar>
              <w:left w:w="107" w:type="dxa"/>
            </w:tcMar>
          </w:tcPr>
          <w:p w:rsidR="00125697" w:rsidRDefault="00736F8A">
            <w:pPr>
              <w:spacing w:line="276" w:lineRule="auto"/>
              <w:rPr>
                <w:rFonts w:cs="B Nazanin"/>
              </w:rPr>
            </w:pPr>
            <w:r>
              <w:rPr>
                <w:rFonts w:cs="B Nazanin"/>
              </w:rPr>
              <w:t>AB,TI(system OR software OR apps OR application OR online OR on-line OR web base* OR Internet OR mobile OR phone OR telephone OR cellphone OR smartphone OR tablet OR “personal digital assistant”) OR MESH(Computer Systems OR Software OR Mobile Applications OR Cell Phones OR Smartphone OR Telephone OR Computers, Handheld)</w:t>
            </w:r>
          </w:p>
        </w:tc>
      </w:tr>
      <w:tr w:rsidR="00125697" w:rsidTr="004C6B75">
        <w:tc>
          <w:tcPr>
            <w:tcW w:w="1541" w:type="dxa"/>
            <w:shd w:val="clear" w:color="auto" w:fill="FFE599" w:themeFill="accent4" w:themeFillTint="66"/>
            <w:tcMar>
              <w:left w:w="98" w:type="dxa"/>
            </w:tcMar>
            <w:vAlign w:val="center"/>
          </w:tcPr>
          <w:p w:rsidR="00125697" w:rsidRDefault="00736F8A">
            <w:pPr>
              <w:spacing w:line="276" w:lineRule="auto"/>
              <w:rPr>
                <w:rFonts w:cs="B Nazanin"/>
                <w:b/>
                <w:bCs/>
              </w:rPr>
            </w:pPr>
            <w:r>
              <w:rPr>
                <w:rFonts w:cs="B Nazanin"/>
                <w:b/>
                <w:bCs/>
              </w:rPr>
              <w:t>RESULT</w:t>
            </w:r>
          </w:p>
        </w:tc>
        <w:tc>
          <w:tcPr>
            <w:tcW w:w="14721" w:type="dxa"/>
            <w:gridSpan w:val="13"/>
            <w:shd w:val="clear" w:color="auto" w:fill="auto"/>
          </w:tcPr>
          <w:p w:rsidR="00125697" w:rsidRDefault="00736F8A">
            <w:pPr>
              <w:spacing w:line="276" w:lineRule="auto"/>
              <w:rPr>
                <w:rFonts w:cs="B Nazanin"/>
              </w:rPr>
            </w:pPr>
            <w:r>
              <w:rPr>
                <w:rFonts w:cs="B Nazanin"/>
              </w:rPr>
              <w:t xml:space="preserve">(#1) AND (#2) AND (#3) AND (#4) </w:t>
            </w:r>
            <w:r>
              <w:rPr>
                <w:rFonts w:cs="B Nazanin"/>
                <w:b/>
                <w:bCs/>
              </w:rPr>
              <w:t>Applied filters: Date: From January 01 2008 to February 06 2018; Article OR Feature OR Undefined OR Case Study; English</w:t>
            </w:r>
          </w:p>
          <w:p w:rsidR="00125697" w:rsidRDefault="00555D7E" w:rsidP="00555D7E">
            <w:pPr>
              <w:spacing w:line="276" w:lineRule="auto"/>
              <w:rPr>
                <w:rFonts w:cs="B Nazanin"/>
                <w:b/>
                <w:bCs/>
              </w:rPr>
            </w:pPr>
            <w:r>
              <w:rPr>
                <w:rFonts w:cs="B Nazanin"/>
                <w:b/>
                <w:bCs/>
              </w:rPr>
              <w:t>191 records</w:t>
            </w:r>
          </w:p>
        </w:tc>
      </w:tr>
      <w:tr w:rsidR="00125697" w:rsidTr="00555D7E">
        <w:tc>
          <w:tcPr>
            <w:tcW w:w="1541" w:type="dxa"/>
            <w:shd w:val="clear" w:color="auto" w:fill="00B050"/>
            <w:tcMar>
              <w:left w:w="98" w:type="dxa"/>
            </w:tcMar>
            <w:vAlign w:val="center"/>
          </w:tcPr>
          <w:p w:rsidR="00125697" w:rsidRDefault="00555D7E">
            <w:pPr>
              <w:spacing w:line="276" w:lineRule="auto"/>
              <w:rPr>
                <w:rFonts w:cs="B Nazanin"/>
                <w:b/>
                <w:bCs/>
              </w:rPr>
            </w:pPr>
            <w:r>
              <w:rPr>
                <w:rFonts w:cs="B Nazanin"/>
                <w:b/>
                <w:bCs/>
              </w:rPr>
              <w:t>Total</w:t>
            </w:r>
          </w:p>
        </w:tc>
        <w:tc>
          <w:tcPr>
            <w:tcW w:w="14721" w:type="dxa"/>
            <w:gridSpan w:val="13"/>
            <w:shd w:val="clear" w:color="auto" w:fill="00B050"/>
            <w:vAlign w:val="center"/>
          </w:tcPr>
          <w:p w:rsidR="00125697" w:rsidRPr="00555D7E" w:rsidRDefault="00736F8A" w:rsidP="00555D7E">
            <w:pPr>
              <w:spacing w:line="276" w:lineRule="auto"/>
              <w:rPr>
                <w:rFonts w:cs="B Nazanin"/>
                <w:sz w:val="24"/>
                <w:szCs w:val="24"/>
              </w:rPr>
            </w:pPr>
            <w:r>
              <w:rPr>
                <w:rFonts w:cs="B Nazanin"/>
                <w:b/>
                <w:bCs/>
              </w:rPr>
              <w:t xml:space="preserve">1,102 + 668 + 476 + 1,019 + 282 + 434 + 191 = </w:t>
            </w:r>
            <w:r w:rsidR="00555D7E">
              <w:rPr>
                <w:rFonts w:cs="B Nazanin"/>
                <w:b/>
                <w:bCs/>
                <w:sz w:val="32"/>
                <w:szCs w:val="32"/>
              </w:rPr>
              <w:t>4,172 records</w:t>
            </w:r>
          </w:p>
        </w:tc>
      </w:tr>
    </w:tbl>
    <w:p w:rsidR="00125697" w:rsidRDefault="00125697" w:rsidP="00EA5D12">
      <w:pPr>
        <w:pStyle w:val="Heading"/>
      </w:pPr>
    </w:p>
    <w:sectPr w:rsidR="00125697">
      <w:pgSz w:w="16838" w:h="11906" w:orient="landscape"/>
      <w:pgMar w:top="567" w:right="283" w:bottom="567" w:left="283" w:header="0" w:footer="0" w:gutter="0"/>
      <w:cols w:space="720"/>
      <w:formProt w:val="0"/>
      <w:bidi/>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CJK SC Regular">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B7250"/>
    <w:multiLevelType w:val="multilevel"/>
    <w:tmpl w:val="4F3C14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3844B1"/>
    <w:multiLevelType w:val="multilevel"/>
    <w:tmpl w:val="099287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3A641E"/>
    <w:multiLevelType w:val="multilevel"/>
    <w:tmpl w:val="22D235CA"/>
    <w:lvl w:ilvl="0">
      <w:start w:val="1"/>
      <w:numFmt w:val="bullet"/>
      <w:lvlText w:val=""/>
      <w:lvlJc w:val="left"/>
      <w:pPr>
        <w:ind w:left="1080" w:hanging="360"/>
      </w:pPr>
      <w:rPr>
        <w:rFonts w:ascii="Symbol" w:hAnsi="Symbol" w:cs="Symbol"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DAE5017"/>
    <w:multiLevelType w:val="multilevel"/>
    <w:tmpl w:val="96108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A066D9"/>
    <w:multiLevelType w:val="multilevel"/>
    <w:tmpl w:val="B7E43DC2"/>
    <w:lvl w:ilvl="0">
      <w:start w:val="1"/>
      <w:numFmt w:val="bullet"/>
      <w:lvlText w:val=""/>
      <w:lvlJc w:val="left"/>
      <w:pPr>
        <w:ind w:left="1080" w:hanging="360"/>
      </w:pPr>
      <w:rPr>
        <w:rFonts w:ascii="Wingdings" w:hAnsi="Wingdings" w:cs="Wingdings" w:hint="default"/>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62F0B96"/>
    <w:multiLevelType w:val="multilevel"/>
    <w:tmpl w:val="34203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A362AA"/>
    <w:multiLevelType w:val="multilevel"/>
    <w:tmpl w:val="CD26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CDB69AF"/>
    <w:multiLevelType w:val="multilevel"/>
    <w:tmpl w:val="3558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97"/>
    <w:rsid w:val="00125697"/>
    <w:rsid w:val="00173A8F"/>
    <w:rsid w:val="0049796B"/>
    <w:rsid w:val="004C6B75"/>
    <w:rsid w:val="00500FBE"/>
    <w:rsid w:val="00555D7E"/>
    <w:rsid w:val="00563DC1"/>
    <w:rsid w:val="00736F8A"/>
    <w:rsid w:val="00811CE0"/>
    <w:rsid w:val="008C0A42"/>
    <w:rsid w:val="009063A1"/>
    <w:rsid w:val="009907BB"/>
    <w:rsid w:val="00C810EF"/>
    <w:rsid w:val="00D324FF"/>
    <w:rsid w:val="00DE0EF7"/>
    <w:rsid w:val="00EA5D12"/>
    <w:rsid w:val="00F325D9"/>
    <w:rsid w:val="00F47E6F"/>
    <w:rsid w:val="00F81402"/>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B06A9-8450-4A4A-A95A-85CEABF1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55"/>
    <w:pPr>
      <w:spacing w:after="160" w:line="259" w:lineRule="auto"/>
    </w:pPr>
    <w:rPr>
      <w:rFonts w:ascii="Calibri" w:eastAsia="Calibri" w:hAnsi="Calibri" w:cs="Arial"/>
      <w:color w:val="00000A"/>
      <w:sz w:val="22"/>
    </w:rPr>
  </w:style>
  <w:style w:type="paragraph" w:styleId="Heading1">
    <w:name w:val="heading 1"/>
    <w:basedOn w:val="Heading"/>
    <w:qFormat/>
    <w:pPr>
      <w:outlineLvl w:val="0"/>
    </w:pPr>
  </w:style>
  <w:style w:type="paragraph" w:styleId="Heading2">
    <w:name w:val="heading 2"/>
    <w:basedOn w:val="Normal"/>
    <w:next w:val="Normal"/>
    <w:link w:val="Heading2Char"/>
    <w:uiPriority w:val="9"/>
    <w:semiHidden/>
    <w:unhideWhenUsed/>
    <w:qFormat/>
    <w:rsid w:val="006A6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
    <w:link w:val="Heading3Char"/>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styleId="Emphasis">
    <w:name w:val="Emphasis"/>
    <w:qFormat/>
    <w:rPr>
      <w:i/>
      <w:iCs/>
    </w:rPr>
  </w:style>
  <w:style w:type="character" w:styleId="Strong">
    <w:name w:val="Strong"/>
    <w:basedOn w:val="DefaultParagraphFont"/>
    <w:uiPriority w:val="22"/>
    <w:qFormat/>
    <w:rsid w:val="00E73CA9"/>
    <w:rPr>
      <w:b/>
      <w:bCs/>
    </w:rPr>
  </w:style>
  <w:style w:type="character" w:customStyle="1" w:styleId="gt-cd-cl">
    <w:name w:val="gt-cd-cl"/>
    <w:basedOn w:val="DefaultParagraphFont"/>
    <w:qFormat/>
    <w:rsid w:val="003749B9"/>
  </w:style>
  <w:style w:type="character" w:customStyle="1" w:styleId="Heading2Char">
    <w:name w:val="Heading 2 Char"/>
    <w:basedOn w:val="DefaultParagraphFont"/>
    <w:link w:val="Heading2"/>
    <w:uiPriority w:val="9"/>
    <w:semiHidden/>
    <w:qFormat/>
    <w:rsid w:val="006A62B6"/>
    <w:rPr>
      <w:rFonts w:asciiTheme="majorHAnsi" w:eastAsiaTheme="majorEastAsia" w:hAnsiTheme="majorHAnsi" w:cstheme="majorBidi"/>
      <w:color w:val="2E74B5" w:themeColor="accent1" w:themeShade="BF"/>
      <w:sz w:val="26"/>
      <w:szCs w:val="26"/>
    </w:rPr>
  </w:style>
  <w:style w:type="character" w:customStyle="1" w:styleId="icon">
    <w:name w:val="icon"/>
    <w:basedOn w:val="DefaultParagraphFont"/>
    <w:qFormat/>
    <w:rsid w:val="00B750E9"/>
  </w:style>
  <w:style w:type="character" w:customStyle="1" w:styleId="data">
    <w:name w:val="data"/>
    <w:basedOn w:val="DefaultParagraphFont"/>
    <w:qFormat/>
    <w:rsid w:val="00B966F2"/>
  </w:style>
  <w:style w:type="character" w:customStyle="1" w:styleId="ng-binding">
    <w:name w:val="ng-binding"/>
    <w:basedOn w:val="DefaultParagraphFont"/>
    <w:qFormat/>
    <w:rsid w:val="0034271D"/>
  </w:style>
  <w:style w:type="character" w:customStyle="1" w:styleId="Heading3Char">
    <w:name w:val="Heading 3 Char"/>
    <w:basedOn w:val="DefaultParagraphFont"/>
    <w:link w:val="Heading3"/>
    <w:qFormat/>
    <w:rsid w:val="00555355"/>
    <w:rPr>
      <w:rFonts w:ascii="Times New Roman" w:eastAsia="Noto Sans CJK SC Regular" w:hAnsi="Times New Roman" w:cs="B Nazanin"/>
      <w:color w:val="00000A"/>
      <w:sz w:val="28"/>
      <w:szCs w:val="28"/>
    </w:rPr>
  </w:style>
  <w:style w:type="character" w:customStyle="1" w:styleId="embscandidateterm">
    <w:name w:val="embscandidateterm"/>
    <w:basedOn w:val="DefaultParagraphFont"/>
    <w:qFormat/>
    <w:rsid w:val="008E5A2A"/>
  </w:style>
  <w:style w:type="character" w:customStyle="1" w:styleId="term">
    <w:name w:val="term"/>
    <w:basedOn w:val="DefaultParagraphFont"/>
    <w:qFormat/>
    <w:rsid w:val="00C2624B"/>
  </w:style>
  <w:style w:type="character" w:customStyle="1" w:styleId="HeaderChar">
    <w:name w:val="Header Char"/>
    <w:basedOn w:val="DefaultParagraphFont"/>
    <w:link w:val="Header"/>
    <w:uiPriority w:val="99"/>
    <w:qFormat/>
    <w:rsid w:val="00E73FE9"/>
    <w:rPr>
      <w:rFonts w:ascii="Calibri" w:eastAsia="Calibri" w:hAnsi="Calibri" w:cs="Arial"/>
      <w:color w:val="00000A"/>
      <w:sz w:val="22"/>
    </w:rPr>
  </w:style>
  <w:style w:type="character" w:customStyle="1" w:styleId="FooterChar">
    <w:name w:val="Footer Char"/>
    <w:basedOn w:val="DefaultParagraphFont"/>
    <w:link w:val="Footer"/>
    <w:uiPriority w:val="99"/>
    <w:qFormat/>
    <w:rsid w:val="00E73FE9"/>
    <w:rPr>
      <w:rFonts w:ascii="Calibri" w:eastAsia="Calibri" w:hAnsi="Calibri" w:cs="Arial"/>
      <w:color w:val="00000A"/>
      <w:sz w:val="22"/>
    </w:rPr>
  </w:style>
  <w:style w:type="character" w:customStyle="1" w:styleId="ListLabel1">
    <w:name w:val="ListLabel 1"/>
    <w:qFormat/>
    <w:rPr>
      <w:rFonts w:eastAsia="Times New Roman" w:cs="Times New Roman"/>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sz w:val="20"/>
    </w:rPr>
  </w:style>
  <w:style w:type="character" w:customStyle="1" w:styleId="ListLabel12">
    <w:name w:val="ListLabel 12"/>
    <w:qFormat/>
    <w:rPr>
      <w:rFonts w:ascii="Times New Roman" w:hAnsi="Times New Roman"/>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eastAsia="Calibri" w:cs="B Nazani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searchoptionssummary">
    <w:name w:val="searchoptionssummary"/>
    <w:basedOn w:val="DefaultParagraphFont"/>
    <w:qFormat/>
    <w:rsid w:val="000108C9"/>
  </w:style>
  <w:style w:type="character" w:customStyle="1" w:styleId="breadcrumb-label">
    <w:name w:val="breadcrumb-label"/>
    <w:basedOn w:val="DefaultParagraphFont"/>
    <w:qFormat/>
    <w:rsid w:val="00102659"/>
  </w:style>
  <w:style w:type="character" w:customStyle="1" w:styleId="breadcrumb">
    <w:name w:val="breadcrumb"/>
    <w:basedOn w:val="DefaultParagraphFont"/>
    <w:qFormat/>
    <w:rsid w:val="00102659"/>
  </w:style>
  <w:style w:type="character" w:customStyle="1" w:styleId="breadcrumb-title">
    <w:name w:val="breadcrumb-title"/>
    <w:basedOn w:val="DefaultParagraphFont"/>
    <w:qFormat/>
    <w:rsid w:val="00102659"/>
  </w:style>
  <w:style w:type="character" w:customStyle="1" w:styleId="ListLabel30">
    <w:name w:val="ListLabel 30"/>
    <w:qFormat/>
    <w:rPr>
      <w:rFonts w:eastAsia="Times New Roman" w:cs="Times New Roman"/>
      <w:color w:val="000000"/>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b/>
      <w:sz w:val="20"/>
    </w:rPr>
  </w:style>
  <w:style w:type="character" w:customStyle="1" w:styleId="ListLabel50">
    <w:name w:val="ListLabel 50"/>
    <w:qFormat/>
    <w:rPr>
      <w:rFonts w:ascii="Times New Roman" w:hAnsi="Times New Roman" w:cs="Courier New"/>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B Nazanin"/>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Strong1">
    <w:name w:val="Strong1"/>
    <w:basedOn w:val="DefaultParagraphFont"/>
    <w:qFormat/>
    <w:rsid w:val="002B17A4"/>
  </w:style>
  <w:style w:type="character" w:customStyle="1" w:styleId="ng-scope">
    <w:name w:val="ng-scope"/>
    <w:basedOn w:val="DefaultParagraphFont"/>
    <w:qFormat/>
    <w:rsid w:val="008F4D8E"/>
  </w:style>
  <w:style w:type="character" w:customStyle="1" w:styleId="shorttext">
    <w:name w:val="short_text"/>
    <w:basedOn w:val="DefaultParagraphFont"/>
    <w:qFormat/>
    <w:rsid w:val="001A2D47"/>
  </w:style>
  <w:style w:type="character" w:customStyle="1" w:styleId="ListLabel68">
    <w:name w:val="ListLabel 68"/>
    <w:qFormat/>
    <w:rPr>
      <w:rFonts w:eastAsia="Times New Roman" w:cs="Times New Roman"/>
      <w:color w:val="000000"/>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b/>
      <w:sz w:val="20"/>
    </w:rPr>
  </w:style>
  <w:style w:type="character" w:customStyle="1" w:styleId="ListLabel88">
    <w:name w:val="ListLabel 88"/>
    <w:qFormat/>
    <w:rPr>
      <w:rFonts w:cs="Courier New"/>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B Nazanin"/>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color w:val="000000"/>
    </w:rPr>
  </w:style>
  <w:style w:type="character" w:customStyle="1" w:styleId="ListLabel107">
    <w:name w:val="ListLabel 107"/>
    <w:qFormat/>
    <w:rPr>
      <w:b/>
      <w:color w:val="000000"/>
      <w:sz w:val="24"/>
    </w:rPr>
  </w:style>
  <w:style w:type="character" w:customStyle="1" w:styleId="ListLabel108">
    <w:name w:val="ListLabel 108"/>
    <w:qFormat/>
    <w:rPr>
      <w:color w:val="000000"/>
    </w:rPr>
  </w:style>
  <w:style w:type="paragraph" w:customStyle="1" w:styleId="Heading">
    <w:name w:val="Heading"/>
    <w:basedOn w:val="Normal"/>
    <w:next w:val="BodyText"/>
    <w:qFormat/>
    <w:pPr>
      <w:keepNext/>
      <w:spacing w:before="240" w:after="120"/>
    </w:pPr>
    <w:rPr>
      <w:rFonts w:ascii="Times New Roman" w:eastAsia="Noto Sans CJK SC Regular" w:hAnsi="Times New Roman" w:cs="B Nazanin"/>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B Nazanin"/>
    </w:rPr>
  </w:style>
  <w:style w:type="paragraph" w:styleId="Caption">
    <w:name w:val="caption"/>
    <w:basedOn w:val="Normal"/>
    <w:qFormat/>
    <w:pPr>
      <w:suppressLineNumbers/>
      <w:spacing w:before="120" w:after="120"/>
    </w:pPr>
    <w:rPr>
      <w:rFonts w:ascii="Times New Roman" w:hAnsi="Times New Roman" w:cs="B Nazanin"/>
      <w:i/>
      <w:iCs/>
      <w:sz w:val="24"/>
      <w:szCs w:val="24"/>
    </w:rPr>
  </w:style>
  <w:style w:type="paragraph" w:customStyle="1" w:styleId="Index">
    <w:name w:val="Index"/>
    <w:basedOn w:val="Normal"/>
    <w:qFormat/>
    <w:pPr>
      <w:suppressLineNumbers/>
    </w:pPr>
    <w:rPr>
      <w:rFonts w:ascii="Times New Roman" w:hAnsi="Times New Roman" w:cs="B Nazanin"/>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ListHeading">
    <w:name w:val="List Heading"/>
    <w:basedOn w:val="Normal"/>
    <w:qFormat/>
  </w:style>
  <w:style w:type="paragraph" w:customStyle="1" w:styleId="ListContents">
    <w:name w:val="List Contents"/>
    <w:basedOn w:val="Normal"/>
    <w:qFormat/>
  </w:style>
  <w:style w:type="paragraph" w:styleId="ListParagraph">
    <w:name w:val="List Paragraph"/>
    <w:basedOn w:val="Normal"/>
    <w:uiPriority w:val="34"/>
    <w:qFormat/>
    <w:rsid w:val="009A699B"/>
    <w:pPr>
      <w:ind w:left="720"/>
      <w:contextualSpacing/>
    </w:pPr>
  </w:style>
  <w:style w:type="paragraph" w:styleId="NormalWeb">
    <w:name w:val="Normal (Web)"/>
    <w:basedOn w:val="Normal"/>
    <w:uiPriority w:val="99"/>
    <w:semiHidden/>
    <w:unhideWhenUsed/>
    <w:qFormat/>
    <w:rsid w:val="004B5B83"/>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3FE9"/>
    <w:pPr>
      <w:tabs>
        <w:tab w:val="center" w:pos="4680"/>
        <w:tab w:val="right" w:pos="9360"/>
      </w:tabs>
      <w:spacing w:after="0" w:line="240" w:lineRule="auto"/>
    </w:pPr>
  </w:style>
  <w:style w:type="paragraph" w:styleId="Footer">
    <w:name w:val="footer"/>
    <w:basedOn w:val="Normal"/>
    <w:link w:val="FooterChar"/>
    <w:uiPriority w:val="99"/>
    <w:unhideWhenUsed/>
    <w:rsid w:val="00E73FE9"/>
    <w:pPr>
      <w:tabs>
        <w:tab w:val="center" w:pos="4680"/>
        <w:tab w:val="right" w:pos="9360"/>
      </w:tabs>
      <w:spacing w:after="0" w:line="240" w:lineRule="auto"/>
    </w:pPr>
  </w:style>
  <w:style w:type="table" w:styleId="TableGrid">
    <w:name w:val="Table Grid"/>
    <w:basedOn w:val="TableNormal"/>
    <w:uiPriority w:val="39"/>
    <w:rsid w:val="0009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phd2</dc:creator>
  <dc:description/>
  <cp:lastModifiedBy>M Hosseini Ravandi</cp:lastModifiedBy>
  <cp:revision>51</cp:revision>
  <dcterms:created xsi:type="dcterms:W3CDTF">2018-02-06T13:56:00Z</dcterms:created>
  <dcterms:modified xsi:type="dcterms:W3CDTF">2019-10-12T13:14:00Z</dcterms:modified>
  <dc:language>fa-IR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