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31B42" w14:textId="77777777" w:rsidR="00667CED" w:rsidRPr="008E4D0A" w:rsidRDefault="004D047A" w:rsidP="00667CED">
      <w:pPr>
        <w:spacing w:line="480" w:lineRule="auto"/>
        <w:contextualSpacing/>
      </w:pPr>
      <w:proofErr w:type="gramStart"/>
      <w:r>
        <w:rPr>
          <w:b/>
        </w:rPr>
        <w:t>Supplementary Table 2</w:t>
      </w:r>
      <w:r w:rsidR="00667CED" w:rsidRPr="008E4D0A">
        <w:rPr>
          <w:b/>
        </w:rPr>
        <w:t>.</w:t>
      </w:r>
      <w:proofErr w:type="gramEnd"/>
      <w:r w:rsidR="00667CED" w:rsidRPr="008E4D0A">
        <w:t xml:space="preserve"> Estimated difference in the scores for the level of HTA development between China and seven middle-income countries.</w:t>
      </w:r>
    </w:p>
    <w:p w14:paraId="3409A791" w14:textId="77777777" w:rsidR="00667CED" w:rsidRPr="008E4D0A" w:rsidRDefault="00667CED" w:rsidP="00667CED">
      <w:pPr>
        <w:spacing w:line="480" w:lineRule="auto"/>
        <w:contextualSpacing/>
      </w:pPr>
    </w:p>
    <w:tbl>
      <w:tblPr>
        <w:tblW w:w="941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1559"/>
        <w:gridCol w:w="1915"/>
        <w:gridCol w:w="70"/>
        <w:gridCol w:w="878"/>
        <w:gridCol w:w="70"/>
        <w:gridCol w:w="948"/>
        <w:gridCol w:w="1301"/>
      </w:tblGrid>
      <w:tr w:rsidR="00363248" w:rsidRPr="00363248" w14:paraId="62493033" w14:textId="77777777" w:rsidTr="00363248">
        <w:trPr>
          <w:trHeight w:val="285"/>
        </w:trPr>
        <w:tc>
          <w:tcPr>
            <w:tcW w:w="2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E316D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B14F1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8E4D0A">
              <w:rPr>
                <w:b/>
                <w:color w:val="000000"/>
              </w:rPr>
              <w:t>Score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14:paraId="460F1C38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A72CD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  <w:highlight w:val="yellow"/>
              </w:rPr>
            </w:pPr>
            <w:proofErr w:type="gramStart"/>
            <w:r w:rsidRPr="00363248">
              <w:rPr>
                <w:b/>
                <w:color w:val="000000"/>
                <w:highlight w:val="yellow"/>
              </w:rPr>
              <w:t>t</w:t>
            </w:r>
            <w:proofErr w:type="gramEnd"/>
            <w:r w:rsidRPr="00363248">
              <w:rPr>
                <w:b/>
                <w:color w:val="000000"/>
                <w:highlight w:val="yellow"/>
              </w:rPr>
              <w:t xml:space="preserve"> score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2EFE0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rFonts w:hint="eastAsia"/>
                <w:b/>
                <w:color w:val="000000"/>
                <w:highlight w:val="yellow"/>
              </w:rPr>
            </w:pPr>
            <w:r w:rsidRPr="00363248">
              <w:rPr>
                <w:rFonts w:hint="eastAsia"/>
                <w:b/>
                <w:color w:val="000000"/>
                <w:highlight w:val="yellow"/>
              </w:rPr>
              <w:t>P</w:t>
            </w:r>
          </w:p>
        </w:tc>
      </w:tr>
      <w:tr w:rsidR="00363248" w:rsidRPr="00363248" w14:paraId="1A31F04D" w14:textId="77777777" w:rsidTr="00363248">
        <w:trPr>
          <w:trHeight w:val="285"/>
        </w:trPr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B0DD6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EA782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8E4D0A">
              <w:rPr>
                <w:b/>
                <w:color w:val="000000"/>
              </w:rPr>
              <w:t>China (SD)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CD4C1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8E4D0A">
              <w:rPr>
                <w:b/>
                <w:color w:val="000000"/>
              </w:rPr>
              <w:t>Middle-Income Countries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14:paraId="090AE89A" w14:textId="77777777" w:rsidR="00363248" w:rsidRPr="00363248" w:rsidRDefault="00363248" w:rsidP="00FF2311">
            <w:pPr>
              <w:spacing w:after="0" w:line="240" w:lineRule="auto"/>
              <w:contextualSpacing/>
              <w:rPr>
                <w:rFonts w:hint="eastAsia"/>
                <w:b/>
                <w:color w:val="000000"/>
                <w:highlight w:val="yellow"/>
              </w:rPr>
            </w:pPr>
            <w:r w:rsidRPr="00363248">
              <w:rPr>
                <w:b/>
                <w:color w:val="000000"/>
                <w:highlight w:val="yellow"/>
              </w:rPr>
              <w:t>Mean Difference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126C" w14:textId="77777777" w:rsidR="00363248" w:rsidRPr="00363248" w:rsidRDefault="00363248" w:rsidP="00FF2311">
            <w:pPr>
              <w:spacing w:after="0" w:line="240" w:lineRule="auto"/>
              <w:contextualSpacing/>
              <w:rPr>
                <w:b/>
                <w:color w:val="000000"/>
                <w:highlight w:val="yellow"/>
              </w:rPr>
            </w:pPr>
            <w:r w:rsidRPr="00363248">
              <w:rPr>
                <w:rFonts w:hint="eastAsia"/>
                <w:b/>
                <w:color w:val="000000"/>
                <w:highlight w:val="yellow"/>
              </w:rPr>
              <w:t xml:space="preserve">    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16EBD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363248" w:rsidRPr="00363248" w14:paraId="3CAB0773" w14:textId="77777777" w:rsidTr="000147DF">
        <w:trPr>
          <w:trHeight w:val="340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C87D1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FF0000"/>
              </w:rPr>
            </w:pPr>
            <w:r w:rsidRPr="008E4D0A">
              <w:t>1. Level of institutionalization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31CF5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8E4D0A">
              <w:rPr>
                <w:color w:val="000000"/>
              </w:rPr>
              <w:t>15.08 (5.58)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A8B6F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8E4D0A">
              <w:rPr>
                <w:color w:val="000000"/>
              </w:rPr>
              <w:t>18.9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14:paraId="1813C16F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FF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-3.82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07F94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-10.192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B2519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rFonts w:hint="eastAsia"/>
                <w:color w:val="FF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0D923B08" w14:textId="77777777" w:rsidTr="000147DF">
        <w:trPr>
          <w:trHeight w:val="340"/>
        </w:trPr>
        <w:tc>
          <w:tcPr>
            <w:tcW w:w="2678" w:type="dxa"/>
            <w:shd w:val="clear" w:color="auto" w:fill="auto"/>
            <w:vAlign w:val="center"/>
          </w:tcPr>
          <w:p w14:paraId="084998AD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000000"/>
              </w:rPr>
            </w:pPr>
            <w:r w:rsidRPr="008E4D0A">
              <w:t>2. Identification of health technologies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2ECC8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3.39 (2.22)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5F27684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1.9</w:t>
            </w:r>
          </w:p>
        </w:tc>
        <w:tc>
          <w:tcPr>
            <w:tcW w:w="948" w:type="dxa"/>
            <w:gridSpan w:val="2"/>
            <w:vAlign w:val="center"/>
          </w:tcPr>
          <w:p w14:paraId="71B99931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1.49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7836D4B9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9.996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A8BBB02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27B17C82" w14:textId="77777777" w:rsidTr="000147DF">
        <w:trPr>
          <w:trHeight w:val="340"/>
        </w:trPr>
        <w:tc>
          <w:tcPr>
            <w:tcW w:w="2678" w:type="dxa"/>
            <w:shd w:val="clear" w:color="auto" w:fill="auto"/>
            <w:vAlign w:val="center"/>
          </w:tcPr>
          <w:p w14:paraId="3DEF6CAF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000000"/>
              </w:rPr>
            </w:pPr>
            <w:r w:rsidRPr="008E4D0A">
              <w:t>3. Priority setting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95A0E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10.37 (4.10)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E7094D1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7.1</w:t>
            </w:r>
          </w:p>
        </w:tc>
        <w:tc>
          <w:tcPr>
            <w:tcW w:w="948" w:type="dxa"/>
            <w:gridSpan w:val="2"/>
            <w:vAlign w:val="center"/>
          </w:tcPr>
          <w:p w14:paraId="0009E594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3.27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16B91577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11.899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57940A2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1A691AE3" w14:textId="77777777" w:rsidTr="000147DF">
        <w:trPr>
          <w:trHeight w:val="340"/>
        </w:trPr>
        <w:tc>
          <w:tcPr>
            <w:tcW w:w="2678" w:type="dxa"/>
            <w:shd w:val="clear" w:color="auto" w:fill="auto"/>
            <w:vAlign w:val="center"/>
          </w:tcPr>
          <w:p w14:paraId="5F025FF1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FF0000"/>
              </w:rPr>
            </w:pPr>
            <w:r w:rsidRPr="008E4D0A">
              <w:t>4. Assessment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77CC9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8E4D0A">
              <w:rPr>
                <w:color w:val="000000"/>
              </w:rPr>
              <w:t>25.3 (6.08)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AEB1BDC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8E4D0A">
              <w:rPr>
                <w:color w:val="000000"/>
              </w:rPr>
              <w:t>15.6</w:t>
            </w:r>
          </w:p>
        </w:tc>
        <w:tc>
          <w:tcPr>
            <w:tcW w:w="948" w:type="dxa"/>
            <w:gridSpan w:val="2"/>
            <w:vAlign w:val="center"/>
          </w:tcPr>
          <w:p w14:paraId="2898B60B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FF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9.70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058C85DD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23.784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AF815CC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FF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58859E31" w14:textId="77777777" w:rsidTr="000147DF">
        <w:trPr>
          <w:trHeight w:val="340"/>
        </w:trPr>
        <w:tc>
          <w:tcPr>
            <w:tcW w:w="2678" w:type="dxa"/>
            <w:shd w:val="clear" w:color="auto" w:fill="auto"/>
            <w:vAlign w:val="center"/>
          </w:tcPr>
          <w:p w14:paraId="4D393FF8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000000"/>
              </w:rPr>
            </w:pPr>
            <w:r w:rsidRPr="008E4D0A">
              <w:t>5. Appraisal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7EE34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4.59 (2.16)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05A03F3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1.9</w:t>
            </w:r>
          </w:p>
        </w:tc>
        <w:tc>
          <w:tcPr>
            <w:tcW w:w="948" w:type="dxa"/>
            <w:gridSpan w:val="2"/>
            <w:vAlign w:val="center"/>
          </w:tcPr>
          <w:p w14:paraId="285670EC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2.69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1736D9F0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18.518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E539B9D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6A039AB0" w14:textId="77777777" w:rsidTr="000147DF">
        <w:trPr>
          <w:trHeight w:val="340"/>
        </w:trPr>
        <w:tc>
          <w:tcPr>
            <w:tcW w:w="2678" w:type="dxa"/>
            <w:shd w:val="clear" w:color="auto" w:fill="auto"/>
            <w:vAlign w:val="center"/>
          </w:tcPr>
          <w:p w14:paraId="19129492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000000"/>
              </w:rPr>
            </w:pPr>
            <w:r w:rsidRPr="008E4D0A">
              <w:t>6. Reporting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A658D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6.53 (2.11)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76BB1F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5.7</w:t>
            </w:r>
          </w:p>
        </w:tc>
        <w:tc>
          <w:tcPr>
            <w:tcW w:w="948" w:type="dxa"/>
            <w:gridSpan w:val="2"/>
            <w:vAlign w:val="center"/>
          </w:tcPr>
          <w:p w14:paraId="7EF5797D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0.77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2A429989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5.423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08F09D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5EF5ACB5" w14:textId="77777777" w:rsidTr="000147DF">
        <w:trPr>
          <w:trHeight w:val="340"/>
        </w:trPr>
        <w:tc>
          <w:tcPr>
            <w:tcW w:w="2678" w:type="dxa"/>
            <w:tcBorders>
              <w:bottom w:val="nil"/>
            </w:tcBorders>
            <w:shd w:val="clear" w:color="auto" w:fill="auto"/>
            <w:vAlign w:val="center"/>
          </w:tcPr>
          <w:p w14:paraId="2752421B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000000"/>
              </w:rPr>
            </w:pPr>
            <w:r w:rsidRPr="008E4D0A">
              <w:t>7. Dissemination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19BEDC6E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6.76 (2.45)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 w14:paraId="4A1B1A8A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3.7</w:t>
            </w:r>
          </w:p>
        </w:tc>
        <w:tc>
          <w:tcPr>
            <w:tcW w:w="948" w:type="dxa"/>
            <w:gridSpan w:val="2"/>
            <w:tcBorders>
              <w:bottom w:val="nil"/>
            </w:tcBorders>
            <w:vAlign w:val="center"/>
          </w:tcPr>
          <w:p w14:paraId="0CD5EAEA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3.06</w:t>
            </w:r>
          </w:p>
        </w:tc>
        <w:tc>
          <w:tcPr>
            <w:tcW w:w="10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5A1D121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18.618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  <w:vAlign w:val="center"/>
          </w:tcPr>
          <w:p w14:paraId="2BE0825B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4E7BB4C5" w14:textId="77777777" w:rsidTr="000147DF">
        <w:trPr>
          <w:trHeight w:val="340"/>
        </w:trPr>
        <w:tc>
          <w:tcPr>
            <w:tcW w:w="2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EF78D1" w14:textId="77777777" w:rsidR="00363248" w:rsidRPr="008E4D0A" w:rsidRDefault="00363248" w:rsidP="00FF2311">
            <w:pPr>
              <w:spacing w:after="0" w:line="240" w:lineRule="auto"/>
              <w:contextualSpacing/>
              <w:rPr>
                <w:color w:val="000000"/>
              </w:rPr>
            </w:pPr>
            <w:r w:rsidRPr="008E4D0A">
              <w:t>8. Implementation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FAB455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4.39 (1.68)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E4E283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3.1</w:t>
            </w:r>
          </w:p>
        </w:tc>
        <w:tc>
          <w:tcPr>
            <w:tcW w:w="9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D2C049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1.29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7A4BB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11.447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E78F93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</w:tr>
      <w:tr w:rsidR="00363248" w:rsidRPr="00363248" w14:paraId="3A3FB036" w14:textId="77777777" w:rsidTr="000147DF">
        <w:trPr>
          <w:trHeight w:val="340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2D683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8E4D0A"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C48F1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76.41 (18.84)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70804" w14:textId="77777777" w:rsidR="00363248" w:rsidRPr="008E4D0A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8E4D0A">
              <w:rPr>
                <w:color w:val="000000"/>
              </w:rPr>
              <w:t>57.9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14:paraId="04CB395B" w14:textId="77777777" w:rsidR="00363248" w:rsidRPr="00363248" w:rsidRDefault="00363248" w:rsidP="000D790E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18.46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3F882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000000"/>
                <w:highlight w:val="yellow"/>
              </w:rPr>
              <w:t>14.593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1394B" w14:textId="77777777" w:rsidR="00363248" w:rsidRPr="00363248" w:rsidRDefault="00363248" w:rsidP="00FF2311">
            <w:pPr>
              <w:spacing w:after="0" w:line="240" w:lineRule="auto"/>
              <w:contextualSpacing/>
              <w:jc w:val="center"/>
              <w:rPr>
                <w:color w:val="000000"/>
                <w:highlight w:val="yellow"/>
              </w:rPr>
            </w:pPr>
            <w:r w:rsidRPr="00363248">
              <w:rPr>
                <w:color w:val="FF0000"/>
                <w:highlight w:val="yellow"/>
              </w:rPr>
              <w:t>&lt;</w:t>
            </w:r>
            <w:r w:rsidRPr="00363248">
              <w:rPr>
                <w:rFonts w:hint="eastAsia"/>
                <w:color w:val="FF0000"/>
                <w:highlight w:val="yellow"/>
              </w:rPr>
              <w:t>0.001</w:t>
            </w:r>
          </w:p>
        </w:tc>
        <w:bookmarkStart w:id="0" w:name="_GoBack"/>
        <w:bookmarkEnd w:id="0"/>
      </w:tr>
    </w:tbl>
    <w:p w14:paraId="3857E9C6" w14:textId="77777777" w:rsidR="00667CED" w:rsidRPr="008E4D0A" w:rsidRDefault="00667CED" w:rsidP="00667CED">
      <w:pPr>
        <w:adjustRightInd w:val="0"/>
        <w:snapToGrid w:val="0"/>
        <w:spacing w:line="480" w:lineRule="auto"/>
        <w:contextualSpacing/>
        <w:rPr>
          <w:b/>
        </w:rPr>
      </w:pPr>
      <w:r w:rsidRPr="008E4D0A">
        <w:rPr>
          <w:rFonts w:eastAsia="楷体"/>
        </w:rPr>
        <w:t>Note: The p-values are all smaller than 0.001.</w:t>
      </w:r>
    </w:p>
    <w:p w14:paraId="1FB028D3" w14:textId="77777777" w:rsidR="00667CED" w:rsidRPr="008E4D0A" w:rsidRDefault="00667CED" w:rsidP="00667CED">
      <w:pPr>
        <w:spacing w:line="480" w:lineRule="auto"/>
        <w:rPr>
          <w:rFonts w:eastAsia="楷体"/>
        </w:rPr>
      </w:pPr>
    </w:p>
    <w:sectPr w:rsidR="00667CED" w:rsidRPr="008E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6DD1" w14:textId="77777777" w:rsidR="00E23A21" w:rsidRDefault="00E23A21" w:rsidP="00667CED">
      <w:pPr>
        <w:spacing w:after="0" w:line="240" w:lineRule="auto"/>
      </w:pPr>
      <w:r>
        <w:separator/>
      </w:r>
    </w:p>
  </w:endnote>
  <w:endnote w:type="continuationSeparator" w:id="0">
    <w:p w14:paraId="207EEA91" w14:textId="77777777" w:rsidR="00E23A21" w:rsidRDefault="00E23A21" w:rsidP="0066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DC9A" w14:textId="77777777" w:rsidR="00E23A21" w:rsidRDefault="00E23A21" w:rsidP="00667CED">
      <w:pPr>
        <w:spacing w:after="0" w:line="240" w:lineRule="auto"/>
      </w:pPr>
      <w:r>
        <w:separator/>
      </w:r>
    </w:p>
  </w:footnote>
  <w:footnote w:type="continuationSeparator" w:id="0">
    <w:p w14:paraId="3CA6D42D" w14:textId="77777777" w:rsidR="00E23A21" w:rsidRDefault="00E23A21" w:rsidP="0066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7D"/>
    <w:multiLevelType w:val="hybridMultilevel"/>
    <w:tmpl w:val="8692EEAE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0F3E7B"/>
    <w:multiLevelType w:val="hybridMultilevel"/>
    <w:tmpl w:val="4768C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204B27"/>
    <w:multiLevelType w:val="hybridMultilevel"/>
    <w:tmpl w:val="5E961DCE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D54B8E"/>
    <w:multiLevelType w:val="hybridMultilevel"/>
    <w:tmpl w:val="7F22D3C6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411CAE"/>
    <w:multiLevelType w:val="multilevel"/>
    <w:tmpl w:val="32411C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FE5D66"/>
    <w:multiLevelType w:val="multilevel"/>
    <w:tmpl w:val="49FE5D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E31753"/>
    <w:multiLevelType w:val="hybridMultilevel"/>
    <w:tmpl w:val="EDA44BA2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B1A1B"/>
    <w:multiLevelType w:val="hybridMultilevel"/>
    <w:tmpl w:val="E55C8DC2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C61752"/>
    <w:multiLevelType w:val="hybridMultilevel"/>
    <w:tmpl w:val="98BE4102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A"/>
    <w:rsid w:val="000421FA"/>
    <w:rsid w:val="001F7CDF"/>
    <w:rsid w:val="00363248"/>
    <w:rsid w:val="00373D3E"/>
    <w:rsid w:val="004D047A"/>
    <w:rsid w:val="00667CED"/>
    <w:rsid w:val="00A7242C"/>
    <w:rsid w:val="00E23A21"/>
    <w:rsid w:val="00ED513A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EA8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D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CED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6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qFormat/>
    <w:rsid w:val="00667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C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667CED"/>
    <w:rPr>
      <w:sz w:val="18"/>
      <w:szCs w:val="18"/>
    </w:rPr>
  </w:style>
  <w:style w:type="character" w:customStyle="1" w:styleId="30">
    <w:name w:val="标题 3字符"/>
    <w:basedOn w:val="a0"/>
    <w:link w:val="3"/>
    <w:qFormat/>
    <w:rsid w:val="00667CED"/>
    <w:rPr>
      <w:b/>
      <w:bCs/>
      <w:sz w:val="32"/>
      <w:szCs w:val="32"/>
    </w:rPr>
  </w:style>
  <w:style w:type="paragraph" w:styleId="a7">
    <w:name w:val="annotation text"/>
    <w:basedOn w:val="a"/>
    <w:link w:val="a8"/>
    <w:uiPriority w:val="99"/>
    <w:unhideWhenUsed/>
    <w:qFormat/>
    <w:rsid w:val="00667CED"/>
  </w:style>
  <w:style w:type="character" w:customStyle="1" w:styleId="a8">
    <w:name w:val="注释文本字符"/>
    <w:basedOn w:val="a0"/>
    <w:link w:val="a7"/>
    <w:uiPriority w:val="99"/>
    <w:qFormat/>
    <w:rsid w:val="00667CED"/>
    <w:rPr>
      <w:rFonts w:ascii="Times New Roman" w:hAnsi="Times New Roman" w:cs="Times New Roman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CED"/>
    <w:rPr>
      <w:b/>
      <w:bCs/>
      <w:sz w:val="20"/>
      <w:szCs w:val="20"/>
    </w:rPr>
  </w:style>
  <w:style w:type="character" w:customStyle="1" w:styleId="aa">
    <w:name w:val="批注主题字符"/>
    <w:basedOn w:val="a8"/>
    <w:link w:val="a9"/>
    <w:uiPriority w:val="99"/>
    <w:semiHidden/>
    <w:qFormat/>
    <w:rsid w:val="00667CED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2">
    <w:name w:val="Body Text Indent 2"/>
    <w:basedOn w:val="a"/>
    <w:link w:val="20"/>
    <w:qFormat/>
    <w:rsid w:val="00667CED"/>
    <w:pPr>
      <w:autoSpaceDE w:val="0"/>
      <w:autoSpaceDN w:val="0"/>
      <w:adjustRightInd w:val="0"/>
      <w:ind w:firstLine="425"/>
    </w:pPr>
    <w:rPr>
      <w:rFonts w:ascii="宋体"/>
    </w:rPr>
  </w:style>
  <w:style w:type="character" w:customStyle="1" w:styleId="20">
    <w:name w:val="正文文本缩进 2字符"/>
    <w:basedOn w:val="a0"/>
    <w:link w:val="2"/>
    <w:rsid w:val="00667CED"/>
    <w:rPr>
      <w:rFonts w:ascii="宋体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qFormat/>
    <w:rsid w:val="00667CED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qFormat/>
    <w:rsid w:val="00667CED"/>
    <w:rPr>
      <w:rFonts w:ascii="Times New Roman" w:hAnsi="Times New Roman" w:cs="Times New Roman"/>
      <w:kern w:val="0"/>
      <w:sz w:val="18"/>
      <w:szCs w:val="18"/>
    </w:rPr>
  </w:style>
  <w:style w:type="paragraph" w:styleId="ad">
    <w:name w:val="footnote text"/>
    <w:basedOn w:val="a"/>
    <w:link w:val="ae"/>
    <w:uiPriority w:val="99"/>
    <w:unhideWhenUsed/>
    <w:qFormat/>
    <w:rsid w:val="00667CED"/>
    <w:pPr>
      <w:snapToGrid w:val="0"/>
    </w:pPr>
    <w:rPr>
      <w:sz w:val="18"/>
      <w:szCs w:val="18"/>
    </w:rPr>
  </w:style>
  <w:style w:type="character" w:customStyle="1" w:styleId="ae">
    <w:name w:val="脚注文本字符"/>
    <w:basedOn w:val="a0"/>
    <w:link w:val="ad"/>
    <w:uiPriority w:val="99"/>
    <w:rsid w:val="00667CED"/>
    <w:rPr>
      <w:rFonts w:ascii="Times New Roman" w:hAnsi="Times New Roman" w:cs="Times New Roman"/>
      <w:kern w:val="0"/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67CE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667CED"/>
    <w:rPr>
      <w:sz w:val="16"/>
      <w:szCs w:val="16"/>
    </w:rPr>
  </w:style>
  <w:style w:type="character" w:styleId="af1">
    <w:name w:val="footnote reference"/>
    <w:basedOn w:val="a0"/>
    <w:uiPriority w:val="99"/>
    <w:unhideWhenUsed/>
    <w:rsid w:val="00667CED"/>
    <w:rPr>
      <w:vertAlign w:val="superscript"/>
    </w:rPr>
  </w:style>
  <w:style w:type="paragraph" w:styleId="af2">
    <w:name w:val="List Paragraph"/>
    <w:basedOn w:val="a"/>
    <w:uiPriority w:val="34"/>
    <w:qFormat/>
    <w:rsid w:val="00667CED"/>
    <w:pPr>
      <w:ind w:firstLineChars="200" w:firstLine="420"/>
    </w:pPr>
  </w:style>
  <w:style w:type="paragraph" w:customStyle="1" w:styleId="Revisie1">
    <w:name w:val="Revisie1"/>
    <w:hidden/>
    <w:uiPriority w:val="99"/>
    <w:semiHidden/>
    <w:qFormat/>
    <w:rsid w:val="00667CED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67CE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67CED"/>
    <w:rPr>
      <w:rFonts w:ascii="Times New Roman" w:hAnsi="Times New Roman" w:cs="Times New Roman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67CE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667CED"/>
    <w:rPr>
      <w:rFonts w:ascii="Times New Roman" w:hAnsi="Times New Roman" w:cs="Times New Roman"/>
      <w:noProof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D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CED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6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qFormat/>
    <w:rsid w:val="00667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C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667CED"/>
    <w:rPr>
      <w:sz w:val="18"/>
      <w:szCs w:val="18"/>
    </w:rPr>
  </w:style>
  <w:style w:type="character" w:customStyle="1" w:styleId="30">
    <w:name w:val="标题 3字符"/>
    <w:basedOn w:val="a0"/>
    <w:link w:val="3"/>
    <w:qFormat/>
    <w:rsid w:val="00667CED"/>
    <w:rPr>
      <w:b/>
      <w:bCs/>
      <w:sz w:val="32"/>
      <w:szCs w:val="32"/>
    </w:rPr>
  </w:style>
  <w:style w:type="paragraph" w:styleId="a7">
    <w:name w:val="annotation text"/>
    <w:basedOn w:val="a"/>
    <w:link w:val="a8"/>
    <w:uiPriority w:val="99"/>
    <w:unhideWhenUsed/>
    <w:qFormat/>
    <w:rsid w:val="00667CED"/>
  </w:style>
  <w:style w:type="character" w:customStyle="1" w:styleId="a8">
    <w:name w:val="注释文本字符"/>
    <w:basedOn w:val="a0"/>
    <w:link w:val="a7"/>
    <w:uiPriority w:val="99"/>
    <w:qFormat/>
    <w:rsid w:val="00667CED"/>
    <w:rPr>
      <w:rFonts w:ascii="Times New Roman" w:hAnsi="Times New Roman" w:cs="Times New Roman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CED"/>
    <w:rPr>
      <w:b/>
      <w:bCs/>
      <w:sz w:val="20"/>
      <w:szCs w:val="20"/>
    </w:rPr>
  </w:style>
  <w:style w:type="character" w:customStyle="1" w:styleId="aa">
    <w:name w:val="批注主题字符"/>
    <w:basedOn w:val="a8"/>
    <w:link w:val="a9"/>
    <w:uiPriority w:val="99"/>
    <w:semiHidden/>
    <w:qFormat/>
    <w:rsid w:val="00667CED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2">
    <w:name w:val="Body Text Indent 2"/>
    <w:basedOn w:val="a"/>
    <w:link w:val="20"/>
    <w:qFormat/>
    <w:rsid w:val="00667CED"/>
    <w:pPr>
      <w:autoSpaceDE w:val="0"/>
      <w:autoSpaceDN w:val="0"/>
      <w:adjustRightInd w:val="0"/>
      <w:ind w:firstLine="425"/>
    </w:pPr>
    <w:rPr>
      <w:rFonts w:ascii="宋体"/>
    </w:rPr>
  </w:style>
  <w:style w:type="character" w:customStyle="1" w:styleId="20">
    <w:name w:val="正文文本缩进 2字符"/>
    <w:basedOn w:val="a0"/>
    <w:link w:val="2"/>
    <w:rsid w:val="00667CED"/>
    <w:rPr>
      <w:rFonts w:ascii="宋体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qFormat/>
    <w:rsid w:val="00667CED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qFormat/>
    <w:rsid w:val="00667CED"/>
    <w:rPr>
      <w:rFonts w:ascii="Times New Roman" w:hAnsi="Times New Roman" w:cs="Times New Roman"/>
      <w:kern w:val="0"/>
      <w:sz w:val="18"/>
      <w:szCs w:val="18"/>
    </w:rPr>
  </w:style>
  <w:style w:type="paragraph" w:styleId="ad">
    <w:name w:val="footnote text"/>
    <w:basedOn w:val="a"/>
    <w:link w:val="ae"/>
    <w:uiPriority w:val="99"/>
    <w:unhideWhenUsed/>
    <w:qFormat/>
    <w:rsid w:val="00667CED"/>
    <w:pPr>
      <w:snapToGrid w:val="0"/>
    </w:pPr>
    <w:rPr>
      <w:sz w:val="18"/>
      <w:szCs w:val="18"/>
    </w:rPr>
  </w:style>
  <w:style w:type="character" w:customStyle="1" w:styleId="ae">
    <w:name w:val="脚注文本字符"/>
    <w:basedOn w:val="a0"/>
    <w:link w:val="ad"/>
    <w:uiPriority w:val="99"/>
    <w:rsid w:val="00667CED"/>
    <w:rPr>
      <w:rFonts w:ascii="Times New Roman" w:hAnsi="Times New Roman" w:cs="Times New Roman"/>
      <w:kern w:val="0"/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67CE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667CED"/>
    <w:rPr>
      <w:sz w:val="16"/>
      <w:szCs w:val="16"/>
    </w:rPr>
  </w:style>
  <w:style w:type="character" w:styleId="af1">
    <w:name w:val="footnote reference"/>
    <w:basedOn w:val="a0"/>
    <w:uiPriority w:val="99"/>
    <w:unhideWhenUsed/>
    <w:rsid w:val="00667CED"/>
    <w:rPr>
      <w:vertAlign w:val="superscript"/>
    </w:rPr>
  </w:style>
  <w:style w:type="paragraph" w:styleId="af2">
    <w:name w:val="List Paragraph"/>
    <w:basedOn w:val="a"/>
    <w:uiPriority w:val="34"/>
    <w:qFormat/>
    <w:rsid w:val="00667CED"/>
    <w:pPr>
      <w:ind w:firstLineChars="200" w:firstLine="420"/>
    </w:pPr>
  </w:style>
  <w:style w:type="paragraph" w:customStyle="1" w:styleId="Revisie1">
    <w:name w:val="Revisie1"/>
    <w:hidden/>
    <w:uiPriority w:val="99"/>
    <w:semiHidden/>
    <w:qFormat/>
    <w:rsid w:val="00667CED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67CE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67CED"/>
    <w:rPr>
      <w:rFonts w:ascii="Times New Roman" w:hAnsi="Times New Roman" w:cs="Times New Roman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67CE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667CED"/>
    <w:rPr>
      <w:rFonts w:ascii="Times New Roman" w:hAnsi="Times New Roman" w:cs="Times New Roman"/>
      <w:noProof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weiyan</dc:creator>
  <cp:keywords/>
  <dc:description/>
  <cp:lastModifiedBy>yy chen</cp:lastModifiedBy>
  <cp:revision>6</cp:revision>
  <dcterms:created xsi:type="dcterms:W3CDTF">2018-11-14T05:50:00Z</dcterms:created>
  <dcterms:modified xsi:type="dcterms:W3CDTF">2019-06-02T14:19:00Z</dcterms:modified>
</cp:coreProperties>
</file>