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DB3" w14:textId="52C05717" w:rsidR="002937E1" w:rsidRPr="007D5E87" w:rsidRDefault="00651971" w:rsidP="0065197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7D5E87">
        <w:rPr>
          <w:rFonts w:ascii="Times New Roman" w:hAnsi="Times New Roman" w:cs="Times New Roman"/>
          <w:b/>
          <w:bCs/>
          <w:sz w:val="32"/>
          <w:szCs w:val="32"/>
          <w:lang w:val="en-GB"/>
        </w:rPr>
        <w:t>APPENDIX</w:t>
      </w:r>
    </w:p>
    <w:p w14:paraId="37D9FA9A" w14:textId="21E73E35" w:rsidR="00651971" w:rsidRPr="007D5E87" w:rsidRDefault="00651971">
      <w:pPr>
        <w:rPr>
          <w:sz w:val="36"/>
          <w:szCs w:val="36"/>
          <w:lang w:val="en-GB"/>
        </w:rPr>
      </w:pPr>
    </w:p>
    <w:p w14:paraId="3F4A4A93" w14:textId="77777777" w:rsidR="005126EB" w:rsidRPr="007D5E87" w:rsidRDefault="005126EB">
      <w:pPr>
        <w:rPr>
          <w:sz w:val="36"/>
          <w:szCs w:val="36"/>
          <w:lang w:val="en-GB"/>
        </w:rPr>
      </w:pPr>
    </w:p>
    <w:p w14:paraId="6011F00B" w14:textId="59B175CB" w:rsidR="005126EB" w:rsidRPr="00C6623D" w:rsidRDefault="005126EB" w:rsidP="005126EB">
      <w:pPr>
        <w:pStyle w:val="MDPI41tablecaption"/>
        <w:jc w:val="center"/>
        <w:rPr>
          <w:rFonts w:ascii="Times New Roman" w:hAnsi="Times New Roman"/>
          <w:sz w:val="20"/>
          <w:szCs w:val="24"/>
          <w:lang w:val="en-AU"/>
        </w:rPr>
      </w:pPr>
      <w:r w:rsidRPr="00C6623D">
        <w:rPr>
          <w:rFonts w:ascii="Times New Roman" w:hAnsi="Times New Roman"/>
          <w:bCs/>
          <w:sz w:val="20"/>
          <w:szCs w:val="24"/>
          <w:lang w:val="en-AU"/>
        </w:rPr>
        <w:t xml:space="preserve">Table </w:t>
      </w:r>
      <w:r w:rsidR="0031673F" w:rsidRPr="00C6623D">
        <w:rPr>
          <w:rFonts w:ascii="Times New Roman" w:hAnsi="Times New Roman"/>
          <w:bCs/>
          <w:sz w:val="20"/>
          <w:szCs w:val="24"/>
          <w:lang w:val="en-AU"/>
        </w:rPr>
        <w:t>A</w:t>
      </w:r>
      <w:r w:rsidRPr="00C6623D">
        <w:rPr>
          <w:rFonts w:ascii="Times New Roman" w:hAnsi="Times New Roman"/>
          <w:bCs/>
          <w:sz w:val="20"/>
          <w:szCs w:val="24"/>
          <w:lang w:val="en-AU"/>
        </w:rPr>
        <w:t>1.</w:t>
      </w:r>
      <w:r w:rsidRPr="00C6623D">
        <w:rPr>
          <w:rFonts w:ascii="Times New Roman" w:hAnsi="Times New Roman"/>
          <w:b/>
          <w:sz w:val="20"/>
          <w:szCs w:val="24"/>
          <w:lang w:val="en-AU"/>
        </w:rPr>
        <w:t xml:space="preserve"> </w:t>
      </w:r>
      <w:r w:rsidRPr="00C6623D">
        <w:rPr>
          <w:rFonts w:ascii="Times New Roman" w:hAnsi="Times New Roman"/>
          <w:bCs/>
          <w:sz w:val="20"/>
          <w:szCs w:val="24"/>
          <w:lang w:val="en-AU"/>
        </w:rPr>
        <w:t>FN’</w:t>
      </w:r>
      <w:r w:rsidRPr="00C6623D">
        <w:rPr>
          <w:rFonts w:ascii="Times New Roman" w:hAnsi="Times New Roman"/>
          <w:b/>
          <w:sz w:val="20"/>
          <w:szCs w:val="24"/>
          <w:lang w:val="en-AU"/>
        </w:rPr>
        <w:t>s</w:t>
      </w:r>
      <w:r w:rsidRPr="00C6623D">
        <w:rPr>
          <w:rFonts w:ascii="Times New Roman" w:hAnsi="Times New Roman"/>
          <w:sz w:val="20"/>
          <w:szCs w:val="24"/>
          <w:lang w:val="en-AU"/>
        </w:rPr>
        <w:t xml:space="preserve"> results in elections (1977–1982).</w:t>
      </w:r>
    </w:p>
    <w:tbl>
      <w:tblPr>
        <w:tblStyle w:val="MDPI41threelinetable"/>
        <w:tblW w:w="0" w:type="auto"/>
        <w:tblLayout w:type="fixed"/>
        <w:tblLook w:val="04A0" w:firstRow="1" w:lastRow="0" w:firstColumn="1" w:lastColumn="0" w:noHBand="0" w:noVBand="1"/>
      </w:tblPr>
      <w:tblGrid>
        <w:gridCol w:w="3687"/>
        <w:gridCol w:w="1036"/>
        <w:gridCol w:w="1376"/>
        <w:gridCol w:w="651"/>
      </w:tblGrid>
      <w:tr w:rsidR="005126EB" w:rsidRPr="00C6430A" w14:paraId="2813FF21" w14:textId="77777777" w:rsidTr="00391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687" w:type="dxa"/>
            <w:tcBorders>
              <w:top w:val="single" w:sz="18" w:space="0" w:color="auto"/>
            </w:tcBorders>
            <w:hideMark/>
          </w:tcPr>
          <w:p w14:paraId="2B32BB27" w14:textId="77777777" w:rsidR="005126EB" w:rsidRPr="00BD3B48" w:rsidRDefault="005126EB" w:rsidP="003912DD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 w:rsidRPr="00BD3B48"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Elections</w:t>
            </w:r>
          </w:p>
        </w:tc>
        <w:tc>
          <w:tcPr>
            <w:tcW w:w="1036" w:type="dxa"/>
            <w:tcBorders>
              <w:top w:val="single" w:sz="18" w:space="0" w:color="auto"/>
            </w:tcBorders>
            <w:hideMark/>
          </w:tcPr>
          <w:p w14:paraId="544282E3" w14:textId="77777777" w:rsidR="005126EB" w:rsidRPr="00BD3B48" w:rsidRDefault="005126EB" w:rsidP="003912DD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 w:rsidRPr="00BD3B48"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Votes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hideMark/>
          </w:tcPr>
          <w:p w14:paraId="16A40F64" w14:textId="77777777" w:rsidR="005126EB" w:rsidRPr="00BD3B48" w:rsidRDefault="005126EB" w:rsidP="003912DD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 w:rsidRPr="00BD3B48"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% Votes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14:paraId="2EEF2966" w14:textId="77777777" w:rsidR="005126EB" w:rsidRPr="00BD3B48" w:rsidRDefault="005126EB" w:rsidP="003912DD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 w:rsidRPr="00BD3B48"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Seats</w:t>
            </w:r>
          </w:p>
        </w:tc>
      </w:tr>
      <w:tr w:rsidR="005126EB" w:rsidRPr="00C6430A" w14:paraId="199CDBF5" w14:textId="77777777" w:rsidTr="003912DD">
        <w:trPr>
          <w:trHeight w:val="454"/>
        </w:trPr>
        <w:tc>
          <w:tcPr>
            <w:tcW w:w="3687" w:type="dxa"/>
            <w:hideMark/>
          </w:tcPr>
          <w:p w14:paraId="222F5CFF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National Elections (June 1977)</w:t>
            </w:r>
            <w:r w:rsidRPr="00B114E1">
              <w:rPr>
                <w:rStyle w:val="Refdenotaalpie"/>
              </w:rPr>
              <w:footnoteReference w:id="1"/>
            </w:r>
          </w:p>
        </w:tc>
        <w:tc>
          <w:tcPr>
            <w:tcW w:w="1036" w:type="dxa"/>
          </w:tcPr>
          <w:p w14:paraId="0E0F6B78" w14:textId="77777777" w:rsidR="005126EB" w:rsidRPr="00BD3B48" w:rsidRDefault="005126EB" w:rsidP="003912DD">
            <w:pPr>
              <w:tabs>
                <w:tab w:val="left" w:pos="709"/>
              </w:tabs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</w:pPr>
            <w:r w:rsidRPr="00BD3B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67,336</w:t>
            </w:r>
          </w:p>
        </w:tc>
        <w:tc>
          <w:tcPr>
            <w:tcW w:w="1376" w:type="dxa"/>
            <w:hideMark/>
          </w:tcPr>
          <w:p w14:paraId="009AA35A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0.37%</w:t>
            </w:r>
          </w:p>
        </w:tc>
        <w:tc>
          <w:tcPr>
            <w:tcW w:w="651" w:type="dxa"/>
          </w:tcPr>
          <w:p w14:paraId="4779757B" w14:textId="77777777" w:rsidR="005126EB" w:rsidRPr="00BD3B48" w:rsidRDefault="005126EB" w:rsidP="003912DD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0</w:t>
            </w:r>
          </w:p>
        </w:tc>
      </w:tr>
      <w:tr w:rsidR="005126EB" w:rsidRPr="00C6430A" w14:paraId="3EF9F080" w14:textId="77777777" w:rsidTr="003912DD">
        <w:trPr>
          <w:trHeight w:val="454"/>
        </w:trPr>
        <w:tc>
          <w:tcPr>
            <w:tcW w:w="3687" w:type="dxa"/>
            <w:hideMark/>
          </w:tcPr>
          <w:p w14:paraId="31AF1701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National Elections  (March 1979)</w:t>
            </w:r>
            <w:r w:rsidRPr="00B114E1">
              <w:rPr>
                <w:rStyle w:val="Refdenotaalpie"/>
              </w:rPr>
              <w:footnoteReference w:id="2"/>
            </w:r>
          </w:p>
        </w:tc>
        <w:tc>
          <w:tcPr>
            <w:tcW w:w="1036" w:type="dxa"/>
            <w:hideMark/>
          </w:tcPr>
          <w:p w14:paraId="25124267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378,964</w:t>
            </w:r>
          </w:p>
        </w:tc>
        <w:tc>
          <w:tcPr>
            <w:tcW w:w="1376" w:type="dxa"/>
            <w:hideMark/>
          </w:tcPr>
          <w:p w14:paraId="488A365E" w14:textId="77777777" w:rsidR="005126EB" w:rsidRPr="00BD3B48" w:rsidRDefault="005126EB" w:rsidP="003912DD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2.11%</w:t>
            </w:r>
          </w:p>
        </w:tc>
        <w:tc>
          <w:tcPr>
            <w:tcW w:w="651" w:type="dxa"/>
          </w:tcPr>
          <w:p w14:paraId="7954A2E4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1</w:t>
            </w:r>
          </w:p>
        </w:tc>
      </w:tr>
      <w:tr w:rsidR="005126EB" w:rsidRPr="00C6430A" w14:paraId="4321B86A" w14:textId="77777777" w:rsidTr="003912DD">
        <w:trPr>
          <w:trHeight w:val="454"/>
        </w:trPr>
        <w:tc>
          <w:tcPr>
            <w:tcW w:w="3687" w:type="dxa"/>
          </w:tcPr>
          <w:p w14:paraId="158C3917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Local elections (April 1979)</w:t>
            </w:r>
            <w:r w:rsidRPr="00B114E1">
              <w:rPr>
                <w:rStyle w:val="Refdenotaalpie"/>
              </w:rPr>
              <w:footnoteReference w:id="3"/>
            </w:r>
          </w:p>
        </w:tc>
        <w:tc>
          <w:tcPr>
            <w:tcW w:w="1036" w:type="dxa"/>
          </w:tcPr>
          <w:p w14:paraId="3F76F1FC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31,148</w:t>
            </w:r>
          </w:p>
        </w:tc>
        <w:tc>
          <w:tcPr>
            <w:tcW w:w="1376" w:type="dxa"/>
          </w:tcPr>
          <w:p w14:paraId="512E2717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0.19%</w:t>
            </w:r>
          </w:p>
        </w:tc>
        <w:tc>
          <w:tcPr>
            <w:tcW w:w="651" w:type="dxa"/>
          </w:tcPr>
          <w:p w14:paraId="729E6F53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103</w:t>
            </w:r>
          </w:p>
        </w:tc>
      </w:tr>
      <w:tr w:rsidR="005126EB" w:rsidRPr="00C6430A" w14:paraId="6E3D5347" w14:textId="77777777" w:rsidTr="003912DD">
        <w:trPr>
          <w:trHeight w:val="454"/>
        </w:trPr>
        <w:tc>
          <w:tcPr>
            <w:tcW w:w="3687" w:type="dxa"/>
          </w:tcPr>
          <w:p w14:paraId="7FAC9EAF" w14:textId="77777777" w:rsidR="005126EB" w:rsidRPr="00BD3B48" w:rsidRDefault="005126EB" w:rsidP="003912DD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Parliament of Cataluña (March 1980)</w:t>
            </w:r>
          </w:p>
        </w:tc>
        <w:tc>
          <w:tcPr>
            <w:tcW w:w="1036" w:type="dxa"/>
          </w:tcPr>
          <w:p w14:paraId="1C509A29" w14:textId="77777777" w:rsidR="005126EB" w:rsidRPr="00BD3B48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27,807</w:t>
            </w:r>
          </w:p>
        </w:tc>
        <w:tc>
          <w:tcPr>
            <w:tcW w:w="1376" w:type="dxa"/>
          </w:tcPr>
          <w:p w14:paraId="5B36D0AA" w14:textId="77777777" w:rsidR="005126EB" w:rsidRPr="00BD3B48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1.03%</w:t>
            </w:r>
          </w:p>
        </w:tc>
        <w:tc>
          <w:tcPr>
            <w:tcW w:w="651" w:type="dxa"/>
          </w:tcPr>
          <w:p w14:paraId="60EFE552" w14:textId="77777777" w:rsidR="005126EB" w:rsidRPr="00BD3B48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C6430A" w14:paraId="4586D5D0" w14:textId="77777777" w:rsidTr="003912DD">
        <w:trPr>
          <w:trHeight w:val="454"/>
        </w:trPr>
        <w:tc>
          <w:tcPr>
            <w:tcW w:w="3687" w:type="dxa"/>
          </w:tcPr>
          <w:p w14:paraId="41B0B87D" w14:textId="77777777" w:rsidR="005126EB" w:rsidRDefault="005126EB" w:rsidP="003912DD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Parliament of Galicia (October 1981)</w:t>
            </w:r>
          </w:p>
        </w:tc>
        <w:tc>
          <w:tcPr>
            <w:tcW w:w="1036" w:type="dxa"/>
          </w:tcPr>
          <w:p w14:paraId="33A26A41" w14:textId="77777777" w:rsidR="005126EB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3,950</w:t>
            </w:r>
          </w:p>
        </w:tc>
        <w:tc>
          <w:tcPr>
            <w:tcW w:w="1376" w:type="dxa"/>
          </w:tcPr>
          <w:p w14:paraId="78D30717" w14:textId="77777777" w:rsidR="005126EB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0.4%</w:t>
            </w:r>
          </w:p>
        </w:tc>
        <w:tc>
          <w:tcPr>
            <w:tcW w:w="651" w:type="dxa"/>
          </w:tcPr>
          <w:p w14:paraId="52C4087F" w14:textId="77777777" w:rsidR="005126EB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C6430A" w14:paraId="2881D4AB" w14:textId="77777777" w:rsidTr="003912DD">
        <w:trPr>
          <w:trHeight w:val="454"/>
        </w:trPr>
        <w:tc>
          <w:tcPr>
            <w:tcW w:w="3687" w:type="dxa"/>
          </w:tcPr>
          <w:p w14:paraId="60C5790F" w14:textId="77777777" w:rsidR="005126EB" w:rsidRDefault="005126EB" w:rsidP="003912DD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Parliament of Andalusia (May 1982)</w:t>
            </w:r>
          </w:p>
        </w:tc>
        <w:tc>
          <w:tcPr>
            <w:tcW w:w="1036" w:type="dxa"/>
          </w:tcPr>
          <w:p w14:paraId="12C20EE4" w14:textId="77777777" w:rsidR="005126EB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34,948</w:t>
            </w:r>
          </w:p>
        </w:tc>
        <w:tc>
          <w:tcPr>
            <w:tcW w:w="1376" w:type="dxa"/>
          </w:tcPr>
          <w:p w14:paraId="39C1FD85" w14:textId="77777777" w:rsidR="005126EB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1.23%</w:t>
            </w:r>
          </w:p>
        </w:tc>
        <w:tc>
          <w:tcPr>
            <w:tcW w:w="651" w:type="dxa"/>
          </w:tcPr>
          <w:p w14:paraId="6227B619" w14:textId="77777777" w:rsidR="005126EB" w:rsidRDefault="005126EB" w:rsidP="003912DD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C6430A" w14:paraId="26C56AD0" w14:textId="77777777" w:rsidTr="003912DD">
        <w:trPr>
          <w:trHeight w:val="454"/>
        </w:trPr>
        <w:tc>
          <w:tcPr>
            <w:tcW w:w="3687" w:type="dxa"/>
          </w:tcPr>
          <w:p w14:paraId="17C87A11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National Elections (October 1982)</w:t>
            </w:r>
          </w:p>
        </w:tc>
        <w:tc>
          <w:tcPr>
            <w:tcW w:w="1036" w:type="dxa"/>
          </w:tcPr>
          <w:p w14:paraId="00FF9EC5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108,746</w:t>
            </w:r>
          </w:p>
        </w:tc>
        <w:tc>
          <w:tcPr>
            <w:tcW w:w="1376" w:type="dxa"/>
          </w:tcPr>
          <w:p w14:paraId="697A8EB5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 xml:space="preserve">0.52% </w:t>
            </w:r>
          </w:p>
        </w:tc>
        <w:tc>
          <w:tcPr>
            <w:tcW w:w="651" w:type="dxa"/>
          </w:tcPr>
          <w:p w14:paraId="1DC196DD" w14:textId="77777777" w:rsidR="005126EB" w:rsidRPr="00BD3B48" w:rsidRDefault="005126EB" w:rsidP="003912DD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BD3B48"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0</w:t>
            </w:r>
          </w:p>
        </w:tc>
      </w:tr>
    </w:tbl>
    <w:p w14:paraId="7E9F6ED2" w14:textId="77777777" w:rsidR="005126EB" w:rsidRPr="009728A9" w:rsidRDefault="005126EB" w:rsidP="005126EB">
      <w:pPr>
        <w:adjustRightInd w:val="0"/>
        <w:snapToGrid w:val="0"/>
        <w:spacing w:after="240" w:line="260" w:lineRule="atLeast"/>
        <w:jc w:val="center"/>
        <w:rPr>
          <w:rFonts w:ascii="Times New Roman" w:hAnsi="Times New Roman" w:cs="Times New Roman"/>
          <w:sz w:val="18"/>
          <w:lang w:val="en-AU" w:bidi="en-US"/>
        </w:rPr>
      </w:pPr>
      <w:r>
        <w:rPr>
          <w:rFonts w:ascii="Times New Roman" w:hAnsi="Times New Roman" w:cs="Times New Roman"/>
          <w:sz w:val="18"/>
          <w:lang w:val="en-AU" w:bidi="en-US"/>
        </w:rPr>
        <w:t>Notes</w:t>
      </w:r>
      <w:r w:rsidRPr="00C6430A">
        <w:rPr>
          <w:rFonts w:ascii="Times New Roman" w:hAnsi="Times New Roman" w:cs="Times New Roman"/>
          <w:sz w:val="18"/>
          <w:lang w:val="en-AU" w:bidi="en-US"/>
        </w:rPr>
        <w:t>: own compilation based on data of the</w:t>
      </w:r>
      <w:r>
        <w:rPr>
          <w:rFonts w:ascii="Times New Roman" w:hAnsi="Times New Roman" w:cs="Times New Roman"/>
          <w:sz w:val="18"/>
          <w:lang w:val="en-AU" w:bidi="en-US"/>
        </w:rPr>
        <w:t xml:space="preserve"> </w:t>
      </w:r>
      <w:r>
        <w:rPr>
          <w:rFonts w:ascii="Times New Roman" w:hAnsi="Times New Roman" w:cs="Times New Roman"/>
          <w:sz w:val="18"/>
          <w:lang w:val="en-AU" w:bidi="en-US"/>
        </w:rPr>
        <w:fldChar w:fldCharType="begin" w:fldLock="1"/>
      </w:r>
      <w:r>
        <w:rPr>
          <w:rFonts w:ascii="Times New Roman" w:hAnsi="Times New Roman" w:cs="Times New Roman"/>
          <w:sz w:val="18"/>
          <w:lang w:val="en-AU" w:bidi="en-US"/>
        </w:rPr>
        <w:instrText>ADDIN CSL_CITATION {"citationItems":[{"id":"ITEM-1","itemData":{"URL":"http://www.infoelectoral.mir.es/infoelectoral/min/","author":[{"dropping-particle":"","family":"Ministerio del Interior","given":".","non-dropping-particle":"","parse-names":false,"suffix":""}],"id":"ITEM-1","issued":{"date-parts":[["2021"]]},"title":"Resultados electorales","type":"webpage"},"uris":["http://www.mendeley.com/documents/?uuid=84f4feff-71ca-47d6-b23d-c4959901f29d"]}],"mendeley":{"formattedCitation":"(Ministerio del Interior, 2021)","manualFormatting":"Ministry for Home Affairs (2020)","plainTextFormattedCitation":"(Ministerio del Interior, 2021)","previouslyFormattedCitation":"(Ministerio del Interior, 2021)"},"properties":{"noteIndex":0},"schema":"https://github.com/citation-style-language/schema/raw/master/csl-citation.json"}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18"/>
          <w:lang w:val="en-AU" w:bidi="en-US"/>
        </w:rPr>
        <w:fldChar w:fldCharType="separate"/>
      </w:r>
      <w:r w:rsidRPr="005244FB">
        <w:rPr>
          <w:rFonts w:ascii="Times New Roman" w:hAnsi="Times New Roman" w:cs="Times New Roman"/>
          <w:noProof/>
          <w:sz w:val="18"/>
          <w:lang w:val="en-AU" w:bidi="en-US"/>
        </w:rPr>
        <w:t xml:space="preserve">Ministry for Home Affairs </w:t>
      </w:r>
      <w:r>
        <w:rPr>
          <w:rFonts w:ascii="Times New Roman" w:hAnsi="Times New Roman" w:cs="Times New Roman"/>
          <w:noProof/>
          <w:sz w:val="18"/>
          <w:lang w:val="en-AU" w:bidi="en-US"/>
        </w:rPr>
        <w:t>(</w:t>
      </w:r>
      <w:r w:rsidRPr="005244FB">
        <w:rPr>
          <w:rFonts w:ascii="Times New Roman" w:hAnsi="Times New Roman" w:cs="Times New Roman"/>
          <w:noProof/>
          <w:sz w:val="18"/>
          <w:lang w:val="en-AU" w:bidi="en-US"/>
        </w:rPr>
        <w:t>2020)</w:t>
      </w:r>
      <w:r>
        <w:rPr>
          <w:rFonts w:ascii="Times New Roman" w:hAnsi="Times New Roman" w:cs="Times New Roman"/>
          <w:sz w:val="18"/>
          <w:lang w:val="en-AU" w:bidi="en-US"/>
        </w:rPr>
        <w:fldChar w:fldCharType="end"/>
      </w:r>
      <w:r w:rsidRPr="00C6430A">
        <w:rPr>
          <w:rFonts w:ascii="Times New Roman" w:hAnsi="Times New Roman" w:cs="Times New Roman"/>
          <w:sz w:val="18"/>
          <w:lang w:val="en-AU" w:bidi="en-US"/>
        </w:rPr>
        <w:t xml:space="preserve">. </w:t>
      </w:r>
    </w:p>
    <w:p w14:paraId="3B9E6321" w14:textId="154C7499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121D625" w14:textId="7A2104A2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FBBA7B9" w14:textId="3D1E3B33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BD1E8F2" w14:textId="4EE26873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ECDEA21" w14:textId="1C9BD27A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0E647AC" w14:textId="3D58518C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03D4D51" w14:textId="4ACBCDA7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79D667A" w14:textId="3C70F9E9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5304433" w14:textId="37B5293A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BFB6199" w14:textId="35DC0805" w:rsid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DDFE87F" w14:textId="77777777" w:rsidR="005126EB" w:rsidRPr="005126EB" w:rsidRDefault="005126EB" w:rsidP="005126EB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64DB5F1" w14:textId="0800DAF8" w:rsidR="005126EB" w:rsidRPr="005126EB" w:rsidRDefault="005126EB" w:rsidP="005126EB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AU" w:eastAsia="de-DE" w:bidi="en-US"/>
        </w:rPr>
      </w:pPr>
      <w:r w:rsidRPr="005126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de-DE" w:bidi="en-US"/>
        </w:rPr>
        <w:tab/>
        <w:t xml:space="preserve"> </w:t>
      </w:r>
      <w:r w:rsidRPr="005126E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AU" w:eastAsia="de-DE" w:bidi="en-US"/>
        </w:rPr>
        <w:t xml:space="preserve">Table </w:t>
      </w:r>
      <w:r w:rsidR="0031673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AU" w:eastAsia="de-DE" w:bidi="en-US"/>
        </w:rPr>
        <w:t>A</w:t>
      </w:r>
      <w:r w:rsidRPr="005126E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AU" w:eastAsia="de-DE" w:bidi="en-US"/>
        </w:rPr>
        <w:t>2</w:t>
      </w:r>
      <w:r w:rsidRPr="005126EB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en-AU" w:eastAsia="de-DE" w:bidi="en-US"/>
        </w:rPr>
        <w:t xml:space="preserve">. </w:t>
      </w:r>
      <w:r w:rsidRPr="005126EB">
        <w:rPr>
          <w:rFonts w:ascii="Times New Roman" w:eastAsia="Times New Roman" w:hAnsi="Times New Roman" w:cs="Times New Roman"/>
          <w:color w:val="000000"/>
          <w:sz w:val="20"/>
          <w:szCs w:val="24"/>
          <w:lang w:val="en-AU" w:eastAsia="de-DE" w:bidi="en-US"/>
        </w:rPr>
        <w:t>VOX’s results in elections (2014–2021).</w:t>
      </w:r>
    </w:p>
    <w:tbl>
      <w:tblPr>
        <w:tblStyle w:val="MDPI41threelinetable1"/>
        <w:tblW w:w="0" w:type="auto"/>
        <w:tblLayout w:type="fixed"/>
        <w:tblLook w:val="04A0" w:firstRow="1" w:lastRow="0" w:firstColumn="1" w:lastColumn="0" w:noHBand="0" w:noVBand="1"/>
      </w:tblPr>
      <w:tblGrid>
        <w:gridCol w:w="3615"/>
        <w:gridCol w:w="1016"/>
        <w:gridCol w:w="1349"/>
        <w:gridCol w:w="639"/>
      </w:tblGrid>
      <w:tr w:rsidR="005126EB" w:rsidRPr="005126EB" w14:paraId="29D00F5D" w14:textId="77777777" w:rsidTr="00391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615" w:type="dxa"/>
            <w:tcBorders>
              <w:top w:val="single" w:sz="18" w:space="0" w:color="auto"/>
            </w:tcBorders>
            <w:hideMark/>
          </w:tcPr>
          <w:p w14:paraId="2E49A6EF" w14:textId="77777777" w:rsidR="005126EB" w:rsidRPr="005126EB" w:rsidRDefault="005126EB" w:rsidP="005126EB">
            <w:pPr>
              <w:rPr>
                <w:rFonts w:ascii="Times New Roman" w:hAnsi="Times New Roman"/>
                <w:bCs/>
                <w:sz w:val="18"/>
                <w:szCs w:val="18"/>
                <w:lang w:bidi="en-US"/>
              </w:rPr>
            </w:pPr>
            <w:r w:rsidRPr="005126EB"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Elections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hideMark/>
          </w:tcPr>
          <w:p w14:paraId="5A95E422" w14:textId="77777777" w:rsidR="005126EB" w:rsidRPr="005126EB" w:rsidRDefault="005126EB" w:rsidP="005126EB">
            <w:pPr>
              <w:rPr>
                <w:rFonts w:ascii="Times New Roman" w:hAnsi="Times New Roman"/>
                <w:bCs/>
                <w:sz w:val="18"/>
                <w:szCs w:val="18"/>
                <w:lang w:bidi="en-US"/>
              </w:rPr>
            </w:pPr>
            <w:r w:rsidRPr="005126EB"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Votes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hideMark/>
          </w:tcPr>
          <w:p w14:paraId="435DC6DD" w14:textId="77777777" w:rsidR="005126EB" w:rsidRPr="005126EB" w:rsidRDefault="005126EB" w:rsidP="005126EB">
            <w:pPr>
              <w:rPr>
                <w:rFonts w:ascii="Times New Roman" w:hAnsi="Times New Roman"/>
                <w:bCs/>
                <w:sz w:val="18"/>
                <w:szCs w:val="18"/>
                <w:lang w:bidi="en-US"/>
              </w:rPr>
            </w:pPr>
            <w:r w:rsidRPr="005126EB"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% Votes</w:t>
            </w:r>
          </w:p>
        </w:tc>
        <w:tc>
          <w:tcPr>
            <w:tcW w:w="639" w:type="dxa"/>
            <w:tcBorders>
              <w:top w:val="single" w:sz="18" w:space="0" w:color="auto"/>
            </w:tcBorders>
          </w:tcPr>
          <w:p w14:paraId="7FA2F64E" w14:textId="77777777" w:rsidR="005126EB" w:rsidRPr="005126EB" w:rsidRDefault="005126EB" w:rsidP="005126EB">
            <w:pPr>
              <w:rPr>
                <w:rFonts w:ascii="Times New Roman" w:hAnsi="Times New Roman"/>
                <w:bCs/>
                <w:sz w:val="18"/>
                <w:szCs w:val="18"/>
                <w:lang w:bidi="en-US"/>
              </w:rPr>
            </w:pPr>
            <w:r w:rsidRPr="005126EB"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Seats</w:t>
            </w:r>
          </w:p>
        </w:tc>
      </w:tr>
      <w:tr w:rsidR="005126EB" w:rsidRPr="005126EB" w14:paraId="73195178" w14:textId="77777777" w:rsidTr="003912DD">
        <w:trPr>
          <w:trHeight w:val="454"/>
        </w:trPr>
        <w:tc>
          <w:tcPr>
            <w:tcW w:w="3615" w:type="dxa"/>
            <w:hideMark/>
          </w:tcPr>
          <w:p w14:paraId="2DEA3489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z w:val="18"/>
                <w:szCs w:val="18"/>
              </w:rPr>
              <w:t>European Parliament (May 2014)</w:t>
            </w:r>
          </w:p>
        </w:tc>
        <w:tc>
          <w:tcPr>
            <w:tcW w:w="1016" w:type="dxa"/>
          </w:tcPr>
          <w:p w14:paraId="0CEE25C4" w14:textId="77777777" w:rsidR="005126EB" w:rsidRPr="005126EB" w:rsidRDefault="005126EB" w:rsidP="005126EB">
            <w:pPr>
              <w:tabs>
                <w:tab w:val="left" w:pos="709"/>
              </w:tabs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126EB">
              <w:rPr>
                <w:rFonts w:ascii="Times New Roman" w:eastAsia="Calibri" w:hAnsi="Times New Roman"/>
                <w:bCs/>
                <w:sz w:val="18"/>
                <w:szCs w:val="18"/>
              </w:rPr>
              <w:t>246,833</w:t>
            </w:r>
          </w:p>
        </w:tc>
        <w:tc>
          <w:tcPr>
            <w:tcW w:w="1349" w:type="dxa"/>
            <w:hideMark/>
          </w:tcPr>
          <w:p w14:paraId="272B9A4F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1.57%</w:t>
            </w:r>
          </w:p>
        </w:tc>
        <w:tc>
          <w:tcPr>
            <w:tcW w:w="639" w:type="dxa"/>
          </w:tcPr>
          <w:p w14:paraId="4ECB94D3" w14:textId="77777777" w:rsidR="005126EB" w:rsidRPr="005126EB" w:rsidRDefault="005126EB" w:rsidP="005126EB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</w:tr>
      <w:tr w:rsidR="005126EB" w:rsidRPr="005126EB" w14:paraId="463B4BDD" w14:textId="77777777" w:rsidTr="003912DD">
        <w:trPr>
          <w:trHeight w:val="454"/>
        </w:trPr>
        <w:tc>
          <w:tcPr>
            <w:tcW w:w="3615" w:type="dxa"/>
            <w:hideMark/>
          </w:tcPr>
          <w:p w14:paraId="2D575B3C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z w:val="18"/>
                <w:szCs w:val="18"/>
              </w:rPr>
              <w:t>Parliament of Andalusia (March 2015)</w:t>
            </w:r>
          </w:p>
        </w:tc>
        <w:tc>
          <w:tcPr>
            <w:tcW w:w="1016" w:type="dxa"/>
            <w:hideMark/>
          </w:tcPr>
          <w:p w14:paraId="0B53E358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18,017</w:t>
            </w:r>
          </w:p>
        </w:tc>
        <w:tc>
          <w:tcPr>
            <w:tcW w:w="1349" w:type="dxa"/>
            <w:hideMark/>
          </w:tcPr>
          <w:p w14:paraId="2C455294" w14:textId="77777777" w:rsidR="005126EB" w:rsidRPr="005126EB" w:rsidRDefault="005126EB" w:rsidP="005126EB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0.45%</w:t>
            </w:r>
          </w:p>
        </w:tc>
        <w:tc>
          <w:tcPr>
            <w:tcW w:w="639" w:type="dxa"/>
          </w:tcPr>
          <w:p w14:paraId="7A7DC6A9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5126EB" w14:paraId="70A8AD9D" w14:textId="77777777" w:rsidTr="003912DD">
        <w:trPr>
          <w:trHeight w:val="454"/>
        </w:trPr>
        <w:tc>
          <w:tcPr>
            <w:tcW w:w="3615" w:type="dxa"/>
          </w:tcPr>
          <w:p w14:paraId="6BDA2A89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z w:val="18"/>
                <w:szCs w:val="18"/>
              </w:rPr>
              <w:t>Local elections (May 2015)</w:t>
            </w:r>
          </w:p>
        </w:tc>
        <w:tc>
          <w:tcPr>
            <w:tcW w:w="1016" w:type="dxa"/>
          </w:tcPr>
          <w:p w14:paraId="2B9EAE06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50,195</w:t>
            </w:r>
          </w:p>
        </w:tc>
        <w:tc>
          <w:tcPr>
            <w:tcW w:w="1349" w:type="dxa"/>
          </w:tcPr>
          <w:p w14:paraId="0186F785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0.25%</w:t>
            </w:r>
          </w:p>
        </w:tc>
        <w:tc>
          <w:tcPr>
            <w:tcW w:w="639" w:type="dxa"/>
          </w:tcPr>
          <w:p w14:paraId="31D26CE7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22</w:t>
            </w:r>
          </w:p>
        </w:tc>
      </w:tr>
      <w:tr w:rsidR="005126EB" w:rsidRPr="005126EB" w14:paraId="07C47444" w14:textId="77777777" w:rsidTr="003912DD">
        <w:trPr>
          <w:trHeight w:val="454"/>
        </w:trPr>
        <w:tc>
          <w:tcPr>
            <w:tcW w:w="3615" w:type="dxa"/>
          </w:tcPr>
          <w:p w14:paraId="12194142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z w:val="18"/>
                <w:szCs w:val="18"/>
              </w:rPr>
              <w:t>Regional elections (May 2015)</w:t>
            </w:r>
            <w:r w:rsidRPr="005126EB">
              <w:rPr>
                <w:vertAlign w:val="superscript"/>
              </w:rPr>
              <w:footnoteReference w:id="4"/>
            </w:r>
          </w:p>
        </w:tc>
        <w:tc>
          <w:tcPr>
            <w:tcW w:w="1016" w:type="dxa"/>
          </w:tcPr>
          <w:p w14:paraId="6DE93B58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74,531</w:t>
            </w:r>
          </w:p>
        </w:tc>
        <w:tc>
          <w:tcPr>
            <w:tcW w:w="1349" w:type="dxa"/>
          </w:tcPr>
          <w:p w14:paraId="27968BEB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0.39% (mean)</w:t>
            </w:r>
          </w:p>
        </w:tc>
        <w:tc>
          <w:tcPr>
            <w:tcW w:w="639" w:type="dxa"/>
          </w:tcPr>
          <w:p w14:paraId="55826E0B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5126EB" w14:paraId="51D6B716" w14:textId="77777777" w:rsidTr="003912DD">
        <w:trPr>
          <w:trHeight w:val="454"/>
        </w:trPr>
        <w:tc>
          <w:tcPr>
            <w:tcW w:w="3615" w:type="dxa"/>
          </w:tcPr>
          <w:p w14:paraId="16AD0722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National elections (December 2015)</w:t>
            </w:r>
          </w:p>
        </w:tc>
        <w:tc>
          <w:tcPr>
            <w:tcW w:w="1016" w:type="dxa"/>
          </w:tcPr>
          <w:p w14:paraId="06F76032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58,114</w:t>
            </w:r>
          </w:p>
        </w:tc>
        <w:tc>
          <w:tcPr>
            <w:tcW w:w="1349" w:type="dxa"/>
          </w:tcPr>
          <w:p w14:paraId="5B322485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0.23%</w:t>
            </w:r>
          </w:p>
        </w:tc>
        <w:tc>
          <w:tcPr>
            <w:tcW w:w="639" w:type="dxa"/>
          </w:tcPr>
          <w:p w14:paraId="2DAFF1A9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5126EB" w14:paraId="41EB748E" w14:textId="77777777" w:rsidTr="003912DD">
        <w:trPr>
          <w:trHeight w:val="454"/>
        </w:trPr>
        <w:tc>
          <w:tcPr>
            <w:tcW w:w="3615" w:type="dxa"/>
          </w:tcPr>
          <w:p w14:paraId="353AA6E7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National elections (June 2016)</w:t>
            </w:r>
          </w:p>
        </w:tc>
        <w:tc>
          <w:tcPr>
            <w:tcW w:w="1016" w:type="dxa"/>
          </w:tcPr>
          <w:p w14:paraId="2621B294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47,182</w:t>
            </w:r>
          </w:p>
        </w:tc>
        <w:tc>
          <w:tcPr>
            <w:tcW w:w="1349" w:type="dxa"/>
          </w:tcPr>
          <w:p w14:paraId="75CC9641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0.2%</w:t>
            </w:r>
          </w:p>
        </w:tc>
        <w:tc>
          <w:tcPr>
            <w:tcW w:w="639" w:type="dxa"/>
          </w:tcPr>
          <w:p w14:paraId="44AD282F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5126EB" w14:paraId="13CF863F" w14:textId="77777777" w:rsidTr="003912DD">
        <w:trPr>
          <w:trHeight w:val="454"/>
        </w:trPr>
        <w:tc>
          <w:tcPr>
            <w:tcW w:w="3615" w:type="dxa"/>
          </w:tcPr>
          <w:p w14:paraId="00E3517E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 Andalusia (December 2018)</w:t>
            </w:r>
          </w:p>
        </w:tc>
        <w:tc>
          <w:tcPr>
            <w:tcW w:w="1016" w:type="dxa"/>
          </w:tcPr>
          <w:p w14:paraId="2BBA0373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395,978</w:t>
            </w:r>
          </w:p>
        </w:tc>
        <w:tc>
          <w:tcPr>
            <w:tcW w:w="1349" w:type="dxa"/>
          </w:tcPr>
          <w:p w14:paraId="1A2320DB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10.97%</w:t>
            </w:r>
          </w:p>
        </w:tc>
        <w:tc>
          <w:tcPr>
            <w:tcW w:w="639" w:type="dxa"/>
          </w:tcPr>
          <w:p w14:paraId="50B03AE0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12</w:t>
            </w:r>
          </w:p>
        </w:tc>
      </w:tr>
      <w:tr w:rsidR="005126EB" w:rsidRPr="005126EB" w14:paraId="37A11735" w14:textId="77777777" w:rsidTr="003912DD">
        <w:trPr>
          <w:trHeight w:val="454"/>
        </w:trPr>
        <w:tc>
          <w:tcPr>
            <w:tcW w:w="3615" w:type="dxa"/>
          </w:tcPr>
          <w:p w14:paraId="1B5DD909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National elections (April 2019)</w:t>
            </w:r>
          </w:p>
        </w:tc>
        <w:tc>
          <w:tcPr>
            <w:tcW w:w="1016" w:type="dxa"/>
          </w:tcPr>
          <w:p w14:paraId="7A5BDFF2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2,677173</w:t>
            </w:r>
          </w:p>
        </w:tc>
        <w:tc>
          <w:tcPr>
            <w:tcW w:w="1349" w:type="dxa"/>
          </w:tcPr>
          <w:p w14:paraId="31AB312A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10.25%</w:t>
            </w:r>
          </w:p>
        </w:tc>
        <w:tc>
          <w:tcPr>
            <w:tcW w:w="639" w:type="dxa"/>
          </w:tcPr>
          <w:p w14:paraId="0F89E19E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24</w:t>
            </w:r>
          </w:p>
        </w:tc>
      </w:tr>
      <w:tr w:rsidR="005126EB" w:rsidRPr="005126EB" w14:paraId="3227DAB5" w14:textId="77777777" w:rsidTr="003912DD">
        <w:trPr>
          <w:trHeight w:val="454"/>
        </w:trPr>
        <w:tc>
          <w:tcPr>
            <w:tcW w:w="3615" w:type="dxa"/>
          </w:tcPr>
          <w:p w14:paraId="3A04178F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 Valencia (April 2019)</w:t>
            </w:r>
          </w:p>
        </w:tc>
        <w:tc>
          <w:tcPr>
            <w:tcW w:w="1016" w:type="dxa"/>
          </w:tcPr>
          <w:p w14:paraId="4A08917B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278,947</w:t>
            </w:r>
          </w:p>
        </w:tc>
        <w:tc>
          <w:tcPr>
            <w:tcW w:w="1349" w:type="dxa"/>
          </w:tcPr>
          <w:p w14:paraId="45C1EEEE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10.44%</w:t>
            </w:r>
          </w:p>
        </w:tc>
        <w:tc>
          <w:tcPr>
            <w:tcW w:w="639" w:type="dxa"/>
          </w:tcPr>
          <w:p w14:paraId="3BF7F2BC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10</w:t>
            </w:r>
          </w:p>
        </w:tc>
      </w:tr>
      <w:tr w:rsidR="005126EB" w:rsidRPr="005126EB" w14:paraId="593A3A2A" w14:textId="77777777" w:rsidTr="003912DD">
        <w:trPr>
          <w:trHeight w:val="454"/>
        </w:trPr>
        <w:tc>
          <w:tcPr>
            <w:tcW w:w="3615" w:type="dxa"/>
          </w:tcPr>
          <w:p w14:paraId="3DFE2560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Local elections (May 2019)</w:t>
            </w:r>
          </w:p>
        </w:tc>
        <w:tc>
          <w:tcPr>
            <w:tcW w:w="1016" w:type="dxa"/>
          </w:tcPr>
          <w:p w14:paraId="59ECA2A0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659,736</w:t>
            </w:r>
          </w:p>
        </w:tc>
        <w:tc>
          <w:tcPr>
            <w:tcW w:w="1349" w:type="dxa"/>
          </w:tcPr>
          <w:p w14:paraId="6627AA4A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2.9%</w:t>
            </w:r>
          </w:p>
        </w:tc>
        <w:tc>
          <w:tcPr>
            <w:tcW w:w="639" w:type="dxa"/>
          </w:tcPr>
          <w:p w14:paraId="1ABCD4BE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530</w:t>
            </w:r>
          </w:p>
        </w:tc>
      </w:tr>
      <w:tr w:rsidR="005126EB" w:rsidRPr="005126EB" w14:paraId="26609270" w14:textId="77777777" w:rsidTr="003912DD">
        <w:trPr>
          <w:trHeight w:val="454"/>
        </w:trPr>
        <w:tc>
          <w:tcPr>
            <w:tcW w:w="3615" w:type="dxa"/>
          </w:tcPr>
          <w:p w14:paraId="29D63F7E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Regional elections</w:t>
            </w:r>
            <w:r w:rsidRPr="005126EB">
              <w:rPr>
                <w:vertAlign w:val="superscript"/>
              </w:rPr>
              <w:footnoteReference w:id="5"/>
            </w: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 xml:space="preserve"> (May 2019)</w:t>
            </w:r>
          </w:p>
        </w:tc>
        <w:tc>
          <w:tcPr>
            <w:tcW w:w="1016" w:type="dxa"/>
          </w:tcPr>
          <w:p w14:paraId="1B4E7D46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684,312</w:t>
            </w:r>
          </w:p>
        </w:tc>
        <w:tc>
          <w:tcPr>
            <w:tcW w:w="1349" w:type="dxa"/>
          </w:tcPr>
          <w:p w14:paraId="2D289842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5.74% (mean)</w:t>
            </w:r>
          </w:p>
        </w:tc>
        <w:tc>
          <w:tcPr>
            <w:tcW w:w="639" w:type="dxa"/>
          </w:tcPr>
          <w:p w14:paraId="0965EDCD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27</w:t>
            </w:r>
          </w:p>
        </w:tc>
      </w:tr>
      <w:tr w:rsidR="005126EB" w:rsidRPr="005126EB" w14:paraId="3E6A8921" w14:textId="77777777" w:rsidTr="003912DD">
        <w:trPr>
          <w:trHeight w:val="454"/>
        </w:trPr>
        <w:tc>
          <w:tcPr>
            <w:tcW w:w="3615" w:type="dxa"/>
          </w:tcPr>
          <w:p w14:paraId="61DE98AB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European Parliament (May 2019)</w:t>
            </w:r>
          </w:p>
        </w:tc>
        <w:tc>
          <w:tcPr>
            <w:tcW w:w="1016" w:type="dxa"/>
          </w:tcPr>
          <w:p w14:paraId="3393CAFD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1,388,681</w:t>
            </w:r>
          </w:p>
        </w:tc>
        <w:tc>
          <w:tcPr>
            <w:tcW w:w="1349" w:type="dxa"/>
          </w:tcPr>
          <w:p w14:paraId="47DF10D8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6.2%</w:t>
            </w:r>
          </w:p>
        </w:tc>
        <w:tc>
          <w:tcPr>
            <w:tcW w:w="639" w:type="dxa"/>
          </w:tcPr>
          <w:p w14:paraId="53960C81" w14:textId="77777777" w:rsidR="005126EB" w:rsidRPr="005126EB" w:rsidRDefault="005126EB" w:rsidP="005126EB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3</w:t>
            </w:r>
          </w:p>
        </w:tc>
      </w:tr>
      <w:tr w:rsidR="005126EB" w:rsidRPr="005126EB" w14:paraId="6DD1F07A" w14:textId="77777777" w:rsidTr="003912DD">
        <w:trPr>
          <w:trHeight w:val="454"/>
        </w:trPr>
        <w:tc>
          <w:tcPr>
            <w:tcW w:w="3615" w:type="dxa"/>
          </w:tcPr>
          <w:p w14:paraId="181B8FC8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National elections (November 2019)</w:t>
            </w:r>
          </w:p>
        </w:tc>
        <w:tc>
          <w:tcPr>
            <w:tcW w:w="1016" w:type="dxa"/>
          </w:tcPr>
          <w:p w14:paraId="7467A87F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3,639,772</w:t>
            </w:r>
          </w:p>
        </w:tc>
        <w:tc>
          <w:tcPr>
            <w:tcW w:w="1349" w:type="dxa"/>
          </w:tcPr>
          <w:p w14:paraId="47B7FCDC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15.09%</w:t>
            </w:r>
          </w:p>
        </w:tc>
        <w:tc>
          <w:tcPr>
            <w:tcW w:w="639" w:type="dxa"/>
          </w:tcPr>
          <w:p w14:paraId="786C4CF9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52</w:t>
            </w:r>
          </w:p>
        </w:tc>
      </w:tr>
      <w:tr w:rsidR="005126EB" w:rsidRPr="005126EB" w14:paraId="734B7CB4" w14:textId="77777777" w:rsidTr="003912DD">
        <w:trPr>
          <w:trHeight w:val="454"/>
        </w:trPr>
        <w:tc>
          <w:tcPr>
            <w:tcW w:w="3615" w:type="dxa"/>
          </w:tcPr>
          <w:p w14:paraId="2A037A9F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 Galicia (July 2020)</w:t>
            </w:r>
          </w:p>
        </w:tc>
        <w:tc>
          <w:tcPr>
            <w:tcW w:w="1016" w:type="dxa"/>
          </w:tcPr>
          <w:p w14:paraId="6283FACE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26,485</w:t>
            </w:r>
          </w:p>
        </w:tc>
        <w:tc>
          <w:tcPr>
            <w:tcW w:w="1349" w:type="dxa"/>
          </w:tcPr>
          <w:p w14:paraId="7C3990E4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2.03%</w:t>
            </w:r>
          </w:p>
        </w:tc>
        <w:tc>
          <w:tcPr>
            <w:tcW w:w="639" w:type="dxa"/>
          </w:tcPr>
          <w:p w14:paraId="477875C9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0</w:t>
            </w:r>
          </w:p>
        </w:tc>
      </w:tr>
      <w:tr w:rsidR="005126EB" w:rsidRPr="005126EB" w14:paraId="766F441E" w14:textId="77777777" w:rsidTr="003912DD">
        <w:trPr>
          <w:trHeight w:val="454"/>
        </w:trPr>
        <w:tc>
          <w:tcPr>
            <w:tcW w:w="3615" w:type="dxa"/>
          </w:tcPr>
          <w:p w14:paraId="31FBF9AE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 Basque Country (July 2020)</w:t>
            </w:r>
          </w:p>
        </w:tc>
        <w:tc>
          <w:tcPr>
            <w:tcW w:w="1016" w:type="dxa"/>
          </w:tcPr>
          <w:p w14:paraId="2AA65E74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15,569</w:t>
            </w:r>
          </w:p>
        </w:tc>
        <w:tc>
          <w:tcPr>
            <w:tcW w:w="1349" w:type="dxa"/>
          </w:tcPr>
          <w:p w14:paraId="4B82649A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1.96%</w:t>
            </w:r>
          </w:p>
        </w:tc>
        <w:tc>
          <w:tcPr>
            <w:tcW w:w="639" w:type="dxa"/>
          </w:tcPr>
          <w:p w14:paraId="645A4754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</w:t>
            </w:r>
          </w:p>
        </w:tc>
      </w:tr>
      <w:tr w:rsidR="005126EB" w:rsidRPr="005126EB" w14:paraId="3ECFA082" w14:textId="77777777" w:rsidTr="003912DD">
        <w:trPr>
          <w:trHeight w:val="454"/>
        </w:trPr>
        <w:tc>
          <w:tcPr>
            <w:tcW w:w="3615" w:type="dxa"/>
          </w:tcPr>
          <w:p w14:paraId="2595349A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 Cataluña (February 2021)</w:t>
            </w:r>
          </w:p>
        </w:tc>
        <w:tc>
          <w:tcPr>
            <w:tcW w:w="1016" w:type="dxa"/>
          </w:tcPr>
          <w:p w14:paraId="680FBB9A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218,121</w:t>
            </w:r>
          </w:p>
        </w:tc>
        <w:tc>
          <w:tcPr>
            <w:tcW w:w="1349" w:type="dxa"/>
          </w:tcPr>
          <w:p w14:paraId="3E9D03F9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7.67%</w:t>
            </w:r>
          </w:p>
        </w:tc>
        <w:tc>
          <w:tcPr>
            <w:tcW w:w="639" w:type="dxa"/>
          </w:tcPr>
          <w:p w14:paraId="28AE390E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11</w:t>
            </w:r>
          </w:p>
        </w:tc>
      </w:tr>
      <w:tr w:rsidR="005126EB" w:rsidRPr="005126EB" w14:paraId="537697AD" w14:textId="77777777" w:rsidTr="003912DD">
        <w:trPr>
          <w:trHeight w:val="454"/>
        </w:trPr>
        <w:tc>
          <w:tcPr>
            <w:tcW w:w="3615" w:type="dxa"/>
          </w:tcPr>
          <w:p w14:paraId="3E4D6D93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 Madrid (May 2021)</w:t>
            </w:r>
          </w:p>
        </w:tc>
        <w:tc>
          <w:tcPr>
            <w:tcW w:w="1016" w:type="dxa"/>
          </w:tcPr>
          <w:p w14:paraId="3B716BC8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330,660</w:t>
            </w:r>
          </w:p>
        </w:tc>
        <w:tc>
          <w:tcPr>
            <w:tcW w:w="1349" w:type="dxa"/>
          </w:tcPr>
          <w:p w14:paraId="0940A729" w14:textId="5A26A298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9</w:t>
            </w:r>
            <w:r w:rsidR="0001195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.</w:t>
            </w: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13%</w:t>
            </w:r>
          </w:p>
        </w:tc>
        <w:tc>
          <w:tcPr>
            <w:tcW w:w="639" w:type="dxa"/>
          </w:tcPr>
          <w:p w14:paraId="105978A9" w14:textId="77777777" w:rsidR="005126EB" w:rsidRPr="005126EB" w:rsidRDefault="005126E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13</w:t>
            </w:r>
          </w:p>
        </w:tc>
      </w:tr>
      <w:tr w:rsidR="0001195B" w:rsidRPr="005126EB" w14:paraId="5AB83466" w14:textId="77777777" w:rsidTr="003912DD">
        <w:trPr>
          <w:trHeight w:val="454"/>
        </w:trPr>
        <w:tc>
          <w:tcPr>
            <w:tcW w:w="3615" w:type="dxa"/>
          </w:tcPr>
          <w:p w14:paraId="627187A5" w14:textId="24E5A8BB" w:rsidR="0001195B" w:rsidRPr="005126EB" w:rsidRDefault="0001195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Parliament of</w:t>
            </w: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 xml:space="preserve"> Castilla y León</w:t>
            </w: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 xml:space="preserve"> (</w:t>
            </w: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Feb</w:t>
            </w: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 xml:space="preserve"> 202</w:t>
            </w: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</w:t>
            </w:r>
            <w:r w:rsidRPr="005126EB"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)</w:t>
            </w:r>
          </w:p>
        </w:tc>
        <w:tc>
          <w:tcPr>
            <w:tcW w:w="1016" w:type="dxa"/>
          </w:tcPr>
          <w:p w14:paraId="386DC1D9" w14:textId="6C68C29A" w:rsidR="0001195B" w:rsidRPr="005126EB" w:rsidRDefault="0001195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212,605</w:t>
            </w:r>
          </w:p>
        </w:tc>
        <w:tc>
          <w:tcPr>
            <w:tcW w:w="1349" w:type="dxa"/>
          </w:tcPr>
          <w:p w14:paraId="65B273CD" w14:textId="33CFB91B" w:rsidR="0001195B" w:rsidRPr="005126EB" w:rsidRDefault="0001195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17.64%</w:t>
            </w:r>
          </w:p>
        </w:tc>
        <w:tc>
          <w:tcPr>
            <w:tcW w:w="639" w:type="dxa"/>
          </w:tcPr>
          <w:p w14:paraId="0A1174BD" w14:textId="7F7ECBCE" w:rsidR="0001195B" w:rsidRPr="005126EB" w:rsidRDefault="0001195B" w:rsidP="005126EB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13</w:t>
            </w:r>
          </w:p>
        </w:tc>
      </w:tr>
    </w:tbl>
    <w:p w14:paraId="19261ED1" w14:textId="6B9F621F" w:rsidR="005126EB" w:rsidRDefault="005126EB" w:rsidP="005126EB">
      <w:pPr>
        <w:adjustRightInd w:val="0"/>
        <w:snapToGrid w:val="0"/>
        <w:spacing w:after="240" w:line="260" w:lineRule="atLeast"/>
        <w:jc w:val="center"/>
        <w:rPr>
          <w:rFonts w:ascii="Times New Roman" w:hAnsi="Times New Roman" w:cs="Times New Roman"/>
          <w:sz w:val="18"/>
          <w:lang w:val="en-AU" w:bidi="en-US"/>
        </w:rPr>
      </w:pPr>
      <w:r w:rsidRPr="005126EB">
        <w:rPr>
          <w:rFonts w:ascii="Times New Roman" w:hAnsi="Times New Roman" w:cs="Times New Roman"/>
          <w:sz w:val="18"/>
          <w:lang w:val="en-AU" w:bidi="en-US"/>
        </w:rPr>
        <w:t xml:space="preserve">Notes: own compilation based on data of the </w:t>
      </w:r>
      <w:r w:rsidRPr="005126EB">
        <w:rPr>
          <w:rFonts w:ascii="Times New Roman" w:hAnsi="Times New Roman" w:cs="Times New Roman"/>
          <w:sz w:val="18"/>
          <w:lang w:val="en-AU" w:bidi="en-US"/>
        </w:rPr>
        <w:fldChar w:fldCharType="begin" w:fldLock="1"/>
      </w:r>
      <w:r w:rsidRPr="005126EB">
        <w:rPr>
          <w:rFonts w:ascii="Times New Roman" w:hAnsi="Times New Roman" w:cs="Times New Roman"/>
          <w:sz w:val="18"/>
          <w:lang w:val="en-AU" w:bidi="en-US"/>
        </w:rPr>
        <w:instrText>ADDIN CSL_CITATION {"citationItems":[{"id":"ITEM-1","itemData":{"URL":"http://www.infoelectoral.mir.es/infoelectoral/min/","author":[{"dropping-particle":"","family":"Ministerio del Interior","given":".","non-dropping-particle":"","parse-names":false,"suffix":""}],"id":"ITEM-1","issued":{"date-parts":[["2021"]]},"title":"Resultados electorales","type":"webpage"},"uris":["http://www.mendeley.com/documents/?uuid=84f4feff-71ca-47d6-b23d-c4959901f29d"]}],"mendeley":{"formattedCitation":"(Ministerio del Interior, 2021)","manualFormatting":"Ministry for Home Affairs (2020)","plainTextFormattedCitation":"(Ministerio del Interior, 2021)","previouslyFormattedCitation":"(Ministerio del Interior, 2021)"},"properties":{"noteIndex":0},"schema":"https://github.com/citation-style-language/schema/raw/master/csl-citation.json"}</w:instrText>
      </w:r>
      <w:r w:rsidRPr="005126EB">
        <w:rPr>
          <w:rFonts w:ascii="Times New Roman" w:hAnsi="Times New Roman" w:cs="Times New Roman"/>
          <w:sz w:val="18"/>
          <w:lang w:val="en-AU" w:bidi="en-US"/>
        </w:rPr>
        <w:fldChar w:fldCharType="separate"/>
      </w:r>
      <w:r w:rsidRPr="005126EB">
        <w:rPr>
          <w:rFonts w:ascii="Times New Roman" w:hAnsi="Times New Roman" w:cs="Times New Roman"/>
          <w:noProof/>
          <w:sz w:val="18"/>
          <w:lang w:val="en-AU" w:bidi="en-US"/>
        </w:rPr>
        <w:t>Ministry for Home Affairs (2020)</w:t>
      </w:r>
      <w:r w:rsidRPr="005126EB">
        <w:rPr>
          <w:rFonts w:ascii="Times New Roman" w:hAnsi="Times New Roman" w:cs="Times New Roman"/>
          <w:sz w:val="18"/>
          <w:lang w:val="en-AU" w:bidi="en-US"/>
        </w:rPr>
        <w:fldChar w:fldCharType="end"/>
      </w:r>
    </w:p>
    <w:p w14:paraId="5C8430DA" w14:textId="5653031F" w:rsidR="007D5E87" w:rsidRDefault="007D5E87" w:rsidP="005126EB">
      <w:pPr>
        <w:adjustRightInd w:val="0"/>
        <w:snapToGrid w:val="0"/>
        <w:spacing w:after="240" w:line="260" w:lineRule="atLeast"/>
        <w:jc w:val="center"/>
        <w:rPr>
          <w:rFonts w:ascii="Times New Roman" w:hAnsi="Times New Roman" w:cs="Times New Roman"/>
          <w:sz w:val="18"/>
          <w:lang w:val="en-AU" w:bidi="en-US"/>
        </w:rPr>
      </w:pPr>
    </w:p>
    <w:p w14:paraId="49AB93A1" w14:textId="564B5962" w:rsidR="007D5E87" w:rsidRDefault="007D5E87" w:rsidP="005126EB">
      <w:pPr>
        <w:adjustRightInd w:val="0"/>
        <w:snapToGrid w:val="0"/>
        <w:spacing w:after="240" w:line="260" w:lineRule="atLeast"/>
        <w:jc w:val="center"/>
        <w:rPr>
          <w:rFonts w:ascii="Times New Roman" w:hAnsi="Times New Roman" w:cs="Times New Roman"/>
          <w:sz w:val="18"/>
          <w:lang w:val="en-AU" w:bidi="en-US"/>
        </w:rPr>
      </w:pPr>
    </w:p>
    <w:p w14:paraId="23B0F2E6" w14:textId="5663236A" w:rsidR="007D5E87" w:rsidRDefault="007D5E87" w:rsidP="005126EB">
      <w:pPr>
        <w:adjustRightInd w:val="0"/>
        <w:snapToGrid w:val="0"/>
        <w:spacing w:after="240" w:line="260" w:lineRule="atLeast"/>
        <w:jc w:val="center"/>
        <w:rPr>
          <w:rFonts w:ascii="Times New Roman" w:hAnsi="Times New Roman" w:cs="Times New Roman"/>
          <w:sz w:val="18"/>
          <w:lang w:val="en-AU" w:bidi="en-US"/>
        </w:rPr>
      </w:pPr>
    </w:p>
    <w:p w14:paraId="5DEE6329" w14:textId="77777777" w:rsidR="007D5E87" w:rsidRPr="00C15D73" w:rsidRDefault="007D5E87" w:rsidP="007D5E8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1D5F0BB1" w14:textId="77777777" w:rsidR="007D5E87" w:rsidRPr="00C6623D" w:rsidRDefault="007D5E87" w:rsidP="007D5E87">
      <w:pPr>
        <w:jc w:val="center"/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C6623D">
        <w:rPr>
          <w:rFonts w:ascii="Times New Roman" w:hAnsi="Times New Roman" w:cs="Times New Roman"/>
          <w:sz w:val="20"/>
          <w:szCs w:val="20"/>
          <w:lang w:val="en-AU"/>
        </w:rPr>
        <w:t>Table A3. Membership of VOX (2016-2019).</w:t>
      </w:r>
    </w:p>
    <w:tbl>
      <w:tblPr>
        <w:tblStyle w:val="MDPI41threelinetable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417"/>
      </w:tblGrid>
      <w:tr w:rsidR="007D5E87" w:rsidRPr="00C6430A" w14:paraId="698E17A3" w14:textId="77777777" w:rsidTr="00E91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276" w:type="dxa"/>
            <w:tcBorders>
              <w:top w:val="single" w:sz="18" w:space="0" w:color="auto"/>
            </w:tcBorders>
            <w:hideMark/>
          </w:tcPr>
          <w:p w14:paraId="62503913" w14:textId="77777777" w:rsidR="007D5E87" w:rsidRPr="00BD3B48" w:rsidRDefault="007D5E87" w:rsidP="00E91B31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year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hideMark/>
          </w:tcPr>
          <w:p w14:paraId="3AAA7B73" w14:textId="77777777" w:rsidR="007D5E87" w:rsidRPr="00BD3B48" w:rsidRDefault="007D5E87" w:rsidP="00E91B31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total membership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hideMark/>
          </w:tcPr>
          <w:p w14:paraId="394EB3AF" w14:textId="77777777" w:rsidR="007D5E87" w:rsidRPr="00BD3B48" w:rsidRDefault="007D5E87" w:rsidP="00E91B31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new members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B50104D" w14:textId="77777777" w:rsidR="007D5E87" w:rsidRPr="00BD3B48" w:rsidRDefault="007D5E87" w:rsidP="00E91B31">
            <w:pP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bidi="en-US"/>
              </w:rPr>
              <w:t>deregistrations</w:t>
            </w:r>
          </w:p>
        </w:tc>
      </w:tr>
      <w:tr w:rsidR="007D5E87" w:rsidRPr="00C6430A" w14:paraId="353C67BF" w14:textId="77777777" w:rsidTr="00E91B31">
        <w:trPr>
          <w:trHeight w:val="454"/>
        </w:trPr>
        <w:tc>
          <w:tcPr>
            <w:tcW w:w="1276" w:type="dxa"/>
            <w:hideMark/>
          </w:tcPr>
          <w:p w14:paraId="0B2DB4DD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2016</w:t>
            </w:r>
          </w:p>
        </w:tc>
        <w:tc>
          <w:tcPr>
            <w:tcW w:w="1701" w:type="dxa"/>
          </w:tcPr>
          <w:p w14:paraId="7380444B" w14:textId="77777777" w:rsidR="007D5E87" w:rsidRPr="00BD3B48" w:rsidRDefault="007D5E87" w:rsidP="00E91B31">
            <w:pPr>
              <w:tabs>
                <w:tab w:val="left" w:pos="709"/>
              </w:tabs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3,496</w:t>
            </w:r>
          </w:p>
        </w:tc>
        <w:tc>
          <w:tcPr>
            <w:tcW w:w="1843" w:type="dxa"/>
            <w:hideMark/>
          </w:tcPr>
          <w:p w14:paraId="1AC8F26D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Not available</w:t>
            </w:r>
          </w:p>
        </w:tc>
        <w:tc>
          <w:tcPr>
            <w:tcW w:w="1417" w:type="dxa"/>
          </w:tcPr>
          <w:p w14:paraId="2A08F8C5" w14:textId="77777777" w:rsidR="007D5E87" w:rsidRPr="00BD3B48" w:rsidRDefault="007D5E87" w:rsidP="00E91B31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Not available</w:t>
            </w:r>
          </w:p>
        </w:tc>
      </w:tr>
      <w:tr w:rsidR="007D5E87" w:rsidRPr="00C6430A" w14:paraId="033A40D8" w14:textId="77777777" w:rsidTr="00E91B31">
        <w:trPr>
          <w:trHeight w:val="454"/>
        </w:trPr>
        <w:tc>
          <w:tcPr>
            <w:tcW w:w="1276" w:type="dxa"/>
            <w:hideMark/>
          </w:tcPr>
          <w:p w14:paraId="6964DD7B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2017</w:t>
            </w:r>
          </w:p>
        </w:tc>
        <w:tc>
          <w:tcPr>
            <w:tcW w:w="1701" w:type="dxa"/>
            <w:hideMark/>
          </w:tcPr>
          <w:p w14:paraId="5D91A261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4,792</w:t>
            </w:r>
          </w:p>
        </w:tc>
        <w:tc>
          <w:tcPr>
            <w:tcW w:w="1843" w:type="dxa"/>
            <w:hideMark/>
          </w:tcPr>
          <w:p w14:paraId="370F5641" w14:textId="77777777" w:rsidR="007D5E87" w:rsidRPr="00BD3B48" w:rsidRDefault="007D5E87" w:rsidP="00E91B31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2,045</w:t>
            </w:r>
          </w:p>
        </w:tc>
        <w:tc>
          <w:tcPr>
            <w:tcW w:w="1417" w:type="dxa"/>
          </w:tcPr>
          <w:p w14:paraId="626CCE7B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569</w:t>
            </w:r>
          </w:p>
        </w:tc>
      </w:tr>
      <w:tr w:rsidR="007D5E87" w:rsidRPr="00C6430A" w14:paraId="13102E84" w14:textId="77777777" w:rsidTr="00E91B31">
        <w:trPr>
          <w:trHeight w:val="454"/>
        </w:trPr>
        <w:tc>
          <w:tcPr>
            <w:tcW w:w="1276" w:type="dxa"/>
          </w:tcPr>
          <w:p w14:paraId="6CD6511E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lang w:val="es-ES" w:eastAsia="en-US"/>
              </w:rPr>
              <w:t>2018</w:t>
            </w:r>
          </w:p>
        </w:tc>
        <w:tc>
          <w:tcPr>
            <w:tcW w:w="1701" w:type="dxa"/>
          </w:tcPr>
          <w:p w14:paraId="74F2E402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color w:val="auto"/>
                <w:sz w:val="18"/>
                <w:szCs w:val="18"/>
                <w:lang w:val="es-ES" w:eastAsia="en-US" w:bidi="en-US"/>
              </w:rPr>
              <w:t>23,843</w:t>
            </w:r>
          </w:p>
        </w:tc>
        <w:tc>
          <w:tcPr>
            <w:tcW w:w="1843" w:type="dxa"/>
          </w:tcPr>
          <w:p w14:paraId="25221817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20,153</w:t>
            </w:r>
          </w:p>
        </w:tc>
        <w:tc>
          <w:tcPr>
            <w:tcW w:w="1417" w:type="dxa"/>
          </w:tcPr>
          <w:p w14:paraId="2802EB78" w14:textId="77777777" w:rsidR="007D5E87" w:rsidRPr="00BD3B48" w:rsidRDefault="007D5E87" w:rsidP="00E91B31">
            <w:pP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1,102</w:t>
            </w:r>
          </w:p>
        </w:tc>
      </w:tr>
      <w:tr w:rsidR="007D5E87" w:rsidRPr="00C6430A" w14:paraId="414E31F0" w14:textId="77777777" w:rsidTr="00E91B31">
        <w:trPr>
          <w:trHeight w:val="454"/>
        </w:trPr>
        <w:tc>
          <w:tcPr>
            <w:tcW w:w="1276" w:type="dxa"/>
          </w:tcPr>
          <w:p w14:paraId="6ED54236" w14:textId="77777777" w:rsidR="007D5E87" w:rsidRPr="00BD3B48" w:rsidRDefault="007D5E87" w:rsidP="00E91B31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14:paraId="0659FDAB" w14:textId="77777777" w:rsidR="007D5E87" w:rsidRPr="00BD3B48" w:rsidRDefault="007D5E87" w:rsidP="00E91B31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52,407</w:t>
            </w:r>
          </w:p>
        </w:tc>
        <w:tc>
          <w:tcPr>
            <w:tcW w:w="1843" w:type="dxa"/>
          </w:tcPr>
          <w:p w14:paraId="456539E6" w14:textId="77777777" w:rsidR="007D5E87" w:rsidRPr="00BD3B48" w:rsidRDefault="007D5E87" w:rsidP="00E91B31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29,927</w:t>
            </w:r>
          </w:p>
        </w:tc>
        <w:tc>
          <w:tcPr>
            <w:tcW w:w="1417" w:type="dxa"/>
          </w:tcPr>
          <w:p w14:paraId="576B0FE9" w14:textId="77777777" w:rsidR="007D5E87" w:rsidRPr="00BD3B48" w:rsidRDefault="007D5E87" w:rsidP="00E91B31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1,163</w:t>
            </w:r>
          </w:p>
        </w:tc>
      </w:tr>
      <w:tr w:rsidR="00C2193A" w:rsidRPr="00C6430A" w14:paraId="5D1C082C" w14:textId="77777777" w:rsidTr="00E91B31">
        <w:trPr>
          <w:trHeight w:val="454"/>
        </w:trPr>
        <w:tc>
          <w:tcPr>
            <w:tcW w:w="1276" w:type="dxa"/>
          </w:tcPr>
          <w:p w14:paraId="6F05A4BB" w14:textId="4010586E" w:rsidR="00C2193A" w:rsidRDefault="00C2193A" w:rsidP="00E91B31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701" w:type="dxa"/>
          </w:tcPr>
          <w:p w14:paraId="468D799E" w14:textId="3E820341" w:rsidR="00C2193A" w:rsidRDefault="00C2193A" w:rsidP="00E91B31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62,347</w:t>
            </w:r>
          </w:p>
        </w:tc>
        <w:tc>
          <w:tcPr>
            <w:tcW w:w="1843" w:type="dxa"/>
          </w:tcPr>
          <w:p w14:paraId="3C7F7A97" w14:textId="71EFE018" w:rsidR="00C2193A" w:rsidRDefault="00C2193A" w:rsidP="00E91B31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  <w:t>9,940</w:t>
            </w:r>
          </w:p>
        </w:tc>
        <w:tc>
          <w:tcPr>
            <w:tcW w:w="1417" w:type="dxa"/>
          </w:tcPr>
          <w:p w14:paraId="018EC4AE" w14:textId="1972F08A" w:rsidR="00C2193A" w:rsidRDefault="00C2193A" w:rsidP="00E91B31">
            <w:pPr>
              <w:rPr>
                <w:rFonts w:ascii="Times New Roman" w:eastAsia="Calibri" w:hAnsi="Times New Roman"/>
                <w:bCs/>
                <w:snapToGrid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Not available</w:t>
            </w:r>
          </w:p>
        </w:tc>
      </w:tr>
    </w:tbl>
    <w:p w14:paraId="6FDEAB49" w14:textId="77777777" w:rsidR="007D5E87" w:rsidRPr="00546967" w:rsidRDefault="007D5E87" w:rsidP="007D5E87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46967">
        <w:rPr>
          <w:rFonts w:ascii="Times New Roman" w:hAnsi="Times New Roman" w:cs="Times New Roman"/>
          <w:sz w:val="18"/>
          <w:szCs w:val="18"/>
          <w:lang w:val="en-US"/>
        </w:rPr>
        <w:t xml:space="preserve">Notes: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own elaboration </w:t>
      </w:r>
      <w:r w:rsidRPr="00546967">
        <w:rPr>
          <w:rFonts w:ascii="Times New Roman" w:hAnsi="Times New Roman" w:cs="Times New Roman"/>
          <w:sz w:val="18"/>
          <w:szCs w:val="18"/>
          <w:lang w:val="en-US"/>
        </w:rPr>
        <w:t xml:space="preserve">based on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official documents of VOX </w:t>
      </w:r>
      <w:r>
        <w:rPr>
          <w:rFonts w:ascii="Times New Roman" w:hAnsi="Times New Roman" w:cs="Times New Roman"/>
          <w:sz w:val="18"/>
          <w:szCs w:val="18"/>
          <w:lang w:val="en-US"/>
        </w:rPr>
        <w:fldChar w:fldCharType="begin" w:fldLock="1"/>
      </w:r>
      <w:r>
        <w:rPr>
          <w:rFonts w:ascii="Times New Roman" w:hAnsi="Times New Roman" w:cs="Times New Roman"/>
          <w:sz w:val="18"/>
          <w:szCs w:val="18"/>
          <w:lang w:val="en-US"/>
        </w:rPr>
        <w:instrText>ADDIN CSL_CITATION {"citationItems":[{"id":"ITEM-1","itemData":{"author":[{"dropping-particle":"","family":"VOX","given":"","non-dropping-particle":"","parse-names":false,"suffix":""}],"id":"ITEM-1","issued":{"date-parts":[["2019"]]},"title":"Cuentas anuales del ejercicio 2018","type":"article"},"uris":["http://www.mendeley.com/documents/?uuid=0924be32-ad5a-4015-b495-46784359b02a"]},{"id":"ITEM-2","itemData":{"author":[{"dropping-particle":"","family":"VOX","given":"","non-dropping-particle":"","parse-names":false,"suffix":""}],"id":"ITEM-2","issued":{"date-parts":[["2020"]]},"title":"Cuentas anuales del ejercicio 2019","type":"article"},"uris":["http://www.mendeley.com/documents/?uuid=faa2daab-510f-48d2-872a-6b3c43f3a708"]}],"mendeley":{"formattedCitation":"(VOX, 2019, 2020a)","plainTextFormattedCitation":"(VOX, 2019, 2020a)","previouslyFormattedCitation":"(VOX, 2019, 2020a)"},"properties":{"noteIndex":0},"schema":"https://github.com/citation-style-language/schema/raw/master/csl-citation.json"}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18"/>
          <w:szCs w:val="18"/>
          <w:lang w:val="en-US"/>
        </w:rPr>
        <w:fldChar w:fldCharType="separate"/>
      </w:r>
      <w:r w:rsidRPr="00C050C3">
        <w:rPr>
          <w:rFonts w:ascii="Times New Roman" w:hAnsi="Times New Roman" w:cs="Times New Roman"/>
          <w:noProof/>
          <w:sz w:val="18"/>
          <w:szCs w:val="18"/>
          <w:lang w:val="en-US"/>
        </w:rPr>
        <w:t>(VOX, 2019, 2020a)</w:t>
      </w:r>
      <w:r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4C5E0D53" w14:textId="77777777" w:rsidR="007D5E87" w:rsidRDefault="007D5E87" w:rsidP="007D5E8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4528CC0" w14:textId="77777777" w:rsidR="007D5E87" w:rsidRPr="007D5E87" w:rsidRDefault="007D5E87" w:rsidP="005126EB">
      <w:pPr>
        <w:adjustRightInd w:val="0"/>
        <w:snapToGrid w:val="0"/>
        <w:spacing w:after="240" w:line="260" w:lineRule="atLeast"/>
        <w:jc w:val="center"/>
        <w:rPr>
          <w:sz w:val="36"/>
          <w:szCs w:val="36"/>
          <w:lang w:val="en-US"/>
        </w:rPr>
      </w:pPr>
    </w:p>
    <w:sectPr w:rsidR="007D5E87" w:rsidRPr="007D5E8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1E18" w14:textId="77777777" w:rsidR="00136A9F" w:rsidRDefault="00136A9F" w:rsidP="005126EB">
      <w:pPr>
        <w:spacing w:after="0" w:line="240" w:lineRule="auto"/>
      </w:pPr>
      <w:r>
        <w:separator/>
      </w:r>
    </w:p>
  </w:endnote>
  <w:endnote w:type="continuationSeparator" w:id="0">
    <w:p w14:paraId="54614F6B" w14:textId="77777777" w:rsidR="00136A9F" w:rsidRDefault="00136A9F" w:rsidP="0051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068263"/>
      <w:docPartObj>
        <w:docPartGallery w:val="Page Numbers (Bottom of Page)"/>
        <w:docPartUnique/>
      </w:docPartObj>
    </w:sdtPr>
    <w:sdtContent>
      <w:p w14:paraId="3526F855" w14:textId="77777777" w:rsidR="005126EB" w:rsidRDefault="005126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1B670" w14:textId="77777777" w:rsidR="005126EB" w:rsidRDefault="005126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755" w14:textId="77777777" w:rsidR="00136A9F" w:rsidRDefault="00136A9F" w:rsidP="005126EB">
      <w:pPr>
        <w:spacing w:after="0" w:line="240" w:lineRule="auto"/>
      </w:pPr>
      <w:r>
        <w:separator/>
      </w:r>
    </w:p>
  </w:footnote>
  <w:footnote w:type="continuationSeparator" w:id="0">
    <w:p w14:paraId="3719AF9D" w14:textId="77777777" w:rsidR="00136A9F" w:rsidRDefault="00136A9F" w:rsidP="005126EB">
      <w:pPr>
        <w:spacing w:after="0" w:line="240" w:lineRule="auto"/>
      </w:pPr>
      <w:r>
        <w:continuationSeparator/>
      </w:r>
    </w:p>
  </w:footnote>
  <w:footnote w:id="1">
    <w:p w14:paraId="456B7682" w14:textId="77777777" w:rsidR="005126EB" w:rsidRPr="009A327B" w:rsidRDefault="005126EB" w:rsidP="005126EB">
      <w:pPr>
        <w:pStyle w:val="Textonotapie"/>
        <w:rPr>
          <w:lang w:val="en-US"/>
        </w:rPr>
      </w:pPr>
      <w:r w:rsidRPr="00B114E1">
        <w:rPr>
          <w:rStyle w:val="Refdenotaalpie"/>
        </w:rPr>
        <w:footnoteRef/>
      </w:r>
      <w:r w:rsidRPr="009A327B">
        <w:rPr>
          <w:lang w:val="en-US"/>
        </w:rPr>
        <w:t xml:space="preserve"> FN concurred together with Falange Española de las JONS (FE-JONS) in the coaliti</w:t>
      </w:r>
      <w:r>
        <w:rPr>
          <w:lang w:val="en-US"/>
        </w:rPr>
        <w:t>o</w:t>
      </w:r>
      <w:r w:rsidRPr="00F3170F">
        <w:rPr>
          <w:lang w:val="en-US"/>
        </w:rPr>
        <w:t>n Alianza Nacional 18 de Julio (AN18) in 16 provinces. In other 9 provinces, both FN and FE-JONS contested alone.</w:t>
      </w:r>
      <w:r>
        <w:rPr>
          <w:lang w:val="en-US"/>
        </w:rPr>
        <w:t xml:space="preserve">    </w:t>
      </w:r>
    </w:p>
  </w:footnote>
  <w:footnote w:id="2">
    <w:p w14:paraId="46AE3BC2" w14:textId="77777777" w:rsidR="005126EB" w:rsidRDefault="005126EB" w:rsidP="005126EB">
      <w:pPr>
        <w:pStyle w:val="Textonotapie"/>
      </w:pPr>
      <w:r w:rsidRPr="00B114E1">
        <w:rPr>
          <w:rStyle w:val="Refdenotaalpie"/>
        </w:rPr>
        <w:footnoteRef/>
      </w:r>
      <w:r>
        <w:t xml:space="preserve"> FN concurred together with </w:t>
      </w:r>
      <w:r w:rsidRPr="00B76BA1">
        <w:t>Falange Española de las JONS (FE-JONS)</w:t>
      </w:r>
      <w:r>
        <w:t xml:space="preserve">, Círculos Doctrinales José Antonio, Comunión Tradicionalista, Asociación de Jóvenes Tradicionalistas y Confederación Nacional de Excombatientes in the coalition Unión Nacional (UN). </w:t>
      </w:r>
      <w:r w:rsidRPr="00B76BA1">
        <w:t xml:space="preserve"> </w:t>
      </w:r>
    </w:p>
  </w:footnote>
  <w:footnote w:id="3">
    <w:p w14:paraId="253755D9" w14:textId="77777777" w:rsidR="005126EB" w:rsidRPr="00405DF8" w:rsidRDefault="005126EB" w:rsidP="005126EB">
      <w:pPr>
        <w:pStyle w:val="Textonotapie"/>
      </w:pPr>
      <w:r w:rsidRPr="00B114E1">
        <w:rPr>
          <w:rStyle w:val="Refdenotaalpie"/>
        </w:rPr>
        <w:footnoteRef/>
      </w:r>
      <w:r w:rsidRPr="00C40F01">
        <w:rPr>
          <w:lang w:val="en-US"/>
        </w:rPr>
        <w:t xml:space="preserve"> In some places FN concurred under the coalition UN, while in others concurred alone. </w:t>
      </w:r>
      <w:r w:rsidRPr="00405DF8">
        <w:t>Votes for both lists have been summed.</w:t>
      </w:r>
    </w:p>
  </w:footnote>
  <w:footnote w:id="4">
    <w:p w14:paraId="7A3B3775" w14:textId="77777777" w:rsidR="005126EB" w:rsidRPr="00F5198B" w:rsidRDefault="005126EB" w:rsidP="005126EB">
      <w:pPr>
        <w:pStyle w:val="Textonotapie"/>
        <w:adjustRightInd w:val="0"/>
        <w:snapToGrid w:val="0"/>
        <w:ind w:left="284" w:hanging="284"/>
        <w:jc w:val="both"/>
        <w:rPr>
          <w:rFonts w:cstheme="minorHAnsi"/>
          <w:sz w:val="24"/>
          <w:szCs w:val="24"/>
          <w:lang w:val="en-AU"/>
        </w:rPr>
      </w:pPr>
      <w:r w:rsidRPr="00B114E1">
        <w:rPr>
          <w:rStyle w:val="Refdenotaalpie"/>
        </w:rPr>
        <w:footnoteRef/>
      </w:r>
      <w:r w:rsidRPr="00F5198B">
        <w:rPr>
          <w:rFonts w:cstheme="minorHAnsi"/>
        </w:rPr>
        <w:tab/>
        <w:t xml:space="preserve">Elections took place in: Aragón, Principado de Asturias, Islas Baleares, Canarias, Cantabria, Castilla-La Mancha, Castilla y León, Extremadura, Comunidad de Madrid, Comunidad Foral de Navarra, Región de Murcia, La Rioja and Comunidad Valenciana. </w:t>
      </w:r>
      <w:r w:rsidRPr="00F5198B">
        <w:rPr>
          <w:rFonts w:cstheme="minorHAnsi"/>
          <w:lang w:val="en-AU"/>
        </w:rPr>
        <w:t>VOX did not stand for elections in Aragón, Islas Baleares, Comunidad Foral de Navarra and La Rioja.</w:t>
      </w:r>
    </w:p>
  </w:footnote>
  <w:footnote w:id="5">
    <w:p w14:paraId="4CCB7A7D" w14:textId="77777777" w:rsidR="005126EB" w:rsidRPr="00F239FB" w:rsidRDefault="005126EB" w:rsidP="005126EB">
      <w:pPr>
        <w:pStyle w:val="Textonotapie"/>
        <w:adjustRightInd w:val="0"/>
        <w:snapToGrid w:val="0"/>
        <w:ind w:left="284" w:hanging="284"/>
        <w:jc w:val="both"/>
        <w:rPr>
          <w:rFonts w:ascii="Palatino Linotype" w:hAnsi="Palatino Linotype"/>
          <w:sz w:val="16"/>
          <w:szCs w:val="16"/>
          <w:lang w:val="en-AU"/>
        </w:rPr>
      </w:pPr>
      <w:r w:rsidRPr="00B114E1">
        <w:rPr>
          <w:rStyle w:val="Refdenotaalpie"/>
        </w:rPr>
        <w:footnoteRef/>
      </w:r>
      <w:r w:rsidRPr="00F5198B">
        <w:rPr>
          <w:rFonts w:cstheme="minorHAnsi"/>
        </w:rPr>
        <w:tab/>
        <w:t xml:space="preserve">Elections took place in: Aragón, Principado de Asturias, Islas Baleares, Canarias, Cantabria, Castilla-La Mancha, Castilla y León, Extremadura, Comunidad de Madrid, Comunidad Foral de Navarra, Región de Murcia y La Rioja. </w:t>
      </w:r>
      <w:r w:rsidRPr="00F5198B">
        <w:rPr>
          <w:rFonts w:cstheme="minorHAnsi"/>
          <w:lang w:val="en-AU"/>
        </w:rPr>
        <w:t>VOX stood for elections in all Autonomous Communities.</w:t>
      </w:r>
      <w:r w:rsidRPr="00F5198B">
        <w:rPr>
          <w:rFonts w:ascii="Palatino Linotype" w:hAnsi="Palatino Linotype"/>
          <w:lang w:val="en-A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43"/>
    <w:rsid w:val="0001195B"/>
    <w:rsid w:val="00054460"/>
    <w:rsid w:val="00136A9F"/>
    <w:rsid w:val="002937E1"/>
    <w:rsid w:val="0031673F"/>
    <w:rsid w:val="005126EB"/>
    <w:rsid w:val="00651971"/>
    <w:rsid w:val="007D5E87"/>
    <w:rsid w:val="00BE75E8"/>
    <w:rsid w:val="00C2193A"/>
    <w:rsid w:val="00C314B1"/>
    <w:rsid w:val="00C51E43"/>
    <w:rsid w:val="00C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44FE"/>
  <w15:chartTrackingRefBased/>
  <w15:docId w15:val="{4DB85E12-E793-4BE2-924F-B8EB4C5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126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26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26EB"/>
    <w:rPr>
      <w:vertAlign w:val="superscript"/>
    </w:rPr>
  </w:style>
  <w:style w:type="paragraph" w:customStyle="1" w:styleId="MDPI41tablecaption">
    <w:name w:val="MDPI_4.1_table_caption"/>
    <w:basedOn w:val="Normal"/>
    <w:qFormat/>
    <w:rsid w:val="005126E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GB" w:eastAsia="de-DE" w:bidi="en-US"/>
    </w:rPr>
  </w:style>
  <w:style w:type="table" w:customStyle="1" w:styleId="MDPI41threelinetable">
    <w:name w:val="MDPI_4.1_three_line_table"/>
    <w:basedOn w:val="Tablanormal"/>
    <w:uiPriority w:val="99"/>
    <w:rsid w:val="005126EB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GB" w:eastAsia="en-GB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51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6EB"/>
  </w:style>
  <w:style w:type="table" w:customStyle="1" w:styleId="MDPI41threelinetable1">
    <w:name w:val="MDPI_4.1_three_line_table1"/>
    <w:basedOn w:val="Tablanormal"/>
    <w:uiPriority w:val="99"/>
    <w:rsid w:val="005126EB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GB" w:eastAsia="en-GB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13</cp:revision>
  <dcterms:created xsi:type="dcterms:W3CDTF">2021-07-14T10:25:00Z</dcterms:created>
  <dcterms:modified xsi:type="dcterms:W3CDTF">2023-01-19T16:19:00Z</dcterms:modified>
</cp:coreProperties>
</file>