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FF1E" w14:textId="77777777" w:rsidR="00E94D2B" w:rsidRPr="00CE7BC2" w:rsidRDefault="00E94D2B">
      <w:pPr>
        <w:rPr>
          <w:lang w:val="en-US"/>
        </w:rPr>
      </w:pPr>
    </w:p>
    <w:p w14:paraId="5C05D440" w14:textId="006CDF00" w:rsidR="002A1A14" w:rsidRPr="006A2474" w:rsidRDefault="00E94D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A24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D60EB9" w:rsidRPr="006A247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783898" w:rsidRPr="006A247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4379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E7BC2" w:rsidRPr="006A2474">
        <w:rPr>
          <w:rFonts w:ascii="Times New Roman" w:hAnsi="Times New Roman" w:cs="Times New Roman"/>
          <w:sz w:val="24"/>
          <w:szCs w:val="24"/>
          <w:lang w:val="en-GB"/>
        </w:rPr>
        <w:t xml:space="preserve">Characterization of </w:t>
      </w:r>
      <w:r w:rsidR="006A2474" w:rsidRPr="006A2474">
        <w:rPr>
          <w:rFonts w:ascii="Times New Roman" w:hAnsi="Times New Roman" w:cs="Times New Roman"/>
          <w:sz w:val="24"/>
          <w:szCs w:val="24"/>
          <w:lang w:val="en-GB"/>
        </w:rPr>
        <w:t xml:space="preserve">the included </w:t>
      </w:r>
      <w:r w:rsidR="00CE7BC2" w:rsidRPr="006A2474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="006A2474" w:rsidRPr="006A2474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6A247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A2474" w:rsidRPr="006A2474">
        <w:rPr>
          <w:rFonts w:ascii="Times New Roman" w:hAnsi="Times New Roman" w:cs="Times New Roman"/>
          <w:sz w:val="24"/>
          <w:szCs w:val="24"/>
          <w:lang w:val="en-GB"/>
        </w:rPr>
        <w:t xml:space="preserve">ystematic </w:t>
      </w:r>
      <w:r w:rsidR="006A2474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6A2474" w:rsidRPr="006A2474">
        <w:rPr>
          <w:rFonts w:ascii="Times New Roman" w:hAnsi="Times New Roman" w:cs="Times New Roman"/>
          <w:sz w:val="24"/>
          <w:szCs w:val="24"/>
          <w:lang w:val="en-GB"/>
        </w:rPr>
        <w:t>eview presented in alphabetical order</w:t>
      </w:r>
    </w:p>
    <w:tbl>
      <w:tblPr>
        <w:tblpPr w:leftFromText="141" w:rightFromText="141" w:vertAnchor="text" w:tblpY="1"/>
        <w:tblOverlap w:val="never"/>
        <w:tblW w:w="1381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3"/>
        <w:gridCol w:w="861"/>
        <w:gridCol w:w="1669"/>
        <w:gridCol w:w="1076"/>
        <w:gridCol w:w="1235"/>
        <w:gridCol w:w="1242"/>
        <w:gridCol w:w="1275"/>
        <w:gridCol w:w="1134"/>
        <w:gridCol w:w="1843"/>
        <w:gridCol w:w="1985"/>
        <w:gridCol w:w="1127"/>
      </w:tblGrid>
      <w:tr w:rsidR="00E52DBA" w:rsidRPr="00FB2B00" w14:paraId="7D48B2BF" w14:textId="77777777" w:rsidTr="007C1CFD">
        <w:trPr>
          <w:trHeight w:val="428"/>
        </w:trPr>
        <w:tc>
          <w:tcPr>
            <w:tcW w:w="3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C6CEE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FC65F6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166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E05360" w14:textId="77777777" w:rsidR="00E94D2B" w:rsidRPr="00CE7BC2" w:rsidRDefault="00CE7BC2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Objective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Focus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EB6EE0" w14:textId="29E66CC8" w:rsidR="00E94D2B" w:rsidRPr="00CE7BC2" w:rsidRDefault="007C1CFD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Study population 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and sample size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0981E3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 Follow up time 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C89458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Health outcome and measure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EFB441" w14:textId="15DBB57D" w:rsidR="00E94D2B" w:rsidRPr="00CE7BC2" w:rsidRDefault="008577AD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Intervenient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 variable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E31BFA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Statistical analysis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B4EAC3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Results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9F035F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Conclusion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5126C3" w14:textId="77777777" w:rsidR="00E94D2B" w:rsidRPr="00CE7BC2" w:rsidRDefault="00FB2B00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Effect of retirement</w:t>
            </w:r>
          </w:p>
        </w:tc>
      </w:tr>
      <w:tr w:rsidR="00E52DBA" w:rsidRPr="00FB2B00" w14:paraId="63C41B63" w14:textId="77777777" w:rsidTr="007C1CFD">
        <w:trPr>
          <w:trHeight w:val="247"/>
        </w:trPr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FE3428" w14:textId="77777777" w:rsidR="00E94D2B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23DC9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D2629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1C737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85D8A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D511E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1D7EB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935FF1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D46721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85613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F02B9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7A46112C" w14:textId="77777777" w:rsidTr="007C1CFD">
        <w:trPr>
          <w:trHeight w:val="963"/>
        </w:trPr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55B8A44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</w:t>
            </w:r>
          </w:p>
          <w:p w14:paraId="53D442B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1107BF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070748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532D83A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A9DEE9A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7D7795E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057C28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1CE4B13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222DAD0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BBF44B5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Byles et al. (2016)</w:t>
            </w:r>
          </w:p>
          <w:p w14:paraId="6E313F45" w14:textId="4BD31451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Australia</w:t>
            </w:r>
          </w:p>
        </w:tc>
        <w:tc>
          <w:tcPr>
            <w:tcW w:w="16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55258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Longitudinal associations between retirement with psychological distress and physical dysfunction by gender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4FF599" w14:textId="77777777" w:rsidR="0022740F" w:rsidRDefault="0022740F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N=21,608 </w:t>
            </w:r>
          </w:p>
          <w:p w14:paraId="478CFEB6" w14:textId="1B1629D8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(M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: 10,531; W:11,077) 55–69 years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146A2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2-4 years (2006/2008- 2010) 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39326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PF: SF-36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50A51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Gender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DB2CBE" w14:textId="77777777" w:rsidR="00E94D2B" w:rsidRPr="00CE7BC2" w:rsidRDefault="00CE7BC2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Generalized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estimating equations (GEE)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503B6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Retirement in men was associated with a 25% relative increase in mean physical dysfunction score (p &lt; 0.001). For women, retirement was associated with a 17% increase in mean physical dysfunction score (p &lt; 0.001)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02E79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Retirement was associated with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increased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physical dysfunction even after adjustment for comorbid conditions. The increase in physical dysfunction was higher for men than women.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7B15D3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(-)</w:t>
            </w:r>
          </w:p>
          <w:p w14:paraId="5D00F93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0964E03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7DF94FE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607C23A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1571389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339551D9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0271CCE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  <w:p w14:paraId="62CD5516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242392B5" w14:textId="77777777" w:rsidTr="007C1CFD">
        <w:trPr>
          <w:trHeight w:val="1121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D0DB034" w14:textId="628DB5E9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2</w:t>
            </w:r>
          </w:p>
          <w:p w14:paraId="412DB86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207DE2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2E12686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28FC5A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09EBC3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4A738F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E410AEF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04D68C3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4B8D71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2201D1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508DAB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FBC6744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D2770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Dinh et al. (2022) Australia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2DA49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Comparison of health and economic outcomes according to retirement status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E7F493" w14:textId="77777777" w:rsidR="007C1CF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 6,177 </w:t>
            </w:r>
          </w:p>
          <w:p w14:paraId="1E51936C" w14:textId="77777777" w:rsidR="007C1CF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(</w:t>
            </w:r>
            <w:r w:rsidR="00CE7BC2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M: 3,039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; W:3,138) </w:t>
            </w:r>
          </w:p>
          <w:p w14:paraId="540FBBD3" w14:textId="59189409" w:rsidR="00E94D2B" w:rsidRPr="00CE7BC2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50-70 years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A5635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14 years (2001-2015).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E2058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</w:t>
            </w:r>
            <w:r w:rsidR="002A03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and General Health: 10 items of the SF-36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FC14E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Economic outcome variables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BA55C7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Random effects estimator with maximum likelihood estimation technique.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79A32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For employed participants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general health declined by 0.22 SD (</w:t>
            </w:r>
            <w:r w:rsidRPr="00CE7B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s-CL"/>
              </w:rPr>
              <w:t xml:space="preserve">p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&lt; 0.01), and the number of health conditions increased slightly by 0.06 SD (</w:t>
            </w:r>
            <w:r w:rsidRPr="00CE7B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s-CL"/>
              </w:rPr>
              <w:t xml:space="preserve">p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&lt; 0.01). Health outcomes on non-employed people deteriorated faster than their employed counterpart’s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753D14" w14:textId="77777777" w:rsidR="00E94D2B" w:rsidRP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</w:t>
            </w:r>
            <w:r w:rsidR="002A03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mployed participants showed a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gradual decline in all health outcomes, except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for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physical functioning.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br/>
              <w:t xml:space="preserve">Health outcomes on non-employed people deteriorated faster than their employed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counterparts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over the same period.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B4F24B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77C012C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E9CDC2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2B6437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54820A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B186A8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2BB83B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EB84EE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FB6FA4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9AD8A2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19AECB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F76FDF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2F8F6E0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4344048A" w14:textId="77777777" w:rsidTr="007C1CFD">
        <w:trPr>
          <w:trHeight w:val="1374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3BFE2BE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3</w:t>
            </w:r>
          </w:p>
          <w:p w14:paraId="736A4F9A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07CAE7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A3DA92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A8E1CA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8EEC97B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BB422B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8A58932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18D2984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F7E8B6F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4B8236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732E67C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6C0E224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0B0304F" w14:textId="0891063D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Hallerod et al. (2013)   Swiss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3A072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Analysis of the effects of specific routes into retirement and post-retirement health and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well-being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of older people.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9A27B5" w14:textId="77777777" w:rsidR="007C1CF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 589, </w:t>
            </w:r>
          </w:p>
          <w:p w14:paraId="0730ABA7" w14:textId="5F32ED34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55-75 years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35CDC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10 years (1993-2003)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249EB7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Poor subjective health/Frequent and non-trivial health problems/Restricted mobility/ Pain: Instrument developed by the authors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E9953D" w14:textId="77777777" w:rsidR="00E94D2B" w:rsidRPr="00CE7BC2" w:rsidRDefault="00E52DBA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Transfer income ratio (TIR) as a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proxy for retirement circumstances. Pre-retirement health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0F3F4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Structural equation modelling (SEM)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FBFD1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Preretirement health is the main explicative factor for post-retireme</w:t>
            </w:r>
            <w:r w:rsidR="002A03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nt global health and well-being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(r= 0.890***)</w:t>
            </w:r>
            <w:r w:rsidR="00E52DBA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the route of only sickness benefit (r=0.100*) The effect of retirement transition circumstances is almost entirely absent.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28EA9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The effect of retirement transition circumstances is almost entirely absent: TIR measure, specific exit routes, and time in retirement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have any substantial impact on health and well-being. The main explanation for post-retirement global health and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well-being</w:t>
            </w:r>
            <w:r w:rsidR="002A03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was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pre-retirement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health</w:t>
            </w:r>
            <w:r w:rsidR="002A03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BB91A5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0</w:t>
            </w:r>
          </w:p>
          <w:p w14:paraId="5ECF402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FDE0B5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466C2C8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54B3DE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291EF0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38BB6E8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1F4DAB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9768E2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438E79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61A09F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FFC13D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4927FF7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7B8358E3" w14:textId="77777777" w:rsidTr="007C1CFD">
        <w:trPr>
          <w:trHeight w:val="716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36F0BDC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4</w:t>
            </w:r>
          </w:p>
          <w:p w14:paraId="7626B5B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615E933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1A01A86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6266E16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B59E89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33C6483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EE8BAE7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E27F44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Haapanen et al. (2022)</w:t>
            </w:r>
          </w:p>
          <w:p w14:paraId="1156E412" w14:textId="0F394DC4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Finland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784A3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Association between retirement and post-retirement PF trajectories in higher occupational groups and managers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C36131" w14:textId="1EF3F47D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n=1,698 retired business executives and managers 66-81 years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74666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10 years (2000-2010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89297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PF: RAND-36 Health Survey v.1.0 (Identical with Short Form SF-36). Based on that, five health trajectories were identified named: ‘intact’, ‘high stable’, ‘high and declining’, ‘intermediate and declining’ 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lastRenderedPageBreak/>
              <w:t>and ‘consistently low’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08FFA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450E7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Covariate-adjusted multinomial regression models to estimate multinomial Odds Ratios (mOR)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4A1427" w14:textId="1E281471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A one-year increase in retirement age associated with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a 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decreased likelihood of being classified in the ‘consistently low’ (adjusted mOR = 0.82; 95% CI 0.70, 0.97; P = 0.007), ‘intermediate and declining’ (adjusted mOR = 0.89; 95% CI 0.83, 0.96; P = 0.002), ‘high and declining’ (adjusted mOR = 0.92; 95% CI 0.87, 0.98; P = 0.006) 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lastRenderedPageBreak/>
              <w:t>trajectories, relative to the ‘intact’ PF trajectory.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F3D2D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lastRenderedPageBreak/>
              <w:t>Retirement at older age was associated with better PF trajectories among former executives and managers in old age. There are no independent effects of the retirement process.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ED590E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117E2FBA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0F9AA8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510644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0E399B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68DA61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3290C8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8D19664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0CA5E375" w14:textId="77777777" w:rsidTr="000A56B8">
        <w:trPr>
          <w:trHeight w:val="1974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8F5F625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5</w:t>
            </w:r>
          </w:p>
          <w:p w14:paraId="0EF0E90C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B2931B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665612C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A4D9C1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E6A06A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48E2EE1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6366BBC" w14:textId="77777777" w:rsidR="00FB2B00" w:rsidRDefault="00FB2B00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0CFE43E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273C2F0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53CAFE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 xml:space="preserve">Kalousova &amp; Mendes Leon (2014) </w:t>
            </w:r>
          </w:p>
          <w:p w14:paraId="6E0A55AA" w14:textId="2469078F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 xml:space="preserve">10 European countries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855651" w14:textId="4152AD1C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Associations between frailty in later life, and negative psychosocial working conditions, considering the role of retirement.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4D292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N=2,475 older European workers and recent retirees over 50 years old.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2FD0A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7 years (2004-2010/2011)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652FB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Frailty: Five criteria of frailty phenotype.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E4B2E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Negative psychosocial working conditions (high effort, low reward, low control)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B155C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Multilevel linear models predicting between-wave change in frailty, controllin</w:t>
            </w:r>
            <w:r w:rsidR="002A0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g for frailty score at baseline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34ED7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Both </w:t>
            </w:r>
            <w:r w:rsid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high-effort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and </w:t>
            </w:r>
            <w:r w:rsid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low-reward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jobs were associated with a 0.10 point increase in frailty.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87BCB6" w14:textId="77777777" w:rsidR="002A03EE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Persons in high or average reward at work at baseline, who retired by follow-up, show and increase in frailty. </w:t>
            </w:r>
            <w:r w:rsidR="002A03E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Low reward jobs had the most detrimental consequences for health when a respondent did not retire.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0669D45" w14:textId="340C1CE0" w:rsidR="00EE2003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(-)</w:t>
            </w:r>
          </w:p>
          <w:p w14:paraId="2BAC50D6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45109F81" w14:textId="77777777" w:rsidTr="007C1CFD">
        <w:trPr>
          <w:trHeight w:val="1088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313BE71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6</w:t>
            </w:r>
          </w:p>
          <w:p w14:paraId="377DE512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3C9AC3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AE0C18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B6D2226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4C3D7EE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83FB44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EF3FA6F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0DB4AB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7CE38E0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080105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Kang &amp; Kim (2014)</w:t>
            </w:r>
          </w:p>
          <w:p w14:paraId="3D68E6E2" w14:textId="4E015433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Korea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6E34B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Association between voluntary or involuntary retirement and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stroke or cardiovascular disease (CVD) development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E8DDF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N= 10,254,  45-65 years old.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98413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6 years; 2006-2012.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0BD2A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Reported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physician-diagnosis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of stroke and CVD on a follow-up questionnaire.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9DE09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Lifestyle behavior. Income level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BD94A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Cox proportional </w:t>
            </w:r>
            <w:r w:rsid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hazard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models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FC094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Stroke: Still employ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ed: reference. Voluntary retíre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me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n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t HR: 3.72 Involuntary job loss HR: 4.41. CVD: Still employ</w:t>
            </w:r>
            <w:r w:rsidR="002A0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ed: reference. Voluntary reti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re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me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nt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HR: 1.83 Involuntary job loss HR: 2.44.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FBECD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Compared with still employed, voluntary retirement and involuntary job loss had more serious health effects among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middle-aged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to older male workers. These effects are higher in involuntary retirement compared with voluntary job loss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BAA37D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511EDE0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837C64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EBE333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1BF78E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98E317A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F0CDCF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B8548F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34E15A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5A0CE21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32843535" w14:textId="77777777" w:rsidTr="007C1CFD">
        <w:trPr>
          <w:trHeight w:val="1153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9C3F7B3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7</w:t>
            </w:r>
          </w:p>
          <w:p w14:paraId="5E024DB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96C4E7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B0AA456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24F5C2C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98FD13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D5ACF0C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FC600E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35DD6D6" w14:textId="77777777" w:rsidR="00FB2B00" w:rsidRDefault="00FB2B00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F68581B" w14:textId="77777777" w:rsidR="00FB2B00" w:rsidRPr="00CE7BC2" w:rsidRDefault="00FB2B00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08D902" w14:textId="621BE425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Lallukka et al. (2023) Finland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79C2F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To examine long-term trajectories in PF by occupational class and contribution of working conditions and behavioral risk factors to the trajectories among female transitioning to old-age or disability retirement.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DE0E1C" w14:textId="77777777" w:rsidR="0022740F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N=3,901 Women </w:t>
            </w:r>
          </w:p>
          <w:p w14:paraId="193A7CFE" w14:textId="15ADD8B4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40-60 years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D9DEB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15-17 years 2000−2002/2017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42B08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PF: RAND-36 PF subscale.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7C24E9" w14:textId="77777777" w:rsidR="00E94D2B" w:rsidRPr="00CE7BC2" w:rsidRDefault="00755522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Working conditions and behavio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ral and risk factors. Occupational class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A0B2A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Mixed-effect growth curve models</w:t>
            </w:r>
            <w:r w:rsidR="002A0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F2400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By retirement transition, PF declined and occupational class inequalities emerged, the predicted scores being 86.1 (95% CI: 85.2–86.9) for higher class and 82.2(81.5–83.0) for lower class retirees.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8F3AF4" w14:textId="77777777" w:rsidR="00E94D2B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R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etirees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´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PF declined before retirement and continued to decline among old-age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br/>
              <w:t xml:space="preserve">retirees. Occupational Class inequalities in physical functioning widened after old-age retirement and narrowed after disability retirement.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D55BBD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062D24E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CEC563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1B4D96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204C7D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C7450C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FE6692E" w14:textId="77777777" w:rsidR="00EE2003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55E021E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52DBA" w:rsidRPr="000A56B8" w14:paraId="4EC5C47D" w14:textId="77777777" w:rsidTr="000A56B8">
        <w:trPr>
          <w:trHeight w:val="2701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4F9F2EC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8</w:t>
            </w:r>
          </w:p>
          <w:p w14:paraId="53E8F1D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A92C87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C20F3F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73B2A4E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3D2F6A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F4D82D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BA15CF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877D73B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888BD1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0C9E55B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C70A60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89E4FCF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C6875F0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3679C9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Mänty et al.  (2018)</w:t>
            </w:r>
          </w:p>
          <w:p w14:paraId="2E816BCE" w14:textId="1742EACD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Finland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117BB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Associations between transition into statutory, disability and part-time retirement, and changes in PF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A94E1B" w14:textId="12A3F80E" w:rsidR="007C1CF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7838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 8,960. </w:t>
            </w:r>
          </w:p>
          <w:p w14:paraId="3601621C" w14:textId="6E1DA8B5" w:rsidR="0022740F" w:rsidRPr="00783898" w:rsidRDefault="0022740F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40 -60 years</w:t>
            </w:r>
          </w:p>
          <w:p w14:paraId="57C469C2" w14:textId="0FF72360" w:rsidR="00E94D2B" w:rsidRPr="00783898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1A137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12 years, 2000-2012.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6A7E5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 and mental health functioning: Short-Form 36 (SF-36)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7DF14D" w14:textId="77777777" w:rsidR="00E94D2B" w:rsidRP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A checklist of self-reported major diseases and ‘diseases’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likely to affect PFl or mental functioning.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9EF03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Linear regression analyses with generalized estimation equations (GEEs) controlling for the intra-individual correlation between repeated measurements.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722E4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Statutory and part-time retirement were associated with no or only small changes in PF during retirement transition (β=0.10, 95% CI 0.3-0.5 and 1.0, 1.8 -0.1, respectively). Higher occupational class before retirement and being physically inactive during the retirement transition were associated with greater decline in PF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65E11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Statutory and part-time retirement were associated with no or only small changes in physical health functioning during retirement transition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50DFE7" w14:textId="77777777" w:rsidR="005172C5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7C77EE0A" w14:textId="5AD33B02" w:rsidR="00E94D2B" w:rsidRDefault="005172C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Indirect effect</w:t>
            </w:r>
            <w:r w:rsidR="00B22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in higher occupational class</w:t>
            </w:r>
          </w:p>
          <w:p w14:paraId="1FF3DD9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9878E6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06E6B3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71320F9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3E4D90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D67DDC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4B4FB0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E0E472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4CD862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AEC1A9C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0A56B8" w14:paraId="20C432E2" w14:textId="77777777" w:rsidTr="007C1CFD">
        <w:trPr>
          <w:trHeight w:val="1230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40FC5F5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9</w:t>
            </w:r>
          </w:p>
          <w:p w14:paraId="3C29F39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0739CF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E5860ED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F8B57B5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FB0C560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B90A8D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7AA76C8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19BAA5A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BE3146B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92F88E" w14:textId="2DEB0084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Mänty et al. (2016) Finland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56357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 between pre-retirement physical working conditions and changes in PF during the retirement transition process.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4D274E" w14:textId="77777777" w:rsidR="007C1CF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7838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 = 8,960 </w:t>
            </w:r>
          </w:p>
          <w:p w14:paraId="6C4D831F" w14:textId="42E9DBFD" w:rsidR="00E94D2B" w:rsidRPr="00783898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7838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40 years old.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AC303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12 years, 2000-2012.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C3E7F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PF: SF-36.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A7753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Working conditions: workload, computer work and occupational environmental hazards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4830B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Linear regression analysis and repeated measures analysis using PROC MIXED procedure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82D598" w14:textId="147359C1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During the retirement transition process, PF in the higher exposure groups improved significantly compared to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the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lower exposure groups.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4909B4" w14:textId="35E08861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Lower post-retirement PF among those in the highest as compared to the lower exposure </w:t>
            </w:r>
            <w:r w:rsidR="00A01281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to adverse physical working conditions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groups. Retirees with higher before retirement improved their PF after retirement.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05FDED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(+/-)</w:t>
            </w:r>
          </w:p>
          <w:p w14:paraId="48EB6E80" w14:textId="619F0E4A" w:rsidR="00EE2003" w:rsidRDefault="0005181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Indirect effect of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adverse physical working conditions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</w:t>
            </w:r>
          </w:p>
          <w:p w14:paraId="0AFAF29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838D59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766895A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3AFFB7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14EDFC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9EC473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875B67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6E6D69D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65FBC9BB" w14:textId="77777777" w:rsidTr="000A56B8">
        <w:trPr>
          <w:trHeight w:val="2037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17085B1" w14:textId="15671665" w:rsidR="00FB2B00" w:rsidRPr="00CE7BC2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lastRenderedPageBreak/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C5A23B" w14:textId="2B7FA265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Nie et al. (2019) USA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ED7D7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 between employment status (including employed, retired, temporary unemployed, and never employed) and the risk of all-cause and cause-specific mortality in US adults.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F3E5E5" w14:textId="484149D3" w:rsidR="00E94D2B" w:rsidRPr="00CE7BC2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N=282,364,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18 to 65 years old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C7791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12 years, 2001-2013.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7DBE7A" w14:textId="25A180C8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All-cause and cause-specific mortality classified according to the ICD-10.  Self-reporte</w:t>
            </w:r>
            <w:r w:rsidR="007C1C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d physician-diagnosed diseases.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01149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Lifestyle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behaviors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: smoking status, alcohol intake, body mass index (BMI)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80405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Multivariate Cox proportional hazards regression model.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30649B" w14:textId="114B02E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Compared with employed participants, temporary unemployed, never employed, or retired participants faced an increased risk </w:t>
            </w:r>
            <w:r w:rsidR="00CC0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for all-cause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mortality </w:t>
            </w:r>
            <w:r w:rsidR="00CC0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</w:t>
            </w:r>
            <w:r w:rsidR="007C1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HR): 1.76, 95% CI: 1.67- 1.86),</w:t>
            </w:r>
            <w:r w:rsidR="007C1CFD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cause</w:t>
            </w:r>
            <w:r w:rsidR="007C1C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-specific mortality</w:t>
            </w:r>
            <w:r w:rsidR="007C1C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90477C" w14:textId="2AB30C1F" w:rsidR="00E94D2B" w:rsidRP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Retired, temporarily unemployed, and never employed were strongly a</w:t>
            </w:r>
            <w:r w:rsidR="00EE200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ssociated with higher mortality</w:t>
            </w:r>
            <w:r w:rsidR="003476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131ADA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3DFA24B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05EE73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3D9941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D13A93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64ED7C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9B7D2D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C215AA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69E8D0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5BFB126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02EFB37C" w14:textId="77777777" w:rsidTr="007C1CFD">
        <w:trPr>
          <w:trHeight w:val="149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9075767" w14:textId="0561B749" w:rsidR="00FB2B00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11</w:t>
            </w:r>
          </w:p>
          <w:p w14:paraId="09B10169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68FCE57" w14:textId="77777777" w:rsidR="00FB2B00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5EBDE76" w14:textId="77777777" w:rsidR="00FB2B00" w:rsidRPr="00CE7BC2" w:rsidRDefault="00FB2B00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C21C33" w14:textId="5A85B962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Okamoto et al. (2018) Japan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C0A75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Average treatment effect of working past the current retirement age on the health of Japanese men.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E1AEF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 1,288, </w:t>
            </w:r>
            <w:r w:rsid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Japanese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men 60 years or older.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032B0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15 years, 1987-2002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97775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Four health outcomes: death, cognitive decline, stroke and diabetes: self-reported symptoms based on a diagnosis by a medical professional or by the participant.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C990AF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Socioeconomic data and proportion within one of five longest-held employment types.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C041C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Propensity score method to estimate the effects on health of being in employment when older than 60 years.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A80540" w14:textId="3DCD9512" w:rsidR="00E94D2B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Compared with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not employed, employ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ed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lived 1.91 years longer (95%CI: 0.70 to 3.11), had an additional 2.22 years (95% CI: 0.27 to 4.17) before experiencing cognitive decline, and had a longer period before the onset of diabetes and stroke of 6.05 years (95% CI: 4.44 to 7.65) and 3.35 years (95% CI: 1.42 to 5.28), respectively.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DE243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Being in paid work in later life </w:t>
            </w:r>
            <w:r w:rsidR="00E52DBA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benefits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both mortality and some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morbidity outcomes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. The estimated average treatment effects indicate that extending working lives benefits health.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1F51A0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1E8B618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42A7D4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D1597F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0749469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36E4F4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9E3DCB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597195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0B5108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D47DBA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8C2F3A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A0B3BC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C00BB1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041AF52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2B95DA54" w14:textId="77777777" w:rsidTr="007C1CFD">
        <w:trPr>
          <w:trHeight w:val="1121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0C55598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12</w:t>
            </w:r>
          </w:p>
          <w:p w14:paraId="6D716EE0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3B7833C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2325204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F812649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8A6BFA0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0120F67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FE5B7AF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AC4A98A" w14:textId="77777777" w:rsidR="0069042E" w:rsidRPr="00CE7BC2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A8DB5D" w14:textId="5C598FBA" w:rsidR="00E94D2B" w:rsidRPr="00CE7BC2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 xml:space="preserve">Pedron et al. (2020) 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Germany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F45C8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Causal effect of retirement on risk factors for cardiovascular, metabolic disease and subjective health indicators.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8E3D13" w14:textId="50358361" w:rsidR="00E94D2B" w:rsidRPr="00CE7BC2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N=11,168, </w:t>
            </w:r>
            <w:r w:rsidR="00227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45–80 years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C9C4D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18 years (1995-2013)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90414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Biomedical risk factors for chronic cardio-metabolic disease:  lab tests. Subjective health status: SF12 questionnaire.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24C88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Sex/education/living alone/lifestyle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behaviors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/medications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2D184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Parametric regression discontinuity design (RDD) based on age thresholds for pension eligibility.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08B80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Increase in BMI in early retirees [β = 1.11, p &lt;.05] and an increase in CHO/HDL in regular retirees [β = .47, p &lt; 0.05]. 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Diastolic and systolic blood pressure increase 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after retirement (p &lt; 0.01).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89B24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Retirement impacts different risk factors for chronic disease, depending on timing, sex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and education. Regular male, early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females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, and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low-educated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retirees are potential high-risk groups for worsening risk factors after retirement.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890251" w14:textId="086A5996" w:rsidR="00E94D2B" w:rsidRDefault="0005181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-)</w:t>
            </w:r>
          </w:p>
          <w:p w14:paraId="752AC3E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4AB478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9E38CD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99FC21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0E4E07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7840A59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F8DDF5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0BE9CE6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177E195F" w14:textId="77777777" w:rsidTr="007C1CFD">
        <w:trPr>
          <w:trHeight w:val="1253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E599E4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13</w:t>
            </w:r>
          </w:p>
          <w:p w14:paraId="394D88D9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E87B3D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70A96A4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C420E7C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D327D0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4F2F7B8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8160B9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0C746BF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7F1CB59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2131DDB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26D17A1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E303064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86CD61" w14:textId="77777777" w:rsidR="008577AD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Sato et al. (2023) </w:t>
            </w:r>
          </w:p>
          <w:p w14:paraId="09BD28F3" w14:textId="5EC57E30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35 countries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D8BAB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Association of retirement with CVD and various risk factors and to provide a holistic view using data from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808A9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N= 106.927, 50–70 years.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50FFC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Follow-up period of 6.7 years.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71F937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Heart disease and stroke: medical evaluation. CVD risk factors: hypertension, diabetes, obesity, physical inactivity, smoking, IMC and binge drinking.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72B78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Education/physical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F79C5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Linear probability models estimated by the fixed-effects instrumental variable (FEIV) method with the two-stage least squares procedure.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34CD4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2.2%-point decrease in the risk of heart disease [coefficient .022 (95% CI: -.031 to -.012)] and a 3.0%-point decrease in physical inactivity [-.030 (-.049 to -.010)] among retirees, compared with workers. In both sexes, retirement was associated with a decreased heart disease risk.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B5092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Retirement was associated with a reduced risk of heart disease on average. Some associations of retirement with CVD and risk factors appeared heterogeneous by individual characteristics.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2D9CAC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(+)</w:t>
            </w:r>
          </w:p>
          <w:p w14:paraId="7DE05B7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32183C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7C92EE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C1923F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B84AE1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C17848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D43A5D3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73D82B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DCD8CD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1A1CBF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71A4F8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76A63AA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52DBA" w:rsidRPr="00CE7BC2" w14:paraId="5586B2F9" w14:textId="77777777" w:rsidTr="000A56B8">
        <w:trPr>
          <w:trHeight w:val="1850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BA01638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lastRenderedPageBreak/>
              <w:t>14</w:t>
            </w:r>
          </w:p>
          <w:p w14:paraId="278151D7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72D635F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34A0B2E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A9BAB1F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1007BB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A96B87A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330057A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44ED50A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D5C8D3" w14:textId="49DBC64E" w:rsidR="00526E4B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Stenholm et al. </w:t>
            </w:r>
            <w:r w:rsidR="00857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(</w:t>
            </w: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2014</w:t>
            </w:r>
            <w:r w:rsidR="00857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)</w:t>
            </w:r>
          </w:p>
          <w:p w14:paraId="6F4FB18E" w14:textId="679CF9E5" w:rsidR="00E94D2B" w:rsidRPr="00CE7BC2" w:rsidRDefault="00783898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7838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USA</w:t>
            </w:r>
            <w:r w:rsidR="00E94D2B" w:rsidRPr="00526E4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es-CL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5B750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 of sociodemographic characteristics, lifestyle factors and chronic diseases with PF trajectories in full-time work and retirement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A511F7" w14:textId="3EAE0B22" w:rsidR="00E94D2B" w:rsidRPr="00CE7BC2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N= 17,844,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65-85 years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AEFFB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Average of 5.6 years (1992-2010)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94877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PF: score made up of 10 items</w:t>
            </w:r>
            <w:r w:rsid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: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difficulties in mobility, arm functions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fine-tuned motor function, self-assessed on 10 tasks.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1DA95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Sociodemographic factors/lifestyle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behaviors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F7130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Linear regression analyses with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generalized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estimation equations.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A2B16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 difficulties increased every 10 years by 0.17 (95% CI .04 to .29) when in full-time work and by 0.46 (95% CI .41 to .50) in retirement after adjusting for covariables.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7C10E2" w14:textId="77777777" w:rsidR="00E94D2B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declines faster in retirement than in full-time work in employees aged 65 years or older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the difference is not explained by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the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absence of chronic diseases and lifestyle-related risk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A099D9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253AFB5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2C811F7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0660BC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5DE52A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D1541C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38883B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73123C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33724AC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0A56B8" w14:paraId="35B03719" w14:textId="77777777" w:rsidTr="000A56B8">
        <w:trPr>
          <w:trHeight w:val="3250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B8CE827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15</w:t>
            </w:r>
          </w:p>
          <w:p w14:paraId="57B2F702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7BAF59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A6BC6D2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3B72588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427919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D086C9A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73B0C4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F5248A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2B9C7C4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C31A4A2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785D38F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41206B0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29783F4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9ADDE57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E377A0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15086BB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94D6BE9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93AB11" w14:textId="77777777" w:rsidR="00E94D2B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Stevens et al. (2021)</w:t>
            </w:r>
          </w:p>
          <w:p w14:paraId="7A31710E" w14:textId="69BF02A7" w:rsidR="00526E4B" w:rsidRPr="00CE7BC2" w:rsidRDefault="008577A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857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England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CB2041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Whether belonging to more social groups supports people to be physically active following retirement and confers physical health benefits as a result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EDF23E" w14:textId="77777777" w:rsidR="0022740F" w:rsidRDefault="007C1CFD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N=243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(M=125, W=118) </w:t>
            </w:r>
          </w:p>
          <w:p w14:paraId="6CA15113" w14:textId="599EE831" w:rsidR="00E94D2B" w:rsidRPr="00CE7BC2" w:rsidRDefault="0022740F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55–70 years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B04296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 six-year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br/>
              <w:t>follow-up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F73190" w14:textId="3A4E5D69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Physical health through thre</w:t>
            </w:r>
            <w:r w:rsidR="002274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e measures: subjective health,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walking speed (an indicator of frailty) and total number the onset of chronic health conditions (self-reported).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35163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Social group memberships/ physical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A1F89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Series of binary logistic regressions and squares regression model.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CADD79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Indirect relationship between post-retirement group memberships, physical activity, and </w:t>
            </w:r>
            <w:r w:rsidR="00F2049E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the 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onset of chronic health conditions (b =.03, CI [0.06, 0.003]. Post-retirement group memberships predicted greater physical activity (b = .20, p = .009), and physical activity, predicted a decreased frequency of the onset of chronic health conditions 4 years later (b=.15, p = .011).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9F474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More group memberships after retirement consistently predicted both subjective and objective indicators of greater physical health via greater physical activity.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FF4E1B" w14:textId="77777777" w:rsidR="00051815" w:rsidRDefault="0005181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</w:t>
            </w:r>
            <w:r w:rsidR="00E94D2B"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(+/-)</w:t>
            </w:r>
          </w:p>
          <w:p w14:paraId="6E5452F4" w14:textId="6B626041" w:rsidR="00051815" w:rsidRDefault="0005181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Indirect effect of group membership</w:t>
            </w:r>
            <w:r w:rsidR="00227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and physical activity</w:t>
            </w:r>
          </w:p>
          <w:p w14:paraId="28F3D384" w14:textId="335566C5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D062A2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08BBA50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6BFC331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051815" w14:paraId="091197E9" w14:textId="77777777" w:rsidTr="000A56B8">
        <w:trPr>
          <w:trHeight w:val="3127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43E7D25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16</w:t>
            </w:r>
          </w:p>
          <w:p w14:paraId="2C53BDB9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3A22E69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FDB4192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96F4632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CE4C2ED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F170B56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21ACB37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8F2E941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9EB282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D7002DC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D2A8F9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4D322EB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2EF5867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236C5B8" w14:textId="77777777" w:rsidR="002A03EE" w:rsidRDefault="002A03E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A4BE0C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BFA662B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2E447C" w14:textId="114CFB7A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van den Bogaard &amp; Henkens (2018) European countries and Israel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05F9C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Effect of retirement on physical and mental health and its relationship with experienced physical and psychological job demands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4B172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N=9092, 50–70 years old.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C3722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Two years (2011 - 2013)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FE42B7" w14:textId="77777777" w:rsidR="00E94D2B" w:rsidRP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resence of heart problems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stroke or cerebral vascular disease; diabetes; lung problems; arthritis or rheumatism; cancer or malignant tumor; ulcers;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Parkinson's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disease; cataracts; hip or femoral fracture; other conditions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524171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Job demands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A5798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Descriptive statistics, logistic regression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ordinary least squares regression model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33CBB2" w14:textId="1DE9C75D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Retirement from jobs with high physical demands leads to a relative improvement in overall self-rated health compared to those who remain at work. No health effects measured as the presence of physical health problems</w:t>
            </w:r>
            <w:r w:rsidR="008577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1A201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Pre-retirement job demands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are important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in how retirement affects health; physical demands seem primarily related to physical health benefits.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4ED813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690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</w:t>
            </w:r>
            <w:r w:rsidR="00690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+/-</w:t>
            </w:r>
            <w:r w:rsidRPr="00690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)</w:t>
            </w: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</w:t>
            </w:r>
          </w:p>
          <w:p w14:paraId="19C40BB9" w14:textId="62E234F3" w:rsidR="00EE2003" w:rsidRDefault="0005181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Indirect effect of </w:t>
            </w:r>
            <w:r w:rsidR="002274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job demands</w:t>
            </w:r>
          </w:p>
          <w:p w14:paraId="1102823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84B235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596CD5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5515B0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D1EDBA2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3DCD4DB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9DEAAE6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1E4F357D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FC3C08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3BD8C6C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49C110D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0EEED48" w14:textId="77777777" w:rsidR="00EE2003" w:rsidRPr="00CE7BC2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556EBE83" w14:textId="77777777" w:rsidTr="007C1CFD">
        <w:trPr>
          <w:trHeight w:val="2334"/>
        </w:trPr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2FD82B7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17</w:t>
            </w:r>
          </w:p>
          <w:p w14:paraId="528C5B61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00C18156" w14:textId="77777777" w:rsidR="002A03EE" w:rsidRDefault="002A03E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A8B7A3D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3DD4043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F74856" w14:textId="7C831E6C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Wu et al</w:t>
            </w:r>
            <w:r w:rsidR="00857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.</w:t>
            </w: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 (201</w:t>
            </w:r>
            <w:r w:rsidR="00F96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6</w:t>
            </w: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9EBC0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 between retirement age and mortality among healthy and unhealthy retirees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9FEF2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N=2956 participants, over 51 years old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A73F6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Data collected in 1992 and 2010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392DA2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Mortality: interview or a spouse/partner’s core interview. Information on mortality was available through 2011.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98956A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Health status prior </w:t>
            </w:r>
            <w:r w:rsid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to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A8DD2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Cox model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37D16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Among healthy retirees, a 1-year older age at retirement was associated with an 11% lower risk of all-cause mortality (95% CI 8% to 15%). Similarly, unhealthy retirees (n=1022) had a lower all-cause mortality risk when retiring later (HR 0.91, 95% CI 0.88 to 0.94).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68CF15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Early retirement may be a risk factor for mortality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DD25BC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</w:p>
          <w:p w14:paraId="31FD4D41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D8973AE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D27B578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769C5EF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2FDB6014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E01BBA8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388CE1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501973B6" w14:textId="77777777" w:rsidR="00EE2003" w:rsidRDefault="00EE2003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B78E155" w14:textId="77777777" w:rsidR="00EE2003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7698060" w14:textId="77777777" w:rsidR="00EE2003" w:rsidRPr="00CE7BC2" w:rsidRDefault="00EE2003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CE7BC2" w14:paraId="0453667C" w14:textId="77777777" w:rsidTr="007C1CFD">
        <w:trPr>
          <w:trHeight w:val="716"/>
        </w:trPr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148F870D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lastRenderedPageBreak/>
              <w:t>18</w:t>
            </w:r>
          </w:p>
          <w:p w14:paraId="613CC0EE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2C2680A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271E31F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4C6F5440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5CA9EB7" w14:textId="77777777" w:rsidR="002A03EE" w:rsidRDefault="002A03E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937D1B5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D74F713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3B378A84" w14:textId="77777777" w:rsidR="002A03EE" w:rsidRPr="00CE7BC2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5CC9B21C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Xue et al. (2017) China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40C2B2F0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Associations between retirement and cardiovascular disease risk:  systolic blood pressure, diastolic blood pressure, waist circumference,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br/>
              <w:t>body mass index, smoking status, and alcohol consumption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08578811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N=1,084 Age not reported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210BB6B7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20 years (1989-2011)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596D495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Systolic blood pressure (SBP), diastolic blood pressure (DBP), waist circumference, body mass index, and smoking status.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50A39E04" w14:textId="77777777" w:rsid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</w:t>
            </w:r>
            <w:r w:rsid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ex </w:t>
            </w:r>
          </w:p>
          <w:p w14:paraId="2FF1F29F" w14:textId="77777777" w:rsidR="00E94D2B" w:rsidRPr="00CE7BC2" w:rsidRDefault="00CE7BC2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U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rbanicity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6FF57834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Linear regression and logistic regression, with 2 splines separated at the year of retirement.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371156CE" w14:textId="327DC48B" w:rsidR="00E94D2B" w:rsidRPr="00CE7BC2" w:rsidRDefault="00F2049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Retirement </w:t>
            </w:r>
            <w:r w:rsidR="00E94D2B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was accompanied by a lower DBP, a slowdown in the increase of both SBP and WC over time, and a reduction in the probability of being a heavy alcohol drinker. There was no association between retirement and BMI or smoking</w:t>
            </w:r>
            <w:r w:rsidR="008577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2F3BF6AD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Retirement may be beneficial for blood pressure, central obesity, and alcohol consumption in China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14:paraId="2A731C85" w14:textId="77777777" w:rsidR="00E94D2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(+)</w:t>
            </w:r>
          </w:p>
          <w:p w14:paraId="1D19F3B5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07A734FC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4A84CF0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379C5F2A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02604DB" w14:textId="77777777" w:rsidR="0069042E" w:rsidRDefault="0069042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7D9537AC" w14:textId="77777777" w:rsidR="0069042E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  <w:p w14:paraId="6085B3E6" w14:textId="77777777" w:rsidR="0069042E" w:rsidRPr="00CE7BC2" w:rsidRDefault="0069042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E94D2B" w:rsidRPr="005172C5" w14:paraId="2F1DF38D" w14:textId="77777777" w:rsidTr="000A56B8">
        <w:trPr>
          <w:trHeight w:val="2375"/>
        </w:trPr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BC5AB1B" w14:textId="2C64A9DC" w:rsidR="00526E4B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  <w:t>19</w:t>
            </w:r>
          </w:p>
          <w:p w14:paraId="782E18EB" w14:textId="77777777" w:rsidR="002A03EE" w:rsidRDefault="002A03E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1B7ED726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6C10964F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536335CE" w14:textId="77777777" w:rsidR="002A03EE" w:rsidRDefault="002A03EE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14:paraId="771B973F" w14:textId="77777777" w:rsidR="002A03EE" w:rsidRPr="00CE7BC2" w:rsidRDefault="002A03EE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78865232" w14:textId="35AEE8C1" w:rsidR="00E94D2B" w:rsidRPr="00CE7BC2" w:rsidRDefault="00051815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 xml:space="preserve">Yuan et al. (2021) 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Chi</w:t>
            </w:r>
            <w:r w:rsidR="000A56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n</w:t>
            </w:r>
            <w:r w:rsidR="00E94D2B" w:rsidRPr="00CE7B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s-CL"/>
              </w:rPr>
              <w:t>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540C3C87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Effects of the delayed retirement initiative, social health insurance system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,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and their interaction on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the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physical health of older people.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747AE45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n=19,816 over 45 years old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299649D3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Three years (2015-2018)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059AFF4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Physical functioning limitation assessed by 7 items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26409958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Social health insurance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1747882F" w14:textId="7098D705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Regressions adjusted with robust </w:t>
            </w:r>
            <w:r w:rsidR="00F2049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standards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  <w:r w:rsidR="008577AD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and errors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on individual</w:t>
            </w:r>
            <w:r w:rsidR="008577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2E4023EE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Delayi</w:t>
            </w:r>
            <w:r w:rsidR="006904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ng retirement can alleviate 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PF limitation (−0.347, p-value &lt; 0.01, 95% CI = [−0.381, −0.313]). All types of social health insurance buffer the beneficial impact of late retirement on the physical health of older adults, showing that the main effect is weakened.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6DAF256B" w14:textId="77777777" w:rsidR="00E94D2B" w:rsidRPr="00CE7BC2" w:rsidRDefault="00E94D2B" w:rsidP="000A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Late retirement is shown to help alleviate the physical functioning limita</w:t>
            </w:r>
            <w:r w:rsidR="006904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tion of older adults</w:t>
            </w:r>
            <w:r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53EDE4B6" w14:textId="77777777" w:rsidR="00051815" w:rsidRDefault="00E94D2B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 w:rsidRPr="00CE7B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(-)</w:t>
            </w:r>
            <w:r w:rsidR="00690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 </w:t>
            </w:r>
          </w:p>
          <w:p w14:paraId="01CCF69F" w14:textId="12240005" w:rsidR="0069042E" w:rsidRPr="00CE7BC2" w:rsidRDefault="005172C5" w:rsidP="000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>M</w:t>
            </w:r>
            <w:r w:rsidR="006904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CL"/>
              </w:rPr>
              <w:t xml:space="preserve">oderated by </w:t>
            </w:r>
            <w:r w:rsidR="008577AD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social</w:t>
            </w:r>
            <w:r w:rsidR="0069042E" w:rsidRPr="00CE7BC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health insurance</w:t>
            </w:r>
          </w:p>
        </w:tc>
      </w:tr>
    </w:tbl>
    <w:p w14:paraId="2B152E22" w14:textId="3FD64E99" w:rsidR="00E94D2B" w:rsidRPr="00CE7BC2" w:rsidRDefault="007C1CFD" w:rsidP="000A56B8">
      <w:pPr>
        <w:spacing w:line="240" w:lineRule="auto"/>
        <w:rPr>
          <w:lang w:val="en-US"/>
        </w:rPr>
      </w:pPr>
      <w:r>
        <w:rPr>
          <w:lang w:val="en-US"/>
        </w:rPr>
        <w:br w:type="textWrapping" w:clear="all"/>
      </w:r>
    </w:p>
    <w:p w14:paraId="6383ACD1" w14:textId="6AD6798A" w:rsidR="00CE7BC2" w:rsidRPr="008577AD" w:rsidRDefault="002C38C9" w:rsidP="000A56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Note=</w:t>
      </w:r>
      <w:r w:rsidR="00CE7BC2" w:rsidRPr="00CE7BC2">
        <w:rPr>
          <w:rFonts w:ascii="Times New Roman" w:hAnsi="Times New Roman" w:cs="Times New Roman"/>
          <w:sz w:val="24"/>
          <w:szCs w:val="24"/>
          <w:lang w:val="en-US"/>
        </w:rPr>
        <w:t xml:space="preserve"> PF: Physical Functioning; CVD: </w:t>
      </w:r>
      <w:r w:rsidR="00CE7BC2" w:rsidRPr="00CE7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L"/>
        </w:rPr>
        <w:t xml:space="preserve">Cardiovascular disease; SD: Standard Deviation </w:t>
      </w:r>
    </w:p>
    <w:sectPr w:rsidR="00CE7BC2" w:rsidRPr="008577AD" w:rsidSect="00E94D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2B"/>
    <w:rsid w:val="000415C0"/>
    <w:rsid w:val="00051815"/>
    <w:rsid w:val="000A56B8"/>
    <w:rsid w:val="000B4438"/>
    <w:rsid w:val="0022740F"/>
    <w:rsid w:val="002A03EE"/>
    <w:rsid w:val="002A1A14"/>
    <w:rsid w:val="002C38C9"/>
    <w:rsid w:val="0034760D"/>
    <w:rsid w:val="004379FA"/>
    <w:rsid w:val="005172C5"/>
    <w:rsid w:val="00526E4B"/>
    <w:rsid w:val="006874CD"/>
    <w:rsid w:val="0069042E"/>
    <w:rsid w:val="006A2474"/>
    <w:rsid w:val="00755522"/>
    <w:rsid w:val="00783898"/>
    <w:rsid w:val="007C1CFD"/>
    <w:rsid w:val="008577AD"/>
    <w:rsid w:val="00973723"/>
    <w:rsid w:val="00A01281"/>
    <w:rsid w:val="00B224BA"/>
    <w:rsid w:val="00B94D8B"/>
    <w:rsid w:val="00BE7C7E"/>
    <w:rsid w:val="00CC0FE9"/>
    <w:rsid w:val="00CE7BC2"/>
    <w:rsid w:val="00D60EB9"/>
    <w:rsid w:val="00E2518D"/>
    <w:rsid w:val="00E52DBA"/>
    <w:rsid w:val="00E94D2B"/>
    <w:rsid w:val="00EE2003"/>
    <w:rsid w:val="00F2049E"/>
    <w:rsid w:val="00F96C8E"/>
    <w:rsid w:val="00FB2B00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F5C891"/>
  <w15:chartTrackingRefBased/>
  <w15:docId w15:val="{D43CC107-5C21-4263-A130-C70AB52B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NAZAR</dc:creator>
  <cp:keywords/>
  <dc:description/>
  <cp:lastModifiedBy>Anónimo</cp:lastModifiedBy>
  <cp:revision>3</cp:revision>
  <cp:lastPrinted>2023-10-19T21:07:00Z</cp:lastPrinted>
  <dcterms:created xsi:type="dcterms:W3CDTF">2023-11-16T21:12:00Z</dcterms:created>
  <dcterms:modified xsi:type="dcterms:W3CDTF">2023-12-02T01:43:00Z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39760874-1a5a-4e70-83c9-9b2f2c4e4347</vt:lpwstr>
  </property>
</Properties>
</file>