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0703" w14:textId="77777777" w:rsidR="00C73673" w:rsidRPr="003316D6" w:rsidRDefault="00C73673" w:rsidP="00C73673">
      <w:pPr>
        <w:spacing w:after="200" w:line="480" w:lineRule="auto"/>
        <w:rPr>
          <w:b/>
          <w:lang w:val="en-GB"/>
        </w:rPr>
      </w:pPr>
      <w:r w:rsidRPr="003316D6">
        <w:rPr>
          <w:b/>
          <w:lang w:val="en-GB"/>
        </w:rPr>
        <w:t xml:space="preserve">Appendix </w:t>
      </w:r>
    </w:p>
    <w:p w14:paraId="71F3EAA9" w14:textId="77777777" w:rsidR="00C73673" w:rsidRDefault="00C73673" w:rsidP="00C73673">
      <w:pPr>
        <w:spacing w:line="480" w:lineRule="auto"/>
        <w:rPr>
          <w:lang w:val="en-GB"/>
        </w:rPr>
      </w:pPr>
      <w:r w:rsidRPr="002A444D">
        <w:rPr>
          <w:b/>
          <w:lang w:val="en-GB"/>
        </w:rPr>
        <w:t>Table A1</w:t>
      </w:r>
      <w:r>
        <w:rPr>
          <w:lang w:val="en-GB"/>
        </w:rPr>
        <w:t>. Comparison between generalized ordered logit model and ordinal logit model for Danish and Swedish civil servants predicted values to stay loyal</w:t>
      </w:r>
    </w:p>
    <w:tbl>
      <w:tblPr>
        <w:tblStyle w:val="TableGrid"/>
        <w:tblW w:w="91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2134"/>
        <w:gridCol w:w="1094"/>
        <w:gridCol w:w="14"/>
        <w:gridCol w:w="1060"/>
        <w:gridCol w:w="1094"/>
        <w:gridCol w:w="10"/>
        <w:gridCol w:w="1062"/>
      </w:tblGrid>
      <w:tr w:rsidR="00C73673" w14:paraId="74FE251A" w14:textId="77777777" w:rsidTr="00287D69">
        <w:trPr>
          <w:trHeight w:val="410"/>
        </w:trPr>
        <w:tc>
          <w:tcPr>
            <w:tcW w:w="1134" w:type="dxa"/>
            <w:vMerge w:val="restart"/>
          </w:tcPr>
          <w:p w14:paraId="357E36CD" w14:textId="77777777" w:rsidR="00C73673" w:rsidRPr="00800603" w:rsidRDefault="00C73673" w:rsidP="00287D69">
            <w:pPr>
              <w:spacing w:after="200"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 xml:space="preserve">Dependent variable </w:t>
            </w:r>
          </w:p>
        </w:tc>
        <w:tc>
          <w:tcPr>
            <w:tcW w:w="1560" w:type="dxa"/>
            <w:vMerge w:val="restart"/>
          </w:tcPr>
          <w:p w14:paraId="46093568" w14:textId="77777777" w:rsidR="00C73673" w:rsidRPr="00800603" w:rsidRDefault="00C73673" w:rsidP="00287D69">
            <w:pPr>
              <w:spacing w:after="200"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 xml:space="preserve">Responses </w:t>
            </w:r>
          </w:p>
        </w:tc>
        <w:tc>
          <w:tcPr>
            <w:tcW w:w="2134" w:type="dxa"/>
            <w:vMerge w:val="restart"/>
          </w:tcPr>
          <w:p w14:paraId="6A52B5F0" w14:textId="77777777" w:rsidR="00C73673" w:rsidRPr="00800603" w:rsidRDefault="00C73673" w:rsidP="00287D69">
            <w:pPr>
              <w:spacing w:after="200"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 xml:space="preserve">Category </w:t>
            </w:r>
          </w:p>
        </w:tc>
        <w:tc>
          <w:tcPr>
            <w:tcW w:w="2168" w:type="dxa"/>
            <w:gridSpan w:val="3"/>
            <w:vAlign w:val="bottom"/>
          </w:tcPr>
          <w:p w14:paraId="021AAC41" w14:textId="77777777" w:rsidR="00C73673" w:rsidRPr="00800603" w:rsidRDefault="00C73673" w:rsidP="00287D69">
            <w:pPr>
              <w:spacing w:after="200"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Gologit2</w:t>
            </w:r>
          </w:p>
        </w:tc>
        <w:tc>
          <w:tcPr>
            <w:tcW w:w="2166" w:type="dxa"/>
            <w:gridSpan w:val="3"/>
            <w:vAlign w:val="bottom"/>
          </w:tcPr>
          <w:p w14:paraId="544EFAF3" w14:textId="77777777" w:rsidR="00C73673" w:rsidRPr="00800603" w:rsidRDefault="00C73673" w:rsidP="00287D69">
            <w:pPr>
              <w:spacing w:after="200"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Ordered logit regression</w:t>
            </w:r>
          </w:p>
        </w:tc>
      </w:tr>
      <w:tr w:rsidR="00C73673" w14:paraId="3E65845A" w14:textId="77777777" w:rsidTr="00287D69">
        <w:trPr>
          <w:trHeight w:val="410"/>
        </w:trPr>
        <w:tc>
          <w:tcPr>
            <w:tcW w:w="1134" w:type="dxa"/>
            <w:vMerge/>
          </w:tcPr>
          <w:p w14:paraId="54E24BB5" w14:textId="77777777" w:rsidR="00C73673" w:rsidRPr="00800603" w:rsidRDefault="00C73673" w:rsidP="00287D69">
            <w:pPr>
              <w:spacing w:after="200"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/>
          </w:tcPr>
          <w:p w14:paraId="087F42F0" w14:textId="77777777" w:rsidR="00C73673" w:rsidRPr="00800603" w:rsidRDefault="00C73673" w:rsidP="00287D69">
            <w:pPr>
              <w:spacing w:after="200"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34" w:type="dxa"/>
            <w:vMerge/>
          </w:tcPr>
          <w:p w14:paraId="15379F0C" w14:textId="77777777" w:rsidR="00C73673" w:rsidRPr="00800603" w:rsidRDefault="00C73673" w:rsidP="00287D69">
            <w:pPr>
              <w:spacing w:after="200"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094" w:type="dxa"/>
            <w:vAlign w:val="bottom"/>
          </w:tcPr>
          <w:p w14:paraId="11DD4922" w14:textId="77777777" w:rsidR="00C73673" w:rsidRPr="00800603" w:rsidRDefault="00C73673" w:rsidP="00287D69">
            <w:pPr>
              <w:spacing w:after="200"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Predicted probability</w:t>
            </w:r>
          </w:p>
        </w:tc>
        <w:tc>
          <w:tcPr>
            <w:tcW w:w="1074" w:type="dxa"/>
            <w:gridSpan w:val="2"/>
            <w:vAlign w:val="bottom"/>
          </w:tcPr>
          <w:p w14:paraId="714B528C" w14:textId="77777777" w:rsidR="00C73673" w:rsidRPr="00800603" w:rsidRDefault="00C73673" w:rsidP="00287D69">
            <w:pPr>
              <w:spacing w:after="200"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Difference</w:t>
            </w:r>
          </w:p>
        </w:tc>
        <w:tc>
          <w:tcPr>
            <w:tcW w:w="1094" w:type="dxa"/>
            <w:vAlign w:val="bottom"/>
          </w:tcPr>
          <w:p w14:paraId="71AAC3B6" w14:textId="77777777" w:rsidR="00C73673" w:rsidRPr="00800603" w:rsidRDefault="00C73673" w:rsidP="00287D69">
            <w:pPr>
              <w:spacing w:after="200"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Predicted probability</w:t>
            </w:r>
          </w:p>
        </w:tc>
        <w:tc>
          <w:tcPr>
            <w:tcW w:w="1072" w:type="dxa"/>
            <w:gridSpan w:val="2"/>
            <w:vAlign w:val="bottom"/>
          </w:tcPr>
          <w:p w14:paraId="3F230AE3" w14:textId="77777777" w:rsidR="00C73673" w:rsidRPr="00800603" w:rsidRDefault="00C73673" w:rsidP="00287D69">
            <w:pPr>
              <w:spacing w:after="200"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Difference</w:t>
            </w:r>
          </w:p>
        </w:tc>
      </w:tr>
      <w:tr w:rsidR="00C73673" w14:paraId="03812F50" w14:textId="77777777" w:rsidTr="00287D69">
        <w:trPr>
          <w:trHeight w:val="1785"/>
        </w:trPr>
        <w:tc>
          <w:tcPr>
            <w:tcW w:w="1134" w:type="dxa"/>
          </w:tcPr>
          <w:p w14:paraId="57933B06" w14:textId="77777777" w:rsidR="00C73673" w:rsidRPr="00800603" w:rsidRDefault="00C73673" w:rsidP="00287D69">
            <w:pPr>
              <w:spacing w:after="200"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Stay loyal</w:t>
            </w:r>
          </w:p>
          <w:p w14:paraId="464C3636" w14:textId="77777777" w:rsidR="00C73673" w:rsidRPr="00800603" w:rsidRDefault="00C73673" w:rsidP="00287D69">
            <w:pPr>
              <w:spacing w:after="200"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74C89812" w14:textId="77777777" w:rsidR="00C73673" w:rsidRPr="00800603" w:rsidRDefault="00C73673" w:rsidP="00287D69">
            <w:pPr>
              <w:spacing w:after="200"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E7EDE4D" w14:textId="77777777" w:rsidR="00C73673" w:rsidRPr="00800603" w:rsidRDefault="00C73673" w:rsidP="00287D69">
            <w:pPr>
              <w:spacing w:after="200"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7423223C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Very likely</w:t>
            </w:r>
          </w:p>
          <w:p w14:paraId="02E55814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3370A98B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Fairly likely</w:t>
            </w:r>
          </w:p>
          <w:p w14:paraId="04250EC5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1CB45ACF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 xml:space="preserve">Not very likely </w:t>
            </w:r>
          </w:p>
          <w:p w14:paraId="4E0C765D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F25AC58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Not likely at all</w:t>
            </w:r>
          </w:p>
        </w:tc>
        <w:tc>
          <w:tcPr>
            <w:tcW w:w="2134" w:type="dxa"/>
          </w:tcPr>
          <w:p w14:paraId="73518EA6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Danish civil servants</w:t>
            </w:r>
          </w:p>
          <w:p w14:paraId="1ADA589D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Swedish civil servants</w:t>
            </w:r>
          </w:p>
          <w:p w14:paraId="45863E80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Danish civil servants</w:t>
            </w:r>
          </w:p>
          <w:p w14:paraId="4A188892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Swedish civil servants</w:t>
            </w:r>
          </w:p>
          <w:p w14:paraId="2A3C1B3D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Danish civil servants</w:t>
            </w:r>
          </w:p>
          <w:p w14:paraId="5EEDB09A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Swedish civil servants</w:t>
            </w:r>
          </w:p>
          <w:p w14:paraId="5F9CDBAF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Danish civil servants</w:t>
            </w:r>
          </w:p>
          <w:p w14:paraId="1FA4BD51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Swedish civil servants</w:t>
            </w:r>
          </w:p>
        </w:tc>
        <w:tc>
          <w:tcPr>
            <w:tcW w:w="1108" w:type="dxa"/>
            <w:gridSpan w:val="2"/>
          </w:tcPr>
          <w:p w14:paraId="0DFF7FC1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0.05</w:t>
            </w:r>
          </w:p>
          <w:p w14:paraId="1DD4D2DA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0.01</w:t>
            </w:r>
          </w:p>
          <w:p w14:paraId="08A9B078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0.10</w:t>
            </w:r>
          </w:p>
          <w:p w14:paraId="70E392B4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0.09</w:t>
            </w:r>
          </w:p>
          <w:p w14:paraId="657FFC8C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0.26</w:t>
            </w:r>
          </w:p>
          <w:p w14:paraId="7A087C1E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0.41</w:t>
            </w:r>
          </w:p>
          <w:p w14:paraId="328E955E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0.45</w:t>
            </w:r>
          </w:p>
          <w:p w14:paraId="23050467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060" w:type="dxa"/>
          </w:tcPr>
          <w:p w14:paraId="1286A150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 xml:space="preserve">  0.04**</w:t>
            </w:r>
          </w:p>
          <w:p w14:paraId="51E72EE3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2CFE967A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 xml:space="preserve">  0.01</w:t>
            </w:r>
          </w:p>
          <w:p w14:paraId="3DDFA242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76092F2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-0.15***</w:t>
            </w:r>
          </w:p>
          <w:p w14:paraId="5EF22701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ACF2A15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-0.19***</w:t>
            </w:r>
          </w:p>
        </w:tc>
        <w:tc>
          <w:tcPr>
            <w:tcW w:w="1104" w:type="dxa"/>
            <w:gridSpan w:val="2"/>
          </w:tcPr>
          <w:p w14:paraId="488E1D81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0.01</w:t>
            </w:r>
          </w:p>
          <w:p w14:paraId="0F0EA858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0.02</w:t>
            </w:r>
          </w:p>
          <w:p w14:paraId="405D0093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 xml:space="preserve">0.08       </w:t>
            </w:r>
          </w:p>
          <w:p w14:paraId="4AEBE19E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0.14</w:t>
            </w:r>
          </w:p>
          <w:p w14:paraId="563B388C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0.28</w:t>
            </w:r>
          </w:p>
          <w:p w14:paraId="38F53E02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0.38</w:t>
            </w:r>
          </w:p>
          <w:p w14:paraId="3358A2D3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0.46</w:t>
            </w:r>
          </w:p>
          <w:p w14:paraId="6A6B5928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0.63</w:t>
            </w:r>
          </w:p>
        </w:tc>
        <w:tc>
          <w:tcPr>
            <w:tcW w:w="1062" w:type="dxa"/>
          </w:tcPr>
          <w:p w14:paraId="334851F0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 xml:space="preserve">  0.01**</w:t>
            </w:r>
          </w:p>
          <w:p w14:paraId="787C2812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E1A2A1B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 xml:space="preserve">  0.06***</w:t>
            </w:r>
          </w:p>
          <w:p w14:paraId="5CCE397B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E7FFE32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-0.10***</w:t>
            </w:r>
          </w:p>
          <w:p w14:paraId="3F47AE30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3BF2422D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00603">
              <w:rPr>
                <w:rFonts w:ascii="Times" w:hAnsi="Times"/>
                <w:sz w:val="20"/>
                <w:szCs w:val="20"/>
                <w:lang w:val="en-GB"/>
              </w:rPr>
              <w:t>-0.17***</w:t>
            </w:r>
          </w:p>
          <w:p w14:paraId="57E190E9" w14:textId="77777777" w:rsidR="00C73673" w:rsidRPr="00800603" w:rsidRDefault="00C73673" w:rsidP="00287D69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</w:tbl>
    <w:p w14:paraId="0E00BC6C" w14:textId="77777777" w:rsidR="00C73673" w:rsidRDefault="00C73673" w:rsidP="00C73673">
      <w:pPr>
        <w:spacing w:line="480" w:lineRule="auto"/>
        <w:rPr>
          <w:lang w:eastAsia="da-DK"/>
        </w:rPr>
      </w:pPr>
      <w:r>
        <w:rPr>
          <w:sz w:val="20"/>
          <w:szCs w:val="20"/>
          <w:lang w:val="en-GB"/>
        </w:rPr>
        <w:t>*** p&lt;0.01, ** p&lt;0.05, * p&lt;0.1</w:t>
      </w:r>
      <w:r>
        <w:t> </w:t>
      </w:r>
    </w:p>
    <w:p w14:paraId="4D494317" w14:textId="77777777" w:rsidR="00C73673" w:rsidRDefault="00C73673" w:rsidP="00C73673">
      <w:pPr>
        <w:spacing w:after="200" w:line="480" w:lineRule="auto"/>
        <w:rPr>
          <w:lang w:val="en-GB"/>
        </w:rPr>
      </w:pPr>
    </w:p>
    <w:p w14:paraId="0E9FAA9E" w14:textId="77777777" w:rsidR="00C73673" w:rsidRDefault="00C73673" w:rsidP="00C73673">
      <w:pPr>
        <w:spacing w:after="200" w:line="480" w:lineRule="auto"/>
        <w:rPr>
          <w:lang w:val="en-GB"/>
        </w:rPr>
      </w:pPr>
    </w:p>
    <w:p w14:paraId="1E611A09" w14:textId="77777777" w:rsidR="00C73673" w:rsidRDefault="00C73673" w:rsidP="00C73673">
      <w:pPr>
        <w:spacing w:after="200" w:line="480" w:lineRule="auto"/>
        <w:rPr>
          <w:lang w:val="en-GB"/>
        </w:rPr>
      </w:pPr>
      <w:r>
        <w:rPr>
          <w:lang w:val="en-GB"/>
        </w:rPr>
        <w:br w:type="page"/>
      </w:r>
    </w:p>
    <w:p w14:paraId="0E308C50" w14:textId="77777777" w:rsidR="00C73673" w:rsidRPr="00143125" w:rsidRDefault="00C73673" w:rsidP="00C73673">
      <w:pPr>
        <w:spacing w:line="480" w:lineRule="auto"/>
        <w:rPr>
          <w:lang w:val="en-US"/>
        </w:rPr>
      </w:pPr>
      <w:r w:rsidRPr="002A444D">
        <w:rPr>
          <w:b/>
          <w:lang w:val="en-GB"/>
        </w:rPr>
        <w:lastRenderedPageBreak/>
        <w:t>Table A2</w:t>
      </w:r>
      <w:r w:rsidRPr="00143125">
        <w:rPr>
          <w:lang w:val="en-GB"/>
        </w:rPr>
        <w:t xml:space="preserve">. </w:t>
      </w:r>
      <w:r w:rsidRPr="00143125">
        <w:rPr>
          <w:lang w:val="en-US"/>
        </w:rPr>
        <w:t>Descriptive data</w:t>
      </w:r>
    </w:p>
    <w:tbl>
      <w:tblPr>
        <w:tblStyle w:val="Tabel-Gitter2"/>
        <w:tblW w:w="92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851"/>
        <w:gridCol w:w="708"/>
        <w:gridCol w:w="851"/>
        <w:gridCol w:w="567"/>
        <w:gridCol w:w="709"/>
        <w:gridCol w:w="850"/>
        <w:gridCol w:w="709"/>
        <w:gridCol w:w="792"/>
        <w:gridCol w:w="810"/>
      </w:tblGrid>
      <w:tr w:rsidR="00C73673" w:rsidRPr="00252F9E" w14:paraId="4F01B1AD" w14:textId="77777777" w:rsidTr="00287D69"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7FA6" w14:textId="77777777" w:rsidR="00C73673" w:rsidRPr="00D46D3C" w:rsidRDefault="00C73673" w:rsidP="00287D69">
            <w:pPr>
              <w:spacing w:line="480" w:lineRule="auto"/>
              <w:ind w:right="-170"/>
              <w:rPr>
                <w:rFonts w:asciiTheme="minorHAnsi" w:eastAsia="MS Mincho" w:hAnsiTheme="minorHAnsi"/>
                <w:b/>
                <w:caps/>
                <w:spacing w:val="5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4F20D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Pooled sample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A22E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08A72A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Sweden</w:t>
            </w:r>
          </w:p>
        </w:tc>
      </w:tr>
      <w:tr w:rsidR="00C73673" w:rsidRPr="00252F9E" w14:paraId="502BBB27" w14:textId="77777777" w:rsidTr="00287D69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0A1543" w14:textId="77777777" w:rsidR="00C73673" w:rsidRPr="000D56B9" w:rsidRDefault="00C73673" w:rsidP="00287D69">
            <w:pPr>
              <w:spacing w:line="480" w:lineRule="auto"/>
              <w:ind w:right="-170"/>
              <w:rPr>
                <w:rFonts w:eastAsia="MS Mincho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Variable</w:t>
            </w:r>
            <w:r>
              <w:rPr>
                <w:rFonts w:eastAsia="MS Mincho"/>
                <w:sz w:val="18"/>
                <w:szCs w:val="18"/>
                <w:lang w:val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DE75E6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Range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DA1C4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013B24C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Std.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EABDC22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Range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28EBFB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6F1B7AD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204A3A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Range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CC7FDF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523799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Std.</w:t>
            </w:r>
          </w:p>
        </w:tc>
      </w:tr>
      <w:tr w:rsidR="00C73673" w:rsidRPr="00252F9E" w14:paraId="6EBB4667" w14:textId="77777777" w:rsidTr="00287D69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7A774" w14:textId="77777777" w:rsidR="00C73673" w:rsidRPr="00C00C83" w:rsidRDefault="00C73673" w:rsidP="00287D69">
            <w:pPr>
              <w:spacing w:line="480" w:lineRule="auto"/>
              <w:ind w:right="-170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Talk to political leadership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FD046" w14:textId="77777777" w:rsidR="00C73673" w:rsidRPr="00252F9E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6040B" w14:textId="77777777" w:rsidR="00C73673" w:rsidRPr="00252F9E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3.019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5E227" w14:textId="77777777" w:rsidR="00C73673" w:rsidRPr="00252F9E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1C8EF" w14:textId="77777777" w:rsidR="00C73673" w:rsidRPr="00252F9E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65FB3" w14:textId="77777777" w:rsidR="00C73673" w:rsidRPr="00252F9E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2.892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E23EEE" w14:textId="77777777" w:rsidR="00C73673" w:rsidRPr="00252F9E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94EF54" w14:textId="77777777" w:rsidR="00C73673" w:rsidRPr="00252F9E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1-4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E2C34" w14:textId="77777777" w:rsidR="00C73673" w:rsidRPr="00252F9E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3.101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2AAB3" w14:textId="77777777" w:rsidR="00C73673" w:rsidRPr="00252F9E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0.865</w:t>
            </w:r>
          </w:p>
        </w:tc>
      </w:tr>
      <w:tr w:rsidR="00C73673" w:rsidRPr="00252F9E" w14:paraId="0FD9EEF5" w14:textId="77777777" w:rsidTr="00287D6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8D229" w14:textId="77777777" w:rsidR="00C73673" w:rsidRPr="00A92ACD" w:rsidRDefault="00C73673" w:rsidP="00287D69">
            <w:pPr>
              <w:spacing w:line="480" w:lineRule="auto"/>
              <w:ind w:right="-170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Talk to the leadership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3225F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1-</w:t>
            </w:r>
            <w:r>
              <w:rPr>
                <w:rFonts w:eastAsia="MS Mincho"/>
                <w:sz w:val="18"/>
                <w:szCs w:val="18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A682F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3.541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FBAC76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641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141F75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1-</w:t>
            </w:r>
            <w:r>
              <w:rPr>
                <w:rFonts w:eastAsia="MS Mincho"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79742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3.525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428AF3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</w:t>
            </w:r>
            <w:r>
              <w:rPr>
                <w:rFonts w:eastAsia="MS Mincho"/>
                <w:sz w:val="18"/>
                <w:szCs w:val="18"/>
                <w:lang w:val="en-GB"/>
              </w:rPr>
              <w:t>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D99386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1-</w:t>
            </w:r>
            <w:r>
              <w:rPr>
                <w:rFonts w:eastAsia="MS Mincho"/>
                <w:sz w:val="18"/>
                <w:szCs w:val="18"/>
                <w:lang w:val="en-GB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D5046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3.553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D6A0B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679</w:t>
            </w:r>
          </w:p>
        </w:tc>
      </w:tr>
      <w:tr w:rsidR="00C73673" w:rsidRPr="00252F9E" w14:paraId="7FD65AEC" w14:textId="77777777" w:rsidTr="00287D6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0E101" w14:textId="77777777" w:rsidR="00C73673" w:rsidRPr="00C00C83" w:rsidRDefault="00C73673" w:rsidP="00287D69">
            <w:pPr>
              <w:spacing w:line="480" w:lineRule="auto"/>
              <w:ind w:right="-170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Talk to other at other departments</w:t>
            </w:r>
          </w:p>
          <w:p w14:paraId="3AB4BF73" w14:textId="77777777" w:rsidR="00C73673" w:rsidRDefault="00C73673" w:rsidP="00287D69">
            <w:pPr>
              <w:spacing w:line="480" w:lineRule="auto"/>
              <w:ind w:right="-170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 xml:space="preserve">Go to media </w:t>
            </w:r>
          </w:p>
          <w:p w14:paraId="432181AF" w14:textId="77777777" w:rsidR="00C73673" w:rsidRDefault="00C73673" w:rsidP="00287D69">
            <w:pPr>
              <w:spacing w:line="480" w:lineRule="auto"/>
              <w:ind w:right="-170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 xml:space="preserve">Stay loyal </w:t>
            </w:r>
          </w:p>
          <w:p w14:paraId="7778E76B" w14:textId="77777777" w:rsidR="00C73673" w:rsidRPr="005364DB" w:rsidRDefault="00C73673" w:rsidP="00287D69">
            <w:pPr>
              <w:spacing w:line="480" w:lineRule="auto"/>
              <w:ind w:right="-170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 xml:space="preserve">Silent resistance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2F3B2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1-</w:t>
            </w:r>
            <w:r>
              <w:rPr>
                <w:rFonts w:eastAsia="MS Mincho"/>
                <w:sz w:val="18"/>
                <w:szCs w:val="18"/>
                <w:lang w:val="en-GB"/>
              </w:rPr>
              <w:t>4</w:t>
            </w:r>
          </w:p>
          <w:p w14:paraId="2D5BEF5F" w14:textId="77777777" w:rsidR="00C73673" w:rsidRPr="00252F9E" w:rsidRDefault="00C73673" w:rsidP="00287D69">
            <w:pPr>
              <w:spacing w:line="480" w:lineRule="auto"/>
              <w:ind w:left="567" w:hanging="567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1-</w:t>
            </w:r>
            <w:r>
              <w:rPr>
                <w:rFonts w:eastAsia="MS Mincho"/>
                <w:sz w:val="18"/>
                <w:szCs w:val="18"/>
                <w:lang w:val="en-GB"/>
              </w:rPr>
              <w:t>3</w:t>
            </w:r>
          </w:p>
          <w:p w14:paraId="3AFAE528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-</w:t>
            </w:r>
            <w:r>
              <w:rPr>
                <w:rFonts w:eastAsia="MS Mincho"/>
                <w:sz w:val="18"/>
                <w:szCs w:val="18"/>
                <w:lang w:val="en-GB"/>
              </w:rPr>
              <w:t>4</w:t>
            </w:r>
          </w:p>
          <w:p w14:paraId="4635FA9C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1-4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C0CAA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1.745</w:t>
            </w:r>
          </w:p>
          <w:p w14:paraId="57DE8F00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075</w:t>
            </w:r>
          </w:p>
          <w:p w14:paraId="1020EA84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583</w:t>
            </w:r>
          </w:p>
          <w:p w14:paraId="59D17290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1.653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24E962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</w:t>
            </w:r>
            <w:r>
              <w:rPr>
                <w:rFonts w:eastAsia="MS Mincho"/>
                <w:sz w:val="18"/>
                <w:szCs w:val="18"/>
                <w:lang w:val="en-GB"/>
              </w:rPr>
              <w:t>774</w:t>
            </w:r>
          </w:p>
          <w:p w14:paraId="4A1A4418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</w:t>
            </w:r>
            <w:r>
              <w:rPr>
                <w:rFonts w:eastAsia="MS Mincho"/>
                <w:sz w:val="18"/>
                <w:szCs w:val="18"/>
                <w:lang w:val="en-GB"/>
              </w:rPr>
              <w:t>297</w:t>
            </w:r>
          </w:p>
          <w:p w14:paraId="6CB33158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736</w:t>
            </w:r>
          </w:p>
          <w:p w14:paraId="3178FB00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41F68F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1-</w:t>
            </w:r>
            <w:r>
              <w:rPr>
                <w:rFonts w:eastAsia="MS Mincho"/>
                <w:sz w:val="18"/>
                <w:szCs w:val="18"/>
                <w:lang w:val="en-GB"/>
              </w:rPr>
              <w:t>4</w:t>
            </w:r>
          </w:p>
          <w:p w14:paraId="429C9155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1-</w:t>
            </w:r>
            <w:r>
              <w:rPr>
                <w:rFonts w:eastAsia="MS Mincho"/>
                <w:sz w:val="18"/>
                <w:szCs w:val="18"/>
                <w:lang w:val="en-GB"/>
              </w:rPr>
              <w:t>3</w:t>
            </w:r>
          </w:p>
          <w:p w14:paraId="0B804B5D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-</w:t>
            </w:r>
            <w:r>
              <w:rPr>
                <w:rFonts w:eastAsia="MS Mincho"/>
                <w:sz w:val="18"/>
                <w:szCs w:val="18"/>
                <w:lang w:val="en-GB"/>
              </w:rPr>
              <w:t>4</w:t>
            </w:r>
          </w:p>
          <w:p w14:paraId="53D7EE53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1-4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EC131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788</w:t>
            </w:r>
          </w:p>
          <w:p w14:paraId="05A642E1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033</w:t>
            </w:r>
          </w:p>
          <w:p w14:paraId="56606F8E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713</w:t>
            </w:r>
          </w:p>
          <w:p w14:paraId="4CA46ECE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1.690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3BB4F8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</w:t>
            </w:r>
            <w:r>
              <w:rPr>
                <w:rFonts w:eastAsia="MS Mincho"/>
                <w:sz w:val="18"/>
                <w:szCs w:val="18"/>
                <w:lang w:val="en-GB"/>
              </w:rPr>
              <w:t>766</w:t>
            </w:r>
          </w:p>
          <w:p w14:paraId="1C9A69A9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</w:t>
            </w:r>
            <w:r>
              <w:rPr>
                <w:rFonts w:eastAsia="MS Mincho"/>
                <w:sz w:val="18"/>
                <w:szCs w:val="18"/>
                <w:lang w:val="en-GB"/>
              </w:rPr>
              <w:t>199</w:t>
            </w:r>
          </w:p>
          <w:p w14:paraId="6AD42A85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767</w:t>
            </w:r>
          </w:p>
          <w:p w14:paraId="68701E02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0.768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3C2FEF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1-</w:t>
            </w:r>
            <w:r>
              <w:rPr>
                <w:rFonts w:eastAsia="MS Mincho"/>
                <w:sz w:val="18"/>
                <w:szCs w:val="18"/>
                <w:lang w:val="en-GB"/>
              </w:rPr>
              <w:t>4</w:t>
            </w:r>
          </w:p>
          <w:p w14:paraId="1007AB4F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1-</w:t>
            </w:r>
            <w:r>
              <w:rPr>
                <w:rFonts w:eastAsia="MS Mincho"/>
                <w:sz w:val="18"/>
                <w:szCs w:val="18"/>
                <w:lang w:val="en-GB"/>
              </w:rPr>
              <w:t>3</w:t>
            </w:r>
          </w:p>
          <w:p w14:paraId="1143B41E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1-4</w:t>
            </w:r>
          </w:p>
          <w:p w14:paraId="6D61A223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1-4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5FE3E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720</w:t>
            </w:r>
          </w:p>
          <w:p w14:paraId="76476F28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106</w:t>
            </w:r>
          </w:p>
          <w:p w14:paraId="2D803B2E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1.489</w:t>
            </w:r>
          </w:p>
          <w:p w14:paraId="2B6B320C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1.626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BC422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</w:t>
            </w:r>
            <w:r>
              <w:rPr>
                <w:rFonts w:eastAsia="MS Mincho"/>
                <w:sz w:val="18"/>
                <w:szCs w:val="18"/>
                <w:lang w:val="en-GB"/>
              </w:rPr>
              <w:t>781</w:t>
            </w:r>
          </w:p>
          <w:p w14:paraId="23503B06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</w:t>
            </w:r>
            <w:r>
              <w:rPr>
                <w:rFonts w:eastAsia="MS Mincho"/>
                <w:sz w:val="18"/>
                <w:szCs w:val="18"/>
                <w:lang w:val="en-GB"/>
              </w:rPr>
              <w:t>350</w:t>
            </w:r>
          </w:p>
          <w:p w14:paraId="57F51385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699</w:t>
            </w:r>
          </w:p>
          <w:p w14:paraId="6FFAB3F3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0.736</w:t>
            </w:r>
          </w:p>
        </w:tc>
      </w:tr>
      <w:tr w:rsidR="00C73673" w:rsidRPr="00252F9E" w14:paraId="44D27E55" w14:textId="77777777" w:rsidTr="00287D6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B146E" w14:textId="77777777" w:rsidR="00C73673" w:rsidRPr="00A92ACD" w:rsidRDefault="00C73673" w:rsidP="00287D69">
            <w:pPr>
              <w:spacing w:line="480" w:lineRule="auto"/>
              <w:ind w:right="-170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BB42C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0-1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BF1A0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0.432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B1417E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0.496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2A6BB7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34FBB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C68356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0.475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A9623F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AC2DC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0.496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23FB2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0.501</w:t>
            </w:r>
          </w:p>
        </w:tc>
      </w:tr>
      <w:tr w:rsidR="00C73673" w:rsidRPr="00252F9E" w14:paraId="036E6FB4" w14:textId="77777777" w:rsidTr="00287D6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56795" w14:textId="77777777" w:rsidR="00C73673" w:rsidRPr="00A92ACD" w:rsidRDefault="00C73673" w:rsidP="00287D69">
            <w:pPr>
              <w:spacing w:line="480" w:lineRule="auto"/>
              <w:ind w:right="-170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39DC4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26-70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82B7E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46-50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93899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caps/>
                <w:spacing w:val="5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5D056C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26-70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5D0C9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41-45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76C9C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caps/>
                <w:spacing w:val="5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1E825B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31-71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B7CD5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46-50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70AB75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caps/>
                <w:spacing w:val="5"/>
                <w:sz w:val="18"/>
                <w:szCs w:val="18"/>
                <w:lang w:val="en-GB"/>
              </w:rPr>
            </w:pPr>
          </w:p>
        </w:tc>
      </w:tr>
      <w:tr w:rsidR="00C73673" w:rsidRPr="00252F9E" w14:paraId="425F3A9C" w14:textId="77777777" w:rsidTr="00287D6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FED0F" w14:textId="77777777" w:rsidR="00C73673" w:rsidRPr="00CE1319" w:rsidRDefault="00C73673" w:rsidP="00287D69">
            <w:pPr>
              <w:spacing w:line="480" w:lineRule="auto"/>
              <w:ind w:right="-170"/>
              <w:rPr>
                <w:rFonts w:eastAsia="MS Mincho"/>
                <w:sz w:val="18"/>
                <w:szCs w:val="18"/>
                <w:lang w:val="en-US"/>
              </w:rPr>
            </w:pPr>
            <w:r w:rsidRPr="00CE1319">
              <w:rPr>
                <w:rFonts w:eastAsia="MS Mincho"/>
                <w:sz w:val="18"/>
                <w:szCs w:val="18"/>
                <w:lang w:val="en-US"/>
              </w:rPr>
              <w:t>Chief executives</w:t>
            </w:r>
          </w:p>
          <w:p w14:paraId="63F639C7" w14:textId="77777777" w:rsidR="00C73673" w:rsidRPr="00A92ACD" w:rsidRDefault="00C73673" w:rsidP="00287D69">
            <w:pPr>
              <w:spacing w:line="480" w:lineRule="auto"/>
              <w:ind w:right="-170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Seniority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3859E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0-1</w:t>
            </w:r>
          </w:p>
          <w:p w14:paraId="1FFA080B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0-22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35B65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0.196</w:t>
            </w:r>
          </w:p>
          <w:p w14:paraId="3FA623E2" w14:textId="77777777" w:rsidR="00C73673" w:rsidRPr="00331F34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10.300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BB680C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0.397</w:t>
            </w:r>
          </w:p>
          <w:p w14:paraId="2793711F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6.619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678727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0-1</w:t>
            </w:r>
          </w:p>
          <w:p w14:paraId="44B8DBA7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F7282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0.270</w:t>
            </w:r>
          </w:p>
          <w:p w14:paraId="6B689AB9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8.943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049F93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0.444</w:t>
            </w:r>
          </w:p>
          <w:p w14:paraId="776A9840" w14:textId="77777777" w:rsidR="00C73673" w:rsidRPr="007B515F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7.105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5FC4E3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0-1</w:t>
            </w:r>
          </w:p>
          <w:p w14:paraId="28111933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0-21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0801C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0.142</w:t>
            </w:r>
          </w:p>
          <w:p w14:paraId="353F900F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11.283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659C7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0.350</w:t>
            </w:r>
          </w:p>
          <w:p w14:paraId="572F0853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6.066</w:t>
            </w:r>
          </w:p>
        </w:tc>
      </w:tr>
      <w:tr w:rsidR="00C73673" w:rsidRPr="00252F9E" w14:paraId="4FA09654" w14:textId="77777777" w:rsidTr="00287D69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584012" w14:textId="77777777" w:rsidR="00C73673" w:rsidRDefault="00C73673" w:rsidP="00287D69">
            <w:pPr>
              <w:spacing w:line="480" w:lineRule="auto"/>
              <w:ind w:right="-170"/>
              <w:rPr>
                <w:rFonts w:eastAsia="MS Mincho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 xml:space="preserve">Departments </w:t>
            </w:r>
          </w:p>
          <w:p w14:paraId="069EE4BC" w14:textId="77777777" w:rsidR="00C73673" w:rsidRPr="00A92ACD" w:rsidRDefault="00C73673" w:rsidP="00287D69">
            <w:pPr>
              <w:spacing w:line="480" w:lineRule="auto"/>
              <w:ind w:right="-170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 xml:space="preserve">Ideology deviation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B9ACE2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0-1</w:t>
            </w:r>
          </w:p>
          <w:p w14:paraId="262A1080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C7D365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.662</w:t>
            </w:r>
          </w:p>
          <w:p w14:paraId="2B059BD0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75767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0.473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20BFEB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6F685F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.</w:t>
            </w:r>
            <w:r>
              <w:rPr>
                <w:rFonts w:eastAsia="MS Mincho"/>
                <w:sz w:val="18"/>
                <w:szCs w:val="18"/>
                <w:lang w:val="en-GB"/>
              </w:rPr>
              <w:t>4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3E1B9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.499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F74E8C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0-1</w:t>
            </w:r>
          </w:p>
          <w:p w14:paraId="448D309E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0.1-7.6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8EFC7B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 w:rsidRPr="00252F9E">
              <w:rPr>
                <w:rFonts w:eastAsia="MS Mincho"/>
                <w:sz w:val="18"/>
                <w:szCs w:val="18"/>
                <w:lang w:val="en-GB"/>
              </w:rPr>
              <w:t>0.8</w:t>
            </w:r>
            <w:r>
              <w:rPr>
                <w:rFonts w:eastAsia="MS Mincho"/>
                <w:sz w:val="18"/>
                <w:szCs w:val="18"/>
                <w:lang w:val="en-GB"/>
              </w:rPr>
              <w:t>09</w:t>
            </w:r>
          </w:p>
          <w:p w14:paraId="4378E7C8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2.119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60A91E" w14:textId="77777777" w:rsidR="00C73673" w:rsidRDefault="00C73673" w:rsidP="00287D69">
            <w:pPr>
              <w:spacing w:line="480" w:lineRule="auto"/>
              <w:rPr>
                <w:rFonts w:eastAsia="MS Mincho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0.3</w:t>
            </w:r>
            <w:r w:rsidRPr="00252F9E">
              <w:rPr>
                <w:rFonts w:eastAsia="MS Mincho"/>
                <w:sz w:val="18"/>
                <w:szCs w:val="18"/>
                <w:lang w:val="en-GB"/>
              </w:rPr>
              <w:t>93</w:t>
            </w:r>
          </w:p>
          <w:p w14:paraId="6744A5FC" w14:textId="77777777" w:rsidR="00C73673" w:rsidRPr="00252F9E" w:rsidRDefault="00C73673" w:rsidP="00287D69">
            <w:pPr>
              <w:spacing w:line="480" w:lineRule="auto"/>
              <w:rPr>
                <w:rFonts w:asciiTheme="minorHAnsi" w:eastAsia="MS Mincho" w:hAnsiTheme="minorHAnsi"/>
                <w:b/>
                <w:bCs/>
                <w:i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eastAsia="MS Mincho"/>
                <w:sz w:val="18"/>
                <w:szCs w:val="18"/>
                <w:lang w:val="en-GB"/>
              </w:rPr>
              <w:t>1.639</w:t>
            </w:r>
          </w:p>
        </w:tc>
      </w:tr>
    </w:tbl>
    <w:p w14:paraId="5EB3EFED" w14:textId="77777777" w:rsidR="00C73673" w:rsidRDefault="00C73673" w:rsidP="00C73673">
      <w:pPr>
        <w:spacing w:after="200" w:line="480" w:lineRule="auto"/>
        <w:rPr>
          <w:lang w:val="en-GB"/>
        </w:rPr>
      </w:pPr>
    </w:p>
    <w:p w14:paraId="38084804" w14:textId="77777777" w:rsidR="00C73673" w:rsidRDefault="00C73673" w:rsidP="00C73673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  <w:lang w:val="en-GB"/>
        </w:rPr>
      </w:pPr>
    </w:p>
    <w:p w14:paraId="30BF9107" w14:textId="77777777" w:rsidR="00C73673" w:rsidRDefault="00C73673" w:rsidP="00C73673">
      <w:pPr>
        <w:spacing w:line="480" w:lineRule="auto"/>
        <w:rPr>
          <w:lang w:val="en-GB"/>
        </w:rPr>
      </w:pPr>
    </w:p>
    <w:p w14:paraId="402B8FA3" w14:textId="77777777" w:rsidR="00C73673" w:rsidRDefault="00C73673" w:rsidP="00C73673">
      <w:pPr>
        <w:spacing w:after="200" w:line="480" w:lineRule="auto"/>
        <w:rPr>
          <w:lang w:val="en-GB"/>
        </w:rPr>
      </w:pPr>
      <w:r>
        <w:rPr>
          <w:lang w:val="en-GB"/>
        </w:rPr>
        <w:br w:type="page"/>
      </w:r>
    </w:p>
    <w:p w14:paraId="62322EBD" w14:textId="77777777" w:rsidR="00C73673" w:rsidRDefault="00C73673" w:rsidP="00C73673">
      <w:pPr>
        <w:spacing w:after="200" w:line="480" w:lineRule="auto"/>
        <w:rPr>
          <w:sz w:val="20"/>
          <w:szCs w:val="20"/>
          <w:lang w:val="en-GB"/>
        </w:rPr>
        <w:sectPr w:rsidR="00C73673" w:rsidSect="004908B3">
          <w:pgSz w:w="11906" w:h="16838" w:code="9"/>
          <w:pgMar w:top="1418" w:right="1418" w:bottom="1985" w:left="1418" w:header="318" w:footer="851" w:gutter="0"/>
          <w:cols w:space="708"/>
          <w:titlePg/>
          <w:docGrid w:linePitch="360"/>
        </w:sectPr>
      </w:pPr>
    </w:p>
    <w:p w14:paraId="3A37F049" w14:textId="77777777" w:rsidR="00C73673" w:rsidRDefault="00C73673" w:rsidP="00C73673">
      <w:pPr>
        <w:spacing w:line="480" w:lineRule="auto"/>
        <w:rPr>
          <w:lang w:val="en-GB"/>
        </w:rPr>
      </w:pPr>
    </w:p>
    <w:p w14:paraId="0F0A0261" w14:textId="77777777" w:rsidR="00C73673" w:rsidRDefault="00C73673" w:rsidP="00C73673">
      <w:pPr>
        <w:spacing w:line="480" w:lineRule="auto"/>
        <w:rPr>
          <w:lang w:val="en-GB"/>
        </w:rPr>
      </w:pPr>
    </w:p>
    <w:p w14:paraId="0E09FF42" w14:textId="77777777" w:rsidR="00C73673" w:rsidRDefault="00C73673" w:rsidP="00C73673">
      <w:pPr>
        <w:spacing w:line="480" w:lineRule="auto"/>
        <w:rPr>
          <w:lang w:val="en-GB"/>
        </w:rPr>
      </w:pPr>
    </w:p>
    <w:p w14:paraId="30924D69" w14:textId="77777777" w:rsidR="00C73673" w:rsidRPr="001A1A5D" w:rsidRDefault="00C73673" w:rsidP="00C73673">
      <w:pPr>
        <w:spacing w:line="480" w:lineRule="auto"/>
        <w:rPr>
          <w:sz w:val="16"/>
          <w:szCs w:val="16"/>
          <w:lang w:val="en-US"/>
        </w:rPr>
      </w:pPr>
      <w:r w:rsidRPr="002A444D">
        <w:rPr>
          <w:b/>
          <w:lang w:val="en-GB"/>
        </w:rPr>
        <w:t>Table A3</w:t>
      </w:r>
      <w:r>
        <w:rPr>
          <w:lang w:val="en-GB"/>
        </w:rPr>
        <w:t>.</w:t>
      </w:r>
      <w:r w:rsidRPr="007F7DD8">
        <w:rPr>
          <w:sz w:val="16"/>
          <w:szCs w:val="16"/>
          <w:lang w:val="en-GB"/>
        </w:rPr>
        <w:t xml:space="preserve"> </w:t>
      </w:r>
      <w:r w:rsidRPr="001A1A5D">
        <w:rPr>
          <w:lang w:val="en-US"/>
        </w:rPr>
        <w:t>Evaluation</w:t>
      </w:r>
      <w:r>
        <w:rPr>
          <w:lang w:val="en-US"/>
        </w:rPr>
        <w:t>s</w:t>
      </w:r>
      <w:r w:rsidRPr="001A1A5D">
        <w:rPr>
          <w:lang w:val="en-US"/>
        </w:rPr>
        <w:t xml:space="preserve"> of</w:t>
      </w:r>
      <w:r>
        <w:rPr>
          <w:lang w:val="en-US"/>
        </w:rPr>
        <w:t xml:space="preserve"> </w:t>
      </w:r>
      <w:r>
        <w:rPr>
          <w:lang w:val="en-GB"/>
        </w:rPr>
        <w:t xml:space="preserve">generalized ordered logit model </w:t>
      </w:r>
      <w:proofErr w:type="gramStart"/>
      <w:r w:rsidRPr="001A1A5D">
        <w:rPr>
          <w:lang w:val="en-US"/>
        </w:rPr>
        <w:t>of</w:t>
      </w:r>
      <w:r w:rsidRPr="001A1A5D">
        <w:rPr>
          <w:sz w:val="16"/>
          <w:szCs w:val="16"/>
          <w:lang w:val="en-US"/>
        </w:rPr>
        <w:t> </w:t>
      </w:r>
      <w:r>
        <w:rPr>
          <w:lang w:val="en-GB"/>
        </w:rPr>
        <w:t xml:space="preserve"> Swedish</w:t>
      </w:r>
      <w:proofErr w:type="gramEnd"/>
      <w:r>
        <w:rPr>
          <w:lang w:val="en-GB"/>
        </w:rPr>
        <w:t xml:space="preserve"> civil servants’ and political advisers’ propensities to express internal and external voice</w:t>
      </w:r>
    </w:p>
    <w:tbl>
      <w:tblPr>
        <w:tblW w:w="13157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7"/>
        <w:gridCol w:w="3810"/>
        <w:gridCol w:w="1905"/>
        <w:gridCol w:w="1905"/>
        <w:gridCol w:w="1905"/>
        <w:gridCol w:w="1905"/>
      </w:tblGrid>
      <w:tr w:rsidR="00C73673" w:rsidRPr="00D2068C" w14:paraId="6C33DEC3" w14:textId="77777777" w:rsidTr="00287D69">
        <w:trPr>
          <w:trHeight w:val="693"/>
        </w:trPr>
        <w:tc>
          <w:tcPr>
            <w:tcW w:w="1727" w:type="dxa"/>
          </w:tcPr>
          <w:p w14:paraId="77B08517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810" w:type="dxa"/>
          </w:tcPr>
          <w:p w14:paraId="49EEBC4A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>Talk to the political leadership</w:t>
            </w:r>
          </w:p>
          <w:p w14:paraId="66BA4350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14:paraId="12B54B80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>Bivariate        Full model</w:t>
            </w:r>
          </w:p>
        </w:tc>
        <w:tc>
          <w:tcPr>
            <w:tcW w:w="3810" w:type="dxa"/>
            <w:gridSpan w:val="2"/>
          </w:tcPr>
          <w:p w14:paraId="501E3581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>Talk to the leadership</w:t>
            </w:r>
          </w:p>
          <w:p w14:paraId="31F7850F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       </w:t>
            </w:r>
          </w:p>
          <w:p w14:paraId="7FB85933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          Bivariate               Full model </w:t>
            </w:r>
          </w:p>
        </w:tc>
        <w:tc>
          <w:tcPr>
            <w:tcW w:w="3810" w:type="dxa"/>
            <w:gridSpan w:val="2"/>
          </w:tcPr>
          <w:p w14:paraId="5E43080A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277B6E">
              <w:rPr>
                <w:sz w:val="20"/>
                <w:szCs w:val="20"/>
                <w:lang w:val="en-US"/>
              </w:rPr>
              <w:t>Talk to people at other departments</w:t>
            </w:r>
          </w:p>
          <w:p w14:paraId="4C98540E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ADD708F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sz w:val="20"/>
                <w:szCs w:val="20"/>
                <w:lang w:val="en-US"/>
              </w:rPr>
              <w:t>Bivariate            Full model</w:t>
            </w:r>
          </w:p>
        </w:tc>
      </w:tr>
      <w:tr w:rsidR="00C73673" w:rsidRPr="00277B6E" w14:paraId="54B07839" w14:textId="77777777" w:rsidTr="00287D69">
        <w:trPr>
          <w:trHeight w:val="1090"/>
        </w:trPr>
        <w:tc>
          <w:tcPr>
            <w:tcW w:w="1727" w:type="dxa"/>
          </w:tcPr>
          <w:p w14:paraId="1CF5BD41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Nagelkerke </w:t>
            </w:r>
          </w:p>
          <w:p w14:paraId="1A6A14FF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>R-squared</w:t>
            </w:r>
          </w:p>
          <w:p w14:paraId="72B43ED2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>Observations</w:t>
            </w:r>
          </w:p>
          <w:p w14:paraId="07DAE35F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GB"/>
              </w:rPr>
            </w:pPr>
            <w:r w:rsidRPr="00277B6E">
              <w:rPr>
                <w:rFonts w:cs="Arial"/>
                <w:sz w:val="20"/>
                <w:szCs w:val="20"/>
                <w:lang w:val="en-GB"/>
              </w:rPr>
              <w:t>AIC</w:t>
            </w:r>
          </w:p>
          <w:p w14:paraId="73516855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>Log-likelihood</w:t>
            </w:r>
          </w:p>
        </w:tc>
        <w:tc>
          <w:tcPr>
            <w:tcW w:w="3810" w:type="dxa"/>
          </w:tcPr>
          <w:p w14:paraId="151C8742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         </w:t>
            </w:r>
          </w:p>
          <w:p w14:paraId="027DA48E" w14:textId="77777777" w:rsidR="00C73673" w:rsidRPr="002B7075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2B7075">
              <w:rPr>
                <w:color w:val="000000" w:themeColor="text1"/>
                <w:sz w:val="20"/>
                <w:szCs w:val="20"/>
                <w:lang w:val="en-GB"/>
              </w:rPr>
              <w:t xml:space="preserve">                   0.13                0.20</w:t>
            </w:r>
          </w:p>
          <w:p w14:paraId="291E8A31" w14:textId="77777777" w:rsidR="00C73673" w:rsidRPr="002B7075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2B7075">
              <w:rPr>
                <w:color w:val="000000" w:themeColor="text1"/>
                <w:sz w:val="20"/>
                <w:szCs w:val="20"/>
                <w:lang w:val="en-GB"/>
              </w:rPr>
              <w:t xml:space="preserve">               393                 393</w:t>
            </w:r>
          </w:p>
          <w:p w14:paraId="13A852E5" w14:textId="77777777" w:rsidR="00C73673" w:rsidRPr="002B7075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2B7075">
              <w:rPr>
                <w:color w:val="000000" w:themeColor="text1"/>
                <w:sz w:val="20"/>
                <w:szCs w:val="20"/>
                <w:lang w:val="en-GB"/>
              </w:rPr>
              <w:t xml:space="preserve">              872.710           859.531</w:t>
            </w:r>
          </w:p>
          <w:p w14:paraId="3B80E48C" w14:textId="77777777" w:rsidR="00C73673" w:rsidRPr="001E47B2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2B7075">
              <w:rPr>
                <w:color w:val="000000" w:themeColor="text1"/>
                <w:sz w:val="20"/>
                <w:szCs w:val="20"/>
                <w:lang w:val="en-GB"/>
              </w:rPr>
              <w:t xml:space="preserve">            -431.355          -417.765</w:t>
            </w:r>
          </w:p>
        </w:tc>
        <w:tc>
          <w:tcPr>
            <w:tcW w:w="1905" w:type="dxa"/>
          </w:tcPr>
          <w:p w14:paraId="5ACCA207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14:paraId="7770D835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>0.00</w:t>
            </w:r>
          </w:p>
          <w:p w14:paraId="3F235826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389</w:t>
            </w:r>
          </w:p>
          <w:p w14:paraId="49F97D0D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  684.235</w:t>
            </w:r>
          </w:p>
          <w:p w14:paraId="033F2DFF" w14:textId="77777777" w:rsidR="00C73673" w:rsidRPr="001267D0" w:rsidRDefault="00C73673" w:rsidP="00287D69">
            <w:pPr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-338.118</w:t>
            </w:r>
          </w:p>
        </w:tc>
        <w:tc>
          <w:tcPr>
            <w:tcW w:w="1905" w:type="dxa"/>
          </w:tcPr>
          <w:p w14:paraId="29D4540C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14:paraId="51A923FB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>0.0</w:t>
            </w: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  <w:p w14:paraId="60D639EF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389</w:t>
            </w:r>
          </w:p>
          <w:p w14:paraId="1579794B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     6</w:t>
            </w:r>
            <w:r>
              <w:rPr>
                <w:rFonts w:cs="Arial"/>
                <w:sz w:val="20"/>
                <w:szCs w:val="20"/>
                <w:lang w:val="en-US"/>
              </w:rPr>
              <w:t>83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>893</w:t>
            </w:r>
          </w:p>
          <w:p w14:paraId="702EE233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    -329.9</w:t>
            </w:r>
            <w:r>
              <w:rPr>
                <w:rFonts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905" w:type="dxa"/>
          </w:tcPr>
          <w:p w14:paraId="51A8A1F5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14:paraId="4D5A0F57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>0.0</w:t>
            </w:r>
            <w:r>
              <w:rPr>
                <w:rFonts w:cs="Arial"/>
                <w:sz w:val="20"/>
                <w:szCs w:val="20"/>
                <w:lang w:val="en-US"/>
              </w:rPr>
              <w:t>1</w:t>
            </w:r>
          </w:p>
          <w:p w14:paraId="130B668F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383</w:t>
            </w:r>
          </w:p>
          <w:p w14:paraId="376A2948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cs="Arial"/>
                <w:sz w:val="20"/>
                <w:szCs w:val="20"/>
                <w:lang w:val="en-US"/>
              </w:rPr>
              <w:t>830.415</w:t>
            </w:r>
          </w:p>
          <w:p w14:paraId="7EBE84DF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-409.206</w:t>
            </w:r>
          </w:p>
        </w:tc>
        <w:tc>
          <w:tcPr>
            <w:tcW w:w="1905" w:type="dxa"/>
          </w:tcPr>
          <w:p w14:paraId="6DFC576B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14:paraId="04B2A02E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>0.0</w:t>
            </w:r>
            <w:r>
              <w:rPr>
                <w:rFonts w:cs="Arial"/>
                <w:sz w:val="20"/>
                <w:szCs w:val="20"/>
                <w:lang w:val="en-US"/>
              </w:rPr>
              <w:t>4</w:t>
            </w:r>
          </w:p>
          <w:p w14:paraId="53B7C560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383</w:t>
            </w:r>
          </w:p>
          <w:p w14:paraId="4C1BC459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 8</w:t>
            </w:r>
            <w:r>
              <w:rPr>
                <w:rFonts w:cs="Arial"/>
                <w:sz w:val="20"/>
                <w:szCs w:val="20"/>
                <w:lang w:val="en-US"/>
              </w:rPr>
              <w:t>32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>340</w:t>
            </w:r>
          </w:p>
          <w:p w14:paraId="60486751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404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>170</w:t>
            </w:r>
          </w:p>
        </w:tc>
      </w:tr>
    </w:tbl>
    <w:p w14:paraId="11010ED5" w14:textId="77777777" w:rsidR="00C73673" w:rsidRDefault="00C73673" w:rsidP="00C73673">
      <w:pPr>
        <w:spacing w:after="200" w:line="480" w:lineRule="auto"/>
        <w:rPr>
          <w:lang w:val="en-GB"/>
        </w:rPr>
      </w:pPr>
    </w:p>
    <w:p w14:paraId="70A2B8F9" w14:textId="77777777" w:rsidR="00C73673" w:rsidRDefault="00C73673" w:rsidP="00C73673">
      <w:pPr>
        <w:spacing w:after="200" w:line="480" w:lineRule="auto"/>
        <w:rPr>
          <w:lang w:val="en-GB"/>
        </w:rPr>
      </w:pPr>
      <w:r>
        <w:rPr>
          <w:lang w:val="en-GB"/>
        </w:rPr>
        <w:br w:type="page"/>
      </w:r>
    </w:p>
    <w:p w14:paraId="2D9F201E" w14:textId="77777777" w:rsidR="00C73673" w:rsidRDefault="00C73673" w:rsidP="00C73673">
      <w:pPr>
        <w:spacing w:line="480" w:lineRule="auto"/>
        <w:rPr>
          <w:lang w:val="en-GB"/>
        </w:rPr>
      </w:pPr>
      <w:r w:rsidRPr="002A444D">
        <w:rPr>
          <w:b/>
          <w:lang w:val="en-GB"/>
        </w:rPr>
        <w:lastRenderedPageBreak/>
        <w:t>Table A4</w:t>
      </w:r>
      <w:r>
        <w:rPr>
          <w:lang w:val="en-GB"/>
        </w:rPr>
        <w:t xml:space="preserve">. </w:t>
      </w:r>
      <w:r w:rsidRPr="001A1A5D">
        <w:rPr>
          <w:lang w:val="en-US"/>
        </w:rPr>
        <w:t>Evaluation</w:t>
      </w:r>
      <w:r>
        <w:rPr>
          <w:lang w:val="en-US"/>
        </w:rPr>
        <w:t>s</w:t>
      </w:r>
      <w:r w:rsidRPr="001A1A5D">
        <w:rPr>
          <w:lang w:val="en-US"/>
        </w:rPr>
        <w:t xml:space="preserve"> of</w:t>
      </w:r>
      <w:r>
        <w:rPr>
          <w:lang w:val="en-US"/>
        </w:rPr>
        <w:t xml:space="preserve"> ordered logistic regression m</w:t>
      </w:r>
      <w:r w:rsidRPr="001A1A5D">
        <w:rPr>
          <w:lang w:val="en-US"/>
        </w:rPr>
        <w:t xml:space="preserve">odels </w:t>
      </w:r>
      <w:proofErr w:type="gramStart"/>
      <w:r w:rsidRPr="001A1A5D">
        <w:rPr>
          <w:lang w:val="en-US"/>
        </w:rPr>
        <w:t>of</w:t>
      </w:r>
      <w:r w:rsidRPr="001A1A5D">
        <w:rPr>
          <w:sz w:val="16"/>
          <w:szCs w:val="16"/>
          <w:lang w:val="en-US"/>
        </w:rPr>
        <w:t> </w:t>
      </w:r>
      <w:r>
        <w:rPr>
          <w:lang w:val="en-GB"/>
        </w:rPr>
        <w:t xml:space="preserve"> Danish</w:t>
      </w:r>
      <w:proofErr w:type="gramEnd"/>
      <w:r>
        <w:rPr>
          <w:lang w:val="en-GB"/>
        </w:rPr>
        <w:t xml:space="preserve"> and Swedish civil servants’ propensities to express internal and</w:t>
      </w:r>
    </w:p>
    <w:p w14:paraId="4C9FFBE2" w14:textId="77777777" w:rsidR="00C73673" w:rsidRDefault="00C73673" w:rsidP="00C73673">
      <w:pPr>
        <w:spacing w:line="480" w:lineRule="auto"/>
        <w:rPr>
          <w:lang w:val="en-GB"/>
        </w:rPr>
      </w:pPr>
      <w:r>
        <w:rPr>
          <w:lang w:val="en-GB"/>
        </w:rPr>
        <w:t>external voice</w:t>
      </w:r>
    </w:p>
    <w:tbl>
      <w:tblPr>
        <w:tblW w:w="5380" w:type="pct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4"/>
        <w:gridCol w:w="292"/>
        <w:gridCol w:w="900"/>
        <w:gridCol w:w="1099"/>
        <w:gridCol w:w="1107"/>
        <w:gridCol w:w="1099"/>
        <w:gridCol w:w="1107"/>
        <w:gridCol w:w="1107"/>
        <w:gridCol w:w="1107"/>
        <w:gridCol w:w="1107"/>
        <w:gridCol w:w="1107"/>
        <w:gridCol w:w="1110"/>
        <w:gridCol w:w="1110"/>
        <w:gridCol w:w="1110"/>
      </w:tblGrid>
      <w:tr w:rsidR="00C73673" w:rsidRPr="00277B6E" w14:paraId="5085C1A5" w14:textId="77777777" w:rsidTr="00287D69">
        <w:trPr>
          <w:trHeight w:val="484"/>
        </w:trPr>
        <w:tc>
          <w:tcPr>
            <w:tcW w:w="378" w:type="pct"/>
          </w:tcPr>
          <w:p w14:paraId="308EF6E7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622" w:type="pct"/>
            <w:gridSpan w:val="13"/>
          </w:tcPr>
          <w:p w14:paraId="77A2C1AC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   Talk to the leadership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  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Talk to the political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Talk to people at      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Go to media         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Stay loyal             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>Silent resistance</w:t>
            </w:r>
          </w:p>
          <w:p w14:paraId="39ECE7CF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  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 xml:space="preserve">leadership              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</w:t>
            </w:r>
            <w:r w:rsidRPr="00277B6E">
              <w:rPr>
                <w:rFonts w:cs="Arial"/>
                <w:sz w:val="20"/>
                <w:szCs w:val="20"/>
                <w:lang w:val="en-US"/>
              </w:rPr>
              <w:t>other departments</w:t>
            </w:r>
          </w:p>
        </w:tc>
      </w:tr>
      <w:tr w:rsidR="00C73673" w:rsidRPr="00B84756" w14:paraId="01BA0D8A" w14:textId="77777777" w:rsidTr="00287D69">
        <w:trPr>
          <w:trHeight w:val="564"/>
        </w:trPr>
        <w:tc>
          <w:tcPr>
            <w:tcW w:w="378" w:type="pct"/>
          </w:tcPr>
          <w:p w14:paraId="3662C1CA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622" w:type="pct"/>
            <w:gridSpan w:val="13"/>
          </w:tcPr>
          <w:p w14:paraId="05B13CFA" w14:textId="77777777" w:rsidR="00C73673" w:rsidRPr="00277B6E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</w:rPr>
            </w:pPr>
          </w:p>
          <w:p w14:paraId="7B7CE715" w14:textId="77777777" w:rsidR="00C73673" w:rsidRPr="00B66DC7" w:rsidRDefault="00C73673" w:rsidP="00287D69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sz w:val="20"/>
                <w:szCs w:val="20"/>
              </w:rPr>
            </w:pPr>
            <w:r w:rsidRPr="00277B6E">
              <w:rPr>
                <w:rFonts w:cs="Arial"/>
              </w:rPr>
              <w:t xml:space="preserve">      </w:t>
            </w:r>
            <w:r w:rsidRPr="00B66DC7">
              <w:rPr>
                <w:rFonts w:cs="Arial"/>
                <w:sz w:val="20"/>
                <w:szCs w:val="20"/>
              </w:rPr>
              <w:t xml:space="preserve">Bivariate Full model            Bivariate Full model     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B66DC7">
              <w:rPr>
                <w:rFonts w:cs="Arial"/>
                <w:sz w:val="20"/>
                <w:szCs w:val="20"/>
              </w:rPr>
              <w:t xml:space="preserve"> Bivariate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B66DC7">
              <w:rPr>
                <w:rFonts w:cs="Arial"/>
                <w:sz w:val="20"/>
                <w:szCs w:val="20"/>
              </w:rPr>
              <w:t xml:space="preserve">Full model  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B66DC7">
              <w:rPr>
                <w:rFonts w:cs="Arial"/>
                <w:sz w:val="20"/>
                <w:szCs w:val="20"/>
              </w:rPr>
              <w:t xml:space="preserve">Bivariate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B66DC7">
              <w:rPr>
                <w:rFonts w:cs="Arial"/>
                <w:sz w:val="20"/>
                <w:szCs w:val="20"/>
              </w:rPr>
              <w:t>Full model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B66DC7">
              <w:rPr>
                <w:rFonts w:cs="Arial"/>
                <w:sz w:val="20"/>
                <w:szCs w:val="20"/>
              </w:rPr>
              <w:t xml:space="preserve">Bivariate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B66DC7">
              <w:rPr>
                <w:rFonts w:cs="Arial"/>
                <w:sz w:val="20"/>
                <w:szCs w:val="20"/>
              </w:rPr>
              <w:t>Full model</w:t>
            </w:r>
            <w:r>
              <w:rPr>
                <w:rFonts w:cs="Arial"/>
                <w:sz w:val="20"/>
                <w:szCs w:val="20"/>
              </w:rPr>
              <w:t xml:space="preserve">       B</w:t>
            </w:r>
            <w:r w:rsidRPr="00B66DC7">
              <w:rPr>
                <w:rFonts w:cs="Arial"/>
                <w:sz w:val="20"/>
                <w:szCs w:val="20"/>
              </w:rPr>
              <w:t xml:space="preserve">ivariate </w:t>
            </w:r>
            <w:r>
              <w:rPr>
                <w:rFonts w:cs="Arial"/>
                <w:sz w:val="20"/>
                <w:szCs w:val="20"/>
              </w:rPr>
              <w:t>Full model</w:t>
            </w:r>
          </w:p>
        </w:tc>
      </w:tr>
      <w:tr w:rsidR="00C73673" w:rsidRPr="00B84756" w14:paraId="6D3F9F41" w14:textId="77777777" w:rsidTr="00287D69">
        <w:trPr>
          <w:trHeight w:val="1167"/>
        </w:trPr>
        <w:tc>
          <w:tcPr>
            <w:tcW w:w="479" w:type="pct"/>
            <w:gridSpan w:val="2"/>
          </w:tcPr>
          <w:p w14:paraId="59A612D1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US"/>
              </w:rPr>
            </w:pPr>
            <w:r w:rsidRPr="00B84756">
              <w:rPr>
                <w:sz w:val="20"/>
                <w:szCs w:val="20"/>
                <w:lang w:val="en-US"/>
              </w:rPr>
              <w:t>Nagelkerke</w:t>
            </w:r>
          </w:p>
          <w:p w14:paraId="532CB1CC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US"/>
              </w:rPr>
            </w:pPr>
            <w:r w:rsidRPr="00B84756">
              <w:rPr>
                <w:sz w:val="20"/>
                <w:szCs w:val="20"/>
                <w:lang w:val="en-US"/>
              </w:rPr>
              <w:t>R-squared</w:t>
            </w:r>
          </w:p>
          <w:p w14:paraId="74ADAFBB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>Observations</w:t>
            </w:r>
          </w:p>
          <w:p w14:paraId="463B83DB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>AIC</w:t>
            </w:r>
          </w:p>
          <w:p w14:paraId="743E4A30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rFonts w:cs="Arial"/>
                <w:sz w:val="20"/>
                <w:szCs w:val="20"/>
                <w:lang w:val="en-US"/>
              </w:rPr>
              <w:t>Log-likelihood</w:t>
            </w:r>
          </w:p>
        </w:tc>
        <w:tc>
          <w:tcPr>
            <w:tcW w:w="311" w:type="pct"/>
          </w:tcPr>
          <w:p w14:paraId="14B10748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</w:p>
          <w:p w14:paraId="667101BD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0.00</w:t>
            </w:r>
          </w:p>
          <w:p w14:paraId="185C8C6D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 w:rsidRPr="00B84756">
              <w:rPr>
                <w:sz w:val="20"/>
                <w:szCs w:val="20"/>
                <w:lang w:val="en-GB"/>
              </w:rPr>
              <w:t>602</w:t>
            </w:r>
          </w:p>
          <w:p w14:paraId="3183E021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1020.809</w:t>
            </w:r>
          </w:p>
          <w:p w14:paraId="2B3A241C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-506.405</w:t>
            </w:r>
          </w:p>
        </w:tc>
        <w:tc>
          <w:tcPr>
            <w:tcW w:w="380" w:type="pct"/>
          </w:tcPr>
          <w:p w14:paraId="70882301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</w:p>
          <w:p w14:paraId="31B3DF97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</w:t>
            </w:r>
            <w:r w:rsidRPr="00B84756">
              <w:rPr>
                <w:sz w:val="20"/>
                <w:szCs w:val="20"/>
                <w:lang w:val="en-GB"/>
              </w:rPr>
              <w:t>0.02</w:t>
            </w:r>
          </w:p>
          <w:p w14:paraId="5C957201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 w:rsidRPr="00B84756">
              <w:rPr>
                <w:sz w:val="20"/>
                <w:szCs w:val="20"/>
                <w:lang w:val="en-GB"/>
              </w:rPr>
              <w:t xml:space="preserve"> 602</w:t>
            </w:r>
          </w:p>
          <w:p w14:paraId="6C437B82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>1018.884</w:t>
            </w:r>
          </w:p>
          <w:p w14:paraId="73E620AF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-501.442</w:t>
            </w:r>
          </w:p>
        </w:tc>
        <w:tc>
          <w:tcPr>
            <w:tcW w:w="383" w:type="pct"/>
          </w:tcPr>
          <w:p w14:paraId="5E80E085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</w:p>
          <w:p w14:paraId="11322D67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</w:t>
            </w:r>
            <w:r w:rsidRPr="00B84756">
              <w:rPr>
                <w:sz w:val="20"/>
                <w:szCs w:val="20"/>
                <w:lang w:val="en-GB"/>
              </w:rPr>
              <w:t>0.02</w:t>
            </w:r>
          </w:p>
          <w:p w14:paraId="4D048F26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      616    </w:t>
            </w:r>
          </w:p>
          <w:p w14:paraId="42F490A0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</w:t>
            </w:r>
            <w:r w:rsidRPr="00B84756">
              <w:rPr>
                <w:sz w:val="20"/>
                <w:szCs w:val="20"/>
                <w:lang w:val="en-GB"/>
              </w:rPr>
              <w:t xml:space="preserve">1473.089 </w:t>
            </w:r>
          </w:p>
          <w:p w14:paraId="3B5D3293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-732.545</w:t>
            </w:r>
            <w:r w:rsidRPr="00B84756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</w:t>
            </w:r>
          </w:p>
        </w:tc>
        <w:tc>
          <w:tcPr>
            <w:tcW w:w="380" w:type="pct"/>
          </w:tcPr>
          <w:p w14:paraId="016A1330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</w:t>
            </w:r>
          </w:p>
          <w:p w14:paraId="5D6ECD7C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</w:t>
            </w:r>
            <w:r w:rsidRPr="00B84756">
              <w:rPr>
                <w:sz w:val="20"/>
                <w:szCs w:val="20"/>
                <w:lang w:val="en-GB"/>
              </w:rPr>
              <w:t>0.04</w:t>
            </w:r>
          </w:p>
          <w:p w14:paraId="7ECDFEF6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 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 w:rsidRPr="00B84756">
              <w:rPr>
                <w:sz w:val="20"/>
                <w:szCs w:val="20"/>
                <w:lang w:val="en-GB"/>
              </w:rPr>
              <w:t xml:space="preserve"> 616</w:t>
            </w:r>
          </w:p>
          <w:p w14:paraId="3FBB24C5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>1467.710</w:t>
            </w:r>
          </w:p>
          <w:p w14:paraId="097E67B8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-725.855</w:t>
            </w:r>
          </w:p>
        </w:tc>
        <w:tc>
          <w:tcPr>
            <w:tcW w:w="383" w:type="pct"/>
          </w:tcPr>
          <w:p w14:paraId="515DC2A1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</w:p>
          <w:p w14:paraId="15006A97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0.00</w:t>
            </w:r>
          </w:p>
          <w:p w14:paraId="4C05DD00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       602</w:t>
            </w:r>
          </w:p>
          <w:p w14:paraId="17FC210B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1314.011</w:t>
            </w:r>
          </w:p>
          <w:p w14:paraId="3E8C66E2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-653.005</w:t>
            </w:r>
          </w:p>
        </w:tc>
        <w:tc>
          <w:tcPr>
            <w:tcW w:w="383" w:type="pct"/>
          </w:tcPr>
          <w:p w14:paraId="2B53B54F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</w:p>
          <w:p w14:paraId="455F5CEF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</w:t>
            </w:r>
            <w:r w:rsidRPr="00B84756">
              <w:rPr>
                <w:sz w:val="20"/>
                <w:szCs w:val="20"/>
                <w:lang w:val="en-GB"/>
              </w:rPr>
              <w:t>0.01</w:t>
            </w:r>
          </w:p>
          <w:p w14:paraId="767D105E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sz w:val="20"/>
                <w:szCs w:val="20"/>
                <w:lang w:val="en-GB"/>
              </w:rPr>
              <w:t xml:space="preserve">        </w:t>
            </w:r>
            <w:r w:rsidRPr="00B84756">
              <w:rPr>
                <w:sz w:val="20"/>
                <w:szCs w:val="20"/>
                <w:lang w:val="en-GB"/>
              </w:rPr>
              <w:t xml:space="preserve"> 602</w:t>
            </w:r>
          </w:p>
          <w:p w14:paraId="36E9D44B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1319.331</w:t>
            </w:r>
          </w:p>
          <w:p w14:paraId="43821BAF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-651.666</w:t>
            </w:r>
          </w:p>
        </w:tc>
        <w:tc>
          <w:tcPr>
            <w:tcW w:w="383" w:type="pct"/>
          </w:tcPr>
          <w:p w14:paraId="716CEBA0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</w:p>
          <w:p w14:paraId="7A985E45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</w:t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 w:rsidRPr="00B84756">
              <w:rPr>
                <w:sz w:val="20"/>
                <w:szCs w:val="20"/>
                <w:lang w:val="en-GB"/>
              </w:rPr>
              <w:t xml:space="preserve">  0.04</w:t>
            </w:r>
          </w:p>
          <w:p w14:paraId="426574BA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  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Pr="00B84756">
              <w:rPr>
                <w:sz w:val="20"/>
                <w:szCs w:val="20"/>
                <w:lang w:val="en-GB"/>
              </w:rPr>
              <w:t>608</w:t>
            </w:r>
          </w:p>
          <w:p w14:paraId="493BE08E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 336.129</w:t>
            </w:r>
          </w:p>
          <w:p w14:paraId="19229163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-165.065</w:t>
            </w:r>
          </w:p>
        </w:tc>
        <w:tc>
          <w:tcPr>
            <w:tcW w:w="383" w:type="pct"/>
          </w:tcPr>
          <w:p w14:paraId="5E3048B9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</w:p>
          <w:p w14:paraId="7D62BF2A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</w:t>
            </w:r>
            <w:r w:rsidRPr="00B84756">
              <w:rPr>
                <w:sz w:val="20"/>
                <w:szCs w:val="20"/>
                <w:lang w:val="en-GB"/>
              </w:rPr>
              <w:t xml:space="preserve">0.04 </w:t>
            </w:r>
          </w:p>
          <w:p w14:paraId="504CA5EB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    </w:t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 w:rsidRPr="00B84756">
              <w:rPr>
                <w:sz w:val="20"/>
                <w:szCs w:val="20"/>
                <w:lang w:val="en-GB"/>
              </w:rPr>
              <w:t>608</w:t>
            </w:r>
          </w:p>
          <w:p w14:paraId="2786055C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 343.188</w:t>
            </w:r>
          </w:p>
          <w:p w14:paraId="5B885DDB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-164.594</w:t>
            </w:r>
          </w:p>
        </w:tc>
        <w:tc>
          <w:tcPr>
            <w:tcW w:w="383" w:type="pct"/>
          </w:tcPr>
          <w:p w14:paraId="198586AF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</w:t>
            </w:r>
          </w:p>
          <w:p w14:paraId="328C9F2C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  </w:t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 w:rsidRPr="00B84756">
              <w:rPr>
                <w:sz w:val="20"/>
                <w:szCs w:val="20"/>
                <w:lang w:val="en-GB"/>
              </w:rPr>
              <w:t>0.03</w:t>
            </w:r>
          </w:p>
          <w:p w14:paraId="57C32C48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  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Pr="00B84756">
              <w:rPr>
                <w:sz w:val="20"/>
                <w:szCs w:val="20"/>
                <w:lang w:val="en-GB"/>
              </w:rPr>
              <w:t xml:space="preserve">607 </w:t>
            </w:r>
            <w:r>
              <w:rPr>
                <w:sz w:val="20"/>
                <w:szCs w:val="20"/>
                <w:lang w:val="en-GB"/>
              </w:rPr>
              <w:t xml:space="preserve">           </w:t>
            </w:r>
          </w:p>
          <w:p w14:paraId="7586A310" w14:textId="77777777" w:rsidR="00C73673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1197.208 </w:t>
            </w:r>
          </w:p>
          <w:p w14:paraId="492AA602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-594.604</w:t>
            </w:r>
            <w:r w:rsidRPr="00B84756">
              <w:rPr>
                <w:sz w:val="20"/>
                <w:szCs w:val="20"/>
                <w:lang w:val="en-GB"/>
              </w:rPr>
              <w:t xml:space="preserve">                              </w:t>
            </w:r>
          </w:p>
        </w:tc>
        <w:tc>
          <w:tcPr>
            <w:tcW w:w="384" w:type="pct"/>
          </w:tcPr>
          <w:p w14:paraId="042F64AF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</w:t>
            </w:r>
          </w:p>
          <w:p w14:paraId="29364BC4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</w:t>
            </w:r>
            <w:r w:rsidRPr="00B84756">
              <w:rPr>
                <w:sz w:val="20"/>
                <w:szCs w:val="20"/>
                <w:lang w:val="en-GB"/>
              </w:rPr>
              <w:t>0.04</w:t>
            </w:r>
          </w:p>
          <w:p w14:paraId="23056EE7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sz w:val="20"/>
                <w:szCs w:val="20"/>
                <w:lang w:val="en-GB"/>
              </w:rPr>
              <w:t xml:space="preserve">       </w:t>
            </w:r>
            <w:r w:rsidRPr="00B84756">
              <w:rPr>
                <w:sz w:val="20"/>
                <w:szCs w:val="20"/>
                <w:lang w:val="en-GB"/>
              </w:rPr>
              <w:t xml:space="preserve"> 607</w:t>
            </w:r>
          </w:p>
          <w:p w14:paraId="227C5F73" w14:textId="77777777" w:rsidR="00C73673" w:rsidRDefault="00C73673" w:rsidP="00287D69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1198.811</w:t>
            </w:r>
          </w:p>
          <w:p w14:paraId="186675DA" w14:textId="77777777" w:rsidR="00C73673" w:rsidRPr="00B84756" w:rsidRDefault="00C73673" w:rsidP="00287D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    -591.405</w:t>
            </w:r>
            <w:r w:rsidRPr="00B8475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4" w:type="pct"/>
          </w:tcPr>
          <w:p w14:paraId="2DC3F314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</w:p>
          <w:p w14:paraId="515119A9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 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Pr="00B84756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0.00</w:t>
            </w:r>
          </w:p>
          <w:p w14:paraId="2F52489B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603</w:t>
            </w:r>
          </w:p>
          <w:p w14:paraId="02B81E7B" w14:textId="77777777" w:rsidR="00C73673" w:rsidRDefault="00C73673" w:rsidP="00287D69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sz w:val="20"/>
                <w:szCs w:val="20"/>
                <w:lang w:val="en-GB"/>
              </w:rPr>
              <w:t>1232.840</w:t>
            </w:r>
          </w:p>
          <w:p w14:paraId="6C7602B0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-612.420</w:t>
            </w:r>
          </w:p>
        </w:tc>
        <w:tc>
          <w:tcPr>
            <w:tcW w:w="384" w:type="pct"/>
          </w:tcPr>
          <w:p w14:paraId="06520803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</w:p>
          <w:p w14:paraId="140A1F0E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0.02</w:t>
            </w:r>
          </w:p>
          <w:p w14:paraId="635605E5" w14:textId="77777777" w:rsidR="00C73673" w:rsidRPr="00B84756" w:rsidRDefault="00C73673" w:rsidP="00287D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 xml:space="preserve">        </w:t>
            </w:r>
            <w:r>
              <w:rPr>
                <w:sz w:val="20"/>
                <w:szCs w:val="20"/>
                <w:lang w:val="en-GB"/>
              </w:rPr>
              <w:t>603</w:t>
            </w:r>
          </w:p>
          <w:p w14:paraId="762D09AA" w14:textId="77777777" w:rsidR="00C73673" w:rsidRDefault="00C73673" w:rsidP="00287D69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84756">
              <w:rPr>
                <w:sz w:val="20"/>
                <w:szCs w:val="20"/>
                <w:lang w:val="en-GB"/>
              </w:rPr>
              <w:t>1233.045</w:t>
            </w:r>
          </w:p>
          <w:p w14:paraId="38D8B90B" w14:textId="77777777" w:rsidR="00C73673" w:rsidRPr="00924DFE" w:rsidRDefault="00C73673" w:rsidP="00287D69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-608.522</w:t>
            </w:r>
          </w:p>
        </w:tc>
      </w:tr>
    </w:tbl>
    <w:p w14:paraId="3CCD6CA9" w14:textId="77777777" w:rsidR="00C73673" w:rsidRDefault="00C73673" w:rsidP="00C73673">
      <w:pPr>
        <w:spacing w:after="200" w:line="480" w:lineRule="auto"/>
        <w:rPr>
          <w:lang w:val="en-GB"/>
        </w:rPr>
        <w:sectPr w:rsidR="00C73673" w:rsidSect="00C96D80">
          <w:pgSz w:w="16838" w:h="11906" w:orient="landscape" w:code="9"/>
          <w:pgMar w:top="1418" w:right="1985" w:bottom="1418" w:left="1418" w:header="318" w:footer="851" w:gutter="0"/>
          <w:cols w:space="708"/>
          <w:titlePg/>
          <w:docGrid w:linePitch="360"/>
        </w:sectPr>
      </w:pPr>
    </w:p>
    <w:p w14:paraId="2FCE668A" w14:textId="77777777" w:rsidR="00C73673" w:rsidRDefault="00C73673" w:rsidP="00C73673">
      <w:pPr>
        <w:spacing w:after="200" w:line="480" w:lineRule="auto"/>
        <w:rPr>
          <w:sz w:val="20"/>
          <w:szCs w:val="20"/>
          <w:lang w:val="en-GB"/>
        </w:rPr>
      </w:pPr>
    </w:p>
    <w:p w14:paraId="1C407920" w14:textId="77777777" w:rsidR="00C73673" w:rsidRDefault="00C73673" w:rsidP="00C73673">
      <w:pPr>
        <w:spacing w:line="312" w:lineRule="auto"/>
        <w:rPr>
          <w:lang w:val="en-GB"/>
        </w:rPr>
      </w:pPr>
      <w:r w:rsidRPr="002A444D">
        <w:rPr>
          <w:b/>
          <w:lang w:val="en-GB"/>
        </w:rPr>
        <w:t>Table A5</w:t>
      </w:r>
      <w:r>
        <w:rPr>
          <w:lang w:val="en-GB"/>
        </w:rPr>
        <w:t xml:space="preserve">. Predicted probabilities for categories with Gamma coefficients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905"/>
        <w:gridCol w:w="1719"/>
        <w:gridCol w:w="1812"/>
      </w:tblGrid>
      <w:tr w:rsidR="00C73673" w14:paraId="24240219" w14:textId="77777777" w:rsidTr="00287D69">
        <w:trPr>
          <w:trHeight w:val="367"/>
        </w:trPr>
        <w:tc>
          <w:tcPr>
            <w:tcW w:w="1812" w:type="dxa"/>
          </w:tcPr>
          <w:p w14:paraId="707394EB" w14:textId="77777777" w:rsidR="00C73673" w:rsidRPr="001B43E6" w:rsidRDefault="00C73673" w:rsidP="00287D69">
            <w:pPr>
              <w:spacing w:after="200" w:line="312" w:lineRule="auto"/>
              <w:rPr>
                <w:sz w:val="20"/>
                <w:szCs w:val="20"/>
                <w:lang w:val="en-GB"/>
              </w:rPr>
            </w:pPr>
            <w:r w:rsidRPr="001B43E6">
              <w:rPr>
                <w:sz w:val="20"/>
                <w:szCs w:val="20"/>
                <w:lang w:val="en-GB"/>
              </w:rPr>
              <w:t xml:space="preserve">Dependent variable </w:t>
            </w:r>
          </w:p>
        </w:tc>
        <w:tc>
          <w:tcPr>
            <w:tcW w:w="1812" w:type="dxa"/>
          </w:tcPr>
          <w:p w14:paraId="1D24E27A" w14:textId="77777777" w:rsidR="00C73673" w:rsidRPr="001B43E6" w:rsidRDefault="00C73673" w:rsidP="00287D69">
            <w:pPr>
              <w:spacing w:after="200" w:line="312" w:lineRule="auto"/>
              <w:rPr>
                <w:sz w:val="20"/>
                <w:szCs w:val="20"/>
                <w:lang w:val="en-GB"/>
              </w:rPr>
            </w:pPr>
            <w:r w:rsidRPr="001B43E6">
              <w:rPr>
                <w:sz w:val="20"/>
                <w:szCs w:val="20"/>
                <w:lang w:val="en-GB"/>
              </w:rPr>
              <w:t xml:space="preserve">Responses </w:t>
            </w:r>
          </w:p>
        </w:tc>
        <w:tc>
          <w:tcPr>
            <w:tcW w:w="1905" w:type="dxa"/>
          </w:tcPr>
          <w:p w14:paraId="2B111366" w14:textId="77777777" w:rsidR="00C73673" w:rsidRPr="001B43E6" w:rsidRDefault="00C73673" w:rsidP="00287D69">
            <w:pPr>
              <w:spacing w:after="200" w:line="312" w:lineRule="auto"/>
              <w:rPr>
                <w:sz w:val="20"/>
                <w:szCs w:val="20"/>
                <w:lang w:val="en-GB"/>
              </w:rPr>
            </w:pPr>
            <w:r w:rsidRPr="001B43E6">
              <w:rPr>
                <w:sz w:val="20"/>
                <w:szCs w:val="20"/>
                <w:lang w:val="en-GB"/>
              </w:rPr>
              <w:t xml:space="preserve">Category </w:t>
            </w:r>
          </w:p>
        </w:tc>
        <w:tc>
          <w:tcPr>
            <w:tcW w:w="1719" w:type="dxa"/>
          </w:tcPr>
          <w:p w14:paraId="492208EB" w14:textId="77777777" w:rsidR="00C73673" w:rsidRPr="001B43E6" w:rsidRDefault="00C73673" w:rsidP="00287D69">
            <w:pPr>
              <w:spacing w:line="312" w:lineRule="auto"/>
              <w:rPr>
                <w:sz w:val="20"/>
                <w:szCs w:val="20"/>
                <w:lang w:val="en-GB"/>
              </w:rPr>
            </w:pPr>
            <w:r w:rsidRPr="001B43E6">
              <w:rPr>
                <w:sz w:val="20"/>
                <w:szCs w:val="20"/>
                <w:lang w:val="en-GB"/>
              </w:rPr>
              <w:t>Predicted probability</w:t>
            </w:r>
          </w:p>
        </w:tc>
        <w:tc>
          <w:tcPr>
            <w:tcW w:w="1812" w:type="dxa"/>
          </w:tcPr>
          <w:p w14:paraId="39BD098C" w14:textId="77777777" w:rsidR="00C73673" w:rsidRPr="001B43E6" w:rsidRDefault="00C73673" w:rsidP="00287D69">
            <w:pPr>
              <w:spacing w:after="200" w:line="312" w:lineRule="auto"/>
              <w:rPr>
                <w:sz w:val="20"/>
                <w:szCs w:val="20"/>
                <w:lang w:val="en-GB"/>
              </w:rPr>
            </w:pPr>
            <w:r w:rsidRPr="001B43E6">
              <w:rPr>
                <w:sz w:val="20"/>
                <w:szCs w:val="20"/>
                <w:lang w:val="en-GB"/>
              </w:rPr>
              <w:t>Difference</w:t>
            </w:r>
          </w:p>
        </w:tc>
      </w:tr>
      <w:tr w:rsidR="00C73673" w14:paraId="06F9D9DF" w14:textId="77777777" w:rsidTr="00287D69">
        <w:trPr>
          <w:trHeight w:val="6459"/>
        </w:trPr>
        <w:tc>
          <w:tcPr>
            <w:tcW w:w="1812" w:type="dxa"/>
          </w:tcPr>
          <w:p w14:paraId="1471427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Talk to the leadership</w:t>
            </w:r>
          </w:p>
          <w:p w14:paraId="580E95DB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297E43A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581B4D9A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2A7CE03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13B18A13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1D0ABF50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05A33A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5F7D8F52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Talk to the political leadership</w:t>
            </w:r>
          </w:p>
          <w:p w14:paraId="6EF0395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10D3D449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2983B1BD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3C46627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733D7CD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18EC75F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2756D00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2DE379A9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ABF0803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5DA316BB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54ABF440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3C61FCD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2BEF289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326B3D4C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571B6A0B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51C0153E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50FBBEEB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Talk to other departments</w:t>
            </w:r>
          </w:p>
        </w:tc>
        <w:tc>
          <w:tcPr>
            <w:tcW w:w="1812" w:type="dxa"/>
          </w:tcPr>
          <w:p w14:paraId="64D81D94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Very likely</w:t>
            </w:r>
          </w:p>
          <w:p w14:paraId="51F3994C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94CCCFB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Fairly likely</w:t>
            </w:r>
          </w:p>
          <w:p w14:paraId="626080E3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2B3D7E26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Not very likely </w:t>
            </w:r>
          </w:p>
          <w:p w14:paraId="711D510B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CBAF9A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Not likely at all</w:t>
            </w:r>
          </w:p>
          <w:p w14:paraId="7C082972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02AF9F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BC37262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Very likely</w:t>
            </w:r>
          </w:p>
          <w:p w14:paraId="4407FFA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1E792CC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Fairly likely</w:t>
            </w:r>
          </w:p>
          <w:p w14:paraId="2BF74984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8CC29A4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Not very likely </w:t>
            </w:r>
          </w:p>
          <w:p w14:paraId="5B665D8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11E1168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Not likely at all</w:t>
            </w:r>
          </w:p>
          <w:p w14:paraId="798E79B3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9DFCDB3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9E33334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Very likely</w:t>
            </w:r>
          </w:p>
          <w:p w14:paraId="2C30304D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FB9CEB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Fairly likely</w:t>
            </w:r>
          </w:p>
          <w:p w14:paraId="263C2D08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D984A9E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Not very likely </w:t>
            </w:r>
          </w:p>
          <w:p w14:paraId="067390E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1A89B66C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Not likely at all</w:t>
            </w:r>
          </w:p>
          <w:p w14:paraId="302806EE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A9EAD0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461CEB4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Very likely</w:t>
            </w:r>
          </w:p>
          <w:p w14:paraId="37436FFC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312BF0E9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Fairly likely</w:t>
            </w:r>
          </w:p>
          <w:p w14:paraId="7DC5F6BA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2E9746D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Not very likely </w:t>
            </w:r>
          </w:p>
          <w:p w14:paraId="7C8576F3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2731481B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Not likely at all</w:t>
            </w:r>
          </w:p>
          <w:p w14:paraId="28A8092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905" w:type="dxa"/>
          </w:tcPr>
          <w:p w14:paraId="5173F2BC" w14:textId="77777777" w:rsidR="00C73673" w:rsidRPr="00862794" w:rsidRDefault="00C73673" w:rsidP="00287D6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Small ministries</w:t>
            </w:r>
          </w:p>
          <w:p w14:paraId="683400C5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Large ministries</w:t>
            </w:r>
          </w:p>
          <w:p w14:paraId="2E0E63AE" w14:textId="77777777" w:rsidR="00C73673" w:rsidRPr="00862794" w:rsidRDefault="00C73673" w:rsidP="00287D6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Small ministries</w:t>
            </w:r>
          </w:p>
          <w:p w14:paraId="7912C314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Large ministries</w:t>
            </w:r>
          </w:p>
          <w:p w14:paraId="5FD2D14C" w14:textId="77777777" w:rsidR="00C73673" w:rsidRPr="00862794" w:rsidRDefault="00C73673" w:rsidP="00287D6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Small ministries</w:t>
            </w:r>
          </w:p>
          <w:p w14:paraId="35B4345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Large ministries</w:t>
            </w:r>
          </w:p>
          <w:p w14:paraId="5D48BE60" w14:textId="77777777" w:rsidR="00C73673" w:rsidRPr="00862794" w:rsidRDefault="00C73673" w:rsidP="00287D6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Small ministries</w:t>
            </w:r>
          </w:p>
          <w:p w14:paraId="4ABC61BC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Large ministries</w:t>
            </w:r>
          </w:p>
          <w:p w14:paraId="37FE429D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304E484B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Civil servant </w:t>
            </w:r>
          </w:p>
          <w:p w14:paraId="4638351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Political adviser</w:t>
            </w:r>
          </w:p>
          <w:p w14:paraId="755AB1DD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Civil servant </w:t>
            </w:r>
          </w:p>
          <w:p w14:paraId="33664FB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Political adviser</w:t>
            </w:r>
          </w:p>
          <w:p w14:paraId="770BFC0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Civil servant </w:t>
            </w:r>
          </w:p>
          <w:p w14:paraId="21D1C596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Political adviser</w:t>
            </w:r>
          </w:p>
          <w:p w14:paraId="0795C1F8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Civil servant </w:t>
            </w:r>
          </w:p>
          <w:p w14:paraId="173EFC98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Political adviser</w:t>
            </w:r>
          </w:p>
          <w:p w14:paraId="666D2138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3A03E8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Others</w:t>
            </w:r>
          </w:p>
          <w:p w14:paraId="358CA5ED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Chief executives </w:t>
            </w:r>
          </w:p>
          <w:p w14:paraId="6FC654DA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Others</w:t>
            </w:r>
          </w:p>
          <w:p w14:paraId="26B234A5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Chief executives </w:t>
            </w:r>
          </w:p>
          <w:p w14:paraId="1D9A64C0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Others</w:t>
            </w:r>
          </w:p>
          <w:p w14:paraId="4717E62D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Chief executives </w:t>
            </w:r>
          </w:p>
          <w:p w14:paraId="7AE630AC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Others</w:t>
            </w:r>
          </w:p>
          <w:p w14:paraId="6BE63F00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Chief executives </w:t>
            </w:r>
          </w:p>
          <w:p w14:paraId="7B0BE16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11D316B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Civil servant </w:t>
            </w:r>
          </w:p>
          <w:p w14:paraId="6A1C4745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Political adviser</w:t>
            </w:r>
          </w:p>
          <w:p w14:paraId="59E71082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Civil servant </w:t>
            </w:r>
          </w:p>
          <w:p w14:paraId="10714164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Political adviser</w:t>
            </w:r>
          </w:p>
          <w:p w14:paraId="63E65DF6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Civil servant </w:t>
            </w:r>
          </w:p>
          <w:p w14:paraId="17AF8EE5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Political adviser</w:t>
            </w:r>
          </w:p>
          <w:p w14:paraId="4509A994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Civil servant </w:t>
            </w:r>
          </w:p>
          <w:p w14:paraId="1EBB6A0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Political adviser</w:t>
            </w:r>
          </w:p>
        </w:tc>
        <w:tc>
          <w:tcPr>
            <w:tcW w:w="1719" w:type="dxa"/>
          </w:tcPr>
          <w:p w14:paraId="16E08C6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0.62</w:t>
            </w:r>
          </w:p>
          <w:p w14:paraId="3F76314A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0.64</w:t>
            </w:r>
          </w:p>
          <w:p w14:paraId="344DCBBC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0.31</w:t>
            </w:r>
          </w:p>
          <w:p w14:paraId="278DBBB2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0.30</w:t>
            </w:r>
          </w:p>
          <w:p w14:paraId="036671B0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0.06</w:t>
            </w:r>
          </w:p>
          <w:p w14:paraId="0C240E22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0.03</w:t>
            </w:r>
          </w:p>
          <w:p w14:paraId="5E3EF3BC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0.00</w:t>
            </w:r>
          </w:p>
          <w:p w14:paraId="301954C8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3</w:t>
            </w:r>
          </w:p>
          <w:p w14:paraId="56D63C32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73D02533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0.3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7</w:t>
            </w:r>
          </w:p>
          <w:p w14:paraId="133009F8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0.6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7</w:t>
            </w:r>
          </w:p>
          <w:p w14:paraId="34FB2D0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0.4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5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       </w:t>
            </w:r>
          </w:p>
          <w:p w14:paraId="22FC7A9B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0.33</w:t>
            </w:r>
          </w:p>
          <w:p w14:paraId="4AF86433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0.1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0</w:t>
            </w:r>
          </w:p>
          <w:p w14:paraId="3628D4D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0.00</w:t>
            </w:r>
          </w:p>
          <w:p w14:paraId="577A0D8D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8</w:t>
            </w:r>
          </w:p>
          <w:p w14:paraId="0066C513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0.00</w:t>
            </w:r>
          </w:p>
          <w:p w14:paraId="01A31E22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9C7A29E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0.38</w:t>
            </w:r>
          </w:p>
          <w:p w14:paraId="2AB66C5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0.53</w:t>
            </w:r>
          </w:p>
          <w:p w14:paraId="3366213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0.4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4</w:t>
            </w:r>
          </w:p>
          <w:p w14:paraId="701500E3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0.3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9</w:t>
            </w:r>
          </w:p>
          <w:p w14:paraId="70CFF05C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0.03</w:t>
            </w:r>
          </w:p>
          <w:p w14:paraId="7444E8D6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0.01</w:t>
            </w:r>
          </w:p>
          <w:p w14:paraId="12A55DD8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0.15</w:t>
            </w:r>
          </w:p>
          <w:p w14:paraId="6D0DE3E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07</w:t>
            </w:r>
          </w:p>
          <w:p w14:paraId="48EE381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75E9C1E8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0.02</w:t>
            </w:r>
          </w:p>
          <w:p w14:paraId="23C0EA6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0.00</w:t>
            </w:r>
          </w:p>
          <w:p w14:paraId="3AED347B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0.1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5</w:t>
            </w:r>
          </w:p>
          <w:p w14:paraId="39031BF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0.1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3</w:t>
            </w:r>
          </w:p>
          <w:p w14:paraId="47549EE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0.38</w:t>
            </w:r>
          </w:p>
          <w:p w14:paraId="14620640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0.23</w:t>
            </w:r>
          </w:p>
          <w:p w14:paraId="0F968D69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0.46</w:t>
            </w:r>
          </w:p>
          <w:p w14:paraId="1DBBA58D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0.6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3</w:t>
            </w:r>
          </w:p>
        </w:tc>
        <w:tc>
          <w:tcPr>
            <w:tcW w:w="1812" w:type="dxa"/>
          </w:tcPr>
          <w:p w14:paraId="42CAD2BC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-0.02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*</w:t>
            </w:r>
          </w:p>
          <w:p w14:paraId="7A035F3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E67E664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 0.01</w:t>
            </w:r>
          </w:p>
          <w:p w14:paraId="22FE7374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169FFCFD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0.03</w:t>
            </w:r>
          </w:p>
          <w:p w14:paraId="12B93334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5EE1BB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-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3</w:t>
            </w:r>
          </w:p>
          <w:p w14:paraId="7AA9524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CC66D18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735422EF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-0.30***</w:t>
            </w:r>
          </w:p>
          <w:p w14:paraId="7DCD1645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3FDC4130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 0.1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2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**</w:t>
            </w:r>
          </w:p>
          <w:p w14:paraId="7FBDAC78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2A8E7639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0.1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0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**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*</w:t>
            </w:r>
          </w:p>
          <w:p w14:paraId="365A41A6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3F954815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8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***</w:t>
            </w:r>
          </w:p>
          <w:p w14:paraId="5CFB321B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2BBE25E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38C0DE9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-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0.15***</w:t>
            </w:r>
          </w:p>
          <w:p w14:paraId="5A273DBC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2E784611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05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**</w:t>
            </w:r>
          </w:p>
          <w:p w14:paraId="5724BBD0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3745F8E6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0.02</w:t>
            </w:r>
          </w:p>
          <w:p w14:paraId="126A5D55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158B4E30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0.0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8**</w:t>
            </w:r>
          </w:p>
          <w:p w14:paraId="1C4345C8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5BD8C1ED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  <w:p w14:paraId="25948AC0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 0.0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  <w:p w14:paraId="4E9B9F92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43458A3E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 0.02</w:t>
            </w:r>
          </w:p>
          <w:p w14:paraId="5DD53D12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5894BF7E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 xml:space="preserve"> 0.15***</w:t>
            </w:r>
          </w:p>
          <w:p w14:paraId="5D832A73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C006A47" w14:textId="77777777" w:rsidR="00C73673" w:rsidRPr="00862794" w:rsidRDefault="00C73673" w:rsidP="00287D69">
            <w:pPr>
              <w:spacing w:line="312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862794">
              <w:rPr>
                <w:rFonts w:ascii="Times" w:hAnsi="Times"/>
                <w:sz w:val="20"/>
                <w:szCs w:val="20"/>
                <w:lang w:val="en-GB"/>
              </w:rPr>
              <w:t>-0.1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7</w:t>
            </w:r>
            <w:r w:rsidRPr="00862794">
              <w:rPr>
                <w:rFonts w:ascii="Times" w:hAnsi="Times"/>
                <w:sz w:val="20"/>
                <w:szCs w:val="20"/>
                <w:lang w:val="en-GB"/>
              </w:rPr>
              <w:t>***</w:t>
            </w:r>
          </w:p>
        </w:tc>
      </w:tr>
    </w:tbl>
    <w:p w14:paraId="3A27FCB4" w14:textId="77777777" w:rsidR="00C73673" w:rsidRDefault="00C73673" w:rsidP="00C73673">
      <w:pPr>
        <w:spacing w:after="200" w:line="480" w:lineRule="auto"/>
        <w:rPr>
          <w:sz w:val="20"/>
          <w:szCs w:val="20"/>
          <w:lang w:val="en-GB"/>
        </w:rPr>
      </w:pPr>
    </w:p>
    <w:p w14:paraId="2B16642D" w14:textId="77777777" w:rsidR="00C73673" w:rsidRDefault="00C73673" w:rsidP="00C73673">
      <w:pPr>
        <w:spacing w:after="20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19988744" w14:textId="77777777" w:rsidR="00207D13" w:rsidRDefault="00207D13">
      <w:bookmarkStart w:id="0" w:name="_GoBack"/>
      <w:bookmarkEnd w:id="0"/>
    </w:p>
    <w:sectPr w:rsidR="00207D13" w:rsidSect="00B45904">
      <w:type w:val="oddPage"/>
      <w:pgSz w:w="11906" w:h="16838" w:code="9"/>
      <w:pgMar w:top="1418" w:right="1418" w:bottom="1985" w:left="1418" w:header="31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73"/>
    <w:rsid w:val="00207D13"/>
    <w:rsid w:val="00291588"/>
    <w:rsid w:val="00C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7DE8CB"/>
  <w15:chartTrackingRefBased/>
  <w15:docId w15:val="{B5D1A34A-9BC0-3B46-A92D-4198AF32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673"/>
    <w:rPr>
      <w:rFonts w:ascii="Times New Roman" w:eastAsia="Times New Roman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673"/>
    <w:rPr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leNormal"/>
    <w:next w:val="TableGrid"/>
    <w:uiPriority w:val="39"/>
    <w:rsid w:val="00C73673"/>
    <w:rPr>
      <w:rFonts w:ascii="Times New Roman" w:eastAsia="Times New Roman" w:hAnsi="Times New Roman" w:cs="Times New Roman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Eleanor</dc:creator>
  <cp:keywords/>
  <dc:description/>
  <cp:lastModifiedBy>Woodhouse, Eleanor</cp:lastModifiedBy>
  <cp:revision>1</cp:revision>
  <dcterms:created xsi:type="dcterms:W3CDTF">2018-12-04T09:16:00Z</dcterms:created>
  <dcterms:modified xsi:type="dcterms:W3CDTF">2018-12-04T09:19:00Z</dcterms:modified>
</cp:coreProperties>
</file>