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2742B" w14:textId="2CE53212" w:rsidR="00103376" w:rsidRPr="007742D1" w:rsidRDefault="00152C9C" w:rsidP="00152C9C">
      <w:pPr>
        <w:pStyle w:val="berschrift1"/>
        <w:numPr>
          <w:ilvl w:val="0"/>
          <w:numId w:val="0"/>
        </w:numPr>
        <w:ind w:left="432" w:hanging="432"/>
        <w:rPr>
          <w:rFonts w:cs="Times New Roman"/>
        </w:rPr>
      </w:pPr>
      <w:r>
        <w:rPr>
          <w:rFonts w:cs="Times New Roman"/>
        </w:rPr>
        <w:t>APPENDIX A</w:t>
      </w:r>
    </w:p>
    <w:p w14:paraId="6F6F6CB5" w14:textId="77777777" w:rsidR="00766CAB" w:rsidRPr="007D0A6C" w:rsidRDefault="00766CAB" w:rsidP="00CF4771">
      <w:pPr>
        <w:pStyle w:val="berschrift2"/>
      </w:pPr>
      <w:r w:rsidRPr="007D0A6C">
        <w:t>Article sources and download procedure</w:t>
      </w:r>
    </w:p>
    <w:p w14:paraId="20AA536B" w14:textId="0FF848AB" w:rsidR="00766CAB" w:rsidRPr="007D0A6C" w:rsidRDefault="00766CAB" w:rsidP="00085B19">
      <w:pPr>
        <w:rPr>
          <w:rFonts w:eastAsia="Cambria" w:cs="Times New Roman"/>
        </w:rPr>
      </w:pPr>
      <w:r w:rsidRPr="007D0A6C">
        <w:rPr>
          <w:rFonts w:eastAsia="Cambria" w:cs="Times New Roman"/>
        </w:rPr>
        <w:t>First, w</w:t>
      </w:r>
      <w:bookmarkStart w:id="0" w:name="_GoBack"/>
      <w:bookmarkEnd w:id="0"/>
      <w:r w:rsidRPr="007D0A6C">
        <w:rPr>
          <w:rFonts w:eastAsia="Cambria" w:cs="Times New Roman"/>
        </w:rPr>
        <w:t>e developed an English search string. The construction was based on the list of policies from the policy output data set by</w:t>
      </w:r>
      <w:r w:rsidR="00CF4771">
        <w:rPr>
          <w:rFonts w:eastAsia="Cambria" w:cs="Times New Roman"/>
        </w:rPr>
        <w:t xml:space="preserve"> </w:t>
      </w:r>
      <w:r w:rsidR="00CF4771">
        <w:rPr>
          <w:rFonts w:eastAsia="Cambria" w:cs="Times New Roman"/>
        </w:rPr>
        <w:fldChar w:fldCharType="begin" w:fldLock="1"/>
      </w:r>
      <w:r w:rsidR="00CF4771">
        <w:rPr>
          <w:rFonts w:eastAsia="Cambria" w:cs="Times New Roman"/>
        </w:rPr>
        <w:instrText>ADDIN CSL_CITATION { "citationItems" : [ { "id" : "ITEM-1", "itemData" : { "DOI" : "10.1016/j.enpol.2013.12.064", "ISSN" : "03014215", "abstract" : "Many advanced industrialized countries have, in recent years, experienced a significant expansion of electricity production from renewables. Yet we know quite little about the dynamics of the underlying policychoices in this area. Using new data on adoptions and changes in feed-in tariff and green certificate schemes in 26 advanced industrialized countries over 20 years, we examine both domestic driving forces as well as international determinants. The findings suggest that three factors play a particularly important role in pushing countries towards market-based support systems: characteristics of the existing energy supply system, a federalist structure of the political system, and EU membership. Particularly noteworthy is the finding that higher shares of fossil and nuclear energy in the national energy supply as well as higher CO2 intensity of the economy do not, as we had expected, stand in the way of policies for supporting renewables in electricity production. To the contrary, they increase the likelihood of a country adopting such policies. We also find, however, that higher economic growth and higher growth in solar and wind energy capacity tend to reduce the political appetite for reforms of existing schemes.", "author" : [ { "dropping-particle" : "", "family" : "Schaffer", "given" : "Lena Maria", "non-dropping-particle" : "", "parse-names" : false, "suffix" : "" }, { "dropping-particle" : "", "family" : "Bernauer", "given" : "Thomas", "non-dropping-particle" : "", "parse-names" : false, "suffix" : "" } ], "container-title" : "Energy Policy", "id" : "ITEM-1", "issued" : { "date-parts" : [ [ "2014", "5" ] ] }, "page" : "15-27", "title" : "Explaining government choices for promoting renewable energy", "type" : "article-journal", "volume" : "68" }, "uris" : [ "http://www.mendeley.com/documents/?uuid=5453731a-2602-423c-a2df-b78503677967" ] } ], "mendeley" : { "manualFormatting" : "Schaffer and Bernauer (2014)", "previouslyFormattedCitation" : "(Schaffer and Bernauer 2014)" }, "properties" : { "noteIndex" : 0 }, "schema" : "https://github.com/citation-style-language/schema/raw/master/csl-citation.json" }</w:instrText>
      </w:r>
      <w:r w:rsidR="00CF4771">
        <w:rPr>
          <w:rFonts w:eastAsia="Cambria" w:cs="Times New Roman"/>
        </w:rPr>
        <w:fldChar w:fldCharType="separate"/>
      </w:r>
      <w:r w:rsidR="00F70CF7">
        <w:rPr>
          <w:rFonts w:eastAsia="Cambria" w:cs="Times New Roman"/>
          <w:noProof/>
        </w:rPr>
        <w:t>Author citation</w:t>
      </w:r>
      <w:r w:rsidR="00CF4771" w:rsidRPr="00CF4771">
        <w:rPr>
          <w:rFonts w:eastAsia="Cambria" w:cs="Times New Roman"/>
          <w:noProof/>
        </w:rPr>
        <w:t xml:space="preserve"> </w:t>
      </w:r>
      <w:r w:rsidR="00CF4771">
        <w:rPr>
          <w:rFonts w:eastAsia="Cambria" w:cs="Times New Roman"/>
          <w:noProof/>
        </w:rPr>
        <w:t>(</w:t>
      </w:r>
      <w:r w:rsidR="00CF4771" w:rsidRPr="00CF4771">
        <w:rPr>
          <w:rFonts w:eastAsia="Cambria" w:cs="Times New Roman"/>
          <w:noProof/>
        </w:rPr>
        <w:t>2014)</w:t>
      </w:r>
      <w:r w:rsidR="00CF4771">
        <w:rPr>
          <w:rFonts w:eastAsia="Cambria" w:cs="Times New Roman"/>
        </w:rPr>
        <w:fldChar w:fldCharType="end"/>
      </w:r>
      <w:r w:rsidRPr="007D0A6C">
        <w:rPr>
          <w:rFonts w:eastAsia="Cambria" w:cs="Times New Roman"/>
        </w:rPr>
        <w:t>, and the three main keywords of the topic “climate”, “global warming” and “greenhouse”. It was then translated into the respective other languages by native speakers and translated back into English by another native speaker to ensure the quality of the translation. All search strings were additionally optimized for their efficiency, meaning to get as few irrelevant articles as possible when using them for the download process. This and differences in the structure of the languages explain slight differences between the different language versions. The search strings are listed below.</w:t>
      </w:r>
    </w:p>
    <w:p w14:paraId="414EE67E" w14:textId="77777777" w:rsidR="00766CAB" w:rsidRPr="007D0A6C" w:rsidRDefault="00766CAB" w:rsidP="00CB30D7">
      <w:pPr>
        <w:spacing w:line="276" w:lineRule="auto"/>
        <w:ind w:left="720"/>
        <w:rPr>
          <w:rFonts w:eastAsia="Cambria" w:cs="Times New Roman"/>
          <w:sz w:val="20"/>
        </w:rPr>
      </w:pPr>
      <w:r w:rsidRPr="007D0A6C">
        <w:rPr>
          <w:rFonts w:eastAsia="Cambria" w:cs="Times New Roman"/>
          <w:b/>
          <w:sz w:val="20"/>
        </w:rPr>
        <w:t>English</w:t>
      </w:r>
      <w:r w:rsidRPr="007D0A6C">
        <w:rPr>
          <w:rFonts w:eastAsia="Cambria" w:cs="Times New Roman"/>
          <w:sz w:val="20"/>
        </w:rPr>
        <w:t xml:space="preserve"> (</w:t>
      </w:r>
      <w:proofErr w:type="spellStart"/>
      <w:r w:rsidRPr="007D0A6C">
        <w:rPr>
          <w:rFonts w:eastAsia="Cambria" w:cs="Times New Roman"/>
          <w:sz w:val="20"/>
        </w:rPr>
        <w:t>climat</w:t>
      </w:r>
      <w:proofErr w:type="spellEnd"/>
      <w:r w:rsidRPr="007D0A6C">
        <w:rPr>
          <w:rFonts w:eastAsia="Cambria" w:cs="Times New Roman"/>
          <w:sz w:val="20"/>
        </w:rPr>
        <w:t xml:space="preserve">! OR greenhouse! OR global warming) AND (renewable </w:t>
      </w:r>
      <w:proofErr w:type="spellStart"/>
      <w:r w:rsidRPr="007D0A6C">
        <w:rPr>
          <w:rFonts w:eastAsia="Cambria" w:cs="Times New Roman"/>
          <w:sz w:val="20"/>
        </w:rPr>
        <w:t>energ</w:t>
      </w:r>
      <w:proofErr w:type="spellEnd"/>
      <w:r w:rsidRPr="007D0A6C">
        <w:rPr>
          <w:rFonts w:eastAsia="Cambria" w:cs="Times New Roman"/>
          <w:sz w:val="20"/>
        </w:rPr>
        <w:t xml:space="preserve">! OR energy </w:t>
      </w:r>
      <w:proofErr w:type="spellStart"/>
      <w:r w:rsidRPr="007D0A6C">
        <w:rPr>
          <w:rFonts w:eastAsia="Cambria" w:cs="Times New Roman"/>
          <w:sz w:val="20"/>
        </w:rPr>
        <w:t>polic</w:t>
      </w:r>
      <w:proofErr w:type="spellEnd"/>
      <w:r w:rsidRPr="007D0A6C">
        <w:rPr>
          <w:rFonts w:eastAsia="Cambria" w:cs="Times New Roman"/>
          <w:sz w:val="20"/>
        </w:rPr>
        <w:t xml:space="preserve">! OR refining OR feed-in! OR </w:t>
      </w:r>
      <w:proofErr w:type="spellStart"/>
      <w:r w:rsidRPr="007D0A6C">
        <w:rPr>
          <w:rFonts w:eastAsia="Cambria" w:cs="Times New Roman"/>
          <w:sz w:val="20"/>
        </w:rPr>
        <w:t>emissio</w:t>
      </w:r>
      <w:proofErr w:type="spellEnd"/>
      <w:r w:rsidRPr="007D0A6C">
        <w:rPr>
          <w:rFonts w:eastAsia="Cambria" w:cs="Times New Roman"/>
          <w:sz w:val="20"/>
        </w:rPr>
        <w:t xml:space="preserve">! OR emissions trading OR certificate trading OR ((green OR white) AND certificate) OR combined heat OR cogeneration OR power </w:t>
      </w:r>
      <w:proofErr w:type="spellStart"/>
      <w:r w:rsidRPr="007D0A6C">
        <w:rPr>
          <w:rFonts w:eastAsia="Cambria" w:cs="Times New Roman"/>
          <w:sz w:val="20"/>
        </w:rPr>
        <w:t>solutio</w:t>
      </w:r>
      <w:proofErr w:type="spellEnd"/>
      <w:r w:rsidRPr="007D0A6C">
        <w:rPr>
          <w:rFonts w:eastAsia="Cambria" w:cs="Times New Roman"/>
          <w:sz w:val="20"/>
        </w:rPr>
        <w:t xml:space="preserve">! OR energy </w:t>
      </w:r>
      <w:proofErr w:type="spellStart"/>
      <w:r w:rsidRPr="007D0A6C">
        <w:rPr>
          <w:rFonts w:eastAsia="Cambria" w:cs="Times New Roman"/>
          <w:sz w:val="20"/>
        </w:rPr>
        <w:t>solutio</w:t>
      </w:r>
      <w:proofErr w:type="spellEnd"/>
      <w:r w:rsidRPr="007D0A6C">
        <w:rPr>
          <w:rFonts w:eastAsia="Cambria" w:cs="Times New Roman"/>
          <w:sz w:val="20"/>
        </w:rPr>
        <w:t xml:space="preserve">! OR CO2 OR carbon OR energy efficiency OR energy saving OR extraction OR exploitation OR </w:t>
      </w:r>
      <w:proofErr w:type="spellStart"/>
      <w:r w:rsidRPr="007D0A6C">
        <w:rPr>
          <w:rFonts w:eastAsia="Cambria" w:cs="Times New Roman"/>
          <w:sz w:val="20"/>
        </w:rPr>
        <w:t>geotherm</w:t>
      </w:r>
      <w:proofErr w:type="spellEnd"/>
      <w:r w:rsidRPr="007D0A6C">
        <w:rPr>
          <w:rFonts w:eastAsia="Cambria" w:cs="Times New Roman"/>
          <w:sz w:val="20"/>
        </w:rPr>
        <w:t xml:space="preserve">! OR (solar w/5 (power OR energy)) OR (wind w/5(energy OR power)) OR hydro! OR </w:t>
      </w:r>
      <w:proofErr w:type="spellStart"/>
      <w:r w:rsidRPr="007D0A6C">
        <w:rPr>
          <w:rFonts w:eastAsia="Cambria" w:cs="Times New Roman"/>
          <w:sz w:val="20"/>
        </w:rPr>
        <w:t>agricultu</w:t>
      </w:r>
      <w:proofErr w:type="spellEnd"/>
      <w:r w:rsidRPr="007D0A6C">
        <w:rPr>
          <w:rFonts w:eastAsia="Cambria" w:cs="Times New Roman"/>
          <w:sz w:val="20"/>
        </w:rPr>
        <w:t>! OR waste management OR forest OR wood!)</w:t>
      </w:r>
    </w:p>
    <w:p w14:paraId="0AED5993" w14:textId="77777777" w:rsidR="00766CAB" w:rsidRPr="007D0A6C" w:rsidRDefault="00766CAB" w:rsidP="00CB30D7">
      <w:pPr>
        <w:spacing w:line="276" w:lineRule="auto"/>
        <w:ind w:left="720"/>
        <w:rPr>
          <w:rFonts w:eastAsia="Cambria" w:cs="Times New Roman"/>
          <w:sz w:val="20"/>
        </w:rPr>
      </w:pPr>
      <w:r w:rsidRPr="0081461E">
        <w:rPr>
          <w:rFonts w:eastAsia="Cambria" w:cs="Times New Roman"/>
          <w:b/>
          <w:sz w:val="20"/>
        </w:rPr>
        <w:t>German</w:t>
      </w:r>
      <w:r w:rsidRPr="0081461E">
        <w:rPr>
          <w:rFonts w:eastAsia="Cambria" w:cs="Times New Roman"/>
          <w:sz w:val="20"/>
        </w:rPr>
        <w:t xml:space="preserve"> (</w:t>
      </w:r>
      <w:proofErr w:type="spellStart"/>
      <w:r w:rsidRPr="0081461E">
        <w:rPr>
          <w:rFonts w:eastAsia="Cambria" w:cs="Times New Roman"/>
          <w:sz w:val="20"/>
        </w:rPr>
        <w:t>klima</w:t>
      </w:r>
      <w:proofErr w:type="spellEnd"/>
      <w:r w:rsidRPr="0081461E">
        <w:rPr>
          <w:rFonts w:eastAsia="Cambria" w:cs="Times New Roman"/>
          <w:sz w:val="20"/>
        </w:rPr>
        <w:t xml:space="preserve">! </w:t>
      </w:r>
      <w:r w:rsidRPr="007D0A6C">
        <w:rPr>
          <w:rFonts w:eastAsia="Cambria" w:cs="Times New Roman"/>
          <w:sz w:val="20"/>
          <w:lang w:val="de-CH"/>
        </w:rPr>
        <w:t xml:space="preserve">OR </w:t>
      </w:r>
      <w:proofErr w:type="spellStart"/>
      <w:r w:rsidRPr="007D0A6C">
        <w:rPr>
          <w:rFonts w:eastAsia="Cambria" w:cs="Times New Roman"/>
          <w:sz w:val="20"/>
          <w:lang w:val="de-CH"/>
        </w:rPr>
        <w:t>treibhaus</w:t>
      </w:r>
      <w:proofErr w:type="spellEnd"/>
      <w:r w:rsidRPr="007D0A6C">
        <w:rPr>
          <w:rFonts w:eastAsia="Cambria" w:cs="Times New Roman"/>
          <w:sz w:val="20"/>
          <w:lang w:val="de-CH"/>
        </w:rPr>
        <w:t xml:space="preserve">! OR globale </w:t>
      </w:r>
      <w:proofErr w:type="spellStart"/>
      <w:r w:rsidRPr="007D0A6C">
        <w:rPr>
          <w:rFonts w:eastAsia="Cambria" w:cs="Times New Roman"/>
          <w:sz w:val="20"/>
          <w:lang w:val="de-CH"/>
        </w:rPr>
        <w:t>erwärmung</w:t>
      </w:r>
      <w:proofErr w:type="spellEnd"/>
      <w:r w:rsidRPr="007D0A6C">
        <w:rPr>
          <w:rFonts w:eastAsia="Cambria" w:cs="Times New Roman"/>
          <w:sz w:val="20"/>
          <w:lang w:val="de-CH"/>
        </w:rPr>
        <w:t xml:space="preserve">) AND (erneuerbare </w:t>
      </w:r>
      <w:proofErr w:type="spellStart"/>
      <w:r w:rsidRPr="007D0A6C">
        <w:rPr>
          <w:rFonts w:eastAsia="Cambria" w:cs="Times New Roman"/>
          <w:sz w:val="20"/>
          <w:lang w:val="de-CH"/>
        </w:rPr>
        <w:t>energie</w:t>
      </w:r>
      <w:proofErr w:type="spellEnd"/>
      <w:r w:rsidRPr="007D0A6C">
        <w:rPr>
          <w:rFonts w:eastAsia="Cambria" w:cs="Times New Roman"/>
          <w:sz w:val="20"/>
          <w:lang w:val="de-CH"/>
        </w:rPr>
        <w:t xml:space="preserve"> OR </w:t>
      </w:r>
      <w:proofErr w:type="spellStart"/>
      <w:r w:rsidRPr="007D0A6C">
        <w:rPr>
          <w:rFonts w:eastAsia="Cambria" w:cs="Times New Roman"/>
          <w:sz w:val="20"/>
          <w:lang w:val="de-CH"/>
        </w:rPr>
        <w:t>energiepolitik</w:t>
      </w:r>
      <w:proofErr w:type="spellEnd"/>
      <w:r w:rsidRPr="007D0A6C">
        <w:rPr>
          <w:rFonts w:eastAsia="Cambria" w:cs="Times New Roman"/>
          <w:sz w:val="20"/>
          <w:lang w:val="de-CH"/>
        </w:rPr>
        <w:t xml:space="preserve"> OR </w:t>
      </w:r>
      <w:proofErr w:type="spellStart"/>
      <w:r w:rsidRPr="007D0A6C">
        <w:rPr>
          <w:rFonts w:eastAsia="Cambria" w:cs="Times New Roman"/>
          <w:sz w:val="20"/>
          <w:lang w:val="de-CH"/>
        </w:rPr>
        <w:t>raffination</w:t>
      </w:r>
      <w:proofErr w:type="spellEnd"/>
      <w:r w:rsidRPr="007D0A6C">
        <w:rPr>
          <w:rFonts w:eastAsia="Cambria" w:cs="Times New Roman"/>
          <w:sz w:val="20"/>
          <w:lang w:val="de-CH"/>
        </w:rPr>
        <w:t xml:space="preserve"> OR </w:t>
      </w:r>
      <w:proofErr w:type="spellStart"/>
      <w:r w:rsidRPr="007D0A6C">
        <w:rPr>
          <w:rFonts w:eastAsia="Cambria" w:cs="Times New Roman"/>
          <w:sz w:val="20"/>
          <w:lang w:val="de-CH"/>
        </w:rPr>
        <w:t>raffinierung</w:t>
      </w:r>
      <w:proofErr w:type="spellEnd"/>
      <w:r w:rsidRPr="007D0A6C">
        <w:rPr>
          <w:rFonts w:eastAsia="Cambria" w:cs="Times New Roman"/>
          <w:sz w:val="20"/>
          <w:lang w:val="de-CH"/>
        </w:rPr>
        <w:t xml:space="preserve"> OR </w:t>
      </w:r>
      <w:proofErr w:type="spellStart"/>
      <w:r w:rsidRPr="007D0A6C">
        <w:rPr>
          <w:rFonts w:eastAsia="Cambria" w:cs="Times New Roman"/>
          <w:sz w:val="20"/>
          <w:lang w:val="de-CH"/>
        </w:rPr>
        <w:t>einspeisungs</w:t>
      </w:r>
      <w:proofErr w:type="spellEnd"/>
      <w:r w:rsidRPr="007D0A6C">
        <w:rPr>
          <w:rFonts w:eastAsia="Cambria" w:cs="Times New Roman"/>
          <w:sz w:val="20"/>
          <w:lang w:val="de-CH"/>
        </w:rPr>
        <w:t xml:space="preserve">! </w:t>
      </w:r>
      <w:r w:rsidRPr="007D0A6C">
        <w:rPr>
          <w:rFonts w:eastAsia="Cambria" w:cs="Times New Roman"/>
          <w:sz w:val="20"/>
        </w:rPr>
        <w:t xml:space="preserve">OR feed-in! </w:t>
      </w:r>
      <w:proofErr w:type="gramStart"/>
      <w:r w:rsidRPr="007D0A6C">
        <w:rPr>
          <w:rFonts w:eastAsia="Cambria" w:cs="Times New Roman"/>
          <w:sz w:val="20"/>
        </w:rPr>
        <w:t>OR !emission</w:t>
      </w:r>
      <w:proofErr w:type="gramEnd"/>
      <w:r w:rsidRPr="007D0A6C">
        <w:rPr>
          <w:rFonts w:eastAsia="Cambria" w:cs="Times New Roman"/>
          <w:sz w:val="20"/>
        </w:rPr>
        <w:t xml:space="preserve">! OR </w:t>
      </w:r>
      <w:proofErr w:type="spellStart"/>
      <w:r w:rsidRPr="007D0A6C">
        <w:rPr>
          <w:rFonts w:eastAsia="Cambria" w:cs="Times New Roman"/>
          <w:sz w:val="20"/>
        </w:rPr>
        <w:t>emissionshand</w:t>
      </w:r>
      <w:proofErr w:type="spellEnd"/>
      <w:r w:rsidRPr="007D0A6C">
        <w:rPr>
          <w:rFonts w:eastAsia="Cambria" w:cs="Times New Roman"/>
          <w:sz w:val="20"/>
        </w:rPr>
        <w:t xml:space="preserve">! OR </w:t>
      </w:r>
      <w:proofErr w:type="spellStart"/>
      <w:r w:rsidRPr="007D0A6C">
        <w:rPr>
          <w:rFonts w:eastAsia="Cambria" w:cs="Times New Roman"/>
          <w:sz w:val="20"/>
        </w:rPr>
        <w:t>zertifikathandel</w:t>
      </w:r>
      <w:proofErr w:type="spellEnd"/>
      <w:r w:rsidRPr="007D0A6C">
        <w:rPr>
          <w:rFonts w:eastAsia="Cambria" w:cs="Times New Roman"/>
          <w:sz w:val="20"/>
        </w:rPr>
        <w:t xml:space="preserve"> OR ((</w:t>
      </w:r>
      <w:proofErr w:type="spellStart"/>
      <w:r w:rsidRPr="007D0A6C">
        <w:rPr>
          <w:rFonts w:eastAsia="Cambria" w:cs="Times New Roman"/>
          <w:sz w:val="20"/>
        </w:rPr>
        <w:t>günes</w:t>
      </w:r>
      <w:proofErr w:type="spellEnd"/>
      <w:r w:rsidRPr="007D0A6C">
        <w:rPr>
          <w:rFonts w:eastAsia="Cambria" w:cs="Times New Roman"/>
          <w:sz w:val="20"/>
        </w:rPr>
        <w:t xml:space="preserve"> OR </w:t>
      </w:r>
      <w:proofErr w:type="spellStart"/>
      <w:r w:rsidRPr="007D0A6C">
        <w:rPr>
          <w:rFonts w:eastAsia="Cambria" w:cs="Times New Roman"/>
          <w:sz w:val="20"/>
        </w:rPr>
        <w:t>weisses</w:t>
      </w:r>
      <w:proofErr w:type="spellEnd"/>
      <w:r w:rsidRPr="007D0A6C">
        <w:rPr>
          <w:rFonts w:eastAsia="Cambria" w:cs="Times New Roman"/>
          <w:sz w:val="20"/>
        </w:rPr>
        <w:t xml:space="preserve">) AND </w:t>
      </w:r>
      <w:proofErr w:type="spellStart"/>
      <w:r w:rsidRPr="007D0A6C">
        <w:rPr>
          <w:rFonts w:eastAsia="Cambria" w:cs="Times New Roman"/>
          <w:sz w:val="20"/>
        </w:rPr>
        <w:t>zertifikat</w:t>
      </w:r>
      <w:proofErr w:type="spellEnd"/>
      <w:r w:rsidRPr="007D0A6C">
        <w:rPr>
          <w:rFonts w:eastAsia="Cambria" w:cs="Times New Roman"/>
          <w:sz w:val="20"/>
        </w:rPr>
        <w:t xml:space="preserve">) </w:t>
      </w:r>
      <w:proofErr w:type="gramStart"/>
      <w:r w:rsidRPr="007D0A6C">
        <w:rPr>
          <w:rFonts w:eastAsia="Cambria" w:cs="Times New Roman"/>
          <w:sz w:val="20"/>
        </w:rPr>
        <w:t>OR !</w:t>
      </w:r>
      <w:proofErr w:type="spellStart"/>
      <w:r w:rsidRPr="007D0A6C">
        <w:rPr>
          <w:rFonts w:eastAsia="Cambria" w:cs="Times New Roman"/>
          <w:sz w:val="20"/>
        </w:rPr>
        <w:t>heizkraft</w:t>
      </w:r>
      <w:proofErr w:type="spellEnd"/>
      <w:proofErr w:type="gramEnd"/>
      <w:r w:rsidRPr="007D0A6C">
        <w:rPr>
          <w:rFonts w:eastAsia="Cambria" w:cs="Times New Roman"/>
          <w:sz w:val="20"/>
        </w:rPr>
        <w:t xml:space="preserve">! OR CO2 OR </w:t>
      </w:r>
      <w:proofErr w:type="spellStart"/>
      <w:r w:rsidRPr="007D0A6C">
        <w:rPr>
          <w:rFonts w:eastAsia="Cambria" w:cs="Times New Roman"/>
          <w:sz w:val="20"/>
        </w:rPr>
        <w:t>kohlenstoff</w:t>
      </w:r>
      <w:proofErr w:type="spellEnd"/>
      <w:r w:rsidRPr="007D0A6C">
        <w:rPr>
          <w:rFonts w:eastAsia="Cambria" w:cs="Times New Roman"/>
          <w:sz w:val="20"/>
        </w:rPr>
        <w:t xml:space="preserve"> OR </w:t>
      </w:r>
      <w:proofErr w:type="spellStart"/>
      <w:r w:rsidRPr="007D0A6C">
        <w:rPr>
          <w:rFonts w:eastAsia="Cambria" w:cs="Times New Roman"/>
          <w:sz w:val="20"/>
        </w:rPr>
        <w:t>kohlendioxid</w:t>
      </w:r>
      <w:proofErr w:type="spellEnd"/>
      <w:r w:rsidRPr="007D0A6C">
        <w:rPr>
          <w:rFonts w:eastAsia="Cambria" w:cs="Times New Roman"/>
          <w:sz w:val="20"/>
        </w:rPr>
        <w:t xml:space="preserve"> OR </w:t>
      </w:r>
      <w:proofErr w:type="spellStart"/>
      <w:r w:rsidRPr="007D0A6C">
        <w:rPr>
          <w:rFonts w:eastAsia="Cambria" w:cs="Times New Roman"/>
          <w:sz w:val="20"/>
        </w:rPr>
        <w:t>energieeffizienz</w:t>
      </w:r>
      <w:proofErr w:type="spellEnd"/>
      <w:r w:rsidRPr="007D0A6C">
        <w:rPr>
          <w:rFonts w:eastAsia="Cambria" w:cs="Times New Roman"/>
          <w:sz w:val="20"/>
        </w:rPr>
        <w:t xml:space="preserve"> OR </w:t>
      </w:r>
      <w:proofErr w:type="spellStart"/>
      <w:r w:rsidRPr="007D0A6C">
        <w:rPr>
          <w:rFonts w:eastAsia="Cambria" w:cs="Times New Roman"/>
          <w:sz w:val="20"/>
        </w:rPr>
        <w:t>energiespar</w:t>
      </w:r>
      <w:proofErr w:type="spellEnd"/>
      <w:r w:rsidRPr="007D0A6C">
        <w:rPr>
          <w:rFonts w:eastAsia="Cambria" w:cs="Times New Roman"/>
          <w:sz w:val="20"/>
        </w:rPr>
        <w:t xml:space="preserve">! OR </w:t>
      </w:r>
      <w:proofErr w:type="spellStart"/>
      <w:r w:rsidRPr="007D0A6C">
        <w:rPr>
          <w:rFonts w:eastAsia="Cambria" w:cs="Times New Roman"/>
          <w:sz w:val="20"/>
        </w:rPr>
        <w:t>förderung</w:t>
      </w:r>
      <w:proofErr w:type="spellEnd"/>
      <w:r w:rsidRPr="007D0A6C">
        <w:rPr>
          <w:rFonts w:eastAsia="Cambria" w:cs="Times New Roman"/>
          <w:sz w:val="20"/>
        </w:rPr>
        <w:t xml:space="preserve"> OR </w:t>
      </w:r>
      <w:proofErr w:type="spellStart"/>
      <w:r w:rsidRPr="007D0A6C">
        <w:rPr>
          <w:rFonts w:eastAsia="Cambria" w:cs="Times New Roman"/>
          <w:sz w:val="20"/>
        </w:rPr>
        <w:t>gewinnung</w:t>
      </w:r>
      <w:proofErr w:type="spellEnd"/>
      <w:r w:rsidRPr="007D0A6C">
        <w:rPr>
          <w:rFonts w:eastAsia="Cambria" w:cs="Times New Roman"/>
          <w:sz w:val="20"/>
        </w:rPr>
        <w:t xml:space="preserve"> OR </w:t>
      </w:r>
      <w:proofErr w:type="spellStart"/>
      <w:r w:rsidRPr="007D0A6C">
        <w:rPr>
          <w:rFonts w:eastAsia="Cambria" w:cs="Times New Roman"/>
          <w:sz w:val="20"/>
        </w:rPr>
        <w:t>extraktion</w:t>
      </w:r>
      <w:proofErr w:type="spellEnd"/>
      <w:r w:rsidRPr="007D0A6C">
        <w:rPr>
          <w:rFonts w:eastAsia="Cambria" w:cs="Times New Roman"/>
          <w:sz w:val="20"/>
        </w:rPr>
        <w:t xml:space="preserve"> OR </w:t>
      </w:r>
      <w:proofErr w:type="spellStart"/>
      <w:r w:rsidRPr="007D0A6C">
        <w:rPr>
          <w:rFonts w:eastAsia="Cambria" w:cs="Times New Roman"/>
          <w:sz w:val="20"/>
        </w:rPr>
        <w:t>geotherm</w:t>
      </w:r>
      <w:proofErr w:type="spellEnd"/>
      <w:r w:rsidRPr="007D0A6C">
        <w:rPr>
          <w:rFonts w:eastAsia="Cambria" w:cs="Times New Roman"/>
          <w:sz w:val="20"/>
        </w:rPr>
        <w:t xml:space="preserve">! OR </w:t>
      </w:r>
      <w:proofErr w:type="spellStart"/>
      <w:r w:rsidRPr="007D0A6C">
        <w:rPr>
          <w:rFonts w:eastAsia="Cambria" w:cs="Times New Roman"/>
          <w:sz w:val="20"/>
        </w:rPr>
        <w:t>wasserkraft</w:t>
      </w:r>
      <w:proofErr w:type="spellEnd"/>
      <w:r w:rsidRPr="007D0A6C">
        <w:rPr>
          <w:rFonts w:eastAsia="Cambria" w:cs="Times New Roman"/>
          <w:sz w:val="20"/>
        </w:rPr>
        <w:t xml:space="preserve"> OR </w:t>
      </w:r>
      <w:proofErr w:type="spellStart"/>
      <w:r w:rsidRPr="007D0A6C">
        <w:rPr>
          <w:rFonts w:eastAsia="Cambria" w:cs="Times New Roman"/>
          <w:sz w:val="20"/>
        </w:rPr>
        <w:t>wasserenergie</w:t>
      </w:r>
      <w:proofErr w:type="spellEnd"/>
      <w:r w:rsidRPr="007D0A6C">
        <w:rPr>
          <w:rFonts w:eastAsia="Cambria" w:cs="Times New Roman"/>
          <w:sz w:val="20"/>
        </w:rPr>
        <w:t xml:space="preserve"> OR hydro! </w:t>
      </w:r>
      <w:r w:rsidRPr="007D0A6C">
        <w:rPr>
          <w:rFonts w:eastAsia="Cambria" w:cs="Times New Roman"/>
          <w:sz w:val="20"/>
          <w:lang w:val="de-CH"/>
        </w:rPr>
        <w:t xml:space="preserve">OR </w:t>
      </w:r>
      <w:proofErr w:type="spellStart"/>
      <w:r w:rsidRPr="007D0A6C">
        <w:rPr>
          <w:rFonts w:eastAsia="Cambria" w:cs="Times New Roman"/>
          <w:sz w:val="20"/>
          <w:lang w:val="de-CH"/>
        </w:rPr>
        <w:t>sonnenkraft</w:t>
      </w:r>
      <w:proofErr w:type="spellEnd"/>
      <w:r w:rsidRPr="007D0A6C">
        <w:rPr>
          <w:rFonts w:eastAsia="Cambria" w:cs="Times New Roman"/>
          <w:sz w:val="20"/>
          <w:lang w:val="de-CH"/>
        </w:rPr>
        <w:t xml:space="preserve"> OR </w:t>
      </w:r>
      <w:proofErr w:type="spellStart"/>
      <w:r w:rsidRPr="007D0A6C">
        <w:rPr>
          <w:rFonts w:eastAsia="Cambria" w:cs="Times New Roman"/>
          <w:sz w:val="20"/>
          <w:lang w:val="de-CH"/>
        </w:rPr>
        <w:t>sonnenenergie</w:t>
      </w:r>
      <w:proofErr w:type="spellEnd"/>
      <w:r w:rsidRPr="007D0A6C">
        <w:rPr>
          <w:rFonts w:eastAsia="Cambria" w:cs="Times New Roman"/>
          <w:sz w:val="20"/>
          <w:lang w:val="de-CH"/>
        </w:rPr>
        <w:t xml:space="preserve"> OR solar! OR </w:t>
      </w:r>
      <w:proofErr w:type="spellStart"/>
      <w:r w:rsidRPr="007D0A6C">
        <w:rPr>
          <w:rFonts w:eastAsia="Cambria" w:cs="Times New Roman"/>
          <w:sz w:val="20"/>
          <w:lang w:val="de-CH"/>
        </w:rPr>
        <w:t>windkraft</w:t>
      </w:r>
      <w:proofErr w:type="spellEnd"/>
      <w:r w:rsidRPr="007D0A6C">
        <w:rPr>
          <w:rFonts w:eastAsia="Cambria" w:cs="Times New Roman"/>
          <w:sz w:val="20"/>
          <w:lang w:val="de-CH"/>
        </w:rPr>
        <w:t xml:space="preserve"> OR </w:t>
      </w:r>
      <w:proofErr w:type="spellStart"/>
      <w:r w:rsidRPr="007D0A6C">
        <w:rPr>
          <w:rFonts w:eastAsia="Cambria" w:cs="Times New Roman"/>
          <w:sz w:val="20"/>
          <w:lang w:val="de-CH"/>
        </w:rPr>
        <w:t>windenergie</w:t>
      </w:r>
      <w:proofErr w:type="spellEnd"/>
      <w:r w:rsidRPr="007D0A6C">
        <w:rPr>
          <w:rFonts w:eastAsia="Cambria" w:cs="Times New Roman"/>
          <w:sz w:val="20"/>
          <w:lang w:val="de-CH"/>
        </w:rPr>
        <w:t xml:space="preserve"> OR </w:t>
      </w:r>
      <w:proofErr w:type="spellStart"/>
      <w:r w:rsidRPr="007D0A6C">
        <w:rPr>
          <w:rFonts w:eastAsia="Cambria" w:cs="Times New Roman"/>
          <w:sz w:val="20"/>
          <w:lang w:val="de-CH"/>
        </w:rPr>
        <w:t>abfall</w:t>
      </w:r>
      <w:proofErr w:type="spellEnd"/>
      <w:r w:rsidRPr="007D0A6C">
        <w:rPr>
          <w:rFonts w:eastAsia="Cambria" w:cs="Times New Roman"/>
          <w:sz w:val="20"/>
          <w:lang w:val="de-CH"/>
        </w:rPr>
        <w:t xml:space="preserve">! OR </w:t>
      </w:r>
      <w:proofErr w:type="spellStart"/>
      <w:r w:rsidRPr="007D0A6C">
        <w:rPr>
          <w:rFonts w:eastAsia="Cambria" w:cs="Times New Roman"/>
          <w:sz w:val="20"/>
          <w:lang w:val="de-CH"/>
        </w:rPr>
        <w:t>agrar</w:t>
      </w:r>
      <w:proofErr w:type="spellEnd"/>
      <w:r w:rsidRPr="007D0A6C">
        <w:rPr>
          <w:rFonts w:eastAsia="Cambria" w:cs="Times New Roman"/>
          <w:sz w:val="20"/>
          <w:lang w:val="de-CH"/>
        </w:rPr>
        <w:t xml:space="preserve">! OR </w:t>
      </w:r>
      <w:proofErr w:type="spellStart"/>
      <w:r w:rsidRPr="007D0A6C">
        <w:rPr>
          <w:rFonts w:eastAsia="Cambria" w:cs="Times New Roman"/>
          <w:sz w:val="20"/>
          <w:lang w:val="de-CH"/>
        </w:rPr>
        <w:t>abfallwirtschaft</w:t>
      </w:r>
      <w:proofErr w:type="spellEnd"/>
      <w:r w:rsidRPr="007D0A6C">
        <w:rPr>
          <w:rFonts w:eastAsia="Cambria" w:cs="Times New Roman"/>
          <w:sz w:val="20"/>
          <w:lang w:val="de-CH"/>
        </w:rPr>
        <w:t xml:space="preserve"> OR </w:t>
      </w:r>
      <w:proofErr w:type="spellStart"/>
      <w:r w:rsidRPr="007D0A6C">
        <w:rPr>
          <w:rFonts w:eastAsia="Cambria" w:cs="Times New Roman"/>
          <w:sz w:val="20"/>
          <w:lang w:val="de-CH"/>
        </w:rPr>
        <w:t>müllentsorgung</w:t>
      </w:r>
      <w:proofErr w:type="spellEnd"/>
      <w:r w:rsidRPr="007D0A6C">
        <w:rPr>
          <w:rFonts w:eastAsia="Cambria" w:cs="Times New Roman"/>
          <w:sz w:val="20"/>
          <w:lang w:val="de-CH"/>
        </w:rPr>
        <w:t xml:space="preserve">! </w:t>
      </w:r>
      <w:r w:rsidRPr="007D0A6C">
        <w:rPr>
          <w:rFonts w:eastAsia="Cambria" w:cs="Times New Roman"/>
          <w:sz w:val="20"/>
        </w:rPr>
        <w:t xml:space="preserve">OR </w:t>
      </w:r>
      <w:proofErr w:type="spellStart"/>
      <w:proofErr w:type="gramStart"/>
      <w:r w:rsidRPr="007D0A6C">
        <w:rPr>
          <w:rFonts w:eastAsia="Cambria" w:cs="Times New Roman"/>
          <w:sz w:val="20"/>
        </w:rPr>
        <w:t>wald</w:t>
      </w:r>
      <w:proofErr w:type="spellEnd"/>
      <w:proofErr w:type="gramEnd"/>
      <w:r w:rsidRPr="007D0A6C">
        <w:rPr>
          <w:rFonts w:eastAsia="Cambria" w:cs="Times New Roman"/>
          <w:sz w:val="20"/>
        </w:rPr>
        <w:t xml:space="preserve">! AND NOT </w:t>
      </w:r>
      <w:proofErr w:type="spellStart"/>
      <w:r w:rsidRPr="007D0A6C">
        <w:rPr>
          <w:rFonts w:eastAsia="Cambria" w:cs="Times New Roman"/>
          <w:sz w:val="20"/>
        </w:rPr>
        <w:t>klimaanlage</w:t>
      </w:r>
      <w:proofErr w:type="spellEnd"/>
      <w:r w:rsidRPr="007D0A6C">
        <w:rPr>
          <w:rFonts w:eastAsia="Cambria" w:cs="Times New Roman"/>
          <w:sz w:val="20"/>
        </w:rPr>
        <w:t>)</w:t>
      </w:r>
    </w:p>
    <w:p w14:paraId="4E922229" w14:textId="77777777" w:rsidR="00766CAB" w:rsidRPr="007D0A6C" w:rsidRDefault="00766CAB" w:rsidP="00CB30D7">
      <w:pPr>
        <w:spacing w:line="276" w:lineRule="auto"/>
        <w:ind w:left="720"/>
        <w:rPr>
          <w:rFonts w:eastAsia="Cambria" w:cs="Times New Roman"/>
          <w:sz w:val="20"/>
        </w:rPr>
      </w:pPr>
      <w:r w:rsidRPr="007D0A6C">
        <w:rPr>
          <w:rFonts w:eastAsia="Cambria" w:cs="Times New Roman"/>
          <w:b/>
          <w:sz w:val="20"/>
        </w:rPr>
        <w:t>Spanish</w:t>
      </w:r>
      <w:r w:rsidRPr="007D0A6C">
        <w:rPr>
          <w:rFonts w:eastAsia="Cambria" w:cs="Times New Roman"/>
          <w:sz w:val="20"/>
        </w:rPr>
        <w:t xml:space="preserve"> (</w:t>
      </w:r>
      <w:proofErr w:type="spellStart"/>
      <w:r w:rsidRPr="007D0A6C">
        <w:rPr>
          <w:rFonts w:eastAsia="Cambria" w:cs="Times New Roman"/>
          <w:sz w:val="20"/>
        </w:rPr>
        <w:t>clima</w:t>
      </w:r>
      <w:proofErr w:type="spellEnd"/>
      <w:r w:rsidRPr="007D0A6C">
        <w:rPr>
          <w:rFonts w:eastAsia="Cambria" w:cs="Times New Roman"/>
          <w:sz w:val="20"/>
        </w:rPr>
        <w:t xml:space="preserve">! OR </w:t>
      </w:r>
      <w:proofErr w:type="spellStart"/>
      <w:r w:rsidRPr="007D0A6C">
        <w:rPr>
          <w:rFonts w:eastAsia="Cambria" w:cs="Times New Roman"/>
          <w:sz w:val="20"/>
        </w:rPr>
        <w:t>efecto</w:t>
      </w:r>
      <w:proofErr w:type="spellEnd"/>
      <w:r w:rsidRPr="007D0A6C">
        <w:rPr>
          <w:rFonts w:eastAsia="Cambria" w:cs="Times New Roman"/>
          <w:sz w:val="20"/>
        </w:rPr>
        <w:t xml:space="preserve"> </w:t>
      </w:r>
      <w:proofErr w:type="spellStart"/>
      <w:r w:rsidRPr="007D0A6C">
        <w:rPr>
          <w:rFonts w:eastAsia="Cambria" w:cs="Times New Roman"/>
          <w:sz w:val="20"/>
        </w:rPr>
        <w:t>invernadero</w:t>
      </w:r>
      <w:proofErr w:type="spellEnd"/>
      <w:r w:rsidRPr="007D0A6C">
        <w:rPr>
          <w:rFonts w:eastAsia="Cambria" w:cs="Times New Roman"/>
          <w:sz w:val="20"/>
        </w:rPr>
        <w:t xml:space="preserve"> OR </w:t>
      </w:r>
      <w:proofErr w:type="spellStart"/>
      <w:r w:rsidRPr="007D0A6C">
        <w:rPr>
          <w:rFonts w:eastAsia="Cambria" w:cs="Times New Roman"/>
          <w:sz w:val="20"/>
        </w:rPr>
        <w:t>calentamiento</w:t>
      </w:r>
      <w:proofErr w:type="spellEnd"/>
      <w:r w:rsidRPr="007D0A6C">
        <w:rPr>
          <w:rFonts w:eastAsia="Cambria" w:cs="Times New Roman"/>
          <w:sz w:val="20"/>
        </w:rPr>
        <w:t xml:space="preserve"> global) AND (</w:t>
      </w:r>
      <w:proofErr w:type="spellStart"/>
      <w:r w:rsidRPr="007D0A6C">
        <w:rPr>
          <w:rFonts w:eastAsia="Cambria" w:cs="Times New Roman"/>
          <w:sz w:val="20"/>
        </w:rPr>
        <w:t>energ</w:t>
      </w:r>
      <w:proofErr w:type="spellEnd"/>
      <w:r w:rsidRPr="007D0A6C">
        <w:rPr>
          <w:rFonts w:eastAsia="Cambria" w:cs="Times New Roman"/>
          <w:sz w:val="20"/>
        </w:rPr>
        <w:t xml:space="preserve">! removable OR </w:t>
      </w:r>
      <w:proofErr w:type="spellStart"/>
      <w:r w:rsidRPr="007D0A6C">
        <w:rPr>
          <w:rFonts w:eastAsia="Cambria" w:cs="Times New Roman"/>
          <w:sz w:val="20"/>
        </w:rPr>
        <w:t>polit</w:t>
      </w:r>
      <w:proofErr w:type="spellEnd"/>
      <w:r w:rsidRPr="007D0A6C">
        <w:rPr>
          <w:rFonts w:eastAsia="Cambria" w:cs="Times New Roman"/>
          <w:sz w:val="20"/>
        </w:rPr>
        <w:t xml:space="preserve">! </w:t>
      </w:r>
      <w:proofErr w:type="spellStart"/>
      <w:r w:rsidRPr="007D0A6C">
        <w:rPr>
          <w:rFonts w:eastAsia="Cambria" w:cs="Times New Roman"/>
          <w:sz w:val="20"/>
        </w:rPr>
        <w:t>energ</w:t>
      </w:r>
      <w:proofErr w:type="spellEnd"/>
      <w:r w:rsidRPr="007D0A6C">
        <w:rPr>
          <w:rFonts w:eastAsia="Cambria" w:cs="Times New Roman"/>
          <w:sz w:val="20"/>
        </w:rPr>
        <w:t xml:space="preserve">! OR </w:t>
      </w:r>
      <w:proofErr w:type="spellStart"/>
      <w:r w:rsidRPr="007D0A6C">
        <w:rPr>
          <w:rFonts w:eastAsia="Cambria" w:cs="Times New Roman"/>
          <w:sz w:val="20"/>
        </w:rPr>
        <w:t>refina</w:t>
      </w:r>
      <w:proofErr w:type="spellEnd"/>
      <w:r w:rsidRPr="007D0A6C">
        <w:rPr>
          <w:rFonts w:eastAsia="Cambria" w:cs="Times New Roman"/>
          <w:sz w:val="20"/>
        </w:rPr>
        <w:t xml:space="preserve">! OR </w:t>
      </w:r>
      <w:proofErr w:type="spellStart"/>
      <w:r w:rsidRPr="007D0A6C">
        <w:rPr>
          <w:rFonts w:eastAsia="Cambria" w:cs="Times New Roman"/>
          <w:sz w:val="20"/>
        </w:rPr>
        <w:t>tarifa</w:t>
      </w:r>
      <w:proofErr w:type="spellEnd"/>
      <w:r w:rsidRPr="007D0A6C">
        <w:rPr>
          <w:rFonts w:eastAsia="Cambria" w:cs="Times New Roman"/>
          <w:sz w:val="20"/>
        </w:rPr>
        <w:t xml:space="preserve"> de </w:t>
      </w:r>
      <w:proofErr w:type="spellStart"/>
      <w:r w:rsidRPr="007D0A6C">
        <w:rPr>
          <w:rFonts w:eastAsia="Cambria" w:cs="Times New Roman"/>
          <w:sz w:val="20"/>
        </w:rPr>
        <w:t>alimentacin</w:t>
      </w:r>
      <w:proofErr w:type="spellEnd"/>
      <w:r w:rsidRPr="007D0A6C">
        <w:rPr>
          <w:rFonts w:eastAsia="Cambria" w:cs="Times New Roman"/>
          <w:sz w:val="20"/>
        </w:rPr>
        <w:t xml:space="preserve"> OR </w:t>
      </w:r>
      <w:proofErr w:type="spellStart"/>
      <w:r w:rsidRPr="007D0A6C">
        <w:rPr>
          <w:rFonts w:eastAsia="Cambria" w:cs="Times New Roman"/>
          <w:sz w:val="20"/>
        </w:rPr>
        <w:t>sistema</w:t>
      </w:r>
      <w:proofErr w:type="spellEnd"/>
      <w:r w:rsidRPr="007D0A6C">
        <w:rPr>
          <w:rFonts w:eastAsia="Cambria" w:cs="Times New Roman"/>
          <w:sz w:val="20"/>
        </w:rPr>
        <w:t xml:space="preserve"> </w:t>
      </w:r>
      <w:proofErr w:type="spellStart"/>
      <w:r w:rsidRPr="007D0A6C">
        <w:rPr>
          <w:rFonts w:eastAsia="Cambria" w:cs="Times New Roman"/>
          <w:sz w:val="20"/>
        </w:rPr>
        <w:t>tradicional</w:t>
      </w:r>
      <w:proofErr w:type="spellEnd"/>
      <w:r w:rsidRPr="007D0A6C">
        <w:rPr>
          <w:rFonts w:eastAsia="Cambria" w:cs="Times New Roman"/>
          <w:sz w:val="20"/>
        </w:rPr>
        <w:t xml:space="preserve"> de prima OR </w:t>
      </w:r>
      <w:proofErr w:type="spellStart"/>
      <w:r w:rsidRPr="007D0A6C">
        <w:rPr>
          <w:rFonts w:eastAsia="Cambria" w:cs="Times New Roman"/>
          <w:sz w:val="20"/>
        </w:rPr>
        <w:t>tarifa</w:t>
      </w:r>
      <w:proofErr w:type="spellEnd"/>
      <w:r w:rsidRPr="007D0A6C">
        <w:rPr>
          <w:rFonts w:eastAsia="Cambria" w:cs="Times New Roman"/>
          <w:sz w:val="20"/>
        </w:rPr>
        <w:t xml:space="preserve"> de entrada OR ((</w:t>
      </w:r>
      <w:proofErr w:type="spellStart"/>
      <w:r w:rsidRPr="007D0A6C">
        <w:rPr>
          <w:rFonts w:eastAsia="Cambria" w:cs="Times New Roman"/>
          <w:sz w:val="20"/>
        </w:rPr>
        <w:t>tarifa</w:t>
      </w:r>
      <w:proofErr w:type="spellEnd"/>
      <w:r w:rsidRPr="007D0A6C">
        <w:rPr>
          <w:rFonts w:eastAsia="Cambria" w:cs="Times New Roman"/>
          <w:sz w:val="20"/>
        </w:rPr>
        <w:t xml:space="preserve"> OR prima) AND </w:t>
      </w:r>
      <w:proofErr w:type="spellStart"/>
      <w:r w:rsidRPr="007D0A6C">
        <w:rPr>
          <w:rFonts w:eastAsia="Cambria" w:cs="Times New Roman"/>
          <w:sz w:val="20"/>
        </w:rPr>
        <w:t>regulada</w:t>
      </w:r>
      <w:proofErr w:type="spellEnd"/>
      <w:r w:rsidRPr="007D0A6C">
        <w:rPr>
          <w:rFonts w:eastAsia="Cambria" w:cs="Times New Roman"/>
          <w:sz w:val="20"/>
        </w:rPr>
        <w:t xml:space="preserve">) OR </w:t>
      </w:r>
      <w:proofErr w:type="spellStart"/>
      <w:r w:rsidRPr="007D0A6C">
        <w:rPr>
          <w:rFonts w:eastAsia="Cambria" w:cs="Times New Roman"/>
          <w:sz w:val="20"/>
        </w:rPr>
        <w:t>emisio</w:t>
      </w:r>
      <w:proofErr w:type="spellEnd"/>
      <w:r w:rsidRPr="007D0A6C">
        <w:rPr>
          <w:rFonts w:eastAsia="Cambria" w:cs="Times New Roman"/>
          <w:sz w:val="20"/>
        </w:rPr>
        <w:t xml:space="preserve">! OR </w:t>
      </w:r>
      <w:proofErr w:type="spellStart"/>
      <w:r w:rsidRPr="007D0A6C">
        <w:rPr>
          <w:rFonts w:eastAsia="Cambria" w:cs="Times New Roman"/>
          <w:sz w:val="20"/>
        </w:rPr>
        <w:t>emiso</w:t>
      </w:r>
      <w:proofErr w:type="spellEnd"/>
      <w:r w:rsidRPr="007D0A6C">
        <w:rPr>
          <w:rFonts w:eastAsia="Cambria" w:cs="Times New Roman"/>
          <w:sz w:val="20"/>
        </w:rPr>
        <w:t>! OR (</w:t>
      </w:r>
      <w:proofErr w:type="spellStart"/>
      <w:r w:rsidRPr="007D0A6C">
        <w:rPr>
          <w:rFonts w:eastAsia="Cambria" w:cs="Times New Roman"/>
          <w:sz w:val="20"/>
        </w:rPr>
        <w:t>comercio</w:t>
      </w:r>
      <w:proofErr w:type="spellEnd"/>
      <w:r w:rsidRPr="007D0A6C">
        <w:rPr>
          <w:rFonts w:eastAsia="Cambria" w:cs="Times New Roman"/>
          <w:sz w:val="20"/>
        </w:rPr>
        <w:t xml:space="preserve"> AND (derecho OR bono OR </w:t>
      </w:r>
      <w:proofErr w:type="spellStart"/>
      <w:r w:rsidRPr="007D0A6C">
        <w:rPr>
          <w:rFonts w:eastAsia="Cambria" w:cs="Times New Roman"/>
          <w:sz w:val="20"/>
        </w:rPr>
        <w:t>crdito</w:t>
      </w:r>
      <w:proofErr w:type="spellEnd"/>
      <w:r w:rsidRPr="007D0A6C">
        <w:rPr>
          <w:rFonts w:eastAsia="Cambria" w:cs="Times New Roman"/>
          <w:sz w:val="20"/>
        </w:rPr>
        <w:t xml:space="preserve">) AND </w:t>
      </w:r>
      <w:proofErr w:type="spellStart"/>
      <w:r w:rsidRPr="007D0A6C">
        <w:rPr>
          <w:rFonts w:eastAsia="Cambria" w:cs="Times New Roman"/>
          <w:sz w:val="20"/>
        </w:rPr>
        <w:t>emisio</w:t>
      </w:r>
      <w:proofErr w:type="spellEnd"/>
      <w:r w:rsidRPr="007D0A6C">
        <w:rPr>
          <w:rFonts w:eastAsia="Cambria" w:cs="Times New Roman"/>
          <w:sz w:val="20"/>
        </w:rPr>
        <w:t xml:space="preserve">!) OR </w:t>
      </w:r>
      <w:proofErr w:type="spellStart"/>
      <w:r w:rsidRPr="007D0A6C">
        <w:rPr>
          <w:rFonts w:eastAsia="Cambria" w:cs="Times New Roman"/>
          <w:sz w:val="20"/>
        </w:rPr>
        <w:t>comercio</w:t>
      </w:r>
      <w:proofErr w:type="spellEnd"/>
      <w:r w:rsidRPr="007D0A6C">
        <w:rPr>
          <w:rFonts w:eastAsia="Cambria" w:cs="Times New Roman"/>
          <w:sz w:val="20"/>
        </w:rPr>
        <w:t xml:space="preserve"> de </w:t>
      </w:r>
      <w:proofErr w:type="spellStart"/>
      <w:r w:rsidRPr="007D0A6C">
        <w:rPr>
          <w:rFonts w:eastAsia="Cambria" w:cs="Times New Roman"/>
          <w:sz w:val="20"/>
        </w:rPr>
        <w:t>certifica</w:t>
      </w:r>
      <w:proofErr w:type="spellEnd"/>
      <w:r w:rsidRPr="007D0A6C">
        <w:rPr>
          <w:rFonts w:eastAsia="Cambria" w:cs="Times New Roman"/>
          <w:sz w:val="20"/>
        </w:rPr>
        <w:t>! OR (</w:t>
      </w:r>
      <w:proofErr w:type="spellStart"/>
      <w:r w:rsidRPr="007D0A6C">
        <w:rPr>
          <w:rFonts w:eastAsia="Cambria" w:cs="Times New Roman"/>
          <w:sz w:val="20"/>
        </w:rPr>
        <w:t>ceritifcado</w:t>
      </w:r>
      <w:proofErr w:type="spellEnd"/>
      <w:r w:rsidRPr="007D0A6C">
        <w:rPr>
          <w:rFonts w:eastAsia="Cambria" w:cs="Times New Roman"/>
          <w:sz w:val="20"/>
        </w:rPr>
        <w:t xml:space="preserve"> AND (</w:t>
      </w:r>
      <w:proofErr w:type="spellStart"/>
      <w:r w:rsidRPr="007D0A6C">
        <w:rPr>
          <w:rFonts w:eastAsia="Cambria" w:cs="Times New Roman"/>
          <w:sz w:val="20"/>
        </w:rPr>
        <w:t>verde</w:t>
      </w:r>
      <w:proofErr w:type="spellEnd"/>
      <w:r w:rsidRPr="007D0A6C">
        <w:rPr>
          <w:rFonts w:eastAsia="Cambria" w:cs="Times New Roman"/>
          <w:sz w:val="20"/>
        </w:rPr>
        <w:t xml:space="preserve"> OR </w:t>
      </w:r>
      <w:proofErr w:type="spellStart"/>
      <w:r w:rsidRPr="007D0A6C">
        <w:rPr>
          <w:rFonts w:eastAsia="Cambria" w:cs="Times New Roman"/>
          <w:sz w:val="20"/>
        </w:rPr>
        <w:t>blanco</w:t>
      </w:r>
      <w:proofErr w:type="spellEnd"/>
      <w:r w:rsidRPr="007D0A6C">
        <w:rPr>
          <w:rFonts w:eastAsia="Cambria" w:cs="Times New Roman"/>
          <w:sz w:val="20"/>
        </w:rPr>
        <w:t xml:space="preserve">)) OR </w:t>
      </w:r>
      <w:proofErr w:type="spellStart"/>
      <w:r w:rsidRPr="007D0A6C">
        <w:rPr>
          <w:rFonts w:eastAsia="Cambria" w:cs="Times New Roman"/>
          <w:sz w:val="20"/>
        </w:rPr>
        <w:t>cogeneracin</w:t>
      </w:r>
      <w:proofErr w:type="spellEnd"/>
      <w:r w:rsidRPr="007D0A6C">
        <w:rPr>
          <w:rFonts w:eastAsia="Cambria" w:cs="Times New Roman"/>
          <w:sz w:val="20"/>
        </w:rPr>
        <w:t xml:space="preserve"> OR </w:t>
      </w:r>
      <w:proofErr w:type="spellStart"/>
      <w:r w:rsidRPr="007D0A6C">
        <w:rPr>
          <w:rFonts w:eastAsia="Cambria" w:cs="Times New Roman"/>
          <w:sz w:val="20"/>
        </w:rPr>
        <w:t>solucio</w:t>
      </w:r>
      <w:proofErr w:type="spellEnd"/>
      <w:r w:rsidRPr="007D0A6C">
        <w:rPr>
          <w:rFonts w:eastAsia="Cambria" w:cs="Times New Roman"/>
          <w:sz w:val="20"/>
        </w:rPr>
        <w:t xml:space="preserve">! </w:t>
      </w:r>
      <w:proofErr w:type="spellStart"/>
      <w:proofErr w:type="gramStart"/>
      <w:r w:rsidRPr="007D0A6C">
        <w:rPr>
          <w:rFonts w:eastAsia="Cambria" w:cs="Times New Roman"/>
          <w:sz w:val="20"/>
        </w:rPr>
        <w:t>energ</w:t>
      </w:r>
      <w:proofErr w:type="spellEnd"/>
      <w:proofErr w:type="gramEnd"/>
      <w:r w:rsidRPr="007D0A6C">
        <w:rPr>
          <w:rFonts w:eastAsia="Cambria" w:cs="Times New Roman"/>
          <w:sz w:val="20"/>
        </w:rPr>
        <w:t xml:space="preserve">! OR CO2 OR </w:t>
      </w:r>
      <w:proofErr w:type="spellStart"/>
      <w:r w:rsidRPr="007D0A6C">
        <w:rPr>
          <w:rFonts w:eastAsia="Cambria" w:cs="Times New Roman"/>
          <w:sz w:val="20"/>
        </w:rPr>
        <w:t>carbono</w:t>
      </w:r>
      <w:proofErr w:type="spellEnd"/>
      <w:r w:rsidRPr="007D0A6C">
        <w:rPr>
          <w:rFonts w:eastAsia="Cambria" w:cs="Times New Roman"/>
          <w:sz w:val="20"/>
        </w:rPr>
        <w:t xml:space="preserve"> OR </w:t>
      </w:r>
      <w:proofErr w:type="spellStart"/>
      <w:r w:rsidRPr="007D0A6C">
        <w:rPr>
          <w:rFonts w:eastAsia="Cambria" w:cs="Times New Roman"/>
          <w:sz w:val="20"/>
        </w:rPr>
        <w:t>eficiencia</w:t>
      </w:r>
      <w:proofErr w:type="spellEnd"/>
      <w:r w:rsidRPr="007D0A6C">
        <w:rPr>
          <w:rFonts w:eastAsia="Cambria" w:cs="Times New Roman"/>
          <w:sz w:val="20"/>
        </w:rPr>
        <w:t xml:space="preserve"> </w:t>
      </w:r>
      <w:proofErr w:type="spellStart"/>
      <w:r w:rsidRPr="007D0A6C">
        <w:rPr>
          <w:rFonts w:eastAsia="Cambria" w:cs="Times New Roman"/>
          <w:sz w:val="20"/>
        </w:rPr>
        <w:t>energtica</w:t>
      </w:r>
      <w:proofErr w:type="spellEnd"/>
      <w:r w:rsidRPr="007D0A6C">
        <w:rPr>
          <w:rFonts w:eastAsia="Cambria" w:cs="Times New Roman"/>
          <w:sz w:val="20"/>
        </w:rPr>
        <w:t xml:space="preserve"> OR </w:t>
      </w:r>
      <w:proofErr w:type="spellStart"/>
      <w:r w:rsidRPr="007D0A6C">
        <w:rPr>
          <w:rFonts w:eastAsia="Cambria" w:cs="Times New Roman"/>
          <w:sz w:val="20"/>
        </w:rPr>
        <w:t>ahorro</w:t>
      </w:r>
      <w:proofErr w:type="spellEnd"/>
      <w:r w:rsidRPr="007D0A6C">
        <w:rPr>
          <w:rFonts w:eastAsia="Cambria" w:cs="Times New Roman"/>
          <w:sz w:val="20"/>
        </w:rPr>
        <w:t xml:space="preserve"> </w:t>
      </w:r>
      <w:proofErr w:type="spellStart"/>
      <w:r w:rsidRPr="007D0A6C">
        <w:rPr>
          <w:rFonts w:eastAsia="Cambria" w:cs="Times New Roman"/>
          <w:sz w:val="20"/>
        </w:rPr>
        <w:t>energ</w:t>
      </w:r>
      <w:proofErr w:type="spellEnd"/>
      <w:r w:rsidRPr="007D0A6C">
        <w:rPr>
          <w:rFonts w:eastAsia="Cambria" w:cs="Times New Roman"/>
          <w:sz w:val="20"/>
        </w:rPr>
        <w:t xml:space="preserve">! OR </w:t>
      </w:r>
      <w:proofErr w:type="spellStart"/>
      <w:r w:rsidRPr="007D0A6C">
        <w:rPr>
          <w:rFonts w:eastAsia="Cambria" w:cs="Times New Roman"/>
          <w:sz w:val="20"/>
        </w:rPr>
        <w:t>extrac</w:t>
      </w:r>
      <w:proofErr w:type="spellEnd"/>
      <w:r w:rsidRPr="007D0A6C">
        <w:rPr>
          <w:rFonts w:eastAsia="Cambria" w:cs="Times New Roman"/>
          <w:sz w:val="20"/>
        </w:rPr>
        <w:t xml:space="preserve">! OR </w:t>
      </w:r>
      <w:proofErr w:type="spellStart"/>
      <w:r w:rsidRPr="007D0A6C">
        <w:rPr>
          <w:rFonts w:eastAsia="Cambria" w:cs="Times New Roman"/>
          <w:sz w:val="20"/>
        </w:rPr>
        <w:t>geoterm</w:t>
      </w:r>
      <w:proofErr w:type="spellEnd"/>
      <w:r w:rsidRPr="007D0A6C">
        <w:rPr>
          <w:rFonts w:eastAsia="Cambria" w:cs="Times New Roman"/>
          <w:sz w:val="20"/>
        </w:rPr>
        <w:t>! OR (</w:t>
      </w:r>
      <w:proofErr w:type="spellStart"/>
      <w:r w:rsidRPr="007D0A6C">
        <w:rPr>
          <w:rFonts w:eastAsia="Cambria" w:cs="Times New Roman"/>
          <w:sz w:val="20"/>
        </w:rPr>
        <w:t>energ</w:t>
      </w:r>
      <w:proofErr w:type="spellEnd"/>
      <w:r w:rsidRPr="007D0A6C">
        <w:rPr>
          <w:rFonts w:eastAsia="Cambria" w:cs="Times New Roman"/>
          <w:sz w:val="20"/>
        </w:rPr>
        <w:t>! AND (</w:t>
      </w:r>
      <w:proofErr w:type="spellStart"/>
      <w:r w:rsidRPr="007D0A6C">
        <w:rPr>
          <w:rFonts w:eastAsia="Cambria" w:cs="Times New Roman"/>
          <w:sz w:val="20"/>
        </w:rPr>
        <w:t>hidrulica</w:t>
      </w:r>
      <w:proofErr w:type="spellEnd"/>
      <w:r w:rsidRPr="007D0A6C">
        <w:rPr>
          <w:rFonts w:eastAsia="Cambria" w:cs="Times New Roman"/>
          <w:sz w:val="20"/>
        </w:rPr>
        <w:t xml:space="preserve"> OR </w:t>
      </w:r>
      <w:proofErr w:type="spellStart"/>
      <w:r w:rsidRPr="007D0A6C">
        <w:rPr>
          <w:rFonts w:eastAsia="Cambria" w:cs="Times New Roman"/>
          <w:sz w:val="20"/>
        </w:rPr>
        <w:t>hidrica</w:t>
      </w:r>
      <w:proofErr w:type="spellEnd"/>
      <w:r w:rsidRPr="007D0A6C">
        <w:rPr>
          <w:rFonts w:eastAsia="Cambria" w:cs="Times New Roman"/>
          <w:sz w:val="20"/>
        </w:rPr>
        <w:t xml:space="preserve">)) OR </w:t>
      </w:r>
      <w:proofErr w:type="spellStart"/>
      <w:r w:rsidRPr="007D0A6C">
        <w:rPr>
          <w:rFonts w:eastAsia="Cambria" w:cs="Times New Roman"/>
          <w:sz w:val="20"/>
        </w:rPr>
        <w:t>energa</w:t>
      </w:r>
      <w:proofErr w:type="spellEnd"/>
      <w:r w:rsidRPr="007D0A6C">
        <w:rPr>
          <w:rFonts w:eastAsia="Cambria" w:cs="Times New Roman"/>
          <w:sz w:val="20"/>
        </w:rPr>
        <w:t xml:space="preserve"> solar OR </w:t>
      </w:r>
      <w:proofErr w:type="spellStart"/>
      <w:r w:rsidRPr="007D0A6C">
        <w:rPr>
          <w:rFonts w:eastAsia="Cambria" w:cs="Times New Roman"/>
          <w:sz w:val="20"/>
        </w:rPr>
        <w:t>energa</w:t>
      </w:r>
      <w:proofErr w:type="spellEnd"/>
      <w:r w:rsidRPr="007D0A6C">
        <w:rPr>
          <w:rFonts w:eastAsia="Cambria" w:cs="Times New Roman"/>
          <w:sz w:val="20"/>
        </w:rPr>
        <w:t xml:space="preserve"> </w:t>
      </w:r>
      <w:proofErr w:type="spellStart"/>
      <w:r w:rsidRPr="007D0A6C">
        <w:rPr>
          <w:rFonts w:eastAsia="Cambria" w:cs="Times New Roman"/>
          <w:sz w:val="20"/>
        </w:rPr>
        <w:t>elica</w:t>
      </w:r>
      <w:proofErr w:type="spellEnd"/>
      <w:r w:rsidRPr="007D0A6C">
        <w:rPr>
          <w:rFonts w:eastAsia="Cambria" w:cs="Times New Roman"/>
          <w:sz w:val="20"/>
        </w:rPr>
        <w:t xml:space="preserve"> OR </w:t>
      </w:r>
      <w:proofErr w:type="spellStart"/>
      <w:r w:rsidRPr="007D0A6C">
        <w:rPr>
          <w:rFonts w:eastAsia="Cambria" w:cs="Times New Roman"/>
          <w:sz w:val="20"/>
        </w:rPr>
        <w:t>hidro</w:t>
      </w:r>
      <w:proofErr w:type="spellEnd"/>
      <w:r w:rsidRPr="007D0A6C">
        <w:rPr>
          <w:rFonts w:eastAsia="Cambria" w:cs="Times New Roman"/>
          <w:sz w:val="20"/>
        </w:rPr>
        <w:t xml:space="preserve">! OR </w:t>
      </w:r>
      <w:proofErr w:type="spellStart"/>
      <w:r w:rsidRPr="007D0A6C">
        <w:rPr>
          <w:rFonts w:eastAsia="Cambria" w:cs="Times New Roman"/>
          <w:sz w:val="20"/>
        </w:rPr>
        <w:t>agricult</w:t>
      </w:r>
      <w:proofErr w:type="spellEnd"/>
      <w:r w:rsidRPr="007D0A6C">
        <w:rPr>
          <w:rFonts w:eastAsia="Cambria" w:cs="Times New Roman"/>
          <w:sz w:val="20"/>
        </w:rPr>
        <w:t xml:space="preserve">! OR </w:t>
      </w:r>
      <w:proofErr w:type="spellStart"/>
      <w:r w:rsidRPr="007D0A6C">
        <w:rPr>
          <w:rFonts w:eastAsia="Cambria" w:cs="Times New Roman"/>
          <w:sz w:val="20"/>
        </w:rPr>
        <w:t>gestin</w:t>
      </w:r>
      <w:proofErr w:type="spellEnd"/>
      <w:r w:rsidRPr="007D0A6C">
        <w:rPr>
          <w:rFonts w:eastAsia="Cambria" w:cs="Times New Roman"/>
          <w:sz w:val="20"/>
        </w:rPr>
        <w:t xml:space="preserve"> OR </w:t>
      </w:r>
      <w:proofErr w:type="spellStart"/>
      <w:r w:rsidRPr="007D0A6C">
        <w:rPr>
          <w:rFonts w:eastAsia="Cambria" w:cs="Times New Roman"/>
          <w:sz w:val="20"/>
        </w:rPr>
        <w:t>eliminacin</w:t>
      </w:r>
      <w:proofErr w:type="spellEnd"/>
      <w:r w:rsidRPr="007D0A6C">
        <w:rPr>
          <w:rFonts w:eastAsia="Cambria" w:cs="Times New Roman"/>
          <w:sz w:val="20"/>
        </w:rPr>
        <w:t xml:space="preserve"> OR </w:t>
      </w:r>
      <w:proofErr w:type="spellStart"/>
      <w:r w:rsidRPr="007D0A6C">
        <w:rPr>
          <w:rFonts w:eastAsia="Cambria" w:cs="Times New Roman"/>
          <w:sz w:val="20"/>
        </w:rPr>
        <w:t>residu</w:t>
      </w:r>
      <w:proofErr w:type="spellEnd"/>
      <w:r w:rsidRPr="007D0A6C">
        <w:rPr>
          <w:rFonts w:eastAsia="Cambria" w:cs="Times New Roman"/>
          <w:sz w:val="20"/>
        </w:rPr>
        <w:t xml:space="preserve">! OR </w:t>
      </w:r>
      <w:proofErr w:type="spellStart"/>
      <w:r w:rsidRPr="007D0A6C">
        <w:rPr>
          <w:rFonts w:eastAsia="Cambria" w:cs="Times New Roman"/>
          <w:sz w:val="20"/>
        </w:rPr>
        <w:t>basura</w:t>
      </w:r>
      <w:proofErr w:type="spellEnd"/>
      <w:r w:rsidRPr="007D0A6C">
        <w:rPr>
          <w:rFonts w:eastAsia="Cambria" w:cs="Times New Roman"/>
          <w:sz w:val="20"/>
        </w:rPr>
        <w:t xml:space="preserve"> OR </w:t>
      </w:r>
      <w:proofErr w:type="spellStart"/>
      <w:r w:rsidRPr="007D0A6C">
        <w:rPr>
          <w:rFonts w:eastAsia="Cambria" w:cs="Times New Roman"/>
          <w:sz w:val="20"/>
        </w:rPr>
        <w:t>desperdicio</w:t>
      </w:r>
      <w:proofErr w:type="spellEnd"/>
      <w:r w:rsidRPr="007D0A6C">
        <w:rPr>
          <w:rFonts w:eastAsia="Cambria" w:cs="Times New Roman"/>
          <w:sz w:val="20"/>
        </w:rPr>
        <w:t xml:space="preserve"> OR </w:t>
      </w:r>
      <w:proofErr w:type="spellStart"/>
      <w:r w:rsidRPr="007D0A6C">
        <w:rPr>
          <w:rFonts w:eastAsia="Cambria" w:cs="Times New Roman"/>
          <w:sz w:val="20"/>
        </w:rPr>
        <w:t>resto</w:t>
      </w:r>
      <w:proofErr w:type="spellEnd"/>
      <w:r w:rsidRPr="007D0A6C">
        <w:rPr>
          <w:rFonts w:eastAsia="Cambria" w:cs="Times New Roman"/>
          <w:sz w:val="20"/>
        </w:rPr>
        <w:t xml:space="preserve"> OR forest! </w:t>
      </w:r>
      <w:proofErr w:type="gramStart"/>
      <w:r w:rsidRPr="007D0A6C">
        <w:rPr>
          <w:rFonts w:eastAsia="Cambria" w:cs="Times New Roman"/>
          <w:sz w:val="20"/>
        </w:rPr>
        <w:t xml:space="preserve">OR  </w:t>
      </w:r>
      <w:proofErr w:type="spellStart"/>
      <w:r w:rsidRPr="007D0A6C">
        <w:rPr>
          <w:rFonts w:eastAsia="Cambria" w:cs="Times New Roman"/>
          <w:sz w:val="20"/>
        </w:rPr>
        <w:t>bosque</w:t>
      </w:r>
      <w:proofErr w:type="spellEnd"/>
      <w:proofErr w:type="gramEnd"/>
      <w:r w:rsidRPr="007D0A6C">
        <w:rPr>
          <w:rFonts w:eastAsia="Cambria" w:cs="Times New Roman"/>
          <w:sz w:val="20"/>
        </w:rPr>
        <w:t>)</w:t>
      </w:r>
    </w:p>
    <w:p w14:paraId="57355CDB" w14:textId="77777777" w:rsidR="00766CAB" w:rsidRPr="007D0A6C" w:rsidRDefault="00766CAB" w:rsidP="00CB30D7">
      <w:pPr>
        <w:spacing w:line="276" w:lineRule="auto"/>
        <w:ind w:left="720"/>
        <w:rPr>
          <w:rFonts w:eastAsia="Cambria" w:cs="Times New Roman"/>
          <w:sz w:val="20"/>
        </w:rPr>
      </w:pPr>
      <w:r w:rsidRPr="007D0A6C">
        <w:rPr>
          <w:rFonts w:eastAsia="Cambria" w:cs="Times New Roman"/>
          <w:b/>
          <w:sz w:val="20"/>
        </w:rPr>
        <w:t>Italian</w:t>
      </w:r>
      <w:r w:rsidRPr="007D0A6C">
        <w:rPr>
          <w:rFonts w:eastAsia="Cambria" w:cs="Times New Roman"/>
          <w:sz w:val="20"/>
        </w:rPr>
        <w:t xml:space="preserve"> (</w:t>
      </w:r>
      <w:proofErr w:type="spellStart"/>
      <w:r w:rsidRPr="007D0A6C">
        <w:rPr>
          <w:rFonts w:eastAsia="Cambria" w:cs="Times New Roman"/>
          <w:sz w:val="20"/>
        </w:rPr>
        <w:t>clima</w:t>
      </w:r>
      <w:proofErr w:type="spellEnd"/>
      <w:r w:rsidRPr="007D0A6C">
        <w:rPr>
          <w:rFonts w:eastAsia="Cambria" w:cs="Times New Roman"/>
          <w:sz w:val="20"/>
        </w:rPr>
        <w:t xml:space="preserve">! OR </w:t>
      </w:r>
      <w:proofErr w:type="spellStart"/>
      <w:r w:rsidRPr="007D0A6C">
        <w:rPr>
          <w:rFonts w:eastAsia="Cambria" w:cs="Times New Roman"/>
          <w:sz w:val="20"/>
        </w:rPr>
        <w:t>effetto</w:t>
      </w:r>
      <w:proofErr w:type="spellEnd"/>
      <w:r w:rsidRPr="007D0A6C">
        <w:rPr>
          <w:rFonts w:eastAsia="Cambria" w:cs="Times New Roman"/>
          <w:sz w:val="20"/>
        </w:rPr>
        <w:t xml:space="preserve"> </w:t>
      </w:r>
      <w:proofErr w:type="spellStart"/>
      <w:proofErr w:type="gramStart"/>
      <w:r w:rsidRPr="007D0A6C">
        <w:rPr>
          <w:rFonts w:eastAsia="Cambria" w:cs="Times New Roman"/>
          <w:sz w:val="20"/>
        </w:rPr>
        <w:t>serra</w:t>
      </w:r>
      <w:proofErr w:type="spellEnd"/>
      <w:proofErr w:type="gramEnd"/>
      <w:r w:rsidRPr="007D0A6C">
        <w:rPr>
          <w:rFonts w:eastAsia="Cambria" w:cs="Times New Roman"/>
          <w:sz w:val="20"/>
        </w:rPr>
        <w:t xml:space="preserve"> OR </w:t>
      </w:r>
      <w:proofErr w:type="spellStart"/>
      <w:r w:rsidRPr="007D0A6C">
        <w:rPr>
          <w:rFonts w:eastAsia="Cambria" w:cs="Times New Roman"/>
          <w:sz w:val="20"/>
        </w:rPr>
        <w:t>riscaldamento</w:t>
      </w:r>
      <w:proofErr w:type="spellEnd"/>
      <w:r w:rsidRPr="007D0A6C">
        <w:rPr>
          <w:rFonts w:eastAsia="Cambria" w:cs="Times New Roman"/>
          <w:sz w:val="20"/>
        </w:rPr>
        <w:t xml:space="preserve"> </w:t>
      </w:r>
      <w:proofErr w:type="spellStart"/>
      <w:r w:rsidRPr="007D0A6C">
        <w:rPr>
          <w:rFonts w:eastAsia="Cambria" w:cs="Times New Roman"/>
          <w:sz w:val="20"/>
        </w:rPr>
        <w:t>globale</w:t>
      </w:r>
      <w:proofErr w:type="spellEnd"/>
      <w:r w:rsidRPr="007D0A6C">
        <w:rPr>
          <w:rFonts w:eastAsia="Cambria" w:cs="Times New Roman"/>
          <w:sz w:val="20"/>
        </w:rPr>
        <w:t>) AND (</w:t>
      </w:r>
      <w:proofErr w:type="spellStart"/>
      <w:r w:rsidRPr="007D0A6C">
        <w:rPr>
          <w:rFonts w:eastAsia="Cambria" w:cs="Times New Roman"/>
          <w:sz w:val="20"/>
        </w:rPr>
        <w:t>energ</w:t>
      </w:r>
      <w:proofErr w:type="spellEnd"/>
      <w:r w:rsidRPr="007D0A6C">
        <w:rPr>
          <w:rFonts w:eastAsia="Cambria" w:cs="Times New Roman"/>
          <w:sz w:val="20"/>
        </w:rPr>
        <w:t xml:space="preserve">! </w:t>
      </w:r>
      <w:proofErr w:type="spellStart"/>
      <w:r w:rsidRPr="007D0A6C">
        <w:rPr>
          <w:rFonts w:eastAsia="Cambria" w:cs="Times New Roman"/>
          <w:sz w:val="20"/>
        </w:rPr>
        <w:t>rinnovabil</w:t>
      </w:r>
      <w:proofErr w:type="spellEnd"/>
      <w:r w:rsidRPr="007D0A6C">
        <w:rPr>
          <w:rFonts w:eastAsia="Cambria" w:cs="Times New Roman"/>
          <w:sz w:val="20"/>
        </w:rPr>
        <w:t xml:space="preserve">! OR politic! </w:t>
      </w:r>
      <w:proofErr w:type="gramStart"/>
      <w:r w:rsidRPr="007D0A6C">
        <w:rPr>
          <w:rFonts w:eastAsia="Cambria" w:cs="Times New Roman"/>
          <w:sz w:val="20"/>
        </w:rPr>
        <w:t>energetic</w:t>
      </w:r>
      <w:proofErr w:type="gramEnd"/>
      <w:r w:rsidRPr="007D0A6C">
        <w:rPr>
          <w:rFonts w:eastAsia="Cambria" w:cs="Times New Roman"/>
          <w:sz w:val="20"/>
        </w:rPr>
        <w:t xml:space="preserve">! OR font! </w:t>
      </w:r>
      <w:proofErr w:type="spellStart"/>
      <w:proofErr w:type="gramStart"/>
      <w:r w:rsidRPr="007D0A6C">
        <w:rPr>
          <w:rFonts w:eastAsia="Cambria" w:cs="Times New Roman"/>
          <w:sz w:val="20"/>
        </w:rPr>
        <w:t>rinnovabil</w:t>
      </w:r>
      <w:proofErr w:type="spellEnd"/>
      <w:proofErr w:type="gramEnd"/>
      <w:r w:rsidRPr="007D0A6C">
        <w:rPr>
          <w:rFonts w:eastAsia="Cambria" w:cs="Times New Roman"/>
          <w:sz w:val="20"/>
        </w:rPr>
        <w:t xml:space="preserve">! OR </w:t>
      </w:r>
      <w:proofErr w:type="spellStart"/>
      <w:r w:rsidRPr="007D0A6C">
        <w:rPr>
          <w:rFonts w:eastAsia="Cambria" w:cs="Times New Roman"/>
          <w:sz w:val="20"/>
        </w:rPr>
        <w:t>risors</w:t>
      </w:r>
      <w:proofErr w:type="spellEnd"/>
      <w:r w:rsidRPr="007D0A6C">
        <w:rPr>
          <w:rFonts w:eastAsia="Cambria" w:cs="Times New Roman"/>
          <w:sz w:val="20"/>
        </w:rPr>
        <w:t xml:space="preserve">! </w:t>
      </w:r>
      <w:proofErr w:type="spellStart"/>
      <w:proofErr w:type="gramStart"/>
      <w:r w:rsidRPr="007D0A6C">
        <w:rPr>
          <w:rFonts w:eastAsia="Cambria" w:cs="Times New Roman"/>
          <w:sz w:val="20"/>
        </w:rPr>
        <w:t>rinnovabil</w:t>
      </w:r>
      <w:proofErr w:type="spellEnd"/>
      <w:proofErr w:type="gramEnd"/>
      <w:r w:rsidRPr="007D0A6C">
        <w:rPr>
          <w:rFonts w:eastAsia="Cambria" w:cs="Times New Roman"/>
          <w:sz w:val="20"/>
        </w:rPr>
        <w:t xml:space="preserve">! OR </w:t>
      </w:r>
      <w:proofErr w:type="spellStart"/>
      <w:r w:rsidRPr="007D0A6C">
        <w:rPr>
          <w:rFonts w:eastAsia="Cambria" w:cs="Times New Roman"/>
          <w:sz w:val="20"/>
        </w:rPr>
        <w:t>ra_nazione</w:t>
      </w:r>
      <w:proofErr w:type="spellEnd"/>
      <w:r w:rsidRPr="007D0A6C">
        <w:rPr>
          <w:rFonts w:eastAsia="Cambria" w:cs="Times New Roman"/>
          <w:sz w:val="20"/>
        </w:rPr>
        <w:t xml:space="preserve"> OR </w:t>
      </w:r>
      <w:proofErr w:type="spellStart"/>
      <w:r w:rsidRPr="007D0A6C">
        <w:rPr>
          <w:rFonts w:eastAsia="Cambria" w:cs="Times New Roman"/>
          <w:sz w:val="20"/>
        </w:rPr>
        <w:t>conbustibil</w:t>
      </w:r>
      <w:proofErr w:type="spellEnd"/>
      <w:r w:rsidRPr="007D0A6C">
        <w:rPr>
          <w:rFonts w:eastAsia="Cambria" w:cs="Times New Roman"/>
          <w:sz w:val="20"/>
        </w:rPr>
        <w:t xml:space="preserve">! </w:t>
      </w:r>
      <w:proofErr w:type="gramStart"/>
      <w:r w:rsidRPr="007D0A6C">
        <w:rPr>
          <w:rFonts w:eastAsia="Cambria" w:cs="Times New Roman"/>
          <w:sz w:val="20"/>
        </w:rPr>
        <w:t>fossil</w:t>
      </w:r>
      <w:proofErr w:type="gramEnd"/>
      <w:r w:rsidRPr="007D0A6C">
        <w:rPr>
          <w:rFonts w:eastAsia="Cambria" w:cs="Times New Roman"/>
          <w:sz w:val="20"/>
        </w:rPr>
        <w:t xml:space="preserve">! OR </w:t>
      </w:r>
      <w:proofErr w:type="spellStart"/>
      <w:r w:rsidRPr="007D0A6C">
        <w:rPr>
          <w:rFonts w:eastAsia="Cambria" w:cs="Times New Roman"/>
          <w:sz w:val="20"/>
        </w:rPr>
        <w:t>conto</w:t>
      </w:r>
      <w:proofErr w:type="spellEnd"/>
      <w:r w:rsidRPr="007D0A6C">
        <w:rPr>
          <w:rFonts w:eastAsia="Cambria" w:cs="Times New Roman"/>
          <w:sz w:val="20"/>
        </w:rPr>
        <w:t xml:space="preserve"> </w:t>
      </w:r>
      <w:proofErr w:type="spellStart"/>
      <w:r w:rsidRPr="007D0A6C">
        <w:rPr>
          <w:rFonts w:eastAsia="Cambria" w:cs="Times New Roman"/>
          <w:sz w:val="20"/>
        </w:rPr>
        <w:t>energia</w:t>
      </w:r>
      <w:proofErr w:type="spellEnd"/>
      <w:r w:rsidRPr="007D0A6C">
        <w:rPr>
          <w:rFonts w:eastAsia="Cambria" w:cs="Times New Roman"/>
          <w:sz w:val="20"/>
        </w:rPr>
        <w:t xml:space="preserve"> OR emission! OR </w:t>
      </w:r>
      <w:proofErr w:type="spellStart"/>
      <w:r w:rsidRPr="007D0A6C">
        <w:rPr>
          <w:rFonts w:eastAsia="Cambria" w:cs="Times New Roman"/>
          <w:sz w:val="20"/>
        </w:rPr>
        <w:t>mercato</w:t>
      </w:r>
      <w:proofErr w:type="spellEnd"/>
      <w:r w:rsidRPr="007D0A6C">
        <w:rPr>
          <w:rFonts w:eastAsia="Cambria" w:cs="Times New Roman"/>
          <w:sz w:val="20"/>
        </w:rPr>
        <w:t xml:space="preserve"> del </w:t>
      </w:r>
      <w:proofErr w:type="spellStart"/>
      <w:r w:rsidRPr="007D0A6C">
        <w:rPr>
          <w:rFonts w:eastAsia="Cambria" w:cs="Times New Roman"/>
          <w:sz w:val="20"/>
        </w:rPr>
        <w:t>carbonio</w:t>
      </w:r>
      <w:proofErr w:type="spellEnd"/>
      <w:r w:rsidRPr="007D0A6C">
        <w:rPr>
          <w:rFonts w:eastAsia="Cambria" w:cs="Times New Roman"/>
          <w:sz w:val="20"/>
        </w:rPr>
        <w:t xml:space="preserve"> OR </w:t>
      </w:r>
      <w:proofErr w:type="spellStart"/>
      <w:r w:rsidRPr="007D0A6C">
        <w:rPr>
          <w:rFonts w:eastAsia="Cambria" w:cs="Times New Roman"/>
          <w:sz w:val="20"/>
        </w:rPr>
        <w:t>crediti</w:t>
      </w:r>
      <w:proofErr w:type="spellEnd"/>
      <w:r w:rsidRPr="007D0A6C">
        <w:rPr>
          <w:rFonts w:eastAsia="Cambria" w:cs="Times New Roman"/>
          <w:sz w:val="20"/>
        </w:rPr>
        <w:t xml:space="preserve"> di </w:t>
      </w:r>
      <w:proofErr w:type="spellStart"/>
      <w:r w:rsidRPr="007D0A6C">
        <w:rPr>
          <w:rFonts w:eastAsia="Cambria" w:cs="Times New Roman"/>
          <w:sz w:val="20"/>
        </w:rPr>
        <w:t>carbonio</w:t>
      </w:r>
      <w:proofErr w:type="spellEnd"/>
      <w:r w:rsidRPr="007D0A6C">
        <w:rPr>
          <w:rFonts w:eastAsia="Cambria" w:cs="Times New Roman"/>
          <w:sz w:val="20"/>
        </w:rPr>
        <w:t xml:space="preserve"> OR (</w:t>
      </w:r>
      <w:proofErr w:type="spellStart"/>
      <w:r w:rsidRPr="007D0A6C">
        <w:rPr>
          <w:rFonts w:eastAsia="Cambria" w:cs="Times New Roman"/>
          <w:sz w:val="20"/>
        </w:rPr>
        <w:t>certifica</w:t>
      </w:r>
      <w:proofErr w:type="spellEnd"/>
      <w:r w:rsidRPr="007D0A6C">
        <w:rPr>
          <w:rFonts w:eastAsia="Cambria" w:cs="Times New Roman"/>
          <w:sz w:val="20"/>
        </w:rPr>
        <w:t xml:space="preserve">! di </w:t>
      </w:r>
      <w:proofErr w:type="spellStart"/>
      <w:r w:rsidRPr="007D0A6C">
        <w:rPr>
          <w:rFonts w:eastAsia="Cambria" w:cs="Times New Roman"/>
          <w:sz w:val="20"/>
        </w:rPr>
        <w:t>inquinamento</w:t>
      </w:r>
      <w:proofErr w:type="spellEnd"/>
      <w:r w:rsidRPr="007D0A6C">
        <w:rPr>
          <w:rFonts w:eastAsia="Cambria" w:cs="Times New Roman"/>
          <w:sz w:val="20"/>
        </w:rPr>
        <w:t xml:space="preserve">) OR </w:t>
      </w:r>
      <w:proofErr w:type="spellStart"/>
      <w:r w:rsidRPr="007D0A6C">
        <w:rPr>
          <w:rFonts w:eastAsia="Cambria" w:cs="Times New Roman"/>
          <w:sz w:val="20"/>
        </w:rPr>
        <w:t>certificai</w:t>
      </w:r>
      <w:proofErr w:type="spellEnd"/>
      <w:r w:rsidRPr="007D0A6C">
        <w:rPr>
          <w:rFonts w:eastAsia="Cambria" w:cs="Times New Roman"/>
          <w:sz w:val="20"/>
        </w:rPr>
        <w:t xml:space="preserve"> </w:t>
      </w:r>
      <w:proofErr w:type="spellStart"/>
      <w:proofErr w:type="gramStart"/>
      <w:r w:rsidRPr="007D0A6C">
        <w:rPr>
          <w:rFonts w:eastAsia="Cambria" w:cs="Times New Roman"/>
          <w:sz w:val="20"/>
        </w:rPr>
        <w:lastRenderedPageBreak/>
        <w:t>verdi</w:t>
      </w:r>
      <w:proofErr w:type="spellEnd"/>
      <w:proofErr w:type="gramEnd"/>
      <w:r w:rsidRPr="007D0A6C">
        <w:rPr>
          <w:rFonts w:eastAsia="Cambria" w:cs="Times New Roman"/>
          <w:sz w:val="20"/>
        </w:rPr>
        <w:t xml:space="preserve"> OR </w:t>
      </w:r>
      <w:proofErr w:type="spellStart"/>
      <w:r w:rsidRPr="007D0A6C">
        <w:rPr>
          <w:rFonts w:eastAsia="Cambria" w:cs="Times New Roman"/>
          <w:sz w:val="20"/>
        </w:rPr>
        <w:t>certifica</w:t>
      </w:r>
      <w:proofErr w:type="spellEnd"/>
      <w:r w:rsidRPr="007D0A6C">
        <w:rPr>
          <w:rFonts w:eastAsia="Cambria" w:cs="Times New Roman"/>
          <w:sz w:val="20"/>
        </w:rPr>
        <w:t xml:space="preserve">! </w:t>
      </w:r>
      <w:proofErr w:type="gramStart"/>
      <w:r w:rsidRPr="007D0A6C">
        <w:rPr>
          <w:rFonts w:eastAsia="Cambria" w:cs="Times New Roman"/>
          <w:sz w:val="20"/>
        </w:rPr>
        <w:t>energetic</w:t>
      </w:r>
      <w:proofErr w:type="gramEnd"/>
      <w:r w:rsidRPr="007D0A6C">
        <w:rPr>
          <w:rFonts w:eastAsia="Cambria" w:cs="Times New Roman"/>
          <w:sz w:val="20"/>
        </w:rPr>
        <w:t xml:space="preserve">! OR </w:t>
      </w:r>
      <w:proofErr w:type="spellStart"/>
      <w:r w:rsidRPr="007D0A6C">
        <w:rPr>
          <w:rFonts w:eastAsia="Cambria" w:cs="Times New Roman"/>
          <w:sz w:val="20"/>
        </w:rPr>
        <w:t>cogenera</w:t>
      </w:r>
      <w:proofErr w:type="spellEnd"/>
      <w:r w:rsidRPr="007D0A6C">
        <w:rPr>
          <w:rFonts w:eastAsia="Cambria" w:cs="Times New Roman"/>
          <w:sz w:val="20"/>
        </w:rPr>
        <w:t xml:space="preserve">! OR </w:t>
      </w:r>
      <w:proofErr w:type="spellStart"/>
      <w:r w:rsidRPr="007D0A6C">
        <w:rPr>
          <w:rFonts w:eastAsia="Cambria" w:cs="Times New Roman"/>
          <w:sz w:val="20"/>
        </w:rPr>
        <w:t>soluzione</w:t>
      </w:r>
      <w:proofErr w:type="spellEnd"/>
      <w:r w:rsidRPr="007D0A6C">
        <w:rPr>
          <w:rFonts w:eastAsia="Cambria" w:cs="Times New Roman"/>
          <w:sz w:val="20"/>
        </w:rPr>
        <w:t xml:space="preserve"> </w:t>
      </w:r>
      <w:proofErr w:type="spellStart"/>
      <w:r w:rsidRPr="007D0A6C">
        <w:rPr>
          <w:rFonts w:eastAsia="Cambria" w:cs="Times New Roman"/>
          <w:sz w:val="20"/>
        </w:rPr>
        <w:t>energ</w:t>
      </w:r>
      <w:proofErr w:type="spellEnd"/>
      <w:r w:rsidRPr="007D0A6C">
        <w:rPr>
          <w:rFonts w:eastAsia="Cambria" w:cs="Times New Roman"/>
          <w:sz w:val="20"/>
        </w:rPr>
        <w:t xml:space="preserve">! OR CO2 OR </w:t>
      </w:r>
      <w:proofErr w:type="spellStart"/>
      <w:r w:rsidRPr="007D0A6C">
        <w:rPr>
          <w:rFonts w:eastAsia="Cambria" w:cs="Times New Roman"/>
          <w:sz w:val="20"/>
        </w:rPr>
        <w:t>carbonio</w:t>
      </w:r>
      <w:proofErr w:type="spellEnd"/>
      <w:r w:rsidRPr="007D0A6C">
        <w:rPr>
          <w:rFonts w:eastAsia="Cambria" w:cs="Times New Roman"/>
          <w:sz w:val="20"/>
        </w:rPr>
        <w:t xml:space="preserve"> OR </w:t>
      </w:r>
      <w:proofErr w:type="spellStart"/>
      <w:r w:rsidRPr="007D0A6C">
        <w:rPr>
          <w:rFonts w:eastAsia="Cambria" w:cs="Times New Roman"/>
          <w:sz w:val="20"/>
        </w:rPr>
        <w:t>biossido</w:t>
      </w:r>
      <w:proofErr w:type="spellEnd"/>
      <w:r w:rsidRPr="007D0A6C">
        <w:rPr>
          <w:rFonts w:eastAsia="Cambria" w:cs="Times New Roman"/>
          <w:sz w:val="20"/>
        </w:rPr>
        <w:t xml:space="preserve"> OR </w:t>
      </w:r>
      <w:proofErr w:type="spellStart"/>
      <w:r w:rsidRPr="007D0A6C">
        <w:rPr>
          <w:rFonts w:eastAsia="Cambria" w:cs="Times New Roman"/>
          <w:sz w:val="20"/>
        </w:rPr>
        <w:t>eficienza</w:t>
      </w:r>
      <w:proofErr w:type="spellEnd"/>
      <w:r w:rsidRPr="007D0A6C">
        <w:rPr>
          <w:rFonts w:eastAsia="Cambria" w:cs="Times New Roman"/>
          <w:sz w:val="20"/>
        </w:rPr>
        <w:t xml:space="preserve"> </w:t>
      </w:r>
      <w:proofErr w:type="spellStart"/>
      <w:r w:rsidRPr="007D0A6C">
        <w:rPr>
          <w:rFonts w:eastAsia="Cambria" w:cs="Times New Roman"/>
          <w:sz w:val="20"/>
        </w:rPr>
        <w:t>energ</w:t>
      </w:r>
      <w:proofErr w:type="spellEnd"/>
      <w:r w:rsidRPr="007D0A6C">
        <w:rPr>
          <w:rFonts w:eastAsia="Cambria" w:cs="Times New Roman"/>
          <w:sz w:val="20"/>
        </w:rPr>
        <w:t xml:space="preserve">! OR </w:t>
      </w:r>
      <w:proofErr w:type="spellStart"/>
      <w:r w:rsidRPr="007D0A6C">
        <w:rPr>
          <w:rFonts w:eastAsia="Cambria" w:cs="Times New Roman"/>
          <w:sz w:val="20"/>
        </w:rPr>
        <w:t>sostenibil</w:t>
      </w:r>
      <w:proofErr w:type="spellEnd"/>
      <w:r w:rsidRPr="007D0A6C">
        <w:rPr>
          <w:rFonts w:eastAsia="Cambria" w:cs="Times New Roman"/>
          <w:sz w:val="20"/>
        </w:rPr>
        <w:t xml:space="preserve">! OR </w:t>
      </w:r>
      <w:proofErr w:type="spellStart"/>
      <w:r w:rsidRPr="007D0A6C">
        <w:rPr>
          <w:rFonts w:eastAsia="Cambria" w:cs="Times New Roman"/>
          <w:sz w:val="20"/>
        </w:rPr>
        <w:t>ecosostenibil</w:t>
      </w:r>
      <w:proofErr w:type="spellEnd"/>
      <w:r w:rsidRPr="007D0A6C">
        <w:rPr>
          <w:rFonts w:eastAsia="Cambria" w:cs="Times New Roman"/>
          <w:sz w:val="20"/>
        </w:rPr>
        <w:t xml:space="preserve">! OR </w:t>
      </w:r>
      <w:proofErr w:type="spellStart"/>
      <w:r w:rsidRPr="007D0A6C">
        <w:rPr>
          <w:rFonts w:eastAsia="Cambria" w:cs="Times New Roman"/>
          <w:sz w:val="20"/>
        </w:rPr>
        <w:t>risparmio</w:t>
      </w:r>
      <w:proofErr w:type="spellEnd"/>
      <w:r w:rsidRPr="007D0A6C">
        <w:rPr>
          <w:rFonts w:eastAsia="Cambria" w:cs="Times New Roman"/>
          <w:sz w:val="20"/>
        </w:rPr>
        <w:t xml:space="preserve"> </w:t>
      </w:r>
      <w:proofErr w:type="spellStart"/>
      <w:r w:rsidRPr="007D0A6C">
        <w:rPr>
          <w:rFonts w:eastAsia="Cambria" w:cs="Times New Roman"/>
          <w:sz w:val="20"/>
        </w:rPr>
        <w:t>energ</w:t>
      </w:r>
      <w:proofErr w:type="spellEnd"/>
      <w:r w:rsidRPr="007D0A6C">
        <w:rPr>
          <w:rFonts w:eastAsia="Cambria" w:cs="Times New Roman"/>
          <w:sz w:val="20"/>
        </w:rPr>
        <w:t xml:space="preserve">! OR </w:t>
      </w:r>
      <w:proofErr w:type="spellStart"/>
      <w:r w:rsidRPr="007D0A6C">
        <w:rPr>
          <w:rFonts w:eastAsia="Cambria" w:cs="Times New Roman"/>
          <w:sz w:val="20"/>
        </w:rPr>
        <w:t>estrazione</w:t>
      </w:r>
      <w:proofErr w:type="spellEnd"/>
      <w:r w:rsidRPr="007D0A6C">
        <w:rPr>
          <w:rFonts w:eastAsia="Cambria" w:cs="Times New Roman"/>
          <w:sz w:val="20"/>
        </w:rPr>
        <w:t xml:space="preserve"> OR </w:t>
      </w:r>
      <w:proofErr w:type="spellStart"/>
      <w:r w:rsidRPr="007D0A6C">
        <w:rPr>
          <w:rFonts w:eastAsia="Cambria" w:cs="Times New Roman"/>
          <w:sz w:val="20"/>
        </w:rPr>
        <w:t>geoterm</w:t>
      </w:r>
      <w:proofErr w:type="spellEnd"/>
      <w:r w:rsidRPr="007D0A6C">
        <w:rPr>
          <w:rFonts w:eastAsia="Cambria" w:cs="Times New Roman"/>
          <w:sz w:val="20"/>
        </w:rPr>
        <w:t xml:space="preserve">! OR </w:t>
      </w:r>
      <w:proofErr w:type="spellStart"/>
      <w:r w:rsidRPr="007D0A6C">
        <w:rPr>
          <w:rFonts w:eastAsia="Cambria" w:cs="Times New Roman"/>
          <w:sz w:val="20"/>
        </w:rPr>
        <w:t>energia</w:t>
      </w:r>
      <w:proofErr w:type="spellEnd"/>
      <w:r w:rsidRPr="007D0A6C">
        <w:rPr>
          <w:rFonts w:eastAsia="Cambria" w:cs="Times New Roman"/>
          <w:sz w:val="20"/>
        </w:rPr>
        <w:t xml:space="preserve"> </w:t>
      </w:r>
      <w:proofErr w:type="spellStart"/>
      <w:r w:rsidRPr="007D0A6C">
        <w:rPr>
          <w:rFonts w:eastAsia="Cambria" w:cs="Times New Roman"/>
          <w:sz w:val="20"/>
        </w:rPr>
        <w:t>idroelettrica</w:t>
      </w:r>
      <w:proofErr w:type="spellEnd"/>
      <w:r w:rsidRPr="007D0A6C">
        <w:rPr>
          <w:rFonts w:eastAsia="Cambria" w:cs="Times New Roman"/>
          <w:sz w:val="20"/>
        </w:rPr>
        <w:t xml:space="preserve"> OR (</w:t>
      </w:r>
      <w:proofErr w:type="spellStart"/>
      <w:r w:rsidRPr="007D0A6C">
        <w:rPr>
          <w:rFonts w:eastAsia="Cambria" w:cs="Times New Roman"/>
          <w:sz w:val="20"/>
        </w:rPr>
        <w:t>solare</w:t>
      </w:r>
      <w:proofErr w:type="spellEnd"/>
      <w:r w:rsidRPr="007D0A6C">
        <w:rPr>
          <w:rFonts w:eastAsia="Cambria" w:cs="Times New Roman"/>
          <w:sz w:val="20"/>
        </w:rPr>
        <w:t xml:space="preserve"> w/5 </w:t>
      </w:r>
      <w:proofErr w:type="spellStart"/>
      <w:r w:rsidRPr="007D0A6C">
        <w:rPr>
          <w:rFonts w:eastAsia="Cambria" w:cs="Times New Roman"/>
          <w:sz w:val="20"/>
        </w:rPr>
        <w:t>energia</w:t>
      </w:r>
      <w:proofErr w:type="spellEnd"/>
      <w:r w:rsidRPr="007D0A6C">
        <w:rPr>
          <w:rFonts w:eastAsia="Cambria" w:cs="Times New Roman"/>
          <w:sz w:val="20"/>
        </w:rPr>
        <w:t xml:space="preserve">) OR </w:t>
      </w:r>
      <w:proofErr w:type="spellStart"/>
      <w:r w:rsidRPr="007D0A6C">
        <w:rPr>
          <w:rFonts w:eastAsia="Cambria" w:cs="Times New Roman"/>
          <w:sz w:val="20"/>
        </w:rPr>
        <w:t>fotovoltaic</w:t>
      </w:r>
      <w:proofErr w:type="spellEnd"/>
      <w:r w:rsidRPr="007D0A6C">
        <w:rPr>
          <w:rFonts w:eastAsia="Cambria" w:cs="Times New Roman"/>
          <w:sz w:val="20"/>
        </w:rPr>
        <w:t>! OR ((</w:t>
      </w:r>
      <w:proofErr w:type="spellStart"/>
      <w:r w:rsidRPr="007D0A6C">
        <w:rPr>
          <w:rFonts w:eastAsia="Cambria" w:cs="Times New Roman"/>
          <w:sz w:val="20"/>
        </w:rPr>
        <w:t>eolic</w:t>
      </w:r>
      <w:proofErr w:type="spellEnd"/>
      <w:r w:rsidRPr="007D0A6C">
        <w:rPr>
          <w:rFonts w:eastAsia="Cambria" w:cs="Times New Roman"/>
          <w:sz w:val="20"/>
        </w:rPr>
        <w:t xml:space="preserve">! OR </w:t>
      </w:r>
      <w:proofErr w:type="spellStart"/>
      <w:r w:rsidRPr="007D0A6C">
        <w:rPr>
          <w:rFonts w:eastAsia="Cambria" w:cs="Times New Roman"/>
          <w:sz w:val="20"/>
        </w:rPr>
        <w:t>vento</w:t>
      </w:r>
      <w:proofErr w:type="spellEnd"/>
      <w:r w:rsidRPr="007D0A6C">
        <w:rPr>
          <w:rFonts w:eastAsia="Cambria" w:cs="Times New Roman"/>
          <w:sz w:val="20"/>
        </w:rPr>
        <w:t xml:space="preserve">) w/5 </w:t>
      </w:r>
      <w:proofErr w:type="spellStart"/>
      <w:r w:rsidRPr="007D0A6C">
        <w:rPr>
          <w:rFonts w:eastAsia="Cambria" w:cs="Times New Roman"/>
          <w:sz w:val="20"/>
        </w:rPr>
        <w:t>energia</w:t>
      </w:r>
      <w:proofErr w:type="spellEnd"/>
      <w:r w:rsidRPr="007D0A6C">
        <w:rPr>
          <w:rFonts w:eastAsia="Cambria" w:cs="Times New Roman"/>
          <w:sz w:val="20"/>
        </w:rPr>
        <w:t xml:space="preserve">) OR </w:t>
      </w:r>
      <w:proofErr w:type="spellStart"/>
      <w:r w:rsidRPr="007D0A6C">
        <w:rPr>
          <w:rFonts w:eastAsia="Cambria" w:cs="Times New Roman"/>
          <w:sz w:val="20"/>
        </w:rPr>
        <w:t>idro</w:t>
      </w:r>
      <w:proofErr w:type="spellEnd"/>
      <w:r w:rsidRPr="007D0A6C">
        <w:rPr>
          <w:rFonts w:eastAsia="Cambria" w:cs="Times New Roman"/>
          <w:sz w:val="20"/>
        </w:rPr>
        <w:t xml:space="preserve">! OR </w:t>
      </w:r>
      <w:proofErr w:type="spellStart"/>
      <w:r w:rsidRPr="007D0A6C">
        <w:rPr>
          <w:rFonts w:eastAsia="Cambria" w:cs="Times New Roman"/>
          <w:sz w:val="20"/>
        </w:rPr>
        <w:t>agric</w:t>
      </w:r>
      <w:proofErr w:type="spellEnd"/>
      <w:r w:rsidRPr="007D0A6C">
        <w:rPr>
          <w:rFonts w:eastAsia="Cambria" w:cs="Times New Roman"/>
          <w:sz w:val="20"/>
        </w:rPr>
        <w:t xml:space="preserve">! OR </w:t>
      </w:r>
      <w:proofErr w:type="spellStart"/>
      <w:r w:rsidRPr="007D0A6C">
        <w:rPr>
          <w:rFonts w:eastAsia="Cambria" w:cs="Times New Roman"/>
          <w:sz w:val="20"/>
        </w:rPr>
        <w:t>gestione</w:t>
      </w:r>
      <w:proofErr w:type="spellEnd"/>
      <w:r w:rsidRPr="007D0A6C">
        <w:rPr>
          <w:rFonts w:eastAsia="Cambria" w:cs="Times New Roman"/>
          <w:sz w:val="20"/>
        </w:rPr>
        <w:t xml:space="preserve"> </w:t>
      </w:r>
      <w:proofErr w:type="spellStart"/>
      <w:r w:rsidRPr="007D0A6C">
        <w:rPr>
          <w:rFonts w:eastAsia="Cambria" w:cs="Times New Roman"/>
          <w:sz w:val="20"/>
        </w:rPr>
        <w:t>rifiuti</w:t>
      </w:r>
      <w:proofErr w:type="spellEnd"/>
      <w:r w:rsidRPr="007D0A6C">
        <w:rPr>
          <w:rFonts w:eastAsia="Cambria" w:cs="Times New Roman"/>
          <w:sz w:val="20"/>
        </w:rPr>
        <w:t xml:space="preserve"> OR forest! OR </w:t>
      </w:r>
      <w:proofErr w:type="spellStart"/>
      <w:r w:rsidRPr="007D0A6C">
        <w:rPr>
          <w:rFonts w:eastAsia="Cambria" w:cs="Times New Roman"/>
          <w:sz w:val="20"/>
        </w:rPr>
        <w:t>allocazione</w:t>
      </w:r>
      <w:proofErr w:type="spellEnd"/>
      <w:r w:rsidRPr="007D0A6C">
        <w:rPr>
          <w:rFonts w:eastAsia="Cambria" w:cs="Times New Roman"/>
          <w:sz w:val="20"/>
        </w:rPr>
        <w:t xml:space="preserve"> di CO2 OR biomass! OR </w:t>
      </w:r>
      <w:proofErr w:type="spellStart"/>
      <w:r w:rsidRPr="007D0A6C">
        <w:rPr>
          <w:rFonts w:eastAsia="Cambria" w:cs="Times New Roman"/>
          <w:sz w:val="20"/>
        </w:rPr>
        <w:t>impronta</w:t>
      </w:r>
      <w:proofErr w:type="spellEnd"/>
      <w:r w:rsidRPr="007D0A6C">
        <w:rPr>
          <w:rFonts w:eastAsia="Cambria" w:cs="Times New Roman"/>
          <w:sz w:val="20"/>
        </w:rPr>
        <w:t xml:space="preserve"> di </w:t>
      </w:r>
      <w:proofErr w:type="spellStart"/>
      <w:r w:rsidRPr="007D0A6C">
        <w:rPr>
          <w:rFonts w:eastAsia="Cambria" w:cs="Times New Roman"/>
          <w:sz w:val="20"/>
        </w:rPr>
        <w:t>carbonio</w:t>
      </w:r>
      <w:proofErr w:type="spellEnd"/>
      <w:r w:rsidRPr="007D0A6C">
        <w:rPr>
          <w:rFonts w:eastAsia="Cambria" w:cs="Times New Roman"/>
          <w:sz w:val="20"/>
        </w:rPr>
        <w:t>))</w:t>
      </w:r>
    </w:p>
    <w:p w14:paraId="35380EDB" w14:textId="77777777" w:rsidR="00766CAB" w:rsidRPr="007D0A6C" w:rsidRDefault="00766CAB" w:rsidP="00085B19">
      <w:pPr>
        <w:rPr>
          <w:rFonts w:eastAsia="Cambria" w:cs="Times New Roman"/>
        </w:rPr>
      </w:pPr>
    </w:p>
    <w:p w14:paraId="429EC478" w14:textId="0F61F375" w:rsidR="00766CAB" w:rsidRDefault="00766CAB" w:rsidP="00085B19">
      <w:pPr>
        <w:rPr>
          <w:rFonts w:eastAsia="Cambria" w:cs="Times New Roman"/>
        </w:rPr>
      </w:pPr>
      <w:r w:rsidRPr="007D0A6C">
        <w:rPr>
          <w:rFonts w:eastAsia="Cambria" w:cs="Times New Roman"/>
        </w:rPr>
        <w:t xml:space="preserve">Only hits in the body of the text were considered. We excluded the equivalents of sections on “Sports”, “Gardening” or “Automobile/Cars”. </w:t>
      </w:r>
      <w:r w:rsidR="00F91B2B" w:rsidRPr="007D0A6C">
        <w:rPr>
          <w:rFonts w:eastAsia="Cambria" w:cs="Times New Roman"/>
        </w:rPr>
        <w:t>To increase the share of relevant articles, the downloaded articles were sampled: at least five words of the search string had to be present to make it into the actual sample. This margin was set based on the results from the pre-tests. The share of relevant articles increased drastically when at least five compared to a lower threshold of words were present.</w:t>
      </w:r>
    </w:p>
    <w:p w14:paraId="68244259" w14:textId="201092D4" w:rsidR="006917A3" w:rsidRPr="006917A3" w:rsidRDefault="006917A3" w:rsidP="00085B19">
      <w:pPr>
        <w:rPr>
          <w:rFonts w:eastAsia="Cambria" w:cs="Times New Roman"/>
          <w:b/>
          <w:sz w:val="20"/>
        </w:rPr>
      </w:pPr>
      <w:r w:rsidRPr="006917A3">
        <w:rPr>
          <w:rFonts w:eastAsia="Cambria" w:cs="Times New Roman"/>
          <w:b/>
          <w:sz w:val="20"/>
        </w:rPr>
        <w:t xml:space="preserve">Table A1 </w:t>
      </w:r>
      <w:r>
        <w:rPr>
          <w:rFonts w:eastAsia="Cambria" w:cs="Times New Roman"/>
          <w:b/>
          <w:sz w:val="20"/>
        </w:rPr>
        <w:t>Selected newspapers and online archives</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503"/>
        <w:gridCol w:w="3296"/>
        <w:gridCol w:w="1936"/>
        <w:gridCol w:w="1256"/>
      </w:tblGrid>
      <w:tr w:rsidR="00766CAB" w:rsidRPr="007D0A6C" w14:paraId="22C7918B" w14:textId="77777777" w:rsidTr="00B62E99">
        <w:tc>
          <w:tcPr>
            <w:tcW w:w="0" w:type="auto"/>
            <w:tcBorders>
              <w:bottom w:val="single" w:sz="4" w:space="0" w:color="auto"/>
              <w:right w:val="nil"/>
            </w:tcBorders>
            <w:noWrap/>
            <w:hideMark/>
          </w:tcPr>
          <w:p w14:paraId="4BA3A97A" w14:textId="77777777" w:rsidR="00766CAB" w:rsidRPr="007D0A6C" w:rsidRDefault="00766CAB" w:rsidP="007742D1">
            <w:pPr>
              <w:spacing w:after="0" w:line="276" w:lineRule="auto"/>
              <w:rPr>
                <w:rFonts w:eastAsia="Cambria" w:cs="Times New Roman"/>
                <w:b/>
              </w:rPr>
            </w:pPr>
            <w:r w:rsidRPr="007D0A6C">
              <w:rPr>
                <w:rFonts w:eastAsia="Cambria" w:cs="Times New Roman"/>
                <w:b/>
              </w:rPr>
              <w:t>Country</w:t>
            </w:r>
          </w:p>
        </w:tc>
        <w:tc>
          <w:tcPr>
            <w:tcW w:w="0" w:type="auto"/>
            <w:tcBorders>
              <w:left w:val="nil"/>
              <w:bottom w:val="single" w:sz="4" w:space="0" w:color="auto"/>
              <w:right w:val="nil"/>
            </w:tcBorders>
            <w:noWrap/>
            <w:hideMark/>
          </w:tcPr>
          <w:p w14:paraId="60A98AE7" w14:textId="77777777" w:rsidR="00766CAB" w:rsidRPr="007D0A6C" w:rsidRDefault="00766CAB" w:rsidP="007742D1">
            <w:pPr>
              <w:spacing w:after="0" w:line="276" w:lineRule="auto"/>
              <w:rPr>
                <w:rFonts w:eastAsia="Cambria" w:cs="Times New Roman"/>
                <w:b/>
              </w:rPr>
            </w:pPr>
            <w:r w:rsidRPr="007D0A6C">
              <w:rPr>
                <w:rFonts w:eastAsia="Cambria" w:cs="Times New Roman"/>
                <w:b/>
              </w:rPr>
              <w:t>Newspaper</w:t>
            </w:r>
          </w:p>
        </w:tc>
        <w:tc>
          <w:tcPr>
            <w:tcW w:w="0" w:type="auto"/>
            <w:tcBorders>
              <w:left w:val="nil"/>
              <w:bottom w:val="single" w:sz="4" w:space="0" w:color="auto"/>
              <w:right w:val="nil"/>
            </w:tcBorders>
            <w:noWrap/>
            <w:hideMark/>
          </w:tcPr>
          <w:p w14:paraId="6342BB19" w14:textId="77777777" w:rsidR="00766CAB" w:rsidRPr="007D0A6C" w:rsidRDefault="00766CAB" w:rsidP="007742D1">
            <w:pPr>
              <w:spacing w:after="0" w:line="276" w:lineRule="auto"/>
              <w:rPr>
                <w:rFonts w:eastAsia="Cambria" w:cs="Times New Roman"/>
                <w:b/>
              </w:rPr>
            </w:pPr>
            <w:r w:rsidRPr="007D0A6C">
              <w:rPr>
                <w:rFonts w:eastAsia="Cambria" w:cs="Times New Roman"/>
                <w:b/>
              </w:rPr>
              <w:t>Source</w:t>
            </w:r>
          </w:p>
        </w:tc>
        <w:tc>
          <w:tcPr>
            <w:tcW w:w="0" w:type="auto"/>
            <w:tcBorders>
              <w:left w:val="nil"/>
              <w:bottom w:val="single" w:sz="4" w:space="0" w:color="auto"/>
            </w:tcBorders>
            <w:noWrap/>
            <w:hideMark/>
          </w:tcPr>
          <w:p w14:paraId="12109F9A" w14:textId="77777777" w:rsidR="00766CAB" w:rsidRPr="007D0A6C" w:rsidRDefault="00766CAB" w:rsidP="007742D1">
            <w:pPr>
              <w:spacing w:after="0" w:line="276" w:lineRule="auto"/>
              <w:rPr>
                <w:rFonts w:eastAsia="Cambria" w:cs="Times New Roman"/>
                <w:b/>
              </w:rPr>
            </w:pPr>
            <w:r w:rsidRPr="007D0A6C">
              <w:rPr>
                <w:rFonts w:eastAsia="Cambria" w:cs="Times New Roman"/>
                <w:b/>
              </w:rPr>
              <w:t>Years</w:t>
            </w:r>
          </w:p>
        </w:tc>
      </w:tr>
      <w:tr w:rsidR="00766CAB" w:rsidRPr="007D0A6C" w14:paraId="79193F19" w14:textId="77777777" w:rsidTr="00B62E99">
        <w:tc>
          <w:tcPr>
            <w:tcW w:w="0" w:type="auto"/>
            <w:tcBorders>
              <w:bottom w:val="nil"/>
              <w:right w:val="nil"/>
            </w:tcBorders>
            <w:noWrap/>
            <w:hideMark/>
          </w:tcPr>
          <w:p w14:paraId="5D27369E" w14:textId="77777777" w:rsidR="00766CAB" w:rsidRPr="007D0A6C" w:rsidRDefault="00766CAB" w:rsidP="007742D1">
            <w:pPr>
              <w:spacing w:after="0" w:line="276" w:lineRule="auto"/>
              <w:rPr>
                <w:rFonts w:eastAsia="Cambria" w:cs="Times New Roman"/>
              </w:rPr>
            </w:pPr>
            <w:r w:rsidRPr="007D0A6C">
              <w:rPr>
                <w:rFonts w:eastAsia="Cambria" w:cs="Times New Roman"/>
              </w:rPr>
              <w:t>Canada</w:t>
            </w:r>
          </w:p>
        </w:tc>
        <w:tc>
          <w:tcPr>
            <w:tcW w:w="0" w:type="auto"/>
            <w:tcBorders>
              <w:left w:val="nil"/>
              <w:bottom w:val="nil"/>
              <w:right w:val="nil"/>
            </w:tcBorders>
            <w:noWrap/>
            <w:hideMark/>
          </w:tcPr>
          <w:p w14:paraId="44674349" w14:textId="77777777" w:rsidR="00766CAB" w:rsidRPr="007D0A6C" w:rsidRDefault="00766CAB" w:rsidP="007742D1">
            <w:pPr>
              <w:spacing w:after="0" w:line="276" w:lineRule="auto"/>
              <w:rPr>
                <w:rFonts w:eastAsia="Cambria" w:cs="Times New Roman"/>
              </w:rPr>
            </w:pPr>
            <w:r w:rsidRPr="007D0A6C">
              <w:rPr>
                <w:rFonts w:eastAsia="Cambria" w:cs="Times New Roman"/>
              </w:rPr>
              <w:t>National Post</w:t>
            </w:r>
          </w:p>
        </w:tc>
        <w:tc>
          <w:tcPr>
            <w:tcW w:w="0" w:type="auto"/>
            <w:tcBorders>
              <w:left w:val="nil"/>
              <w:bottom w:val="nil"/>
              <w:right w:val="nil"/>
            </w:tcBorders>
            <w:noWrap/>
            <w:hideMark/>
          </w:tcPr>
          <w:p w14:paraId="488D12F9" w14:textId="77777777" w:rsidR="00766CAB" w:rsidRPr="007D0A6C" w:rsidRDefault="00766CAB" w:rsidP="007742D1">
            <w:pPr>
              <w:spacing w:after="0" w:line="276" w:lineRule="auto"/>
              <w:rPr>
                <w:rFonts w:eastAsia="Cambria" w:cs="Times New Roman"/>
              </w:rPr>
            </w:pPr>
            <w:r w:rsidRPr="007D0A6C">
              <w:rPr>
                <w:rFonts w:eastAsia="Cambria" w:cs="Times New Roman"/>
              </w:rPr>
              <w:t xml:space="preserve">Lexis </w:t>
            </w:r>
            <w:proofErr w:type="spellStart"/>
            <w:r w:rsidRPr="007D0A6C">
              <w:rPr>
                <w:rFonts w:eastAsia="Cambria" w:cs="Times New Roman"/>
              </w:rPr>
              <w:t>Nexis</w:t>
            </w:r>
            <w:proofErr w:type="spellEnd"/>
          </w:p>
        </w:tc>
        <w:tc>
          <w:tcPr>
            <w:tcW w:w="0" w:type="auto"/>
            <w:tcBorders>
              <w:left w:val="nil"/>
              <w:bottom w:val="nil"/>
            </w:tcBorders>
            <w:noWrap/>
            <w:hideMark/>
          </w:tcPr>
          <w:p w14:paraId="671DB0EC" w14:textId="77777777" w:rsidR="00766CAB" w:rsidRPr="007D0A6C" w:rsidRDefault="00766CAB" w:rsidP="007742D1">
            <w:pPr>
              <w:spacing w:after="0" w:line="276" w:lineRule="auto"/>
              <w:rPr>
                <w:rFonts w:eastAsia="Cambria" w:cs="Times New Roman"/>
              </w:rPr>
            </w:pPr>
            <w:r w:rsidRPr="007D0A6C">
              <w:rPr>
                <w:rFonts w:eastAsia="Cambria" w:cs="Times New Roman"/>
              </w:rPr>
              <w:t>1999-2010</w:t>
            </w:r>
          </w:p>
        </w:tc>
      </w:tr>
      <w:tr w:rsidR="00766CAB" w:rsidRPr="007D0A6C" w14:paraId="790D9CB7" w14:textId="77777777" w:rsidTr="00B62E99">
        <w:tc>
          <w:tcPr>
            <w:tcW w:w="0" w:type="auto"/>
            <w:tcBorders>
              <w:top w:val="nil"/>
              <w:bottom w:val="single" w:sz="4" w:space="0" w:color="auto"/>
              <w:right w:val="nil"/>
            </w:tcBorders>
            <w:noWrap/>
            <w:hideMark/>
          </w:tcPr>
          <w:p w14:paraId="58969B77" w14:textId="77777777" w:rsidR="00766CAB" w:rsidRPr="007D0A6C" w:rsidRDefault="00766CAB" w:rsidP="007742D1">
            <w:pPr>
              <w:spacing w:after="0" w:line="276" w:lineRule="auto"/>
              <w:rPr>
                <w:rFonts w:eastAsia="Cambria" w:cs="Times New Roman"/>
              </w:rPr>
            </w:pPr>
          </w:p>
        </w:tc>
        <w:tc>
          <w:tcPr>
            <w:tcW w:w="0" w:type="auto"/>
            <w:tcBorders>
              <w:top w:val="nil"/>
              <w:left w:val="nil"/>
              <w:bottom w:val="single" w:sz="4" w:space="0" w:color="auto"/>
              <w:right w:val="nil"/>
            </w:tcBorders>
            <w:noWrap/>
            <w:hideMark/>
          </w:tcPr>
          <w:p w14:paraId="24D707F6" w14:textId="77777777" w:rsidR="00766CAB" w:rsidRPr="007D0A6C" w:rsidRDefault="00766CAB" w:rsidP="007742D1">
            <w:pPr>
              <w:spacing w:after="0" w:line="276" w:lineRule="auto"/>
              <w:rPr>
                <w:rFonts w:eastAsia="Cambria" w:cs="Times New Roman"/>
              </w:rPr>
            </w:pPr>
            <w:r w:rsidRPr="007D0A6C">
              <w:rPr>
                <w:rFonts w:eastAsia="Cambria" w:cs="Times New Roman"/>
              </w:rPr>
              <w:t>The Globe and Mail</w:t>
            </w:r>
          </w:p>
        </w:tc>
        <w:tc>
          <w:tcPr>
            <w:tcW w:w="0" w:type="auto"/>
            <w:tcBorders>
              <w:top w:val="nil"/>
              <w:left w:val="nil"/>
              <w:bottom w:val="single" w:sz="4" w:space="0" w:color="auto"/>
              <w:right w:val="nil"/>
            </w:tcBorders>
            <w:noWrap/>
            <w:hideMark/>
          </w:tcPr>
          <w:p w14:paraId="68593923" w14:textId="77777777" w:rsidR="00766CAB" w:rsidRPr="007D0A6C" w:rsidRDefault="00766CAB" w:rsidP="007742D1">
            <w:pPr>
              <w:spacing w:after="0" w:line="276" w:lineRule="auto"/>
              <w:rPr>
                <w:rFonts w:eastAsia="Cambria" w:cs="Times New Roman"/>
              </w:rPr>
            </w:pPr>
            <w:r w:rsidRPr="007D0A6C">
              <w:rPr>
                <w:rFonts w:eastAsia="Cambria" w:cs="Times New Roman"/>
              </w:rPr>
              <w:t xml:space="preserve">Lexis </w:t>
            </w:r>
            <w:proofErr w:type="spellStart"/>
            <w:r w:rsidRPr="007D0A6C">
              <w:rPr>
                <w:rFonts w:eastAsia="Cambria" w:cs="Times New Roman"/>
              </w:rPr>
              <w:t>Nexis</w:t>
            </w:r>
            <w:proofErr w:type="spellEnd"/>
          </w:p>
        </w:tc>
        <w:tc>
          <w:tcPr>
            <w:tcW w:w="0" w:type="auto"/>
            <w:tcBorders>
              <w:top w:val="nil"/>
              <w:left w:val="nil"/>
              <w:bottom w:val="single" w:sz="4" w:space="0" w:color="auto"/>
            </w:tcBorders>
            <w:noWrap/>
            <w:hideMark/>
          </w:tcPr>
          <w:p w14:paraId="41F1EC93" w14:textId="77777777" w:rsidR="00766CAB" w:rsidRPr="007D0A6C" w:rsidRDefault="00766CAB" w:rsidP="007742D1">
            <w:pPr>
              <w:spacing w:after="0" w:line="276" w:lineRule="auto"/>
              <w:rPr>
                <w:rFonts w:eastAsia="Cambria" w:cs="Times New Roman"/>
              </w:rPr>
            </w:pPr>
            <w:r w:rsidRPr="007D0A6C">
              <w:rPr>
                <w:rFonts w:eastAsia="Cambria" w:cs="Times New Roman"/>
              </w:rPr>
              <w:t>1995-2010</w:t>
            </w:r>
          </w:p>
        </w:tc>
      </w:tr>
      <w:tr w:rsidR="00766CAB" w:rsidRPr="007D0A6C" w14:paraId="151A4B01" w14:textId="77777777" w:rsidTr="00B62E99">
        <w:tc>
          <w:tcPr>
            <w:tcW w:w="0" w:type="auto"/>
            <w:tcBorders>
              <w:top w:val="single" w:sz="4" w:space="0" w:color="auto"/>
              <w:bottom w:val="nil"/>
              <w:right w:val="nil"/>
            </w:tcBorders>
            <w:noWrap/>
            <w:hideMark/>
          </w:tcPr>
          <w:p w14:paraId="1A42061A" w14:textId="77777777" w:rsidR="00766CAB" w:rsidRPr="007D0A6C" w:rsidRDefault="00766CAB" w:rsidP="007742D1">
            <w:pPr>
              <w:spacing w:after="0" w:line="276" w:lineRule="auto"/>
              <w:rPr>
                <w:rFonts w:eastAsia="Cambria" w:cs="Times New Roman"/>
              </w:rPr>
            </w:pPr>
            <w:r w:rsidRPr="007D0A6C">
              <w:rPr>
                <w:rFonts w:eastAsia="Cambria" w:cs="Times New Roman"/>
              </w:rPr>
              <w:t>Germany</w:t>
            </w:r>
          </w:p>
        </w:tc>
        <w:tc>
          <w:tcPr>
            <w:tcW w:w="0" w:type="auto"/>
            <w:tcBorders>
              <w:top w:val="single" w:sz="4" w:space="0" w:color="auto"/>
              <w:left w:val="nil"/>
              <w:bottom w:val="nil"/>
              <w:right w:val="nil"/>
            </w:tcBorders>
            <w:noWrap/>
            <w:hideMark/>
          </w:tcPr>
          <w:p w14:paraId="71F0E364" w14:textId="77777777" w:rsidR="00766CAB" w:rsidRPr="007D0A6C" w:rsidRDefault="00766CAB" w:rsidP="007742D1">
            <w:pPr>
              <w:spacing w:after="0" w:line="276" w:lineRule="auto"/>
              <w:rPr>
                <w:rFonts w:eastAsia="Cambria" w:cs="Times New Roman"/>
              </w:rPr>
            </w:pPr>
            <w:proofErr w:type="spellStart"/>
            <w:r w:rsidRPr="007D0A6C">
              <w:rPr>
                <w:rFonts w:eastAsia="Cambria" w:cs="Times New Roman"/>
              </w:rPr>
              <w:t>Süddeutsche</w:t>
            </w:r>
            <w:proofErr w:type="spellEnd"/>
            <w:r w:rsidRPr="007D0A6C">
              <w:rPr>
                <w:rFonts w:eastAsia="Cambria" w:cs="Times New Roman"/>
              </w:rPr>
              <w:t xml:space="preserve"> </w:t>
            </w:r>
            <w:proofErr w:type="spellStart"/>
            <w:r w:rsidRPr="007D0A6C">
              <w:rPr>
                <w:rFonts w:eastAsia="Cambria" w:cs="Times New Roman"/>
              </w:rPr>
              <w:t>Zeitung</w:t>
            </w:r>
            <w:proofErr w:type="spellEnd"/>
          </w:p>
        </w:tc>
        <w:tc>
          <w:tcPr>
            <w:tcW w:w="0" w:type="auto"/>
            <w:tcBorders>
              <w:top w:val="single" w:sz="4" w:space="0" w:color="auto"/>
              <w:left w:val="nil"/>
              <w:bottom w:val="nil"/>
              <w:right w:val="nil"/>
            </w:tcBorders>
            <w:noWrap/>
            <w:hideMark/>
          </w:tcPr>
          <w:p w14:paraId="41506C43" w14:textId="77777777" w:rsidR="00766CAB" w:rsidRPr="007D0A6C" w:rsidRDefault="00766CAB" w:rsidP="007742D1">
            <w:pPr>
              <w:spacing w:after="0" w:line="276" w:lineRule="auto"/>
              <w:rPr>
                <w:rFonts w:eastAsia="Cambria" w:cs="Times New Roman"/>
              </w:rPr>
            </w:pPr>
            <w:r w:rsidRPr="007D0A6C">
              <w:rPr>
                <w:rFonts w:eastAsia="Cambria" w:cs="Times New Roman"/>
              </w:rPr>
              <w:t>Factiva, ProQuest</w:t>
            </w:r>
          </w:p>
        </w:tc>
        <w:tc>
          <w:tcPr>
            <w:tcW w:w="0" w:type="auto"/>
            <w:tcBorders>
              <w:top w:val="single" w:sz="4" w:space="0" w:color="auto"/>
              <w:left w:val="nil"/>
              <w:bottom w:val="nil"/>
            </w:tcBorders>
            <w:noWrap/>
            <w:hideMark/>
          </w:tcPr>
          <w:p w14:paraId="455626C6" w14:textId="77777777" w:rsidR="00766CAB" w:rsidRPr="007D0A6C" w:rsidRDefault="00766CAB" w:rsidP="007742D1">
            <w:pPr>
              <w:spacing w:after="0" w:line="276" w:lineRule="auto"/>
              <w:rPr>
                <w:rFonts w:eastAsia="Cambria" w:cs="Times New Roman"/>
              </w:rPr>
            </w:pPr>
            <w:r w:rsidRPr="007D0A6C">
              <w:rPr>
                <w:rFonts w:eastAsia="Cambria" w:cs="Times New Roman"/>
              </w:rPr>
              <w:t>1995-2010</w:t>
            </w:r>
          </w:p>
        </w:tc>
      </w:tr>
      <w:tr w:rsidR="00766CAB" w:rsidRPr="007D0A6C" w14:paraId="1A699A55" w14:textId="77777777" w:rsidTr="00B62E99">
        <w:tc>
          <w:tcPr>
            <w:tcW w:w="0" w:type="auto"/>
            <w:tcBorders>
              <w:top w:val="nil"/>
              <w:bottom w:val="single" w:sz="4" w:space="0" w:color="auto"/>
              <w:right w:val="nil"/>
            </w:tcBorders>
            <w:noWrap/>
            <w:hideMark/>
          </w:tcPr>
          <w:p w14:paraId="2CBC2D5F" w14:textId="77777777" w:rsidR="00766CAB" w:rsidRPr="007D0A6C" w:rsidRDefault="00766CAB" w:rsidP="007742D1">
            <w:pPr>
              <w:spacing w:after="0" w:line="276" w:lineRule="auto"/>
              <w:rPr>
                <w:rFonts w:eastAsia="Cambria" w:cs="Times New Roman"/>
              </w:rPr>
            </w:pPr>
          </w:p>
        </w:tc>
        <w:tc>
          <w:tcPr>
            <w:tcW w:w="0" w:type="auto"/>
            <w:tcBorders>
              <w:top w:val="nil"/>
              <w:left w:val="nil"/>
              <w:bottom w:val="single" w:sz="4" w:space="0" w:color="auto"/>
              <w:right w:val="nil"/>
            </w:tcBorders>
            <w:noWrap/>
            <w:hideMark/>
          </w:tcPr>
          <w:p w14:paraId="4A255E57" w14:textId="77777777" w:rsidR="00766CAB" w:rsidRPr="007D0A6C" w:rsidRDefault="00766CAB" w:rsidP="007742D1">
            <w:pPr>
              <w:spacing w:after="0" w:line="276" w:lineRule="auto"/>
              <w:rPr>
                <w:rFonts w:eastAsia="Cambria" w:cs="Times New Roman"/>
              </w:rPr>
            </w:pPr>
            <w:r w:rsidRPr="007D0A6C">
              <w:rPr>
                <w:rFonts w:eastAsia="Cambria" w:cs="Times New Roman"/>
              </w:rPr>
              <w:t xml:space="preserve">Frankfurter </w:t>
            </w:r>
            <w:proofErr w:type="spellStart"/>
            <w:r w:rsidRPr="007D0A6C">
              <w:rPr>
                <w:rFonts w:eastAsia="Cambria" w:cs="Times New Roman"/>
              </w:rPr>
              <w:t>Allgemeine</w:t>
            </w:r>
            <w:proofErr w:type="spellEnd"/>
            <w:r w:rsidRPr="007D0A6C">
              <w:rPr>
                <w:rFonts w:eastAsia="Cambria" w:cs="Times New Roman"/>
              </w:rPr>
              <w:t xml:space="preserve"> </w:t>
            </w:r>
            <w:proofErr w:type="spellStart"/>
            <w:r w:rsidRPr="007D0A6C">
              <w:rPr>
                <w:rFonts w:eastAsia="Cambria" w:cs="Times New Roman"/>
              </w:rPr>
              <w:t>Zeitung</w:t>
            </w:r>
            <w:proofErr w:type="spellEnd"/>
          </w:p>
        </w:tc>
        <w:tc>
          <w:tcPr>
            <w:tcW w:w="0" w:type="auto"/>
            <w:tcBorders>
              <w:top w:val="nil"/>
              <w:left w:val="nil"/>
              <w:bottom w:val="single" w:sz="4" w:space="0" w:color="auto"/>
              <w:right w:val="nil"/>
            </w:tcBorders>
            <w:noWrap/>
            <w:hideMark/>
          </w:tcPr>
          <w:p w14:paraId="16A11EBA" w14:textId="77777777" w:rsidR="00766CAB" w:rsidRPr="007D0A6C" w:rsidRDefault="00766CAB" w:rsidP="007742D1">
            <w:pPr>
              <w:spacing w:after="0" w:line="276" w:lineRule="auto"/>
              <w:rPr>
                <w:rFonts w:eastAsia="Cambria" w:cs="Times New Roman"/>
              </w:rPr>
            </w:pPr>
            <w:proofErr w:type="spellStart"/>
            <w:r w:rsidRPr="007D0A6C">
              <w:rPr>
                <w:rFonts w:eastAsia="Cambria" w:cs="Times New Roman"/>
              </w:rPr>
              <w:t>Biblionet</w:t>
            </w:r>
            <w:proofErr w:type="spellEnd"/>
          </w:p>
        </w:tc>
        <w:tc>
          <w:tcPr>
            <w:tcW w:w="0" w:type="auto"/>
            <w:tcBorders>
              <w:top w:val="nil"/>
              <w:left w:val="nil"/>
              <w:bottom w:val="single" w:sz="4" w:space="0" w:color="auto"/>
            </w:tcBorders>
            <w:noWrap/>
            <w:hideMark/>
          </w:tcPr>
          <w:p w14:paraId="3E24875C" w14:textId="77777777" w:rsidR="00766CAB" w:rsidRPr="007D0A6C" w:rsidRDefault="00766CAB" w:rsidP="007742D1">
            <w:pPr>
              <w:spacing w:after="0" w:line="276" w:lineRule="auto"/>
              <w:rPr>
                <w:rFonts w:eastAsia="Cambria" w:cs="Times New Roman"/>
              </w:rPr>
            </w:pPr>
            <w:r w:rsidRPr="007D0A6C">
              <w:rPr>
                <w:rFonts w:eastAsia="Cambria" w:cs="Times New Roman"/>
              </w:rPr>
              <w:t>1995-2010</w:t>
            </w:r>
          </w:p>
        </w:tc>
      </w:tr>
      <w:tr w:rsidR="00766CAB" w:rsidRPr="007D0A6C" w14:paraId="2773F7EC" w14:textId="77777777" w:rsidTr="00B62E99">
        <w:tc>
          <w:tcPr>
            <w:tcW w:w="0" w:type="auto"/>
            <w:tcBorders>
              <w:bottom w:val="nil"/>
              <w:right w:val="nil"/>
            </w:tcBorders>
            <w:noWrap/>
            <w:hideMark/>
          </w:tcPr>
          <w:p w14:paraId="60527469" w14:textId="77777777" w:rsidR="00766CAB" w:rsidRPr="007D0A6C" w:rsidRDefault="00766CAB" w:rsidP="007742D1">
            <w:pPr>
              <w:spacing w:after="0" w:line="276" w:lineRule="auto"/>
              <w:rPr>
                <w:rFonts w:eastAsia="Cambria" w:cs="Times New Roman"/>
              </w:rPr>
            </w:pPr>
            <w:r w:rsidRPr="007D0A6C">
              <w:rPr>
                <w:rFonts w:eastAsia="Cambria" w:cs="Times New Roman"/>
              </w:rPr>
              <w:t>Italy</w:t>
            </w:r>
          </w:p>
        </w:tc>
        <w:tc>
          <w:tcPr>
            <w:tcW w:w="0" w:type="auto"/>
            <w:tcBorders>
              <w:left w:val="nil"/>
              <w:bottom w:val="nil"/>
              <w:right w:val="nil"/>
            </w:tcBorders>
            <w:noWrap/>
            <w:hideMark/>
          </w:tcPr>
          <w:p w14:paraId="5648CF90" w14:textId="77777777" w:rsidR="00766CAB" w:rsidRPr="007D0A6C" w:rsidRDefault="00766CAB" w:rsidP="007742D1">
            <w:pPr>
              <w:spacing w:after="0" w:line="276" w:lineRule="auto"/>
              <w:rPr>
                <w:rFonts w:eastAsia="Cambria" w:cs="Times New Roman"/>
              </w:rPr>
            </w:pPr>
            <w:r w:rsidRPr="007D0A6C">
              <w:rPr>
                <w:rFonts w:eastAsia="Cambria" w:cs="Times New Roman"/>
              </w:rPr>
              <w:t xml:space="preserve">La </w:t>
            </w:r>
            <w:proofErr w:type="spellStart"/>
            <w:r w:rsidRPr="007D0A6C">
              <w:rPr>
                <w:rFonts w:eastAsia="Cambria" w:cs="Times New Roman"/>
              </w:rPr>
              <w:t>Stampa</w:t>
            </w:r>
            <w:proofErr w:type="spellEnd"/>
          </w:p>
        </w:tc>
        <w:tc>
          <w:tcPr>
            <w:tcW w:w="0" w:type="auto"/>
            <w:tcBorders>
              <w:left w:val="nil"/>
              <w:bottom w:val="nil"/>
              <w:right w:val="nil"/>
            </w:tcBorders>
            <w:noWrap/>
            <w:hideMark/>
          </w:tcPr>
          <w:p w14:paraId="424FA4F9" w14:textId="77777777" w:rsidR="00766CAB" w:rsidRPr="007D0A6C" w:rsidRDefault="00766CAB" w:rsidP="007742D1">
            <w:pPr>
              <w:spacing w:after="0" w:line="276" w:lineRule="auto"/>
              <w:rPr>
                <w:rFonts w:eastAsia="Cambria" w:cs="Times New Roman"/>
              </w:rPr>
            </w:pPr>
            <w:r w:rsidRPr="007D0A6C">
              <w:rPr>
                <w:rFonts w:eastAsia="Cambria" w:cs="Times New Roman"/>
              </w:rPr>
              <w:t xml:space="preserve">Lexis </w:t>
            </w:r>
            <w:proofErr w:type="spellStart"/>
            <w:r w:rsidRPr="007D0A6C">
              <w:rPr>
                <w:rFonts w:eastAsia="Cambria" w:cs="Times New Roman"/>
              </w:rPr>
              <w:t>Nexis</w:t>
            </w:r>
            <w:proofErr w:type="spellEnd"/>
          </w:p>
        </w:tc>
        <w:tc>
          <w:tcPr>
            <w:tcW w:w="0" w:type="auto"/>
            <w:tcBorders>
              <w:left w:val="nil"/>
              <w:bottom w:val="nil"/>
            </w:tcBorders>
            <w:noWrap/>
            <w:hideMark/>
          </w:tcPr>
          <w:p w14:paraId="0478C040" w14:textId="77777777" w:rsidR="00766CAB" w:rsidRPr="007D0A6C" w:rsidRDefault="00766CAB" w:rsidP="007742D1">
            <w:pPr>
              <w:spacing w:after="0" w:line="276" w:lineRule="auto"/>
              <w:rPr>
                <w:rFonts w:eastAsia="Cambria" w:cs="Times New Roman"/>
              </w:rPr>
            </w:pPr>
            <w:r w:rsidRPr="007D0A6C">
              <w:rPr>
                <w:rFonts w:eastAsia="Cambria" w:cs="Times New Roman"/>
              </w:rPr>
              <w:t>1995-2010</w:t>
            </w:r>
          </w:p>
        </w:tc>
      </w:tr>
      <w:tr w:rsidR="00766CAB" w:rsidRPr="007D0A6C" w14:paraId="23D5C18E" w14:textId="77777777" w:rsidTr="00B62E99">
        <w:tc>
          <w:tcPr>
            <w:tcW w:w="0" w:type="auto"/>
            <w:tcBorders>
              <w:top w:val="nil"/>
              <w:bottom w:val="single" w:sz="4" w:space="0" w:color="auto"/>
              <w:right w:val="nil"/>
            </w:tcBorders>
            <w:noWrap/>
            <w:hideMark/>
          </w:tcPr>
          <w:p w14:paraId="26FAD3B4" w14:textId="77777777" w:rsidR="00766CAB" w:rsidRPr="007D0A6C" w:rsidRDefault="00766CAB" w:rsidP="007742D1">
            <w:pPr>
              <w:spacing w:after="0" w:line="276" w:lineRule="auto"/>
              <w:rPr>
                <w:rFonts w:eastAsia="Cambria" w:cs="Times New Roman"/>
              </w:rPr>
            </w:pPr>
          </w:p>
        </w:tc>
        <w:tc>
          <w:tcPr>
            <w:tcW w:w="0" w:type="auto"/>
            <w:tcBorders>
              <w:top w:val="nil"/>
              <w:left w:val="nil"/>
              <w:bottom w:val="single" w:sz="4" w:space="0" w:color="auto"/>
              <w:right w:val="nil"/>
            </w:tcBorders>
            <w:noWrap/>
            <w:hideMark/>
          </w:tcPr>
          <w:p w14:paraId="7F98785A" w14:textId="77777777" w:rsidR="00766CAB" w:rsidRPr="007D0A6C" w:rsidRDefault="00766CAB" w:rsidP="007742D1">
            <w:pPr>
              <w:spacing w:after="0" w:line="276" w:lineRule="auto"/>
              <w:rPr>
                <w:rFonts w:eastAsia="Cambria" w:cs="Times New Roman"/>
              </w:rPr>
            </w:pPr>
            <w:proofErr w:type="spellStart"/>
            <w:r w:rsidRPr="007D0A6C">
              <w:rPr>
                <w:rFonts w:eastAsia="Cambria" w:cs="Times New Roman"/>
              </w:rPr>
              <w:t>Corriere</w:t>
            </w:r>
            <w:proofErr w:type="spellEnd"/>
            <w:r w:rsidRPr="007D0A6C">
              <w:rPr>
                <w:rFonts w:eastAsia="Cambria" w:cs="Times New Roman"/>
              </w:rPr>
              <w:t xml:space="preserve"> </w:t>
            </w:r>
            <w:proofErr w:type="spellStart"/>
            <w:r w:rsidRPr="007D0A6C">
              <w:rPr>
                <w:rFonts w:eastAsia="Cambria" w:cs="Times New Roman"/>
              </w:rPr>
              <w:t>dela</w:t>
            </w:r>
            <w:proofErr w:type="spellEnd"/>
            <w:r w:rsidRPr="007D0A6C">
              <w:rPr>
                <w:rFonts w:eastAsia="Cambria" w:cs="Times New Roman"/>
              </w:rPr>
              <w:t xml:space="preserve"> Sierra</w:t>
            </w:r>
          </w:p>
        </w:tc>
        <w:tc>
          <w:tcPr>
            <w:tcW w:w="0" w:type="auto"/>
            <w:tcBorders>
              <w:top w:val="nil"/>
              <w:left w:val="nil"/>
              <w:bottom w:val="single" w:sz="4" w:space="0" w:color="auto"/>
              <w:right w:val="nil"/>
            </w:tcBorders>
            <w:noWrap/>
            <w:hideMark/>
          </w:tcPr>
          <w:p w14:paraId="174E1E57" w14:textId="77777777" w:rsidR="00766CAB" w:rsidRPr="007D0A6C" w:rsidRDefault="00766CAB" w:rsidP="007742D1">
            <w:pPr>
              <w:spacing w:after="0" w:line="276" w:lineRule="auto"/>
              <w:rPr>
                <w:rFonts w:eastAsia="Cambria" w:cs="Times New Roman"/>
              </w:rPr>
            </w:pPr>
            <w:r w:rsidRPr="007D0A6C">
              <w:rPr>
                <w:rFonts w:eastAsia="Cambria" w:cs="Times New Roman"/>
              </w:rPr>
              <w:t>Factiva, ProQuest</w:t>
            </w:r>
          </w:p>
        </w:tc>
        <w:tc>
          <w:tcPr>
            <w:tcW w:w="0" w:type="auto"/>
            <w:tcBorders>
              <w:top w:val="nil"/>
              <w:left w:val="nil"/>
              <w:bottom w:val="single" w:sz="4" w:space="0" w:color="auto"/>
            </w:tcBorders>
            <w:noWrap/>
            <w:hideMark/>
          </w:tcPr>
          <w:p w14:paraId="2AEEBD02" w14:textId="77777777" w:rsidR="00766CAB" w:rsidRPr="007D0A6C" w:rsidRDefault="00766CAB" w:rsidP="007742D1">
            <w:pPr>
              <w:spacing w:after="0" w:line="276" w:lineRule="auto"/>
              <w:rPr>
                <w:rFonts w:eastAsia="Cambria" w:cs="Times New Roman"/>
              </w:rPr>
            </w:pPr>
            <w:r w:rsidRPr="007D0A6C">
              <w:rPr>
                <w:rFonts w:eastAsia="Cambria" w:cs="Times New Roman"/>
              </w:rPr>
              <w:t>1997-2010</w:t>
            </w:r>
          </w:p>
        </w:tc>
      </w:tr>
      <w:tr w:rsidR="00766CAB" w:rsidRPr="007D0A6C" w14:paraId="11999A9D" w14:textId="77777777" w:rsidTr="00B62E99">
        <w:tc>
          <w:tcPr>
            <w:tcW w:w="0" w:type="auto"/>
            <w:tcBorders>
              <w:bottom w:val="nil"/>
              <w:right w:val="nil"/>
            </w:tcBorders>
            <w:noWrap/>
            <w:hideMark/>
          </w:tcPr>
          <w:p w14:paraId="5A6F3788" w14:textId="77777777" w:rsidR="00766CAB" w:rsidRPr="007D0A6C" w:rsidRDefault="00766CAB" w:rsidP="007742D1">
            <w:pPr>
              <w:spacing w:after="0" w:line="276" w:lineRule="auto"/>
              <w:rPr>
                <w:rFonts w:eastAsia="Cambria" w:cs="Times New Roman"/>
              </w:rPr>
            </w:pPr>
            <w:r w:rsidRPr="007D0A6C">
              <w:rPr>
                <w:rFonts w:eastAsia="Cambria" w:cs="Times New Roman"/>
              </w:rPr>
              <w:t>Spain</w:t>
            </w:r>
          </w:p>
        </w:tc>
        <w:tc>
          <w:tcPr>
            <w:tcW w:w="0" w:type="auto"/>
            <w:tcBorders>
              <w:left w:val="nil"/>
              <w:bottom w:val="nil"/>
              <w:right w:val="nil"/>
            </w:tcBorders>
            <w:noWrap/>
            <w:hideMark/>
          </w:tcPr>
          <w:p w14:paraId="77B2392A" w14:textId="77777777" w:rsidR="00766CAB" w:rsidRPr="007D0A6C" w:rsidRDefault="00766CAB" w:rsidP="007742D1">
            <w:pPr>
              <w:spacing w:after="0" w:line="276" w:lineRule="auto"/>
              <w:rPr>
                <w:rFonts w:eastAsia="Cambria" w:cs="Times New Roman"/>
              </w:rPr>
            </w:pPr>
            <w:r w:rsidRPr="007D0A6C">
              <w:rPr>
                <w:rFonts w:eastAsia="Cambria" w:cs="Times New Roman"/>
              </w:rPr>
              <w:t xml:space="preserve">El </w:t>
            </w:r>
            <w:proofErr w:type="spellStart"/>
            <w:r w:rsidRPr="007D0A6C">
              <w:rPr>
                <w:rFonts w:eastAsia="Cambria" w:cs="Times New Roman"/>
              </w:rPr>
              <w:t>Pais</w:t>
            </w:r>
            <w:proofErr w:type="spellEnd"/>
          </w:p>
        </w:tc>
        <w:tc>
          <w:tcPr>
            <w:tcW w:w="0" w:type="auto"/>
            <w:tcBorders>
              <w:left w:val="nil"/>
              <w:bottom w:val="nil"/>
              <w:right w:val="nil"/>
            </w:tcBorders>
            <w:noWrap/>
            <w:hideMark/>
          </w:tcPr>
          <w:p w14:paraId="0B47FB85" w14:textId="77777777" w:rsidR="00766CAB" w:rsidRPr="007D0A6C" w:rsidRDefault="00766CAB" w:rsidP="007742D1">
            <w:pPr>
              <w:spacing w:after="0" w:line="276" w:lineRule="auto"/>
              <w:rPr>
                <w:rFonts w:eastAsia="Cambria" w:cs="Times New Roman"/>
              </w:rPr>
            </w:pPr>
            <w:r w:rsidRPr="007D0A6C">
              <w:rPr>
                <w:rFonts w:eastAsia="Cambria" w:cs="Times New Roman"/>
              </w:rPr>
              <w:t xml:space="preserve">Lexis </w:t>
            </w:r>
            <w:proofErr w:type="spellStart"/>
            <w:r w:rsidRPr="007D0A6C">
              <w:rPr>
                <w:rFonts w:eastAsia="Cambria" w:cs="Times New Roman"/>
              </w:rPr>
              <w:t>Nexis</w:t>
            </w:r>
            <w:proofErr w:type="spellEnd"/>
          </w:p>
        </w:tc>
        <w:tc>
          <w:tcPr>
            <w:tcW w:w="0" w:type="auto"/>
            <w:tcBorders>
              <w:left w:val="nil"/>
              <w:bottom w:val="nil"/>
            </w:tcBorders>
            <w:noWrap/>
            <w:hideMark/>
          </w:tcPr>
          <w:p w14:paraId="6388C926" w14:textId="77777777" w:rsidR="00766CAB" w:rsidRPr="007D0A6C" w:rsidRDefault="00766CAB" w:rsidP="007742D1">
            <w:pPr>
              <w:spacing w:after="0" w:line="276" w:lineRule="auto"/>
              <w:rPr>
                <w:rFonts w:eastAsia="Cambria" w:cs="Times New Roman"/>
              </w:rPr>
            </w:pPr>
            <w:r w:rsidRPr="007D0A6C">
              <w:rPr>
                <w:rFonts w:eastAsia="Cambria" w:cs="Times New Roman"/>
              </w:rPr>
              <w:t>1996-2010</w:t>
            </w:r>
          </w:p>
        </w:tc>
      </w:tr>
      <w:tr w:rsidR="00766CAB" w:rsidRPr="007D0A6C" w14:paraId="4109AC30" w14:textId="77777777" w:rsidTr="00B62E99">
        <w:tc>
          <w:tcPr>
            <w:tcW w:w="0" w:type="auto"/>
            <w:tcBorders>
              <w:top w:val="nil"/>
              <w:bottom w:val="single" w:sz="4" w:space="0" w:color="auto"/>
              <w:right w:val="nil"/>
            </w:tcBorders>
            <w:noWrap/>
            <w:hideMark/>
          </w:tcPr>
          <w:p w14:paraId="4CCD2A6A" w14:textId="77777777" w:rsidR="00766CAB" w:rsidRPr="007D0A6C" w:rsidRDefault="00766CAB" w:rsidP="007742D1">
            <w:pPr>
              <w:spacing w:after="0" w:line="276" w:lineRule="auto"/>
              <w:rPr>
                <w:rFonts w:eastAsia="Cambria" w:cs="Times New Roman"/>
              </w:rPr>
            </w:pPr>
          </w:p>
        </w:tc>
        <w:tc>
          <w:tcPr>
            <w:tcW w:w="0" w:type="auto"/>
            <w:tcBorders>
              <w:top w:val="nil"/>
              <w:left w:val="nil"/>
              <w:bottom w:val="single" w:sz="4" w:space="0" w:color="auto"/>
              <w:right w:val="nil"/>
            </w:tcBorders>
            <w:noWrap/>
            <w:hideMark/>
          </w:tcPr>
          <w:p w14:paraId="75E0F2E1" w14:textId="77777777" w:rsidR="00766CAB" w:rsidRPr="007D0A6C" w:rsidRDefault="00766CAB" w:rsidP="007742D1">
            <w:pPr>
              <w:spacing w:after="0" w:line="276" w:lineRule="auto"/>
              <w:rPr>
                <w:rFonts w:eastAsia="Cambria" w:cs="Times New Roman"/>
              </w:rPr>
            </w:pPr>
            <w:r w:rsidRPr="007D0A6C">
              <w:rPr>
                <w:rFonts w:eastAsia="Cambria" w:cs="Times New Roman"/>
              </w:rPr>
              <w:t xml:space="preserve">El </w:t>
            </w:r>
            <w:proofErr w:type="spellStart"/>
            <w:r w:rsidRPr="007D0A6C">
              <w:rPr>
                <w:rFonts w:eastAsia="Cambria" w:cs="Times New Roman"/>
              </w:rPr>
              <w:t>Mundo</w:t>
            </w:r>
            <w:proofErr w:type="spellEnd"/>
          </w:p>
        </w:tc>
        <w:tc>
          <w:tcPr>
            <w:tcW w:w="0" w:type="auto"/>
            <w:tcBorders>
              <w:top w:val="nil"/>
              <w:left w:val="nil"/>
              <w:bottom w:val="single" w:sz="4" w:space="0" w:color="auto"/>
              <w:right w:val="nil"/>
            </w:tcBorders>
            <w:noWrap/>
            <w:hideMark/>
          </w:tcPr>
          <w:p w14:paraId="51D2A1CA" w14:textId="77777777" w:rsidR="00766CAB" w:rsidRPr="007D0A6C" w:rsidRDefault="00766CAB" w:rsidP="007742D1">
            <w:pPr>
              <w:spacing w:after="0" w:line="276" w:lineRule="auto"/>
              <w:rPr>
                <w:rFonts w:eastAsia="Cambria" w:cs="Times New Roman"/>
              </w:rPr>
            </w:pPr>
            <w:r w:rsidRPr="007D0A6C">
              <w:rPr>
                <w:rFonts w:eastAsia="Cambria" w:cs="Times New Roman"/>
              </w:rPr>
              <w:t xml:space="preserve">Lexis </w:t>
            </w:r>
            <w:proofErr w:type="spellStart"/>
            <w:r w:rsidRPr="007D0A6C">
              <w:rPr>
                <w:rFonts w:eastAsia="Cambria" w:cs="Times New Roman"/>
              </w:rPr>
              <w:t>Nexis</w:t>
            </w:r>
            <w:proofErr w:type="spellEnd"/>
          </w:p>
        </w:tc>
        <w:tc>
          <w:tcPr>
            <w:tcW w:w="0" w:type="auto"/>
            <w:tcBorders>
              <w:top w:val="nil"/>
              <w:left w:val="nil"/>
              <w:bottom w:val="single" w:sz="4" w:space="0" w:color="auto"/>
            </w:tcBorders>
            <w:noWrap/>
            <w:hideMark/>
          </w:tcPr>
          <w:p w14:paraId="1895AC8F" w14:textId="77777777" w:rsidR="00766CAB" w:rsidRPr="007D0A6C" w:rsidRDefault="00766CAB" w:rsidP="007742D1">
            <w:pPr>
              <w:spacing w:after="0" w:line="276" w:lineRule="auto"/>
              <w:rPr>
                <w:rFonts w:eastAsia="Cambria" w:cs="Times New Roman"/>
              </w:rPr>
            </w:pPr>
            <w:r w:rsidRPr="007D0A6C">
              <w:rPr>
                <w:rFonts w:eastAsia="Cambria" w:cs="Times New Roman"/>
              </w:rPr>
              <w:t>2002-2010</w:t>
            </w:r>
          </w:p>
        </w:tc>
      </w:tr>
      <w:tr w:rsidR="00766CAB" w:rsidRPr="007D0A6C" w14:paraId="06A91B5C" w14:textId="77777777" w:rsidTr="00B62E99">
        <w:tc>
          <w:tcPr>
            <w:tcW w:w="0" w:type="auto"/>
            <w:tcBorders>
              <w:bottom w:val="nil"/>
              <w:right w:val="nil"/>
            </w:tcBorders>
            <w:noWrap/>
            <w:hideMark/>
          </w:tcPr>
          <w:p w14:paraId="2B1F76CB" w14:textId="77777777" w:rsidR="00766CAB" w:rsidRPr="007D0A6C" w:rsidRDefault="00766CAB" w:rsidP="007742D1">
            <w:pPr>
              <w:spacing w:after="0" w:line="276" w:lineRule="auto"/>
              <w:rPr>
                <w:rFonts w:eastAsia="Cambria" w:cs="Times New Roman"/>
              </w:rPr>
            </w:pPr>
            <w:r w:rsidRPr="007D0A6C">
              <w:rPr>
                <w:rFonts w:eastAsia="Cambria" w:cs="Times New Roman"/>
              </w:rPr>
              <w:t>Switzerland</w:t>
            </w:r>
          </w:p>
        </w:tc>
        <w:tc>
          <w:tcPr>
            <w:tcW w:w="0" w:type="auto"/>
            <w:tcBorders>
              <w:left w:val="nil"/>
              <w:bottom w:val="nil"/>
              <w:right w:val="nil"/>
            </w:tcBorders>
            <w:noWrap/>
            <w:hideMark/>
          </w:tcPr>
          <w:p w14:paraId="711D1CEA" w14:textId="77777777" w:rsidR="00766CAB" w:rsidRPr="007D0A6C" w:rsidRDefault="00766CAB" w:rsidP="007742D1">
            <w:pPr>
              <w:spacing w:after="0" w:line="276" w:lineRule="auto"/>
              <w:rPr>
                <w:rFonts w:eastAsia="Cambria" w:cs="Times New Roman"/>
              </w:rPr>
            </w:pPr>
            <w:proofErr w:type="spellStart"/>
            <w:r w:rsidRPr="007D0A6C">
              <w:rPr>
                <w:rFonts w:eastAsia="Cambria" w:cs="Times New Roman"/>
              </w:rPr>
              <w:t>Neue</w:t>
            </w:r>
            <w:proofErr w:type="spellEnd"/>
            <w:r w:rsidRPr="007D0A6C">
              <w:rPr>
                <w:rFonts w:eastAsia="Cambria" w:cs="Times New Roman"/>
              </w:rPr>
              <w:t xml:space="preserve"> </w:t>
            </w:r>
            <w:proofErr w:type="spellStart"/>
            <w:r w:rsidRPr="007D0A6C">
              <w:rPr>
                <w:rFonts w:eastAsia="Cambria" w:cs="Times New Roman"/>
              </w:rPr>
              <w:t>Zürcher</w:t>
            </w:r>
            <w:proofErr w:type="spellEnd"/>
            <w:r w:rsidRPr="007D0A6C">
              <w:rPr>
                <w:rFonts w:eastAsia="Cambria" w:cs="Times New Roman"/>
              </w:rPr>
              <w:t xml:space="preserve"> </w:t>
            </w:r>
            <w:proofErr w:type="spellStart"/>
            <w:r w:rsidRPr="007D0A6C">
              <w:rPr>
                <w:rFonts w:eastAsia="Cambria" w:cs="Times New Roman"/>
              </w:rPr>
              <w:t>Zeitung</w:t>
            </w:r>
            <w:proofErr w:type="spellEnd"/>
          </w:p>
        </w:tc>
        <w:tc>
          <w:tcPr>
            <w:tcW w:w="0" w:type="auto"/>
            <w:tcBorders>
              <w:left w:val="nil"/>
              <w:bottom w:val="nil"/>
              <w:right w:val="nil"/>
            </w:tcBorders>
            <w:noWrap/>
            <w:hideMark/>
          </w:tcPr>
          <w:p w14:paraId="04EB2EAE" w14:textId="77777777" w:rsidR="00766CAB" w:rsidRPr="007D0A6C" w:rsidRDefault="00766CAB" w:rsidP="007742D1">
            <w:pPr>
              <w:spacing w:after="0" w:line="276" w:lineRule="auto"/>
              <w:rPr>
                <w:rFonts w:eastAsia="Cambria" w:cs="Times New Roman"/>
              </w:rPr>
            </w:pPr>
            <w:proofErr w:type="spellStart"/>
            <w:r w:rsidRPr="007D0A6C">
              <w:rPr>
                <w:rFonts w:eastAsia="Cambria" w:cs="Times New Roman"/>
              </w:rPr>
              <w:t>wiso</w:t>
            </w:r>
            <w:proofErr w:type="spellEnd"/>
          </w:p>
        </w:tc>
        <w:tc>
          <w:tcPr>
            <w:tcW w:w="0" w:type="auto"/>
            <w:tcBorders>
              <w:left w:val="nil"/>
              <w:bottom w:val="nil"/>
            </w:tcBorders>
            <w:noWrap/>
            <w:hideMark/>
          </w:tcPr>
          <w:p w14:paraId="4D6A6B74" w14:textId="77777777" w:rsidR="00766CAB" w:rsidRPr="007D0A6C" w:rsidRDefault="00766CAB" w:rsidP="007742D1">
            <w:pPr>
              <w:spacing w:after="0" w:line="276" w:lineRule="auto"/>
              <w:rPr>
                <w:rFonts w:eastAsia="Cambria" w:cs="Times New Roman"/>
              </w:rPr>
            </w:pPr>
            <w:r w:rsidRPr="007D0A6C">
              <w:rPr>
                <w:rFonts w:eastAsia="Cambria" w:cs="Times New Roman"/>
              </w:rPr>
              <w:t>1995-2010</w:t>
            </w:r>
          </w:p>
        </w:tc>
      </w:tr>
      <w:tr w:rsidR="00766CAB" w:rsidRPr="007D0A6C" w14:paraId="335391E9" w14:textId="77777777" w:rsidTr="00B62E99">
        <w:tc>
          <w:tcPr>
            <w:tcW w:w="0" w:type="auto"/>
            <w:tcBorders>
              <w:top w:val="nil"/>
              <w:bottom w:val="single" w:sz="4" w:space="0" w:color="auto"/>
              <w:right w:val="nil"/>
            </w:tcBorders>
            <w:noWrap/>
            <w:hideMark/>
          </w:tcPr>
          <w:p w14:paraId="208B4036" w14:textId="77777777" w:rsidR="00766CAB" w:rsidRPr="007D0A6C" w:rsidRDefault="00766CAB" w:rsidP="007742D1">
            <w:pPr>
              <w:spacing w:after="0" w:line="276" w:lineRule="auto"/>
              <w:rPr>
                <w:rFonts w:eastAsia="Cambria" w:cs="Times New Roman"/>
              </w:rPr>
            </w:pPr>
          </w:p>
        </w:tc>
        <w:tc>
          <w:tcPr>
            <w:tcW w:w="0" w:type="auto"/>
            <w:tcBorders>
              <w:top w:val="nil"/>
              <w:left w:val="nil"/>
              <w:bottom w:val="single" w:sz="4" w:space="0" w:color="auto"/>
              <w:right w:val="nil"/>
            </w:tcBorders>
            <w:noWrap/>
            <w:hideMark/>
          </w:tcPr>
          <w:p w14:paraId="192B1C67" w14:textId="77777777" w:rsidR="00766CAB" w:rsidRPr="007D0A6C" w:rsidRDefault="00766CAB" w:rsidP="007742D1">
            <w:pPr>
              <w:spacing w:after="0" w:line="276" w:lineRule="auto"/>
              <w:rPr>
                <w:rFonts w:eastAsia="Cambria" w:cs="Times New Roman"/>
              </w:rPr>
            </w:pPr>
            <w:proofErr w:type="spellStart"/>
            <w:r w:rsidRPr="007D0A6C">
              <w:rPr>
                <w:rFonts w:eastAsia="Cambria" w:cs="Times New Roman"/>
              </w:rPr>
              <w:t>Tages-Anzeiger</w:t>
            </w:r>
            <w:proofErr w:type="spellEnd"/>
          </w:p>
        </w:tc>
        <w:tc>
          <w:tcPr>
            <w:tcW w:w="0" w:type="auto"/>
            <w:tcBorders>
              <w:top w:val="nil"/>
              <w:left w:val="nil"/>
              <w:bottom w:val="single" w:sz="4" w:space="0" w:color="auto"/>
              <w:right w:val="nil"/>
            </w:tcBorders>
            <w:noWrap/>
            <w:hideMark/>
          </w:tcPr>
          <w:p w14:paraId="25ED6B85" w14:textId="77777777" w:rsidR="00766CAB" w:rsidRPr="007D0A6C" w:rsidRDefault="00766CAB" w:rsidP="007742D1">
            <w:pPr>
              <w:spacing w:after="0" w:line="276" w:lineRule="auto"/>
              <w:rPr>
                <w:rFonts w:eastAsia="Cambria" w:cs="Times New Roman"/>
              </w:rPr>
            </w:pPr>
            <w:proofErr w:type="spellStart"/>
            <w:r w:rsidRPr="007D0A6C">
              <w:rPr>
                <w:rFonts w:eastAsia="Cambria" w:cs="Times New Roman"/>
              </w:rPr>
              <w:t>wiso</w:t>
            </w:r>
            <w:proofErr w:type="spellEnd"/>
          </w:p>
        </w:tc>
        <w:tc>
          <w:tcPr>
            <w:tcW w:w="0" w:type="auto"/>
            <w:tcBorders>
              <w:top w:val="nil"/>
              <w:left w:val="nil"/>
              <w:bottom w:val="single" w:sz="4" w:space="0" w:color="auto"/>
            </w:tcBorders>
            <w:noWrap/>
            <w:hideMark/>
          </w:tcPr>
          <w:p w14:paraId="20428777" w14:textId="77777777" w:rsidR="00766CAB" w:rsidRPr="007D0A6C" w:rsidRDefault="00766CAB" w:rsidP="007742D1">
            <w:pPr>
              <w:spacing w:after="0" w:line="276" w:lineRule="auto"/>
              <w:rPr>
                <w:rFonts w:eastAsia="Cambria" w:cs="Times New Roman"/>
              </w:rPr>
            </w:pPr>
            <w:r w:rsidRPr="007D0A6C">
              <w:rPr>
                <w:rFonts w:eastAsia="Cambria" w:cs="Times New Roman"/>
              </w:rPr>
              <w:t>1997-2010</w:t>
            </w:r>
          </w:p>
        </w:tc>
      </w:tr>
      <w:tr w:rsidR="00766CAB" w:rsidRPr="007D0A6C" w14:paraId="52A459D1" w14:textId="77777777" w:rsidTr="00B62E99">
        <w:tc>
          <w:tcPr>
            <w:tcW w:w="0" w:type="auto"/>
            <w:tcBorders>
              <w:bottom w:val="nil"/>
              <w:right w:val="nil"/>
            </w:tcBorders>
            <w:noWrap/>
            <w:hideMark/>
          </w:tcPr>
          <w:p w14:paraId="28115B88" w14:textId="74AD129E" w:rsidR="00766CAB" w:rsidRPr="007D0A6C" w:rsidRDefault="001E3E58" w:rsidP="007742D1">
            <w:pPr>
              <w:spacing w:after="0" w:line="276" w:lineRule="auto"/>
              <w:rPr>
                <w:rFonts w:eastAsia="Cambria" w:cs="Times New Roman"/>
              </w:rPr>
            </w:pPr>
            <w:r w:rsidRPr="007D0A6C">
              <w:rPr>
                <w:rFonts w:eastAsia="Cambria" w:cs="Times New Roman"/>
              </w:rPr>
              <w:t>United States</w:t>
            </w:r>
          </w:p>
        </w:tc>
        <w:tc>
          <w:tcPr>
            <w:tcW w:w="0" w:type="auto"/>
            <w:tcBorders>
              <w:left w:val="nil"/>
              <w:bottom w:val="nil"/>
              <w:right w:val="nil"/>
            </w:tcBorders>
            <w:noWrap/>
            <w:hideMark/>
          </w:tcPr>
          <w:p w14:paraId="3CF1399D" w14:textId="77777777" w:rsidR="00766CAB" w:rsidRPr="007D0A6C" w:rsidRDefault="00766CAB" w:rsidP="007742D1">
            <w:pPr>
              <w:spacing w:after="0" w:line="276" w:lineRule="auto"/>
              <w:rPr>
                <w:rFonts w:eastAsia="Cambria" w:cs="Times New Roman"/>
              </w:rPr>
            </w:pPr>
            <w:r w:rsidRPr="007D0A6C">
              <w:rPr>
                <w:rFonts w:eastAsia="Cambria" w:cs="Times New Roman"/>
              </w:rPr>
              <w:t>USA Today</w:t>
            </w:r>
          </w:p>
        </w:tc>
        <w:tc>
          <w:tcPr>
            <w:tcW w:w="0" w:type="auto"/>
            <w:tcBorders>
              <w:left w:val="nil"/>
              <w:bottom w:val="nil"/>
              <w:right w:val="nil"/>
            </w:tcBorders>
            <w:noWrap/>
            <w:hideMark/>
          </w:tcPr>
          <w:p w14:paraId="0D3C0146" w14:textId="77777777" w:rsidR="00766CAB" w:rsidRPr="007D0A6C" w:rsidRDefault="00766CAB" w:rsidP="007742D1">
            <w:pPr>
              <w:spacing w:after="0" w:line="276" w:lineRule="auto"/>
              <w:rPr>
                <w:rFonts w:eastAsia="Cambria" w:cs="Times New Roman"/>
              </w:rPr>
            </w:pPr>
            <w:r w:rsidRPr="007D0A6C">
              <w:rPr>
                <w:rFonts w:eastAsia="Cambria" w:cs="Times New Roman"/>
              </w:rPr>
              <w:t xml:space="preserve">Lexis </w:t>
            </w:r>
            <w:proofErr w:type="spellStart"/>
            <w:r w:rsidRPr="007D0A6C">
              <w:rPr>
                <w:rFonts w:eastAsia="Cambria" w:cs="Times New Roman"/>
              </w:rPr>
              <w:t>Nexis</w:t>
            </w:r>
            <w:proofErr w:type="spellEnd"/>
          </w:p>
        </w:tc>
        <w:tc>
          <w:tcPr>
            <w:tcW w:w="0" w:type="auto"/>
            <w:tcBorders>
              <w:left w:val="nil"/>
              <w:bottom w:val="nil"/>
            </w:tcBorders>
            <w:noWrap/>
            <w:hideMark/>
          </w:tcPr>
          <w:p w14:paraId="5209879C" w14:textId="77777777" w:rsidR="00766CAB" w:rsidRPr="007D0A6C" w:rsidRDefault="00766CAB" w:rsidP="007742D1">
            <w:pPr>
              <w:spacing w:after="0" w:line="276" w:lineRule="auto"/>
              <w:rPr>
                <w:rFonts w:eastAsia="Cambria" w:cs="Times New Roman"/>
              </w:rPr>
            </w:pPr>
            <w:r w:rsidRPr="007D0A6C">
              <w:rPr>
                <w:rFonts w:eastAsia="Cambria" w:cs="Times New Roman"/>
              </w:rPr>
              <w:t>1995-2010</w:t>
            </w:r>
          </w:p>
        </w:tc>
      </w:tr>
      <w:tr w:rsidR="00766CAB" w:rsidRPr="007D0A6C" w14:paraId="28C756EE" w14:textId="77777777" w:rsidTr="00B62E99">
        <w:tc>
          <w:tcPr>
            <w:tcW w:w="0" w:type="auto"/>
            <w:tcBorders>
              <w:top w:val="nil"/>
              <w:right w:val="nil"/>
            </w:tcBorders>
            <w:noWrap/>
            <w:hideMark/>
          </w:tcPr>
          <w:p w14:paraId="06168138" w14:textId="77777777" w:rsidR="00766CAB" w:rsidRPr="007D0A6C" w:rsidRDefault="00766CAB" w:rsidP="007742D1">
            <w:pPr>
              <w:spacing w:after="0" w:line="276" w:lineRule="auto"/>
              <w:rPr>
                <w:rFonts w:eastAsia="Cambria" w:cs="Times New Roman"/>
              </w:rPr>
            </w:pPr>
          </w:p>
        </w:tc>
        <w:tc>
          <w:tcPr>
            <w:tcW w:w="0" w:type="auto"/>
            <w:tcBorders>
              <w:top w:val="nil"/>
              <w:left w:val="nil"/>
              <w:right w:val="nil"/>
            </w:tcBorders>
            <w:noWrap/>
            <w:hideMark/>
          </w:tcPr>
          <w:p w14:paraId="2867F01A" w14:textId="77777777" w:rsidR="00766CAB" w:rsidRPr="007D0A6C" w:rsidRDefault="00766CAB" w:rsidP="007742D1">
            <w:pPr>
              <w:spacing w:after="0" w:line="276" w:lineRule="auto"/>
              <w:rPr>
                <w:rFonts w:eastAsia="Cambria" w:cs="Times New Roman"/>
              </w:rPr>
            </w:pPr>
            <w:r w:rsidRPr="007D0A6C">
              <w:rPr>
                <w:rFonts w:eastAsia="Cambria" w:cs="Times New Roman"/>
              </w:rPr>
              <w:t>New York Times</w:t>
            </w:r>
          </w:p>
        </w:tc>
        <w:tc>
          <w:tcPr>
            <w:tcW w:w="0" w:type="auto"/>
            <w:tcBorders>
              <w:top w:val="nil"/>
              <w:left w:val="nil"/>
              <w:right w:val="nil"/>
            </w:tcBorders>
            <w:noWrap/>
            <w:hideMark/>
          </w:tcPr>
          <w:p w14:paraId="3672D61C" w14:textId="77777777" w:rsidR="00766CAB" w:rsidRPr="007D0A6C" w:rsidRDefault="00766CAB" w:rsidP="007742D1">
            <w:pPr>
              <w:spacing w:after="0" w:line="276" w:lineRule="auto"/>
              <w:rPr>
                <w:rFonts w:eastAsia="Cambria" w:cs="Times New Roman"/>
              </w:rPr>
            </w:pPr>
            <w:r w:rsidRPr="007D0A6C">
              <w:rPr>
                <w:rFonts w:eastAsia="Cambria" w:cs="Times New Roman"/>
              </w:rPr>
              <w:t xml:space="preserve">Lexis </w:t>
            </w:r>
            <w:proofErr w:type="spellStart"/>
            <w:r w:rsidRPr="007D0A6C">
              <w:rPr>
                <w:rFonts w:eastAsia="Cambria" w:cs="Times New Roman"/>
              </w:rPr>
              <w:t>Nexis</w:t>
            </w:r>
            <w:proofErr w:type="spellEnd"/>
          </w:p>
        </w:tc>
        <w:tc>
          <w:tcPr>
            <w:tcW w:w="0" w:type="auto"/>
            <w:tcBorders>
              <w:top w:val="nil"/>
              <w:left w:val="nil"/>
            </w:tcBorders>
            <w:noWrap/>
            <w:hideMark/>
          </w:tcPr>
          <w:p w14:paraId="6E8CC0A4" w14:textId="77777777" w:rsidR="00766CAB" w:rsidRPr="007D0A6C" w:rsidRDefault="00766CAB" w:rsidP="007742D1">
            <w:pPr>
              <w:spacing w:after="0" w:line="276" w:lineRule="auto"/>
              <w:rPr>
                <w:rFonts w:eastAsia="Cambria" w:cs="Times New Roman"/>
              </w:rPr>
            </w:pPr>
            <w:r w:rsidRPr="007D0A6C">
              <w:rPr>
                <w:rFonts w:eastAsia="Cambria" w:cs="Times New Roman"/>
              </w:rPr>
              <w:t>1995-2010</w:t>
            </w:r>
          </w:p>
        </w:tc>
      </w:tr>
    </w:tbl>
    <w:p w14:paraId="4229B0EA" w14:textId="77777777" w:rsidR="00766CAB" w:rsidRPr="007D0A6C" w:rsidRDefault="00766CAB" w:rsidP="009E264C">
      <w:pPr>
        <w:pStyle w:val="berschrift2"/>
        <w:rPr>
          <w:rFonts w:eastAsia="MS Gothic" w:cs="Times New Roman"/>
        </w:rPr>
      </w:pPr>
      <w:r w:rsidRPr="007D0A6C">
        <w:rPr>
          <w:rFonts w:eastAsia="MS Gothic" w:cs="Times New Roman"/>
        </w:rPr>
        <w:t>Software</w:t>
      </w:r>
    </w:p>
    <w:p w14:paraId="5474E9AC" w14:textId="77777777" w:rsidR="00766CAB" w:rsidRDefault="00766CAB" w:rsidP="00085B19">
      <w:pPr>
        <w:rPr>
          <w:rFonts w:eastAsia="Cambria" w:cs="Times New Roman"/>
        </w:rPr>
      </w:pPr>
      <w:r w:rsidRPr="007D0A6C">
        <w:rPr>
          <w:rFonts w:eastAsia="Cambria" w:cs="Times New Roman"/>
        </w:rPr>
        <w:t xml:space="preserve">The coders used the software </w:t>
      </w:r>
      <w:proofErr w:type="spellStart"/>
      <w:r w:rsidRPr="007D0A6C">
        <w:rPr>
          <w:rFonts w:eastAsia="Cambria" w:cs="Times New Roman"/>
        </w:rPr>
        <w:t>MaxQDA</w:t>
      </w:r>
      <w:proofErr w:type="spellEnd"/>
      <w:r w:rsidRPr="007D0A6C">
        <w:rPr>
          <w:rFonts w:eastAsia="Cambria" w:cs="Times New Roman"/>
        </w:rPr>
        <w:t xml:space="preserve">. Relying on such software increases the quality of the data with respect to replicability as the particular coding decisions can be easily reconstructed. </w:t>
      </w:r>
      <w:r w:rsidRPr="007D0A6C">
        <w:rPr>
          <w:rFonts w:eastAsia="Cambria" w:cs="Times New Roman"/>
        </w:rPr>
        <w:lastRenderedPageBreak/>
        <w:t xml:space="preserve">The articles are loaded into </w:t>
      </w:r>
      <w:proofErr w:type="spellStart"/>
      <w:r w:rsidRPr="007D0A6C">
        <w:rPr>
          <w:rFonts w:eastAsia="Cambria" w:cs="Times New Roman"/>
        </w:rPr>
        <w:t>MaxQDA</w:t>
      </w:r>
      <w:proofErr w:type="spellEnd"/>
      <w:r w:rsidRPr="007D0A6C">
        <w:rPr>
          <w:rFonts w:eastAsia="Cambria" w:cs="Times New Roman"/>
        </w:rPr>
        <w:t xml:space="preserve"> and then analyzed by the coders within the software.</w:t>
      </w:r>
      <w:r w:rsidRPr="007D0A6C">
        <w:rPr>
          <w:rFonts w:eastAsia="Cambria" w:cs="Times New Roman"/>
          <w:vertAlign w:val="superscript"/>
        </w:rPr>
        <w:footnoteReference w:id="1"/>
      </w:r>
      <w:r w:rsidRPr="007D0A6C">
        <w:rPr>
          <w:rFonts w:eastAsia="Cambria" w:cs="Times New Roman"/>
        </w:rPr>
        <w:t xml:space="preserve"> This simplifies the coding compared to approaches when text is read in one program and data is gathered in another. </w:t>
      </w:r>
      <w:proofErr w:type="spellStart"/>
      <w:r w:rsidRPr="007D0A6C">
        <w:rPr>
          <w:rFonts w:eastAsia="Cambria" w:cs="Times New Roman"/>
        </w:rPr>
        <w:t>MaxQDA</w:t>
      </w:r>
      <w:proofErr w:type="spellEnd"/>
      <w:r w:rsidRPr="007D0A6C">
        <w:rPr>
          <w:rFonts w:eastAsia="Cambria" w:cs="Times New Roman"/>
        </w:rPr>
        <w:t xml:space="preserve"> allows assigning codes to words, sentences or paragraphs and to code variables which refer to the whole article. The codebook reflects this distinction. Before the actual coding starts, irrelevant articles were eliminated.</w:t>
      </w:r>
    </w:p>
    <w:p w14:paraId="2CB99B6B" w14:textId="77777777" w:rsidR="00766CAB" w:rsidRPr="007D0A6C" w:rsidRDefault="00766CAB" w:rsidP="009E264C">
      <w:pPr>
        <w:pStyle w:val="berschrift2"/>
        <w:rPr>
          <w:rFonts w:eastAsia="MS Gothic" w:cs="Times New Roman"/>
        </w:rPr>
      </w:pPr>
      <w:r w:rsidRPr="007D0A6C">
        <w:rPr>
          <w:rFonts w:eastAsia="MS Gothic" w:cs="Times New Roman"/>
        </w:rPr>
        <w:t>Relevance of articles and further variables</w:t>
      </w:r>
    </w:p>
    <w:p w14:paraId="678C2040" w14:textId="77777777" w:rsidR="00766CAB" w:rsidRPr="007D0A6C" w:rsidRDefault="00766CAB" w:rsidP="00085B19">
      <w:pPr>
        <w:rPr>
          <w:rFonts w:eastAsia="Cambria" w:cs="Times New Roman"/>
        </w:rPr>
      </w:pPr>
      <w:r w:rsidRPr="007D0A6C">
        <w:rPr>
          <w:rFonts w:eastAsia="Cambria" w:cs="Times New Roman"/>
        </w:rPr>
        <w:t>An article is coded as relevant if it either discusses one or several climate policies or it covers the phenomenon of climate change in general. This includes articles on new technologies (that might help to reduce emissions) when they make a clear connection to the topic climate change and also articles on nuclear energy with a clear connection to the (low) climate impact of nuclear energy. However, when climate change is not the main focus and is mentioned just once in an article, e.g. in a metaphoric sense or as a reference (e.g. in an electoral campaign) the article is irrelevant.</w:t>
      </w:r>
    </w:p>
    <w:p w14:paraId="488461ED" w14:textId="19ADAB20" w:rsidR="008A7CC7" w:rsidRPr="007D0A6C" w:rsidRDefault="00766CAB" w:rsidP="008A7CC7">
      <w:pPr>
        <w:rPr>
          <w:rFonts w:eastAsia="Cambria" w:cs="Times New Roman"/>
        </w:rPr>
      </w:pPr>
      <w:r w:rsidRPr="007D0A6C">
        <w:rPr>
          <w:rFonts w:eastAsia="Cambria" w:cs="Times New Roman"/>
        </w:rPr>
        <w:t xml:space="preserve">In total, we gathered data on 14 variables. Five of these variables cover characteristics like “Date”, “Length”, “Page”, “Part” and “Section” which are provided with each article. Details on the format of these variables can be found in the codebook. The substantial variables are “Relevance”, “Policy”, “Subnational Level”, “Nuclear energy”, </w:t>
      </w:r>
      <w:proofErr w:type="gramStart"/>
      <w:r w:rsidRPr="007D0A6C">
        <w:rPr>
          <w:rFonts w:eastAsia="Cambria" w:cs="Times New Roman"/>
        </w:rPr>
        <w:t>“</w:t>
      </w:r>
      <w:proofErr w:type="gramEnd"/>
      <w:r w:rsidRPr="007D0A6C">
        <w:rPr>
          <w:rFonts w:eastAsia="Cambria" w:cs="Times New Roman"/>
        </w:rPr>
        <w:t xml:space="preserve">Opinion piece”, “Diffusion”, “Theme 1”, “Theme 2” and “Claim”. The code “Policy” was assigned to every policy discussed in an article. Thus, we know how many and which policies have been discussed. “Subnational Level” is a dummy variable indicating the presence of a subnational policy or political debate. “Nuclear energy” is a dummy that has been coded when climate change was discussed jointly with nuclear energy. “Opinion piece” is a dummy for editorials, columns, op-eds, comments or </w:t>
      </w:r>
      <w:r w:rsidRPr="007D0A6C">
        <w:rPr>
          <w:rFonts w:eastAsia="Cambria" w:cs="Times New Roman"/>
        </w:rPr>
        <w:lastRenderedPageBreak/>
        <w:t>letters to the editor. “Diffusion” records the names of foreign countries, if one of their national climate policies has been discussed in the article. The two (where applicable) main “Themes” are coded. These themes are domestic arena, international relations, scientific background, current weather and uncertainty</w:t>
      </w:r>
      <w:r w:rsidR="00CB30D7">
        <w:rPr>
          <w:rFonts w:eastAsia="Cambria" w:cs="Times New Roman"/>
          <w:noProof/>
        </w:rPr>
        <w:t xml:space="preserve"> </w:t>
      </w:r>
      <w:r w:rsidR="00CB30D7">
        <w:rPr>
          <w:rFonts w:eastAsia="Cambria" w:cs="Times New Roman"/>
          <w:noProof/>
        </w:rPr>
        <w:fldChar w:fldCharType="begin" w:fldLock="1"/>
      </w:r>
      <w:r w:rsidR="00CF4771">
        <w:rPr>
          <w:rFonts w:eastAsia="Cambria" w:cs="Times New Roman"/>
          <w:noProof/>
        </w:rPr>
        <w:instrText>ADDIN CSL_CITATION { "citationItems" : [ { "id" : "ITEM-1", "itemData" : { "DOI" : "10.1207/s15327825mcs0703_6", "abstract" : "We present a cross-cultural comparison of newspaper coverage of global warming in France and in the United States (1987-1997) as a case study to analyze the impact of culturally bound journalistic practices on media attention cycles. Based on the results of a content analysis, we show that France's coverage was more event-based, focused more on international relations, and presented a more restricted range of viewpoints on global warming than American coverage did. American coverage emphasized conflicts between scientists and politicians. Downs's \"quot;media-attention cycle,\"quot; which is apparent for the American coverage, does not manifest as visibly in French coverage. Our findings suggest that research on media coverage of global environmental issues needs to move beyond studies at the national level; cross-cultural comparisons are essential to understand how different news regimes might affect public opinion.", "author" : [ { "dropping-particle" : "", "family" : "Brossard", "given" : "Dominique", "non-dropping-particle" : "", "parse-names" : false, "suffix" : "" }, { "dropping-particle" : "", "family" : "Shanahan", "given" : "James", "non-dropping-particle" : "", "parse-names" : false, "suffix" : "" }, { "dropping-particle" : "", "family" : "McComas", "given" : "Katherine", "non-dropping-particle" : "", "parse-names" : false, "suffix" : "" } ], "container-title" : "Mass Communication and Society", "id" : "ITEM-1", "issue" : "3", "issued" : { "date-parts" : [ [ "2004" ] ] }, "note" : "13.11.2012 PRINTED \nThese \nWenn sich der Issue-Attention-Cycle NICHT in anderen L\u00e4ndern nachweisen l\u00e4sst, dann liegt die Form der Berichterstattung \u00fcber Umweltpolitik nicht an deren intrinsischen Eingeschaften.\nWas in einem Land/Kultur interessant ist, mag im anderen nicht interessant sein -&gt; Es gibt wohlm\u00f6gliche kulturelle Unterscheide die die Berichterstattung beeinflussne. \nH1: NY Times betont negative Konsequenzen mehr als Le Monde\nH2: Le Monde fokusiert mehr auf IR als NY Times \nAnsatz \nVergleich USA Frankreich\nEnth\u00e4lt Tablle m\u00f6glicher Frames auf S.368 ", "page" : "359-377", "title" : "Are issue-cycles culturally constructed? A comparison of French and American coverage of global climate change", "type" : "article-journal", "volume" : "7" }, "locator" : "368", "uris" : [ "http://www.mendeley.com/documents/?uuid=bdec2533-b4f8-4ea5-8dcb-58a54ebe96fd" ] } ], "mendeley" : { "previouslyFormattedCitation" : "(Brossard, Shanahan, and McComas 2004, 368)" }, "properties" : { "noteIndex" : 0 }, "schema" : "https://github.com/citation-style-language/schema/raw/master/csl-citation.json" }</w:instrText>
      </w:r>
      <w:r w:rsidR="00CB30D7">
        <w:rPr>
          <w:rFonts w:eastAsia="Cambria" w:cs="Times New Roman"/>
          <w:noProof/>
        </w:rPr>
        <w:fldChar w:fldCharType="separate"/>
      </w:r>
      <w:r w:rsidR="00DB49AC" w:rsidRPr="00DB49AC">
        <w:rPr>
          <w:rFonts w:eastAsia="Cambria" w:cs="Times New Roman"/>
          <w:noProof/>
        </w:rPr>
        <w:t>(Brossard, Shanahan, and McComas 2004, 368)</w:t>
      </w:r>
      <w:r w:rsidR="00CB30D7">
        <w:rPr>
          <w:rFonts w:eastAsia="Cambria" w:cs="Times New Roman"/>
          <w:noProof/>
        </w:rPr>
        <w:fldChar w:fldCharType="end"/>
      </w:r>
      <w:r w:rsidR="00CB30D7">
        <w:rPr>
          <w:rFonts w:eastAsia="Cambria" w:cs="Times New Roman"/>
          <w:noProof/>
        </w:rPr>
        <w:t>.</w:t>
      </w:r>
      <w:r w:rsidR="008A7CC7" w:rsidRPr="008A7CC7">
        <w:rPr>
          <w:rFonts w:eastAsia="Cambria" w:cs="Times New Roman"/>
        </w:rPr>
        <w:t xml:space="preserve"> </w:t>
      </w:r>
      <w:r w:rsidR="008A7CC7">
        <w:rPr>
          <w:rFonts w:eastAsia="Cambria" w:cs="Times New Roman"/>
        </w:rPr>
        <w:t xml:space="preserve">The code structure for the claims is hierarchical, meaning that claims were numbered (“Claim 1”, “Claim 2”, “Claim 3”, etc.) and each claim had sub-codes indicating whether it is a “pro” or “con” claim. Using the option “export” option for coded segments, this even allows analyzing the data on the claims level.  </w:t>
      </w:r>
    </w:p>
    <w:p w14:paraId="05BE22ED" w14:textId="24A74239" w:rsidR="00766CAB" w:rsidRPr="007D0A6C" w:rsidRDefault="00766CAB" w:rsidP="00085B19">
      <w:pPr>
        <w:rPr>
          <w:rFonts w:eastAsia="Cambria" w:cs="Times New Roman"/>
        </w:rPr>
      </w:pPr>
    </w:p>
    <w:p w14:paraId="6AC5C887" w14:textId="7F5822C8" w:rsidR="00F91B2B" w:rsidRPr="007D0A6C" w:rsidRDefault="00F91B2B" w:rsidP="009E264C">
      <w:pPr>
        <w:pStyle w:val="berschrift2"/>
        <w:rPr>
          <w:rFonts w:cs="Times New Roman"/>
        </w:rPr>
      </w:pPr>
      <w:r w:rsidRPr="007D0A6C">
        <w:rPr>
          <w:rFonts w:cs="Times New Roman"/>
        </w:rPr>
        <w:t>Reliability scores</w:t>
      </w:r>
    </w:p>
    <w:p w14:paraId="186B3379" w14:textId="235BF72E" w:rsidR="00F91B2B" w:rsidRDefault="00F91B2B" w:rsidP="00085B19">
      <w:pPr>
        <w:rPr>
          <w:rFonts w:eastAsia="Cambria" w:cs="Times New Roman"/>
        </w:rPr>
      </w:pPr>
      <w:r w:rsidRPr="007D0A6C">
        <w:rPr>
          <w:rFonts w:eastAsia="Cambria" w:cs="Times New Roman"/>
        </w:rPr>
        <w:t xml:space="preserve">For the reliability tests several test scores have been estimated. The values for </w:t>
      </w:r>
      <w:proofErr w:type="spellStart"/>
      <w:r w:rsidRPr="007D0A6C">
        <w:rPr>
          <w:rFonts w:eastAsia="Cambria" w:cs="Times New Roman"/>
        </w:rPr>
        <w:t>Krippendorfs</w:t>
      </w:r>
      <w:proofErr w:type="spellEnd"/>
      <w:r w:rsidRPr="007D0A6C">
        <w:rPr>
          <w:rFonts w:eastAsia="Cambria" w:cs="Times New Roman"/>
        </w:rPr>
        <w:t xml:space="preserve"> Alpha, a measure for </w:t>
      </w:r>
      <w:proofErr w:type="spellStart"/>
      <w:r w:rsidRPr="007D0A6C">
        <w:rPr>
          <w:rFonts w:eastAsia="Cambria" w:cs="Times New Roman"/>
        </w:rPr>
        <w:t>intercoder</w:t>
      </w:r>
      <w:proofErr w:type="spellEnd"/>
      <w:r w:rsidRPr="007D0A6C">
        <w:rPr>
          <w:rFonts w:eastAsia="Cambria" w:cs="Times New Roman"/>
        </w:rPr>
        <w:t xml:space="preserve"> reliability, were obtained by a comparison of the research assistants coding with the master coding of 63 articles, giving the following value ranges. Policy: 0.8-0.89, Subnational: 0.57-0.82, Opinion Piece: 0.89-0.95, Claim: 0.55-0.7, Relevance: 0.92-0.96, Theme: 0.81-0.85. After the reliability coding, the research assistants were again trained on the values with less than 0.7. Two research assistants, who failed the absolute minimum threshold of 0.5, received further individual training and reached the same levels with a second reliability test. These scores are in line with reliability scores reported in other content analysis studies</w:t>
      </w:r>
      <w:r w:rsidR="00CB30D7">
        <w:rPr>
          <w:rFonts w:eastAsia="Cambria" w:cs="Times New Roman"/>
        </w:rPr>
        <w:t xml:space="preserve"> </w:t>
      </w:r>
      <w:r w:rsidR="00CB30D7">
        <w:rPr>
          <w:rFonts w:eastAsia="Cambria" w:cs="Times New Roman"/>
        </w:rPr>
        <w:fldChar w:fldCharType="begin" w:fldLock="1"/>
      </w:r>
      <w:r w:rsidR="00CF4771">
        <w:rPr>
          <w:rFonts w:eastAsia="Cambria" w:cs="Times New Roman"/>
        </w:rPr>
        <w:instrText>ADDIN CSL_CITATION { "citationItems" : [ { "id" : "ITEM-1", "itemData" : { "DOI" : "10.1207/s15327825mcs0703_6", "abstract" : "We present a cross-cultural comparison of newspaper coverage of global warming in France and in the United States (1987-1997) as a case study to analyze the impact of culturally bound journalistic practices on media attention cycles. Based on the results of a content analysis, we show that France's coverage was more event-based, focused more on international relations, and presented a more restricted range of viewpoints on global warming than American coverage did. American coverage emphasized conflicts between scientists and politicians. Downs's \"quot;media-attention cycle,\"quot; which is apparent for the American coverage, does not manifest as visibly in French coverage. Our findings suggest that research on media coverage of global environmental issues needs to move beyond studies at the national level; cross-cultural comparisons are essential to understand how different news regimes might affect public opinion.", "author" : [ { "dropping-particle" : "", "family" : "Brossard", "given" : "Dominique", "non-dropping-particle" : "", "parse-names" : false, "suffix" : "" }, { "dropping-particle" : "", "family" : "Shanahan", "given" : "James", "non-dropping-particle" : "", "parse-names" : false, "suffix" : "" }, { "dropping-particle" : "", "family" : "McComas", "given" : "Katherine", "non-dropping-particle" : "", "parse-names" : false, "suffix" : "" } ], "container-title" : "Mass Communication and Society", "id" : "ITEM-1", "issue" : "3", "issued" : { "date-parts" : [ [ "2004" ] ] }, "note" : "13.11.2012 PRINTED \nThese \nWenn sich der Issue-Attention-Cycle NICHT in anderen L\u00e4ndern nachweisen l\u00e4sst, dann liegt die Form der Berichterstattung \u00fcber Umweltpolitik nicht an deren intrinsischen Eingeschaften.\nWas in einem Land/Kultur interessant ist, mag im anderen nicht interessant sein -&gt; Es gibt wohlm\u00f6gliche kulturelle Unterscheide die die Berichterstattung beeinflussne. \nH1: NY Times betont negative Konsequenzen mehr als Le Monde\nH2: Le Monde fokusiert mehr auf IR als NY Times \nAnsatz \nVergleich USA Frankreich\nEnth\u00e4lt Tablle m\u00f6glicher Frames auf S.368 ", "page" : "359-377", "title" : "Are issue-cycles culturally constructed? A comparison of French and American coverage of global climate change", "type" : "article-journal", "volume" : "7" }, "uris" : [ "http://www.mendeley.com/documents/?uuid=bdec2533-b4f8-4ea5-8dcb-58a54ebe96fd" ] }, { "id" : "ITEM-2", "itemData" : { "ISSN" : "0032-2687", "author" : [ { "dropping-particle" : "", "family" : "Howland", "given" : "Dave", "non-dropping-particle" : "", "parse-names" : false, "suffix" : "" }, { "dropping-particle" : "", "family" : "Becker", "given" : "Mimi", "non-dropping-particle" : "", "parse-names" : false, "suffix" : "" }, { "dropping-particle" : "", "family" : "Prelli", "given" : "Lawrence", "non-dropping-particle" : "", "parse-names" : false, "suffix" : "" } ], "container-title" : "Policy Sciences", "id" : "ITEM-2", "issue" : "3", "issued" : { "date-parts" : [ [ "2006" ] ] }, "note" : "Kodieranweisungen f\u00fcr Content Analyse von Ozonlochpolitik Absatz \u00fcber Inter-Coder-Reliability und Coder-Orientation \nSehr gute gemacht Studie an der man sich orientieren kann. ", "page" : "205-231", "publisher" : "Springer Netherlands", "title" : "Merging content analysis and the policy sciences: A system to discern policy-specific trends from news media reports", "type" : "article-journal", "volume" : "39" }, "uris" : [ "http://www.mendeley.com/documents/?uuid=7ded6cab-e3c0-43ee-a550-5d6f78b47fbc" ] } ], "mendeley" : { "previouslyFormattedCitation" : "(Brossard, Shanahan, and McComas 2004; Howland, Becker, and Prelli 2006)" }, "properties" : { "noteIndex" : 0 }, "schema" : "https://github.com/citation-style-language/schema/raw/master/csl-citation.json" }</w:instrText>
      </w:r>
      <w:r w:rsidR="00CB30D7">
        <w:rPr>
          <w:rFonts w:eastAsia="Cambria" w:cs="Times New Roman"/>
        </w:rPr>
        <w:fldChar w:fldCharType="separate"/>
      </w:r>
      <w:r w:rsidR="00DB49AC" w:rsidRPr="00DB49AC">
        <w:rPr>
          <w:rFonts w:eastAsia="Cambria" w:cs="Times New Roman"/>
          <w:noProof/>
        </w:rPr>
        <w:t>(Brossard, Shanahan, and McComas 2004; Howland, Becker, and Prelli 2006)</w:t>
      </w:r>
      <w:r w:rsidR="00CB30D7">
        <w:rPr>
          <w:rFonts w:eastAsia="Cambria" w:cs="Times New Roman"/>
        </w:rPr>
        <w:fldChar w:fldCharType="end"/>
      </w:r>
      <w:r w:rsidRPr="007D0A6C">
        <w:rPr>
          <w:rFonts w:eastAsia="Cambria" w:cs="Times New Roman"/>
        </w:rPr>
        <w:t>.</w:t>
      </w:r>
    </w:p>
    <w:p w14:paraId="6AAB843A" w14:textId="77777777" w:rsidR="00842CAC" w:rsidRDefault="00842CAC">
      <w:pPr>
        <w:spacing w:after="0" w:line="240" w:lineRule="auto"/>
        <w:rPr>
          <w:rFonts w:eastAsia="Cambria" w:cs="Times New Roman"/>
          <w:b/>
          <w:sz w:val="20"/>
        </w:rPr>
      </w:pPr>
      <w:r>
        <w:rPr>
          <w:rFonts w:eastAsia="Cambria" w:cs="Times New Roman"/>
          <w:b/>
          <w:sz w:val="20"/>
        </w:rPr>
        <w:br w:type="page"/>
      </w:r>
    </w:p>
    <w:p w14:paraId="3C0BF193" w14:textId="49BF1164" w:rsidR="00842CAC" w:rsidRPr="006917A3" w:rsidRDefault="00842CAC" w:rsidP="00842CAC">
      <w:pPr>
        <w:rPr>
          <w:rFonts w:eastAsia="Cambria" w:cs="Times New Roman"/>
          <w:b/>
          <w:sz w:val="20"/>
        </w:rPr>
      </w:pPr>
      <w:r w:rsidRPr="006917A3">
        <w:rPr>
          <w:rFonts w:eastAsia="Cambria" w:cs="Times New Roman"/>
          <w:b/>
          <w:sz w:val="20"/>
        </w:rPr>
        <w:lastRenderedPageBreak/>
        <w:t>Table A</w:t>
      </w:r>
      <w:r>
        <w:rPr>
          <w:rFonts w:eastAsia="Cambria" w:cs="Times New Roman"/>
          <w:b/>
          <w:sz w:val="20"/>
        </w:rPr>
        <w:t>2</w:t>
      </w:r>
      <w:r w:rsidRPr="006917A3">
        <w:rPr>
          <w:rFonts w:eastAsia="Cambria" w:cs="Times New Roman"/>
          <w:b/>
          <w:sz w:val="20"/>
        </w:rPr>
        <w:t xml:space="preserve"> </w:t>
      </w:r>
      <w:r>
        <w:rPr>
          <w:rFonts w:eastAsia="Cambria" w:cs="Times New Roman"/>
          <w:b/>
          <w:sz w:val="20"/>
        </w:rPr>
        <w:t>Overview on text corpus</w:t>
      </w:r>
    </w:p>
    <w:tbl>
      <w:tblPr>
        <w:tblStyle w:val="Tabellenraster"/>
        <w:tblW w:w="4034"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16"/>
        <w:gridCol w:w="1389"/>
        <w:gridCol w:w="1390"/>
        <w:gridCol w:w="1390"/>
        <w:gridCol w:w="1390"/>
        <w:gridCol w:w="1388"/>
      </w:tblGrid>
      <w:tr w:rsidR="00566D30" w:rsidRPr="00566D30" w14:paraId="192602B7" w14:textId="77777777" w:rsidTr="00842CAC">
        <w:trPr>
          <w:trHeight w:val="170"/>
        </w:trPr>
        <w:tc>
          <w:tcPr>
            <w:tcW w:w="526" w:type="pct"/>
            <w:noWrap/>
            <w:vAlign w:val="center"/>
            <w:hideMark/>
          </w:tcPr>
          <w:p w14:paraId="0D25231C" w14:textId="017F2038" w:rsidR="00566D30" w:rsidRPr="00566D30" w:rsidRDefault="00566D30" w:rsidP="00566D30">
            <w:pPr>
              <w:spacing w:after="0" w:line="240" w:lineRule="auto"/>
              <w:rPr>
                <w:rFonts w:cs="Times New Roman"/>
                <w:b/>
              </w:rPr>
            </w:pPr>
            <w:r>
              <w:rPr>
                <w:rFonts w:eastAsia="Cambria" w:cs="Times New Roman"/>
              </w:rPr>
              <w:br w:type="page"/>
            </w:r>
            <w:r w:rsidRPr="00566D30">
              <w:rPr>
                <w:rFonts w:cs="Times New Roman"/>
                <w:b/>
              </w:rPr>
              <w:t>Year</w:t>
            </w:r>
          </w:p>
        </w:tc>
        <w:tc>
          <w:tcPr>
            <w:tcW w:w="895" w:type="pct"/>
            <w:noWrap/>
            <w:vAlign w:val="center"/>
            <w:hideMark/>
          </w:tcPr>
          <w:p w14:paraId="64C09BD2" w14:textId="1AB581E7" w:rsidR="00566D30" w:rsidRPr="00566D30" w:rsidRDefault="00566D30" w:rsidP="00566D30">
            <w:pPr>
              <w:spacing w:after="0" w:line="240" w:lineRule="auto"/>
              <w:rPr>
                <w:rFonts w:cs="Times New Roman"/>
                <w:b/>
              </w:rPr>
            </w:pPr>
            <w:r w:rsidRPr="00566D30">
              <w:rPr>
                <w:rFonts w:cs="Times New Roman"/>
                <w:b/>
              </w:rPr>
              <w:t>Down-loaded</w:t>
            </w:r>
          </w:p>
        </w:tc>
        <w:tc>
          <w:tcPr>
            <w:tcW w:w="895" w:type="pct"/>
            <w:noWrap/>
            <w:vAlign w:val="center"/>
            <w:hideMark/>
          </w:tcPr>
          <w:p w14:paraId="4C26BF66" w14:textId="3EB559B9" w:rsidR="00566D30" w:rsidRPr="00566D30" w:rsidRDefault="00566D30" w:rsidP="00566D30">
            <w:pPr>
              <w:spacing w:after="0" w:line="240" w:lineRule="auto"/>
              <w:rPr>
                <w:rFonts w:cs="Times New Roman"/>
                <w:b/>
              </w:rPr>
            </w:pPr>
            <w:r w:rsidRPr="00566D30">
              <w:rPr>
                <w:rFonts w:cs="Times New Roman"/>
                <w:b/>
              </w:rPr>
              <w:t xml:space="preserve">Coded </w:t>
            </w:r>
            <w:r w:rsidR="00C177A9">
              <w:rPr>
                <w:rFonts w:cs="Times New Roman"/>
                <w:b/>
              </w:rPr>
              <w:t>articles</w:t>
            </w:r>
          </w:p>
        </w:tc>
        <w:tc>
          <w:tcPr>
            <w:tcW w:w="895" w:type="pct"/>
            <w:noWrap/>
            <w:vAlign w:val="center"/>
            <w:hideMark/>
          </w:tcPr>
          <w:p w14:paraId="05898C6B" w14:textId="4E3FF2AF" w:rsidR="00566D30" w:rsidRPr="00566D30" w:rsidRDefault="00566D30" w:rsidP="00566D30">
            <w:pPr>
              <w:spacing w:after="0" w:line="240" w:lineRule="auto"/>
              <w:rPr>
                <w:rFonts w:cs="Times New Roman"/>
                <w:b/>
              </w:rPr>
            </w:pPr>
            <w:r w:rsidRPr="00566D30">
              <w:rPr>
                <w:rFonts w:cs="Times New Roman"/>
                <w:b/>
              </w:rPr>
              <w:t>Relevant</w:t>
            </w:r>
            <w:r w:rsidR="00C177A9">
              <w:rPr>
                <w:rFonts w:cs="Times New Roman"/>
                <w:b/>
              </w:rPr>
              <w:t xml:space="preserve"> articles</w:t>
            </w:r>
            <w:r w:rsidRPr="00566D30">
              <w:rPr>
                <w:rFonts w:cs="Times New Roman"/>
                <w:b/>
              </w:rPr>
              <w:t xml:space="preserve"> </w:t>
            </w:r>
          </w:p>
        </w:tc>
        <w:tc>
          <w:tcPr>
            <w:tcW w:w="895" w:type="pct"/>
            <w:noWrap/>
            <w:vAlign w:val="center"/>
            <w:hideMark/>
          </w:tcPr>
          <w:p w14:paraId="08DC889E" w14:textId="77777777" w:rsidR="00566D30" w:rsidRPr="00566D30" w:rsidRDefault="00566D30" w:rsidP="00566D30">
            <w:pPr>
              <w:spacing w:after="0" w:line="240" w:lineRule="auto"/>
              <w:rPr>
                <w:rFonts w:cs="Times New Roman"/>
                <w:b/>
              </w:rPr>
            </w:pPr>
            <w:r w:rsidRPr="00566D30">
              <w:rPr>
                <w:rFonts w:cs="Times New Roman"/>
                <w:b/>
              </w:rPr>
              <w:t>Share of articles with claims</w:t>
            </w:r>
          </w:p>
        </w:tc>
        <w:tc>
          <w:tcPr>
            <w:tcW w:w="894" w:type="pct"/>
            <w:noWrap/>
            <w:vAlign w:val="center"/>
            <w:hideMark/>
          </w:tcPr>
          <w:p w14:paraId="0F71BB2A" w14:textId="77777777" w:rsidR="00566D30" w:rsidRPr="00566D30" w:rsidRDefault="00566D30" w:rsidP="00566D30">
            <w:pPr>
              <w:spacing w:after="0" w:line="240" w:lineRule="auto"/>
              <w:rPr>
                <w:rFonts w:cs="Times New Roman"/>
                <w:b/>
              </w:rPr>
            </w:pPr>
            <w:r w:rsidRPr="00566D30">
              <w:rPr>
                <w:rFonts w:cs="Times New Roman"/>
                <w:b/>
              </w:rPr>
              <w:t>Total number of claims</w:t>
            </w:r>
          </w:p>
        </w:tc>
      </w:tr>
      <w:tr w:rsidR="00566D30" w:rsidRPr="00566D30" w14:paraId="20D731A0" w14:textId="77777777" w:rsidTr="00566D30">
        <w:trPr>
          <w:trHeight w:val="170"/>
        </w:trPr>
        <w:tc>
          <w:tcPr>
            <w:tcW w:w="5000" w:type="pct"/>
            <w:gridSpan w:val="6"/>
            <w:noWrap/>
            <w:vAlign w:val="center"/>
          </w:tcPr>
          <w:p w14:paraId="73806CB4" w14:textId="390EFBE7" w:rsidR="00566D30" w:rsidRPr="00566D30" w:rsidRDefault="00566D30" w:rsidP="00566D30">
            <w:pPr>
              <w:spacing w:before="240" w:line="240" w:lineRule="auto"/>
              <w:rPr>
                <w:rFonts w:cs="Times New Roman"/>
                <w:i/>
              </w:rPr>
            </w:pPr>
            <w:r w:rsidRPr="00566D30">
              <w:rPr>
                <w:rFonts w:cs="Times New Roman"/>
                <w:i/>
              </w:rPr>
              <w:t>New York Times</w:t>
            </w:r>
          </w:p>
        </w:tc>
      </w:tr>
      <w:tr w:rsidR="00566D30" w:rsidRPr="00566D30" w14:paraId="16B926E3" w14:textId="77777777" w:rsidTr="00842CAC">
        <w:trPr>
          <w:trHeight w:val="170"/>
        </w:trPr>
        <w:tc>
          <w:tcPr>
            <w:tcW w:w="526" w:type="pct"/>
            <w:noWrap/>
            <w:vAlign w:val="center"/>
            <w:hideMark/>
          </w:tcPr>
          <w:p w14:paraId="5311790C" w14:textId="77777777" w:rsidR="00566D30" w:rsidRPr="00566D30" w:rsidRDefault="00566D30" w:rsidP="00566D30">
            <w:pPr>
              <w:spacing w:after="0" w:line="240" w:lineRule="auto"/>
              <w:jc w:val="right"/>
              <w:rPr>
                <w:rFonts w:cs="Times New Roman"/>
              </w:rPr>
            </w:pPr>
            <w:r w:rsidRPr="00566D30">
              <w:rPr>
                <w:rFonts w:cs="Times New Roman"/>
              </w:rPr>
              <w:t>1995</w:t>
            </w:r>
          </w:p>
        </w:tc>
        <w:tc>
          <w:tcPr>
            <w:tcW w:w="895" w:type="pct"/>
            <w:noWrap/>
            <w:vAlign w:val="center"/>
            <w:hideMark/>
          </w:tcPr>
          <w:p w14:paraId="605D9880" w14:textId="77777777" w:rsidR="00566D30" w:rsidRPr="00566D30" w:rsidRDefault="00566D30" w:rsidP="00566D30">
            <w:pPr>
              <w:spacing w:after="0" w:line="240" w:lineRule="auto"/>
              <w:jc w:val="right"/>
              <w:rPr>
                <w:rFonts w:cs="Times New Roman"/>
              </w:rPr>
            </w:pPr>
            <w:r w:rsidRPr="00566D30">
              <w:rPr>
                <w:rFonts w:cs="Times New Roman"/>
              </w:rPr>
              <w:t>198</w:t>
            </w:r>
          </w:p>
        </w:tc>
        <w:tc>
          <w:tcPr>
            <w:tcW w:w="895" w:type="pct"/>
            <w:noWrap/>
            <w:vAlign w:val="center"/>
            <w:hideMark/>
          </w:tcPr>
          <w:p w14:paraId="01B049DC" w14:textId="77777777" w:rsidR="00566D30" w:rsidRPr="00566D30" w:rsidRDefault="00566D30" w:rsidP="00566D30">
            <w:pPr>
              <w:spacing w:after="0" w:line="240" w:lineRule="auto"/>
              <w:jc w:val="right"/>
              <w:rPr>
                <w:rFonts w:cs="Times New Roman"/>
              </w:rPr>
            </w:pPr>
            <w:r w:rsidRPr="00566D30">
              <w:rPr>
                <w:rFonts w:cs="Times New Roman"/>
              </w:rPr>
              <w:t>94</w:t>
            </w:r>
          </w:p>
        </w:tc>
        <w:tc>
          <w:tcPr>
            <w:tcW w:w="895" w:type="pct"/>
            <w:noWrap/>
            <w:vAlign w:val="center"/>
            <w:hideMark/>
          </w:tcPr>
          <w:p w14:paraId="630E2ADA" w14:textId="77777777" w:rsidR="00566D30" w:rsidRPr="00566D30" w:rsidRDefault="00566D30" w:rsidP="00566D30">
            <w:pPr>
              <w:spacing w:after="0" w:line="240" w:lineRule="auto"/>
              <w:jc w:val="right"/>
              <w:rPr>
                <w:rFonts w:cs="Times New Roman"/>
              </w:rPr>
            </w:pPr>
            <w:r w:rsidRPr="00566D30">
              <w:rPr>
                <w:rFonts w:cs="Times New Roman"/>
              </w:rPr>
              <w:t>26</w:t>
            </w:r>
          </w:p>
        </w:tc>
        <w:tc>
          <w:tcPr>
            <w:tcW w:w="895" w:type="pct"/>
            <w:noWrap/>
            <w:vAlign w:val="center"/>
            <w:hideMark/>
          </w:tcPr>
          <w:p w14:paraId="318ED44D" w14:textId="77777777" w:rsidR="00566D30" w:rsidRPr="00566D30" w:rsidRDefault="00566D30" w:rsidP="00566D30">
            <w:pPr>
              <w:spacing w:after="0" w:line="240" w:lineRule="auto"/>
              <w:jc w:val="right"/>
              <w:rPr>
                <w:rFonts w:cs="Times New Roman"/>
              </w:rPr>
            </w:pPr>
            <w:r w:rsidRPr="00566D30">
              <w:rPr>
                <w:rFonts w:cs="Times New Roman"/>
              </w:rPr>
              <w:t>0.46</w:t>
            </w:r>
          </w:p>
        </w:tc>
        <w:tc>
          <w:tcPr>
            <w:tcW w:w="894" w:type="pct"/>
            <w:noWrap/>
            <w:vAlign w:val="center"/>
            <w:hideMark/>
          </w:tcPr>
          <w:p w14:paraId="4F73560E" w14:textId="77777777" w:rsidR="00566D30" w:rsidRPr="00566D30" w:rsidRDefault="00566D30" w:rsidP="00566D30">
            <w:pPr>
              <w:spacing w:after="0" w:line="240" w:lineRule="auto"/>
              <w:jc w:val="right"/>
              <w:rPr>
                <w:rFonts w:cs="Times New Roman"/>
              </w:rPr>
            </w:pPr>
            <w:r w:rsidRPr="00566D30">
              <w:rPr>
                <w:rFonts w:cs="Times New Roman"/>
              </w:rPr>
              <w:t>20</w:t>
            </w:r>
          </w:p>
        </w:tc>
      </w:tr>
      <w:tr w:rsidR="00566D30" w:rsidRPr="00566D30" w14:paraId="75C05295" w14:textId="77777777" w:rsidTr="00842CAC">
        <w:trPr>
          <w:trHeight w:val="393"/>
        </w:trPr>
        <w:tc>
          <w:tcPr>
            <w:tcW w:w="526" w:type="pct"/>
            <w:noWrap/>
            <w:vAlign w:val="center"/>
            <w:hideMark/>
          </w:tcPr>
          <w:p w14:paraId="2B695D0F" w14:textId="77777777" w:rsidR="00566D30" w:rsidRPr="00566D30" w:rsidRDefault="00566D30" w:rsidP="00566D30">
            <w:pPr>
              <w:spacing w:after="0" w:line="240" w:lineRule="auto"/>
              <w:jc w:val="right"/>
              <w:rPr>
                <w:rFonts w:cs="Times New Roman"/>
              </w:rPr>
            </w:pPr>
            <w:r w:rsidRPr="00566D30">
              <w:rPr>
                <w:rFonts w:cs="Times New Roman"/>
              </w:rPr>
              <w:t>1996</w:t>
            </w:r>
          </w:p>
        </w:tc>
        <w:tc>
          <w:tcPr>
            <w:tcW w:w="895" w:type="pct"/>
            <w:noWrap/>
            <w:vAlign w:val="center"/>
            <w:hideMark/>
          </w:tcPr>
          <w:p w14:paraId="0423DFBF" w14:textId="77777777" w:rsidR="00566D30" w:rsidRPr="00566D30" w:rsidRDefault="00566D30" w:rsidP="00566D30">
            <w:pPr>
              <w:spacing w:after="0" w:line="240" w:lineRule="auto"/>
              <w:jc w:val="right"/>
              <w:rPr>
                <w:rFonts w:cs="Times New Roman"/>
              </w:rPr>
            </w:pPr>
            <w:r w:rsidRPr="00566D30">
              <w:rPr>
                <w:rFonts w:cs="Times New Roman"/>
              </w:rPr>
              <w:t>340</w:t>
            </w:r>
          </w:p>
        </w:tc>
        <w:tc>
          <w:tcPr>
            <w:tcW w:w="895" w:type="pct"/>
            <w:noWrap/>
            <w:vAlign w:val="center"/>
            <w:hideMark/>
          </w:tcPr>
          <w:p w14:paraId="6F4B46F3" w14:textId="77777777" w:rsidR="00566D30" w:rsidRPr="00566D30" w:rsidRDefault="00566D30" w:rsidP="00566D30">
            <w:pPr>
              <w:spacing w:after="0" w:line="240" w:lineRule="auto"/>
              <w:jc w:val="right"/>
              <w:rPr>
                <w:rFonts w:cs="Times New Roman"/>
              </w:rPr>
            </w:pPr>
            <w:r w:rsidRPr="00566D30">
              <w:rPr>
                <w:rFonts w:cs="Times New Roman"/>
              </w:rPr>
              <w:t>141</w:t>
            </w:r>
          </w:p>
        </w:tc>
        <w:tc>
          <w:tcPr>
            <w:tcW w:w="895" w:type="pct"/>
            <w:noWrap/>
            <w:vAlign w:val="center"/>
            <w:hideMark/>
          </w:tcPr>
          <w:p w14:paraId="35EDCAB2" w14:textId="77777777" w:rsidR="00566D30" w:rsidRPr="00566D30" w:rsidRDefault="00566D30" w:rsidP="00566D30">
            <w:pPr>
              <w:spacing w:after="0" w:line="240" w:lineRule="auto"/>
              <w:jc w:val="right"/>
              <w:rPr>
                <w:rFonts w:cs="Times New Roman"/>
              </w:rPr>
            </w:pPr>
            <w:r w:rsidRPr="00566D30">
              <w:rPr>
                <w:rFonts w:cs="Times New Roman"/>
              </w:rPr>
              <w:t>36</w:t>
            </w:r>
          </w:p>
        </w:tc>
        <w:tc>
          <w:tcPr>
            <w:tcW w:w="895" w:type="pct"/>
            <w:noWrap/>
            <w:vAlign w:val="center"/>
            <w:hideMark/>
          </w:tcPr>
          <w:p w14:paraId="7E85D039" w14:textId="77777777" w:rsidR="00566D30" w:rsidRPr="00566D30" w:rsidRDefault="00566D30" w:rsidP="00566D30">
            <w:pPr>
              <w:spacing w:after="0" w:line="240" w:lineRule="auto"/>
              <w:jc w:val="right"/>
              <w:rPr>
                <w:rFonts w:cs="Times New Roman"/>
              </w:rPr>
            </w:pPr>
            <w:r w:rsidRPr="00566D30">
              <w:rPr>
                <w:rFonts w:cs="Times New Roman"/>
              </w:rPr>
              <w:t>0.28</w:t>
            </w:r>
          </w:p>
        </w:tc>
        <w:tc>
          <w:tcPr>
            <w:tcW w:w="894" w:type="pct"/>
            <w:noWrap/>
            <w:vAlign w:val="center"/>
            <w:hideMark/>
          </w:tcPr>
          <w:p w14:paraId="6E92186F" w14:textId="77777777" w:rsidR="00566D30" w:rsidRPr="00566D30" w:rsidRDefault="00566D30" w:rsidP="00566D30">
            <w:pPr>
              <w:spacing w:after="0" w:line="240" w:lineRule="auto"/>
              <w:jc w:val="right"/>
              <w:rPr>
                <w:rFonts w:cs="Times New Roman"/>
              </w:rPr>
            </w:pPr>
            <w:r w:rsidRPr="00566D30">
              <w:rPr>
                <w:rFonts w:cs="Times New Roman"/>
              </w:rPr>
              <w:t>22</w:t>
            </w:r>
          </w:p>
        </w:tc>
      </w:tr>
      <w:tr w:rsidR="00566D30" w:rsidRPr="00566D30" w14:paraId="40593906" w14:textId="77777777" w:rsidTr="00842CAC">
        <w:trPr>
          <w:trHeight w:val="170"/>
        </w:trPr>
        <w:tc>
          <w:tcPr>
            <w:tcW w:w="526" w:type="pct"/>
            <w:noWrap/>
            <w:vAlign w:val="center"/>
            <w:hideMark/>
          </w:tcPr>
          <w:p w14:paraId="6B9D8C94" w14:textId="77777777" w:rsidR="00566D30" w:rsidRPr="00566D30" w:rsidRDefault="00566D30" w:rsidP="00566D30">
            <w:pPr>
              <w:spacing w:after="0" w:line="240" w:lineRule="auto"/>
              <w:jc w:val="right"/>
              <w:rPr>
                <w:rFonts w:cs="Times New Roman"/>
              </w:rPr>
            </w:pPr>
            <w:r w:rsidRPr="00566D30">
              <w:rPr>
                <w:rFonts w:cs="Times New Roman"/>
              </w:rPr>
              <w:t>1997</w:t>
            </w:r>
          </w:p>
        </w:tc>
        <w:tc>
          <w:tcPr>
            <w:tcW w:w="895" w:type="pct"/>
            <w:noWrap/>
            <w:vAlign w:val="center"/>
            <w:hideMark/>
          </w:tcPr>
          <w:p w14:paraId="1626F4C4" w14:textId="77777777" w:rsidR="00566D30" w:rsidRPr="00566D30" w:rsidRDefault="00566D30" w:rsidP="00566D30">
            <w:pPr>
              <w:spacing w:after="0" w:line="240" w:lineRule="auto"/>
              <w:jc w:val="right"/>
              <w:rPr>
                <w:rFonts w:cs="Times New Roman"/>
              </w:rPr>
            </w:pPr>
            <w:r w:rsidRPr="00566D30">
              <w:rPr>
                <w:rFonts w:cs="Times New Roman"/>
              </w:rPr>
              <w:t>480</w:t>
            </w:r>
          </w:p>
        </w:tc>
        <w:tc>
          <w:tcPr>
            <w:tcW w:w="895" w:type="pct"/>
            <w:noWrap/>
            <w:vAlign w:val="center"/>
            <w:hideMark/>
          </w:tcPr>
          <w:p w14:paraId="6F88C55D" w14:textId="77777777" w:rsidR="00566D30" w:rsidRPr="00566D30" w:rsidRDefault="00566D30" w:rsidP="00566D30">
            <w:pPr>
              <w:spacing w:after="0" w:line="240" w:lineRule="auto"/>
              <w:jc w:val="right"/>
              <w:rPr>
                <w:rFonts w:cs="Times New Roman"/>
              </w:rPr>
            </w:pPr>
            <w:r w:rsidRPr="00566D30">
              <w:rPr>
                <w:rFonts w:cs="Times New Roman"/>
              </w:rPr>
              <w:t>207</w:t>
            </w:r>
          </w:p>
        </w:tc>
        <w:tc>
          <w:tcPr>
            <w:tcW w:w="895" w:type="pct"/>
            <w:noWrap/>
            <w:vAlign w:val="center"/>
            <w:hideMark/>
          </w:tcPr>
          <w:p w14:paraId="6D086988" w14:textId="77777777" w:rsidR="00566D30" w:rsidRPr="00566D30" w:rsidRDefault="00566D30" w:rsidP="00566D30">
            <w:pPr>
              <w:spacing w:after="0" w:line="240" w:lineRule="auto"/>
              <w:jc w:val="right"/>
              <w:rPr>
                <w:rFonts w:cs="Times New Roman"/>
              </w:rPr>
            </w:pPr>
            <w:r w:rsidRPr="00566D30">
              <w:rPr>
                <w:rFonts w:cs="Times New Roman"/>
              </w:rPr>
              <w:t>107</w:t>
            </w:r>
          </w:p>
        </w:tc>
        <w:tc>
          <w:tcPr>
            <w:tcW w:w="895" w:type="pct"/>
            <w:noWrap/>
            <w:vAlign w:val="center"/>
            <w:hideMark/>
          </w:tcPr>
          <w:p w14:paraId="76C5840F" w14:textId="77777777" w:rsidR="00566D30" w:rsidRPr="00566D30" w:rsidRDefault="00566D30" w:rsidP="00566D30">
            <w:pPr>
              <w:spacing w:after="0" w:line="240" w:lineRule="auto"/>
              <w:jc w:val="right"/>
              <w:rPr>
                <w:rFonts w:cs="Times New Roman"/>
              </w:rPr>
            </w:pPr>
            <w:r w:rsidRPr="00566D30">
              <w:rPr>
                <w:rFonts w:cs="Times New Roman"/>
              </w:rPr>
              <w:t>0.38</w:t>
            </w:r>
          </w:p>
        </w:tc>
        <w:tc>
          <w:tcPr>
            <w:tcW w:w="894" w:type="pct"/>
            <w:noWrap/>
            <w:vAlign w:val="center"/>
            <w:hideMark/>
          </w:tcPr>
          <w:p w14:paraId="126824D2" w14:textId="77777777" w:rsidR="00566D30" w:rsidRPr="00566D30" w:rsidRDefault="00566D30" w:rsidP="00566D30">
            <w:pPr>
              <w:spacing w:after="0" w:line="240" w:lineRule="auto"/>
              <w:jc w:val="right"/>
              <w:rPr>
                <w:rFonts w:cs="Times New Roman"/>
              </w:rPr>
            </w:pPr>
            <w:r w:rsidRPr="00566D30">
              <w:rPr>
                <w:rFonts w:cs="Times New Roman"/>
              </w:rPr>
              <w:t>90</w:t>
            </w:r>
          </w:p>
        </w:tc>
      </w:tr>
      <w:tr w:rsidR="00566D30" w:rsidRPr="00566D30" w14:paraId="30B4F498" w14:textId="77777777" w:rsidTr="00842CAC">
        <w:trPr>
          <w:trHeight w:val="170"/>
        </w:trPr>
        <w:tc>
          <w:tcPr>
            <w:tcW w:w="526" w:type="pct"/>
            <w:noWrap/>
            <w:vAlign w:val="center"/>
            <w:hideMark/>
          </w:tcPr>
          <w:p w14:paraId="6774682D" w14:textId="77777777" w:rsidR="00566D30" w:rsidRPr="00566D30" w:rsidRDefault="00566D30" w:rsidP="00566D30">
            <w:pPr>
              <w:spacing w:after="0" w:line="240" w:lineRule="auto"/>
              <w:jc w:val="right"/>
              <w:rPr>
                <w:rFonts w:cs="Times New Roman"/>
              </w:rPr>
            </w:pPr>
            <w:r w:rsidRPr="00566D30">
              <w:rPr>
                <w:rFonts w:cs="Times New Roman"/>
              </w:rPr>
              <w:t>1998</w:t>
            </w:r>
          </w:p>
        </w:tc>
        <w:tc>
          <w:tcPr>
            <w:tcW w:w="895" w:type="pct"/>
            <w:noWrap/>
            <w:vAlign w:val="center"/>
            <w:hideMark/>
          </w:tcPr>
          <w:p w14:paraId="77CD8280" w14:textId="77777777" w:rsidR="00566D30" w:rsidRPr="00566D30" w:rsidRDefault="00566D30" w:rsidP="00566D30">
            <w:pPr>
              <w:spacing w:after="0" w:line="240" w:lineRule="auto"/>
              <w:jc w:val="right"/>
              <w:rPr>
                <w:rFonts w:cs="Times New Roman"/>
              </w:rPr>
            </w:pPr>
            <w:r w:rsidRPr="00566D30">
              <w:rPr>
                <w:rFonts w:cs="Times New Roman"/>
              </w:rPr>
              <w:t>445</w:t>
            </w:r>
          </w:p>
        </w:tc>
        <w:tc>
          <w:tcPr>
            <w:tcW w:w="895" w:type="pct"/>
            <w:noWrap/>
            <w:vAlign w:val="center"/>
            <w:hideMark/>
          </w:tcPr>
          <w:p w14:paraId="221467E1" w14:textId="77777777" w:rsidR="00566D30" w:rsidRPr="00566D30" w:rsidRDefault="00566D30" w:rsidP="00566D30">
            <w:pPr>
              <w:spacing w:after="0" w:line="240" w:lineRule="auto"/>
              <w:jc w:val="right"/>
              <w:rPr>
                <w:rFonts w:cs="Times New Roman"/>
              </w:rPr>
            </w:pPr>
            <w:r w:rsidRPr="00566D30">
              <w:rPr>
                <w:rFonts w:cs="Times New Roman"/>
              </w:rPr>
              <w:t>190</w:t>
            </w:r>
          </w:p>
        </w:tc>
        <w:tc>
          <w:tcPr>
            <w:tcW w:w="895" w:type="pct"/>
            <w:noWrap/>
            <w:vAlign w:val="center"/>
            <w:hideMark/>
          </w:tcPr>
          <w:p w14:paraId="03E1F47D" w14:textId="77777777" w:rsidR="00566D30" w:rsidRPr="00566D30" w:rsidRDefault="00566D30" w:rsidP="00566D30">
            <w:pPr>
              <w:spacing w:after="0" w:line="240" w:lineRule="auto"/>
              <w:jc w:val="right"/>
              <w:rPr>
                <w:rFonts w:cs="Times New Roman"/>
              </w:rPr>
            </w:pPr>
            <w:r w:rsidRPr="00566D30">
              <w:rPr>
                <w:rFonts w:cs="Times New Roman"/>
              </w:rPr>
              <w:t>91</w:t>
            </w:r>
          </w:p>
        </w:tc>
        <w:tc>
          <w:tcPr>
            <w:tcW w:w="895" w:type="pct"/>
            <w:noWrap/>
            <w:vAlign w:val="center"/>
            <w:hideMark/>
          </w:tcPr>
          <w:p w14:paraId="0E6D1968" w14:textId="77777777" w:rsidR="00566D30" w:rsidRPr="00566D30" w:rsidRDefault="00566D30" w:rsidP="00566D30">
            <w:pPr>
              <w:spacing w:after="0" w:line="240" w:lineRule="auto"/>
              <w:jc w:val="right"/>
              <w:rPr>
                <w:rFonts w:cs="Times New Roman"/>
              </w:rPr>
            </w:pPr>
            <w:r w:rsidRPr="00566D30">
              <w:rPr>
                <w:rFonts w:cs="Times New Roman"/>
              </w:rPr>
              <w:t>0.47</w:t>
            </w:r>
          </w:p>
        </w:tc>
        <w:tc>
          <w:tcPr>
            <w:tcW w:w="894" w:type="pct"/>
            <w:noWrap/>
            <w:vAlign w:val="center"/>
            <w:hideMark/>
          </w:tcPr>
          <w:p w14:paraId="0A7474E4" w14:textId="77777777" w:rsidR="00566D30" w:rsidRPr="00566D30" w:rsidRDefault="00566D30" w:rsidP="00566D30">
            <w:pPr>
              <w:spacing w:after="0" w:line="240" w:lineRule="auto"/>
              <w:jc w:val="right"/>
              <w:rPr>
                <w:rFonts w:cs="Times New Roman"/>
              </w:rPr>
            </w:pPr>
            <w:r w:rsidRPr="00566D30">
              <w:rPr>
                <w:rFonts w:cs="Times New Roman"/>
              </w:rPr>
              <w:t>107</w:t>
            </w:r>
          </w:p>
        </w:tc>
      </w:tr>
      <w:tr w:rsidR="00566D30" w:rsidRPr="00566D30" w14:paraId="015165FB" w14:textId="77777777" w:rsidTr="00842CAC">
        <w:trPr>
          <w:trHeight w:val="170"/>
        </w:trPr>
        <w:tc>
          <w:tcPr>
            <w:tcW w:w="526" w:type="pct"/>
            <w:noWrap/>
            <w:vAlign w:val="center"/>
            <w:hideMark/>
          </w:tcPr>
          <w:p w14:paraId="663FE204" w14:textId="77777777" w:rsidR="00566D30" w:rsidRPr="00566D30" w:rsidRDefault="00566D30" w:rsidP="00566D30">
            <w:pPr>
              <w:spacing w:after="0" w:line="240" w:lineRule="auto"/>
              <w:jc w:val="right"/>
              <w:rPr>
                <w:rFonts w:cs="Times New Roman"/>
              </w:rPr>
            </w:pPr>
            <w:r w:rsidRPr="00566D30">
              <w:rPr>
                <w:rFonts w:cs="Times New Roman"/>
              </w:rPr>
              <w:t>1999</w:t>
            </w:r>
          </w:p>
        </w:tc>
        <w:tc>
          <w:tcPr>
            <w:tcW w:w="895" w:type="pct"/>
            <w:noWrap/>
            <w:vAlign w:val="center"/>
            <w:hideMark/>
          </w:tcPr>
          <w:p w14:paraId="3BCE9DDA" w14:textId="77777777" w:rsidR="00566D30" w:rsidRPr="00566D30" w:rsidRDefault="00566D30" w:rsidP="00566D30">
            <w:pPr>
              <w:spacing w:after="0" w:line="240" w:lineRule="auto"/>
              <w:jc w:val="right"/>
              <w:rPr>
                <w:rFonts w:cs="Times New Roman"/>
              </w:rPr>
            </w:pPr>
            <w:r w:rsidRPr="00566D30">
              <w:rPr>
                <w:rFonts w:cs="Times New Roman"/>
              </w:rPr>
              <w:t>526</w:t>
            </w:r>
          </w:p>
        </w:tc>
        <w:tc>
          <w:tcPr>
            <w:tcW w:w="895" w:type="pct"/>
            <w:noWrap/>
            <w:vAlign w:val="center"/>
            <w:hideMark/>
          </w:tcPr>
          <w:p w14:paraId="008A8B57" w14:textId="77777777" w:rsidR="00566D30" w:rsidRPr="00566D30" w:rsidRDefault="00566D30" w:rsidP="00566D30">
            <w:pPr>
              <w:spacing w:after="0" w:line="240" w:lineRule="auto"/>
              <w:jc w:val="right"/>
              <w:rPr>
                <w:rFonts w:cs="Times New Roman"/>
              </w:rPr>
            </w:pPr>
            <w:r w:rsidRPr="00566D30">
              <w:rPr>
                <w:rFonts w:cs="Times New Roman"/>
              </w:rPr>
              <w:t>157</w:t>
            </w:r>
          </w:p>
        </w:tc>
        <w:tc>
          <w:tcPr>
            <w:tcW w:w="895" w:type="pct"/>
            <w:noWrap/>
            <w:vAlign w:val="center"/>
            <w:hideMark/>
          </w:tcPr>
          <w:p w14:paraId="5E104598" w14:textId="77777777" w:rsidR="00566D30" w:rsidRPr="00566D30" w:rsidRDefault="00566D30" w:rsidP="00566D30">
            <w:pPr>
              <w:spacing w:after="0" w:line="240" w:lineRule="auto"/>
              <w:jc w:val="right"/>
              <w:rPr>
                <w:rFonts w:cs="Times New Roman"/>
              </w:rPr>
            </w:pPr>
            <w:r w:rsidRPr="00566D30">
              <w:rPr>
                <w:rFonts w:cs="Times New Roman"/>
              </w:rPr>
              <w:t>55</w:t>
            </w:r>
          </w:p>
        </w:tc>
        <w:tc>
          <w:tcPr>
            <w:tcW w:w="895" w:type="pct"/>
            <w:noWrap/>
            <w:vAlign w:val="center"/>
            <w:hideMark/>
          </w:tcPr>
          <w:p w14:paraId="314AD2E1" w14:textId="77777777" w:rsidR="00566D30" w:rsidRPr="00566D30" w:rsidRDefault="00566D30" w:rsidP="00566D30">
            <w:pPr>
              <w:spacing w:after="0" w:line="240" w:lineRule="auto"/>
              <w:jc w:val="right"/>
              <w:rPr>
                <w:rFonts w:cs="Times New Roman"/>
              </w:rPr>
            </w:pPr>
            <w:r w:rsidRPr="00566D30">
              <w:rPr>
                <w:rFonts w:cs="Times New Roman"/>
              </w:rPr>
              <w:t>0.55</w:t>
            </w:r>
          </w:p>
        </w:tc>
        <w:tc>
          <w:tcPr>
            <w:tcW w:w="894" w:type="pct"/>
            <w:noWrap/>
            <w:vAlign w:val="center"/>
            <w:hideMark/>
          </w:tcPr>
          <w:p w14:paraId="1E88CDF1" w14:textId="77777777" w:rsidR="00566D30" w:rsidRPr="00566D30" w:rsidRDefault="00566D30" w:rsidP="00566D30">
            <w:pPr>
              <w:spacing w:after="0" w:line="240" w:lineRule="auto"/>
              <w:jc w:val="right"/>
              <w:rPr>
                <w:rFonts w:cs="Times New Roman"/>
              </w:rPr>
            </w:pPr>
            <w:r w:rsidRPr="00566D30">
              <w:rPr>
                <w:rFonts w:cs="Times New Roman"/>
              </w:rPr>
              <w:t>68</w:t>
            </w:r>
          </w:p>
        </w:tc>
      </w:tr>
      <w:tr w:rsidR="00566D30" w:rsidRPr="00566D30" w14:paraId="2F960F92" w14:textId="77777777" w:rsidTr="00842CAC">
        <w:trPr>
          <w:trHeight w:val="170"/>
        </w:trPr>
        <w:tc>
          <w:tcPr>
            <w:tcW w:w="526" w:type="pct"/>
            <w:noWrap/>
            <w:vAlign w:val="center"/>
            <w:hideMark/>
          </w:tcPr>
          <w:p w14:paraId="048F0CE0" w14:textId="77777777" w:rsidR="00566D30" w:rsidRPr="00566D30" w:rsidRDefault="00566D30" w:rsidP="00566D30">
            <w:pPr>
              <w:spacing w:after="0" w:line="240" w:lineRule="auto"/>
              <w:jc w:val="right"/>
              <w:rPr>
                <w:rFonts w:cs="Times New Roman"/>
              </w:rPr>
            </w:pPr>
            <w:r w:rsidRPr="00566D30">
              <w:rPr>
                <w:rFonts w:cs="Times New Roman"/>
              </w:rPr>
              <w:t>2000</w:t>
            </w:r>
          </w:p>
        </w:tc>
        <w:tc>
          <w:tcPr>
            <w:tcW w:w="895" w:type="pct"/>
            <w:noWrap/>
            <w:vAlign w:val="center"/>
            <w:hideMark/>
          </w:tcPr>
          <w:p w14:paraId="7EED9828" w14:textId="77777777" w:rsidR="00566D30" w:rsidRPr="00566D30" w:rsidRDefault="00566D30" w:rsidP="00566D30">
            <w:pPr>
              <w:spacing w:after="0" w:line="240" w:lineRule="auto"/>
              <w:jc w:val="right"/>
              <w:rPr>
                <w:rFonts w:cs="Times New Roman"/>
              </w:rPr>
            </w:pPr>
            <w:r w:rsidRPr="00566D30">
              <w:rPr>
                <w:rFonts w:cs="Times New Roman"/>
              </w:rPr>
              <w:t>580</w:t>
            </w:r>
          </w:p>
        </w:tc>
        <w:tc>
          <w:tcPr>
            <w:tcW w:w="895" w:type="pct"/>
            <w:noWrap/>
            <w:vAlign w:val="center"/>
            <w:hideMark/>
          </w:tcPr>
          <w:p w14:paraId="7BF32BDE" w14:textId="77777777" w:rsidR="00566D30" w:rsidRPr="00566D30" w:rsidRDefault="00566D30" w:rsidP="00566D30">
            <w:pPr>
              <w:spacing w:after="0" w:line="240" w:lineRule="auto"/>
              <w:jc w:val="right"/>
              <w:rPr>
                <w:rFonts w:cs="Times New Roman"/>
              </w:rPr>
            </w:pPr>
            <w:r w:rsidRPr="00566D30">
              <w:rPr>
                <w:rFonts w:cs="Times New Roman"/>
              </w:rPr>
              <w:t>233</w:t>
            </w:r>
          </w:p>
        </w:tc>
        <w:tc>
          <w:tcPr>
            <w:tcW w:w="895" w:type="pct"/>
            <w:noWrap/>
            <w:vAlign w:val="center"/>
            <w:hideMark/>
          </w:tcPr>
          <w:p w14:paraId="3AE6CEB9" w14:textId="77777777" w:rsidR="00566D30" w:rsidRPr="00566D30" w:rsidRDefault="00566D30" w:rsidP="00566D30">
            <w:pPr>
              <w:spacing w:after="0" w:line="240" w:lineRule="auto"/>
              <w:jc w:val="right"/>
              <w:rPr>
                <w:rFonts w:cs="Times New Roman"/>
              </w:rPr>
            </w:pPr>
            <w:r w:rsidRPr="00566D30">
              <w:rPr>
                <w:rFonts w:cs="Times New Roman"/>
              </w:rPr>
              <w:t>89</w:t>
            </w:r>
          </w:p>
        </w:tc>
        <w:tc>
          <w:tcPr>
            <w:tcW w:w="895" w:type="pct"/>
            <w:noWrap/>
            <w:vAlign w:val="center"/>
            <w:hideMark/>
          </w:tcPr>
          <w:p w14:paraId="43955869" w14:textId="77777777" w:rsidR="00566D30" w:rsidRPr="00566D30" w:rsidRDefault="00566D30" w:rsidP="00566D30">
            <w:pPr>
              <w:spacing w:after="0" w:line="240" w:lineRule="auto"/>
              <w:jc w:val="right"/>
              <w:rPr>
                <w:rFonts w:cs="Times New Roman"/>
              </w:rPr>
            </w:pPr>
            <w:r w:rsidRPr="00566D30">
              <w:rPr>
                <w:rFonts w:cs="Times New Roman"/>
              </w:rPr>
              <w:t>0.61</w:t>
            </w:r>
          </w:p>
        </w:tc>
        <w:tc>
          <w:tcPr>
            <w:tcW w:w="894" w:type="pct"/>
            <w:noWrap/>
            <w:vAlign w:val="center"/>
            <w:hideMark/>
          </w:tcPr>
          <w:p w14:paraId="536D9FBE" w14:textId="77777777" w:rsidR="00566D30" w:rsidRPr="00566D30" w:rsidRDefault="00566D30" w:rsidP="00566D30">
            <w:pPr>
              <w:spacing w:after="0" w:line="240" w:lineRule="auto"/>
              <w:jc w:val="right"/>
              <w:rPr>
                <w:rFonts w:cs="Times New Roman"/>
              </w:rPr>
            </w:pPr>
            <w:r w:rsidRPr="00566D30">
              <w:rPr>
                <w:rFonts w:cs="Times New Roman"/>
              </w:rPr>
              <w:t>187</w:t>
            </w:r>
          </w:p>
        </w:tc>
      </w:tr>
      <w:tr w:rsidR="00566D30" w:rsidRPr="00566D30" w14:paraId="4E8221A7" w14:textId="77777777" w:rsidTr="00842CAC">
        <w:trPr>
          <w:trHeight w:val="170"/>
        </w:trPr>
        <w:tc>
          <w:tcPr>
            <w:tcW w:w="526" w:type="pct"/>
            <w:noWrap/>
            <w:vAlign w:val="center"/>
            <w:hideMark/>
          </w:tcPr>
          <w:p w14:paraId="514CFFE2" w14:textId="77777777" w:rsidR="00566D30" w:rsidRPr="00566D30" w:rsidRDefault="00566D30" w:rsidP="00566D30">
            <w:pPr>
              <w:spacing w:after="0" w:line="240" w:lineRule="auto"/>
              <w:jc w:val="right"/>
              <w:rPr>
                <w:rFonts w:cs="Times New Roman"/>
              </w:rPr>
            </w:pPr>
            <w:r w:rsidRPr="00566D30">
              <w:rPr>
                <w:rFonts w:cs="Times New Roman"/>
              </w:rPr>
              <w:t>2001</w:t>
            </w:r>
          </w:p>
        </w:tc>
        <w:tc>
          <w:tcPr>
            <w:tcW w:w="895" w:type="pct"/>
            <w:noWrap/>
            <w:vAlign w:val="center"/>
            <w:hideMark/>
          </w:tcPr>
          <w:p w14:paraId="12016822" w14:textId="77777777" w:rsidR="00566D30" w:rsidRPr="00566D30" w:rsidRDefault="00566D30" w:rsidP="00566D30">
            <w:pPr>
              <w:spacing w:after="0" w:line="240" w:lineRule="auto"/>
              <w:jc w:val="right"/>
              <w:rPr>
                <w:rFonts w:cs="Times New Roman"/>
              </w:rPr>
            </w:pPr>
            <w:r w:rsidRPr="00566D30">
              <w:rPr>
                <w:rFonts w:cs="Times New Roman"/>
              </w:rPr>
              <w:t>611</w:t>
            </w:r>
          </w:p>
        </w:tc>
        <w:tc>
          <w:tcPr>
            <w:tcW w:w="895" w:type="pct"/>
            <w:noWrap/>
            <w:vAlign w:val="center"/>
            <w:hideMark/>
          </w:tcPr>
          <w:p w14:paraId="5B048A76" w14:textId="77777777" w:rsidR="00566D30" w:rsidRPr="00566D30" w:rsidRDefault="00566D30" w:rsidP="00566D30">
            <w:pPr>
              <w:spacing w:after="0" w:line="240" w:lineRule="auto"/>
              <w:jc w:val="right"/>
              <w:rPr>
                <w:rFonts w:cs="Times New Roman"/>
              </w:rPr>
            </w:pPr>
            <w:r w:rsidRPr="00566D30">
              <w:rPr>
                <w:rFonts w:cs="Times New Roman"/>
              </w:rPr>
              <w:t>315</w:t>
            </w:r>
          </w:p>
        </w:tc>
        <w:tc>
          <w:tcPr>
            <w:tcW w:w="895" w:type="pct"/>
            <w:noWrap/>
            <w:vAlign w:val="center"/>
            <w:hideMark/>
          </w:tcPr>
          <w:p w14:paraId="5840ADDA" w14:textId="77777777" w:rsidR="00566D30" w:rsidRPr="00566D30" w:rsidRDefault="00566D30" w:rsidP="00566D30">
            <w:pPr>
              <w:spacing w:after="0" w:line="240" w:lineRule="auto"/>
              <w:jc w:val="right"/>
              <w:rPr>
                <w:rFonts w:cs="Times New Roman"/>
              </w:rPr>
            </w:pPr>
            <w:r w:rsidRPr="00566D30">
              <w:rPr>
                <w:rFonts w:cs="Times New Roman"/>
              </w:rPr>
              <w:t>146</w:t>
            </w:r>
          </w:p>
        </w:tc>
        <w:tc>
          <w:tcPr>
            <w:tcW w:w="895" w:type="pct"/>
            <w:noWrap/>
            <w:vAlign w:val="center"/>
            <w:hideMark/>
          </w:tcPr>
          <w:p w14:paraId="445A6DFE" w14:textId="77777777" w:rsidR="00566D30" w:rsidRPr="00566D30" w:rsidRDefault="00566D30" w:rsidP="00566D30">
            <w:pPr>
              <w:spacing w:after="0" w:line="240" w:lineRule="auto"/>
              <w:jc w:val="right"/>
              <w:rPr>
                <w:rFonts w:cs="Times New Roman"/>
              </w:rPr>
            </w:pPr>
            <w:r w:rsidRPr="00566D30">
              <w:rPr>
                <w:rFonts w:cs="Times New Roman"/>
              </w:rPr>
              <w:t>0.72</w:t>
            </w:r>
          </w:p>
        </w:tc>
        <w:tc>
          <w:tcPr>
            <w:tcW w:w="894" w:type="pct"/>
            <w:noWrap/>
            <w:vAlign w:val="center"/>
            <w:hideMark/>
          </w:tcPr>
          <w:p w14:paraId="5C3A9565" w14:textId="77777777" w:rsidR="00566D30" w:rsidRPr="00566D30" w:rsidRDefault="00566D30" w:rsidP="00566D30">
            <w:pPr>
              <w:spacing w:after="0" w:line="240" w:lineRule="auto"/>
              <w:jc w:val="right"/>
              <w:rPr>
                <w:rFonts w:cs="Times New Roman"/>
              </w:rPr>
            </w:pPr>
            <w:r w:rsidRPr="00566D30">
              <w:rPr>
                <w:rFonts w:cs="Times New Roman"/>
              </w:rPr>
              <w:t>359</w:t>
            </w:r>
          </w:p>
        </w:tc>
      </w:tr>
      <w:tr w:rsidR="00566D30" w:rsidRPr="00566D30" w14:paraId="7B478880" w14:textId="77777777" w:rsidTr="00842CAC">
        <w:trPr>
          <w:trHeight w:val="170"/>
        </w:trPr>
        <w:tc>
          <w:tcPr>
            <w:tcW w:w="526" w:type="pct"/>
            <w:noWrap/>
            <w:vAlign w:val="center"/>
            <w:hideMark/>
          </w:tcPr>
          <w:p w14:paraId="72474A68" w14:textId="77777777" w:rsidR="00566D30" w:rsidRPr="00566D30" w:rsidRDefault="00566D30" w:rsidP="00566D30">
            <w:pPr>
              <w:spacing w:after="0" w:line="240" w:lineRule="auto"/>
              <w:jc w:val="right"/>
              <w:rPr>
                <w:rFonts w:cs="Times New Roman"/>
              </w:rPr>
            </w:pPr>
            <w:r w:rsidRPr="00566D30">
              <w:rPr>
                <w:rFonts w:cs="Times New Roman"/>
              </w:rPr>
              <w:t>2002</w:t>
            </w:r>
          </w:p>
        </w:tc>
        <w:tc>
          <w:tcPr>
            <w:tcW w:w="895" w:type="pct"/>
            <w:noWrap/>
            <w:vAlign w:val="center"/>
            <w:hideMark/>
          </w:tcPr>
          <w:p w14:paraId="33FE681A" w14:textId="77777777" w:rsidR="00566D30" w:rsidRPr="00566D30" w:rsidRDefault="00566D30" w:rsidP="00566D30">
            <w:pPr>
              <w:spacing w:after="0" w:line="240" w:lineRule="auto"/>
              <w:jc w:val="right"/>
              <w:rPr>
                <w:rFonts w:cs="Times New Roman"/>
              </w:rPr>
            </w:pPr>
            <w:r w:rsidRPr="00566D30">
              <w:rPr>
                <w:rFonts w:cs="Times New Roman"/>
              </w:rPr>
              <w:t>581</w:t>
            </w:r>
          </w:p>
        </w:tc>
        <w:tc>
          <w:tcPr>
            <w:tcW w:w="895" w:type="pct"/>
            <w:noWrap/>
            <w:vAlign w:val="center"/>
            <w:hideMark/>
          </w:tcPr>
          <w:p w14:paraId="41EC6BB6" w14:textId="77777777" w:rsidR="00566D30" w:rsidRPr="00566D30" w:rsidRDefault="00566D30" w:rsidP="00566D30">
            <w:pPr>
              <w:spacing w:after="0" w:line="240" w:lineRule="auto"/>
              <w:jc w:val="right"/>
              <w:rPr>
                <w:rFonts w:cs="Times New Roman"/>
              </w:rPr>
            </w:pPr>
            <w:r w:rsidRPr="00566D30">
              <w:rPr>
                <w:rFonts w:cs="Times New Roman"/>
              </w:rPr>
              <w:t>269</w:t>
            </w:r>
          </w:p>
        </w:tc>
        <w:tc>
          <w:tcPr>
            <w:tcW w:w="895" w:type="pct"/>
            <w:noWrap/>
            <w:vAlign w:val="center"/>
            <w:hideMark/>
          </w:tcPr>
          <w:p w14:paraId="25ECFCC9" w14:textId="77777777" w:rsidR="00566D30" w:rsidRPr="00566D30" w:rsidRDefault="00566D30" w:rsidP="00566D30">
            <w:pPr>
              <w:spacing w:after="0" w:line="240" w:lineRule="auto"/>
              <w:jc w:val="right"/>
              <w:rPr>
                <w:rFonts w:cs="Times New Roman"/>
              </w:rPr>
            </w:pPr>
            <w:r w:rsidRPr="00566D30">
              <w:rPr>
                <w:rFonts w:cs="Times New Roman"/>
              </w:rPr>
              <w:t>139</w:t>
            </w:r>
          </w:p>
        </w:tc>
        <w:tc>
          <w:tcPr>
            <w:tcW w:w="895" w:type="pct"/>
            <w:noWrap/>
            <w:vAlign w:val="center"/>
            <w:hideMark/>
          </w:tcPr>
          <w:p w14:paraId="0FAA726E" w14:textId="77777777" w:rsidR="00566D30" w:rsidRPr="00566D30" w:rsidRDefault="00566D30" w:rsidP="00566D30">
            <w:pPr>
              <w:spacing w:after="0" w:line="240" w:lineRule="auto"/>
              <w:jc w:val="right"/>
              <w:rPr>
                <w:rFonts w:cs="Times New Roman"/>
              </w:rPr>
            </w:pPr>
            <w:r w:rsidRPr="00566D30">
              <w:rPr>
                <w:rFonts w:cs="Times New Roman"/>
              </w:rPr>
              <w:t>0.67</w:t>
            </w:r>
          </w:p>
        </w:tc>
        <w:tc>
          <w:tcPr>
            <w:tcW w:w="894" w:type="pct"/>
            <w:noWrap/>
            <w:vAlign w:val="center"/>
            <w:hideMark/>
          </w:tcPr>
          <w:p w14:paraId="18F49D69" w14:textId="77777777" w:rsidR="00566D30" w:rsidRPr="00566D30" w:rsidRDefault="00566D30" w:rsidP="00566D30">
            <w:pPr>
              <w:spacing w:after="0" w:line="240" w:lineRule="auto"/>
              <w:jc w:val="right"/>
              <w:rPr>
                <w:rFonts w:cs="Times New Roman"/>
              </w:rPr>
            </w:pPr>
            <w:r w:rsidRPr="00566D30">
              <w:rPr>
                <w:rFonts w:cs="Times New Roman"/>
              </w:rPr>
              <w:t>394</w:t>
            </w:r>
          </w:p>
        </w:tc>
      </w:tr>
      <w:tr w:rsidR="00566D30" w:rsidRPr="00566D30" w14:paraId="615F3360" w14:textId="77777777" w:rsidTr="00842CAC">
        <w:trPr>
          <w:trHeight w:val="170"/>
        </w:trPr>
        <w:tc>
          <w:tcPr>
            <w:tcW w:w="526" w:type="pct"/>
            <w:noWrap/>
            <w:vAlign w:val="center"/>
            <w:hideMark/>
          </w:tcPr>
          <w:p w14:paraId="2F0E39B2" w14:textId="77777777" w:rsidR="00566D30" w:rsidRPr="00566D30" w:rsidRDefault="00566D30" w:rsidP="00566D30">
            <w:pPr>
              <w:spacing w:after="0" w:line="240" w:lineRule="auto"/>
              <w:jc w:val="right"/>
              <w:rPr>
                <w:rFonts w:cs="Times New Roman"/>
              </w:rPr>
            </w:pPr>
            <w:r w:rsidRPr="00566D30">
              <w:rPr>
                <w:rFonts w:cs="Times New Roman"/>
              </w:rPr>
              <w:t>2003</w:t>
            </w:r>
          </w:p>
        </w:tc>
        <w:tc>
          <w:tcPr>
            <w:tcW w:w="895" w:type="pct"/>
            <w:noWrap/>
            <w:vAlign w:val="center"/>
            <w:hideMark/>
          </w:tcPr>
          <w:p w14:paraId="4FC832BC" w14:textId="77777777" w:rsidR="00566D30" w:rsidRPr="00566D30" w:rsidRDefault="00566D30" w:rsidP="00566D30">
            <w:pPr>
              <w:spacing w:after="0" w:line="240" w:lineRule="auto"/>
              <w:jc w:val="right"/>
              <w:rPr>
                <w:rFonts w:cs="Times New Roman"/>
              </w:rPr>
            </w:pPr>
            <w:r w:rsidRPr="00566D30">
              <w:rPr>
                <w:rFonts w:cs="Times New Roman"/>
              </w:rPr>
              <w:t>545</w:t>
            </w:r>
          </w:p>
        </w:tc>
        <w:tc>
          <w:tcPr>
            <w:tcW w:w="895" w:type="pct"/>
            <w:noWrap/>
            <w:vAlign w:val="center"/>
            <w:hideMark/>
          </w:tcPr>
          <w:p w14:paraId="4E4F44AA" w14:textId="77777777" w:rsidR="00566D30" w:rsidRPr="00566D30" w:rsidRDefault="00566D30" w:rsidP="00566D30">
            <w:pPr>
              <w:spacing w:after="0" w:line="240" w:lineRule="auto"/>
              <w:jc w:val="right"/>
              <w:rPr>
                <w:rFonts w:cs="Times New Roman"/>
              </w:rPr>
            </w:pPr>
            <w:r w:rsidRPr="00566D30">
              <w:rPr>
                <w:rFonts w:cs="Times New Roman"/>
              </w:rPr>
              <w:t>254</w:t>
            </w:r>
          </w:p>
        </w:tc>
        <w:tc>
          <w:tcPr>
            <w:tcW w:w="895" w:type="pct"/>
            <w:noWrap/>
            <w:vAlign w:val="center"/>
            <w:hideMark/>
          </w:tcPr>
          <w:p w14:paraId="520A1CF3" w14:textId="77777777" w:rsidR="00566D30" w:rsidRPr="00566D30" w:rsidRDefault="00566D30" w:rsidP="00566D30">
            <w:pPr>
              <w:spacing w:after="0" w:line="240" w:lineRule="auto"/>
              <w:jc w:val="right"/>
              <w:rPr>
                <w:rFonts w:cs="Times New Roman"/>
              </w:rPr>
            </w:pPr>
            <w:r w:rsidRPr="00566D30">
              <w:rPr>
                <w:rFonts w:cs="Times New Roman"/>
              </w:rPr>
              <w:t>121</w:t>
            </w:r>
          </w:p>
        </w:tc>
        <w:tc>
          <w:tcPr>
            <w:tcW w:w="895" w:type="pct"/>
            <w:noWrap/>
            <w:vAlign w:val="center"/>
            <w:hideMark/>
          </w:tcPr>
          <w:p w14:paraId="69058565" w14:textId="77777777" w:rsidR="00566D30" w:rsidRPr="00566D30" w:rsidRDefault="00566D30" w:rsidP="00566D30">
            <w:pPr>
              <w:spacing w:after="0" w:line="240" w:lineRule="auto"/>
              <w:jc w:val="right"/>
              <w:rPr>
                <w:rFonts w:cs="Times New Roman"/>
              </w:rPr>
            </w:pPr>
            <w:r w:rsidRPr="00566D30">
              <w:rPr>
                <w:rFonts w:cs="Times New Roman"/>
              </w:rPr>
              <w:t>0.64</w:t>
            </w:r>
          </w:p>
        </w:tc>
        <w:tc>
          <w:tcPr>
            <w:tcW w:w="894" w:type="pct"/>
            <w:noWrap/>
            <w:vAlign w:val="center"/>
            <w:hideMark/>
          </w:tcPr>
          <w:p w14:paraId="13DB5BD8" w14:textId="77777777" w:rsidR="00566D30" w:rsidRPr="00566D30" w:rsidRDefault="00566D30" w:rsidP="00566D30">
            <w:pPr>
              <w:spacing w:after="0" w:line="240" w:lineRule="auto"/>
              <w:jc w:val="right"/>
              <w:rPr>
                <w:rFonts w:cs="Times New Roman"/>
              </w:rPr>
            </w:pPr>
            <w:r w:rsidRPr="00566D30">
              <w:rPr>
                <w:rFonts w:cs="Times New Roman"/>
              </w:rPr>
              <w:t>228</w:t>
            </w:r>
          </w:p>
        </w:tc>
      </w:tr>
      <w:tr w:rsidR="00566D30" w:rsidRPr="00566D30" w14:paraId="2C3D97CB" w14:textId="77777777" w:rsidTr="00842CAC">
        <w:trPr>
          <w:trHeight w:val="170"/>
        </w:trPr>
        <w:tc>
          <w:tcPr>
            <w:tcW w:w="526" w:type="pct"/>
            <w:noWrap/>
            <w:vAlign w:val="center"/>
            <w:hideMark/>
          </w:tcPr>
          <w:p w14:paraId="39910235" w14:textId="77777777" w:rsidR="00566D30" w:rsidRPr="00566D30" w:rsidRDefault="00566D30" w:rsidP="00566D30">
            <w:pPr>
              <w:spacing w:after="0" w:line="240" w:lineRule="auto"/>
              <w:jc w:val="right"/>
              <w:rPr>
                <w:rFonts w:cs="Times New Roman"/>
              </w:rPr>
            </w:pPr>
            <w:r w:rsidRPr="00566D30">
              <w:rPr>
                <w:rFonts w:cs="Times New Roman"/>
              </w:rPr>
              <w:t>2004</w:t>
            </w:r>
          </w:p>
        </w:tc>
        <w:tc>
          <w:tcPr>
            <w:tcW w:w="895" w:type="pct"/>
            <w:noWrap/>
            <w:vAlign w:val="center"/>
            <w:hideMark/>
          </w:tcPr>
          <w:p w14:paraId="0B0E870B" w14:textId="77777777" w:rsidR="00566D30" w:rsidRPr="00566D30" w:rsidRDefault="00566D30" w:rsidP="00566D30">
            <w:pPr>
              <w:spacing w:after="0" w:line="240" w:lineRule="auto"/>
              <w:jc w:val="right"/>
              <w:rPr>
                <w:rFonts w:cs="Times New Roman"/>
              </w:rPr>
            </w:pPr>
            <w:r w:rsidRPr="00566D30">
              <w:rPr>
                <w:rFonts w:cs="Times New Roman"/>
              </w:rPr>
              <w:t>504</w:t>
            </w:r>
          </w:p>
        </w:tc>
        <w:tc>
          <w:tcPr>
            <w:tcW w:w="895" w:type="pct"/>
            <w:noWrap/>
            <w:vAlign w:val="center"/>
            <w:hideMark/>
          </w:tcPr>
          <w:p w14:paraId="475F7807" w14:textId="77777777" w:rsidR="00566D30" w:rsidRPr="00566D30" w:rsidRDefault="00566D30" w:rsidP="00566D30">
            <w:pPr>
              <w:spacing w:after="0" w:line="240" w:lineRule="auto"/>
              <w:jc w:val="right"/>
              <w:rPr>
                <w:rFonts w:cs="Times New Roman"/>
              </w:rPr>
            </w:pPr>
            <w:r w:rsidRPr="00566D30">
              <w:rPr>
                <w:rFonts w:cs="Times New Roman"/>
              </w:rPr>
              <w:t>252</w:t>
            </w:r>
          </w:p>
        </w:tc>
        <w:tc>
          <w:tcPr>
            <w:tcW w:w="895" w:type="pct"/>
            <w:noWrap/>
            <w:vAlign w:val="center"/>
            <w:hideMark/>
          </w:tcPr>
          <w:p w14:paraId="348C85E0" w14:textId="77777777" w:rsidR="00566D30" w:rsidRPr="00566D30" w:rsidRDefault="00566D30" w:rsidP="00566D30">
            <w:pPr>
              <w:spacing w:after="0" w:line="240" w:lineRule="auto"/>
              <w:jc w:val="right"/>
              <w:rPr>
                <w:rFonts w:cs="Times New Roman"/>
              </w:rPr>
            </w:pPr>
            <w:r w:rsidRPr="00566D30">
              <w:rPr>
                <w:rFonts w:cs="Times New Roman"/>
              </w:rPr>
              <w:t>107</w:t>
            </w:r>
          </w:p>
        </w:tc>
        <w:tc>
          <w:tcPr>
            <w:tcW w:w="895" w:type="pct"/>
            <w:noWrap/>
            <w:vAlign w:val="center"/>
            <w:hideMark/>
          </w:tcPr>
          <w:p w14:paraId="0DF8BA58" w14:textId="77777777" w:rsidR="00566D30" w:rsidRPr="00566D30" w:rsidRDefault="00566D30" w:rsidP="00566D30">
            <w:pPr>
              <w:spacing w:after="0" w:line="240" w:lineRule="auto"/>
              <w:jc w:val="right"/>
              <w:rPr>
                <w:rFonts w:cs="Times New Roman"/>
              </w:rPr>
            </w:pPr>
            <w:r w:rsidRPr="00566D30">
              <w:rPr>
                <w:rFonts w:cs="Times New Roman"/>
              </w:rPr>
              <w:t>0.48</w:t>
            </w:r>
          </w:p>
        </w:tc>
        <w:tc>
          <w:tcPr>
            <w:tcW w:w="894" w:type="pct"/>
            <w:noWrap/>
            <w:vAlign w:val="center"/>
            <w:hideMark/>
          </w:tcPr>
          <w:p w14:paraId="1A117EE3" w14:textId="77777777" w:rsidR="00566D30" w:rsidRPr="00566D30" w:rsidRDefault="00566D30" w:rsidP="00566D30">
            <w:pPr>
              <w:spacing w:after="0" w:line="240" w:lineRule="auto"/>
              <w:jc w:val="right"/>
              <w:rPr>
                <w:rFonts w:cs="Times New Roman"/>
              </w:rPr>
            </w:pPr>
            <w:r w:rsidRPr="00566D30">
              <w:rPr>
                <w:rFonts w:cs="Times New Roman"/>
              </w:rPr>
              <w:t>120</w:t>
            </w:r>
          </w:p>
        </w:tc>
      </w:tr>
      <w:tr w:rsidR="00566D30" w:rsidRPr="00566D30" w14:paraId="253D7B5F" w14:textId="77777777" w:rsidTr="00842CAC">
        <w:trPr>
          <w:trHeight w:val="170"/>
        </w:trPr>
        <w:tc>
          <w:tcPr>
            <w:tcW w:w="526" w:type="pct"/>
            <w:noWrap/>
            <w:vAlign w:val="center"/>
            <w:hideMark/>
          </w:tcPr>
          <w:p w14:paraId="49400F43" w14:textId="77777777" w:rsidR="00566D30" w:rsidRPr="00566D30" w:rsidRDefault="00566D30" w:rsidP="00566D30">
            <w:pPr>
              <w:spacing w:after="0" w:line="240" w:lineRule="auto"/>
              <w:jc w:val="right"/>
              <w:rPr>
                <w:rFonts w:cs="Times New Roman"/>
              </w:rPr>
            </w:pPr>
            <w:r w:rsidRPr="00566D30">
              <w:rPr>
                <w:rFonts w:cs="Times New Roman"/>
              </w:rPr>
              <w:t>2005</w:t>
            </w:r>
          </w:p>
        </w:tc>
        <w:tc>
          <w:tcPr>
            <w:tcW w:w="895" w:type="pct"/>
            <w:noWrap/>
            <w:vAlign w:val="center"/>
            <w:hideMark/>
          </w:tcPr>
          <w:p w14:paraId="399655C2" w14:textId="77777777" w:rsidR="00566D30" w:rsidRPr="00566D30" w:rsidRDefault="00566D30" w:rsidP="00566D30">
            <w:pPr>
              <w:spacing w:after="0" w:line="240" w:lineRule="auto"/>
              <w:jc w:val="right"/>
              <w:rPr>
                <w:rFonts w:cs="Times New Roman"/>
              </w:rPr>
            </w:pPr>
            <w:r w:rsidRPr="00566D30">
              <w:rPr>
                <w:rFonts w:cs="Times New Roman"/>
              </w:rPr>
              <w:t>615</w:t>
            </w:r>
          </w:p>
        </w:tc>
        <w:tc>
          <w:tcPr>
            <w:tcW w:w="895" w:type="pct"/>
            <w:noWrap/>
            <w:vAlign w:val="center"/>
            <w:hideMark/>
          </w:tcPr>
          <w:p w14:paraId="5764B3D7" w14:textId="77777777" w:rsidR="00566D30" w:rsidRPr="00566D30" w:rsidRDefault="00566D30" w:rsidP="00566D30">
            <w:pPr>
              <w:spacing w:after="0" w:line="240" w:lineRule="auto"/>
              <w:jc w:val="right"/>
              <w:rPr>
                <w:rFonts w:cs="Times New Roman"/>
              </w:rPr>
            </w:pPr>
            <w:r w:rsidRPr="00566D30">
              <w:rPr>
                <w:rFonts w:cs="Times New Roman"/>
              </w:rPr>
              <w:t>310</w:t>
            </w:r>
          </w:p>
        </w:tc>
        <w:tc>
          <w:tcPr>
            <w:tcW w:w="895" w:type="pct"/>
            <w:noWrap/>
            <w:vAlign w:val="center"/>
            <w:hideMark/>
          </w:tcPr>
          <w:p w14:paraId="4D541A11" w14:textId="77777777" w:rsidR="00566D30" w:rsidRPr="00566D30" w:rsidRDefault="00566D30" w:rsidP="00566D30">
            <w:pPr>
              <w:spacing w:after="0" w:line="240" w:lineRule="auto"/>
              <w:jc w:val="right"/>
              <w:rPr>
                <w:rFonts w:cs="Times New Roman"/>
              </w:rPr>
            </w:pPr>
            <w:r w:rsidRPr="00566D30">
              <w:rPr>
                <w:rFonts w:cs="Times New Roman"/>
              </w:rPr>
              <w:t>178</w:t>
            </w:r>
          </w:p>
        </w:tc>
        <w:tc>
          <w:tcPr>
            <w:tcW w:w="895" w:type="pct"/>
            <w:noWrap/>
            <w:vAlign w:val="center"/>
            <w:hideMark/>
          </w:tcPr>
          <w:p w14:paraId="2E78EBA6" w14:textId="77777777" w:rsidR="00566D30" w:rsidRPr="00566D30" w:rsidRDefault="00566D30" w:rsidP="00566D30">
            <w:pPr>
              <w:spacing w:after="0" w:line="240" w:lineRule="auto"/>
              <w:jc w:val="right"/>
              <w:rPr>
                <w:rFonts w:cs="Times New Roman"/>
              </w:rPr>
            </w:pPr>
            <w:r w:rsidRPr="00566D30">
              <w:rPr>
                <w:rFonts w:cs="Times New Roman"/>
              </w:rPr>
              <w:t>0.51</w:t>
            </w:r>
          </w:p>
        </w:tc>
        <w:tc>
          <w:tcPr>
            <w:tcW w:w="894" w:type="pct"/>
            <w:noWrap/>
            <w:vAlign w:val="center"/>
            <w:hideMark/>
          </w:tcPr>
          <w:p w14:paraId="6FF5013D" w14:textId="77777777" w:rsidR="00566D30" w:rsidRPr="00566D30" w:rsidRDefault="00566D30" w:rsidP="00566D30">
            <w:pPr>
              <w:spacing w:after="0" w:line="240" w:lineRule="auto"/>
              <w:jc w:val="right"/>
              <w:rPr>
                <w:rFonts w:cs="Times New Roman"/>
              </w:rPr>
            </w:pPr>
            <w:r w:rsidRPr="00566D30">
              <w:rPr>
                <w:rFonts w:cs="Times New Roman"/>
              </w:rPr>
              <w:t>244</w:t>
            </w:r>
          </w:p>
        </w:tc>
      </w:tr>
      <w:tr w:rsidR="00566D30" w:rsidRPr="00566D30" w14:paraId="0F6496CD" w14:textId="77777777" w:rsidTr="00842CAC">
        <w:trPr>
          <w:trHeight w:val="170"/>
        </w:trPr>
        <w:tc>
          <w:tcPr>
            <w:tcW w:w="526" w:type="pct"/>
            <w:noWrap/>
            <w:vAlign w:val="center"/>
            <w:hideMark/>
          </w:tcPr>
          <w:p w14:paraId="7F85C415" w14:textId="77777777" w:rsidR="00566D30" w:rsidRPr="00566D30" w:rsidRDefault="00566D30" w:rsidP="00566D30">
            <w:pPr>
              <w:spacing w:after="0" w:line="240" w:lineRule="auto"/>
              <w:jc w:val="right"/>
              <w:rPr>
                <w:rFonts w:cs="Times New Roman"/>
              </w:rPr>
            </w:pPr>
            <w:r w:rsidRPr="00566D30">
              <w:rPr>
                <w:rFonts w:cs="Times New Roman"/>
              </w:rPr>
              <w:t>2006</w:t>
            </w:r>
          </w:p>
        </w:tc>
        <w:tc>
          <w:tcPr>
            <w:tcW w:w="895" w:type="pct"/>
            <w:noWrap/>
            <w:vAlign w:val="center"/>
            <w:hideMark/>
          </w:tcPr>
          <w:p w14:paraId="49C0594E" w14:textId="77777777" w:rsidR="00566D30" w:rsidRPr="00566D30" w:rsidRDefault="00566D30" w:rsidP="00566D30">
            <w:pPr>
              <w:spacing w:after="0" w:line="240" w:lineRule="auto"/>
              <w:jc w:val="right"/>
              <w:rPr>
                <w:rFonts w:cs="Times New Roman"/>
              </w:rPr>
            </w:pPr>
            <w:r w:rsidRPr="00566D30">
              <w:rPr>
                <w:rFonts w:cs="Times New Roman"/>
              </w:rPr>
              <w:t>871</w:t>
            </w:r>
          </w:p>
        </w:tc>
        <w:tc>
          <w:tcPr>
            <w:tcW w:w="895" w:type="pct"/>
            <w:noWrap/>
            <w:vAlign w:val="center"/>
            <w:hideMark/>
          </w:tcPr>
          <w:p w14:paraId="732EF2F4" w14:textId="77777777" w:rsidR="00566D30" w:rsidRPr="00566D30" w:rsidRDefault="00566D30" w:rsidP="00566D30">
            <w:pPr>
              <w:spacing w:after="0" w:line="240" w:lineRule="auto"/>
              <w:jc w:val="right"/>
              <w:rPr>
                <w:rFonts w:cs="Times New Roman"/>
              </w:rPr>
            </w:pPr>
            <w:r w:rsidRPr="00566D30">
              <w:rPr>
                <w:rFonts w:cs="Times New Roman"/>
              </w:rPr>
              <w:t>426</w:t>
            </w:r>
          </w:p>
        </w:tc>
        <w:tc>
          <w:tcPr>
            <w:tcW w:w="895" w:type="pct"/>
            <w:noWrap/>
            <w:vAlign w:val="center"/>
            <w:hideMark/>
          </w:tcPr>
          <w:p w14:paraId="6B2B70E0" w14:textId="77777777" w:rsidR="00566D30" w:rsidRPr="00566D30" w:rsidRDefault="00566D30" w:rsidP="00566D30">
            <w:pPr>
              <w:spacing w:after="0" w:line="240" w:lineRule="auto"/>
              <w:jc w:val="right"/>
              <w:rPr>
                <w:rFonts w:cs="Times New Roman"/>
              </w:rPr>
            </w:pPr>
            <w:r w:rsidRPr="00566D30">
              <w:rPr>
                <w:rFonts w:cs="Times New Roman"/>
              </w:rPr>
              <w:t>281</w:t>
            </w:r>
          </w:p>
        </w:tc>
        <w:tc>
          <w:tcPr>
            <w:tcW w:w="895" w:type="pct"/>
            <w:noWrap/>
            <w:vAlign w:val="center"/>
            <w:hideMark/>
          </w:tcPr>
          <w:p w14:paraId="7C963356" w14:textId="77777777" w:rsidR="00566D30" w:rsidRPr="00566D30" w:rsidRDefault="00566D30" w:rsidP="00566D30">
            <w:pPr>
              <w:spacing w:after="0" w:line="240" w:lineRule="auto"/>
              <w:jc w:val="right"/>
              <w:rPr>
                <w:rFonts w:cs="Times New Roman"/>
              </w:rPr>
            </w:pPr>
            <w:r w:rsidRPr="00566D30">
              <w:rPr>
                <w:rFonts w:cs="Times New Roman"/>
              </w:rPr>
              <w:t>0.54</w:t>
            </w:r>
          </w:p>
        </w:tc>
        <w:tc>
          <w:tcPr>
            <w:tcW w:w="894" w:type="pct"/>
            <w:noWrap/>
            <w:vAlign w:val="center"/>
            <w:hideMark/>
          </w:tcPr>
          <w:p w14:paraId="293C7516" w14:textId="77777777" w:rsidR="00566D30" w:rsidRPr="00566D30" w:rsidRDefault="00566D30" w:rsidP="00566D30">
            <w:pPr>
              <w:spacing w:after="0" w:line="240" w:lineRule="auto"/>
              <w:jc w:val="right"/>
              <w:rPr>
                <w:rFonts w:cs="Times New Roman"/>
              </w:rPr>
            </w:pPr>
            <w:r w:rsidRPr="00566D30">
              <w:rPr>
                <w:rFonts w:cs="Times New Roman"/>
              </w:rPr>
              <w:t>465</w:t>
            </w:r>
          </w:p>
        </w:tc>
      </w:tr>
      <w:tr w:rsidR="00566D30" w:rsidRPr="00566D30" w14:paraId="2C1B23EA" w14:textId="77777777" w:rsidTr="00842CAC">
        <w:trPr>
          <w:trHeight w:val="170"/>
        </w:trPr>
        <w:tc>
          <w:tcPr>
            <w:tcW w:w="526" w:type="pct"/>
            <w:noWrap/>
            <w:vAlign w:val="center"/>
            <w:hideMark/>
          </w:tcPr>
          <w:p w14:paraId="013EDA5F" w14:textId="77777777" w:rsidR="00566D30" w:rsidRPr="00566D30" w:rsidRDefault="00566D30" w:rsidP="00566D30">
            <w:pPr>
              <w:spacing w:after="0" w:line="240" w:lineRule="auto"/>
              <w:jc w:val="right"/>
              <w:rPr>
                <w:rFonts w:cs="Times New Roman"/>
              </w:rPr>
            </w:pPr>
            <w:r w:rsidRPr="00566D30">
              <w:rPr>
                <w:rFonts w:cs="Times New Roman"/>
              </w:rPr>
              <w:t>2007</w:t>
            </w:r>
          </w:p>
        </w:tc>
        <w:tc>
          <w:tcPr>
            <w:tcW w:w="895" w:type="pct"/>
            <w:noWrap/>
            <w:vAlign w:val="center"/>
            <w:hideMark/>
          </w:tcPr>
          <w:p w14:paraId="634C2CA0" w14:textId="77777777" w:rsidR="00566D30" w:rsidRPr="00566D30" w:rsidRDefault="00566D30" w:rsidP="00566D30">
            <w:pPr>
              <w:spacing w:after="0" w:line="240" w:lineRule="auto"/>
              <w:jc w:val="right"/>
              <w:rPr>
                <w:rFonts w:cs="Times New Roman"/>
              </w:rPr>
            </w:pPr>
            <w:r w:rsidRPr="00566D30">
              <w:rPr>
                <w:rFonts w:cs="Times New Roman"/>
              </w:rPr>
              <w:t>1252</w:t>
            </w:r>
          </w:p>
        </w:tc>
        <w:tc>
          <w:tcPr>
            <w:tcW w:w="895" w:type="pct"/>
            <w:noWrap/>
            <w:vAlign w:val="center"/>
            <w:hideMark/>
          </w:tcPr>
          <w:p w14:paraId="7C58E637" w14:textId="77777777" w:rsidR="00566D30" w:rsidRPr="00566D30" w:rsidRDefault="00566D30" w:rsidP="00566D30">
            <w:pPr>
              <w:spacing w:after="0" w:line="240" w:lineRule="auto"/>
              <w:jc w:val="right"/>
              <w:rPr>
                <w:rFonts w:cs="Times New Roman"/>
              </w:rPr>
            </w:pPr>
            <w:r w:rsidRPr="00566D30">
              <w:rPr>
                <w:rFonts w:cs="Times New Roman"/>
              </w:rPr>
              <w:t>632</w:t>
            </w:r>
          </w:p>
        </w:tc>
        <w:tc>
          <w:tcPr>
            <w:tcW w:w="895" w:type="pct"/>
            <w:noWrap/>
            <w:vAlign w:val="center"/>
            <w:hideMark/>
          </w:tcPr>
          <w:p w14:paraId="7984CD74" w14:textId="77777777" w:rsidR="00566D30" w:rsidRPr="00566D30" w:rsidRDefault="00566D30" w:rsidP="00566D30">
            <w:pPr>
              <w:spacing w:after="0" w:line="240" w:lineRule="auto"/>
              <w:jc w:val="right"/>
              <w:rPr>
                <w:rFonts w:cs="Times New Roman"/>
              </w:rPr>
            </w:pPr>
            <w:r w:rsidRPr="00566D30">
              <w:rPr>
                <w:rFonts w:cs="Times New Roman"/>
              </w:rPr>
              <w:t>462</w:t>
            </w:r>
          </w:p>
        </w:tc>
        <w:tc>
          <w:tcPr>
            <w:tcW w:w="895" w:type="pct"/>
            <w:noWrap/>
            <w:vAlign w:val="center"/>
            <w:hideMark/>
          </w:tcPr>
          <w:p w14:paraId="76CAD68B" w14:textId="77777777" w:rsidR="00566D30" w:rsidRPr="00566D30" w:rsidRDefault="00566D30" w:rsidP="00566D30">
            <w:pPr>
              <w:spacing w:after="0" w:line="240" w:lineRule="auto"/>
              <w:jc w:val="right"/>
              <w:rPr>
                <w:rFonts w:cs="Times New Roman"/>
              </w:rPr>
            </w:pPr>
            <w:r w:rsidRPr="00566D30">
              <w:rPr>
                <w:rFonts w:cs="Times New Roman"/>
              </w:rPr>
              <w:t>0.59</w:t>
            </w:r>
          </w:p>
        </w:tc>
        <w:tc>
          <w:tcPr>
            <w:tcW w:w="894" w:type="pct"/>
            <w:noWrap/>
            <w:vAlign w:val="center"/>
            <w:hideMark/>
          </w:tcPr>
          <w:p w14:paraId="5E9598FE" w14:textId="77777777" w:rsidR="00566D30" w:rsidRPr="00566D30" w:rsidRDefault="00566D30" w:rsidP="00566D30">
            <w:pPr>
              <w:spacing w:after="0" w:line="240" w:lineRule="auto"/>
              <w:jc w:val="right"/>
              <w:rPr>
                <w:rFonts w:cs="Times New Roman"/>
              </w:rPr>
            </w:pPr>
            <w:r w:rsidRPr="00566D30">
              <w:rPr>
                <w:rFonts w:cs="Times New Roman"/>
              </w:rPr>
              <w:t>995</w:t>
            </w:r>
          </w:p>
        </w:tc>
      </w:tr>
      <w:tr w:rsidR="00566D30" w:rsidRPr="00566D30" w14:paraId="207FCA24" w14:textId="77777777" w:rsidTr="00842CAC">
        <w:trPr>
          <w:trHeight w:val="170"/>
        </w:trPr>
        <w:tc>
          <w:tcPr>
            <w:tcW w:w="526" w:type="pct"/>
            <w:noWrap/>
            <w:vAlign w:val="center"/>
            <w:hideMark/>
          </w:tcPr>
          <w:p w14:paraId="2E6A1309" w14:textId="77777777" w:rsidR="00566D30" w:rsidRPr="00566D30" w:rsidRDefault="00566D30" w:rsidP="00566D30">
            <w:pPr>
              <w:spacing w:after="0" w:line="240" w:lineRule="auto"/>
              <w:jc w:val="right"/>
              <w:rPr>
                <w:rFonts w:cs="Times New Roman"/>
              </w:rPr>
            </w:pPr>
            <w:r w:rsidRPr="00566D30">
              <w:rPr>
                <w:rFonts w:cs="Times New Roman"/>
              </w:rPr>
              <w:t>2008</w:t>
            </w:r>
          </w:p>
        </w:tc>
        <w:tc>
          <w:tcPr>
            <w:tcW w:w="895" w:type="pct"/>
            <w:noWrap/>
            <w:vAlign w:val="center"/>
            <w:hideMark/>
          </w:tcPr>
          <w:p w14:paraId="3669043B" w14:textId="77777777" w:rsidR="00566D30" w:rsidRPr="00566D30" w:rsidRDefault="00566D30" w:rsidP="00566D30">
            <w:pPr>
              <w:spacing w:after="0" w:line="240" w:lineRule="auto"/>
              <w:jc w:val="right"/>
              <w:rPr>
                <w:rFonts w:cs="Times New Roman"/>
              </w:rPr>
            </w:pPr>
            <w:r w:rsidRPr="00566D30">
              <w:rPr>
                <w:rFonts w:cs="Times New Roman"/>
              </w:rPr>
              <w:t>1252</w:t>
            </w:r>
          </w:p>
        </w:tc>
        <w:tc>
          <w:tcPr>
            <w:tcW w:w="895" w:type="pct"/>
            <w:noWrap/>
            <w:vAlign w:val="center"/>
            <w:hideMark/>
          </w:tcPr>
          <w:p w14:paraId="75D41B9B" w14:textId="77777777" w:rsidR="00566D30" w:rsidRPr="00566D30" w:rsidRDefault="00566D30" w:rsidP="00566D30">
            <w:pPr>
              <w:spacing w:after="0" w:line="240" w:lineRule="auto"/>
              <w:jc w:val="right"/>
              <w:rPr>
                <w:rFonts w:cs="Times New Roman"/>
              </w:rPr>
            </w:pPr>
            <w:r w:rsidRPr="00566D30">
              <w:rPr>
                <w:rFonts w:cs="Times New Roman"/>
              </w:rPr>
              <w:t>632</w:t>
            </w:r>
          </w:p>
        </w:tc>
        <w:tc>
          <w:tcPr>
            <w:tcW w:w="895" w:type="pct"/>
            <w:noWrap/>
            <w:vAlign w:val="center"/>
            <w:hideMark/>
          </w:tcPr>
          <w:p w14:paraId="6533F0C8" w14:textId="77777777" w:rsidR="00566D30" w:rsidRPr="00566D30" w:rsidRDefault="00566D30" w:rsidP="00566D30">
            <w:pPr>
              <w:spacing w:after="0" w:line="240" w:lineRule="auto"/>
              <w:jc w:val="right"/>
              <w:rPr>
                <w:rFonts w:cs="Times New Roman"/>
              </w:rPr>
            </w:pPr>
            <w:r w:rsidRPr="00566D30">
              <w:rPr>
                <w:rFonts w:cs="Times New Roman"/>
              </w:rPr>
              <w:t>414</w:t>
            </w:r>
          </w:p>
        </w:tc>
        <w:tc>
          <w:tcPr>
            <w:tcW w:w="895" w:type="pct"/>
            <w:noWrap/>
            <w:vAlign w:val="center"/>
            <w:hideMark/>
          </w:tcPr>
          <w:p w14:paraId="14A92304" w14:textId="77777777" w:rsidR="00566D30" w:rsidRPr="00566D30" w:rsidRDefault="00566D30" w:rsidP="00566D30">
            <w:pPr>
              <w:spacing w:after="0" w:line="240" w:lineRule="auto"/>
              <w:jc w:val="right"/>
              <w:rPr>
                <w:rFonts w:cs="Times New Roman"/>
              </w:rPr>
            </w:pPr>
            <w:r w:rsidRPr="00566D30">
              <w:rPr>
                <w:rFonts w:cs="Times New Roman"/>
              </w:rPr>
              <w:t>0.52</w:t>
            </w:r>
          </w:p>
        </w:tc>
        <w:tc>
          <w:tcPr>
            <w:tcW w:w="894" w:type="pct"/>
            <w:noWrap/>
            <w:vAlign w:val="center"/>
            <w:hideMark/>
          </w:tcPr>
          <w:p w14:paraId="37B11BAF" w14:textId="77777777" w:rsidR="00566D30" w:rsidRPr="00566D30" w:rsidRDefault="00566D30" w:rsidP="00566D30">
            <w:pPr>
              <w:spacing w:after="0" w:line="240" w:lineRule="auto"/>
              <w:jc w:val="right"/>
              <w:rPr>
                <w:rFonts w:cs="Times New Roman"/>
              </w:rPr>
            </w:pPr>
            <w:r w:rsidRPr="00566D30">
              <w:rPr>
                <w:rFonts w:cs="Times New Roman"/>
              </w:rPr>
              <w:t>706</w:t>
            </w:r>
          </w:p>
        </w:tc>
      </w:tr>
      <w:tr w:rsidR="00566D30" w:rsidRPr="00566D30" w14:paraId="3CDE0867" w14:textId="77777777" w:rsidTr="00842CAC">
        <w:trPr>
          <w:trHeight w:val="170"/>
        </w:trPr>
        <w:tc>
          <w:tcPr>
            <w:tcW w:w="526" w:type="pct"/>
            <w:noWrap/>
            <w:vAlign w:val="center"/>
            <w:hideMark/>
          </w:tcPr>
          <w:p w14:paraId="4A57F5F9" w14:textId="77777777" w:rsidR="00566D30" w:rsidRPr="00566D30" w:rsidRDefault="00566D30" w:rsidP="00566D30">
            <w:pPr>
              <w:spacing w:after="0" w:line="240" w:lineRule="auto"/>
              <w:jc w:val="right"/>
              <w:rPr>
                <w:rFonts w:cs="Times New Roman"/>
              </w:rPr>
            </w:pPr>
            <w:r w:rsidRPr="00566D30">
              <w:rPr>
                <w:rFonts w:cs="Times New Roman"/>
              </w:rPr>
              <w:t>2009</w:t>
            </w:r>
          </w:p>
        </w:tc>
        <w:tc>
          <w:tcPr>
            <w:tcW w:w="895" w:type="pct"/>
            <w:noWrap/>
            <w:vAlign w:val="center"/>
            <w:hideMark/>
          </w:tcPr>
          <w:p w14:paraId="2B8439AF" w14:textId="77777777" w:rsidR="00566D30" w:rsidRPr="00566D30" w:rsidRDefault="00566D30" w:rsidP="00566D30">
            <w:pPr>
              <w:spacing w:after="0" w:line="240" w:lineRule="auto"/>
              <w:jc w:val="right"/>
              <w:rPr>
                <w:rFonts w:cs="Times New Roman"/>
              </w:rPr>
            </w:pPr>
            <w:r w:rsidRPr="00566D30">
              <w:rPr>
                <w:rFonts w:cs="Times New Roman"/>
              </w:rPr>
              <w:t>1286</w:t>
            </w:r>
          </w:p>
        </w:tc>
        <w:tc>
          <w:tcPr>
            <w:tcW w:w="895" w:type="pct"/>
            <w:noWrap/>
            <w:vAlign w:val="center"/>
            <w:hideMark/>
          </w:tcPr>
          <w:p w14:paraId="0AA5BB74" w14:textId="77777777" w:rsidR="00566D30" w:rsidRPr="00566D30" w:rsidRDefault="00566D30" w:rsidP="00566D30">
            <w:pPr>
              <w:spacing w:after="0" w:line="240" w:lineRule="auto"/>
              <w:jc w:val="right"/>
              <w:rPr>
                <w:rFonts w:cs="Times New Roman"/>
              </w:rPr>
            </w:pPr>
            <w:r w:rsidRPr="00566D30">
              <w:rPr>
                <w:rFonts w:cs="Times New Roman"/>
              </w:rPr>
              <w:t>680</w:t>
            </w:r>
          </w:p>
        </w:tc>
        <w:tc>
          <w:tcPr>
            <w:tcW w:w="895" w:type="pct"/>
            <w:noWrap/>
            <w:vAlign w:val="center"/>
            <w:hideMark/>
          </w:tcPr>
          <w:p w14:paraId="1315128E" w14:textId="77777777" w:rsidR="00566D30" w:rsidRPr="00566D30" w:rsidRDefault="00566D30" w:rsidP="00566D30">
            <w:pPr>
              <w:spacing w:after="0" w:line="240" w:lineRule="auto"/>
              <w:jc w:val="right"/>
              <w:rPr>
                <w:rFonts w:cs="Times New Roman"/>
              </w:rPr>
            </w:pPr>
            <w:r w:rsidRPr="00566D30">
              <w:rPr>
                <w:rFonts w:cs="Times New Roman"/>
              </w:rPr>
              <w:t>490</w:t>
            </w:r>
          </w:p>
        </w:tc>
        <w:tc>
          <w:tcPr>
            <w:tcW w:w="895" w:type="pct"/>
            <w:noWrap/>
            <w:vAlign w:val="center"/>
            <w:hideMark/>
          </w:tcPr>
          <w:p w14:paraId="2A759B04" w14:textId="77777777" w:rsidR="00566D30" w:rsidRPr="00566D30" w:rsidRDefault="00566D30" w:rsidP="00566D30">
            <w:pPr>
              <w:spacing w:after="0" w:line="240" w:lineRule="auto"/>
              <w:jc w:val="right"/>
              <w:rPr>
                <w:rFonts w:cs="Times New Roman"/>
              </w:rPr>
            </w:pPr>
            <w:r w:rsidRPr="00566D30">
              <w:rPr>
                <w:rFonts w:cs="Times New Roman"/>
              </w:rPr>
              <w:t>0.48</w:t>
            </w:r>
          </w:p>
        </w:tc>
        <w:tc>
          <w:tcPr>
            <w:tcW w:w="894" w:type="pct"/>
            <w:noWrap/>
            <w:vAlign w:val="center"/>
            <w:hideMark/>
          </w:tcPr>
          <w:p w14:paraId="7CC8C297" w14:textId="77777777" w:rsidR="00566D30" w:rsidRPr="00566D30" w:rsidRDefault="00566D30" w:rsidP="00566D30">
            <w:pPr>
              <w:spacing w:after="0" w:line="240" w:lineRule="auto"/>
              <w:jc w:val="right"/>
              <w:rPr>
                <w:rFonts w:cs="Times New Roman"/>
              </w:rPr>
            </w:pPr>
            <w:r w:rsidRPr="00566D30">
              <w:rPr>
                <w:rFonts w:cs="Times New Roman"/>
              </w:rPr>
              <w:t>610</w:t>
            </w:r>
          </w:p>
        </w:tc>
      </w:tr>
      <w:tr w:rsidR="00566D30" w:rsidRPr="00566D30" w14:paraId="31BD90A0" w14:textId="77777777" w:rsidTr="00842CAC">
        <w:trPr>
          <w:trHeight w:val="170"/>
        </w:trPr>
        <w:tc>
          <w:tcPr>
            <w:tcW w:w="526" w:type="pct"/>
            <w:noWrap/>
            <w:vAlign w:val="center"/>
            <w:hideMark/>
          </w:tcPr>
          <w:p w14:paraId="57CA7867" w14:textId="77777777" w:rsidR="00566D30" w:rsidRPr="00566D30" w:rsidRDefault="00566D30" w:rsidP="00566D30">
            <w:pPr>
              <w:spacing w:after="0" w:line="240" w:lineRule="auto"/>
              <w:jc w:val="right"/>
              <w:rPr>
                <w:rFonts w:cs="Times New Roman"/>
              </w:rPr>
            </w:pPr>
            <w:r w:rsidRPr="00566D30">
              <w:rPr>
                <w:rFonts w:cs="Times New Roman"/>
              </w:rPr>
              <w:t>2010</w:t>
            </w:r>
          </w:p>
        </w:tc>
        <w:tc>
          <w:tcPr>
            <w:tcW w:w="895" w:type="pct"/>
            <w:noWrap/>
            <w:vAlign w:val="center"/>
            <w:hideMark/>
          </w:tcPr>
          <w:p w14:paraId="0D79F411" w14:textId="77777777" w:rsidR="00566D30" w:rsidRPr="00566D30" w:rsidRDefault="00566D30" w:rsidP="00566D30">
            <w:pPr>
              <w:spacing w:after="0" w:line="240" w:lineRule="auto"/>
              <w:jc w:val="right"/>
              <w:rPr>
                <w:rFonts w:cs="Times New Roman"/>
              </w:rPr>
            </w:pPr>
            <w:r w:rsidRPr="00566D30">
              <w:rPr>
                <w:rFonts w:cs="Times New Roman"/>
              </w:rPr>
              <w:t>868</w:t>
            </w:r>
          </w:p>
        </w:tc>
        <w:tc>
          <w:tcPr>
            <w:tcW w:w="895" w:type="pct"/>
            <w:noWrap/>
            <w:vAlign w:val="center"/>
            <w:hideMark/>
          </w:tcPr>
          <w:p w14:paraId="1A94F231" w14:textId="77777777" w:rsidR="00566D30" w:rsidRPr="00566D30" w:rsidRDefault="00566D30" w:rsidP="00566D30">
            <w:pPr>
              <w:spacing w:after="0" w:line="240" w:lineRule="auto"/>
              <w:jc w:val="right"/>
              <w:rPr>
                <w:rFonts w:cs="Times New Roman"/>
              </w:rPr>
            </w:pPr>
            <w:r w:rsidRPr="00566D30">
              <w:rPr>
                <w:rFonts w:cs="Times New Roman"/>
              </w:rPr>
              <w:t>438</w:t>
            </w:r>
          </w:p>
        </w:tc>
        <w:tc>
          <w:tcPr>
            <w:tcW w:w="895" w:type="pct"/>
            <w:noWrap/>
            <w:vAlign w:val="center"/>
            <w:hideMark/>
          </w:tcPr>
          <w:p w14:paraId="5F1BF640" w14:textId="77777777" w:rsidR="00566D30" w:rsidRPr="00566D30" w:rsidRDefault="00566D30" w:rsidP="00566D30">
            <w:pPr>
              <w:spacing w:after="0" w:line="240" w:lineRule="auto"/>
              <w:jc w:val="right"/>
              <w:rPr>
                <w:rFonts w:cs="Times New Roman"/>
              </w:rPr>
            </w:pPr>
            <w:r w:rsidRPr="00566D30">
              <w:rPr>
                <w:rFonts w:cs="Times New Roman"/>
              </w:rPr>
              <w:t>300</w:t>
            </w:r>
          </w:p>
        </w:tc>
        <w:tc>
          <w:tcPr>
            <w:tcW w:w="895" w:type="pct"/>
            <w:noWrap/>
            <w:vAlign w:val="center"/>
            <w:hideMark/>
          </w:tcPr>
          <w:p w14:paraId="4EC2D4C8" w14:textId="77777777" w:rsidR="00566D30" w:rsidRPr="00566D30" w:rsidRDefault="00566D30" w:rsidP="00566D30">
            <w:pPr>
              <w:spacing w:after="0" w:line="240" w:lineRule="auto"/>
              <w:jc w:val="right"/>
              <w:rPr>
                <w:rFonts w:cs="Times New Roman"/>
              </w:rPr>
            </w:pPr>
            <w:r w:rsidRPr="00566D30">
              <w:rPr>
                <w:rFonts w:cs="Times New Roman"/>
              </w:rPr>
              <w:t>0.51</w:t>
            </w:r>
          </w:p>
        </w:tc>
        <w:tc>
          <w:tcPr>
            <w:tcW w:w="894" w:type="pct"/>
            <w:noWrap/>
            <w:vAlign w:val="center"/>
            <w:hideMark/>
          </w:tcPr>
          <w:p w14:paraId="2369ED33" w14:textId="77777777" w:rsidR="00566D30" w:rsidRPr="00566D30" w:rsidRDefault="00566D30" w:rsidP="00566D30">
            <w:pPr>
              <w:spacing w:after="0" w:line="240" w:lineRule="auto"/>
              <w:jc w:val="right"/>
              <w:rPr>
                <w:rFonts w:cs="Times New Roman"/>
              </w:rPr>
            </w:pPr>
            <w:r w:rsidRPr="00566D30">
              <w:rPr>
                <w:rFonts w:cs="Times New Roman"/>
              </w:rPr>
              <w:t>393</w:t>
            </w:r>
          </w:p>
        </w:tc>
      </w:tr>
      <w:tr w:rsidR="00566D30" w:rsidRPr="00566D30" w14:paraId="52625718" w14:textId="77777777" w:rsidTr="00566D30">
        <w:trPr>
          <w:trHeight w:val="170"/>
        </w:trPr>
        <w:tc>
          <w:tcPr>
            <w:tcW w:w="5000" w:type="pct"/>
            <w:gridSpan w:val="6"/>
            <w:noWrap/>
            <w:vAlign w:val="center"/>
          </w:tcPr>
          <w:p w14:paraId="5B407200" w14:textId="31123FF0" w:rsidR="00566D30" w:rsidRPr="00566D30" w:rsidRDefault="00566D30" w:rsidP="00566D30">
            <w:pPr>
              <w:spacing w:before="240" w:line="240" w:lineRule="auto"/>
              <w:rPr>
                <w:rFonts w:cs="Times New Roman"/>
                <w:i/>
              </w:rPr>
            </w:pPr>
            <w:r w:rsidRPr="00566D30">
              <w:rPr>
                <w:rFonts w:cs="Times New Roman"/>
                <w:i/>
              </w:rPr>
              <w:t>USA Today</w:t>
            </w:r>
          </w:p>
        </w:tc>
      </w:tr>
      <w:tr w:rsidR="00566D30" w:rsidRPr="00566D30" w14:paraId="6A760227" w14:textId="77777777" w:rsidTr="00842CAC">
        <w:trPr>
          <w:trHeight w:val="170"/>
        </w:trPr>
        <w:tc>
          <w:tcPr>
            <w:tcW w:w="526" w:type="pct"/>
            <w:noWrap/>
            <w:vAlign w:val="center"/>
            <w:hideMark/>
          </w:tcPr>
          <w:p w14:paraId="6EC86E2F" w14:textId="77777777" w:rsidR="00566D30" w:rsidRPr="00566D30" w:rsidRDefault="00566D30" w:rsidP="00566D30">
            <w:pPr>
              <w:spacing w:after="0" w:line="240" w:lineRule="auto"/>
              <w:jc w:val="right"/>
              <w:rPr>
                <w:rFonts w:cs="Times New Roman"/>
              </w:rPr>
            </w:pPr>
            <w:r w:rsidRPr="00566D30">
              <w:rPr>
                <w:rFonts w:cs="Times New Roman"/>
              </w:rPr>
              <w:t>1995</w:t>
            </w:r>
          </w:p>
        </w:tc>
        <w:tc>
          <w:tcPr>
            <w:tcW w:w="895" w:type="pct"/>
            <w:noWrap/>
            <w:vAlign w:val="center"/>
            <w:hideMark/>
          </w:tcPr>
          <w:p w14:paraId="1A37FD3C" w14:textId="77777777" w:rsidR="00566D30" w:rsidRPr="00566D30" w:rsidRDefault="00566D30" w:rsidP="00566D30">
            <w:pPr>
              <w:spacing w:after="0" w:line="240" w:lineRule="auto"/>
              <w:jc w:val="right"/>
              <w:rPr>
                <w:rFonts w:cs="Times New Roman"/>
              </w:rPr>
            </w:pPr>
            <w:r w:rsidRPr="00566D30">
              <w:rPr>
                <w:rFonts w:cs="Times New Roman"/>
              </w:rPr>
              <w:t>35</w:t>
            </w:r>
          </w:p>
        </w:tc>
        <w:tc>
          <w:tcPr>
            <w:tcW w:w="895" w:type="pct"/>
            <w:noWrap/>
            <w:vAlign w:val="center"/>
            <w:hideMark/>
          </w:tcPr>
          <w:p w14:paraId="70FA9985" w14:textId="77777777" w:rsidR="00566D30" w:rsidRPr="00566D30" w:rsidRDefault="00566D30" w:rsidP="00566D30">
            <w:pPr>
              <w:spacing w:after="0" w:line="240" w:lineRule="auto"/>
              <w:jc w:val="right"/>
              <w:rPr>
                <w:rFonts w:cs="Times New Roman"/>
              </w:rPr>
            </w:pPr>
            <w:r w:rsidRPr="00566D30">
              <w:rPr>
                <w:rFonts w:cs="Times New Roman"/>
              </w:rPr>
              <w:t>8</w:t>
            </w:r>
          </w:p>
        </w:tc>
        <w:tc>
          <w:tcPr>
            <w:tcW w:w="895" w:type="pct"/>
            <w:noWrap/>
            <w:vAlign w:val="center"/>
            <w:hideMark/>
          </w:tcPr>
          <w:p w14:paraId="58E08265" w14:textId="77777777" w:rsidR="00566D30" w:rsidRPr="00566D30" w:rsidRDefault="00566D30" w:rsidP="00566D30">
            <w:pPr>
              <w:spacing w:after="0" w:line="240" w:lineRule="auto"/>
              <w:jc w:val="right"/>
              <w:rPr>
                <w:rFonts w:cs="Times New Roman"/>
              </w:rPr>
            </w:pPr>
            <w:r w:rsidRPr="00566D30">
              <w:rPr>
                <w:rFonts w:cs="Times New Roman"/>
              </w:rPr>
              <w:t>5</w:t>
            </w:r>
          </w:p>
        </w:tc>
        <w:tc>
          <w:tcPr>
            <w:tcW w:w="895" w:type="pct"/>
            <w:noWrap/>
            <w:vAlign w:val="center"/>
            <w:hideMark/>
          </w:tcPr>
          <w:p w14:paraId="37F738EE" w14:textId="77777777" w:rsidR="00566D30" w:rsidRPr="00566D30" w:rsidRDefault="00566D30" w:rsidP="00566D30">
            <w:pPr>
              <w:spacing w:after="0" w:line="240" w:lineRule="auto"/>
              <w:jc w:val="right"/>
              <w:rPr>
                <w:rFonts w:cs="Times New Roman"/>
              </w:rPr>
            </w:pPr>
            <w:r w:rsidRPr="00566D30">
              <w:rPr>
                <w:rFonts w:cs="Times New Roman"/>
              </w:rPr>
              <w:t>0.40</w:t>
            </w:r>
          </w:p>
        </w:tc>
        <w:tc>
          <w:tcPr>
            <w:tcW w:w="894" w:type="pct"/>
            <w:noWrap/>
            <w:vAlign w:val="center"/>
            <w:hideMark/>
          </w:tcPr>
          <w:p w14:paraId="224FCCF1" w14:textId="77777777" w:rsidR="00566D30" w:rsidRPr="00566D30" w:rsidRDefault="00566D30" w:rsidP="00566D30">
            <w:pPr>
              <w:spacing w:after="0" w:line="240" w:lineRule="auto"/>
              <w:jc w:val="right"/>
              <w:rPr>
                <w:rFonts w:cs="Times New Roman"/>
              </w:rPr>
            </w:pPr>
            <w:r w:rsidRPr="00566D30">
              <w:rPr>
                <w:rFonts w:cs="Times New Roman"/>
              </w:rPr>
              <w:t>4</w:t>
            </w:r>
          </w:p>
        </w:tc>
      </w:tr>
      <w:tr w:rsidR="00566D30" w:rsidRPr="00566D30" w14:paraId="321B7729" w14:textId="77777777" w:rsidTr="00842CAC">
        <w:trPr>
          <w:trHeight w:val="170"/>
        </w:trPr>
        <w:tc>
          <w:tcPr>
            <w:tcW w:w="526" w:type="pct"/>
            <w:noWrap/>
            <w:vAlign w:val="center"/>
            <w:hideMark/>
          </w:tcPr>
          <w:p w14:paraId="5E7DADEA" w14:textId="77777777" w:rsidR="00566D30" w:rsidRPr="00566D30" w:rsidRDefault="00566D30" w:rsidP="00566D30">
            <w:pPr>
              <w:spacing w:after="0" w:line="240" w:lineRule="auto"/>
              <w:jc w:val="right"/>
              <w:rPr>
                <w:rFonts w:cs="Times New Roman"/>
              </w:rPr>
            </w:pPr>
            <w:r w:rsidRPr="00566D30">
              <w:rPr>
                <w:rFonts w:cs="Times New Roman"/>
              </w:rPr>
              <w:t>1996</w:t>
            </w:r>
          </w:p>
        </w:tc>
        <w:tc>
          <w:tcPr>
            <w:tcW w:w="895" w:type="pct"/>
            <w:noWrap/>
            <w:vAlign w:val="center"/>
            <w:hideMark/>
          </w:tcPr>
          <w:p w14:paraId="1685E079" w14:textId="77777777" w:rsidR="00566D30" w:rsidRPr="00566D30" w:rsidRDefault="00566D30" w:rsidP="00566D30">
            <w:pPr>
              <w:spacing w:after="0" w:line="240" w:lineRule="auto"/>
              <w:jc w:val="right"/>
              <w:rPr>
                <w:rFonts w:cs="Times New Roman"/>
              </w:rPr>
            </w:pPr>
            <w:r w:rsidRPr="00566D30">
              <w:rPr>
                <w:rFonts w:cs="Times New Roman"/>
              </w:rPr>
              <w:t>31</w:t>
            </w:r>
          </w:p>
        </w:tc>
        <w:tc>
          <w:tcPr>
            <w:tcW w:w="895" w:type="pct"/>
            <w:noWrap/>
            <w:vAlign w:val="center"/>
            <w:hideMark/>
          </w:tcPr>
          <w:p w14:paraId="29013C1A" w14:textId="77777777" w:rsidR="00566D30" w:rsidRPr="00566D30" w:rsidRDefault="00566D30" w:rsidP="00566D30">
            <w:pPr>
              <w:spacing w:after="0" w:line="240" w:lineRule="auto"/>
              <w:jc w:val="right"/>
              <w:rPr>
                <w:rFonts w:cs="Times New Roman"/>
              </w:rPr>
            </w:pPr>
            <w:r w:rsidRPr="00566D30">
              <w:rPr>
                <w:rFonts w:cs="Times New Roman"/>
              </w:rPr>
              <w:t>10</w:t>
            </w:r>
          </w:p>
        </w:tc>
        <w:tc>
          <w:tcPr>
            <w:tcW w:w="895" w:type="pct"/>
            <w:noWrap/>
            <w:vAlign w:val="center"/>
            <w:hideMark/>
          </w:tcPr>
          <w:p w14:paraId="2F6B897D" w14:textId="77777777" w:rsidR="00566D30" w:rsidRPr="00566D30" w:rsidRDefault="00566D30" w:rsidP="00566D30">
            <w:pPr>
              <w:spacing w:after="0" w:line="240" w:lineRule="auto"/>
              <w:jc w:val="right"/>
              <w:rPr>
                <w:rFonts w:cs="Times New Roman"/>
              </w:rPr>
            </w:pPr>
            <w:r w:rsidRPr="00566D30">
              <w:rPr>
                <w:rFonts w:cs="Times New Roman"/>
              </w:rPr>
              <w:t>3</w:t>
            </w:r>
          </w:p>
        </w:tc>
        <w:tc>
          <w:tcPr>
            <w:tcW w:w="895" w:type="pct"/>
            <w:noWrap/>
            <w:vAlign w:val="center"/>
            <w:hideMark/>
          </w:tcPr>
          <w:p w14:paraId="4B86444B" w14:textId="77777777" w:rsidR="00566D30" w:rsidRPr="00566D30" w:rsidRDefault="00566D30" w:rsidP="00566D30">
            <w:pPr>
              <w:spacing w:after="0" w:line="240" w:lineRule="auto"/>
              <w:jc w:val="right"/>
              <w:rPr>
                <w:rFonts w:cs="Times New Roman"/>
              </w:rPr>
            </w:pPr>
            <w:r w:rsidRPr="00566D30">
              <w:rPr>
                <w:rFonts w:cs="Times New Roman"/>
              </w:rPr>
              <w:t>1.00</w:t>
            </w:r>
          </w:p>
        </w:tc>
        <w:tc>
          <w:tcPr>
            <w:tcW w:w="894" w:type="pct"/>
            <w:noWrap/>
            <w:vAlign w:val="center"/>
            <w:hideMark/>
          </w:tcPr>
          <w:p w14:paraId="78F6E0D0" w14:textId="77777777" w:rsidR="00566D30" w:rsidRPr="00566D30" w:rsidRDefault="00566D30" w:rsidP="00566D30">
            <w:pPr>
              <w:spacing w:after="0" w:line="240" w:lineRule="auto"/>
              <w:jc w:val="right"/>
              <w:rPr>
                <w:rFonts w:cs="Times New Roman"/>
              </w:rPr>
            </w:pPr>
            <w:r w:rsidRPr="00566D30">
              <w:rPr>
                <w:rFonts w:cs="Times New Roman"/>
              </w:rPr>
              <w:t>9</w:t>
            </w:r>
          </w:p>
        </w:tc>
      </w:tr>
      <w:tr w:rsidR="00566D30" w:rsidRPr="00566D30" w14:paraId="73DD4CA3" w14:textId="77777777" w:rsidTr="00842CAC">
        <w:trPr>
          <w:trHeight w:val="170"/>
        </w:trPr>
        <w:tc>
          <w:tcPr>
            <w:tcW w:w="526" w:type="pct"/>
            <w:noWrap/>
            <w:vAlign w:val="center"/>
            <w:hideMark/>
          </w:tcPr>
          <w:p w14:paraId="2D79EEAB" w14:textId="77777777" w:rsidR="00566D30" w:rsidRPr="00566D30" w:rsidRDefault="00566D30" w:rsidP="00566D30">
            <w:pPr>
              <w:spacing w:after="0" w:line="240" w:lineRule="auto"/>
              <w:jc w:val="right"/>
              <w:rPr>
                <w:rFonts w:cs="Times New Roman"/>
              </w:rPr>
            </w:pPr>
            <w:r w:rsidRPr="00566D30">
              <w:rPr>
                <w:rFonts w:cs="Times New Roman"/>
              </w:rPr>
              <w:t>1997</w:t>
            </w:r>
          </w:p>
        </w:tc>
        <w:tc>
          <w:tcPr>
            <w:tcW w:w="895" w:type="pct"/>
            <w:noWrap/>
            <w:vAlign w:val="center"/>
            <w:hideMark/>
          </w:tcPr>
          <w:p w14:paraId="39C5EB3E" w14:textId="77777777" w:rsidR="00566D30" w:rsidRPr="00566D30" w:rsidRDefault="00566D30" w:rsidP="00566D30">
            <w:pPr>
              <w:spacing w:after="0" w:line="240" w:lineRule="auto"/>
              <w:jc w:val="right"/>
              <w:rPr>
                <w:rFonts w:cs="Times New Roman"/>
              </w:rPr>
            </w:pPr>
            <w:r w:rsidRPr="00566D30">
              <w:rPr>
                <w:rFonts w:cs="Times New Roman"/>
              </w:rPr>
              <w:t>90</w:t>
            </w:r>
          </w:p>
        </w:tc>
        <w:tc>
          <w:tcPr>
            <w:tcW w:w="895" w:type="pct"/>
            <w:noWrap/>
            <w:vAlign w:val="center"/>
            <w:hideMark/>
          </w:tcPr>
          <w:p w14:paraId="78DE6A2F" w14:textId="77777777" w:rsidR="00566D30" w:rsidRPr="00566D30" w:rsidRDefault="00566D30" w:rsidP="00566D30">
            <w:pPr>
              <w:spacing w:after="0" w:line="240" w:lineRule="auto"/>
              <w:jc w:val="right"/>
              <w:rPr>
                <w:rFonts w:cs="Times New Roman"/>
              </w:rPr>
            </w:pPr>
            <w:r w:rsidRPr="00566D30">
              <w:rPr>
                <w:rFonts w:cs="Times New Roman"/>
              </w:rPr>
              <w:t>46</w:t>
            </w:r>
          </w:p>
        </w:tc>
        <w:tc>
          <w:tcPr>
            <w:tcW w:w="895" w:type="pct"/>
            <w:noWrap/>
            <w:vAlign w:val="center"/>
            <w:hideMark/>
          </w:tcPr>
          <w:p w14:paraId="079C83EA" w14:textId="77777777" w:rsidR="00566D30" w:rsidRPr="00566D30" w:rsidRDefault="00566D30" w:rsidP="00566D30">
            <w:pPr>
              <w:spacing w:after="0" w:line="240" w:lineRule="auto"/>
              <w:jc w:val="right"/>
              <w:rPr>
                <w:rFonts w:cs="Times New Roman"/>
              </w:rPr>
            </w:pPr>
            <w:r w:rsidRPr="00566D30">
              <w:rPr>
                <w:rFonts w:cs="Times New Roman"/>
              </w:rPr>
              <w:t>33</w:t>
            </w:r>
          </w:p>
        </w:tc>
        <w:tc>
          <w:tcPr>
            <w:tcW w:w="895" w:type="pct"/>
            <w:noWrap/>
            <w:vAlign w:val="center"/>
            <w:hideMark/>
          </w:tcPr>
          <w:p w14:paraId="1A7D5EA2" w14:textId="77777777" w:rsidR="00566D30" w:rsidRPr="00566D30" w:rsidRDefault="00566D30" w:rsidP="00566D30">
            <w:pPr>
              <w:spacing w:after="0" w:line="240" w:lineRule="auto"/>
              <w:jc w:val="right"/>
              <w:rPr>
                <w:rFonts w:cs="Times New Roman"/>
              </w:rPr>
            </w:pPr>
            <w:r w:rsidRPr="00566D30">
              <w:rPr>
                <w:rFonts w:cs="Times New Roman"/>
              </w:rPr>
              <w:t>0.58</w:t>
            </w:r>
          </w:p>
        </w:tc>
        <w:tc>
          <w:tcPr>
            <w:tcW w:w="894" w:type="pct"/>
            <w:noWrap/>
            <w:vAlign w:val="center"/>
            <w:hideMark/>
          </w:tcPr>
          <w:p w14:paraId="56A43049" w14:textId="77777777" w:rsidR="00566D30" w:rsidRPr="00566D30" w:rsidRDefault="00566D30" w:rsidP="00566D30">
            <w:pPr>
              <w:spacing w:after="0" w:line="240" w:lineRule="auto"/>
              <w:jc w:val="right"/>
              <w:rPr>
                <w:rFonts w:cs="Times New Roman"/>
              </w:rPr>
            </w:pPr>
            <w:r w:rsidRPr="00566D30">
              <w:rPr>
                <w:rFonts w:cs="Times New Roman"/>
              </w:rPr>
              <w:t>41</w:t>
            </w:r>
          </w:p>
        </w:tc>
      </w:tr>
      <w:tr w:rsidR="00566D30" w:rsidRPr="00566D30" w14:paraId="12DE2EF9" w14:textId="77777777" w:rsidTr="00842CAC">
        <w:trPr>
          <w:trHeight w:val="170"/>
        </w:trPr>
        <w:tc>
          <w:tcPr>
            <w:tcW w:w="526" w:type="pct"/>
            <w:noWrap/>
            <w:vAlign w:val="center"/>
            <w:hideMark/>
          </w:tcPr>
          <w:p w14:paraId="7DA7B0DE" w14:textId="77777777" w:rsidR="00566D30" w:rsidRPr="00566D30" w:rsidRDefault="00566D30" w:rsidP="00566D30">
            <w:pPr>
              <w:spacing w:after="0" w:line="240" w:lineRule="auto"/>
              <w:jc w:val="right"/>
              <w:rPr>
                <w:rFonts w:cs="Times New Roman"/>
              </w:rPr>
            </w:pPr>
            <w:r w:rsidRPr="00566D30">
              <w:rPr>
                <w:rFonts w:cs="Times New Roman"/>
              </w:rPr>
              <w:t>1998</w:t>
            </w:r>
          </w:p>
        </w:tc>
        <w:tc>
          <w:tcPr>
            <w:tcW w:w="895" w:type="pct"/>
            <w:noWrap/>
            <w:vAlign w:val="center"/>
            <w:hideMark/>
          </w:tcPr>
          <w:p w14:paraId="25393DD8" w14:textId="77777777" w:rsidR="00566D30" w:rsidRPr="00566D30" w:rsidRDefault="00566D30" w:rsidP="00566D30">
            <w:pPr>
              <w:spacing w:after="0" w:line="240" w:lineRule="auto"/>
              <w:jc w:val="right"/>
              <w:rPr>
                <w:rFonts w:cs="Times New Roman"/>
              </w:rPr>
            </w:pPr>
            <w:r w:rsidRPr="00566D30">
              <w:rPr>
                <w:rFonts w:cs="Times New Roman"/>
              </w:rPr>
              <w:t>61</w:t>
            </w:r>
          </w:p>
        </w:tc>
        <w:tc>
          <w:tcPr>
            <w:tcW w:w="895" w:type="pct"/>
            <w:noWrap/>
            <w:vAlign w:val="center"/>
            <w:hideMark/>
          </w:tcPr>
          <w:p w14:paraId="2006516D" w14:textId="77777777" w:rsidR="00566D30" w:rsidRPr="00566D30" w:rsidRDefault="00566D30" w:rsidP="00566D30">
            <w:pPr>
              <w:spacing w:after="0" w:line="240" w:lineRule="auto"/>
              <w:jc w:val="right"/>
              <w:rPr>
                <w:rFonts w:cs="Times New Roman"/>
              </w:rPr>
            </w:pPr>
            <w:r w:rsidRPr="00566D30">
              <w:rPr>
                <w:rFonts w:cs="Times New Roman"/>
              </w:rPr>
              <w:t>29</w:t>
            </w:r>
          </w:p>
        </w:tc>
        <w:tc>
          <w:tcPr>
            <w:tcW w:w="895" w:type="pct"/>
            <w:noWrap/>
            <w:vAlign w:val="center"/>
            <w:hideMark/>
          </w:tcPr>
          <w:p w14:paraId="2D6E80CA" w14:textId="77777777" w:rsidR="00566D30" w:rsidRPr="00566D30" w:rsidRDefault="00566D30" w:rsidP="00566D30">
            <w:pPr>
              <w:spacing w:after="0" w:line="240" w:lineRule="auto"/>
              <w:jc w:val="right"/>
              <w:rPr>
                <w:rFonts w:cs="Times New Roman"/>
              </w:rPr>
            </w:pPr>
            <w:r w:rsidRPr="00566D30">
              <w:rPr>
                <w:rFonts w:cs="Times New Roman"/>
              </w:rPr>
              <w:t>17</w:t>
            </w:r>
          </w:p>
        </w:tc>
        <w:tc>
          <w:tcPr>
            <w:tcW w:w="895" w:type="pct"/>
            <w:noWrap/>
            <w:vAlign w:val="center"/>
            <w:hideMark/>
          </w:tcPr>
          <w:p w14:paraId="034F9616" w14:textId="77777777" w:rsidR="00566D30" w:rsidRPr="00566D30" w:rsidRDefault="00566D30" w:rsidP="00566D30">
            <w:pPr>
              <w:spacing w:after="0" w:line="240" w:lineRule="auto"/>
              <w:jc w:val="right"/>
              <w:rPr>
                <w:rFonts w:cs="Times New Roman"/>
              </w:rPr>
            </w:pPr>
            <w:r w:rsidRPr="00566D30">
              <w:rPr>
                <w:rFonts w:cs="Times New Roman"/>
              </w:rPr>
              <w:t>0.65</w:t>
            </w:r>
          </w:p>
        </w:tc>
        <w:tc>
          <w:tcPr>
            <w:tcW w:w="894" w:type="pct"/>
            <w:noWrap/>
            <w:vAlign w:val="center"/>
            <w:hideMark/>
          </w:tcPr>
          <w:p w14:paraId="1F3D6F29" w14:textId="77777777" w:rsidR="00566D30" w:rsidRPr="00566D30" w:rsidRDefault="00566D30" w:rsidP="00566D30">
            <w:pPr>
              <w:spacing w:after="0" w:line="240" w:lineRule="auto"/>
              <w:jc w:val="right"/>
              <w:rPr>
                <w:rFonts w:cs="Times New Roman"/>
              </w:rPr>
            </w:pPr>
            <w:r w:rsidRPr="00566D30">
              <w:rPr>
                <w:rFonts w:cs="Times New Roman"/>
              </w:rPr>
              <w:t>27</w:t>
            </w:r>
          </w:p>
        </w:tc>
      </w:tr>
      <w:tr w:rsidR="00566D30" w:rsidRPr="00566D30" w14:paraId="4A4CD4D1" w14:textId="77777777" w:rsidTr="00842CAC">
        <w:trPr>
          <w:trHeight w:val="170"/>
        </w:trPr>
        <w:tc>
          <w:tcPr>
            <w:tcW w:w="526" w:type="pct"/>
            <w:noWrap/>
            <w:vAlign w:val="center"/>
            <w:hideMark/>
          </w:tcPr>
          <w:p w14:paraId="5673529F" w14:textId="77777777" w:rsidR="00566D30" w:rsidRPr="00566D30" w:rsidRDefault="00566D30" w:rsidP="00566D30">
            <w:pPr>
              <w:spacing w:after="0" w:line="240" w:lineRule="auto"/>
              <w:jc w:val="right"/>
              <w:rPr>
                <w:rFonts w:cs="Times New Roman"/>
              </w:rPr>
            </w:pPr>
            <w:r w:rsidRPr="00566D30">
              <w:rPr>
                <w:rFonts w:cs="Times New Roman"/>
              </w:rPr>
              <w:t>1999</w:t>
            </w:r>
          </w:p>
        </w:tc>
        <w:tc>
          <w:tcPr>
            <w:tcW w:w="895" w:type="pct"/>
            <w:noWrap/>
            <w:vAlign w:val="center"/>
            <w:hideMark/>
          </w:tcPr>
          <w:p w14:paraId="21358038" w14:textId="77777777" w:rsidR="00566D30" w:rsidRPr="00566D30" w:rsidRDefault="00566D30" w:rsidP="00566D30">
            <w:pPr>
              <w:spacing w:after="0" w:line="240" w:lineRule="auto"/>
              <w:jc w:val="right"/>
              <w:rPr>
                <w:rFonts w:cs="Times New Roman"/>
              </w:rPr>
            </w:pPr>
            <w:r w:rsidRPr="00566D30">
              <w:rPr>
                <w:rFonts w:cs="Times New Roman"/>
              </w:rPr>
              <w:t>56</w:t>
            </w:r>
          </w:p>
        </w:tc>
        <w:tc>
          <w:tcPr>
            <w:tcW w:w="895" w:type="pct"/>
            <w:noWrap/>
            <w:vAlign w:val="center"/>
            <w:hideMark/>
          </w:tcPr>
          <w:p w14:paraId="1C84B1BF" w14:textId="77777777" w:rsidR="00566D30" w:rsidRPr="00566D30" w:rsidRDefault="00566D30" w:rsidP="00566D30">
            <w:pPr>
              <w:spacing w:after="0" w:line="240" w:lineRule="auto"/>
              <w:jc w:val="right"/>
              <w:rPr>
                <w:rFonts w:cs="Times New Roman"/>
              </w:rPr>
            </w:pPr>
            <w:r w:rsidRPr="00566D30">
              <w:rPr>
                <w:rFonts w:cs="Times New Roman"/>
              </w:rPr>
              <w:t>19</w:t>
            </w:r>
          </w:p>
        </w:tc>
        <w:tc>
          <w:tcPr>
            <w:tcW w:w="895" w:type="pct"/>
            <w:noWrap/>
            <w:vAlign w:val="center"/>
            <w:hideMark/>
          </w:tcPr>
          <w:p w14:paraId="29A3B837" w14:textId="77777777" w:rsidR="00566D30" w:rsidRPr="00566D30" w:rsidRDefault="00566D30" w:rsidP="00566D30">
            <w:pPr>
              <w:spacing w:after="0" w:line="240" w:lineRule="auto"/>
              <w:jc w:val="right"/>
              <w:rPr>
                <w:rFonts w:cs="Times New Roman"/>
              </w:rPr>
            </w:pPr>
            <w:r w:rsidRPr="00566D30">
              <w:rPr>
                <w:rFonts w:cs="Times New Roman"/>
              </w:rPr>
              <w:t>6</w:t>
            </w:r>
          </w:p>
        </w:tc>
        <w:tc>
          <w:tcPr>
            <w:tcW w:w="895" w:type="pct"/>
            <w:noWrap/>
            <w:vAlign w:val="center"/>
            <w:hideMark/>
          </w:tcPr>
          <w:p w14:paraId="08DEE8EE" w14:textId="77777777" w:rsidR="00566D30" w:rsidRPr="00566D30" w:rsidRDefault="00566D30" w:rsidP="00566D30">
            <w:pPr>
              <w:spacing w:after="0" w:line="240" w:lineRule="auto"/>
              <w:jc w:val="right"/>
              <w:rPr>
                <w:rFonts w:cs="Times New Roman"/>
              </w:rPr>
            </w:pPr>
            <w:r w:rsidRPr="00566D30">
              <w:rPr>
                <w:rFonts w:cs="Times New Roman"/>
              </w:rPr>
              <w:t>0.33</w:t>
            </w:r>
          </w:p>
        </w:tc>
        <w:tc>
          <w:tcPr>
            <w:tcW w:w="894" w:type="pct"/>
            <w:noWrap/>
            <w:vAlign w:val="center"/>
            <w:hideMark/>
          </w:tcPr>
          <w:p w14:paraId="6A9AA8DB" w14:textId="77777777" w:rsidR="00566D30" w:rsidRPr="00566D30" w:rsidRDefault="00566D30" w:rsidP="00566D30">
            <w:pPr>
              <w:spacing w:after="0" w:line="240" w:lineRule="auto"/>
              <w:jc w:val="right"/>
              <w:rPr>
                <w:rFonts w:cs="Times New Roman"/>
              </w:rPr>
            </w:pPr>
            <w:r w:rsidRPr="00566D30">
              <w:rPr>
                <w:rFonts w:cs="Times New Roman"/>
              </w:rPr>
              <w:t>11</w:t>
            </w:r>
          </w:p>
        </w:tc>
      </w:tr>
      <w:tr w:rsidR="00566D30" w:rsidRPr="00566D30" w14:paraId="3604B633" w14:textId="77777777" w:rsidTr="00842CAC">
        <w:trPr>
          <w:trHeight w:val="170"/>
        </w:trPr>
        <w:tc>
          <w:tcPr>
            <w:tcW w:w="526" w:type="pct"/>
            <w:noWrap/>
            <w:vAlign w:val="center"/>
            <w:hideMark/>
          </w:tcPr>
          <w:p w14:paraId="19DA2708" w14:textId="77777777" w:rsidR="00566D30" w:rsidRPr="00566D30" w:rsidRDefault="00566D30" w:rsidP="00566D30">
            <w:pPr>
              <w:spacing w:after="0" w:line="240" w:lineRule="auto"/>
              <w:jc w:val="right"/>
              <w:rPr>
                <w:rFonts w:cs="Times New Roman"/>
              </w:rPr>
            </w:pPr>
            <w:r w:rsidRPr="00566D30">
              <w:rPr>
                <w:rFonts w:cs="Times New Roman"/>
              </w:rPr>
              <w:t>2000</w:t>
            </w:r>
          </w:p>
        </w:tc>
        <w:tc>
          <w:tcPr>
            <w:tcW w:w="895" w:type="pct"/>
            <w:noWrap/>
            <w:vAlign w:val="center"/>
            <w:hideMark/>
          </w:tcPr>
          <w:p w14:paraId="61181101" w14:textId="77777777" w:rsidR="00566D30" w:rsidRPr="00566D30" w:rsidRDefault="00566D30" w:rsidP="00566D30">
            <w:pPr>
              <w:spacing w:after="0" w:line="240" w:lineRule="auto"/>
              <w:jc w:val="right"/>
              <w:rPr>
                <w:rFonts w:cs="Times New Roman"/>
              </w:rPr>
            </w:pPr>
            <w:r w:rsidRPr="00566D30">
              <w:rPr>
                <w:rFonts w:cs="Times New Roman"/>
              </w:rPr>
              <w:t>77</w:t>
            </w:r>
          </w:p>
        </w:tc>
        <w:tc>
          <w:tcPr>
            <w:tcW w:w="895" w:type="pct"/>
            <w:noWrap/>
            <w:vAlign w:val="center"/>
            <w:hideMark/>
          </w:tcPr>
          <w:p w14:paraId="73514EEB" w14:textId="77777777" w:rsidR="00566D30" w:rsidRPr="00566D30" w:rsidRDefault="00566D30" w:rsidP="00566D30">
            <w:pPr>
              <w:spacing w:after="0" w:line="240" w:lineRule="auto"/>
              <w:jc w:val="right"/>
              <w:rPr>
                <w:rFonts w:cs="Times New Roman"/>
              </w:rPr>
            </w:pPr>
            <w:r w:rsidRPr="00566D30">
              <w:rPr>
                <w:rFonts w:cs="Times New Roman"/>
              </w:rPr>
              <w:t>29</w:t>
            </w:r>
          </w:p>
        </w:tc>
        <w:tc>
          <w:tcPr>
            <w:tcW w:w="895" w:type="pct"/>
            <w:noWrap/>
            <w:vAlign w:val="center"/>
            <w:hideMark/>
          </w:tcPr>
          <w:p w14:paraId="114D7B5E" w14:textId="77777777" w:rsidR="00566D30" w:rsidRPr="00566D30" w:rsidRDefault="00566D30" w:rsidP="00566D30">
            <w:pPr>
              <w:spacing w:after="0" w:line="240" w:lineRule="auto"/>
              <w:jc w:val="right"/>
              <w:rPr>
                <w:rFonts w:cs="Times New Roman"/>
              </w:rPr>
            </w:pPr>
            <w:r w:rsidRPr="00566D30">
              <w:rPr>
                <w:rFonts w:cs="Times New Roman"/>
              </w:rPr>
              <w:t>20</w:t>
            </w:r>
          </w:p>
        </w:tc>
        <w:tc>
          <w:tcPr>
            <w:tcW w:w="895" w:type="pct"/>
            <w:noWrap/>
            <w:vAlign w:val="center"/>
            <w:hideMark/>
          </w:tcPr>
          <w:p w14:paraId="64829180" w14:textId="77777777" w:rsidR="00566D30" w:rsidRPr="00566D30" w:rsidRDefault="00566D30" w:rsidP="00566D30">
            <w:pPr>
              <w:spacing w:after="0" w:line="240" w:lineRule="auto"/>
              <w:jc w:val="right"/>
              <w:rPr>
                <w:rFonts w:cs="Times New Roman"/>
              </w:rPr>
            </w:pPr>
            <w:r w:rsidRPr="00566D30">
              <w:rPr>
                <w:rFonts w:cs="Times New Roman"/>
              </w:rPr>
              <w:t>0.70</w:t>
            </w:r>
          </w:p>
        </w:tc>
        <w:tc>
          <w:tcPr>
            <w:tcW w:w="894" w:type="pct"/>
            <w:noWrap/>
            <w:vAlign w:val="center"/>
            <w:hideMark/>
          </w:tcPr>
          <w:p w14:paraId="0014B8DD" w14:textId="77777777" w:rsidR="00566D30" w:rsidRPr="00566D30" w:rsidRDefault="00566D30" w:rsidP="00566D30">
            <w:pPr>
              <w:spacing w:after="0" w:line="240" w:lineRule="auto"/>
              <w:jc w:val="right"/>
              <w:rPr>
                <w:rFonts w:cs="Times New Roman"/>
              </w:rPr>
            </w:pPr>
            <w:r w:rsidRPr="00566D30">
              <w:rPr>
                <w:rFonts w:cs="Times New Roman"/>
              </w:rPr>
              <w:t>30</w:t>
            </w:r>
          </w:p>
        </w:tc>
      </w:tr>
      <w:tr w:rsidR="00566D30" w:rsidRPr="00566D30" w14:paraId="749247F7" w14:textId="77777777" w:rsidTr="00842CAC">
        <w:trPr>
          <w:trHeight w:val="170"/>
        </w:trPr>
        <w:tc>
          <w:tcPr>
            <w:tcW w:w="526" w:type="pct"/>
            <w:noWrap/>
            <w:vAlign w:val="center"/>
            <w:hideMark/>
          </w:tcPr>
          <w:p w14:paraId="3E250E9B" w14:textId="77777777" w:rsidR="00566D30" w:rsidRPr="00566D30" w:rsidRDefault="00566D30" w:rsidP="00566D30">
            <w:pPr>
              <w:spacing w:after="0" w:line="240" w:lineRule="auto"/>
              <w:jc w:val="right"/>
              <w:rPr>
                <w:rFonts w:cs="Times New Roman"/>
              </w:rPr>
            </w:pPr>
            <w:r w:rsidRPr="00566D30">
              <w:rPr>
                <w:rFonts w:cs="Times New Roman"/>
              </w:rPr>
              <w:t>2001</w:t>
            </w:r>
          </w:p>
        </w:tc>
        <w:tc>
          <w:tcPr>
            <w:tcW w:w="895" w:type="pct"/>
            <w:noWrap/>
            <w:vAlign w:val="center"/>
            <w:hideMark/>
          </w:tcPr>
          <w:p w14:paraId="2EAE2B20" w14:textId="77777777" w:rsidR="00566D30" w:rsidRPr="00566D30" w:rsidRDefault="00566D30" w:rsidP="00566D30">
            <w:pPr>
              <w:spacing w:after="0" w:line="240" w:lineRule="auto"/>
              <w:jc w:val="right"/>
              <w:rPr>
                <w:rFonts w:cs="Times New Roman"/>
              </w:rPr>
            </w:pPr>
            <w:r w:rsidRPr="00566D30">
              <w:rPr>
                <w:rFonts w:cs="Times New Roman"/>
              </w:rPr>
              <w:t>107</w:t>
            </w:r>
          </w:p>
        </w:tc>
        <w:tc>
          <w:tcPr>
            <w:tcW w:w="895" w:type="pct"/>
            <w:noWrap/>
            <w:vAlign w:val="center"/>
            <w:hideMark/>
          </w:tcPr>
          <w:p w14:paraId="6AB923CB" w14:textId="77777777" w:rsidR="00566D30" w:rsidRPr="00566D30" w:rsidRDefault="00566D30" w:rsidP="00566D30">
            <w:pPr>
              <w:spacing w:after="0" w:line="240" w:lineRule="auto"/>
              <w:jc w:val="right"/>
              <w:rPr>
                <w:rFonts w:cs="Times New Roman"/>
              </w:rPr>
            </w:pPr>
            <w:r w:rsidRPr="00566D30">
              <w:rPr>
                <w:rFonts w:cs="Times New Roman"/>
              </w:rPr>
              <w:t>47</w:t>
            </w:r>
          </w:p>
        </w:tc>
        <w:tc>
          <w:tcPr>
            <w:tcW w:w="895" w:type="pct"/>
            <w:noWrap/>
            <w:vAlign w:val="center"/>
            <w:hideMark/>
          </w:tcPr>
          <w:p w14:paraId="5B9F1349" w14:textId="77777777" w:rsidR="00566D30" w:rsidRPr="00566D30" w:rsidRDefault="00566D30" w:rsidP="00566D30">
            <w:pPr>
              <w:spacing w:after="0" w:line="240" w:lineRule="auto"/>
              <w:jc w:val="right"/>
              <w:rPr>
                <w:rFonts w:cs="Times New Roman"/>
              </w:rPr>
            </w:pPr>
            <w:r w:rsidRPr="00566D30">
              <w:rPr>
                <w:rFonts w:cs="Times New Roman"/>
              </w:rPr>
              <w:t>41</w:t>
            </w:r>
          </w:p>
        </w:tc>
        <w:tc>
          <w:tcPr>
            <w:tcW w:w="895" w:type="pct"/>
            <w:noWrap/>
            <w:vAlign w:val="center"/>
            <w:hideMark/>
          </w:tcPr>
          <w:p w14:paraId="00B3D0FC" w14:textId="77777777" w:rsidR="00566D30" w:rsidRPr="00566D30" w:rsidRDefault="00566D30" w:rsidP="00566D30">
            <w:pPr>
              <w:spacing w:after="0" w:line="240" w:lineRule="auto"/>
              <w:jc w:val="right"/>
              <w:rPr>
                <w:rFonts w:cs="Times New Roman"/>
              </w:rPr>
            </w:pPr>
            <w:r w:rsidRPr="00566D30">
              <w:rPr>
                <w:rFonts w:cs="Times New Roman"/>
              </w:rPr>
              <w:t>0.66</w:t>
            </w:r>
          </w:p>
        </w:tc>
        <w:tc>
          <w:tcPr>
            <w:tcW w:w="894" w:type="pct"/>
            <w:noWrap/>
            <w:vAlign w:val="center"/>
            <w:hideMark/>
          </w:tcPr>
          <w:p w14:paraId="0D64F186" w14:textId="77777777" w:rsidR="00566D30" w:rsidRPr="00566D30" w:rsidRDefault="00566D30" w:rsidP="00566D30">
            <w:pPr>
              <w:spacing w:after="0" w:line="240" w:lineRule="auto"/>
              <w:jc w:val="right"/>
              <w:rPr>
                <w:rFonts w:cs="Times New Roman"/>
              </w:rPr>
            </w:pPr>
            <w:r w:rsidRPr="00566D30">
              <w:rPr>
                <w:rFonts w:cs="Times New Roman"/>
              </w:rPr>
              <w:t>97</w:t>
            </w:r>
          </w:p>
        </w:tc>
      </w:tr>
      <w:tr w:rsidR="00566D30" w:rsidRPr="00566D30" w14:paraId="44F8B5F7" w14:textId="77777777" w:rsidTr="00842CAC">
        <w:trPr>
          <w:trHeight w:val="170"/>
        </w:trPr>
        <w:tc>
          <w:tcPr>
            <w:tcW w:w="526" w:type="pct"/>
            <w:noWrap/>
            <w:vAlign w:val="center"/>
            <w:hideMark/>
          </w:tcPr>
          <w:p w14:paraId="5A4AEFD8" w14:textId="77777777" w:rsidR="00566D30" w:rsidRPr="00566D30" w:rsidRDefault="00566D30" w:rsidP="00566D30">
            <w:pPr>
              <w:spacing w:after="0" w:line="240" w:lineRule="auto"/>
              <w:jc w:val="right"/>
              <w:rPr>
                <w:rFonts w:cs="Times New Roman"/>
              </w:rPr>
            </w:pPr>
            <w:r w:rsidRPr="00566D30">
              <w:rPr>
                <w:rFonts w:cs="Times New Roman"/>
              </w:rPr>
              <w:t>2002</w:t>
            </w:r>
          </w:p>
        </w:tc>
        <w:tc>
          <w:tcPr>
            <w:tcW w:w="895" w:type="pct"/>
            <w:noWrap/>
            <w:vAlign w:val="center"/>
            <w:hideMark/>
          </w:tcPr>
          <w:p w14:paraId="07E0277C" w14:textId="77777777" w:rsidR="00566D30" w:rsidRPr="00566D30" w:rsidRDefault="00566D30" w:rsidP="00566D30">
            <w:pPr>
              <w:spacing w:after="0" w:line="240" w:lineRule="auto"/>
              <w:jc w:val="right"/>
              <w:rPr>
                <w:rFonts w:cs="Times New Roman"/>
              </w:rPr>
            </w:pPr>
            <w:r w:rsidRPr="00566D30">
              <w:rPr>
                <w:rFonts w:cs="Times New Roman"/>
              </w:rPr>
              <w:t>108</w:t>
            </w:r>
          </w:p>
        </w:tc>
        <w:tc>
          <w:tcPr>
            <w:tcW w:w="895" w:type="pct"/>
            <w:noWrap/>
            <w:vAlign w:val="center"/>
            <w:hideMark/>
          </w:tcPr>
          <w:p w14:paraId="3D5776BF" w14:textId="77777777" w:rsidR="00566D30" w:rsidRPr="00566D30" w:rsidRDefault="00566D30" w:rsidP="00566D30">
            <w:pPr>
              <w:spacing w:after="0" w:line="240" w:lineRule="auto"/>
              <w:jc w:val="right"/>
              <w:rPr>
                <w:rFonts w:cs="Times New Roman"/>
              </w:rPr>
            </w:pPr>
            <w:r w:rsidRPr="00566D30">
              <w:rPr>
                <w:rFonts w:cs="Times New Roman"/>
              </w:rPr>
              <w:t>41</w:t>
            </w:r>
          </w:p>
        </w:tc>
        <w:tc>
          <w:tcPr>
            <w:tcW w:w="895" w:type="pct"/>
            <w:noWrap/>
            <w:vAlign w:val="center"/>
            <w:hideMark/>
          </w:tcPr>
          <w:p w14:paraId="5F7347CA" w14:textId="77777777" w:rsidR="00566D30" w:rsidRPr="00566D30" w:rsidRDefault="00566D30" w:rsidP="00566D30">
            <w:pPr>
              <w:spacing w:after="0" w:line="240" w:lineRule="auto"/>
              <w:jc w:val="right"/>
              <w:rPr>
                <w:rFonts w:cs="Times New Roman"/>
              </w:rPr>
            </w:pPr>
            <w:r w:rsidRPr="00566D30">
              <w:rPr>
                <w:rFonts w:cs="Times New Roman"/>
              </w:rPr>
              <w:t>25</w:t>
            </w:r>
          </w:p>
        </w:tc>
        <w:tc>
          <w:tcPr>
            <w:tcW w:w="895" w:type="pct"/>
            <w:noWrap/>
            <w:vAlign w:val="center"/>
            <w:hideMark/>
          </w:tcPr>
          <w:p w14:paraId="6495F862" w14:textId="77777777" w:rsidR="00566D30" w:rsidRPr="00566D30" w:rsidRDefault="00566D30" w:rsidP="00566D30">
            <w:pPr>
              <w:spacing w:after="0" w:line="240" w:lineRule="auto"/>
              <w:jc w:val="right"/>
              <w:rPr>
                <w:rFonts w:cs="Times New Roman"/>
              </w:rPr>
            </w:pPr>
            <w:r w:rsidRPr="00566D30">
              <w:rPr>
                <w:rFonts w:cs="Times New Roman"/>
              </w:rPr>
              <w:t>0.72</w:t>
            </w:r>
          </w:p>
        </w:tc>
        <w:tc>
          <w:tcPr>
            <w:tcW w:w="894" w:type="pct"/>
            <w:noWrap/>
            <w:vAlign w:val="center"/>
            <w:hideMark/>
          </w:tcPr>
          <w:p w14:paraId="6866A5EF" w14:textId="77777777" w:rsidR="00566D30" w:rsidRPr="00566D30" w:rsidRDefault="00566D30" w:rsidP="00566D30">
            <w:pPr>
              <w:spacing w:after="0" w:line="240" w:lineRule="auto"/>
              <w:jc w:val="right"/>
              <w:rPr>
                <w:rFonts w:cs="Times New Roman"/>
              </w:rPr>
            </w:pPr>
            <w:r w:rsidRPr="00566D30">
              <w:rPr>
                <w:rFonts w:cs="Times New Roman"/>
              </w:rPr>
              <w:t>55</w:t>
            </w:r>
          </w:p>
        </w:tc>
      </w:tr>
      <w:tr w:rsidR="00566D30" w:rsidRPr="00566D30" w14:paraId="6C1D816C" w14:textId="77777777" w:rsidTr="00842CAC">
        <w:trPr>
          <w:trHeight w:val="170"/>
        </w:trPr>
        <w:tc>
          <w:tcPr>
            <w:tcW w:w="526" w:type="pct"/>
            <w:noWrap/>
            <w:vAlign w:val="center"/>
            <w:hideMark/>
          </w:tcPr>
          <w:p w14:paraId="33650D18" w14:textId="77777777" w:rsidR="00566D30" w:rsidRPr="00566D30" w:rsidRDefault="00566D30" w:rsidP="00566D30">
            <w:pPr>
              <w:spacing w:after="0" w:line="240" w:lineRule="auto"/>
              <w:jc w:val="right"/>
              <w:rPr>
                <w:rFonts w:cs="Times New Roman"/>
              </w:rPr>
            </w:pPr>
            <w:r w:rsidRPr="00566D30">
              <w:rPr>
                <w:rFonts w:cs="Times New Roman"/>
              </w:rPr>
              <w:t>2003</w:t>
            </w:r>
          </w:p>
        </w:tc>
        <w:tc>
          <w:tcPr>
            <w:tcW w:w="895" w:type="pct"/>
            <w:noWrap/>
            <w:vAlign w:val="center"/>
            <w:hideMark/>
          </w:tcPr>
          <w:p w14:paraId="46B41501" w14:textId="77777777" w:rsidR="00566D30" w:rsidRPr="00566D30" w:rsidRDefault="00566D30" w:rsidP="00566D30">
            <w:pPr>
              <w:spacing w:after="0" w:line="240" w:lineRule="auto"/>
              <w:jc w:val="right"/>
              <w:rPr>
                <w:rFonts w:cs="Times New Roman"/>
              </w:rPr>
            </w:pPr>
            <w:r w:rsidRPr="00566D30">
              <w:rPr>
                <w:rFonts w:cs="Times New Roman"/>
              </w:rPr>
              <w:t>82</w:t>
            </w:r>
          </w:p>
        </w:tc>
        <w:tc>
          <w:tcPr>
            <w:tcW w:w="895" w:type="pct"/>
            <w:noWrap/>
            <w:vAlign w:val="center"/>
            <w:hideMark/>
          </w:tcPr>
          <w:p w14:paraId="0596A58D" w14:textId="77777777" w:rsidR="00566D30" w:rsidRPr="00566D30" w:rsidRDefault="00566D30" w:rsidP="00566D30">
            <w:pPr>
              <w:spacing w:after="0" w:line="240" w:lineRule="auto"/>
              <w:jc w:val="right"/>
              <w:rPr>
                <w:rFonts w:cs="Times New Roman"/>
              </w:rPr>
            </w:pPr>
            <w:r w:rsidRPr="00566D30">
              <w:rPr>
                <w:rFonts w:cs="Times New Roman"/>
              </w:rPr>
              <w:t>31</w:t>
            </w:r>
          </w:p>
        </w:tc>
        <w:tc>
          <w:tcPr>
            <w:tcW w:w="895" w:type="pct"/>
            <w:noWrap/>
            <w:vAlign w:val="center"/>
            <w:hideMark/>
          </w:tcPr>
          <w:p w14:paraId="7F59D20F" w14:textId="77777777" w:rsidR="00566D30" w:rsidRPr="00566D30" w:rsidRDefault="00566D30" w:rsidP="00566D30">
            <w:pPr>
              <w:spacing w:after="0" w:line="240" w:lineRule="auto"/>
              <w:jc w:val="right"/>
              <w:rPr>
                <w:rFonts w:cs="Times New Roman"/>
              </w:rPr>
            </w:pPr>
            <w:r w:rsidRPr="00566D30">
              <w:rPr>
                <w:rFonts w:cs="Times New Roman"/>
              </w:rPr>
              <w:t>16</w:t>
            </w:r>
          </w:p>
        </w:tc>
        <w:tc>
          <w:tcPr>
            <w:tcW w:w="895" w:type="pct"/>
            <w:noWrap/>
            <w:vAlign w:val="center"/>
            <w:hideMark/>
          </w:tcPr>
          <w:p w14:paraId="33DC805D" w14:textId="77777777" w:rsidR="00566D30" w:rsidRPr="00566D30" w:rsidRDefault="00566D30" w:rsidP="00566D30">
            <w:pPr>
              <w:spacing w:after="0" w:line="240" w:lineRule="auto"/>
              <w:jc w:val="right"/>
              <w:rPr>
                <w:rFonts w:cs="Times New Roman"/>
              </w:rPr>
            </w:pPr>
            <w:r w:rsidRPr="00566D30">
              <w:rPr>
                <w:rFonts w:cs="Times New Roman"/>
              </w:rPr>
              <w:t>0.75</w:t>
            </w:r>
          </w:p>
        </w:tc>
        <w:tc>
          <w:tcPr>
            <w:tcW w:w="894" w:type="pct"/>
            <w:noWrap/>
            <w:vAlign w:val="center"/>
            <w:hideMark/>
          </w:tcPr>
          <w:p w14:paraId="2D352D74" w14:textId="77777777" w:rsidR="00566D30" w:rsidRPr="00566D30" w:rsidRDefault="00566D30" w:rsidP="00566D30">
            <w:pPr>
              <w:spacing w:after="0" w:line="240" w:lineRule="auto"/>
              <w:jc w:val="right"/>
              <w:rPr>
                <w:rFonts w:cs="Times New Roman"/>
              </w:rPr>
            </w:pPr>
            <w:r w:rsidRPr="00566D30">
              <w:rPr>
                <w:rFonts w:cs="Times New Roman"/>
              </w:rPr>
              <w:t>40</w:t>
            </w:r>
          </w:p>
        </w:tc>
      </w:tr>
      <w:tr w:rsidR="00566D30" w:rsidRPr="00566D30" w14:paraId="4B065013" w14:textId="77777777" w:rsidTr="00842CAC">
        <w:trPr>
          <w:trHeight w:val="170"/>
        </w:trPr>
        <w:tc>
          <w:tcPr>
            <w:tcW w:w="526" w:type="pct"/>
            <w:noWrap/>
            <w:vAlign w:val="center"/>
            <w:hideMark/>
          </w:tcPr>
          <w:p w14:paraId="413B5774" w14:textId="77777777" w:rsidR="00566D30" w:rsidRPr="00566D30" w:rsidRDefault="00566D30" w:rsidP="00566D30">
            <w:pPr>
              <w:spacing w:after="0" w:line="240" w:lineRule="auto"/>
              <w:jc w:val="right"/>
              <w:rPr>
                <w:rFonts w:cs="Times New Roman"/>
              </w:rPr>
            </w:pPr>
            <w:r w:rsidRPr="00566D30">
              <w:rPr>
                <w:rFonts w:cs="Times New Roman"/>
              </w:rPr>
              <w:t>2004</w:t>
            </w:r>
          </w:p>
        </w:tc>
        <w:tc>
          <w:tcPr>
            <w:tcW w:w="895" w:type="pct"/>
            <w:noWrap/>
            <w:vAlign w:val="center"/>
            <w:hideMark/>
          </w:tcPr>
          <w:p w14:paraId="1C96C333" w14:textId="77777777" w:rsidR="00566D30" w:rsidRPr="00566D30" w:rsidRDefault="00566D30" w:rsidP="00566D30">
            <w:pPr>
              <w:spacing w:after="0" w:line="240" w:lineRule="auto"/>
              <w:jc w:val="right"/>
              <w:rPr>
                <w:rFonts w:cs="Times New Roman"/>
              </w:rPr>
            </w:pPr>
            <w:r w:rsidRPr="00566D30">
              <w:rPr>
                <w:rFonts w:cs="Times New Roman"/>
              </w:rPr>
              <w:t>76</w:t>
            </w:r>
          </w:p>
        </w:tc>
        <w:tc>
          <w:tcPr>
            <w:tcW w:w="895" w:type="pct"/>
            <w:noWrap/>
            <w:vAlign w:val="center"/>
            <w:hideMark/>
          </w:tcPr>
          <w:p w14:paraId="5ECB4EFF" w14:textId="77777777" w:rsidR="00566D30" w:rsidRPr="00566D30" w:rsidRDefault="00566D30" w:rsidP="00566D30">
            <w:pPr>
              <w:spacing w:after="0" w:line="240" w:lineRule="auto"/>
              <w:jc w:val="right"/>
              <w:rPr>
                <w:rFonts w:cs="Times New Roman"/>
              </w:rPr>
            </w:pPr>
            <w:r w:rsidRPr="00566D30">
              <w:rPr>
                <w:rFonts w:cs="Times New Roman"/>
              </w:rPr>
              <w:t>33</w:t>
            </w:r>
          </w:p>
        </w:tc>
        <w:tc>
          <w:tcPr>
            <w:tcW w:w="895" w:type="pct"/>
            <w:noWrap/>
            <w:vAlign w:val="center"/>
            <w:hideMark/>
          </w:tcPr>
          <w:p w14:paraId="38A273D0" w14:textId="77777777" w:rsidR="00566D30" w:rsidRPr="00566D30" w:rsidRDefault="00566D30" w:rsidP="00566D30">
            <w:pPr>
              <w:spacing w:after="0" w:line="240" w:lineRule="auto"/>
              <w:jc w:val="right"/>
              <w:rPr>
                <w:rFonts w:cs="Times New Roman"/>
              </w:rPr>
            </w:pPr>
            <w:r w:rsidRPr="00566D30">
              <w:rPr>
                <w:rFonts w:cs="Times New Roman"/>
              </w:rPr>
              <w:t>22</w:t>
            </w:r>
          </w:p>
        </w:tc>
        <w:tc>
          <w:tcPr>
            <w:tcW w:w="895" w:type="pct"/>
            <w:noWrap/>
            <w:vAlign w:val="center"/>
            <w:hideMark/>
          </w:tcPr>
          <w:p w14:paraId="4B41D0F9" w14:textId="77777777" w:rsidR="00566D30" w:rsidRPr="00566D30" w:rsidRDefault="00566D30" w:rsidP="00566D30">
            <w:pPr>
              <w:spacing w:after="0" w:line="240" w:lineRule="auto"/>
              <w:jc w:val="right"/>
              <w:rPr>
                <w:rFonts w:cs="Times New Roman"/>
              </w:rPr>
            </w:pPr>
            <w:r w:rsidRPr="00566D30">
              <w:rPr>
                <w:rFonts w:cs="Times New Roman"/>
              </w:rPr>
              <w:t>0.68</w:t>
            </w:r>
          </w:p>
        </w:tc>
        <w:tc>
          <w:tcPr>
            <w:tcW w:w="894" w:type="pct"/>
            <w:noWrap/>
            <w:vAlign w:val="center"/>
            <w:hideMark/>
          </w:tcPr>
          <w:p w14:paraId="36FAB534" w14:textId="77777777" w:rsidR="00566D30" w:rsidRPr="00566D30" w:rsidRDefault="00566D30" w:rsidP="00566D30">
            <w:pPr>
              <w:spacing w:after="0" w:line="240" w:lineRule="auto"/>
              <w:jc w:val="right"/>
              <w:rPr>
                <w:rFonts w:cs="Times New Roman"/>
              </w:rPr>
            </w:pPr>
            <w:r w:rsidRPr="00566D30">
              <w:rPr>
                <w:rFonts w:cs="Times New Roman"/>
              </w:rPr>
              <w:t>63</w:t>
            </w:r>
          </w:p>
        </w:tc>
      </w:tr>
      <w:tr w:rsidR="00566D30" w:rsidRPr="00566D30" w14:paraId="6FCC3397" w14:textId="77777777" w:rsidTr="00842CAC">
        <w:trPr>
          <w:trHeight w:val="170"/>
        </w:trPr>
        <w:tc>
          <w:tcPr>
            <w:tcW w:w="526" w:type="pct"/>
            <w:noWrap/>
            <w:vAlign w:val="center"/>
            <w:hideMark/>
          </w:tcPr>
          <w:p w14:paraId="30C1C5A7" w14:textId="77777777" w:rsidR="00566D30" w:rsidRPr="00566D30" w:rsidRDefault="00566D30" w:rsidP="00566D30">
            <w:pPr>
              <w:spacing w:after="0" w:line="240" w:lineRule="auto"/>
              <w:jc w:val="right"/>
              <w:rPr>
                <w:rFonts w:cs="Times New Roman"/>
              </w:rPr>
            </w:pPr>
            <w:r w:rsidRPr="00566D30">
              <w:rPr>
                <w:rFonts w:cs="Times New Roman"/>
              </w:rPr>
              <w:t>2005</w:t>
            </w:r>
          </w:p>
        </w:tc>
        <w:tc>
          <w:tcPr>
            <w:tcW w:w="895" w:type="pct"/>
            <w:noWrap/>
            <w:vAlign w:val="center"/>
            <w:hideMark/>
          </w:tcPr>
          <w:p w14:paraId="14C877BB" w14:textId="77777777" w:rsidR="00566D30" w:rsidRPr="00566D30" w:rsidRDefault="00566D30" w:rsidP="00566D30">
            <w:pPr>
              <w:spacing w:after="0" w:line="240" w:lineRule="auto"/>
              <w:jc w:val="right"/>
              <w:rPr>
                <w:rFonts w:cs="Times New Roman"/>
              </w:rPr>
            </w:pPr>
            <w:r w:rsidRPr="00566D30">
              <w:rPr>
                <w:rFonts w:cs="Times New Roman"/>
              </w:rPr>
              <w:t>84</w:t>
            </w:r>
          </w:p>
        </w:tc>
        <w:tc>
          <w:tcPr>
            <w:tcW w:w="895" w:type="pct"/>
            <w:noWrap/>
            <w:vAlign w:val="center"/>
            <w:hideMark/>
          </w:tcPr>
          <w:p w14:paraId="69A5EF2A" w14:textId="77777777" w:rsidR="00566D30" w:rsidRPr="00566D30" w:rsidRDefault="00566D30" w:rsidP="00566D30">
            <w:pPr>
              <w:spacing w:after="0" w:line="240" w:lineRule="auto"/>
              <w:jc w:val="right"/>
              <w:rPr>
                <w:rFonts w:cs="Times New Roman"/>
              </w:rPr>
            </w:pPr>
            <w:r w:rsidRPr="00566D30">
              <w:rPr>
                <w:rFonts w:cs="Times New Roman"/>
              </w:rPr>
              <w:t>39</w:t>
            </w:r>
          </w:p>
        </w:tc>
        <w:tc>
          <w:tcPr>
            <w:tcW w:w="895" w:type="pct"/>
            <w:noWrap/>
            <w:vAlign w:val="center"/>
            <w:hideMark/>
          </w:tcPr>
          <w:p w14:paraId="1DD4FADF" w14:textId="77777777" w:rsidR="00566D30" w:rsidRPr="00566D30" w:rsidRDefault="00566D30" w:rsidP="00566D30">
            <w:pPr>
              <w:spacing w:after="0" w:line="240" w:lineRule="auto"/>
              <w:jc w:val="right"/>
              <w:rPr>
                <w:rFonts w:cs="Times New Roman"/>
              </w:rPr>
            </w:pPr>
            <w:r w:rsidRPr="00566D30">
              <w:rPr>
                <w:rFonts w:cs="Times New Roman"/>
              </w:rPr>
              <w:t>24</w:t>
            </w:r>
          </w:p>
        </w:tc>
        <w:tc>
          <w:tcPr>
            <w:tcW w:w="895" w:type="pct"/>
            <w:noWrap/>
            <w:vAlign w:val="center"/>
            <w:hideMark/>
          </w:tcPr>
          <w:p w14:paraId="0EA903F9" w14:textId="77777777" w:rsidR="00566D30" w:rsidRPr="00566D30" w:rsidRDefault="00566D30" w:rsidP="00566D30">
            <w:pPr>
              <w:spacing w:after="0" w:line="240" w:lineRule="auto"/>
              <w:jc w:val="right"/>
              <w:rPr>
                <w:rFonts w:cs="Times New Roman"/>
              </w:rPr>
            </w:pPr>
            <w:r w:rsidRPr="00566D30">
              <w:rPr>
                <w:rFonts w:cs="Times New Roman"/>
              </w:rPr>
              <w:t>0.88</w:t>
            </w:r>
          </w:p>
        </w:tc>
        <w:tc>
          <w:tcPr>
            <w:tcW w:w="894" w:type="pct"/>
            <w:noWrap/>
            <w:vAlign w:val="center"/>
            <w:hideMark/>
          </w:tcPr>
          <w:p w14:paraId="050A1B76" w14:textId="77777777" w:rsidR="00566D30" w:rsidRPr="00566D30" w:rsidRDefault="00566D30" w:rsidP="00566D30">
            <w:pPr>
              <w:spacing w:after="0" w:line="240" w:lineRule="auto"/>
              <w:jc w:val="right"/>
              <w:rPr>
                <w:rFonts w:cs="Times New Roman"/>
              </w:rPr>
            </w:pPr>
            <w:r w:rsidRPr="00566D30">
              <w:rPr>
                <w:rFonts w:cs="Times New Roman"/>
              </w:rPr>
              <w:t>86</w:t>
            </w:r>
          </w:p>
        </w:tc>
      </w:tr>
      <w:tr w:rsidR="00566D30" w:rsidRPr="00566D30" w14:paraId="6EA8A2E8" w14:textId="77777777" w:rsidTr="00842CAC">
        <w:trPr>
          <w:trHeight w:val="170"/>
        </w:trPr>
        <w:tc>
          <w:tcPr>
            <w:tcW w:w="526" w:type="pct"/>
            <w:noWrap/>
            <w:vAlign w:val="center"/>
            <w:hideMark/>
          </w:tcPr>
          <w:p w14:paraId="3A305867" w14:textId="77777777" w:rsidR="00566D30" w:rsidRPr="00566D30" w:rsidRDefault="00566D30" w:rsidP="00566D30">
            <w:pPr>
              <w:spacing w:after="0" w:line="240" w:lineRule="auto"/>
              <w:jc w:val="right"/>
              <w:rPr>
                <w:rFonts w:cs="Times New Roman"/>
              </w:rPr>
            </w:pPr>
            <w:r w:rsidRPr="00566D30">
              <w:rPr>
                <w:rFonts w:cs="Times New Roman"/>
              </w:rPr>
              <w:t>2006</w:t>
            </w:r>
          </w:p>
        </w:tc>
        <w:tc>
          <w:tcPr>
            <w:tcW w:w="895" w:type="pct"/>
            <w:noWrap/>
            <w:vAlign w:val="center"/>
            <w:hideMark/>
          </w:tcPr>
          <w:p w14:paraId="6BBC3C9C" w14:textId="77777777" w:rsidR="00566D30" w:rsidRPr="00566D30" w:rsidRDefault="00566D30" w:rsidP="00566D30">
            <w:pPr>
              <w:spacing w:after="0" w:line="240" w:lineRule="auto"/>
              <w:jc w:val="right"/>
              <w:rPr>
                <w:rFonts w:cs="Times New Roman"/>
              </w:rPr>
            </w:pPr>
            <w:r w:rsidRPr="00566D30">
              <w:rPr>
                <w:rFonts w:cs="Times New Roman"/>
              </w:rPr>
              <w:t>133</w:t>
            </w:r>
          </w:p>
        </w:tc>
        <w:tc>
          <w:tcPr>
            <w:tcW w:w="895" w:type="pct"/>
            <w:noWrap/>
            <w:vAlign w:val="center"/>
            <w:hideMark/>
          </w:tcPr>
          <w:p w14:paraId="2F6E1AAB" w14:textId="77777777" w:rsidR="00566D30" w:rsidRPr="00566D30" w:rsidRDefault="00566D30" w:rsidP="00566D30">
            <w:pPr>
              <w:spacing w:after="0" w:line="240" w:lineRule="auto"/>
              <w:jc w:val="right"/>
              <w:rPr>
                <w:rFonts w:cs="Times New Roman"/>
              </w:rPr>
            </w:pPr>
            <w:r w:rsidRPr="00566D30">
              <w:rPr>
                <w:rFonts w:cs="Times New Roman"/>
              </w:rPr>
              <w:t>77</w:t>
            </w:r>
          </w:p>
        </w:tc>
        <w:tc>
          <w:tcPr>
            <w:tcW w:w="895" w:type="pct"/>
            <w:noWrap/>
            <w:vAlign w:val="center"/>
            <w:hideMark/>
          </w:tcPr>
          <w:p w14:paraId="2E01DE79" w14:textId="77777777" w:rsidR="00566D30" w:rsidRPr="00566D30" w:rsidRDefault="00566D30" w:rsidP="00566D30">
            <w:pPr>
              <w:spacing w:after="0" w:line="240" w:lineRule="auto"/>
              <w:jc w:val="right"/>
              <w:rPr>
                <w:rFonts w:cs="Times New Roman"/>
              </w:rPr>
            </w:pPr>
            <w:r w:rsidRPr="00566D30">
              <w:rPr>
                <w:rFonts w:cs="Times New Roman"/>
              </w:rPr>
              <w:t>64</w:t>
            </w:r>
          </w:p>
        </w:tc>
        <w:tc>
          <w:tcPr>
            <w:tcW w:w="895" w:type="pct"/>
            <w:noWrap/>
            <w:vAlign w:val="center"/>
            <w:hideMark/>
          </w:tcPr>
          <w:p w14:paraId="18C0A552" w14:textId="77777777" w:rsidR="00566D30" w:rsidRPr="00566D30" w:rsidRDefault="00566D30" w:rsidP="00566D30">
            <w:pPr>
              <w:spacing w:after="0" w:line="240" w:lineRule="auto"/>
              <w:jc w:val="right"/>
              <w:rPr>
                <w:rFonts w:cs="Times New Roman"/>
              </w:rPr>
            </w:pPr>
            <w:r w:rsidRPr="00566D30">
              <w:rPr>
                <w:rFonts w:cs="Times New Roman"/>
              </w:rPr>
              <w:t>0.72</w:t>
            </w:r>
          </w:p>
        </w:tc>
        <w:tc>
          <w:tcPr>
            <w:tcW w:w="894" w:type="pct"/>
            <w:noWrap/>
            <w:vAlign w:val="center"/>
            <w:hideMark/>
          </w:tcPr>
          <w:p w14:paraId="3192FAB4" w14:textId="77777777" w:rsidR="00566D30" w:rsidRPr="00566D30" w:rsidRDefault="00566D30" w:rsidP="00566D30">
            <w:pPr>
              <w:spacing w:after="0" w:line="240" w:lineRule="auto"/>
              <w:jc w:val="right"/>
              <w:rPr>
                <w:rFonts w:cs="Times New Roman"/>
              </w:rPr>
            </w:pPr>
            <w:r w:rsidRPr="00566D30">
              <w:rPr>
                <w:rFonts w:cs="Times New Roman"/>
              </w:rPr>
              <w:t>203</w:t>
            </w:r>
          </w:p>
        </w:tc>
      </w:tr>
      <w:tr w:rsidR="00566D30" w:rsidRPr="00566D30" w14:paraId="74CCF4AB" w14:textId="77777777" w:rsidTr="00842CAC">
        <w:trPr>
          <w:trHeight w:val="170"/>
        </w:trPr>
        <w:tc>
          <w:tcPr>
            <w:tcW w:w="526" w:type="pct"/>
            <w:noWrap/>
            <w:vAlign w:val="center"/>
            <w:hideMark/>
          </w:tcPr>
          <w:p w14:paraId="4DF4B756" w14:textId="77777777" w:rsidR="00566D30" w:rsidRPr="00566D30" w:rsidRDefault="00566D30" w:rsidP="00566D30">
            <w:pPr>
              <w:spacing w:after="0" w:line="240" w:lineRule="auto"/>
              <w:jc w:val="right"/>
              <w:rPr>
                <w:rFonts w:cs="Times New Roman"/>
              </w:rPr>
            </w:pPr>
            <w:r w:rsidRPr="00566D30">
              <w:rPr>
                <w:rFonts w:cs="Times New Roman"/>
              </w:rPr>
              <w:t>2007</w:t>
            </w:r>
          </w:p>
        </w:tc>
        <w:tc>
          <w:tcPr>
            <w:tcW w:w="895" w:type="pct"/>
            <w:noWrap/>
            <w:vAlign w:val="center"/>
            <w:hideMark/>
          </w:tcPr>
          <w:p w14:paraId="402A4651" w14:textId="77777777" w:rsidR="00566D30" w:rsidRPr="00566D30" w:rsidRDefault="00566D30" w:rsidP="00566D30">
            <w:pPr>
              <w:spacing w:after="0" w:line="240" w:lineRule="auto"/>
              <w:jc w:val="right"/>
              <w:rPr>
                <w:rFonts w:cs="Times New Roman"/>
              </w:rPr>
            </w:pPr>
            <w:r w:rsidRPr="00566D30">
              <w:rPr>
                <w:rFonts w:cs="Times New Roman"/>
              </w:rPr>
              <w:t>273</w:t>
            </w:r>
          </w:p>
        </w:tc>
        <w:tc>
          <w:tcPr>
            <w:tcW w:w="895" w:type="pct"/>
            <w:noWrap/>
            <w:vAlign w:val="center"/>
            <w:hideMark/>
          </w:tcPr>
          <w:p w14:paraId="30D876BB" w14:textId="77777777" w:rsidR="00566D30" w:rsidRPr="00566D30" w:rsidRDefault="00566D30" w:rsidP="00566D30">
            <w:pPr>
              <w:spacing w:after="0" w:line="240" w:lineRule="auto"/>
              <w:jc w:val="right"/>
              <w:rPr>
                <w:rFonts w:cs="Times New Roman"/>
              </w:rPr>
            </w:pPr>
            <w:r w:rsidRPr="00566D30">
              <w:rPr>
                <w:rFonts w:cs="Times New Roman"/>
              </w:rPr>
              <w:t>173</w:t>
            </w:r>
          </w:p>
        </w:tc>
        <w:tc>
          <w:tcPr>
            <w:tcW w:w="895" w:type="pct"/>
            <w:noWrap/>
            <w:vAlign w:val="center"/>
            <w:hideMark/>
          </w:tcPr>
          <w:p w14:paraId="7B4FAD96" w14:textId="77777777" w:rsidR="00566D30" w:rsidRPr="00566D30" w:rsidRDefault="00566D30" w:rsidP="00566D30">
            <w:pPr>
              <w:spacing w:after="0" w:line="240" w:lineRule="auto"/>
              <w:jc w:val="right"/>
              <w:rPr>
                <w:rFonts w:cs="Times New Roman"/>
              </w:rPr>
            </w:pPr>
            <w:r w:rsidRPr="00566D30">
              <w:rPr>
                <w:rFonts w:cs="Times New Roman"/>
              </w:rPr>
              <w:t>148</w:t>
            </w:r>
          </w:p>
        </w:tc>
        <w:tc>
          <w:tcPr>
            <w:tcW w:w="895" w:type="pct"/>
            <w:noWrap/>
            <w:vAlign w:val="center"/>
            <w:hideMark/>
          </w:tcPr>
          <w:p w14:paraId="3AC34289" w14:textId="77777777" w:rsidR="00566D30" w:rsidRPr="00566D30" w:rsidRDefault="00566D30" w:rsidP="00566D30">
            <w:pPr>
              <w:spacing w:after="0" w:line="240" w:lineRule="auto"/>
              <w:jc w:val="right"/>
              <w:rPr>
                <w:rFonts w:cs="Times New Roman"/>
              </w:rPr>
            </w:pPr>
            <w:r w:rsidRPr="00566D30">
              <w:rPr>
                <w:rFonts w:cs="Times New Roman"/>
              </w:rPr>
              <w:t>0.78</w:t>
            </w:r>
          </w:p>
        </w:tc>
        <w:tc>
          <w:tcPr>
            <w:tcW w:w="894" w:type="pct"/>
            <w:noWrap/>
            <w:vAlign w:val="center"/>
            <w:hideMark/>
          </w:tcPr>
          <w:p w14:paraId="6FDC62F3" w14:textId="77777777" w:rsidR="00566D30" w:rsidRPr="00566D30" w:rsidRDefault="00566D30" w:rsidP="00566D30">
            <w:pPr>
              <w:spacing w:after="0" w:line="240" w:lineRule="auto"/>
              <w:jc w:val="right"/>
              <w:rPr>
                <w:rFonts w:cs="Times New Roman"/>
              </w:rPr>
            </w:pPr>
            <w:r w:rsidRPr="00566D30">
              <w:rPr>
                <w:rFonts w:cs="Times New Roman"/>
              </w:rPr>
              <w:t>586</w:t>
            </w:r>
          </w:p>
        </w:tc>
      </w:tr>
      <w:tr w:rsidR="00566D30" w:rsidRPr="00566D30" w14:paraId="19667181" w14:textId="77777777" w:rsidTr="00842CAC">
        <w:trPr>
          <w:trHeight w:val="170"/>
        </w:trPr>
        <w:tc>
          <w:tcPr>
            <w:tcW w:w="526" w:type="pct"/>
            <w:noWrap/>
            <w:vAlign w:val="center"/>
            <w:hideMark/>
          </w:tcPr>
          <w:p w14:paraId="072C2F2B" w14:textId="77777777" w:rsidR="00566D30" w:rsidRPr="00566D30" w:rsidRDefault="00566D30" w:rsidP="00566D30">
            <w:pPr>
              <w:spacing w:after="0" w:line="240" w:lineRule="auto"/>
              <w:jc w:val="right"/>
              <w:rPr>
                <w:rFonts w:cs="Times New Roman"/>
              </w:rPr>
            </w:pPr>
            <w:r w:rsidRPr="00566D30">
              <w:rPr>
                <w:rFonts w:cs="Times New Roman"/>
              </w:rPr>
              <w:t>2008</w:t>
            </w:r>
          </w:p>
        </w:tc>
        <w:tc>
          <w:tcPr>
            <w:tcW w:w="895" w:type="pct"/>
            <w:noWrap/>
            <w:vAlign w:val="center"/>
            <w:hideMark/>
          </w:tcPr>
          <w:p w14:paraId="451A3B05" w14:textId="77777777" w:rsidR="00566D30" w:rsidRPr="00566D30" w:rsidRDefault="00566D30" w:rsidP="00566D30">
            <w:pPr>
              <w:spacing w:after="0" w:line="240" w:lineRule="auto"/>
              <w:jc w:val="right"/>
              <w:rPr>
                <w:rFonts w:cs="Times New Roman"/>
              </w:rPr>
            </w:pPr>
            <w:r w:rsidRPr="00566D30">
              <w:rPr>
                <w:rFonts w:cs="Times New Roman"/>
              </w:rPr>
              <w:t>205</w:t>
            </w:r>
          </w:p>
        </w:tc>
        <w:tc>
          <w:tcPr>
            <w:tcW w:w="895" w:type="pct"/>
            <w:noWrap/>
            <w:vAlign w:val="center"/>
            <w:hideMark/>
          </w:tcPr>
          <w:p w14:paraId="1A5703B6" w14:textId="77777777" w:rsidR="00566D30" w:rsidRPr="00566D30" w:rsidRDefault="00566D30" w:rsidP="00566D30">
            <w:pPr>
              <w:spacing w:after="0" w:line="240" w:lineRule="auto"/>
              <w:jc w:val="right"/>
              <w:rPr>
                <w:rFonts w:cs="Times New Roman"/>
              </w:rPr>
            </w:pPr>
            <w:r w:rsidRPr="00566D30">
              <w:rPr>
                <w:rFonts w:cs="Times New Roman"/>
              </w:rPr>
              <w:t>98</w:t>
            </w:r>
          </w:p>
        </w:tc>
        <w:tc>
          <w:tcPr>
            <w:tcW w:w="895" w:type="pct"/>
            <w:noWrap/>
            <w:vAlign w:val="center"/>
            <w:hideMark/>
          </w:tcPr>
          <w:p w14:paraId="17362F3E" w14:textId="77777777" w:rsidR="00566D30" w:rsidRPr="00566D30" w:rsidRDefault="00566D30" w:rsidP="00566D30">
            <w:pPr>
              <w:spacing w:after="0" w:line="240" w:lineRule="auto"/>
              <w:jc w:val="right"/>
              <w:rPr>
                <w:rFonts w:cs="Times New Roman"/>
              </w:rPr>
            </w:pPr>
            <w:r w:rsidRPr="00566D30">
              <w:rPr>
                <w:rFonts w:cs="Times New Roman"/>
              </w:rPr>
              <w:t>81</w:t>
            </w:r>
          </w:p>
        </w:tc>
        <w:tc>
          <w:tcPr>
            <w:tcW w:w="895" w:type="pct"/>
            <w:noWrap/>
            <w:vAlign w:val="center"/>
            <w:hideMark/>
          </w:tcPr>
          <w:p w14:paraId="14BF1400" w14:textId="77777777" w:rsidR="00566D30" w:rsidRPr="00566D30" w:rsidRDefault="00566D30" w:rsidP="00566D30">
            <w:pPr>
              <w:spacing w:after="0" w:line="240" w:lineRule="auto"/>
              <w:jc w:val="right"/>
              <w:rPr>
                <w:rFonts w:cs="Times New Roman"/>
              </w:rPr>
            </w:pPr>
            <w:r w:rsidRPr="00566D30">
              <w:rPr>
                <w:rFonts w:cs="Times New Roman"/>
              </w:rPr>
              <w:t>0.84</w:t>
            </w:r>
          </w:p>
        </w:tc>
        <w:tc>
          <w:tcPr>
            <w:tcW w:w="894" w:type="pct"/>
            <w:noWrap/>
            <w:vAlign w:val="center"/>
            <w:hideMark/>
          </w:tcPr>
          <w:p w14:paraId="016EF981" w14:textId="77777777" w:rsidR="00566D30" w:rsidRPr="00566D30" w:rsidRDefault="00566D30" w:rsidP="00566D30">
            <w:pPr>
              <w:spacing w:after="0" w:line="240" w:lineRule="auto"/>
              <w:jc w:val="right"/>
              <w:rPr>
                <w:rFonts w:cs="Times New Roman"/>
              </w:rPr>
            </w:pPr>
            <w:r w:rsidRPr="00566D30">
              <w:rPr>
                <w:rFonts w:cs="Times New Roman"/>
              </w:rPr>
              <w:t>223</w:t>
            </w:r>
          </w:p>
        </w:tc>
      </w:tr>
      <w:tr w:rsidR="00566D30" w:rsidRPr="00566D30" w14:paraId="44670250" w14:textId="77777777" w:rsidTr="00842CAC">
        <w:trPr>
          <w:trHeight w:val="170"/>
        </w:trPr>
        <w:tc>
          <w:tcPr>
            <w:tcW w:w="526" w:type="pct"/>
            <w:noWrap/>
            <w:vAlign w:val="center"/>
            <w:hideMark/>
          </w:tcPr>
          <w:p w14:paraId="426E6269" w14:textId="77777777" w:rsidR="00566D30" w:rsidRPr="00566D30" w:rsidRDefault="00566D30" w:rsidP="00566D30">
            <w:pPr>
              <w:spacing w:after="0" w:line="240" w:lineRule="auto"/>
              <w:jc w:val="right"/>
              <w:rPr>
                <w:rFonts w:cs="Times New Roman"/>
              </w:rPr>
            </w:pPr>
            <w:r w:rsidRPr="00566D30">
              <w:rPr>
                <w:rFonts w:cs="Times New Roman"/>
              </w:rPr>
              <w:t>2009</w:t>
            </w:r>
          </w:p>
        </w:tc>
        <w:tc>
          <w:tcPr>
            <w:tcW w:w="895" w:type="pct"/>
            <w:noWrap/>
            <w:vAlign w:val="center"/>
            <w:hideMark/>
          </w:tcPr>
          <w:p w14:paraId="1FC235A5" w14:textId="77777777" w:rsidR="00566D30" w:rsidRPr="00566D30" w:rsidRDefault="00566D30" w:rsidP="00566D30">
            <w:pPr>
              <w:spacing w:after="0" w:line="240" w:lineRule="auto"/>
              <w:jc w:val="right"/>
              <w:rPr>
                <w:rFonts w:cs="Times New Roman"/>
              </w:rPr>
            </w:pPr>
            <w:r w:rsidRPr="00566D30">
              <w:rPr>
                <w:rFonts w:cs="Times New Roman"/>
              </w:rPr>
              <w:t>290</w:t>
            </w:r>
          </w:p>
        </w:tc>
        <w:tc>
          <w:tcPr>
            <w:tcW w:w="895" w:type="pct"/>
            <w:noWrap/>
            <w:vAlign w:val="center"/>
            <w:hideMark/>
          </w:tcPr>
          <w:p w14:paraId="7890AE7D" w14:textId="77777777" w:rsidR="00566D30" w:rsidRPr="00566D30" w:rsidRDefault="00566D30" w:rsidP="00566D30">
            <w:pPr>
              <w:spacing w:after="0" w:line="240" w:lineRule="auto"/>
              <w:jc w:val="right"/>
              <w:rPr>
                <w:rFonts w:cs="Times New Roman"/>
              </w:rPr>
            </w:pPr>
            <w:r w:rsidRPr="00566D30">
              <w:rPr>
                <w:rFonts w:cs="Times New Roman"/>
              </w:rPr>
              <w:t>136</w:t>
            </w:r>
          </w:p>
        </w:tc>
        <w:tc>
          <w:tcPr>
            <w:tcW w:w="895" w:type="pct"/>
            <w:noWrap/>
            <w:vAlign w:val="center"/>
            <w:hideMark/>
          </w:tcPr>
          <w:p w14:paraId="6182F069" w14:textId="77777777" w:rsidR="00566D30" w:rsidRPr="00566D30" w:rsidRDefault="00566D30" w:rsidP="00566D30">
            <w:pPr>
              <w:spacing w:after="0" w:line="240" w:lineRule="auto"/>
              <w:jc w:val="right"/>
              <w:rPr>
                <w:rFonts w:cs="Times New Roman"/>
              </w:rPr>
            </w:pPr>
            <w:r w:rsidRPr="00566D30">
              <w:rPr>
                <w:rFonts w:cs="Times New Roman"/>
              </w:rPr>
              <w:t>109</w:t>
            </w:r>
          </w:p>
        </w:tc>
        <w:tc>
          <w:tcPr>
            <w:tcW w:w="895" w:type="pct"/>
            <w:noWrap/>
            <w:vAlign w:val="center"/>
            <w:hideMark/>
          </w:tcPr>
          <w:p w14:paraId="774DE7D9" w14:textId="77777777" w:rsidR="00566D30" w:rsidRPr="00566D30" w:rsidRDefault="00566D30" w:rsidP="00566D30">
            <w:pPr>
              <w:spacing w:after="0" w:line="240" w:lineRule="auto"/>
              <w:jc w:val="right"/>
              <w:rPr>
                <w:rFonts w:cs="Times New Roman"/>
              </w:rPr>
            </w:pPr>
            <w:r w:rsidRPr="00566D30">
              <w:rPr>
                <w:rFonts w:cs="Times New Roman"/>
              </w:rPr>
              <w:t>0.83</w:t>
            </w:r>
          </w:p>
        </w:tc>
        <w:tc>
          <w:tcPr>
            <w:tcW w:w="894" w:type="pct"/>
            <w:noWrap/>
            <w:vAlign w:val="center"/>
            <w:hideMark/>
          </w:tcPr>
          <w:p w14:paraId="02C46BC4" w14:textId="77777777" w:rsidR="00566D30" w:rsidRPr="00566D30" w:rsidRDefault="00566D30" w:rsidP="00566D30">
            <w:pPr>
              <w:spacing w:after="0" w:line="240" w:lineRule="auto"/>
              <w:jc w:val="right"/>
              <w:rPr>
                <w:rFonts w:cs="Times New Roman"/>
              </w:rPr>
            </w:pPr>
            <w:r w:rsidRPr="00566D30">
              <w:rPr>
                <w:rFonts w:cs="Times New Roman"/>
              </w:rPr>
              <w:t>315</w:t>
            </w:r>
          </w:p>
        </w:tc>
      </w:tr>
      <w:tr w:rsidR="00566D30" w:rsidRPr="00566D30" w14:paraId="33435792" w14:textId="77777777" w:rsidTr="00842CAC">
        <w:trPr>
          <w:trHeight w:val="170"/>
        </w:trPr>
        <w:tc>
          <w:tcPr>
            <w:tcW w:w="526" w:type="pct"/>
            <w:noWrap/>
            <w:vAlign w:val="center"/>
            <w:hideMark/>
          </w:tcPr>
          <w:p w14:paraId="5309E94F" w14:textId="77777777" w:rsidR="00566D30" w:rsidRPr="00566D30" w:rsidRDefault="00566D30" w:rsidP="00566D30">
            <w:pPr>
              <w:spacing w:after="0" w:line="240" w:lineRule="auto"/>
              <w:jc w:val="right"/>
              <w:rPr>
                <w:rFonts w:cs="Times New Roman"/>
              </w:rPr>
            </w:pPr>
            <w:r w:rsidRPr="00566D30">
              <w:rPr>
                <w:rFonts w:cs="Times New Roman"/>
              </w:rPr>
              <w:t>2010</w:t>
            </w:r>
          </w:p>
        </w:tc>
        <w:tc>
          <w:tcPr>
            <w:tcW w:w="895" w:type="pct"/>
            <w:noWrap/>
            <w:vAlign w:val="center"/>
            <w:hideMark/>
          </w:tcPr>
          <w:p w14:paraId="3E48601B" w14:textId="77777777" w:rsidR="00566D30" w:rsidRPr="00566D30" w:rsidRDefault="00566D30" w:rsidP="00566D30">
            <w:pPr>
              <w:spacing w:after="0" w:line="240" w:lineRule="auto"/>
              <w:jc w:val="right"/>
              <w:rPr>
                <w:rFonts w:cs="Times New Roman"/>
              </w:rPr>
            </w:pPr>
            <w:r w:rsidRPr="00566D30">
              <w:rPr>
                <w:rFonts w:cs="Times New Roman"/>
              </w:rPr>
              <w:t>141</w:t>
            </w:r>
          </w:p>
        </w:tc>
        <w:tc>
          <w:tcPr>
            <w:tcW w:w="895" w:type="pct"/>
            <w:noWrap/>
            <w:vAlign w:val="center"/>
            <w:hideMark/>
          </w:tcPr>
          <w:p w14:paraId="799BAE91" w14:textId="77777777" w:rsidR="00566D30" w:rsidRPr="00566D30" w:rsidRDefault="00566D30" w:rsidP="00566D30">
            <w:pPr>
              <w:spacing w:after="0" w:line="240" w:lineRule="auto"/>
              <w:jc w:val="right"/>
              <w:rPr>
                <w:rFonts w:cs="Times New Roman"/>
              </w:rPr>
            </w:pPr>
            <w:r w:rsidRPr="00566D30">
              <w:rPr>
                <w:rFonts w:cs="Times New Roman"/>
              </w:rPr>
              <w:t>52</w:t>
            </w:r>
          </w:p>
        </w:tc>
        <w:tc>
          <w:tcPr>
            <w:tcW w:w="895" w:type="pct"/>
            <w:noWrap/>
            <w:vAlign w:val="center"/>
            <w:hideMark/>
          </w:tcPr>
          <w:p w14:paraId="6484EACF" w14:textId="77777777" w:rsidR="00566D30" w:rsidRPr="00566D30" w:rsidRDefault="00566D30" w:rsidP="00566D30">
            <w:pPr>
              <w:spacing w:after="0" w:line="240" w:lineRule="auto"/>
              <w:jc w:val="right"/>
              <w:rPr>
                <w:rFonts w:cs="Times New Roman"/>
              </w:rPr>
            </w:pPr>
            <w:r w:rsidRPr="00566D30">
              <w:rPr>
                <w:rFonts w:cs="Times New Roman"/>
              </w:rPr>
              <w:t>39</w:t>
            </w:r>
          </w:p>
        </w:tc>
        <w:tc>
          <w:tcPr>
            <w:tcW w:w="895" w:type="pct"/>
            <w:noWrap/>
            <w:vAlign w:val="center"/>
            <w:hideMark/>
          </w:tcPr>
          <w:p w14:paraId="5A30E3E2" w14:textId="77777777" w:rsidR="00566D30" w:rsidRPr="00566D30" w:rsidRDefault="00566D30" w:rsidP="00566D30">
            <w:pPr>
              <w:spacing w:after="0" w:line="240" w:lineRule="auto"/>
              <w:jc w:val="right"/>
              <w:rPr>
                <w:rFonts w:cs="Times New Roman"/>
              </w:rPr>
            </w:pPr>
            <w:r w:rsidRPr="00566D30">
              <w:rPr>
                <w:rFonts w:cs="Times New Roman"/>
              </w:rPr>
              <w:t>0.82</w:t>
            </w:r>
          </w:p>
        </w:tc>
        <w:tc>
          <w:tcPr>
            <w:tcW w:w="894" w:type="pct"/>
            <w:noWrap/>
            <w:vAlign w:val="center"/>
            <w:hideMark/>
          </w:tcPr>
          <w:p w14:paraId="20A34964" w14:textId="77777777" w:rsidR="00566D30" w:rsidRPr="00566D30" w:rsidRDefault="00566D30" w:rsidP="00566D30">
            <w:pPr>
              <w:spacing w:after="0" w:line="240" w:lineRule="auto"/>
              <w:jc w:val="right"/>
              <w:rPr>
                <w:rFonts w:cs="Times New Roman"/>
              </w:rPr>
            </w:pPr>
            <w:r w:rsidRPr="00566D30">
              <w:rPr>
                <w:rFonts w:cs="Times New Roman"/>
              </w:rPr>
              <w:t>106</w:t>
            </w:r>
          </w:p>
        </w:tc>
      </w:tr>
    </w:tbl>
    <w:p w14:paraId="24BE7192" w14:textId="45C01BE6" w:rsidR="00002713" w:rsidRDefault="00002713" w:rsidP="009E264C">
      <w:pPr>
        <w:rPr>
          <w:rFonts w:cs="Times New Roman"/>
        </w:rPr>
      </w:pPr>
    </w:p>
    <w:p w14:paraId="5B361B3F" w14:textId="2A517BF2" w:rsidR="00A70496" w:rsidRPr="007D0A6C" w:rsidRDefault="00A70496" w:rsidP="00FB106F">
      <w:pPr>
        <w:spacing w:after="0" w:line="240" w:lineRule="auto"/>
        <w:rPr>
          <w:rFonts w:cs="Times New Roman"/>
        </w:rPr>
      </w:pPr>
    </w:p>
    <w:sectPr w:rsidR="00A70496" w:rsidRPr="007D0A6C" w:rsidSect="00002713">
      <w:footerReference w:type="even" r:id="rId9"/>
      <w:footerReference w:type="default" r:id="rId10"/>
      <w:pgSz w:w="12240" w:h="15840" w:code="1"/>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362C3" w14:textId="77777777" w:rsidR="00152C9C" w:rsidRDefault="00152C9C" w:rsidP="003C7103">
      <w:pPr>
        <w:spacing w:after="0" w:line="240" w:lineRule="auto"/>
      </w:pPr>
      <w:r>
        <w:separator/>
      </w:r>
    </w:p>
  </w:endnote>
  <w:endnote w:type="continuationSeparator" w:id="0">
    <w:p w14:paraId="0874B0B9" w14:textId="77777777" w:rsidR="00152C9C" w:rsidRDefault="00152C9C" w:rsidP="003C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Grande">
    <w:altName w:val="Times New Roman"/>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88CC8" w14:textId="77777777" w:rsidR="00152C9C" w:rsidRDefault="00152C9C" w:rsidP="00C62D1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E3121BF" w14:textId="77777777" w:rsidR="00152C9C" w:rsidRDefault="00152C9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27EB" w14:textId="77777777" w:rsidR="00152C9C" w:rsidRDefault="00152C9C" w:rsidP="00C62D1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45C1F">
      <w:rPr>
        <w:rStyle w:val="Seitenzahl"/>
        <w:noProof/>
      </w:rPr>
      <w:t>2</w:t>
    </w:r>
    <w:r>
      <w:rPr>
        <w:rStyle w:val="Seitenzahl"/>
      </w:rPr>
      <w:fldChar w:fldCharType="end"/>
    </w:r>
  </w:p>
  <w:p w14:paraId="70B2B380" w14:textId="77777777" w:rsidR="00152C9C" w:rsidRDefault="00152C9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8E939" w14:textId="77777777" w:rsidR="00152C9C" w:rsidRDefault="00152C9C" w:rsidP="003C7103">
      <w:pPr>
        <w:spacing w:after="0" w:line="240" w:lineRule="auto"/>
      </w:pPr>
      <w:r>
        <w:separator/>
      </w:r>
    </w:p>
  </w:footnote>
  <w:footnote w:type="continuationSeparator" w:id="0">
    <w:p w14:paraId="6431159C" w14:textId="77777777" w:rsidR="00152C9C" w:rsidRDefault="00152C9C" w:rsidP="003C7103">
      <w:pPr>
        <w:spacing w:after="0" w:line="240" w:lineRule="auto"/>
      </w:pPr>
      <w:r>
        <w:continuationSeparator/>
      </w:r>
    </w:p>
  </w:footnote>
  <w:footnote w:id="1">
    <w:p w14:paraId="6A4E923F" w14:textId="531CBA83" w:rsidR="00152C9C" w:rsidRPr="0069151D" w:rsidRDefault="00152C9C" w:rsidP="003305F1">
      <w:pPr>
        <w:pStyle w:val="Funotentext"/>
        <w:spacing w:line="276" w:lineRule="auto"/>
        <w:rPr>
          <w:rFonts w:cs="Times New Roman"/>
        </w:rPr>
      </w:pPr>
      <w:r w:rsidRPr="0069151D">
        <w:rPr>
          <w:rStyle w:val="Funotenzeichen"/>
          <w:rFonts w:cs="Times New Roman"/>
        </w:rPr>
        <w:footnoteRef/>
      </w:r>
      <w:r w:rsidRPr="00FB09ED">
        <w:rPr>
          <w:rFonts w:cs="Times New Roman"/>
        </w:rPr>
        <w:t xml:space="preserve"> We considered using computer assisted text analysis. </w:t>
      </w:r>
      <w:r w:rsidRPr="0069151D">
        <w:rPr>
          <w:rFonts w:cs="Times New Roman"/>
        </w:rPr>
        <w:t xml:space="preserve">However, after studying several approaches and also comparisons of human vs. automated coding </w:t>
      </w:r>
      <w:r>
        <w:rPr>
          <w:rFonts w:cs="Times New Roman"/>
        </w:rPr>
        <w:fldChar w:fldCharType="begin" w:fldLock="1"/>
      </w:r>
      <w:r>
        <w:rPr>
          <w:rFonts w:cs="Times New Roman"/>
        </w:rPr>
        <w:instrText>ADDIN CSL_CITATION { "citationItems" : [ { "id" : "ITEM-1", "itemData" : { "ISSN" : "10776990", "abstract" : "With the increased sophistication and speed of computers, fewer text\ncontent analysis projects utilize traditional human coding. This\nmethodological case study was designed to compare results of human\nversus computer-assisted coding using the same data set. The two\nprocesses yielded significantly different results in a content analysis\nof newspaper coverage of a political campaign. In computer-assisted\ncoding, several subjective steps must be taken to adapt the content\nto the program. Those decisions can be arbitrary and fall outside\nthe concept of traditional intercoder reliability. [ABSTRACT FROM\nAUTHOR]", "author" : [ { "dropping-particle" : "", "family" : "Conway", "given" : "Mike", "non-dropping-particle" : "", "parse-names" : false, "suffix" : "" } ], "container-title" : "Journalism &amp; Mass Communication Quarterly", "id" : "ITEM-1", "issue" : "1", "issued" : { "date-parts" : [ [ "2006" ] ] }, "page" : "186-200", "title" : "The subjective precision of computers: A methodological comparison with human coding in content analysis", "type" : "article-journal", "volume" : "83" }, "uris" : [ "http://www.mendeley.com/documents/?uuid=eaab2d61-3b01-4976-988f-147751030e48" ] } ], "mendeley" : { "previouslyFormattedCitation" : "(Conway 2006)" }, "properties" : { "noteIndex" : 0 }, "schema" : "https://github.com/citation-style-language/schema/raw/master/csl-citation.json" }</w:instrText>
      </w:r>
      <w:r>
        <w:rPr>
          <w:rFonts w:cs="Times New Roman"/>
        </w:rPr>
        <w:fldChar w:fldCharType="separate"/>
      </w:r>
      <w:r w:rsidRPr="004840A4">
        <w:rPr>
          <w:rFonts w:cs="Times New Roman"/>
          <w:noProof/>
        </w:rPr>
        <w:t>(Conway 2006)</w:t>
      </w:r>
      <w:r>
        <w:rPr>
          <w:rFonts w:cs="Times New Roman"/>
        </w:rPr>
        <w:fldChar w:fldCharType="end"/>
      </w:r>
      <w:r w:rsidRPr="0069151D">
        <w:rPr>
          <w:rFonts w:cs="Times New Roman"/>
        </w:rPr>
        <w:t>, it turned out that the issue at hand has too many dimensions to be accounted for by the softwa</w:t>
      </w:r>
      <w:r>
        <w:rPr>
          <w:rFonts w:cs="Times New Roman"/>
        </w:rPr>
        <w:t>re that is currently available.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534"/>
    <w:multiLevelType w:val="singleLevel"/>
    <w:tmpl w:val="000003EF"/>
    <w:lvl w:ilvl="0">
      <w:numFmt w:val="bullet"/>
      <w:lvlText w:val="·"/>
      <w:lvlJc w:val="left"/>
      <w:pPr>
        <w:ind w:left="566" w:hanging="431"/>
      </w:pPr>
      <w:rPr>
        <w:rFonts w:ascii="Symbol" w:hAnsi="Symbol"/>
      </w:rPr>
    </w:lvl>
  </w:abstractNum>
  <w:abstractNum w:abstractNumId="1">
    <w:nsid w:val="137F1683"/>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C22BEB"/>
    <w:multiLevelType w:val="multilevel"/>
    <w:tmpl w:val="787A5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893855"/>
    <w:multiLevelType w:val="hybridMultilevel"/>
    <w:tmpl w:val="A1D02B74"/>
    <w:lvl w:ilvl="0" w:tplc="0807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E0292"/>
    <w:multiLevelType w:val="hybridMultilevel"/>
    <w:tmpl w:val="B82C0D86"/>
    <w:lvl w:ilvl="0" w:tplc="03E80000">
      <w:numFmt w:val="bullet"/>
      <w:lvlText w:val="·"/>
      <w:lvlJc w:val="left"/>
      <w:pPr>
        <w:ind w:left="566" w:hanging="431"/>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AB063D0"/>
    <w:multiLevelType w:val="hybridMultilevel"/>
    <w:tmpl w:val="C5F00D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CD30967"/>
    <w:multiLevelType w:val="multilevel"/>
    <w:tmpl w:val="0407001F"/>
    <w:numStyleLink w:val="111111"/>
  </w:abstractNum>
  <w:abstractNum w:abstractNumId="7">
    <w:nsid w:val="55FC65A9"/>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5B162E7E"/>
    <w:multiLevelType w:val="multilevel"/>
    <w:tmpl w:val="6226D752"/>
    <w:lvl w:ilvl="0">
      <w:start w:val="1"/>
      <w:numFmt w:val="decimal"/>
      <w:pStyle w:val="berschrift1"/>
      <w:lvlText w:val="%1"/>
      <w:lvlJc w:val="left"/>
      <w:pPr>
        <w:ind w:left="432" w:hanging="432"/>
      </w:pPr>
      <w:rPr>
        <w:rFonts w:hint="default"/>
      </w:rPr>
    </w:lvl>
    <w:lvl w:ilvl="1">
      <w:start w:val="1"/>
      <w:numFmt w:val="lowerLetter"/>
      <w:pStyle w:val="berschrift2"/>
      <w:lvlText w:val="%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7867521D"/>
    <w:multiLevelType w:val="multilevel"/>
    <w:tmpl w:val="787A5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5"/>
  </w:num>
  <w:num w:numId="4">
    <w:abstractNumId w:val="9"/>
  </w:num>
  <w:num w:numId="5">
    <w:abstractNumId w:val="2"/>
  </w:num>
  <w:num w:numId="6">
    <w:abstractNumId w:val="7"/>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03"/>
    <w:rsid w:val="00002713"/>
    <w:rsid w:val="00002CE7"/>
    <w:rsid w:val="0000307A"/>
    <w:rsid w:val="00006DBF"/>
    <w:rsid w:val="00007AC5"/>
    <w:rsid w:val="00011561"/>
    <w:rsid w:val="00011BB6"/>
    <w:rsid w:val="000140CC"/>
    <w:rsid w:val="00016E55"/>
    <w:rsid w:val="00024D9B"/>
    <w:rsid w:val="00026DF1"/>
    <w:rsid w:val="00027803"/>
    <w:rsid w:val="0003226C"/>
    <w:rsid w:val="0003442E"/>
    <w:rsid w:val="00034EF7"/>
    <w:rsid w:val="00044BBC"/>
    <w:rsid w:val="00045C1F"/>
    <w:rsid w:val="00046265"/>
    <w:rsid w:val="00047B80"/>
    <w:rsid w:val="0005359B"/>
    <w:rsid w:val="0006042A"/>
    <w:rsid w:val="000646CD"/>
    <w:rsid w:val="00072B67"/>
    <w:rsid w:val="00073CBE"/>
    <w:rsid w:val="000750B1"/>
    <w:rsid w:val="00076247"/>
    <w:rsid w:val="00076E48"/>
    <w:rsid w:val="00082924"/>
    <w:rsid w:val="00083BC5"/>
    <w:rsid w:val="00085B19"/>
    <w:rsid w:val="00086119"/>
    <w:rsid w:val="0009551E"/>
    <w:rsid w:val="0009627B"/>
    <w:rsid w:val="000968BC"/>
    <w:rsid w:val="00097079"/>
    <w:rsid w:val="000A7631"/>
    <w:rsid w:val="000B07C7"/>
    <w:rsid w:val="000B1F38"/>
    <w:rsid w:val="000B4EA4"/>
    <w:rsid w:val="000B4EC6"/>
    <w:rsid w:val="000B5535"/>
    <w:rsid w:val="000B57B4"/>
    <w:rsid w:val="000B79FF"/>
    <w:rsid w:val="000C05BE"/>
    <w:rsid w:val="000D6116"/>
    <w:rsid w:val="000D7391"/>
    <w:rsid w:val="000D7A4C"/>
    <w:rsid w:val="000E1E00"/>
    <w:rsid w:val="000E257C"/>
    <w:rsid w:val="000E2E14"/>
    <w:rsid w:val="000F11EC"/>
    <w:rsid w:val="000F304D"/>
    <w:rsid w:val="000F7DD6"/>
    <w:rsid w:val="0010249B"/>
    <w:rsid w:val="00102FD1"/>
    <w:rsid w:val="00103376"/>
    <w:rsid w:val="00103BEA"/>
    <w:rsid w:val="00103F62"/>
    <w:rsid w:val="0010459E"/>
    <w:rsid w:val="0010606C"/>
    <w:rsid w:val="0011056B"/>
    <w:rsid w:val="001200CB"/>
    <w:rsid w:val="00121B7B"/>
    <w:rsid w:val="00130418"/>
    <w:rsid w:val="00132879"/>
    <w:rsid w:val="001370E6"/>
    <w:rsid w:val="00141093"/>
    <w:rsid w:val="00143C71"/>
    <w:rsid w:val="001465A5"/>
    <w:rsid w:val="00146BC4"/>
    <w:rsid w:val="001471E5"/>
    <w:rsid w:val="001525B3"/>
    <w:rsid w:val="00152C9C"/>
    <w:rsid w:val="00154E70"/>
    <w:rsid w:val="0016098D"/>
    <w:rsid w:val="001649AC"/>
    <w:rsid w:val="00165339"/>
    <w:rsid w:val="00165FD0"/>
    <w:rsid w:val="0017092C"/>
    <w:rsid w:val="00172099"/>
    <w:rsid w:val="001738AD"/>
    <w:rsid w:val="001739AB"/>
    <w:rsid w:val="00173F4D"/>
    <w:rsid w:val="00177AB6"/>
    <w:rsid w:val="0018020A"/>
    <w:rsid w:val="00190400"/>
    <w:rsid w:val="00194600"/>
    <w:rsid w:val="00194ACE"/>
    <w:rsid w:val="001B2C69"/>
    <w:rsid w:val="001B57D9"/>
    <w:rsid w:val="001B7AA7"/>
    <w:rsid w:val="001C1522"/>
    <w:rsid w:val="001C24A4"/>
    <w:rsid w:val="001C334B"/>
    <w:rsid w:val="001C3C32"/>
    <w:rsid w:val="001D181E"/>
    <w:rsid w:val="001E026D"/>
    <w:rsid w:val="001E3E58"/>
    <w:rsid w:val="001E57B0"/>
    <w:rsid w:val="001E790E"/>
    <w:rsid w:val="001F28F9"/>
    <w:rsid w:val="001F3A40"/>
    <w:rsid w:val="001F54DE"/>
    <w:rsid w:val="0020008A"/>
    <w:rsid w:val="00202733"/>
    <w:rsid w:val="0020622F"/>
    <w:rsid w:val="00206AB7"/>
    <w:rsid w:val="00210BCF"/>
    <w:rsid w:val="002117E5"/>
    <w:rsid w:val="00214D49"/>
    <w:rsid w:val="00215868"/>
    <w:rsid w:val="00217157"/>
    <w:rsid w:val="00217B2D"/>
    <w:rsid w:val="00222F8D"/>
    <w:rsid w:val="002270F2"/>
    <w:rsid w:val="00230910"/>
    <w:rsid w:val="00231B52"/>
    <w:rsid w:val="002326E8"/>
    <w:rsid w:val="00234822"/>
    <w:rsid w:val="00236A5E"/>
    <w:rsid w:val="00255945"/>
    <w:rsid w:val="0026015B"/>
    <w:rsid w:val="00261E51"/>
    <w:rsid w:val="0026642B"/>
    <w:rsid w:val="00273471"/>
    <w:rsid w:val="0027538F"/>
    <w:rsid w:val="00280D0A"/>
    <w:rsid w:val="002825D7"/>
    <w:rsid w:val="00283D0F"/>
    <w:rsid w:val="0028495D"/>
    <w:rsid w:val="00290DC3"/>
    <w:rsid w:val="00295A31"/>
    <w:rsid w:val="0029796A"/>
    <w:rsid w:val="002A231D"/>
    <w:rsid w:val="002A2EF8"/>
    <w:rsid w:val="002A4FA4"/>
    <w:rsid w:val="002A6DBF"/>
    <w:rsid w:val="002B1A6F"/>
    <w:rsid w:val="002D25E2"/>
    <w:rsid w:val="002D3ACD"/>
    <w:rsid w:val="002D61D1"/>
    <w:rsid w:val="002E4E5D"/>
    <w:rsid w:val="003026BF"/>
    <w:rsid w:val="00306AE0"/>
    <w:rsid w:val="00306CF0"/>
    <w:rsid w:val="00311470"/>
    <w:rsid w:val="00312416"/>
    <w:rsid w:val="00323066"/>
    <w:rsid w:val="00323D90"/>
    <w:rsid w:val="00325A5A"/>
    <w:rsid w:val="00326EAB"/>
    <w:rsid w:val="003305F1"/>
    <w:rsid w:val="00331AEE"/>
    <w:rsid w:val="00335AD7"/>
    <w:rsid w:val="00335C2E"/>
    <w:rsid w:val="00352C11"/>
    <w:rsid w:val="00355B65"/>
    <w:rsid w:val="00355BD5"/>
    <w:rsid w:val="00357202"/>
    <w:rsid w:val="00362887"/>
    <w:rsid w:val="00365D8D"/>
    <w:rsid w:val="003707C6"/>
    <w:rsid w:val="00381A70"/>
    <w:rsid w:val="0038571F"/>
    <w:rsid w:val="00385A4B"/>
    <w:rsid w:val="00393841"/>
    <w:rsid w:val="003A63E3"/>
    <w:rsid w:val="003A7D06"/>
    <w:rsid w:val="003B2069"/>
    <w:rsid w:val="003B3C91"/>
    <w:rsid w:val="003C1A05"/>
    <w:rsid w:val="003C7103"/>
    <w:rsid w:val="003C77A2"/>
    <w:rsid w:val="003D013D"/>
    <w:rsid w:val="003D5B37"/>
    <w:rsid w:val="003E4881"/>
    <w:rsid w:val="003E77AC"/>
    <w:rsid w:val="003F124E"/>
    <w:rsid w:val="003F1F39"/>
    <w:rsid w:val="003F50CE"/>
    <w:rsid w:val="004009E5"/>
    <w:rsid w:val="004022EF"/>
    <w:rsid w:val="00405043"/>
    <w:rsid w:val="00405AB8"/>
    <w:rsid w:val="00410020"/>
    <w:rsid w:val="004140D9"/>
    <w:rsid w:val="00414FC9"/>
    <w:rsid w:val="00423D5C"/>
    <w:rsid w:val="00424119"/>
    <w:rsid w:val="00424865"/>
    <w:rsid w:val="004323FA"/>
    <w:rsid w:val="00443DA7"/>
    <w:rsid w:val="004526A6"/>
    <w:rsid w:val="004529A9"/>
    <w:rsid w:val="00454DA3"/>
    <w:rsid w:val="0045606C"/>
    <w:rsid w:val="00456F6F"/>
    <w:rsid w:val="00460404"/>
    <w:rsid w:val="00461FFA"/>
    <w:rsid w:val="004638B3"/>
    <w:rsid w:val="004661F9"/>
    <w:rsid w:val="00470D3D"/>
    <w:rsid w:val="00475B7D"/>
    <w:rsid w:val="00475DAF"/>
    <w:rsid w:val="004840A4"/>
    <w:rsid w:val="00485459"/>
    <w:rsid w:val="00487DCA"/>
    <w:rsid w:val="00490460"/>
    <w:rsid w:val="00490A7F"/>
    <w:rsid w:val="0049672F"/>
    <w:rsid w:val="004A0099"/>
    <w:rsid w:val="004A1C36"/>
    <w:rsid w:val="004A3D81"/>
    <w:rsid w:val="004B061D"/>
    <w:rsid w:val="004B3337"/>
    <w:rsid w:val="004B68B2"/>
    <w:rsid w:val="004B788E"/>
    <w:rsid w:val="004C0107"/>
    <w:rsid w:val="004C16A9"/>
    <w:rsid w:val="004C205B"/>
    <w:rsid w:val="004C5600"/>
    <w:rsid w:val="004D3D8E"/>
    <w:rsid w:val="004D4793"/>
    <w:rsid w:val="004D4DAC"/>
    <w:rsid w:val="004E441D"/>
    <w:rsid w:val="004E7AFC"/>
    <w:rsid w:val="004F0DE2"/>
    <w:rsid w:val="004F23E7"/>
    <w:rsid w:val="004F6ED6"/>
    <w:rsid w:val="00501C91"/>
    <w:rsid w:val="0050208E"/>
    <w:rsid w:val="00504110"/>
    <w:rsid w:val="00506BBC"/>
    <w:rsid w:val="005114F4"/>
    <w:rsid w:val="00522867"/>
    <w:rsid w:val="0052486A"/>
    <w:rsid w:val="005266B4"/>
    <w:rsid w:val="005310EC"/>
    <w:rsid w:val="00531FDF"/>
    <w:rsid w:val="00535DE1"/>
    <w:rsid w:val="00547746"/>
    <w:rsid w:val="00550048"/>
    <w:rsid w:val="005503EB"/>
    <w:rsid w:val="00552BCD"/>
    <w:rsid w:val="00553140"/>
    <w:rsid w:val="00556CDE"/>
    <w:rsid w:val="00560CC3"/>
    <w:rsid w:val="00560FEC"/>
    <w:rsid w:val="00566D30"/>
    <w:rsid w:val="00571616"/>
    <w:rsid w:val="0057202E"/>
    <w:rsid w:val="00572CCD"/>
    <w:rsid w:val="00575E05"/>
    <w:rsid w:val="005760D0"/>
    <w:rsid w:val="00584C1B"/>
    <w:rsid w:val="00586039"/>
    <w:rsid w:val="0058656C"/>
    <w:rsid w:val="005933BB"/>
    <w:rsid w:val="005A11F1"/>
    <w:rsid w:val="005A22E9"/>
    <w:rsid w:val="005A54EC"/>
    <w:rsid w:val="005A58A6"/>
    <w:rsid w:val="005B4571"/>
    <w:rsid w:val="005B5E4B"/>
    <w:rsid w:val="005B6839"/>
    <w:rsid w:val="005C06EE"/>
    <w:rsid w:val="005C3265"/>
    <w:rsid w:val="005C3B5C"/>
    <w:rsid w:val="005D5538"/>
    <w:rsid w:val="005D5688"/>
    <w:rsid w:val="005E0DA1"/>
    <w:rsid w:val="005E12A0"/>
    <w:rsid w:val="005E5984"/>
    <w:rsid w:val="005E629B"/>
    <w:rsid w:val="005E773B"/>
    <w:rsid w:val="005F0F3F"/>
    <w:rsid w:val="005F22FC"/>
    <w:rsid w:val="005F5A0F"/>
    <w:rsid w:val="005F624A"/>
    <w:rsid w:val="005F7E15"/>
    <w:rsid w:val="00607B42"/>
    <w:rsid w:val="00611648"/>
    <w:rsid w:val="00630BBF"/>
    <w:rsid w:val="00634CB8"/>
    <w:rsid w:val="006401AD"/>
    <w:rsid w:val="00642136"/>
    <w:rsid w:val="006469BB"/>
    <w:rsid w:val="00646ABB"/>
    <w:rsid w:val="0065025D"/>
    <w:rsid w:val="006542C1"/>
    <w:rsid w:val="00655A82"/>
    <w:rsid w:val="00660DDC"/>
    <w:rsid w:val="006615C6"/>
    <w:rsid w:val="00663FFE"/>
    <w:rsid w:val="0067303B"/>
    <w:rsid w:val="006744A4"/>
    <w:rsid w:val="006770FE"/>
    <w:rsid w:val="00680432"/>
    <w:rsid w:val="0068157F"/>
    <w:rsid w:val="006917A3"/>
    <w:rsid w:val="00693657"/>
    <w:rsid w:val="006A4C5E"/>
    <w:rsid w:val="006A5954"/>
    <w:rsid w:val="006B3B1B"/>
    <w:rsid w:val="006B6948"/>
    <w:rsid w:val="006B72E2"/>
    <w:rsid w:val="006C18CF"/>
    <w:rsid w:val="006C445B"/>
    <w:rsid w:val="006C4B7D"/>
    <w:rsid w:val="006D1DD9"/>
    <w:rsid w:val="006D6E48"/>
    <w:rsid w:val="006D756E"/>
    <w:rsid w:val="006E2529"/>
    <w:rsid w:val="006E47C3"/>
    <w:rsid w:val="006F40C0"/>
    <w:rsid w:val="00707857"/>
    <w:rsid w:val="00713D3A"/>
    <w:rsid w:val="0071471E"/>
    <w:rsid w:val="007158B4"/>
    <w:rsid w:val="0072051D"/>
    <w:rsid w:val="007214FF"/>
    <w:rsid w:val="007266BC"/>
    <w:rsid w:val="007332F3"/>
    <w:rsid w:val="00734C95"/>
    <w:rsid w:val="00737034"/>
    <w:rsid w:val="0074396A"/>
    <w:rsid w:val="00743E37"/>
    <w:rsid w:val="00753F8D"/>
    <w:rsid w:val="00765A8C"/>
    <w:rsid w:val="00766CAB"/>
    <w:rsid w:val="007742D1"/>
    <w:rsid w:val="007754E9"/>
    <w:rsid w:val="00782404"/>
    <w:rsid w:val="00782A42"/>
    <w:rsid w:val="007838FB"/>
    <w:rsid w:val="00784BB7"/>
    <w:rsid w:val="007864F8"/>
    <w:rsid w:val="0078744D"/>
    <w:rsid w:val="00792D50"/>
    <w:rsid w:val="007931CF"/>
    <w:rsid w:val="00793A0A"/>
    <w:rsid w:val="007A4FDF"/>
    <w:rsid w:val="007B07E4"/>
    <w:rsid w:val="007B55B6"/>
    <w:rsid w:val="007B5A89"/>
    <w:rsid w:val="007B69F0"/>
    <w:rsid w:val="007C2407"/>
    <w:rsid w:val="007C6E69"/>
    <w:rsid w:val="007D0A6C"/>
    <w:rsid w:val="007D1638"/>
    <w:rsid w:val="007D66D0"/>
    <w:rsid w:val="007E029F"/>
    <w:rsid w:val="007E4D34"/>
    <w:rsid w:val="007E4ECF"/>
    <w:rsid w:val="007E7FF5"/>
    <w:rsid w:val="007F1797"/>
    <w:rsid w:val="007F217C"/>
    <w:rsid w:val="007F24C8"/>
    <w:rsid w:val="00805107"/>
    <w:rsid w:val="0081315F"/>
    <w:rsid w:val="008142B1"/>
    <w:rsid w:val="0081461E"/>
    <w:rsid w:val="008152C5"/>
    <w:rsid w:val="008157F9"/>
    <w:rsid w:val="00816DE8"/>
    <w:rsid w:val="00821C99"/>
    <w:rsid w:val="00825C4A"/>
    <w:rsid w:val="008270F6"/>
    <w:rsid w:val="008313A0"/>
    <w:rsid w:val="00834641"/>
    <w:rsid w:val="00840D85"/>
    <w:rsid w:val="00842CAC"/>
    <w:rsid w:val="008450AB"/>
    <w:rsid w:val="00852307"/>
    <w:rsid w:val="0086276D"/>
    <w:rsid w:val="00873F7D"/>
    <w:rsid w:val="00875925"/>
    <w:rsid w:val="008821AF"/>
    <w:rsid w:val="008837D9"/>
    <w:rsid w:val="00884576"/>
    <w:rsid w:val="00885825"/>
    <w:rsid w:val="00895CB1"/>
    <w:rsid w:val="008A297F"/>
    <w:rsid w:val="008A7CC7"/>
    <w:rsid w:val="008B0BD1"/>
    <w:rsid w:val="008B106E"/>
    <w:rsid w:val="008B2DCD"/>
    <w:rsid w:val="008B430D"/>
    <w:rsid w:val="008B4E05"/>
    <w:rsid w:val="008B60FD"/>
    <w:rsid w:val="008C1AA7"/>
    <w:rsid w:val="008C360E"/>
    <w:rsid w:val="008C3CCD"/>
    <w:rsid w:val="008C5974"/>
    <w:rsid w:val="008C60F2"/>
    <w:rsid w:val="008C6F6E"/>
    <w:rsid w:val="008D223F"/>
    <w:rsid w:val="008D290B"/>
    <w:rsid w:val="008D3B04"/>
    <w:rsid w:val="008D41CE"/>
    <w:rsid w:val="008E06D0"/>
    <w:rsid w:val="008E1187"/>
    <w:rsid w:val="008E7C44"/>
    <w:rsid w:val="008F0CEE"/>
    <w:rsid w:val="008F3950"/>
    <w:rsid w:val="008F3C94"/>
    <w:rsid w:val="008F6447"/>
    <w:rsid w:val="009021F6"/>
    <w:rsid w:val="00902F99"/>
    <w:rsid w:val="009048D9"/>
    <w:rsid w:val="00905465"/>
    <w:rsid w:val="00916BF7"/>
    <w:rsid w:val="00916C9A"/>
    <w:rsid w:val="009204BC"/>
    <w:rsid w:val="009209A8"/>
    <w:rsid w:val="009220F5"/>
    <w:rsid w:val="009253DB"/>
    <w:rsid w:val="0092673F"/>
    <w:rsid w:val="00927AD1"/>
    <w:rsid w:val="00932FDC"/>
    <w:rsid w:val="00934440"/>
    <w:rsid w:val="00935FAB"/>
    <w:rsid w:val="00940C4A"/>
    <w:rsid w:val="00942D43"/>
    <w:rsid w:val="009517AF"/>
    <w:rsid w:val="00957742"/>
    <w:rsid w:val="00957831"/>
    <w:rsid w:val="009631A8"/>
    <w:rsid w:val="00970C2E"/>
    <w:rsid w:val="00970C82"/>
    <w:rsid w:val="0097233A"/>
    <w:rsid w:val="00976AC1"/>
    <w:rsid w:val="00977C96"/>
    <w:rsid w:val="00984DB1"/>
    <w:rsid w:val="009907C2"/>
    <w:rsid w:val="00997D03"/>
    <w:rsid w:val="009A2D50"/>
    <w:rsid w:val="009B090B"/>
    <w:rsid w:val="009B11DF"/>
    <w:rsid w:val="009B3770"/>
    <w:rsid w:val="009B48ED"/>
    <w:rsid w:val="009C2E57"/>
    <w:rsid w:val="009C33D2"/>
    <w:rsid w:val="009C3929"/>
    <w:rsid w:val="009D361C"/>
    <w:rsid w:val="009D6BCD"/>
    <w:rsid w:val="009D77DF"/>
    <w:rsid w:val="009E264C"/>
    <w:rsid w:val="009E34C3"/>
    <w:rsid w:val="009F0CCD"/>
    <w:rsid w:val="00A01796"/>
    <w:rsid w:val="00A03594"/>
    <w:rsid w:val="00A0651A"/>
    <w:rsid w:val="00A110C4"/>
    <w:rsid w:val="00A16E9B"/>
    <w:rsid w:val="00A2407B"/>
    <w:rsid w:val="00A3093B"/>
    <w:rsid w:val="00A33369"/>
    <w:rsid w:val="00A4577A"/>
    <w:rsid w:val="00A54023"/>
    <w:rsid w:val="00A5449F"/>
    <w:rsid w:val="00A5463D"/>
    <w:rsid w:val="00A55B96"/>
    <w:rsid w:val="00A63306"/>
    <w:rsid w:val="00A70496"/>
    <w:rsid w:val="00A70D85"/>
    <w:rsid w:val="00A74255"/>
    <w:rsid w:val="00A836D4"/>
    <w:rsid w:val="00A83D8A"/>
    <w:rsid w:val="00A84A9B"/>
    <w:rsid w:val="00A86BCD"/>
    <w:rsid w:val="00A876D3"/>
    <w:rsid w:val="00A9172D"/>
    <w:rsid w:val="00A91BE5"/>
    <w:rsid w:val="00A963DB"/>
    <w:rsid w:val="00AA08BD"/>
    <w:rsid w:val="00AA2A2C"/>
    <w:rsid w:val="00AA2D3A"/>
    <w:rsid w:val="00AA3774"/>
    <w:rsid w:val="00AA4954"/>
    <w:rsid w:val="00AA4971"/>
    <w:rsid w:val="00AA4C4F"/>
    <w:rsid w:val="00AB7BEF"/>
    <w:rsid w:val="00AC16E4"/>
    <w:rsid w:val="00AD0433"/>
    <w:rsid w:val="00AD64EE"/>
    <w:rsid w:val="00AE1B27"/>
    <w:rsid w:val="00AE4B44"/>
    <w:rsid w:val="00AF7421"/>
    <w:rsid w:val="00B00409"/>
    <w:rsid w:val="00B02D87"/>
    <w:rsid w:val="00B057E2"/>
    <w:rsid w:val="00B1417C"/>
    <w:rsid w:val="00B15777"/>
    <w:rsid w:val="00B200DE"/>
    <w:rsid w:val="00B216BD"/>
    <w:rsid w:val="00B34696"/>
    <w:rsid w:val="00B3626E"/>
    <w:rsid w:val="00B36786"/>
    <w:rsid w:val="00B40398"/>
    <w:rsid w:val="00B408C6"/>
    <w:rsid w:val="00B46CFF"/>
    <w:rsid w:val="00B47B41"/>
    <w:rsid w:val="00B50B0F"/>
    <w:rsid w:val="00B50BBD"/>
    <w:rsid w:val="00B52852"/>
    <w:rsid w:val="00B62DF2"/>
    <w:rsid w:val="00B62E99"/>
    <w:rsid w:val="00B639D4"/>
    <w:rsid w:val="00B73BB8"/>
    <w:rsid w:val="00B8200F"/>
    <w:rsid w:val="00B83C79"/>
    <w:rsid w:val="00B91755"/>
    <w:rsid w:val="00BA11CA"/>
    <w:rsid w:val="00BB1EAF"/>
    <w:rsid w:val="00BB3DA8"/>
    <w:rsid w:val="00BB72DB"/>
    <w:rsid w:val="00BC1707"/>
    <w:rsid w:val="00BC3A75"/>
    <w:rsid w:val="00BC4FE1"/>
    <w:rsid w:val="00BE002B"/>
    <w:rsid w:val="00BE09D3"/>
    <w:rsid w:val="00BF0C39"/>
    <w:rsid w:val="00BF179D"/>
    <w:rsid w:val="00BF3EFA"/>
    <w:rsid w:val="00BF4D51"/>
    <w:rsid w:val="00C04D87"/>
    <w:rsid w:val="00C164BA"/>
    <w:rsid w:val="00C177A9"/>
    <w:rsid w:val="00C218CA"/>
    <w:rsid w:val="00C24E04"/>
    <w:rsid w:val="00C275D8"/>
    <w:rsid w:val="00C30933"/>
    <w:rsid w:val="00C3404F"/>
    <w:rsid w:val="00C37DAD"/>
    <w:rsid w:val="00C44476"/>
    <w:rsid w:val="00C61C6B"/>
    <w:rsid w:val="00C62D1A"/>
    <w:rsid w:val="00C63FF7"/>
    <w:rsid w:val="00C675AA"/>
    <w:rsid w:val="00C82D58"/>
    <w:rsid w:val="00C85C09"/>
    <w:rsid w:val="00C91BD1"/>
    <w:rsid w:val="00C94082"/>
    <w:rsid w:val="00CA2C13"/>
    <w:rsid w:val="00CB30D7"/>
    <w:rsid w:val="00CC3D2C"/>
    <w:rsid w:val="00CC4C99"/>
    <w:rsid w:val="00CC5B38"/>
    <w:rsid w:val="00CC7568"/>
    <w:rsid w:val="00CD3036"/>
    <w:rsid w:val="00CD42E2"/>
    <w:rsid w:val="00CF4771"/>
    <w:rsid w:val="00CF5E53"/>
    <w:rsid w:val="00CF60CE"/>
    <w:rsid w:val="00D01852"/>
    <w:rsid w:val="00D02E30"/>
    <w:rsid w:val="00D111C0"/>
    <w:rsid w:val="00D1598D"/>
    <w:rsid w:val="00D21AAB"/>
    <w:rsid w:val="00D21D54"/>
    <w:rsid w:val="00D316D6"/>
    <w:rsid w:val="00D350B0"/>
    <w:rsid w:val="00D357D3"/>
    <w:rsid w:val="00D36B80"/>
    <w:rsid w:val="00D36E2C"/>
    <w:rsid w:val="00D4356E"/>
    <w:rsid w:val="00D43CAD"/>
    <w:rsid w:val="00D503D3"/>
    <w:rsid w:val="00D5063C"/>
    <w:rsid w:val="00D54E11"/>
    <w:rsid w:val="00D55EAD"/>
    <w:rsid w:val="00D60FCF"/>
    <w:rsid w:val="00D61E30"/>
    <w:rsid w:val="00D62B14"/>
    <w:rsid w:val="00D67D2B"/>
    <w:rsid w:val="00D71ECF"/>
    <w:rsid w:val="00D753E2"/>
    <w:rsid w:val="00D83194"/>
    <w:rsid w:val="00D83D58"/>
    <w:rsid w:val="00D86731"/>
    <w:rsid w:val="00D87A97"/>
    <w:rsid w:val="00D92C88"/>
    <w:rsid w:val="00DA0895"/>
    <w:rsid w:val="00DA43A3"/>
    <w:rsid w:val="00DB3E46"/>
    <w:rsid w:val="00DB49AC"/>
    <w:rsid w:val="00DB6480"/>
    <w:rsid w:val="00DB73A3"/>
    <w:rsid w:val="00DE6247"/>
    <w:rsid w:val="00E07243"/>
    <w:rsid w:val="00E10E46"/>
    <w:rsid w:val="00E1126A"/>
    <w:rsid w:val="00E1142E"/>
    <w:rsid w:val="00E17186"/>
    <w:rsid w:val="00E23110"/>
    <w:rsid w:val="00E252C4"/>
    <w:rsid w:val="00E25E44"/>
    <w:rsid w:val="00E27A57"/>
    <w:rsid w:val="00E33CE6"/>
    <w:rsid w:val="00E356E1"/>
    <w:rsid w:val="00E3625B"/>
    <w:rsid w:val="00E41275"/>
    <w:rsid w:val="00E44896"/>
    <w:rsid w:val="00E45D3E"/>
    <w:rsid w:val="00E6165F"/>
    <w:rsid w:val="00E67B85"/>
    <w:rsid w:val="00E8067C"/>
    <w:rsid w:val="00E87794"/>
    <w:rsid w:val="00E91374"/>
    <w:rsid w:val="00E92829"/>
    <w:rsid w:val="00E94270"/>
    <w:rsid w:val="00E954F0"/>
    <w:rsid w:val="00E955D5"/>
    <w:rsid w:val="00EA2463"/>
    <w:rsid w:val="00EA43B3"/>
    <w:rsid w:val="00EA6AAD"/>
    <w:rsid w:val="00EB06F3"/>
    <w:rsid w:val="00EB0724"/>
    <w:rsid w:val="00EB2F27"/>
    <w:rsid w:val="00EC0FE9"/>
    <w:rsid w:val="00EC10E3"/>
    <w:rsid w:val="00EC256C"/>
    <w:rsid w:val="00EC64D5"/>
    <w:rsid w:val="00EC6937"/>
    <w:rsid w:val="00ED099F"/>
    <w:rsid w:val="00ED52D2"/>
    <w:rsid w:val="00ED5CA2"/>
    <w:rsid w:val="00EE1CBF"/>
    <w:rsid w:val="00EE65AF"/>
    <w:rsid w:val="00EE6CD6"/>
    <w:rsid w:val="00EF34D6"/>
    <w:rsid w:val="00EF5F1D"/>
    <w:rsid w:val="00EF6490"/>
    <w:rsid w:val="00EF6C7B"/>
    <w:rsid w:val="00F03607"/>
    <w:rsid w:val="00F20668"/>
    <w:rsid w:val="00F22151"/>
    <w:rsid w:val="00F3543A"/>
    <w:rsid w:val="00F41E4C"/>
    <w:rsid w:val="00F43ADA"/>
    <w:rsid w:val="00F508CF"/>
    <w:rsid w:val="00F51D0F"/>
    <w:rsid w:val="00F544ED"/>
    <w:rsid w:val="00F578B7"/>
    <w:rsid w:val="00F61752"/>
    <w:rsid w:val="00F62D24"/>
    <w:rsid w:val="00F70CF7"/>
    <w:rsid w:val="00F71F40"/>
    <w:rsid w:val="00F72892"/>
    <w:rsid w:val="00F75442"/>
    <w:rsid w:val="00F75DCE"/>
    <w:rsid w:val="00F807D1"/>
    <w:rsid w:val="00F813E2"/>
    <w:rsid w:val="00F8279F"/>
    <w:rsid w:val="00F86AA4"/>
    <w:rsid w:val="00F87809"/>
    <w:rsid w:val="00F91B2B"/>
    <w:rsid w:val="00F96DF7"/>
    <w:rsid w:val="00FA49E7"/>
    <w:rsid w:val="00FB106F"/>
    <w:rsid w:val="00FB1BB0"/>
    <w:rsid w:val="00FB6A2E"/>
    <w:rsid w:val="00FC22F4"/>
    <w:rsid w:val="00FC3477"/>
    <w:rsid w:val="00FC6423"/>
    <w:rsid w:val="00FC6804"/>
    <w:rsid w:val="00FC7E6B"/>
    <w:rsid w:val="00FD0A9D"/>
    <w:rsid w:val="00FD21E5"/>
    <w:rsid w:val="00FD4E08"/>
    <w:rsid w:val="00FD613E"/>
    <w:rsid w:val="00FD7F0C"/>
    <w:rsid w:val="00FE0C30"/>
    <w:rsid w:val="00FE71A6"/>
    <w:rsid w:val="00FF16FF"/>
    <w:rsid w:val="00FF2CB4"/>
    <w:rsid w:val="00FF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B3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2D1"/>
    <w:pPr>
      <w:spacing w:after="200" w:line="480" w:lineRule="auto"/>
    </w:pPr>
    <w:rPr>
      <w:rFonts w:eastAsiaTheme="minorHAnsi" w:cstheme="minorBidi"/>
      <w:szCs w:val="22"/>
      <w:lang w:eastAsia="en-US"/>
    </w:rPr>
  </w:style>
  <w:style w:type="paragraph" w:styleId="berschrift1">
    <w:name w:val="heading 1"/>
    <w:basedOn w:val="Standard"/>
    <w:next w:val="Standard"/>
    <w:link w:val="berschrift1Zeichen"/>
    <w:uiPriority w:val="9"/>
    <w:qFormat/>
    <w:rsid w:val="007742D1"/>
    <w:pPr>
      <w:keepNext/>
      <w:keepLines/>
      <w:numPr>
        <w:numId w:val="1"/>
      </w:numPr>
      <w:spacing w:before="480" w:after="240"/>
      <w:outlineLvl w:val="0"/>
    </w:pPr>
    <w:rPr>
      <w:rFonts w:eastAsiaTheme="majorEastAsia" w:cstheme="majorBidi"/>
      <w:b/>
      <w:bCs/>
      <w:sz w:val="28"/>
      <w:szCs w:val="28"/>
    </w:rPr>
  </w:style>
  <w:style w:type="paragraph" w:styleId="berschrift2">
    <w:name w:val="heading 2"/>
    <w:basedOn w:val="Standard"/>
    <w:next w:val="Standard"/>
    <w:link w:val="berschrift2Zeichen"/>
    <w:uiPriority w:val="9"/>
    <w:unhideWhenUsed/>
    <w:qFormat/>
    <w:rsid w:val="007742D1"/>
    <w:pPr>
      <w:keepNext/>
      <w:keepLines/>
      <w:numPr>
        <w:ilvl w:val="1"/>
        <w:numId w:val="1"/>
      </w:numPr>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eichen"/>
    <w:uiPriority w:val="9"/>
    <w:unhideWhenUsed/>
    <w:qFormat/>
    <w:rsid w:val="000B4EC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0B4EC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0B4EC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0B4EC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0B4E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0B4E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0B4E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742D1"/>
    <w:rPr>
      <w:rFonts w:eastAsiaTheme="majorEastAsia" w:cstheme="majorBidi"/>
      <w:b/>
      <w:bCs/>
      <w:sz w:val="28"/>
      <w:szCs w:val="28"/>
      <w:lang w:eastAsia="en-US"/>
    </w:rPr>
  </w:style>
  <w:style w:type="paragraph" w:styleId="Funotentext">
    <w:name w:val="footnote text"/>
    <w:basedOn w:val="Standard"/>
    <w:link w:val="FunotentextZeichen"/>
    <w:uiPriority w:val="99"/>
    <w:rsid w:val="003C7103"/>
    <w:pPr>
      <w:suppressLineNumbers/>
      <w:spacing w:after="120"/>
      <w:ind w:left="283" w:hanging="283"/>
    </w:pPr>
    <w:rPr>
      <w:rFonts w:eastAsia="SimSun" w:cstheme="minorHAnsi"/>
      <w:kern w:val="1"/>
      <w:sz w:val="20"/>
      <w:szCs w:val="20"/>
      <w:lang w:val="en-GB" w:eastAsia="hi-IN" w:bidi="hi-IN"/>
    </w:rPr>
  </w:style>
  <w:style w:type="character" w:customStyle="1" w:styleId="FunotentextZeichen">
    <w:name w:val="Fußnotentext Zeichen"/>
    <w:basedOn w:val="Absatzstandardschriftart"/>
    <w:link w:val="Funotentext"/>
    <w:uiPriority w:val="99"/>
    <w:rsid w:val="003C7103"/>
    <w:rPr>
      <w:rFonts w:asciiTheme="minorHAnsi" w:eastAsia="SimSun" w:hAnsiTheme="minorHAnsi" w:cstheme="minorHAnsi"/>
      <w:kern w:val="1"/>
      <w:lang w:val="en-GB" w:eastAsia="hi-IN" w:bidi="hi-IN"/>
    </w:rPr>
  </w:style>
  <w:style w:type="character" w:styleId="Funotenzeichen">
    <w:name w:val="footnote reference"/>
    <w:basedOn w:val="Absatzstandardschriftart"/>
    <w:unhideWhenUsed/>
    <w:rsid w:val="003C7103"/>
    <w:rPr>
      <w:vertAlign w:val="superscript"/>
    </w:rPr>
  </w:style>
  <w:style w:type="character" w:styleId="Kommentarzeichen">
    <w:name w:val="annotation reference"/>
    <w:basedOn w:val="Absatzstandardschriftart"/>
    <w:uiPriority w:val="99"/>
    <w:semiHidden/>
    <w:unhideWhenUsed/>
    <w:rsid w:val="003C7103"/>
    <w:rPr>
      <w:sz w:val="16"/>
      <w:szCs w:val="16"/>
    </w:rPr>
  </w:style>
  <w:style w:type="paragraph" w:styleId="Kommentartext">
    <w:name w:val="annotation text"/>
    <w:basedOn w:val="Standard"/>
    <w:link w:val="KommentartextZeichen"/>
    <w:uiPriority w:val="99"/>
    <w:semiHidden/>
    <w:unhideWhenUsed/>
    <w:rsid w:val="003C7103"/>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C7103"/>
    <w:rPr>
      <w:rFonts w:asciiTheme="minorHAnsi" w:eastAsiaTheme="minorHAnsi" w:hAnsiTheme="minorHAnsi" w:cstheme="minorBidi"/>
      <w:lang w:eastAsia="en-US"/>
    </w:rPr>
  </w:style>
  <w:style w:type="paragraph" w:styleId="Sprechblasentext">
    <w:name w:val="Balloon Text"/>
    <w:basedOn w:val="Standard"/>
    <w:link w:val="SprechblasentextZeichen"/>
    <w:uiPriority w:val="99"/>
    <w:semiHidden/>
    <w:unhideWhenUsed/>
    <w:rsid w:val="003C710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C7103"/>
    <w:rPr>
      <w:rFonts w:ascii="Lucida Grande" w:eastAsiaTheme="minorHAnsi" w:hAnsi="Lucida Grande" w:cs="Lucida Grande"/>
      <w:sz w:val="18"/>
      <w:szCs w:val="18"/>
      <w:lang w:eastAsia="en-US"/>
    </w:rPr>
  </w:style>
  <w:style w:type="character" w:customStyle="1" w:styleId="berschrift2Zeichen">
    <w:name w:val="Überschrift 2 Zeichen"/>
    <w:basedOn w:val="Absatzstandardschriftart"/>
    <w:link w:val="berschrift2"/>
    <w:uiPriority w:val="9"/>
    <w:rsid w:val="007742D1"/>
    <w:rPr>
      <w:rFonts w:eastAsiaTheme="majorEastAsia" w:cstheme="majorBidi"/>
      <w:b/>
      <w:bCs/>
      <w:sz w:val="26"/>
      <w:szCs w:val="26"/>
      <w:lang w:eastAsia="en-US"/>
    </w:rPr>
  </w:style>
  <w:style w:type="paragraph" w:styleId="Listenabsatz">
    <w:name w:val="List Paragraph"/>
    <w:basedOn w:val="Standard"/>
    <w:uiPriority w:val="34"/>
    <w:qFormat/>
    <w:rsid w:val="002117E5"/>
    <w:pPr>
      <w:ind w:left="720"/>
      <w:contextualSpacing/>
    </w:pPr>
  </w:style>
  <w:style w:type="paragraph" w:styleId="Kommentarthema">
    <w:name w:val="annotation subject"/>
    <w:basedOn w:val="Kommentartext"/>
    <w:next w:val="Kommentartext"/>
    <w:link w:val="KommentarthemaZeichen"/>
    <w:uiPriority w:val="99"/>
    <w:semiHidden/>
    <w:unhideWhenUsed/>
    <w:rsid w:val="008E1187"/>
    <w:rPr>
      <w:b/>
      <w:bCs/>
    </w:rPr>
  </w:style>
  <w:style w:type="character" w:customStyle="1" w:styleId="KommentarthemaZeichen">
    <w:name w:val="Kommentarthema Zeichen"/>
    <w:basedOn w:val="KommentartextZeichen"/>
    <w:link w:val="Kommentarthema"/>
    <w:uiPriority w:val="99"/>
    <w:semiHidden/>
    <w:rsid w:val="008E1187"/>
    <w:rPr>
      <w:rFonts w:asciiTheme="minorHAnsi" w:eastAsiaTheme="minorHAnsi" w:hAnsiTheme="minorHAnsi" w:cstheme="minorBidi"/>
      <w:b/>
      <w:bCs/>
      <w:lang w:eastAsia="en-US"/>
    </w:rPr>
  </w:style>
  <w:style w:type="character" w:customStyle="1" w:styleId="berschrift3Zeichen">
    <w:name w:val="Überschrift 3 Zeichen"/>
    <w:basedOn w:val="Absatzstandardschriftart"/>
    <w:link w:val="berschrift3"/>
    <w:uiPriority w:val="9"/>
    <w:rsid w:val="000B4EC6"/>
    <w:rPr>
      <w:rFonts w:asciiTheme="majorHAnsi" w:eastAsiaTheme="majorEastAsia" w:hAnsiTheme="majorHAnsi" w:cstheme="majorBidi"/>
      <w:b/>
      <w:bCs/>
      <w:color w:val="4F81BD" w:themeColor="accent1"/>
      <w:sz w:val="22"/>
      <w:szCs w:val="22"/>
      <w:lang w:eastAsia="en-US"/>
    </w:rPr>
  </w:style>
  <w:style w:type="character" w:customStyle="1" w:styleId="berschrift4Zeichen">
    <w:name w:val="Überschrift 4 Zeichen"/>
    <w:basedOn w:val="Absatzstandardschriftart"/>
    <w:link w:val="berschrift4"/>
    <w:uiPriority w:val="9"/>
    <w:semiHidden/>
    <w:rsid w:val="000B4EC6"/>
    <w:rPr>
      <w:rFonts w:asciiTheme="majorHAnsi" w:eastAsiaTheme="majorEastAsia" w:hAnsiTheme="majorHAnsi" w:cstheme="majorBidi"/>
      <w:b/>
      <w:bCs/>
      <w:i/>
      <w:iCs/>
      <w:color w:val="4F81BD" w:themeColor="accent1"/>
      <w:sz w:val="22"/>
      <w:szCs w:val="22"/>
      <w:lang w:eastAsia="en-US"/>
    </w:rPr>
  </w:style>
  <w:style w:type="character" w:customStyle="1" w:styleId="berschrift5Zeichen">
    <w:name w:val="Überschrift 5 Zeichen"/>
    <w:basedOn w:val="Absatzstandardschriftart"/>
    <w:link w:val="berschrift5"/>
    <w:uiPriority w:val="9"/>
    <w:semiHidden/>
    <w:rsid w:val="000B4EC6"/>
    <w:rPr>
      <w:rFonts w:asciiTheme="majorHAnsi" w:eastAsiaTheme="majorEastAsia" w:hAnsiTheme="majorHAnsi" w:cstheme="majorBidi"/>
      <w:color w:val="243F60" w:themeColor="accent1" w:themeShade="7F"/>
      <w:sz w:val="22"/>
      <w:szCs w:val="22"/>
      <w:lang w:eastAsia="en-US"/>
    </w:rPr>
  </w:style>
  <w:style w:type="character" w:customStyle="1" w:styleId="berschrift6Zeichen">
    <w:name w:val="Überschrift 6 Zeichen"/>
    <w:basedOn w:val="Absatzstandardschriftart"/>
    <w:link w:val="berschrift6"/>
    <w:uiPriority w:val="9"/>
    <w:semiHidden/>
    <w:rsid w:val="000B4EC6"/>
    <w:rPr>
      <w:rFonts w:asciiTheme="majorHAnsi" w:eastAsiaTheme="majorEastAsia" w:hAnsiTheme="majorHAnsi" w:cstheme="majorBidi"/>
      <w:i/>
      <w:iCs/>
      <w:color w:val="243F60" w:themeColor="accent1" w:themeShade="7F"/>
      <w:sz w:val="22"/>
      <w:szCs w:val="22"/>
      <w:lang w:eastAsia="en-US"/>
    </w:rPr>
  </w:style>
  <w:style w:type="character" w:customStyle="1" w:styleId="berschrift7Zeichen">
    <w:name w:val="Überschrift 7 Zeichen"/>
    <w:basedOn w:val="Absatzstandardschriftart"/>
    <w:link w:val="berschrift7"/>
    <w:uiPriority w:val="9"/>
    <w:semiHidden/>
    <w:rsid w:val="000B4EC6"/>
    <w:rPr>
      <w:rFonts w:asciiTheme="majorHAnsi" w:eastAsiaTheme="majorEastAsia" w:hAnsiTheme="majorHAnsi" w:cstheme="majorBidi"/>
      <w:i/>
      <w:iCs/>
      <w:color w:val="404040" w:themeColor="text1" w:themeTint="BF"/>
      <w:sz w:val="22"/>
      <w:szCs w:val="22"/>
      <w:lang w:eastAsia="en-US"/>
    </w:rPr>
  </w:style>
  <w:style w:type="character" w:customStyle="1" w:styleId="berschrift8Zeichen">
    <w:name w:val="Überschrift 8 Zeichen"/>
    <w:basedOn w:val="Absatzstandardschriftart"/>
    <w:link w:val="berschrift8"/>
    <w:uiPriority w:val="9"/>
    <w:semiHidden/>
    <w:rsid w:val="000B4EC6"/>
    <w:rPr>
      <w:rFonts w:asciiTheme="majorHAnsi" w:eastAsiaTheme="majorEastAsia" w:hAnsiTheme="majorHAnsi" w:cstheme="majorBidi"/>
      <w:color w:val="404040" w:themeColor="text1" w:themeTint="BF"/>
      <w:lang w:eastAsia="en-US"/>
    </w:rPr>
  </w:style>
  <w:style w:type="character" w:customStyle="1" w:styleId="berschrift9Zeichen">
    <w:name w:val="Überschrift 9 Zeichen"/>
    <w:basedOn w:val="Absatzstandardschriftart"/>
    <w:link w:val="berschrift9"/>
    <w:uiPriority w:val="9"/>
    <w:semiHidden/>
    <w:rsid w:val="000B4EC6"/>
    <w:rPr>
      <w:rFonts w:asciiTheme="majorHAnsi" w:eastAsiaTheme="majorEastAsia" w:hAnsiTheme="majorHAnsi" w:cstheme="majorBidi"/>
      <w:i/>
      <w:iCs/>
      <w:color w:val="404040" w:themeColor="text1" w:themeTint="BF"/>
      <w:lang w:eastAsia="en-US"/>
    </w:rPr>
  </w:style>
  <w:style w:type="numbering" w:styleId="111111">
    <w:name w:val="Outline List 2"/>
    <w:basedOn w:val="KeineListe"/>
    <w:uiPriority w:val="99"/>
    <w:semiHidden/>
    <w:unhideWhenUsed/>
    <w:rsid w:val="000B4EC6"/>
    <w:pPr>
      <w:numPr>
        <w:numId w:val="7"/>
      </w:numPr>
    </w:pPr>
  </w:style>
  <w:style w:type="paragraph" w:styleId="StandardWeb">
    <w:name w:val="Normal (Web)"/>
    <w:basedOn w:val="Standard"/>
    <w:uiPriority w:val="99"/>
    <w:unhideWhenUsed/>
    <w:rsid w:val="00C218CA"/>
    <w:pPr>
      <w:spacing w:before="100" w:beforeAutospacing="1" w:after="100" w:afterAutospacing="1" w:line="240" w:lineRule="auto"/>
    </w:pPr>
    <w:rPr>
      <w:rFonts w:eastAsiaTheme="minorEastAsia" w:cs="Times New Roman"/>
      <w:szCs w:val="24"/>
    </w:rPr>
  </w:style>
  <w:style w:type="paragraph" w:customStyle="1" w:styleId="BulletList">
    <w:name w:val="Bullet List"/>
    <w:rsid w:val="007838FB"/>
    <w:pPr>
      <w:widowControl w:val="0"/>
      <w:autoSpaceDE w:val="0"/>
      <w:autoSpaceDN w:val="0"/>
      <w:adjustRightInd w:val="0"/>
      <w:ind w:left="720" w:hanging="431"/>
    </w:pPr>
    <w:rPr>
      <w:rFonts w:eastAsia="Times New Roman"/>
      <w:lang w:eastAsia="en-US"/>
    </w:rPr>
  </w:style>
  <w:style w:type="paragraph" w:styleId="Fuzeile">
    <w:name w:val="footer"/>
    <w:basedOn w:val="Standard"/>
    <w:link w:val="FuzeileZeichen"/>
    <w:uiPriority w:val="99"/>
    <w:unhideWhenUsed/>
    <w:rsid w:val="00C62D1A"/>
    <w:pPr>
      <w:tabs>
        <w:tab w:val="center" w:pos="4320"/>
        <w:tab w:val="right" w:pos="8640"/>
      </w:tabs>
      <w:spacing w:after="0" w:line="240" w:lineRule="auto"/>
    </w:pPr>
  </w:style>
  <w:style w:type="character" w:customStyle="1" w:styleId="FuzeileZeichen">
    <w:name w:val="Fußzeile Zeichen"/>
    <w:basedOn w:val="Absatzstandardschriftart"/>
    <w:link w:val="Fuzeile"/>
    <w:uiPriority w:val="99"/>
    <w:rsid w:val="00C62D1A"/>
    <w:rPr>
      <w:rFonts w:asciiTheme="minorHAnsi" w:eastAsiaTheme="minorHAnsi" w:hAnsiTheme="minorHAnsi" w:cstheme="minorBidi"/>
      <w:sz w:val="22"/>
      <w:szCs w:val="22"/>
      <w:lang w:eastAsia="en-US"/>
    </w:rPr>
  </w:style>
  <w:style w:type="character" w:styleId="Seitenzahl">
    <w:name w:val="page number"/>
    <w:basedOn w:val="Absatzstandardschriftart"/>
    <w:uiPriority w:val="99"/>
    <w:semiHidden/>
    <w:unhideWhenUsed/>
    <w:rsid w:val="00C62D1A"/>
  </w:style>
  <w:style w:type="table" w:styleId="Tabellenraster">
    <w:name w:val="Table Grid"/>
    <w:basedOn w:val="NormaleTabelle"/>
    <w:uiPriority w:val="59"/>
    <w:rsid w:val="00A87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273471"/>
    <w:rPr>
      <w:color w:val="0000FF" w:themeColor="hyperlink"/>
      <w:u w:val="single"/>
    </w:rPr>
  </w:style>
  <w:style w:type="paragraph" w:styleId="Bearbeitung">
    <w:name w:val="Revision"/>
    <w:hidden/>
    <w:uiPriority w:val="99"/>
    <w:semiHidden/>
    <w:rsid w:val="0000307A"/>
    <w:rPr>
      <w:rFonts w:asciiTheme="minorHAnsi" w:eastAsiaTheme="minorHAnsi" w:hAnsiTheme="minorHAnsi" w:cstheme="minorBidi"/>
      <w:sz w:val="22"/>
      <w:szCs w:val="22"/>
      <w:lang w:eastAsia="en-US"/>
    </w:rPr>
  </w:style>
  <w:style w:type="paragraph" w:customStyle="1" w:styleId="Fussnote">
    <w:name w:val="Fussnote"/>
    <w:basedOn w:val="Standard"/>
    <w:next w:val="Standard"/>
    <w:link w:val="FussnoteZchn"/>
    <w:autoRedefine/>
    <w:qFormat/>
    <w:rsid w:val="000140CC"/>
    <w:pPr>
      <w:spacing w:line="276" w:lineRule="auto"/>
    </w:pPr>
    <w:rPr>
      <w:sz w:val="20"/>
    </w:rPr>
  </w:style>
  <w:style w:type="character" w:customStyle="1" w:styleId="FussnoteZchn">
    <w:name w:val="Fussnote Zchn"/>
    <w:basedOn w:val="FunotentextZeichen"/>
    <w:link w:val="Fussnote"/>
    <w:rsid w:val="000140CC"/>
    <w:rPr>
      <w:rFonts w:asciiTheme="minorHAnsi" w:eastAsiaTheme="minorHAnsi" w:hAnsiTheme="minorHAnsi" w:cstheme="minorBidi"/>
      <w:kern w:val="1"/>
      <w:sz w:val="20"/>
      <w:szCs w:val="22"/>
      <w:lang w:val="en-GB" w:eastAsia="en-US"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2D1"/>
    <w:pPr>
      <w:spacing w:after="200" w:line="480" w:lineRule="auto"/>
    </w:pPr>
    <w:rPr>
      <w:rFonts w:eastAsiaTheme="minorHAnsi" w:cstheme="minorBidi"/>
      <w:szCs w:val="22"/>
      <w:lang w:eastAsia="en-US"/>
    </w:rPr>
  </w:style>
  <w:style w:type="paragraph" w:styleId="berschrift1">
    <w:name w:val="heading 1"/>
    <w:basedOn w:val="Standard"/>
    <w:next w:val="Standard"/>
    <w:link w:val="berschrift1Zeichen"/>
    <w:uiPriority w:val="9"/>
    <w:qFormat/>
    <w:rsid w:val="007742D1"/>
    <w:pPr>
      <w:keepNext/>
      <w:keepLines/>
      <w:numPr>
        <w:numId w:val="1"/>
      </w:numPr>
      <w:spacing w:before="480" w:after="240"/>
      <w:outlineLvl w:val="0"/>
    </w:pPr>
    <w:rPr>
      <w:rFonts w:eastAsiaTheme="majorEastAsia" w:cstheme="majorBidi"/>
      <w:b/>
      <w:bCs/>
      <w:sz w:val="28"/>
      <w:szCs w:val="28"/>
    </w:rPr>
  </w:style>
  <w:style w:type="paragraph" w:styleId="berschrift2">
    <w:name w:val="heading 2"/>
    <w:basedOn w:val="Standard"/>
    <w:next w:val="Standard"/>
    <w:link w:val="berschrift2Zeichen"/>
    <w:uiPriority w:val="9"/>
    <w:unhideWhenUsed/>
    <w:qFormat/>
    <w:rsid w:val="007742D1"/>
    <w:pPr>
      <w:keepNext/>
      <w:keepLines/>
      <w:numPr>
        <w:ilvl w:val="1"/>
        <w:numId w:val="1"/>
      </w:numPr>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eichen"/>
    <w:uiPriority w:val="9"/>
    <w:unhideWhenUsed/>
    <w:qFormat/>
    <w:rsid w:val="000B4EC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0B4EC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0B4EC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0B4EC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0B4E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0B4E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0B4E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742D1"/>
    <w:rPr>
      <w:rFonts w:eastAsiaTheme="majorEastAsia" w:cstheme="majorBidi"/>
      <w:b/>
      <w:bCs/>
      <w:sz w:val="28"/>
      <w:szCs w:val="28"/>
      <w:lang w:eastAsia="en-US"/>
    </w:rPr>
  </w:style>
  <w:style w:type="paragraph" w:styleId="Funotentext">
    <w:name w:val="footnote text"/>
    <w:basedOn w:val="Standard"/>
    <w:link w:val="FunotentextZeichen"/>
    <w:uiPriority w:val="99"/>
    <w:rsid w:val="003C7103"/>
    <w:pPr>
      <w:suppressLineNumbers/>
      <w:spacing w:after="120"/>
      <w:ind w:left="283" w:hanging="283"/>
    </w:pPr>
    <w:rPr>
      <w:rFonts w:eastAsia="SimSun" w:cstheme="minorHAnsi"/>
      <w:kern w:val="1"/>
      <w:sz w:val="20"/>
      <w:szCs w:val="20"/>
      <w:lang w:val="en-GB" w:eastAsia="hi-IN" w:bidi="hi-IN"/>
    </w:rPr>
  </w:style>
  <w:style w:type="character" w:customStyle="1" w:styleId="FunotentextZeichen">
    <w:name w:val="Fußnotentext Zeichen"/>
    <w:basedOn w:val="Absatzstandardschriftart"/>
    <w:link w:val="Funotentext"/>
    <w:uiPriority w:val="99"/>
    <w:rsid w:val="003C7103"/>
    <w:rPr>
      <w:rFonts w:asciiTheme="minorHAnsi" w:eastAsia="SimSun" w:hAnsiTheme="minorHAnsi" w:cstheme="minorHAnsi"/>
      <w:kern w:val="1"/>
      <w:lang w:val="en-GB" w:eastAsia="hi-IN" w:bidi="hi-IN"/>
    </w:rPr>
  </w:style>
  <w:style w:type="character" w:styleId="Funotenzeichen">
    <w:name w:val="footnote reference"/>
    <w:basedOn w:val="Absatzstandardschriftart"/>
    <w:unhideWhenUsed/>
    <w:rsid w:val="003C7103"/>
    <w:rPr>
      <w:vertAlign w:val="superscript"/>
    </w:rPr>
  </w:style>
  <w:style w:type="character" w:styleId="Kommentarzeichen">
    <w:name w:val="annotation reference"/>
    <w:basedOn w:val="Absatzstandardschriftart"/>
    <w:uiPriority w:val="99"/>
    <w:semiHidden/>
    <w:unhideWhenUsed/>
    <w:rsid w:val="003C7103"/>
    <w:rPr>
      <w:sz w:val="16"/>
      <w:szCs w:val="16"/>
    </w:rPr>
  </w:style>
  <w:style w:type="paragraph" w:styleId="Kommentartext">
    <w:name w:val="annotation text"/>
    <w:basedOn w:val="Standard"/>
    <w:link w:val="KommentartextZeichen"/>
    <w:uiPriority w:val="99"/>
    <w:semiHidden/>
    <w:unhideWhenUsed/>
    <w:rsid w:val="003C7103"/>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3C7103"/>
    <w:rPr>
      <w:rFonts w:asciiTheme="minorHAnsi" w:eastAsiaTheme="minorHAnsi" w:hAnsiTheme="minorHAnsi" w:cstheme="minorBidi"/>
      <w:lang w:eastAsia="en-US"/>
    </w:rPr>
  </w:style>
  <w:style w:type="paragraph" w:styleId="Sprechblasentext">
    <w:name w:val="Balloon Text"/>
    <w:basedOn w:val="Standard"/>
    <w:link w:val="SprechblasentextZeichen"/>
    <w:uiPriority w:val="99"/>
    <w:semiHidden/>
    <w:unhideWhenUsed/>
    <w:rsid w:val="003C710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C7103"/>
    <w:rPr>
      <w:rFonts w:ascii="Lucida Grande" w:eastAsiaTheme="minorHAnsi" w:hAnsi="Lucida Grande" w:cs="Lucida Grande"/>
      <w:sz w:val="18"/>
      <w:szCs w:val="18"/>
      <w:lang w:eastAsia="en-US"/>
    </w:rPr>
  </w:style>
  <w:style w:type="character" w:customStyle="1" w:styleId="berschrift2Zeichen">
    <w:name w:val="Überschrift 2 Zeichen"/>
    <w:basedOn w:val="Absatzstandardschriftart"/>
    <w:link w:val="berschrift2"/>
    <w:uiPriority w:val="9"/>
    <w:rsid w:val="007742D1"/>
    <w:rPr>
      <w:rFonts w:eastAsiaTheme="majorEastAsia" w:cstheme="majorBidi"/>
      <w:b/>
      <w:bCs/>
      <w:sz w:val="26"/>
      <w:szCs w:val="26"/>
      <w:lang w:eastAsia="en-US"/>
    </w:rPr>
  </w:style>
  <w:style w:type="paragraph" w:styleId="Listenabsatz">
    <w:name w:val="List Paragraph"/>
    <w:basedOn w:val="Standard"/>
    <w:uiPriority w:val="34"/>
    <w:qFormat/>
    <w:rsid w:val="002117E5"/>
    <w:pPr>
      <w:ind w:left="720"/>
      <w:contextualSpacing/>
    </w:pPr>
  </w:style>
  <w:style w:type="paragraph" w:styleId="Kommentarthema">
    <w:name w:val="annotation subject"/>
    <w:basedOn w:val="Kommentartext"/>
    <w:next w:val="Kommentartext"/>
    <w:link w:val="KommentarthemaZeichen"/>
    <w:uiPriority w:val="99"/>
    <w:semiHidden/>
    <w:unhideWhenUsed/>
    <w:rsid w:val="008E1187"/>
    <w:rPr>
      <w:b/>
      <w:bCs/>
    </w:rPr>
  </w:style>
  <w:style w:type="character" w:customStyle="1" w:styleId="KommentarthemaZeichen">
    <w:name w:val="Kommentarthema Zeichen"/>
    <w:basedOn w:val="KommentartextZeichen"/>
    <w:link w:val="Kommentarthema"/>
    <w:uiPriority w:val="99"/>
    <w:semiHidden/>
    <w:rsid w:val="008E1187"/>
    <w:rPr>
      <w:rFonts w:asciiTheme="minorHAnsi" w:eastAsiaTheme="minorHAnsi" w:hAnsiTheme="minorHAnsi" w:cstheme="minorBidi"/>
      <w:b/>
      <w:bCs/>
      <w:lang w:eastAsia="en-US"/>
    </w:rPr>
  </w:style>
  <w:style w:type="character" w:customStyle="1" w:styleId="berschrift3Zeichen">
    <w:name w:val="Überschrift 3 Zeichen"/>
    <w:basedOn w:val="Absatzstandardschriftart"/>
    <w:link w:val="berschrift3"/>
    <w:uiPriority w:val="9"/>
    <w:rsid w:val="000B4EC6"/>
    <w:rPr>
      <w:rFonts w:asciiTheme="majorHAnsi" w:eastAsiaTheme="majorEastAsia" w:hAnsiTheme="majorHAnsi" w:cstheme="majorBidi"/>
      <w:b/>
      <w:bCs/>
      <w:color w:val="4F81BD" w:themeColor="accent1"/>
      <w:sz w:val="22"/>
      <w:szCs w:val="22"/>
      <w:lang w:eastAsia="en-US"/>
    </w:rPr>
  </w:style>
  <w:style w:type="character" w:customStyle="1" w:styleId="berschrift4Zeichen">
    <w:name w:val="Überschrift 4 Zeichen"/>
    <w:basedOn w:val="Absatzstandardschriftart"/>
    <w:link w:val="berschrift4"/>
    <w:uiPriority w:val="9"/>
    <w:semiHidden/>
    <w:rsid w:val="000B4EC6"/>
    <w:rPr>
      <w:rFonts w:asciiTheme="majorHAnsi" w:eastAsiaTheme="majorEastAsia" w:hAnsiTheme="majorHAnsi" w:cstheme="majorBidi"/>
      <w:b/>
      <w:bCs/>
      <w:i/>
      <w:iCs/>
      <w:color w:val="4F81BD" w:themeColor="accent1"/>
      <w:sz w:val="22"/>
      <w:szCs w:val="22"/>
      <w:lang w:eastAsia="en-US"/>
    </w:rPr>
  </w:style>
  <w:style w:type="character" w:customStyle="1" w:styleId="berschrift5Zeichen">
    <w:name w:val="Überschrift 5 Zeichen"/>
    <w:basedOn w:val="Absatzstandardschriftart"/>
    <w:link w:val="berschrift5"/>
    <w:uiPriority w:val="9"/>
    <w:semiHidden/>
    <w:rsid w:val="000B4EC6"/>
    <w:rPr>
      <w:rFonts w:asciiTheme="majorHAnsi" w:eastAsiaTheme="majorEastAsia" w:hAnsiTheme="majorHAnsi" w:cstheme="majorBidi"/>
      <w:color w:val="243F60" w:themeColor="accent1" w:themeShade="7F"/>
      <w:sz w:val="22"/>
      <w:szCs w:val="22"/>
      <w:lang w:eastAsia="en-US"/>
    </w:rPr>
  </w:style>
  <w:style w:type="character" w:customStyle="1" w:styleId="berschrift6Zeichen">
    <w:name w:val="Überschrift 6 Zeichen"/>
    <w:basedOn w:val="Absatzstandardschriftart"/>
    <w:link w:val="berschrift6"/>
    <w:uiPriority w:val="9"/>
    <w:semiHidden/>
    <w:rsid w:val="000B4EC6"/>
    <w:rPr>
      <w:rFonts w:asciiTheme="majorHAnsi" w:eastAsiaTheme="majorEastAsia" w:hAnsiTheme="majorHAnsi" w:cstheme="majorBidi"/>
      <w:i/>
      <w:iCs/>
      <w:color w:val="243F60" w:themeColor="accent1" w:themeShade="7F"/>
      <w:sz w:val="22"/>
      <w:szCs w:val="22"/>
      <w:lang w:eastAsia="en-US"/>
    </w:rPr>
  </w:style>
  <w:style w:type="character" w:customStyle="1" w:styleId="berschrift7Zeichen">
    <w:name w:val="Überschrift 7 Zeichen"/>
    <w:basedOn w:val="Absatzstandardschriftart"/>
    <w:link w:val="berschrift7"/>
    <w:uiPriority w:val="9"/>
    <w:semiHidden/>
    <w:rsid w:val="000B4EC6"/>
    <w:rPr>
      <w:rFonts w:asciiTheme="majorHAnsi" w:eastAsiaTheme="majorEastAsia" w:hAnsiTheme="majorHAnsi" w:cstheme="majorBidi"/>
      <w:i/>
      <w:iCs/>
      <w:color w:val="404040" w:themeColor="text1" w:themeTint="BF"/>
      <w:sz w:val="22"/>
      <w:szCs w:val="22"/>
      <w:lang w:eastAsia="en-US"/>
    </w:rPr>
  </w:style>
  <w:style w:type="character" w:customStyle="1" w:styleId="berschrift8Zeichen">
    <w:name w:val="Überschrift 8 Zeichen"/>
    <w:basedOn w:val="Absatzstandardschriftart"/>
    <w:link w:val="berschrift8"/>
    <w:uiPriority w:val="9"/>
    <w:semiHidden/>
    <w:rsid w:val="000B4EC6"/>
    <w:rPr>
      <w:rFonts w:asciiTheme="majorHAnsi" w:eastAsiaTheme="majorEastAsia" w:hAnsiTheme="majorHAnsi" w:cstheme="majorBidi"/>
      <w:color w:val="404040" w:themeColor="text1" w:themeTint="BF"/>
      <w:lang w:eastAsia="en-US"/>
    </w:rPr>
  </w:style>
  <w:style w:type="character" w:customStyle="1" w:styleId="berschrift9Zeichen">
    <w:name w:val="Überschrift 9 Zeichen"/>
    <w:basedOn w:val="Absatzstandardschriftart"/>
    <w:link w:val="berschrift9"/>
    <w:uiPriority w:val="9"/>
    <w:semiHidden/>
    <w:rsid w:val="000B4EC6"/>
    <w:rPr>
      <w:rFonts w:asciiTheme="majorHAnsi" w:eastAsiaTheme="majorEastAsia" w:hAnsiTheme="majorHAnsi" w:cstheme="majorBidi"/>
      <w:i/>
      <w:iCs/>
      <w:color w:val="404040" w:themeColor="text1" w:themeTint="BF"/>
      <w:lang w:eastAsia="en-US"/>
    </w:rPr>
  </w:style>
  <w:style w:type="numbering" w:styleId="111111">
    <w:name w:val="Outline List 2"/>
    <w:basedOn w:val="KeineListe"/>
    <w:uiPriority w:val="99"/>
    <w:semiHidden/>
    <w:unhideWhenUsed/>
    <w:rsid w:val="000B4EC6"/>
    <w:pPr>
      <w:numPr>
        <w:numId w:val="7"/>
      </w:numPr>
    </w:pPr>
  </w:style>
  <w:style w:type="paragraph" w:styleId="StandardWeb">
    <w:name w:val="Normal (Web)"/>
    <w:basedOn w:val="Standard"/>
    <w:uiPriority w:val="99"/>
    <w:unhideWhenUsed/>
    <w:rsid w:val="00C218CA"/>
    <w:pPr>
      <w:spacing w:before="100" w:beforeAutospacing="1" w:after="100" w:afterAutospacing="1" w:line="240" w:lineRule="auto"/>
    </w:pPr>
    <w:rPr>
      <w:rFonts w:eastAsiaTheme="minorEastAsia" w:cs="Times New Roman"/>
      <w:szCs w:val="24"/>
    </w:rPr>
  </w:style>
  <w:style w:type="paragraph" w:customStyle="1" w:styleId="BulletList">
    <w:name w:val="Bullet List"/>
    <w:rsid w:val="007838FB"/>
    <w:pPr>
      <w:widowControl w:val="0"/>
      <w:autoSpaceDE w:val="0"/>
      <w:autoSpaceDN w:val="0"/>
      <w:adjustRightInd w:val="0"/>
      <w:ind w:left="720" w:hanging="431"/>
    </w:pPr>
    <w:rPr>
      <w:rFonts w:eastAsia="Times New Roman"/>
      <w:lang w:eastAsia="en-US"/>
    </w:rPr>
  </w:style>
  <w:style w:type="paragraph" w:styleId="Fuzeile">
    <w:name w:val="footer"/>
    <w:basedOn w:val="Standard"/>
    <w:link w:val="FuzeileZeichen"/>
    <w:uiPriority w:val="99"/>
    <w:unhideWhenUsed/>
    <w:rsid w:val="00C62D1A"/>
    <w:pPr>
      <w:tabs>
        <w:tab w:val="center" w:pos="4320"/>
        <w:tab w:val="right" w:pos="8640"/>
      </w:tabs>
      <w:spacing w:after="0" w:line="240" w:lineRule="auto"/>
    </w:pPr>
  </w:style>
  <w:style w:type="character" w:customStyle="1" w:styleId="FuzeileZeichen">
    <w:name w:val="Fußzeile Zeichen"/>
    <w:basedOn w:val="Absatzstandardschriftart"/>
    <w:link w:val="Fuzeile"/>
    <w:uiPriority w:val="99"/>
    <w:rsid w:val="00C62D1A"/>
    <w:rPr>
      <w:rFonts w:asciiTheme="minorHAnsi" w:eastAsiaTheme="minorHAnsi" w:hAnsiTheme="minorHAnsi" w:cstheme="minorBidi"/>
      <w:sz w:val="22"/>
      <w:szCs w:val="22"/>
      <w:lang w:eastAsia="en-US"/>
    </w:rPr>
  </w:style>
  <w:style w:type="character" w:styleId="Seitenzahl">
    <w:name w:val="page number"/>
    <w:basedOn w:val="Absatzstandardschriftart"/>
    <w:uiPriority w:val="99"/>
    <w:semiHidden/>
    <w:unhideWhenUsed/>
    <w:rsid w:val="00C62D1A"/>
  </w:style>
  <w:style w:type="table" w:styleId="Tabellenraster">
    <w:name w:val="Table Grid"/>
    <w:basedOn w:val="NormaleTabelle"/>
    <w:uiPriority w:val="59"/>
    <w:rsid w:val="00A87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273471"/>
    <w:rPr>
      <w:color w:val="0000FF" w:themeColor="hyperlink"/>
      <w:u w:val="single"/>
    </w:rPr>
  </w:style>
  <w:style w:type="paragraph" w:styleId="Bearbeitung">
    <w:name w:val="Revision"/>
    <w:hidden/>
    <w:uiPriority w:val="99"/>
    <w:semiHidden/>
    <w:rsid w:val="0000307A"/>
    <w:rPr>
      <w:rFonts w:asciiTheme="minorHAnsi" w:eastAsiaTheme="minorHAnsi" w:hAnsiTheme="minorHAnsi" w:cstheme="minorBidi"/>
      <w:sz w:val="22"/>
      <w:szCs w:val="22"/>
      <w:lang w:eastAsia="en-US"/>
    </w:rPr>
  </w:style>
  <w:style w:type="paragraph" w:customStyle="1" w:styleId="Fussnote">
    <w:name w:val="Fussnote"/>
    <w:basedOn w:val="Standard"/>
    <w:next w:val="Standard"/>
    <w:link w:val="FussnoteZchn"/>
    <w:autoRedefine/>
    <w:qFormat/>
    <w:rsid w:val="000140CC"/>
    <w:pPr>
      <w:spacing w:line="276" w:lineRule="auto"/>
    </w:pPr>
    <w:rPr>
      <w:sz w:val="20"/>
    </w:rPr>
  </w:style>
  <w:style w:type="character" w:customStyle="1" w:styleId="FussnoteZchn">
    <w:name w:val="Fussnote Zchn"/>
    <w:basedOn w:val="FunotentextZeichen"/>
    <w:link w:val="Fussnote"/>
    <w:rsid w:val="000140CC"/>
    <w:rPr>
      <w:rFonts w:asciiTheme="minorHAnsi" w:eastAsiaTheme="minorHAnsi" w:hAnsiTheme="minorHAnsi" w:cstheme="minorBidi"/>
      <w:kern w:val="1"/>
      <w:sz w:val="20"/>
      <w:szCs w:val="22"/>
      <w:lang w:val="en-GB"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26">
      <w:bodyDiv w:val="1"/>
      <w:marLeft w:val="0"/>
      <w:marRight w:val="0"/>
      <w:marTop w:val="0"/>
      <w:marBottom w:val="0"/>
      <w:divBdr>
        <w:top w:val="none" w:sz="0" w:space="0" w:color="auto"/>
        <w:left w:val="none" w:sz="0" w:space="0" w:color="auto"/>
        <w:bottom w:val="none" w:sz="0" w:space="0" w:color="auto"/>
        <w:right w:val="none" w:sz="0" w:space="0" w:color="auto"/>
      </w:divBdr>
    </w:div>
    <w:div w:id="51076388">
      <w:bodyDiv w:val="1"/>
      <w:marLeft w:val="0"/>
      <w:marRight w:val="0"/>
      <w:marTop w:val="0"/>
      <w:marBottom w:val="0"/>
      <w:divBdr>
        <w:top w:val="none" w:sz="0" w:space="0" w:color="auto"/>
        <w:left w:val="none" w:sz="0" w:space="0" w:color="auto"/>
        <w:bottom w:val="none" w:sz="0" w:space="0" w:color="auto"/>
        <w:right w:val="none" w:sz="0" w:space="0" w:color="auto"/>
      </w:divBdr>
    </w:div>
    <w:div w:id="63572926">
      <w:bodyDiv w:val="1"/>
      <w:marLeft w:val="0"/>
      <w:marRight w:val="0"/>
      <w:marTop w:val="0"/>
      <w:marBottom w:val="0"/>
      <w:divBdr>
        <w:top w:val="none" w:sz="0" w:space="0" w:color="auto"/>
        <w:left w:val="none" w:sz="0" w:space="0" w:color="auto"/>
        <w:bottom w:val="none" w:sz="0" w:space="0" w:color="auto"/>
        <w:right w:val="none" w:sz="0" w:space="0" w:color="auto"/>
      </w:divBdr>
    </w:div>
    <w:div w:id="324824129">
      <w:bodyDiv w:val="1"/>
      <w:marLeft w:val="0"/>
      <w:marRight w:val="0"/>
      <w:marTop w:val="0"/>
      <w:marBottom w:val="0"/>
      <w:divBdr>
        <w:top w:val="none" w:sz="0" w:space="0" w:color="auto"/>
        <w:left w:val="none" w:sz="0" w:space="0" w:color="auto"/>
        <w:bottom w:val="none" w:sz="0" w:space="0" w:color="auto"/>
        <w:right w:val="none" w:sz="0" w:space="0" w:color="auto"/>
      </w:divBdr>
    </w:div>
    <w:div w:id="338627198">
      <w:bodyDiv w:val="1"/>
      <w:marLeft w:val="0"/>
      <w:marRight w:val="0"/>
      <w:marTop w:val="0"/>
      <w:marBottom w:val="0"/>
      <w:divBdr>
        <w:top w:val="none" w:sz="0" w:space="0" w:color="auto"/>
        <w:left w:val="none" w:sz="0" w:space="0" w:color="auto"/>
        <w:bottom w:val="none" w:sz="0" w:space="0" w:color="auto"/>
        <w:right w:val="none" w:sz="0" w:space="0" w:color="auto"/>
      </w:divBdr>
      <w:divsChild>
        <w:div w:id="1083792710">
          <w:marLeft w:val="0"/>
          <w:marRight w:val="0"/>
          <w:marTop w:val="0"/>
          <w:marBottom w:val="0"/>
          <w:divBdr>
            <w:top w:val="none" w:sz="0" w:space="0" w:color="auto"/>
            <w:left w:val="none" w:sz="0" w:space="0" w:color="auto"/>
            <w:bottom w:val="none" w:sz="0" w:space="0" w:color="auto"/>
            <w:right w:val="none" w:sz="0" w:space="0" w:color="auto"/>
          </w:divBdr>
          <w:divsChild>
            <w:div w:id="1881890939">
              <w:marLeft w:val="0"/>
              <w:marRight w:val="0"/>
              <w:marTop w:val="0"/>
              <w:marBottom w:val="0"/>
              <w:divBdr>
                <w:top w:val="none" w:sz="0" w:space="0" w:color="auto"/>
                <w:left w:val="none" w:sz="0" w:space="0" w:color="auto"/>
                <w:bottom w:val="none" w:sz="0" w:space="0" w:color="auto"/>
                <w:right w:val="none" w:sz="0" w:space="0" w:color="auto"/>
              </w:divBdr>
              <w:divsChild>
                <w:div w:id="304504297">
                  <w:marLeft w:val="0"/>
                  <w:marRight w:val="0"/>
                  <w:marTop w:val="0"/>
                  <w:marBottom w:val="0"/>
                  <w:divBdr>
                    <w:top w:val="none" w:sz="0" w:space="0" w:color="auto"/>
                    <w:left w:val="none" w:sz="0" w:space="0" w:color="auto"/>
                    <w:bottom w:val="none" w:sz="0" w:space="0" w:color="auto"/>
                    <w:right w:val="none" w:sz="0" w:space="0" w:color="auto"/>
                  </w:divBdr>
                  <w:divsChild>
                    <w:div w:id="979653788">
                      <w:marLeft w:val="0"/>
                      <w:marRight w:val="0"/>
                      <w:marTop w:val="0"/>
                      <w:marBottom w:val="0"/>
                      <w:divBdr>
                        <w:top w:val="none" w:sz="0" w:space="0" w:color="auto"/>
                        <w:left w:val="none" w:sz="0" w:space="0" w:color="auto"/>
                        <w:bottom w:val="none" w:sz="0" w:space="0" w:color="auto"/>
                        <w:right w:val="none" w:sz="0" w:space="0" w:color="auto"/>
                      </w:divBdr>
                      <w:divsChild>
                        <w:div w:id="451363009">
                          <w:marLeft w:val="0"/>
                          <w:marRight w:val="0"/>
                          <w:marTop w:val="0"/>
                          <w:marBottom w:val="0"/>
                          <w:divBdr>
                            <w:top w:val="none" w:sz="0" w:space="0" w:color="auto"/>
                            <w:left w:val="none" w:sz="0" w:space="0" w:color="auto"/>
                            <w:bottom w:val="none" w:sz="0" w:space="0" w:color="auto"/>
                            <w:right w:val="none" w:sz="0" w:space="0" w:color="auto"/>
                          </w:divBdr>
                          <w:divsChild>
                            <w:div w:id="1562979068">
                              <w:marLeft w:val="0"/>
                              <w:marRight w:val="0"/>
                              <w:marTop w:val="0"/>
                              <w:marBottom w:val="0"/>
                              <w:divBdr>
                                <w:top w:val="none" w:sz="0" w:space="0" w:color="auto"/>
                                <w:left w:val="none" w:sz="0" w:space="0" w:color="auto"/>
                                <w:bottom w:val="none" w:sz="0" w:space="0" w:color="auto"/>
                                <w:right w:val="none" w:sz="0" w:space="0" w:color="auto"/>
                              </w:divBdr>
                              <w:divsChild>
                                <w:div w:id="1583877613">
                                  <w:marLeft w:val="0"/>
                                  <w:marRight w:val="0"/>
                                  <w:marTop w:val="0"/>
                                  <w:marBottom w:val="0"/>
                                  <w:divBdr>
                                    <w:top w:val="none" w:sz="0" w:space="0" w:color="auto"/>
                                    <w:left w:val="none" w:sz="0" w:space="0" w:color="auto"/>
                                    <w:bottom w:val="none" w:sz="0" w:space="0" w:color="auto"/>
                                    <w:right w:val="none" w:sz="0" w:space="0" w:color="auto"/>
                                  </w:divBdr>
                                  <w:divsChild>
                                    <w:div w:id="579415259">
                                      <w:marLeft w:val="0"/>
                                      <w:marRight w:val="0"/>
                                      <w:marTop w:val="0"/>
                                      <w:marBottom w:val="0"/>
                                      <w:divBdr>
                                        <w:top w:val="none" w:sz="0" w:space="0" w:color="auto"/>
                                        <w:left w:val="none" w:sz="0" w:space="0" w:color="auto"/>
                                        <w:bottom w:val="none" w:sz="0" w:space="0" w:color="auto"/>
                                        <w:right w:val="none" w:sz="0" w:space="0" w:color="auto"/>
                                      </w:divBdr>
                                      <w:divsChild>
                                        <w:div w:id="997999406">
                                          <w:marLeft w:val="0"/>
                                          <w:marRight w:val="0"/>
                                          <w:marTop w:val="0"/>
                                          <w:marBottom w:val="0"/>
                                          <w:divBdr>
                                            <w:top w:val="none" w:sz="0" w:space="0" w:color="auto"/>
                                            <w:left w:val="none" w:sz="0" w:space="0" w:color="auto"/>
                                            <w:bottom w:val="none" w:sz="0" w:space="0" w:color="auto"/>
                                            <w:right w:val="none" w:sz="0" w:space="0" w:color="auto"/>
                                          </w:divBdr>
                                          <w:divsChild>
                                            <w:div w:id="206843358">
                                              <w:marLeft w:val="0"/>
                                              <w:marRight w:val="0"/>
                                              <w:marTop w:val="0"/>
                                              <w:marBottom w:val="0"/>
                                              <w:divBdr>
                                                <w:top w:val="none" w:sz="0" w:space="0" w:color="auto"/>
                                                <w:left w:val="none" w:sz="0" w:space="0" w:color="auto"/>
                                                <w:bottom w:val="none" w:sz="0" w:space="0" w:color="auto"/>
                                                <w:right w:val="none" w:sz="0" w:space="0" w:color="auto"/>
                                              </w:divBdr>
                                              <w:divsChild>
                                                <w:div w:id="1750732323">
                                                  <w:marLeft w:val="0"/>
                                                  <w:marRight w:val="0"/>
                                                  <w:marTop w:val="0"/>
                                                  <w:marBottom w:val="0"/>
                                                  <w:divBdr>
                                                    <w:top w:val="none" w:sz="0" w:space="0" w:color="auto"/>
                                                    <w:left w:val="none" w:sz="0" w:space="0" w:color="auto"/>
                                                    <w:bottom w:val="none" w:sz="0" w:space="0" w:color="auto"/>
                                                    <w:right w:val="none" w:sz="0" w:space="0" w:color="auto"/>
                                                  </w:divBdr>
                                                  <w:divsChild>
                                                    <w:div w:id="1452506631">
                                                      <w:marLeft w:val="0"/>
                                                      <w:marRight w:val="0"/>
                                                      <w:marTop w:val="0"/>
                                                      <w:marBottom w:val="0"/>
                                                      <w:divBdr>
                                                        <w:top w:val="none" w:sz="0" w:space="0" w:color="auto"/>
                                                        <w:left w:val="none" w:sz="0" w:space="0" w:color="auto"/>
                                                        <w:bottom w:val="none" w:sz="0" w:space="0" w:color="auto"/>
                                                        <w:right w:val="none" w:sz="0" w:space="0" w:color="auto"/>
                                                      </w:divBdr>
                                                      <w:divsChild>
                                                        <w:div w:id="548953433">
                                                          <w:marLeft w:val="0"/>
                                                          <w:marRight w:val="0"/>
                                                          <w:marTop w:val="0"/>
                                                          <w:marBottom w:val="0"/>
                                                          <w:divBdr>
                                                            <w:top w:val="none" w:sz="0" w:space="0" w:color="auto"/>
                                                            <w:left w:val="none" w:sz="0" w:space="0" w:color="auto"/>
                                                            <w:bottom w:val="none" w:sz="0" w:space="0" w:color="auto"/>
                                                            <w:right w:val="none" w:sz="0" w:space="0" w:color="auto"/>
                                                          </w:divBdr>
                                                          <w:divsChild>
                                                            <w:div w:id="605038875">
                                                              <w:marLeft w:val="0"/>
                                                              <w:marRight w:val="0"/>
                                                              <w:marTop w:val="0"/>
                                                              <w:marBottom w:val="0"/>
                                                              <w:divBdr>
                                                                <w:top w:val="none" w:sz="0" w:space="0" w:color="auto"/>
                                                                <w:left w:val="none" w:sz="0" w:space="0" w:color="auto"/>
                                                                <w:bottom w:val="none" w:sz="0" w:space="0" w:color="auto"/>
                                                                <w:right w:val="none" w:sz="0" w:space="0" w:color="auto"/>
                                                              </w:divBdr>
                                                              <w:divsChild>
                                                                <w:div w:id="446004826">
                                                                  <w:marLeft w:val="0"/>
                                                                  <w:marRight w:val="0"/>
                                                                  <w:marTop w:val="0"/>
                                                                  <w:marBottom w:val="0"/>
                                                                  <w:divBdr>
                                                                    <w:top w:val="none" w:sz="0" w:space="0" w:color="auto"/>
                                                                    <w:left w:val="none" w:sz="0" w:space="0" w:color="auto"/>
                                                                    <w:bottom w:val="none" w:sz="0" w:space="0" w:color="auto"/>
                                                                    <w:right w:val="none" w:sz="0" w:space="0" w:color="auto"/>
                                                                  </w:divBdr>
                                                                  <w:divsChild>
                                                                    <w:div w:id="1863132194">
                                                                      <w:marLeft w:val="0"/>
                                                                      <w:marRight w:val="0"/>
                                                                      <w:marTop w:val="0"/>
                                                                      <w:marBottom w:val="0"/>
                                                                      <w:divBdr>
                                                                        <w:top w:val="none" w:sz="0" w:space="0" w:color="auto"/>
                                                                        <w:left w:val="none" w:sz="0" w:space="0" w:color="auto"/>
                                                                        <w:bottom w:val="none" w:sz="0" w:space="0" w:color="auto"/>
                                                                        <w:right w:val="none" w:sz="0" w:space="0" w:color="auto"/>
                                                                      </w:divBdr>
                                                                      <w:divsChild>
                                                                        <w:div w:id="516121625">
                                                                          <w:marLeft w:val="0"/>
                                                                          <w:marRight w:val="0"/>
                                                                          <w:marTop w:val="0"/>
                                                                          <w:marBottom w:val="0"/>
                                                                          <w:divBdr>
                                                                            <w:top w:val="none" w:sz="0" w:space="0" w:color="auto"/>
                                                                            <w:left w:val="none" w:sz="0" w:space="0" w:color="auto"/>
                                                                            <w:bottom w:val="none" w:sz="0" w:space="0" w:color="auto"/>
                                                                            <w:right w:val="none" w:sz="0" w:space="0" w:color="auto"/>
                                                                          </w:divBdr>
                                                                          <w:divsChild>
                                                                            <w:div w:id="1813019721">
                                                                              <w:marLeft w:val="0"/>
                                                                              <w:marRight w:val="0"/>
                                                                              <w:marTop w:val="0"/>
                                                                              <w:marBottom w:val="0"/>
                                                                              <w:divBdr>
                                                                                <w:top w:val="none" w:sz="0" w:space="0" w:color="auto"/>
                                                                                <w:left w:val="none" w:sz="0" w:space="0" w:color="auto"/>
                                                                                <w:bottom w:val="none" w:sz="0" w:space="0" w:color="auto"/>
                                                                                <w:right w:val="none" w:sz="0" w:space="0" w:color="auto"/>
                                                                              </w:divBdr>
                                                                              <w:divsChild>
                                                                                <w:div w:id="1247032415">
                                                                                  <w:marLeft w:val="0"/>
                                                                                  <w:marRight w:val="0"/>
                                                                                  <w:marTop w:val="0"/>
                                                                                  <w:marBottom w:val="0"/>
                                                                                  <w:divBdr>
                                                                                    <w:top w:val="none" w:sz="0" w:space="0" w:color="auto"/>
                                                                                    <w:left w:val="none" w:sz="0" w:space="0" w:color="auto"/>
                                                                                    <w:bottom w:val="none" w:sz="0" w:space="0" w:color="auto"/>
                                                                                    <w:right w:val="none" w:sz="0" w:space="0" w:color="auto"/>
                                                                                  </w:divBdr>
                                                                                  <w:divsChild>
                                                                                    <w:div w:id="1701390426">
                                                                                      <w:marLeft w:val="0"/>
                                                                                      <w:marRight w:val="0"/>
                                                                                      <w:marTop w:val="0"/>
                                                                                      <w:marBottom w:val="0"/>
                                                                                      <w:divBdr>
                                                                                        <w:top w:val="none" w:sz="0" w:space="0" w:color="auto"/>
                                                                                        <w:left w:val="none" w:sz="0" w:space="0" w:color="auto"/>
                                                                                        <w:bottom w:val="none" w:sz="0" w:space="0" w:color="auto"/>
                                                                                        <w:right w:val="none" w:sz="0" w:space="0" w:color="auto"/>
                                                                                      </w:divBdr>
                                                                                      <w:divsChild>
                                                                                        <w:div w:id="583219784">
                                                                                          <w:marLeft w:val="0"/>
                                                                                          <w:marRight w:val="0"/>
                                                                                          <w:marTop w:val="0"/>
                                                                                          <w:marBottom w:val="0"/>
                                                                                          <w:divBdr>
                                                                                            <w:top w:val="none" w:sz="0" w:space="0" w:color="auto"/>
                                                                                            <w:left w:val="none" w:sz="0" w:space="0" w:color="auto"/>
                                                                                            <w:bottom w:val="none" w:sz="0" w:space="0" w:color="auto"/>
                                                                                            <w:right w:val="none" w:sz="0" w:space="0" w:color="auto"/>
                                                                                          </w:divBdr>
                                                                                          <w:divsChild>
                                                                                            <w:div w:id="170991780">
                                                                                              <w:marLeft w:val="0"/>
                                                                                              <w:marRight w:val="0"/>
                                                                                              <w:marTop w:val="0"/>
                                                                                              <w:marBottom w:val="0"/>
                                                                                              <w:divBdr>
                                                                                                <w:top w:val="none" w:sz="0" w:space="0" w:color="auto"/>
                                                                                                <w:left w:val="none" w:sz="0" w:space="0" w:color="auto"/>
                                                                                                <w:bottom w:val="none" w:sz="0" w:space="0" w:color="auto"/>
                                                                                                <w:right w:val="none" w:sz="0" w:space="0" w:color="auto"/>
                                                                                              </w:divBdr>
                                                                                              <w:divsChild>
                                                                                                <w:div w:id="1869563289">
                                                                                                  <w:marLeft w:val="0"/>
                                                                                                  <w:marRight w:val="0"/>
                                                                                                  <w:marTop w:val="0"/>
                                                                                                  <w:marBottom w:val="0"/>
                                                                                                  <w:divBdr>
                                                                                                    <w:top w:val="none" w:sz="0" w:space="0" w:color="auto"/>
                                                                                                    <w:left w:val="none" w:sz="0" w:space="0" w:color="auto"/>
                                                                                                    <w:bottom w:val="none" w:sz="0" w:space="0" w:color="auto"/>
                                                                                                    <w:right w:val="none" w:sz="0" w:space="0" w:color="auto"/>
                                                                                                  </w:divBdr>
                                                                                                  <w:divsChild>
                                                                                                    <w:div w:id="147982973">
                                                                                                      <w:marLeft w:val="0"/>
                                                                                                      <w:marRight w:val="0"/>
                                                                                                      <w:marTop w:val="0"/>
                                                                                                      <w:marBottom w:val="0"/>
                                                                                                      <w:divBdr>
                                                                                                        <w:top w:val="none" w:sz="0" w:space="0" w:color="auto"/>
                                                                                                        <w:left w:val="none" w:sz="0" w:space="0" w:color="auto"/>
                                                                                                        <w:bottom w:val="none" w:sz="0" w:space="0" w:color="auto"/>
                                                                                                        <w:right w:val="none" w:sz="0" w:space="0" w:color="auto"/>
                                                                                                      </w:divBdr>
                                                                                                      <w:divsChild>
                                                                                                        <w:div w:id="1528835025">
                                                                                                          <w:marLeft w:val="0"/>
                                                                                                          <w:marRight w:val="0"/>
                                                                                                          <w:marTop w:val="0"/>
                                                                                                          <w:marBottom w:val="0"/>
                                                                                                          <w:divBdr>
                                                                                                            <w:top w:val="none" w:sz="0" w:space="0" w:color="auto"/>
                                                                                                            <w:left w:val="none" w:sz="0" w:space="0" w:color="auto"/>
                                                                                                            <w:bottom w:val="none" w:sz="0" w:space="0" w:color="auto"/>
                                                                                                            <w:right w:val="none" w:sz="0" w:space="0" w:color="auto"/>
                                                                                                          </w:divBdr>
                                                                                                          <w:divsChild>
                                                                                                            <w:div w:id="637535353">
                                                                                                              <w:marLeft w:val="0"/>
                                                                                                              <w:marRight w:val="0"/>
                                                                                                              <w:marTop w:val="0"/>
                                                                                                              <w:marBottom w:val="0"/>
                                                                                                              <w:divBdr>
                                                                                                                <w:top w:val="none" w:sz="0" w:space="0" w:color="auto"/>
                                                                                                                <w:left w:val="none" w:sz="0" w:space="0" w:color="auto"/>
                                                                                                                <w:bottom w:val="none" w:sz="0" w:space="0" w:color="auto"/>
                                                                                                                <w:right w:val="none" w:sz="0" w:space="0" w:color="auto"/>
                                                                                                              </w:divBdr>
                                                                                                              <w:divsChild>
                                                                                                                <w:div w:id="1406801565">
                                                                                                                  <w:marLeft w:val="0"/>
                                                                                                                  <w:marRight w:val="0"/>
                                                                                                                  <w:marTop w:val="0"/>
                                                                                                                  <w:marBottom w:val="0"/>
                                                                                                                  <w:divBdr>
                                                                                                                    <w:top w:val="none" w:sz="0" w:space="0" w:color="auto"/>
                                                                                                                    <w:left w:val="none" w:sz="0" w:space="0" w:color="auto"/>
                                                                                                                    <w:bottom w:val="none" w:sz="0" w:space="0" w:color="auto"/>
                                                                                                                    <w:right w:val="none" w:sz="0" w:space="0" w:color="auto"/>
                                                                                                                  </w:divBdr>
                                                                                                                  <w:divsChild>
                                                                                                                    <w:div w:id="1137649130">
                                                                                                                      <w:marLeft w:val="0"/>
                                                                                                                      <w:marRight w:val="0"/>
                                                                                                                      <w:marTop w:val="0"/>
                                                                                                                      <w:marBottom w:val="0"/>
                                                                                                                      <w:divBdr>
                                                                                                                        <w:top w:val="none" w:sz="0" w:space="0" w:color="auto"/>
                                                                                                                        <w:left w:val="none" w:sz="0" w:space="0" w:color="auto"/>
                                                                                                                        <w:bottom w:val="none" w:sz="0" w:space="0" w:color="auto"/>
                                                                                                                        <w:right w:val="none" w:sz="0" w:space="0" w:color="auto"/>
                                                                                                                      </w:divBdr>
                                                                                                                      <w:divsChild>
                                                                                                                        <w:div w:id="1586498478">
                                                                                                                          <w:marLeft w:val="0"/>
                                                                                                                          <w:marRight w:val="0"/>
                                                                                                                          <w:marTop w:val="0"/>
                                                                                                                          <w:marBottom w:val="0"/>
                                                                                                                          <w:divBdr>
                                                                                                                            <w:top w:val="none" w:sz="0" w:space="0" w:color="auto"/>
                                                                                                                            <w:left w:val="none" w:sz="0" w:space="0" w:color="auto"/>
                                                                                                                            <w:bottom w:val="none" w:sz="0" w:space="0" w:color="auto"/>
                                                                                                                            <w:right w:val="none" w:sz="0" w:space="0" w:color="auto"/>
                                                                                                                          </w:divBdr>
                                                                                                                          <w:divsChild>
                                                                                                                            <w:div w:id="903294764">
                                                                                                                              <w:marLeft w:val="0"/>
                                                                                                                              <w:marRight w:val="0"/>
                                                                                                                              <w:marTop w:val="0"/>
                                                                                                                              <w:marBottom w:val="0"/>
                                                                                                                              <w:divBdr>
                                                                                                                                <w:top w:val="none" w:sz="0" w:space="0" w:color="auto"/>
                                                                                                                                <w:left w:val="none" w:sz="0" w:space="0" w:color="auto"/>
                                                                                                                                <w:bottom w:val="none" w:sz="0" w:space="0" w:color="auto"/>
                                                                                                                                <w:right w:val="none" w:sz="0" w:space="0" w:color="auto"/>
                                                                                                                              </w:divBdr>
                                                                                                                              <w:divsChild>
                                                                                                                                <w:div w:id="905840088">
                                                                                                                                  <w:marLeft w:val="0"/>
                                                                                                                                  <w:marRight w:val="0"/>
                                                                                                                                  <w:marTop w:val="0"/>
                                                                                                                                  <w:marBottom w:val="0"/>
                                                                                                                                  <w:divBdr>
                                                                                                                                    <w:top w:val="none" w:sz="0" w:space="0" w:color="auto"/>
                                                                                                                                    <w:left w:val="none" w:sz="0" w:space="0" w:color="auto"/>
                                                                                                                                    <w:bottom w:val="none" w:sz="0" w:space="0" w:color="auto"/>
                                                                                                                                    <w:right w:val="none" w:sz="0" w:space="0" w:color="auto"/>
                                                                                                                                  </w:divBdr>
                                                                                                                                  <w:divsChild>
                                                                                                                                    <w:div w:id="1330866461">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sChild>
                                                                                                                                            <w:div w:id="383405974">
                                                                                                                                              <w:marLeft w:val="0"/>
                                                                                                                                              <w:marRight w:val="0"/>
                                                                                                                                              <w:marTop w:val="0"/>
                                                                                                                                              <w:marBottom w:val="0"/>
                                                                                                                                              <w:divBdr>
                                                                                                                                                <w:top w:val="none" w:sz="0" w:space="0" w:color="auto"/>
                                                                                                                                                <w:left w:val="none" w:sz="0" w:space="0" w:color="auto"/>
                                                                                                                                                <w:bottom w:val="none" w:sz="0" w:space="0" w:color="auto"/>
                                                                                                                                                <w:right w:val="none" w:sz="0" w:space="0" w:color="auto"/>
                                                                                                                                              </w:divBdr>
                                                                                                                                              <w:divsChild>
                                                                                                                                                <w:div w:id="123155054">
                                                                                                                                                  <w:marLeft w:val="0"/>
                                                                                                                                                  <w:marRight w:val="0"/>
                                                                                                                                                  <w:marTop w:val="0"/>
                                                                                                                                                  <w:marBottom w:val="0"/>
                                                                                                                                                  <w:divBdr>
                                                                                                                                                    <w:top w:val="none" w:sz="0" w:space="0" w:color="auto"/>
                                                                                                                                                    <w:left w:val="none" w:sz="0" w:space="0" w:color="auto"/>
                                                                                                                                                    <w:bottom w:val="none" w:sz="0" w:space="0" w:color="auto"/>
                                                                                                                                                    <w:right w:val="none" w:sz="0" w:space="0" w:color="auto"/>
                                                                                                                                                  </w:divBdr>
                                                                                                                                                  <w:divsChild>
                                                                                                                                                    <w:div w:id="791630164">
                                                                                                                                                      <w:marLeft w:val="0"/>
                                                                                                                                                      <w:marRight w:val="0"/>
                                                                                                                                                      <w:marTop w:val="0"/>
                                                                                                                                                      <w:marBottom w:val="0"/>
                                                                                                                                                      <w:divBdr>
                                                                                                                                                        <w:top w:val="none" w:sz="0" w:space="0" w:color="auto"/>
                                                                                                                                                        <w:left w:val="none" w:sz="0" w:space="0" w:color="auto"/>
                                                                                                                                                        <w:bottom w:val="none" w:sz="0" w:space="0" w:color="auto"/>
                                                                                                                                                        <w:right w:val="none" w:sz="0" w:space="0" w:color="auto"/>
                                                                                                                                                      </w:divBdr>
                                                                                                                                                      <w:divsChild>
                                                                                                                                                        <w:div w:id="1870070661">
                                                                                                                                                          <w:marLeft w:val="0"/>
                                                                                                                                                          <w:marRight w:val="0"/>
                                                                                                                                                          <w:marTop w:val="0"/>
                                                                                                                                                          <w:marBottom w:val="0"/>
                                                                                                                                                          <w:divBdr>
                                                                                                                                                            <w:top w:val="none" w:sz="0" w:space="0" w:color="auto"/>
                                                                                                                                                            <w:left w:val="none" w:sz="0" w:space="0" w:color="auto"/>
                                                                                                                                                            <w:bottom w:val="none" w:sz="0" w:space="0" w:color="auto"/>
                                                                                                                                                            <w:right w:val="none" w:sz="0" w:space="0" w:color="auto"/>
                                                                                                                                                          </w:divBdr>
                                                                                                                                                          <w:divsChild>
                                                                                                                                                            <w:div w:id="1183127081">
                                                                                                                                                              <w:marLeft w:val="0"/>
                                                                                                                                                              <w:marRight w:val="0"/>
                                                                                                                                                              <w:marTop w:val="0"/>
                                                                                                                                                              <w:marBottom w:val="0"/>
                                                                                                                                                              <w:divBdr>
                                                                                                                                                                <w:top w:val="none" w:sz="0" w:space="0" w:color="auto"/>
                                                                                                                                                                <w:left w:val="none" w:sz="0" w:space="0" w:color="auto"/>
                                                                                                                                                                <w:bottom w:val="none" w:sz="0" w:space="0" w:color="auto"/>
                                                                                                                                                                <w:right w:val="none" w:sz="0" w:space="0" w:color="auto"/>
                                                                                                                                                              </w:divBdr>
                                                                                                                                                              <w:divsChild>
                                                                                                                                                                <w:div w:id="984234720">
                                                                                                                                                                  <w:marLeft w:val="0"/>
                                                                                                                                                                  <w:marRight w:val="0"/>
                                                                                                                                                                  <w:marTop w:val="0"/>
                                                                                                                                                                  <w:marBottom w:val="0"/>
                                                                                                                                                                  <w:divBdr>
                                                                                                                                                                    <w:top w:val="none" w:sz="0" w:space="0" w:color="auto"/>
                                                                                                                                                                    <w:left w:val="none" w:sz="0" w:space="0" w:color="auto"/>
                                                                                                                                                                    <w:bottom w:val="none" w:sz="0" w:space="0" w:color="auto"/>
                                                                                                                                                                    <w:right w:val="none" w:sz="0" w:space="0" w:color="auto"/>
                                                                                                                                                                  </w:divBdr>
                                                                                                                                                                  <w:divsChild>
                                                                                                                                                                    <w:div w:id="443577259">
                                                                                                                                                                      <w:marLeft w:val="0"/>
                                                                                                                                                                      <w:marRight w:val="0"/>
                                                                                                                                                                      <w:marTop w:val="0"/>
                                                                                                                                                                      <w:marBottom w:val="0"/>
                                                                                                                                                                      <w:divBdr>
                                                                                                                                                                        <w:top w:val="none" w:sz="0" w:space="0" w:color="auto"/>
                                                                                                                                                                        <w:left w:val="none" w:sz="0" w:space="0" w:color="auto"/>
                                                                                                                                                                        <w:bottom w:val="none" w:sz="0" w:space="0" w:color="auto"/>
                                                                                                                                                                        <w:right w:val="none" w:sz="0" w:space="0" w:color="auto"/>
                                                                                                                                                                      </w:divBdr>
                                                                                                                                                                      <w:divsChild>
                                                                                                                                                                        <w:div w:id="775321522">
                                                                                                                                                                          <w:marLeft w:val="0"/>
                                                                                                                                                                          <w:marRight w:val="0"/>
                                                                                                                                                                          <w:marTop w:val="0"/>
                                                                                                                                                                          <w:marBottom w:val="0"/>
                                                                                                                                                                          <w:divBdr>
                                                                                                                                                                            <w:top w:val="none" w:sz="0" w:space="0" w:color="auto"/>
                                                                                                                                                                            <w:left w:val="none" w:sz="0" w:space="0" w:color="auto"/>
                                                                                                                                                                            <w:bottom w:val="none" w:sz="0" w:space="0" w:color="auto"/>
                                                                                                                                                                            <w:right w:val="none" w:sz="0" w:space="0" w:color="auto"/>
                                                                                                                                                                          </w:divBdr>
                                                                                                                                                                          <w:divsChild>
                                                                                                                                                                            <w:div w:id="171771865">
                                                                                                                                                                              <w:marLeft w:val="0"/>
                                                                                                                                                                              <w:marRight w:val="0"/>
                                                                                                                                                                              <w:marTop w:val="0"/>
                                                                                                                                                                              <w:marBottom w:val="0"/>
                                                                                                                                                                              <w:divBdr>
                                                                                                                                                                                <w:top w:val="none" w:sz="0" w:space="0" w:color="auto"/>
                                                                                                                                                                                <w:left w:val="none" w:sz="0" w:space="0" w:color="auto"/>
                                                                                                                                                                                <w:bottom w:val="none" w:sz="0" w:space="0" w:color="auto"/>
                                                                                                                                                                                <w:right w:val="none" w:sz="0" w:space="0" w:color="auto"/>
                                                                                                                                                                              </w:divBdr>
                                                                                                                                                                              <w:divsChild>
                                                                                                                                                                                <w:div w:id="1112555817">
                                                                                                                                                                                  <w:marLeft w:val="0"/>
                                                                                                                                                                                  <w:marRight w:val="0"/>
                                                                                                                                                                                  <w:marTop w:val="0"/>
                                                                                                                                                                                  <w:marBottom w:val="0"/>
                                                                                                                                                                                  <w:divBdr>
                                                                                                                                                                                    <w:top w:val="none" w:sz="0" w:space="0" w:color="auto"/>
                                                                                                                                                                                    <w:left w:val="none" w:sz="0" w:space="0" w:color="auto"/>
                                                                                                                                                                                    <w:bottom w:val="none" w:sz="0" w:space="0" w:color="auto"/>
                                                                                                                                                                                    <w:right w:val="none" w:sz="0" w:space="0" w:color="auto"/>
                                                                                                                                                                                  </w:divBdr>
                                                                                                                                                                                  <w:divsChild>
                                                                                                                                                                                    <w:div w:id="685712495">
                                                                                                                                                                                      <w:marLeft w:val="0"/>
                                                                                                                                                                                      <w:marRight w:val="0"/>
                                                                                                                                                                                      <w:marTop w:val="0"/>
                                                                                                                                                                                      <w:marBottom w:val="0"/>
                                                                                                                                                                                      <w:divBdr>
                                                                                                                                                                                        <w:top w:val="none" w:sz="0" w:space="0" w:color="auto"/>
                                                                                                                                                                                        <w:left w:val="none" w:sz="0" w:space="0" w:color="auto"/>
                                                                                                                                                                                        <w:bottom w:val="none" w:sz="0" w:space="0" w:color="auto"/>
                                                                                                                                                                                        <w:right w:val="none" w:sz="0" w:space="0" w:color="auto"/>
                                                                                                                                                                                      </w:divBdr>
                                                                                                                                                                                      <w:divsChild>
                                                                                                                                                                                        <w:div w:id="1122992085">
                                                                                                                                                                                          <w:marLeft w:val="0"/>
                                                                                                                                                                                          <w:marRight w:val="0"/>
                                                                                                                                                                                          <w:marTop w:val="0"/>
                                                                                                                                                                                          <w:marBottom w:val="0"/>
                                                                                                                                                                                          <w:divBdr>
                                                                                                                                                                                            <w:top w:val="none" w:sz="0" w:space="0" w:color="auto"/>
                                                                                                                                                                                            <w:left w:val="none" w:sz="0" w:space="0" w:color="auto"/>
                                                                                                                                                                                            <w:bottom w:val="none" w:sz="0" w:space="0" w:color="auto"/>
                                                                                                                                                                                            <w:right w:val="none" w:sz="0" w:space="0" w:color="auto"/>
                                                                                                                                                                                          </w:divBdr>
                                                                                                                                                                                          <w:divsChild>
                                                                                                                                                                                            <w:div w:id="2082021659">
                                                                                                                                                                                              <w:marLeft w:val="0"/>
                                                                                                                                                                                              <w:marRight w:val="0"/>
                                                                                                                                                                                              <w:marTop w:val="0"/>
                                                                                                                                                                                              <w:marBottom w:val="0"/>
                                                                                                                                                                                              <w:divBdr>
                                                                                                                                                                                                <w:top w:val="none" w:sz="0" w:space="0" w:color="auto"/>
                                                                                                                                                                                                <w:left w:val="none" w:sz="0" w:space="0" w:color="auto"/>
                                                                                                                                                                                                <w:bottom w:val="none" w:sz="0" w:space="0" w:color="auto"/>
                                                                                                                                                                                                <w:right w:val="none" w:sz="0" w:space="0" w:color="auto"/>
                                                                                                                                                                                              </w:divBdr>
                                                                                                                                                                                              <w:divsChild>
                                                                                                                                                                                                <w:div w:id="2024084577">
                                                                                                                                                                                                  <w:marLeft w:val="0"/>
                                                                                                                                                                                                  <w:marRight w:val="0"/>
                                                                                                                                                                                                  <w:marTop w:val="0"/>
                                                                                                                                                                                                  <w:marBottom w:val="0"/>
                                                                                                                                                                                                  <w:divBdr>
                                                                                                                                                                                                    <w:top w:val="none" w:sz="0" w:space="0" w:color="auto"/>
                                                                                                                                                                                                    <w:left w:val="none" w:sz="0" w:space="0" w:color="auto"/>
                                                                                                                                                                                                    <w:bottom w:val="none" w:sz="0" w:space="0" w:color="auto"/>
                                                                                                                                                                                                    <w:right w:val="none" w:sz="0" w:space="0" w:color="auto"/>
                                                                                                                                                                                                  </w:divBdr>
                                                                                                                                                                                                  <w:divsChild>
                                                                                                                                                                                                    <w:div w:id="254288946">
                                                                                                                                                                                                      <w:marLeft w:val="0"/>
                                                                                                                                                                                                      <w:marRight w:val="0"/>
                                                                                                                                                                                                      <w:marTop w:val="0"/>
                                                                                                                                                                                                      <w:marBottom w:val="0"/>
                                                                                                                                                                                                      <w:divBdr>
                                                                                                                                                                                                        <w:top w:val="none" w:sz="0" w:space="0" w:color="auto"/>
                                                                                                                                                                                                        <w:left w:val="none" w:sz="0" w:space="0" w:color="auto"/>
                                                                                                                                                                                                        <w:bottom w:val="none" w:sz="0" w:space="0" w:color="auto"/>
                                                                                                                                                                                                        <w:right w:val="none" w:sz="0" w:space="0" w:color="auto"/>
                                                                                                                                                                                                      </w:divBdr>
                                                                                                                                                                                                      <w:divsChild>
                                                                                                                                                                                                        <w:div w:id="1474635805">
                                                                                                                                                                                                          <w:marLeft w:val="0"/>
                                                                                                                                                                                                          <w:marRight w:val="0"/>
                                                                                                                                                                                                          <w:marTop w:val="0"/>
                                                                                                                                                                                                          <w:marBottom w:val="0"/>
                                                                                                                                                                                                          <w:divBdr>
                                                                                                                                                                                                            <w:top w:val="none" w:sz="0" w:space="0" w:color="auto"/>
                                                                                                                                                                                                            <w:left w:val="none" w:sz="0" w:space="0" w:color="auto"/>
                                                                                                                                                                                                            <w:bottom w:val="none" w:sz="0" w:space="0" w:color="auto"/>
                                                                                                                                                                                                            <w:right w:val="none" w:sz="0" w:space="0" w:color="auto"/>
                                                                                                                                                                                                          </w:divBdr>
                                                                                                                                                                                                          <w:divsChild>
                                                                                                                                                                                                            <w:div w:id="349530635">
                                                                                                                                                                                                              <w:marLeft w:val="0"/>
                                                                                                                                                                                                              <w:marRight w:val="0"/>
                                                                                                                                                                                                              <w:marTop w:val="0"/>
                                                                                                                                                                                                              <w:marBottom w:val="0"/>
                                                                                                                                                                                                              <w:divBdr>
                                                                                                                                                                                                                <w:top w:val="none" w:sz="0" w:space="0" w:color="auto"/>
                                                                                                                                                                                                                <w:left w:val="none" w:sz="0" w:space="0" w:color="auto"/>
                                                                                                                                                                                                                <w:bottom w:val="none" w:sz="0" w:space="0" w:color="auto"/>
                                                                                                                                                                                                                <w:right w:val="none" w:sz="0" w:space="0" w:color="auto"/>
                                                                                                                                                                                                              </w:divBdr>
                                                                                                                                                                                                              <w:divsChild>
                                                                                                                                                                                                                <w:div w:id="885069480">
                                                                                                                                                                                                                  <w:marLeft w:val="0"/>
                                                                                                                                                                                                                  <w:marRight w:val="0"/>
                                                                                                                                                                                                                  <w:marTop w:val="0"/>
                                                                                                                                                                                                                  <w:marBottom w:val="0"/>
                                                                                                                                                                                                                  <w:divBdr>
                                                                                                                                                                                                                    <w:top w:val="none" w:sz="0" w:space="0" w:color="auto"/>
                                                                                                                                                                                                                    <w:left w:val="none" w:sz="0" w:space="0" w:color="auto"/>
                                                                                                                                                                                                                    <w:bottom w:val="none" w:sz="0" w:space="0" w:color="auto"/>
                                                                                                                                                                                                                    <w:right w:val="none" w:sz="0" w:space="0" w:color="auto"/>
                                                                                                                                                                                                                  </w:divBdr>
                                                                                                                                                                                                                  <w:divsChild>
                                                                                                                                                                                                                    <w:div w:id="818613880">
                                                                                                                                                                                                                      <w:marLeft w:val="0"/>
                                                                                                                                                                                                                      <w:marRight w:val="0"/>
                                                                                                                                                                                                                      <w:marTop w:val="0"/>
                                                                                                                                                                                                                      <w:marBottom w:val="0"/>
                                                                                                                                                                                                                      <w:divBdr>
                                                                                                                                                                                                                        <w:top w:val="none" w:sz="0" w:space="0" w:color="auto"/>
                                                                                                                                                                                                                        <w:left w:val="none" w:sz="0" w:space="0" w:color="auto"/>
                                                                                                                                                                                                                        <w:bottom w:val="none" w:sz="0" w:space="0" w:color="auto"/>
                                                                                                                                                                                                                        <w:right w:val="none" w:sz="0" w:space="0" w:color="auto"/>
                                                                                                                                                                                                                      </w:divBdr>
                                                                                                                                                                                                                      <w:divsChild>
                                                                                                                                                                                                                        <w:div w:id="1063606732">
                                                                                                                                                                                                                          <w:marLeft w:val="0"/>
                                                                                                                                                                                                                          <w:marRight w:val="0"/>
                                                                                                                                                                                                                          <w:marTop w:val="0"/>
                                                                                                                                                                                                                          <w:marBottom w:val="0"/>
                                                                                                                                                                                                                          <w:divBdr>
                                                                                                                                                                                                                            <w:top w:val="none" w:sz="0" w:space="0" w:color="auto"/>
                                                                                                                                                                                                                            <w:left w:val="none" w:sz="0" w:space="0" w:color="auto"/>
                                                                                                                                                                                                                            <w:bottom w:val="none" w:sz="0" w:space="0" w:color="auto"/>
                                                                                                                                                                                                                            <w:right w:val="none" w:sz="0" w:space="0" w:color="auto"/>
                                                                                                                                                                                                                          </w:divBdr>
                                                                                                                                                                                                                          <w:divsChild>
                                                                                                                                                                                                                            <w:div w:id="1029987729">
                                                                                                                                                                                                                              <w:marLeft w:val="0"/>
                                                                                                                                                                                                                              <w:marRight w:val="0"/>
                                                                                                                                                                                                                              <w:marTop w:val="0"/>
                                                                                                                                                                                                                              <w:marBottom w:val="0"/>
                                                                                                                                                                                                                              <w:divBdr>
                                                                                                                                                                                                                                <w:top w:val="none" w:sz="0" w:space="0" w:color="auto"/>
                                                                                                                                                                                                                                <w:left w:val="none" w:sz="0" w:space="0" w:color="auto"/>
                                                                                                                                                                                                                                <w:bottom w:val="none" w:sz="0" w:space="0" w:color="auto"/>
                                                                                                                                                                                                                                <w:right w:val="none" w:sz="0" w:space="0" w:color="auto"/>
                                                                                                                                                                                                                              </w:divBdr>
                                                                                                                                                                                                                              <w:divsChild>
                                                                                                                                                                                                                                <w:div w:id="1140803147">
                                                                                                                                                                                                                                  <w:marLeft w:val="0"/>
                                                                                                                                                                                                                                  <w:marRight w:val="0"/>
                                                                                                                                                                                                                                  <w:marTop w:val="0"/>
                                                                                                                                                                                                                                  <w:marBottom w:val="0"/>
                                                                                                                                                                                                                                  <w:divBdr>
                                                                                                                                                                                                                                    <w:top w:val="none" w:sz="0" w:space="0" w:color="auto"/>
                                                                                                                                                                                                                                    <w:left w:val="none" w:sz="0" w:space="0" w:color="auto"/>
                                                                                                                                                                                                                                    <w:bottom w:val="none" w:sz="0" w:space="0" w:color="auto"/>
                                                                                                                                                                                                                                    <w:right w:val="none" w:sz="0" w:space="0" w:color="auto"/>
                                                                                                                                                                                                                                  </w:divBdr>
                                                                                                                                                                                                                                  <w:divsChild>
                                                                                                                                                                                                                                    <w:div w:id="332412810">
                                                                                                                                                                                                                                      <w:marLeft w:val="0"/>
                                                                                                                                                                                                                                      <w:marRight w:val="0"/>
                                                                                                                                                                                                                                      <w:marTop w:val="0"/>
                                                                                                                                                                                                                                      <w:marBottom w:val="0"/>
                                                                                                                                                                                                                                      <w:divBdr>
                                                                                                                                                                                                                                        <w:top w:val="none" w:sz="0" w:space="0" w:color="auto"/>
                                                                                                                                                                                                                                        <w:left w:val="none" w:sz="0" w:space="0" w:color="auto"/>
                                                                                                                                                                                                                                        <w:bottom w:val="none" w:sz="0" w:space="0" w:color="auto"/>
                                                                                                                                                                                                                                        <w:right w:val="none" w:sz="0" w:space="0" w:color="auto"/>
                                                                                                                                                                                                                                      </w:divBdr>
                                                                                                                                                                                                                                      <w:divsChild>
                                                                                                                                                                                                                                        <w:div w:id="2033726819">
                                                                                                                                                                                                                                          <w:marLeft w:val="0"/>
                                                                                                                                                                                                                                          <w:marRight w:val="0"/>
                                                                                                                                                                                                                                          <w:marTop w:val="0"/>
                                                                                                                                                                                                                                          <w:marBottom w:val="0"/>
                                                                                                                                                                                                                                          <w:divBdr>
                                                                                                                                                                                                                                            <w:top w:val="none" w:sz="0" w:space="0" w:color="auto"/>
                                                                                                                                                                                                                                            <w:left w:val="none" w:sz="0" w:space="0" w:color="auto"/>
                                                                                                                                                                                                                                            <w:bottom w:val="none" w:sz="0" w:space="0" w:color="auto"/>
                                                                                                                                                                                                                                            <w:right w:val="none" w:sz="0" w:space="0" w:color="auto"/>
                                                                                                                                                                                                                                          </w:divBdr>
                                                                                                                                                                                                                                          <w:divsChild>
                                                                                                                                                                                                                                            <w:div w:id="1046296790">
                                                                                                                                                                                                                                              <w:marLeft w:val="0"/>
                                                                                                                                                                                                                                              <w:marRight w:val="0"/>
                                                                                                                                                                                                                                              <w:marTop w:val="0"/>
                                                                                                                                                                                                                                              <w:marBottom w:val="0"/>
                                                                                                                                                                                                                                              <w:divBdr>
                                                                                                                                                                                                                                                <w:top w:val="none" w:sz="0" w:space="0" w:color="auto"/>
                                                                                                                                                                                                                                                <w:left w:val="none" w:sz="0" w:space="0" w:color="auto"/>
                                                                                                                                                                                                                                                <w:bottom w:val="none" w:sz="0" w:space="0" w:color="auto"/>
                                                                                                                                                                                                                                                <w:right w:val="none" w:sz="0" w:space="0" w:color="auto"/>
                                                                                                                                                                                                                                              </w:divBdr>
                                                                                                                                                                                                                                              <w:divsChild>
                                                                                                                                                                                                                                                <w:div w:id="112403293">
                                                                                                                                                                                                                                                  <w:marLeft w:val="0"/>
                                                                                                                                                                                                                                                  <w:marRight w:val="0"/>
                                                                                                                                                                                                                                                  <w:marTop w:val="0"/>
                                                                                                                                                                                                                                                  <w:marBottom w:val="0"/>
                                                                                                                                                                                                                                                  <w:divBdr>
                                                                                                                                                                                                                                                    <w:top w:val="none" w:sz="0" w:space="0" w:color="auto"/>
                                                                                                                                                                                                                                                    <w:left w:val="none" w:sz="0" w:space="0" w:color="auto"/>
                                                                                                                                                                                                                                                    <w:bottom w:val="none" w:sz="0" w:space="0" w:color="auto"/>
                                                                                                                                                                                                                                                    <w:right w:val="none" w:sz="0" w:space="0" w:color="auto"/>
                                                                                                                                                                                                                                                  </w:divBdr>
                                                                                                                                                                                                                                                  <w:divsChild>
                                                                                                                                                                                                                                                    <w:div w:id="1560823267">
                                                                                                                                                                                                                                                      <w:marLeft w:val="0"/>
                                                                                                                                                                                                                                                      <w:marRight w:val="0"/>
                                                                                                                                                                                                                                                      <w:marTop w:val="0"/>
                                                                                                                                                                                                                                                      <w:marBottom w:val="0"/>
                                                                                                                                                                                                                                                      <w:divBdr>
                                                                                                                                                                                                                                                        <w:top w:val="none" w:sz="0" w:space="0" w:color="auto"/>
                                                                                                                                                                                                                                                        <w:left w:val="none" w:sz="0" w:space="0" w:color="auto"/>
                                                                                                                                                                                                                                                        <w:bottom w:val="none" w:sz="0" w:space="0" w:color="auto"/>
                                                                                                                                                                                                                                                        <w:right w:val="none" w:sz="0" w:space="0" w:color="auto"/>
                                                                                                                                                                                                                                                      </w:divBdr>
                                                                                                                                                                                                                                                      <w:divsChild>
                                                                                                                                                                                                                                                        <w:div w:id="1744909289">
                                                                                                                                                                                                                                                          <w:marLeft w:val="0"/>
                                                                                                                                                                                                                                                          <w:marRight w:val="0"/>
                                                                                                                                                                                                                                                          <w:marTop w:val="0"/>
                                                                                                                                                                                                                                                          <w:marBottom w:val="0"/>
                                                                                                                                                                                                                                                          <w:divBdr>
                                                                                                                                                                                                                                                            <w:top w:val="none" w:sz="0" w:space="0" w:color="auto"/>
                                                                                                                                                                                                                                                            <w:left w:val="none" w:sz="0" w:space="0" w:color="auto"/>
                                                                                                                                                                                                                                                            <w:bottom w:val="none" w:sz="0" w:space="0" w:color="auto"/>
                                                                                                                                                                                                                                                            <w:right w:val="none" w:sz="0" w:space="0" w:color="auto"/>
                                                                                                                                                                                                                                                          </w:divBdr>
                                                                                                                                                                                                                                                          <w:divsChild>
                                                                                                                                                                                                                                                            <w:div w:id="1258252332">
                                                                                                                                                                                                                                                              <w:marLeft w:val="0"/>
                                                                                                                                                                                                                                                              <w:marRight w:val="0"/>
                                                                                                                                                                                                                                                              <w:marTop w:val="0"/>
                                                                                                                                                                                                                                                              <w:marBottom w:val="0"/>
                                                                                                                                                                                                                                                              <w:divBdr>
                                                                                                                                                                                                                                                                <w:top w:val="none" w:sz="0" w:space="0" w:color="auto"/>
                                                                                                                                                                                                                                                                <w:left w:val="none" w:sz="0" w:space="0" w:color="auto"/>
                                                                                                                                                                                                                                                                <w:bottom w:val="none" w:sz="0" w:space="0" w:color="auto"/>
                                                                                                                                                                                                                                                                <w:right w:val="none" w:sz="0" w:space="0" w:color="auto"/>
                                                                                                                                                                                                                                                              </w:divBdr>
                                                                                                                                                                                                                                                              <w:divsChild>
                                                                                                                                                                                                                                                                <w:div w:id="737215684">
                                                                                                                                                                                                                                                                  <w:marLeft w:val="0"/>
                                                                                                                                                                                                                                                                  <w:marRight w:val="0"/>
                                                                                                                                                                                                                                                                  <w:marTop w:val="0"/>
                                                                                                                                                                                                                                                                  <w:marBottom w:val="0"/>
                                                                                                                                                                                                                                                                  <w:divBdr>
                                                                                                                                                                                                                                                                    <w:top w:val="none" w:sz="0" w:space="0" w:color="auto"/>
                                                                                                                                                                                                                                                                    <w:left w:val="none" w:sz="0" w:space="0" w:color="auto"/>
                                                                                                                                                                                                                                                                    <w:bottom w:val="none" w:sz="0" w:space="0" w:color="auto"/>
                                                                                                                                                                                                                                                                    <w:right w:val="none" w:sz="0" w:space="0" w:color="auto"/>
                                                                                                                                                                                                                                                                  </w:divBdr>
                                                                                                                                                                                                                                                                  <w:divsChild>
                                                                                                                                                                                                                                                                    <w:div w:id="176580367">
                                                                                                                                                                                                                                                                      <w:marLeft w:val="0"/>
                                                                                                                                                                                                                                                                      <w:marRight w:val="0"/>
                                                                                                                                                                                                                                                                      <w:marTop w:val="0"/>
                                                                                                                                                                                                                                                                      <w:marBottom w:val="0"/>
                                                                                                                                                                                                                                                                      <w:divBdr>
                                                                                                                                                                                                                                                                        <w:top w:val="none" w:sz="0" w:space="0" w:color="auto"/>
                                                                                                                                                                                                                                                                        <w:left w:val="none" w:sz="0" w:space="0" w:color="auto"/>
                                                                                                                                                                                                                                                                        <w:bottom w:val="none" w:sz="0" w:space="0" w:color="auto"/>
                                                                                                                                                                                                                                                                        <w:right w:val="none" w:sz="0" w:space="0" w:color="auto"/>
                                                                                                                                                                                                                                                                      </w:divBdr>
                                                                                                                                                                                                                                                                      <w:divsChild>
                                                                                                                                                                                                                                                                        <w:div w:id="1457870299">
                                                                                                                                                                                                                                                                          <w:marLeft w:val="0"/>
                                                                                                                                                                                                                                                                          <w:marRight w:val="0"/>
                                                                                                                                                                                                                                                                          <w:marTop w:val="0"/>
                                                                                                                                                                                                                                                                          <w:marBottom w:val="0"/>
                                                                                                                                                                                                                                                                          <w:divBdr>
                                                                                                                                                                                                                                                                            <w:top w:val="none" w:sz="0" w:space="0" w:color="auto"/>
                                                                                                                                                                                                                                                                            <w:left w:val="none" w:sz="0" w:space="0" w:color="auto"/>
                                                                                                                                                                                                                                                                            <w:bottom w:val="none" w:sz="0" w:space="0" w:color="auto"/>
                                                                                                                                                                                                                                                                            <w:right w:val="none" w:sz="0" w:space="0" w:color="auto"/>
                                                                                                                                                                                                                                                                          </w:divBdr>
                                                                                                                                                                                                                                                                          <w:divsChild>
                                                                                                                                                                                                                                                                            <w:div w:id="1447967425">
                                                                                                                                                                                                                                                                              <w:marLeft w:val="0"/>
                                                                                                                                                                                                                                                                              <w:marRight w:val="0"/>
                                                                                                                                                                                                                                                                              <w:marTop w:val="0"/>
                                                                                                                                                                                                                                                                              <w:marBottom w:val="0"/>
                                                                                                                                                                                                                                                                              <w:divBdr>
                                                                                                                                                                                                                                                                                <w:top w:val="none" w:sz="0" w:space="0" w:color="auto"/>
                                                                                                                                                                                                                                                                                <w:left w:val="none" w:sz="0" w:space="0" w:color="auto"/>
                                                                                                                                                                                                                                                                                <w:bottom w:val="none" w:sz="0" w:space="0" w:color="auto"/>
                                                                                                                                                                                                                                                                                <w:right w:val="none" w:sz="0" w:space="0" w:color="auto"/>
                                                                                                                                                                                                                                                                              </w:divBdr>
                                                                                                                                                                                                                                                                              <w:divsChild>
                                                                                                                                                                                                                                                                                <w:div w:id="1253513708">
                                                                                                                                                                                                                                                                                  <w:marLeft w:val="0"/>
                                                                                                                                                                                                                                                                                  <w:marRight w:val="0"/>
                                                                                                                                                                                                                                                                                  <w:marTop w:val="0"/>
                                                                                                                                                                                                                                                                                  <w:marBottom w:val="0"/>
                                                                                                                                                                                                                                                                                  <w:divBdr>
                                                                                                                                                                                                                                                                                    <w:top w:val="none" w:sz="0" w:space="0" w:color="auto"/>
                                                                                                                                                                                                                                                                                    <w:left w:val="none" w:sz="0" w:space="0" w:color="auto"/>
                                                                                                                                                                                                                                                                                    <w:bottom w:val="none" w:sz="0" w:space="0" w:color="auto"/>
                                                                                                                                                                                                                                                                                    <w:right w:val="none" w:sz="0" w:space="0" w:color="auto"/>
                                                                                                                                                                                                                                                                                  </w:divBdr>
                                                                                                                                                                                                                                                                                  <w:divsChild>
                                                                                                                                                                                                                                                                                    <w:div w:id="1186675611">
                                                                                                                                                                                                                                                                                      <w:marLeft w:val="0"/>
                                                                                                                                                                                                                                                                                      <w:marRight w:val="0"/>
                                                                                                                                                                                                                                                                                      <w:marTop w:val="0"/>
                                                                                                                                                                                                                                                                                      <w:marBottom w:val="0"/>
                                                                                                                                                                                                                                                                                      <w:divBdr>
                                                                                                                                                                                                                                                                                        <w:top w:val="none" w:sz="0" w:space="0" w:color="auto"/>
                                                                                                                                                                                                                                                                                        <w:left w:val="none" w:sz="0" w:space="0" w:color="auto"/>
                                                                                                                                                                                                                                                                                        <w:bottom w:val="none" w:sz="0" w:space="0" w:color="auto"/>
                                                                                                                                                                                                                                                                                        <w:right w:val="none" w:sz="0" w:space="0" w:color="auto"/>
                                                                                                                                                                                                                                                                                      </w:divBdr>
                                                                                                                                                                                                                                                                                      <w:divsChild>
                                                                                                                                                                                                                                                                                        <w:div w:id="1928271086">
                                                                                                                                                                                                                                                                                          <w:marLeft w:val="0"/>
                                                                                                                                                                                                                                                                                          <w:marRight w:val="0"/>
                                                                                                                                                                                                                                                                                          <w:marTop w:val="0"/>
                                                                                                                                                                                                                                                                                          <w:marBottom w:val="0"/>
                                                                                                                                                                                                                                                                                          <w:divBdr>
                                                                                                                                                                                                                                                                                            <w:top w:val="none" w:sz="0" w:space="0" w:color="auto"/>
                                                                                                                                                                                                                                                                                            <w:left w:val="none" w:sz="0" w:space="0" w:color="auto"/>
                                                                                                                                                                                                                                                                                            <w:bottom w:val="none" w:sz="0" w:space="0" w:color="auto"/>
                                                                                                                                                                                                                                                                                            <w:right w:val="none" w:sz="0" w:space="0" w:color="auto"/>
                                                                                                                                                                                                                                                                                          </w:divBdr>
                                                                                                                                                                                                                                                                                          <w:divsChild>
                                                                                                                                                                                                                                                                                            <w:div w:id="261577129">
                                                                                                                                                                                                                                                                                              <w:marLeft w:val="0"/>
                                                                                                                                                                                                                                                                                              <w:marRight w:val="0"/>
                                                                                                                                                                                                                                                                                              <w:marTop w:val="0"/>
                                                                                                                                                                                                                                                                                              <w:marBottom w:val="0"/>
                                                                                                                                                                                                                                                                                              <w:divBdr>
                                                                                                                                                                                                                                                                                                <w:top w:val="none" w:sz="0" w:space="0" w:color="auto"/>
                                                                                                                                                                                                                                                                                                <w:left w:val="none" w:sz="0" w:space="0" w:color="auto"/>
                                                                                                                                                                                                                                                                                                <w:bottom w:val="none" w:sz="0" w:space="0" w:color="auto"/>
                                                                                                                                                                                                                                                                                                <w:right w:val="none" w:sz="0" w:space="0" w:color="auto"/>
                                                                                                                                                                                                                                                                                              </w:divBdr>
                                                                                                                                                                                                                                                                                              <w:divsChild>
                                                                                                                                                                                                                                                                                                <w:div w:id="1122578407">
                                                                                                                                                                                                                                                                                                  <w:marLeft w:val="0"/>
                                                                                                                                                                                                                                                                                                  <w:marRight w:val="0"/>
                                                                                                                                                                                                                                                                                                  <w:marTop w:val="0"/>
                                                                                                                                                                                                                                                                                                  <w:marBottom w:val="0"/>
                                                                                                                                                                                                                                                                                                  <w:divBdr>
                                                                                                                                                                                                                                                                                                    <w:top w:val="none" w:sz="0" w:space="0" w:color="auto"/>
                                                                                                                                                                                                                                                                                                    <w:left w:val="none" w:sz="0" w:space="0" w:color="auto"/>
                                                                                                                                                                                                                                                                                                    <w:bottom w:val="none" w:sz="0" w:space="0" w:color="auto"/>
                                                                                                                                                                                                                                                                                                    <w:right w:val="none" w:sz="0" w:space="0" w:color="auto"/>
                                                                                                                                                                                                                                                                                                  </w:divBdr>
                                                                                                                                                                                                                                                                                                  <w:divsChild>
                                                                                                                                                                                                                                                                                                    <w:div w:id="1400400174">
                                                                                                                                                                                                                                                                                                      <w:marLeft w:val="0"/>
                                                                                                                                                                                                                                                                                                      <w:marRight w:val="0"/>
                                                                                                                                                                                                                                                                                                      <w:marTop w:val="0"/>
                                                                                                                                                                                                                                                                                                      <w:marBottom w:val="0"/>
                                                                                                                                                                                                                                                                                                      <w:divBdr>
                                                                                                                                                                                                                                                                                                        <w:top w:val="none" w:sz="0" w:space="0" w:color="auto"/>
                                                                                                                                                                                                                                                                                                        <w:left w:val="none" w:sz="0" w:space="0" w:color="auto"/>
                                                                                                                                                                                                                                                                                                        <w:bottom w:val="none" w:sz="0" w:space="0" w:color="auto"/>
                                                                                                                                                                                                                                                                                                        <w:right w:val="none" w:sz="0" w:space="0" w:color="auto"/>
                                                                                                                                                                                                                                                                                                      </w:divBdr>
                                                                                                                                                                                                                                                                                                      <w:divsChild>
                                                                                                                                                                                                                                                                                                        <w:div w:id="2098749234">
                                                                                                                                                                                                                                                                                                          <w:marLeft w:val="0"/>
                                                                                                                                                                                                                                                                                                          <w:marRight w:val="0"/>
                                                                                                                                                                                                                                                                                                          <w:marTop w:val="0"/>
                                                                                                                                                                                                                                                                                                          <w:marBottom w:val="0"/>
                                                                                                                                                                                                                                                                                                          <w:divBdr>
                                                                                                                                                                                                                                                                                                            <w:top w:val="none" w:sz="0" w:space="0" w:color="auto"/>
                                                                                                                                                                                                                                                                                                            <w:left w:val="none" w:sz="0" w:space="0" w:color="auto"/>
                                                                                                                                                                                                                                                                                                            <w:bottom w:val="none" w:sz="0" w:space="0" w:color="auto"/>
                                                                                                                                                                                                                                                                                                            <w:right w:val="none" w:sz="0" w:space="0" w:color="auto"/>
                                                                                                                                                                                                                                                                                                          </w:divBdr>
                                                                                                                                                                                                                                                                                                          <w:divsChild>
                                                                                                                                                                                                                                                                                                            <w:div w:id="225577263">
                                                                                                                                                                                                                                                                                                              <w:marLeft w:val="0"/>
                                                                                                                                                                                                                                                                                                              <w:marRight w:val="0"/>
                                                                                                                                                                                                                                                                                                              <w:marTop w:val="0"/>
                                                                                                                                                                                                                                                                                                              <w:marBottom w:val="0"/>
                                                                                                                                                                                                                                                                                                              <w:divBdr>
                                                                                                                                                                                                                                                                                                                <w:top w:val="none" w:sz="0" w:space="0" w:color="auto"/>
                                                                                                                                                                                                                                                                                                                <w:left w:val="none" w:sz="0" w:space="0" w:color="auto"/>
                                                                                                                                                                                                                                                                                                                <w:bottom w:val="none" w:sz="0" w:space="0" w:color="auto"/>
                                                                                                                                                                                                                                                                                                                <w:right w:val="none" w:sz="0" w:space="0" w:color="auto"/>
                                                                                                                                                                                                                                                                                                              </w:divBdr>
                                                                                                                                                                                                                                                                                                              <w:divsChild>
                                                                                                                                                                                                                                                                                                                <w:div w:id="910697961">
                                                                                                                                                                                                                                                                                                                  <w:marLeft w:val="0"/>
                                                                                                                                                                                                                                                                                                                  <w:marRight w:val="0"/>
                                                                                                                                                                                                                                                                                                                  <w:marTop w:val="0"/>
                                                                                                                                                                                                                                                                                                                  <w:marBottom w:val="0"/>
                                                                                                                                                                                                                                                                                                                  <w:divBdr>
                                                                                                                                                                                                                                                                                                                    <w:top w:val="none" w:sz="0" w:space="0" w:color="auto"/>
                                                                                                                                                                                                                                                                                                                    <w:left w:val="none" w:sz="0" w:space="0" w:color="auto"/>
                                                                                                                                                                                                                                                                                                                    <w:bottom w:val="none" w:sz="0" w:space="0" w:color="auto"/>
                                                                                                                                                                                                                                                                                                                    <w:right w:val="none" w:sz="0" w:space="0" w:color="auto"/>
                                                                                                                                                                                                                                                                                                                  </w:divBdr>
                                                                                                                                                                                                                                                                                                                  <w:divsChild>
                                                                                                                                                                                                                                                                                                                    <w:div w:id="1673020742">
                                                                                                                                                                                                                                                                                                                      <w:marLeft w:val="0"/>
                                                                                                                                                                                                                                                                                                                      <w:marRight w:val="0"/>
                                                                                                                                                                                                                                                                                                                      <w:marTop w:val="0"/>
                                                                                                                                                                                                                                                                                                                      <w:marBottom w:val="0"/>
                                                                                                                                                                                                                                                                                                                      <w:divBdr>
                                                                                                                                                                                                                                                                                                                        <w:top w:val="none" w:sz="0" w:space="0" w:color="auto"/>
                                                                                                                                                                                                                                                                                                                        <w:left w:val="none" w:sz="0" w:space="0" w:color="auto"/>
                                                                                                                                                                                                                                                                                                                        <w:bottom w:val="none" w:sz="0" w:space="0" w:color="auto"/>
                                                                                                                                                                                                                                                                                                                        <w:right w:val="none" w:sz="0" w:space="0" w:color="auto"/>
                                                                                                                                                                                                                                                                                                                      </w:divBdr>
                                                                                                                                                                                                                                                                                                                      <w:divsChild>
                                                                                                                                                                                                                                                                                                                        <w:div w:id="1995600462">
                                                                                                                                                                                                                                                                                                                          <w:marLeft w:val="0"/>
                                                                                                                                                                                                                                                                                                                          <w:marRight w:val="0"/>
                                                                                                                                                                                                                                                                                                                          <w:marTop w:val="0"/>
                                                                                                                                                                                                                                                                                                                          <w:marBottom w:val="0"/>
                                                                                                                                                                                                                                                                                                                          <w:divBdr>
                                                                                                                                                                                                                                                                                                                            <w:top w:val="none" w:sz="0" w:space="0" w:color="auto"/>
                                                                                                                                                                                                                                                                                                                            <w:left w:val="none" w:sz="0" w:space="0" w:color="auto"/>
                                                                                                                                                                                                                                                                                                                            <w:bottom w:val="none" w:sz="0" w:space="0" w:color="auto"/>
                                                                                                                                                                                                                                                                                                                            <w:right w:val="none" w:sz="0" w:space="0" w:color="auto"/>
                                                                                                                                                                                                                                                                                                                          </w:divBdr>
                                                                                                                                                                                                                                                                                                                          <w:divsChild>
                                                                                                                                                                                                                                                                                                                            <w:div w:id="2020309165">
                                                                                                                                                                                                                                                                                                                              <w:marLeft w:val="0"/>
                                                                                                                                                                                                                                                                                                                              <w:marRight w:val="0"/>
                                                                                                                                                                                                                                                                                                                              <w:marTop w:val="0"/>
                                                                                                                                                                                                                                                                                                                              <w:marBottom w:val="0"/>
                                                                                                                                                                                                                                                                                                                              <w:divBdr>
                                                                                                                                                                                                                                                                                                                                <w:top w:val="none" w:sz="0" w:space="0" w:color="auto"/>
                                                                                                                                                                                                                                                                                                                                <w:left w:val="none" w:sz="0" w:space="0" w:color="auto"/>
                                                                                                                                                                                                                                                                                                                                <w:bottom w:val="none" w:sz="0" w:space="0" w:color="auto"/>
                                                                                                                                                                                                                                                                                                                                <w:right w:val="none" w:sz="0" w:space="0" w:color="auto"/>
                                                                                                                                                                                                                                                                                                                              </w:divBdr>
                                                                                                                                                                                                                                                                                                                              <w:divsChild>
                                                                                                                                                                                                                                                                                                                                <w:div w:id="877358370">
                                                                                                                                                                                                                                                                                                                                  <w:marLeft w:val="0"/>
                                                                                                                                                                                                                                                                                                                                  <w:marRight w:val="0"/>
                                                                                                                                                                                                                                                                                                                                  <w:marTop w:val="0"/>
                                                                                                                                                                                                                                                                                                                                  <w:marBottom w:val="0"/>
                                                                                                                                                                                                                                                                                                                                  <w:divBdr>
                                                                                                                                                                                                                                                                                                                                    <w:top w:val="none" w:sz="0" w:space="0" w:color="auto"/>
                                                                                                                                                                                                                                                                                                                                    <w:left w:val="none" w:sz="0" w:space="0" w:color="auto"/>
                                                                                                                                                                                                                                                                                                                                    <w:bottom w:val="none" w:sz="0" w:space="0" w:color="auto"/>
                                                                                                                                                                                                                                                                                                                                    <w:right w:val="none" w:sz="0" w:space="0" w:color="auto"/>
                                                                                                                                                                                                                                                                                                                                  </w:divBdr>
                                                                                                                                                                                                                                                                                                                                  <w:divsChild>
                                                                                                                                                                                                                                                                                                                                    <w:div w:id="561255159">
                                                                                                                                                                                                                                                                                                                                      <w:marLeft w:val="0"/>
                                                                                                                                                                                                                                                                                                                                      <w:marRight w:val="0"/>
                                                                                                                                                                                                                                                                                                                                      <w:marTop w:val="0"/>
                                                                                                                                                                                                                                                                                                                                      <w:marBottom w:val="0"/>
                                                                                                                                                                                                                                                                                                                                      <w:divBdr>
                                                                                                                                                                                                                                                                                                                                        <w:top w:val="none" w:sz="0" w:space="0" w:color="auto"/>
                                                                                                                                                                                                                                                                                                                                        <w:left w:val="none" w:sz="0" w:space="0" w:color="auto"/>
                                                                                                                                                                                                                                                                                                                                        <w:bottom w:val="none" w:sz="0" w:space="0" w:color="auto"/>
                                                                                                                                                                                                                                                                                                                                        <w:right w:val="none" w:sz="0" w:space="0" w:color="auto"/>
                                                                                                                                                                                                                                                                                                                                      </w:divBdr>
                                                                                                                                                                                                                                                                                                                                      <w:divsChild>
                                                                                                                                                                                                                                                                                                                                        <w:div w:id="675886816">
                                                                                                                                                                                                                                                                                                                                          <w:marLeft w:val="0"/>
                                                                                                                                                                                                                                                                                                                                          <w:marRight w:val="0"/>
                                                                                                                                                                                                                                                                                                                                          <w:marTop w:val="0"/>
                                                                                                                                                                                                                                                                                                                                          <w:marBottom w:val="0"/>
                                                                                                                                                                                                                                                                                                                                          <w:divBdr>
                                                                                                                                                                                                                                                                                                                                            <w:top w:val="none" w:sz="0" w:space="0" w:color="auto"/>
                                                                                                                                                                                                                                                                                                                                            <w:left w:val="none" w:sz="0" w:space="0" w:color="auto"/>
                                                                                                                                                                                                                                                                                                                                            <w:bottom w:val="none" w:sz="0" w:space="0" w:color="auto"/>
                                                                                                                                                                                                                                                                                                                                            <w:right w:val="none" w:sz="0" w:space="0" w:color="auto"/>
                                                                                                                                                                                                                                                                                                                                          </w:divBdr>
                                                                                                                                                                                                                                                                                                                                          <w:divsChild>
                                                                                                                                                                                                                                                                                                                                            <w:div w:id="1076368150">
                                                                                                                                                                                                                                                                                                                                              <w:marLeft w:val="0"/>
                                                                                                                                                                                                                                                                                                                                              <w:marRight w:val="0"/>
                                                                                                                                                                                                                                                                                                                                              <w:marTop w:val="0"/>
                                                                                                                                                                                                                                                                                                                                              <w:marBottom w:val="0"/>
                                                                                                                                                                                                                                                                                                                                              <w:divBdr>
                                                                                                                                                                                                                                                                                                                                                <w:top w:val="none" w:sz="0" w:space="0" w:color="auto"/>
                                                                                                                                                                                                                                                                                                                                                <w:left w:val="none" w:sz="0" w:space="0" w:color="auto"/>
                                                                                                                                                                                                                                                                                                                                                <w:bottom w:val="none" w:sz="0" w:space="0" w:color="auto"/>
                                                                                                                                                                                                                                                                                                                                                <w:right w:val="none" w:sz="0" w:space="0" w:color="auto"/>
                                                                                                                                                                                                                                                                                                                                              </w:divBdr>
                                                                                                                                                                                                                                                                                                                                              <w:divsChild>
                                                                                                                                                                                                                                                                                                                                                <w:div w:id="1336497108">
                                                                                                                                                                                                                                                                                                                                                  <w:marLeft w:val="0"/>
                                                                                                                                                                                                                                                                                                                                                  <w:marRight w:val="0"/>
                                                                                                                                                                                                                                                                                                                                                  <w:marTop w:val="0"/>
                                                                                                                                                                                                                                                                                                                                                  <w:marBottom w:val="0"/>
                                                                                                                                                                                                                                                                                                                                                  <w:divBdr>
                                                                                                                                                                                                                                                                                                                                                    <w:top w:val="none" w:sz="0" w:space="0" w:color="auto"/>
                                                                                                                                                                                                                                                                                                                                                    <w:left w:val="none" w:sz="0" w:space="0" w:color="auto"/>
                                                                                                                                                                                                                                                                                                                                                    <w:bottom w:val="none" w:sz="0" w:space="0" w:color="auto"/>
                                                                                                                                                                                                                                                                                                                                                    <w:right w:val="none" w:sz="0" w:space="0" w:color="auto"/>
                                                                                                                                                                                                                                                                                                                                                  </w:divBdr>
                                                                                                                                                                                                                                                                                                                                                  <w:divsChild>
                                                                                                                                                                                                                                                                                                                                                    <w:div w:id="117183449">
                                                                                                                                                                                                                                                                                                                                                      <w:marLeft w:val="0"/>
                                                                                                                                                                                                                                                                                                                                                      <w:marRight w:val="0"/>
                                                                                                                                                                                                                                                                                                                                                      <w:marTop w:val="0"/>
                                                                                                                                                                                                                                                                                                                                                      <w:marBottom w:val="0"/>
                                                                                                                                                                                                                                                                                                                                                      <w:divBdr>
                                                                                                                                                                                                                                                                                                                                                        <w:top w:val="none" w:sz="0" w:space="0" w:color="auto"/>
                                                                                                                                                                                                                                                                                                                                                        <w:left w:val="none" w:sz="0" w:space="0" w:color="auto"/>
                                                                                                                                                                                                                                                                                                                                                        <w:bottom w:val="none" w:sz="0" w:space="0" w:color="auto"/>
                                                                                                                                                                                                                                                                                                                                                        <w:right w:val="none" w:sz="0" w:space="0" w:color="auto"/>
                                                                                                                                                                                                                                                                                                                                                      </w:divBdr>
                                                                                                                                                                                                                                                                                                                                                      <w:divsChild>
                                                                                                                                                                                                                                                                                                                                                        <w:div w:id="1475634132">
                                                                                                                                                                                                                                                                                                                                                          <w:marLeft w:val="0"/>
                                                                                                                                                                                                                                                                                                                                                          <w:marRight w:val="0"/>
                                                                                                                                                                                                                                                                                                                                                          <w:marTop w:val="0"/>
                                                                                                                                                                                                                                                                                                                                                          <w:marBottom w:val="0"/>
                                                                                                                                                                                                                                                                                                                                                          <w:divBdr>
                                                                                                                                                                                                                                                                                                                                                            <w:top w:val="none" w:sz="0" w:space="0" w:color="auto"/>
                                                                                                                                                                                                                                                                                                                                                            <w:left w:val="none" w:sz="0" w:space="0" w:color="auto"/>
                                                                                                                                                                                                                                                                                                                                                            <w:bottom w:val="none" w:sz="0" w:space="0" w:color="auto"/>
                                                                                                                                                                                                                                                                                                                                                            <w:right w:val="none" w:sz="0" w:space="0" w:color="auto"/>
                                                                                                                                                                                                                                                                                                                                                          </w:divBdr>
                                                                                                                                                                                                                                                                                                                                                          <w:divsChild>
                                                                                                                                                                                                                                                                                                                                                            <w:div w:id="942423306">
                                                                                                                                                                                                                                                                                                                                                              <w:marLeft w:val="0"/>
                                                                                                                                                                                                                                                                                                                                                              <w:marRight w:val="0"/>
                                                                                                                                                                                                                                                                                                                                                              <w:marTop w:val="0"/>
                                                                                                                                                                                                                                                                                                                                                              <w:marBottom w:val="0"/>
                                                                                                                                                                                                                                                                                                                                                              <w:divBdr>
                                                                                                                                                                                                                                                                                                                                                                <w:top w:val="none" w:sz="0" w:space="0" w:color="auto"/>
                                                                                                                                                                                                                                                                                                                                                                <w:left w:val="none" w:sz="0" w:space="0" w:color="auto"/>
                                                                                                                                                                                                                                                                                                                                                                <w:bottom w:val="none" w:sz="0" w:space="0" w:color="auto"/>
                                                                                                                                                                                                                                                                                                                                                                <w:right w:val="none" w:sz="0" w:space="0" w:color="auto"/>
                                                                                                                                                                                                                                                                                                                                                              </w:divBdr>
                                                                                                                                                                                                                                                                                                                                                              <w:divsChild>
                                                                                                                                                                                                                                                                                                                                                                <w:div w:id="1319462730">
                                                                                                                                                                                                                                                                                                                                                                  <w:marLeft w:val="0"/>
                                                                                                                                                                                                                                                                                                                                                                  <w:marRight w:val="0"/>
                                                                                                                                                                                                                                                                                                                                                                  <w:marTop w:val="0"/>
                                                                                                                                                                                                                                                                                                                                                                  <w:marBottom w:val="0"/>
                                                                                                                                                                                                                                                                                                                                                                  <w:divBdr>
                                                                                                                                                                                                                                                                                                                                                                    <w:top w:val="none" w:sz="0" w:space="0" w:color="auto"/>
                                                                                                                                                                                                                                                                                                                                                                    <w:left w:val="none" w:sz="0" w:space="0" w:color="auto"/>
                                                                                                                                                                                                                                                                                                                                                                    <w:bottom w:val="none" w:sz="0" w:space="0" w:color="auto"/>
                                                                                                                                                                                                                                                                                                                                                                    <w:right w:val="none" w:sz="0" w:space="0" w:color="auto"/>
                                                                                                                                                                                                                                                                                                                                                                  </w:divBdr>
                                                                                                                                                                                                                                                                                                                                                                  <w:divsChild>
                                                                                                                                                                                                                                                                                                                                                                    <w:div w:id="1867594138">
                                                                                                                                                                                                                                                                                                                                                                      <w:marLeft w:val="0"/>
                                                                                                                                                                                                                                                                                                                                                                      <w:marRight w:val="0"/>
                                                                                                                                                                                                                                                                                                                                                                      <w:marTop w:val="0"/>
                                                                                                                                                                                                                                                                                                                                                                      <w:marBottom w:val="0"/>
                                                                                                                                                                                                                                                                                                                                                                      <w:divBdr>
                                                                                                                                                                                                                                                                                                                                                                        <w:top w:val="none" w:sz="0" w:space="0" w:color="auto"/>
                                                                                                                                                                                                                                                                                                                                                                        <w:left w:val="none" w:sz="0" w:space="0" w:color="auto"/>
                                                                                                                                                                                                                                                                                                                                                                        <w:bottom w:val="none" w:sz="0" w:space="0" w:color="auto"/>
                                                                                                                                                                                                                                                                                                                                                                        <w:right w:val="none" w:sz="0" w:space="0" w:color="auto"/>
                                                                                                                                                                                                                                                                                                                                                                      </w:divBdr>
                                                                                                                                                                                                                                                                                                                                                                      <w:divsChild>
                                                                                                                                                                                                                                                                                                                                                                        <w:div w:id="964311809">
                                                                                                                                                                                                                                                                                                                                                                          <w:marLeft w:val="0"/>
                                                                                                                                                                                                                                                                                                                                                                          <w:marRight w:val="0"/>
                                                                                                                                                                                                                                                                                                                                                                          <w:marTop w:val="0"/>
                                                                                                                                                                                                                                                                                                                                                                          <w:marBottom w:val="0"/>
                                                                                                                                                                                                                                                                                                                                                                          <w:divBdr>
                                                                                                                                                                                                                                                                                                                                                                            <w:top w:val="none" w:sz="0" w:space="0" w:color="auto"/>
                                                                                                                                                                                                                                                                                                                                                                            <w:left w:val="none" w:sz="0" w:space="0" w:color="auto"/>
                                                                                                                                                                                                                                                                                                                                                                            <w:bottom w:val="none" w:sz="0" w:space="0" w:color="auto"/>
                                                                                                                                                                                                                                                                                                                                                                            <w:right w:val="none" w:sz="0" w:space="0" w:color="auto"/>
                                                                                                                                                                                                                                                                                                                                                                          </w:divBdr>
                                                                                                                                                                                                                                                                                                                                                                          <w:divsChild>
                                                                                                                                                                                                                                                                                                                                                                            <w:div w:id="854997043">
                                                                                                                                                                                                                                                                                                                                                                              <w:marLeft w:val="0"/>
                                                                                                                                                                                                                                                                                                                                                                              <w:marRight w:val="0"/>
                                                                                                                                                                                                                                                                                                                                                                              <w:marTop w:val="0"/>
                                                                                                                                                                                                                                                                                                                                                                              <w:marBottom w:val="0"/>
                                                                                                                                                                                                                                                                                                                                                                              <w:divBdr>
                                                                                                                                                                                                                                                                                                                                                                                <w:top w:val="none" w:sz="0" w:space="0" w:color="auto"/>
                                                                                                                                                                                                                                                                                                                                                                                <w:left w:val="none" w:sz="0" w:space="0" w:color="auto"/>
                                                                                                                                                                                                                                                                                                                                                                                <w:bottom w:val="none" w:sz="0" w:space="0" w:color="auto"/>
                                                                                                                                                                                                                                                                                                                                                                                <w:right w:val="none" w:sz="0" w:space="0" w:color="auto"/>
                                                                                                                                                                                                                                                                                                                                                                              </w:divBdr>
                                                                                                                                                                                                                                                                                                                                                                              <w:divsChild>
                                                                                                                                                                                                                                                                                                                                                                                <w:div w:id="866020721">
                                                                                                                                                                                                                                                                                                                                                                                  <w:marLeft w:val="0"/>
                                                                                                                                                                                                                                                                                                                                                                                  <w:marRight w:val="0"/>
                                                                                                                                                                                                                                                                                                                                                                                  <w:marTop w:val="0"/>
                                                                                                                                                                                                                                                                                                                                                                                  <w:marBottom w:val="0"/>
                                                                                                                                                                                                                                                                                                                                                                                  <w:divBdr>
                                                                                                                                                                                                                                                                                                                                                                                    <w:top w:val="none" w:sz="0" w:space="0" w:color="auto"/>
                                                                                                                                                                                                                                                                                                                                                                                    <w:left w:val="none" w:sz="0" w:space="0" w:color="auto"/>
                                                                                                                                                                                                                                                                                                                                                                                    <w:bottom w:val="none" w:sz="0" w:space="0" w:color="auto"/>
                                                                                                                                                                                                                                                                                                                                                                                    <w:right w:val="none" w:sz="0" w:space="0" w:color="auto"/>
                                                                                                                                                                                                                                                                                                                                                                                  </w:divBdr>
                                                                                                                                                                                                                                                                                                                                                                                  <w:divsChild>
                                                                                                                                                                                                                                                                                                                                                                                    <w:div w:id="1329600666">
                                                                                                                                                                                                                                                                                                                                                                                      <w:marLeft w:val="0"/>
                                                                                                                                                                                                                                                                                                                                                                                      <w:marRight w:val="0"/>
                                                                                                                                                                                                                                                                                                                                                                                      <w:marTop w:val="0"/>
                                                                                                                                                                                                                                                                                                                                                                                      <w:marBottom w:val="0"/>
                                                                                                                                                                                                                                                                                                                                                                                      <w:divBdr>
                                                                                                                                                                                                                                                                                                                                                                                        <w:top w:val="none" w:sz="0" w:space="0" w:color="auto"/>
                                                                                                                                                                                                                                                                                                                                                                                        <w:left w:val="none" w:sz="0" w:space="0" w:color="auto"/>
                                                                                                                                                                                                                                                                                                                                                                                        <w:bottom w:val="none" w:sz="0" w:space="0" w:color="auto"/>
                                                                                                                                                                                                                                                                                                                                                                                        <w:right w:val="none" w:sz="0" w:space="0" w:color="auto"/>
                                                                                                                                                                                                                                                                                                                                                                                      </w:divBdr>
                                                                                                                                                                                                                                                                                                                                                                                      <w:divsChild>
                                                                                                                                                                                                                                                                                                                                                                                        <w:div w:id="1768649558">
                                                                                                                                                                                                                                                                                                                                                                                          <w:marLeft w:val="0"/>
                                                                                                                                                                                                                                                                                                                                                                                          <w:marRight w:val="0"/>
                                                                                                                                                                                                                                                                                                                                                                                          <w:marTop w:val="0"/>
                                                                                                                                                                                                                                                                                                                                                                                          <w:marBottom w:val="0"/>
                                                                                                                                                                                                                                                                                                                                                                                          <w:divBdr>
                                                                                                                                                                                                                                                                                                                                                                                            <w:top w:val="none" w:sz="0" w:space="0" w:color="auto"/>
                                                                                                                                                                                                                                                                                                                                                                                            <w:left w:val="none" w:sz="0" w:space="0" w:color="auto"/>
                                                                                                                                                                                                                                                                                                                                                                                            <w:bottom w:val="none" w:sz="0" w:space="0" w:color="auto"/>
                                                                                                                                                                                                                                                                                                                                                                                            <w:right w:val="none" w:sz="0" w:space="0" w:color="auto"/>
                                                                                                                                                                                                                                                                                                                                                                                          </w:divBdr>
                                                                                                                                                                                                                                                                                                                                                                                          <w:divsChild>
                                                                                                                                                                                                                                                                                                                                                                                            <w:div w:id="534269239">
                                                                                                                                                                                                                                                                                                                                                                                              <w:marLeft w:val="0"/>
                                                                                                                                                                                                                                                                                                                                                                                              <w:marRight w:val="0"/>
                                                                                                                                                                                                                                                                                                                                                                                              <w:marTop w:val="0"/>
                                                                                                                                                                                                                                                                                                                                                                                              <w:marBottom w:val="0"/>
                                                                                                                                                                                                                                                                                                                                                                                              <w:divBdr>
                                                                                                                                                                                                                                                                                                                                                                                                <w:top w:val="none" w:sz="0" w:space="0" w:color="auto"/>
                                                                                                                                                                                                                                                                                                                                                                                                <w:left w:val="none" w:sz="0" w:space="0" w:color="auto"/>
                                                                                                                                                                                                                                                                                                                                                                                                <w:bottom w:val="none" w:sz="0" w:space="0" w:color="auto"/>
                                                                                                                                                                                                                                                                                                                                                                                                <w:right w:val="none" w:sz="0" w:space="0" w:color="auto"/>
                                                                                                                                                                                                                                                                                                                                                                                              </w:divBdr>
                                                                                                                                                                                                                                                                                                                                                                                              <w:divsChild>
                                                                                                                                                                                                                                                                                                                                                                                                <w:div w:id="522942403">
                                                                                                                                                                                                                                                                                                                                                                                                  <w:marLeft w:val="0"/>
                                                                                                                                                                                                                                                                                                                                                                                                  <w:marRight w:val="0"/>
                                                                                                                                                                                                                                                                                                                                                                                                  <w:marTop w:val="0"/>
                                                                                                                                                                                                                                                                                                                                                                                                  <w:marBottom w:val="0"/>
                                                                                                                                                                                                                                                                                                                                                                                                  <w:divBdr>
                                                                                                                                                                                                                                                                                                                                                                                                    <w:top w:val="none" w:sz="0" w:space="0" w:color="auto"/>
                                                                                                                                                                                                                                                                                                                                                                                                    <w:left w:val="none" w:sz="0" w:space="0" w:color="auto"/>
                                                                                                                                                                                                                                                                                                                                                                                                    <w:bottom w:val="none" w:sz="0" w:space="0" w:color="auto"/>
                                                                                                                                                                                                                                                                                                                                                                                                    <w:right w:val="none" w:sz="0" w:space="0" w:color="auto"/>
                                                                                                                                                                                                                                                                                                                                                                                                  </w:divBdr>
                                                                                                                                                                                                                                                                                                                                                                                                  <w:divsChild>
                                                                                                                                                                                                                                                                                                                                                                                                    <w:div w:id="1405881941">
                                                                                                                                                                                                                                                                                                                                                                                                      <w:marLeft w:val="0"/>
                                                                                                                                                                                                                                                                                                                                                                                                      <w:marRight w:val="0"/>
                                                                                                                                                                                                                                                                                                                                                                                                      <w:marTop w:val="0"/>
                                                                                                                                                                                                                                                                                                                                                                                                      <w:marBottom w:val="0"/>
                                                                                                                                                                                                                                                                                                                                                                                                      <w:divBdr>
                                                                                                                                                                                                                                                                                                                                                                                                        <w:top w:val="none" w:sz="0" w:space="0" w:color="auto"/>
                                                                                                                                                                                                                                                                                                                                                                                                        <w:left w:val="none" w:sz="0" w:space="0" w:color="auto"/>
                                                                                                                                                                                                                                                                                                                                                                                                        <w:bottom w:val="none" w:sz="0" w:space="0" w:color="auto"/>
                                                                                                                                                                                                                                                                                                                                                                                                        <w:right w:val="none" w:sz="0" w:space="0" w:color="auto"/>
                                                                                                                                                                                                                                                                                                                                                                                                      </w:divBdr>
                                                                                                                                                                                                                                                                                                                                                                                                      <w:divsChild>
                                                                                                                                                                                                                                                                                                                                                                                                        <w:div w:id="520433169">
                                                                                                                                                                                                                                                                                                                                                                                                          <w:marLeft w:val="0"/>
                                                                                                                                                                                                                                                                                                                                                                                                          <w:marRight w:val="0"/>
                                                                                                                                                                                                                                                                                                                                                                                                          <w:marTop w:val="0"/>
                                                                                                                                                                                                                                                                                                                                                                                                          <w:marBottom w:val="0"/>
                                                                                                                                                                                                                                                                                                                                                                                                          <w:divBdr>
                                                                                                                                                                                                                                                                                                                                                                                                            <w:top w:val="none" w:sz="0" w:space="0" w:color="auto"/>
                                                                                                                                                                                                                                                                                                                                                                                                            <w:left w:val="none" w:sz="0" w:space="0" w:color="auto"/>
                                                                                                                                                                                                                                                                                                                                                                                                            <w:bottom w:val="none" w:sz="0" w:space="0" w:color="auto"/>
                                                                                                                                                                                                                                                                                                                                                                                                            <w:right w:val="none" w:sz="0" w:space="0" w:color="auto"/>
                                                                                                                                                                                                                                                                                                                                                                                                          </w:divBdr>
                                                                                                                                                                                                                                                                                                                                                                                                          <w:divsChild>
                                                                                                                                                                                                                                                                                                                                                                                                            <w:div w:id="1012992078">
                                                                                                                                                                                                                                                                                                                                                                                                              <w:marLeft w:val="0"/>
                                                                                                                                                                                                                                                                                                                                                                                                              <w:marRight w:val="0"/>
                                                                                                                                                                                                                                                                                                                                                                                                              <w:marTop w:val="0"/>
                                                                                                                                                                                                                                                                                                                                                                                                              <w:marBottom w:val="0"/>
                                                                                                                                                                                                                                                                                                                                                                                                              <w:divBdr>
                                                                                                                                                                                                                                                                                                                                                                                                                <w:top w:val="none" w:sz="0" w:space="0" w:color="auto"/>
                                                                                                                                                                                                                                                                                                                                                                                                                <w:left w:val="none" w:sz="0" w:space="0" w:color="auto"/>
                                                                                                                                                                                                                                                                                                                                                                                                                <w:bottom w:val="none" w:sz="0" w:space="0" w:color="auto"/>
                                                                                                                                                                                                                                                                                                                                                                                                                <w:right w:val="none" w:sz="0" w:space="0" w:color="auto"/>
                                                                                                                                                                                                                                                                                                                                                                                                              </w:divBdr>
                                                                                                                                                                                                                                                                                                                                                                                                              <w:divsChild>
                                                                                                                                                                                                                                                                                                                                                                                                                <w:div w:id="1103722863">
                                                                                                                                                                                                                                                                                                                                                                                                                  <w:marLeft w:val="0"/>
                                                                                                                                                                                                                                                                                                                                                                                                                  <w:marRight w:val="0"/>
                                                                                                                                                                                                                                                                                                                                                                                                                  <w:marTop w:val="0"/>
                                                                                                                                                                                                                                                                                                                                                                                                                  <w:marBottom w:val="0"/>
                                                                                                                                                                                                                                                                                                                                                                                                                  <w:divBdr>
                                                                                                                                                                                                                                                                                                                                                                                                                    <w:top w:val="none" w:sz="0" w:space="0" w:color="auto"/>
                                                                                                                                                                                                                                                                                                                                                                                                                    <w:left w:val="none" w:sz="0" w:space="0" w:color="auto"/>
                                                                                                                                                                                                                                                                                                                                                                                                                    <w:bottom w:val="none" w:sz="0" w:space="0" w:color="auto"/>
                                                                                                                                                                                                                                                                                                                                                                                                                    <w:right w:val="none" w:sz="0" w:space="0" w:color="auto"/>
                                                                                                                                                                                                                                                                                                                                                                                                                  </w:divBdr>
                                                                                                                                                                                                                                                                                                                                                                                                                  <w:divsChild>
                                                                                                                                                                                                                                                                                                                                                                                                                    <w:div w:id="1478718111">
                                                                                                                                                                                                                                                                                                                                                                                                                      <w:marLeft w:val="0"/>
                                                                                                                                                                                                                                                                                                                                                                                                                      <w:marRight w:val="0"/>
                                                                                                                                                                                                                                                                                                                                                                                                                      <w:marTop w:val="0"/>
                                                                                                                                                                                                                                                                                                                                                                                                                      <w:marBottom w:val="0"/>
                                                                                                                                                                                                                                                                                                                                                                                                                      <w:divBdr>
                                                                                                                                                                                                                                                                                                                                                                                                                        <w:top w:val="none" w:sz="0" w:space="0" w:color="auto"/>
                                                                                                                                                                                                                                                                                                                                                                                                                        <w:left w:val="none" w:sz="0" w:space="0" w:color="auto"/>
                                                                                                                                                                                                                                                                                                                                                                                                                        <w:bottom w:val="none" w:sz="0" w:space="0" w:color="auto"/>
                                                                                                                                                                                                                                                                                                                                                                                                                        <w:right w:val="none" w:sz="0" w:space="0" w:color="auto"/>
                                                                                                                                                                                                                                                                                                                                                                                                                      </w:divBdr>
                                                                                                                                                                                                                                                                                                                                                                                                                      <w:divsChild>
                                                                                                                                                                                                                                                                                                                                                                                                                        <w:div w:id="658772861">
                                                                                                                                                                                                                                                                                                                                                                                                                          <w:marLeft w:val="0"/>
                                                                                                                                                                                                                                                                                                                                                                                                                          <w:marRight w:val="0"/>
                                                                                                                                                                                                                                                                                                                                                                                                                          <w:marTop w:val="0"/>
                                                                                                                                                                                                                                                                                                                                                                                                                          <w:marBottom w:val="0"/>
                                                                                                                                                                                                                                                                                                                                                                                                                          <w:divBdr>
                                                                                                                                                                                                                                                                                                                                                                                                                            <w:top w:val="none" w:sz="0" w:space="0" w:color="auto"/>
                                                                                                                                                                                                                                                                                                                                                                                                                            <w:left w:val="none" w:sz="0" w:space="0" w:color="auto"/>
                                                                                                                                                                                                                                                                                                                                                                                                                            <w:bottom w:val="none" w:sz="0" w:space="0" w:color="auto"/>
                                                                                                                                                                                                                                                                                                                                                                                                                            <w:right w:val="none" w:sz="0" w:space="0" w:color="auto"/>
                                                                                                                                                                                                                                                                                                                                                                                                                          </w:divBdr>
                                                                                                                                                                                                                                                                                                                                                                                                                          <w:divsChild>
                                                                                                                                                                                                                                                                                                                                                                                                                            <w:div w:id="493447584">
                                                                                                                                                                                                                                                                                                                                                                                                                              <w:marLeft w:val="0"/>
                                                                                                                                                                                                                                                                                                                                                                                                                              <w:marRight w:val="0"/>
                                                                                                                                                                                                                                                                                                                                                                                                                              <w:marTop w:val="0"/>
                                                                                                                                                                                                                                                                                                                                                                                                                              <w:marBottom w:val="0"/>
                                                                                                                                                                                                                                                                                                                                                                                                                              <w:divBdr>
                                                                                                                                                                                                                                                                                                                                                                                                                                <w:top w:val="none" w:sz="0" w:space="0" w:color="auto"/>
                                                                                                                                                                                                                                                                                                                                                                                                                                <w:left w:val="none" w:sz="0" w:space="0" w:color="auto"/>
                                                                                                                                                                                                                                                                                                                                                                                                                                <w:bottom w:val="none" w:sz="0" w:space="0" w:color="auto"/>
                                                                                                                                                                                                                                                                                                                                                                                                                                <w:right w:val="none" w:sz="0" w:space="0" w:color="auto"/>
                                                                                                                                                                                                                                                                                                                                                                                                                              </w:divBdr>
                                                                                                                                                                                                                                                                                                                                                                                                                              <w:divsChild>
                                                                                                                                                                                                                                                                                                                                                                                                                                <w:div w:id="219171897">
                                                                                                                                                                                                                                                                                                                                                                                                                                  <w:marLeft w:val="0"/>
                                                                                                                                                                                                                                                                                                                                                                                                                                  <w:marRight w:val="0"/>
                                                                                                                                                                                                                                                                                                                                                                                                                                  <w:marTop w:val="0"/>
                                                                                                                                                                                                                                                                                                                                                                                                                                  <w:marBottom w:val="0"/>
                                                                                                                                                                                                                                                                                                                                                                                                                                  <w:divBdr>
                                                                                                                                                                                                                                                                                                                                                                                                                                    <w:top w:val="none" w:sz="0" w:space="0" w:color="auto"/>
                                                                                                                                                                                                                                                                                                                                                                                                                                    <w:left w:val="none" w:sz="0" w:space="0" w:color="auto"/>
                                                                                                                                                                                                                                                                                                                                                                                                                                    <w:bottom w:val="none" w:sz="0" w:space="0" w:color="auto"/>
                                                                                                                                                                                                                                                                                                                                                                                                                                    <w:right w:val="none" w:sz="0" w:space="0" w:color="auto"/>
                                                                                                                                                                                                                                                                                                                                                                                                                                  </w:divBdr>
                                                                                                                                                                                                                                                                                                                                                                                                                                  <w:divsChild>
                                                                                                                                                                                                                                                                                                                                                                                                                                    <w:div w:id="2080247684">
                                                                                                                                                                                                                                                                                                                                                                                                                                      <w:marLeft w:val="0"/>
                                                                                                                                                                                                                                                                                                                                                                                                                                      <w:marRight w:val="0"/>
                                                                                                                                                                                                                                                                                                                                                                                                                                      <w:marTop w:val="0"/>
                                                                                                                                                                                                                                                                                                                                                                                                                                      <w:marBottom w:val="0"/>
                                                                                                                                                                                                                                                                                                                                                                                                                                      <w:divBdr>
                                                                                                                                                                                                                                                                                                                                                                                                                                        <w:top w:val="none" w:sz="0" w:space="0" w:color="auto"/>
                                                                                                                                                                                                                                                                                                                                                                                                                                        <w:left w:val="none" w:sz="0" w:space="0" w:color="auto"/>
                                                                                                                                                                                                                                                                                                                                                                                                                                        <w:bottom w:val="none" w:sz="0" w:space="0" w:color="auto"/>
                                                                                                                                                                                                                                                                                                                                                                                                                                        <w:right w:val="none" w:sz="0" w:space="0" w:color="auto"/>
                                                                                                                                                                                                                                                                                                                                                                                                                                      </w:divBdr>
                                                                                                                                                                                                                                                                                                                                                                                                                                      <w:divsChild>
                                                                                                                                                                                                                                                                                                                                                                                                                                        <w:div w:id="1735085370">
                                                                                                                                                                                                                                                                                                                                                                                                                                          <w:marLeft w:val="0"/>
                                                                                                                                                                                                                                                                                                                                                                                                                                          <w:marRight w:val="0"/>
                                                                                                                                                                                                                                                                                                                                                                                                                                          <w:marTop w:val="0"/>
                                                                                                                                                                                                                                                                                                                                                                                                                                          <w:marBottom w:val="0"/>
                                                                                                                                                                                                                                                                                                                                                                                                                                          <w:divBdr>
                                                                                                                                                                                                                                                                                                                                                                                                                                            <w:top w:val="none" w:sz="0" w:space="0" w:color="auto"/>
                                                                                                                                                                                                                                                                                                                                                                                                                                            <w:left w:val="none" w:sz="0" w:space="0" w:color="auto"/>
                                                                                                                                                                                                                                                                                                                                                                                                                                            <w:bottom w:val="none" w:sz="0" w:space="0" w:color="auto"/>
                                                                                                                                                                                                                                                                                                                                                                                                                                            <w:right w:val="none" w:sz="0" w:space="0" w:color="auto"/>
                                                                                                                                                                                                                                                                                                                                                                                                                                          </w:divBdr>
                                                                                                                                                                                                                                                                                                                                                                                                                                          <w:divsChild>
                                                                                                                                                                                                                                                                                                                                                                                                                                            <w:div w:id="245387335">
                                                                                                                                                                                                                                                                                                                                                                                                                                              <w:marLeft w:val="0"/>
                                                                                                                                                                                                                                                                                                                                                                                                                                              <w:marRight w:val="0"/>
                                                                                                                                                                                                                                                                                                                                                                                                                                              <w:marTop w:val="0"/>
                                                                                                                                                                                                                                                                                                                                                                                                                                              <w:marBottom w:val="0"/>
                                                                                                                                                                                                                                                                                                                                                                                                                                              <w:divBdr>
                                                                                                                                                                                                                                                                                                                                                                                                                                                <w:top w:val="none" w:sz="0" w:space="0" w:color="auto"/>
                                                                                                                                                                                                                                                                                                                                                                                                                                                <w:left w:val="none" w:sz="0" w:space="0" w:color="auto"/>
                                                                                                                                                                                                                                                                                                                                                                                                                                                <w:bottom w:val="none" w:sz="0" w:space="0" w:color="auto"/>
                                                                                                                                                                                                                                                                                                                                                                                                                                                <w:right w:val="none" w:sz="0" w:space="0" w:color="auto"/>
                                                                                                                                                                                                                                                                                                                                                                                                                                              </w:divBdr>
                                                                                                                                                                                                                                                                                                                                                                                                                                              <w:divsChild>
                                                                                                                                                                                                                                                                                                                                                                                                                                                <w:div w:id="1152597141">
                                                                                                                                                                                                                                                                                                                                                                                                                                                  <w:marLeft w:val="0"/>
                                                                                                                                                                                                                                                                                                                                                                                                                                                  <w:marRight w:val="0"/>
                                                                                                                                                                                                                                                                                                                                                                                                                                                  <w:marTop w:val="0"/>
                                                                                                                                                                                                                                                                                                                                                                                                                                                  <w:marBottom w:val="0"/>
                                                                                                                                                                                                                                                                                                                                                                                                                                                  <w:divBdr>
                                                                                                                                                                                                                                                                                                                                                                                                                                                    <w:top w:val="none" w:sz="0" w:space="0" w:color="auto"/>
                                                                                                                                                                                                                                                                                                                                                                                                                                                    <w:left w:val="none" w:sz="0" w:space="0" w:color="auto"/>
                                                                                                                                                                                                                                                                                                                                                                                                                                                    <w:bottom w:val="none" w:sz="0" w:space="0" w:color="auto"/>
                                                                                                                                                                                                                                                                                                                                                                                                                                                    <w:right w:val="none" w:sz="0" w:space="0" w:color="auto"/>
                                                                                                                                                                                                                                                                                                                                                                                                                                                  </w:divBdr>
                                                                                                                                                                                                                                                                                                                                                                                                                                                  <w:divsChild>
                                                                                                                                                                                                                                                                                                                                                                                                                                                    <w:div w:id="1245338991">
                                                                                                                                                                                                                                                                                                                                                                                                                                                      <w:marLeft w:val="0"/>
                                                                                                                                                                                                                                                                                                                                                                                                                                                      <w:marRight w:val="0"/>
                                                                                                                                                                                                                                                                                                                                                                                                                                                      <w:marTop w:val="0"/>
                                                                                                                                                                                                                                                                                                                                                                                                                                                      <w:marBottom w:val="0"/>
                                                                                                                                                                                                                                                                                                                                                                                                                                                      <w:divBdr>
                                                                                                                                                                                                                                                                                                                                                                                                                                                        <w:top w:val="none" w:sz="0" w:space="0" w:color="auto"/>
                                                                                                                                                                                                                                                                                                                                                                                                                                                        <w:left w:val="none" w:sz="0" w:space="0" w:color="auto"/>
                                                                                                                                                                                                                                                                                                                                                                                                                                                        <w:bottom w:val="none" w:sz="0" w:space="0" w:color="auto"/>
                                                                                                                                                                                                                                                                                                                                                                                                                                                        <w:right w:val="none" w:sz="0" w:space="0" w:color="auto"/>
                                                                                                                                                                                                                                                                                                                                                                                                                                                      </w:divBdr>
                                                                                                                                                                                                                                                                                                                                                                                                                                                      <w:divsChild>
                                                                                                                                                                                                                                                                                                                                                                                                                                                        <w:div w:id="1863087406">
                                                                                                                                                                                                                                                                                                                                                                                                                                                          <w:marLeft w:val="0"/>
                                                                                                                                                                                                                                                                                                                                                                                                                                                          <w:marRight w:val="0"/>
                                                                                                                                                                                                                                                                                                                                                                                                                                                          <w:marTop w:val="0"/>
                                                                                                                                                                                                                                                                                                                                                                                                                                                          <w:marBottom w:val="0"/>
                                                                                                                                                                                                                                                                                                                                                                                                                                                          <w:divBdr>
                                                                                                                                                                                                                                                                                                                                                                                                                                                            <w:top w:val="none" w:sz="0" w:space="0" w:color="auto"/>
                                                                                                                                                                                                                                                                                                                                                                                                                                                            <w:left w:val="none" w:sz="0" w:space="0" w:color="auto"/>
                                                                                                                                                                                                                                                                                                                                                                                                                                                            <w:bottom w:val="none" w:sz="0" w:space="0" w:color="auto"/>
                                                                                                                                                                                                                                                                                                                                                                                                                                                            <w:right w:val="none" w:sz="0" w:space="0" w:color="auto"/>
                                                                                                                                                                                                                                                                                                                                                                                                                                                          </w:divBdr>
                                                                                                                                                                                                                                                                                                                                                                                                                                                          <w:divsChild>
                                                                                                                                                                                                                                                                                                                                                                                                                                                            <w:div w:id="941961170">
                                                                                                                                                                                                                                                                                                                                                                                                                                                              <w:marLeft w:val="0"/>
                                                                                                                                                                                                                                                                                                                                                                                                                                                              <w:marRight w:val="0"/>
                                                                                                                                                                                                                                                                                                                                                                                                                                                              <w:marTop w:val="0"/>
                                                                                                                                                                                                                                                                                                                                                                                                                                                              <w:marBottom w:val="0"/>
                                                                                                                                                                                                                                                                                                                                                                                                                                                              <w:divBdr>
                                                                                                                                                                                                                                                                                                                                                                                                                                                                <w:top w:val="none" w:sz="0" w:space="0" w:color="auto"/>
                                                                                                                                                                                                                                                                                                                                                                                                                                                                <w:left w:val="none" w:sz="0" w:space="0" w:color="auto"/>
                                                                                                                                                                                                                                                                                                                                                                                                                                                                <w:bottom w:val="none" w:sz="0" w:space="0" w:color="auto"/>
                                                                                                                                                                                                                                                                                                                                                                                                                                                                <w:right w:val="none" w:sz="0" w:space="0" w:color="auto"/>
                                                                                                                                                                                                                                                                                                                                                                                                                                                              </w:divBdr>
                                                                                                                                                                                                                                                                                                                                                                                                                                                              <w:divsChild>
                                                                                                                                                                                                                                                                                                                                                                                                                                                                <w:div w:id="724305007">
                                                                                                                                                                                                                                                                                                                                                                                                                                                                  <w:marLeft w:val="0"/>
                                                                                                                                                                                                                                                                                                                                                                                                                                                                  <w:marRight w:val="0"/>
                                                                                                                                                                                                                                                                                                                                                                                                                                                                  <w:marTop w:val="0"/>
                                                                                                                                                                                                                                                                                                                                                                                                                                                                  <w:marBottom w:val="0"/>
                                                                                                                                                                                                                                                                                                                                                                                                                                                                  <w:divBdr>
                                                                                                                                                                                                                                                                                                                                                                                                                                                                    <w:top w:val="none" w:sz="0" w:space="0" w:color="auto"/>
                                                                                                                                                                                                                                                                                                                                                                                                                                                                    <w:left w:val="none" w:sz="0" w:space="0" w:color="auto"/>
                                                                                                                                                                                                                                                                                                                                                                                                                                                                    <w:bottom w:val="none" w:sz="0" w:space="0" w:color="auto"/>
                                                                                                                                                                                                                                                                                                                                                                                                                                                                    <w:right w:val="none" w:sz="0" w:space="0" w:color="auto"/>
                                                                                                                                                                                                                                                                                                                                                                                                                                                                  </w:divBdr>
                                                                                                                                                                                                                                                                                                                                                                                                                                                                  <w:divsChild>
                                                                                                                                                                                                                                                                                                                                                                                                                                                                    <w:div w:id="6490669">
                                                                                                                                                                                                                                                                                                                                                                                                                                                                      <w:marLeft w:val="0"/>
                                                                                                                                                                                                                                                                                                                                                                                                                                                                      <w:marRight w:val="0"/>
                                                                                                                                                                                                                                                                                                                                                                                                                                                                      <w:marTop w:val="0"/>
                                                                                                                                                                                                                                                                                                                                                                                                                                                                      <w:marBottom w:val="0"/>
                                                                                                                                                                                                                                                                                                                                                                                                                                                                      <w:divBdr>
                                                                                                                                                                                                                                                                                                                                                                                                                                                                        <w:top w:val="none" w:sz="0" w:space="0" w:color="auto"/>
                                                                                                                                                                                                                                                                                                                                                                                                                                                                        <w:left w:val="none" w:sz="0" w:space="0" w:color="auto"/>
                                                                                                                                                                                                                                                                                                                                                                                                                                                                        <w:bottom w:val="none" w:sz="0" w:space="0" w:color="auto"/>
                                                                                                                                                                                                                                                                                                                                                                                                                                                                        <w:right w:val="none" w:sz="0" w:space="0" w:color="auto"/>
                                                                                                                                                                                                                                                                                                                                                                                                                                                                      </w:divBdr>
                                                                                                                                                                                                                                                                                                                                                                                                                                                                      <w:divsChild>
                                                                                                                                                                                                                                                                                                                                                                                                                                                                        <w:div w:id="1861897572">
                                                                                                                                                                                                                                                                                                                                                                                                                                                                          <w:marLeft w:val="0"/>
                                                                                                                                                                                                                                                                                                                                                                                                                                                                          <w:marRight w:val="0"/>
                                                                                                                                                                                                                                                                                                                                                                                                                                                                          <w:marTop w:val="0"/>
                                                                                                                                                                                                                                                                                                                                                                                                                                                                          <w:marBottom w:val="0"/>
                                                                                                                                                                                                                                                                                                                                                                                                                                                                          <w:divBdr>
                                                                                                                                                                                                                                                                                                                                                                                                                                                                            <w:top w:val="none" w:sz="0" w:space="0" w:color="auto"/>
                                                                                                                                                                                                                                                                                                                                                                                                                                                                            <w:left w:val="none" w:sz="0" w:space="0" w:color="auto"/>
                                                                                                                                                                                                                                                                                                                                                                                                                                                                            <w:bottom w:val="none" w:sz="0" w:space="0" w:color="auto"/>
                                                                                                                                                                                                                                                                                                                                                                                                                                                                            <w:right w:val="none" w:sz="0" w:space="0" w:color="auto"/>
                                                                                                                                                                                                                                                                                                                                                                                                                                                                          </w:divBdr>
                                                                                                                                                                                                                                                                                                                                                                                                                                                                          <w:divsChild>
                                                                                                                                                                                                                                                                                                                                                                                                                                                                            <w:div w:id="762727650">
                                                                                                                                                                                                                                                                                                                                                                                                                                                                              <w:marLeft w:val="0"/>
                                                                                                                                                                                                                                                                                                                                                                                                                                                                              <w:marRight w:val="0"/>
                                                                                                                                                                                                                                                                                                                                                                                                                                                                              <w:marTop w:val="0"/>
                                                                                                                                                                                                                                                                                                                                                                                                                                                                              <w:marBottom w:val="0"/>
                                                                                                                                                                                                                                                                                                                                                                                                                                                                              <w:divBdr>
                                                                                                                                                                                                                                                                                                                                                                                                                                                                                <w:top w:val="none" w:sz="0" w:space="0" w:color="auto"/>
                                                                                                                                                                                                                                                                                                                                                                                                                                                                                <w:left w:val="none" w:sz="0" w:space="0" w:color="auto"/>
                                                                                                                                                                                                                                                                                                                                                                                                                                                                                <w:bottom w:val="none" w:sz="0" w:space="0" w:color="auto"/>
                                                                                                                                                                                                                                                                                                                                                                                                                                                                                <w:right w:val="none" w:sz="0" w:space="0" w:color="auto"/>
                                                                                                                                                                                                                                                                                                                                                                                                                                                                              </w:divBdr>
                                                                                                                                                                                                                                                                                                                                                                                                                                                                              <w:divsChild>
                                                                                                                                                                                                                                                                                                                                                                                                                                                                                <w:div w:id="2029210846">
                                                                                                                                                                                                                                                                                                                                                                                                                                                                                  <w:marLeft w:val="0"/>
                                                                                                                                                                                                                                                                                                                                                                                                                                                                                  <w:marRight w:val="0"/>
                                                                                                                                                                                                                                                                                                                                                                                                                                                                                  <w:marTop w:val="0"/>
                                                                                                                                                                                                                                                                                                                                                                                                                                                                                  <w:marBottom w:val="0"/>
                                                                                                                                                                                                                                                                                                                                                                                                                                                                                  <w:divBdr>
                                                                                                                                                                                                                                                                                                                                                                                                                                                                                    <w:top w:val="none" w:sz="0" w:space="0" w:color="auto"/>
                                                                                                                                                                                                                                                                                                                                                                                                                                                                                    <w:left w:val="none" w:sz="0" w:space="0" w:color="auto"/>
                                                                                                                                                                                                                                                                                                                                                                                                                                                                                    <w:bottom w:val="none" w:sz="0" w:space="0" w:color="auto"/>
                                                                                                                                                                                                                                                                                                                                                                                                                                                                                    <w:right w:val="none" w:sz="0" w:space="0" w:color="auto"/>
                                                                                                                                                                                                                                                                                                                                                                                                                                                                                  </w:divBdr>
                                                                                                                                                                                                                                                                                                                                                                                                                                                                                  <w:divsChild>
                                                                                                                                                                                                                                                                                                                                                                                                                                                                                    <w:div w:id="1119640980">
                                                                                                                                                                                                                                                                                                                                                                                                                                                                                      <w:marLeft w:val="0"/>
                                                                                                                                                                                                                                                                                                                                                                                                                                                                                      <w:marRight w:val="0"/>
                                                                                                                                                                                                                                                                                                                                                                                                                                                                                      <w:marTop w:val="0"/>
                                                                                                                                                                                                                                                                                                                                                                                                                                                                                      <w:marBottom w:val="0"/>
                                                                                                                                                                                                                                                                                                                                                                                                                                                                                      <w:divBdr>
                                                                                                                                                                                                                                                                                                                                                                                                                                                                                        <w:top w:val="none" w:sz="0" w:space="0" w:color="auto"/>
                                                                                                                                                                                                                                                                                                                                                                                                                                                                                        <w:left w:val="none" w:sz="0" w:space="0" w:color="auto"/>
                                                                                                                                                                                                                                                                                                                                                                                                                                                                                        <w:bottom w:val="none" w:sz="0" w:space="0" w:color="auto"/>
                                                                                                                                                                                                                                                                                                                                                                                                                                                                                        <w:right w:val="none" w:sz="0" w:space="0" w:color="auto"/>
                                                                                                                                                                                                                                                                                                                                                                                                                                                                                      </w:divBdr>
                                                                                                                                                                                                                                                                                                                                                                                                                                                                                      <w:divsChild>
                                                                                                                                                                                                                                                                                                                                                                                                                                                                                        <w:div w:id="2140756210">
                                                                                                                                                                                                                                                                                                                                                                                                                                                                                          <w:marLeft w:val="0"/>
                                                                                                                                                                                                                                                                                                                                                                                                                                                                                          <w:marRight w:val="0"/>
                                                                                                                                                                                                                                                                                                                                                                                                                                                                                          <w:marTop w:val="0"/>
                                                                                                                                                                                                                                                                                                                                                                                                                                                                                          <w:marBottom w:val="0"/>
                                                                                                                                                                                                                                                                                                                                                                                                                                                                                          <w:divBdr>
                                                                                                                                                                                                                                                                                                                                                                                                                                                                                            <w:top w:val="none" w:sz="0" w:space="0" w:color="auto"/>
                                                                                                                                                                                                                                                                                                                                                                                                                                                                                            <w:left w:val="none" w:sz="0" w:space="0" w:color="auto"/>
                                                                                                                                                                                                                                                                                                                                                                                                                                                                                            <w:bottom w:val="none" w:sz="0" w:space="0" w:color="auto"/>
                                                                                                                                                                                                                                                                                                                                                                                                                                                                                            <w:right w:val="none" w:sz="0" w:space="0" w:color="auto"/>
                                                                                                                                                                                                                                                                                                                                                                                                                                                                                          </w:divBdr>
                                                                                                                                                                                                                                                                                                                                                                                                                                                                                          <w:divsChild>
                                                                                                                                                                                                                                                                                                                                                                                                                                                                                            <w:div w:id="1628392356">
                                                                                                                                                                                                                                                                                                                                                                                                                                                                                              <w:marLeft w:val="0"/>
                                                                                                                                                                                                                                                                                                                                                                                                                                                                                              <w:marRight w:val="0"/>
                                                                                                                                                                                                                                                                                                                                                                                                                                                                                              <w:marTop w:val="0"/>
                                                                                                                                                                                                                                                                                                                                                                                                                                                                                              <w:marBottom w:val="0"/>
                                                                                                                                                                                                                                                                                                                                                                                                                                                                                              <w:divBdr>
                                                                                                                                                                                                                                                                                                                                                                                                                                                                                                <w:top w:val="none" w:sz="0" w:space="0" w:color="auto"/>
                                                                                                                                                                                                                                                                                                                                                                                                                                                                                                <w:left w:val="none" w:sz="0" w:space="0" w:color="auto"/>
                                                                                                                                                                                                                                                                                                                                                                                                                                                                                                <w:bottom w:val="none" w:sz="0" w:space="0" w:color="auto"/>
                                                                                                                                                                                                                                                                                                                                                                                                                                                                                                <w:right w:val="none" w:sz="0" w:space="0" w:color="auto"/>
                                                                                                                                                                                                                                                                                                                                                                                                                                                                                              </w:divBdr>
                                                                                                                                                                                                                                                                                                                                                                                                                                                                                              <w:divsChild>
                                                                                                                                                                                                                                                                                                                                                                                                                                                                                                <w:div w:id="1303274445">
                                                                                                                                                                                                                                                                                                                                                                                                                                                                                                  <w:marLeft w:val="0"/>
                                                                                                                                                                                                                                                                                                                                                                                                                                                                                                  <w:marRight w:val="0"/>
                                                                                                                                                                                                                                                                                                                                                                                                                                                                                                  <w:marTop w:val="0"/>
                                                                                                                                                                                                                                                                                                                                                                                                                                                                                                  <w:marBottom w:val="0"/>
                                                                                                                                                                                                                                                                                                                                                                                                                                                                                                  <w:divBdr>
                                                                                                                                                                                                                                                                                                                                                                                                                                                                                                    <w:top w:val="none" w:sz="0" w:space="0" w:color="auto"/>
                                                                                                                                                                                                                                                                                                                                                                                                                                                                                                    <w:left w:val="none" w:sz="0" w:space="0" w:color="auto"/>
                                                                                                                                                                                                                                                                                                                                                                                                                                                                                                    <w:bottom w:val="none" w:sz="0" w:space="0" w:color="auto"/>
                                                                                                                                                                                                                                                                                                                                                                                                                                                                                                    <w:right w:val="none" w:sz="0" w:space="0" w:color="auto"/>
                                                                                                                                                                                                                                                                                                                                                                                                                                                                                                  </w:divBdr>
                                                                                                                                                                                                                                                                                                                                                                                                                                                                                                  <w:divsChild>
                                                                                                                                                                                                                                                                                                                                                                                                                                                                                                    <w:div w:id="1644501260">
                                                                                                                                                                                                                                                                                                                                                                                                                                                                                                      <w:marLeft w:val="0"/>
                                                                                                                                                                                                                                                                                                                                                                                                                                                                                                      <w:marRight w:val="0"/>
                                                                                                                                                                                                                                                                                                                                                                                                                                                                                                      <w:marTop w:val="0"/>
                                                                                                                                                                                                                                                                                                                                                                                                                                                                                                      <w:marBottom w:val="0"/>
                                                                                                                                                                                                                                                                                                                                                                                                                                                                                                      <w:divBdr>
                                                                                                                                                                                                                                                                                                                                                                                                                                                                                                        <w:top w:val="none" w:sz="0" w:space="0" w:color="auto"/>
                                                                                                                                                                                                                                                                                                                                                                                                                                                                                                        <w:left w:val="none" w:sz="0" w:space="0" w:color="auto"/>
                                                                                                                                                                                                                                                                                                                                                                                                                                                                                                        <w:bottom w:val="none" w:sz="0" w:space="0" w:color="auto"/>
                                                                                                                                                                                                                                                                                                                                                                                                                                                                                                        <w:right w:val="none" w:sz="0" w:space="0" w:color="auto"/>
                                                                                                                                                                                                                                                                                                                                                                                                                                                                                                      </w:divBdr>
                                                                                                                                                                                                                                                                                                                                                                                                                                                                                                      <w:divsChild>
                                                                                                                                                                                                                                                                                                                                                                                                                                                                                                        <w:div w:id="400519151">
                                                                                                                                                                                                                                                                                                                                                                                                                                                                                                          <w:marLeft w:val="0"/>
                                                                                                                                                                                                                                                                                                                                                                                                                                                                                                          <w:marRight w:val="0"/>
                                                                                                                                                                                                                                                                                                                                                                                                                                                                                                          <w:marTop w:val="0"/>
                                                                                                                                                                                                                                                                                                                                                                                                                                                                                                          <w:marBottom w:val="0"/>
                                                                                                                                                                                                                                                                                                                                                                                                                                                                                                          <w:divBdr>
                                                                                                                                                                                                                                                                                                                                                                                                                                                                                                            <w:top w:val="none" w:sz="0" w:space="0" w:color="auto"/>
                                                                                                                                                                                                                                                                                                                                                                                                                                                                                                            <w:left w:val="none" w:sz="0" w:space="0" w:color="auto"/>
                                                                                                                                                                                                                                                                                                                                                                                                                                                                                                            <w:bottom w:val="none" w:sz="0" w:space="0" w:color="auto"/>
                                                                                                                                                                                                                                                                                                                                                                                                                                                                                                            <w:right w:val="none" w:sz="0" w:space="0" w:color="auto"/>
                                                                                                                                                                                                                                                                                                                                                                                                                                                                                                          </w:divBdr>
                                                                                                                                                                                                                                                                                                                                                                                                                                                                                                          <w:divsChild>
                                                                                                                                                                                                                                                                                                                                                                                                                                                                                                            <w:div w:id="367723488">
                                                                                                                                                                                                                                                                                                                                                                                                                                                                                                              <w:marLeft w:val="0"/>
                                                                                                                                                                                                                                                                                                                                                                                                                                                                                                              <w:marRight w:val="0"/>
                                                                                                                                                                                                                                                                                                                                                                                                                                                                                                              <w:marTop w:val="0"/>
                                                                                                                                                                                                                                                                                                                                                                                                                                                                                                              <w:marBottom w:val="0"/>
                                                                                                                                                                                                                                                                                                                                                                                                                                                                                                              <w:divBdr>
                                                                                                                                                                                                                                                                                                                                                                                                                                                                                                                <w:top w:val="none" w:sz="0" w:space="0" w:color="auto"/>
                                                                                                                                                                                                                                                                                                                                                                                                                                                                                                                <w:left w:val="none" w:sz="0" w:space="0" w:color="auto"/>
                                                                                                                                                                                                                                                                                                                                                                                                                                                                                                                <w:bottom w:val="none" w:sz="0" w:space="0" w:color="auto"/>
                                                                                                                                                                                                                                                                                                                                                                                                                                                                                                                <w:right w:val="none" w:sz="0" w:space="0" w:color="auto"/>
                                                                                                                                                                                                                                                                                                                                                                                                                                                                                                              </w:divBdr>
                                                                                                                                                                                                                                                                                                                                                                                                                                                                                                              <w:divsChild>
                                                                                                                                                                                                                                                                                                                                                                                                                                                                                                                <w:div w:id="511072859">
                                                                                                                                                                                                                                                                                                                                                                                                                                                                                                                  <w:marLeft w:val="0"/>
                                                                                                                                                                                                                                                                                                                                                                                                                                                                                                                  <w:marRight w:val="0"/>
                                                                                                                                                                                                                                                                                                                                                                                                                                                                                                                  <w:marTop w:val="0"/>
                                                                                                                                                                                                                                                                                                                                                                                                                                                                                                                  <w:marBottom w:val="0"/>
                                                                                                                                                                                                                                                                                                                                                                                                                                                                                                                  <w:divBdr>
                                                                                                                                                                                                                                                                                                                                                                                                                                                                                                                    <w:top w:val="none" w:sz="0" w:space="0" w:color="auto"/>
                                                                                                                                                                                                                                                                                                                                                                                                                                                                                                                    <w:left w:val="none" w:sz="0" w:space="0" w:color="auto"/>
                                                                                                                                                                                                                                                                                                                                                                                                                                                                                                                    <w:bottom w:val="none" w:sz="0" w:space="0" w:color="auto"/>
                                                                                                                                                                                                                                                                                                                                                                                                                                                                                                                    <w:right w:val="none" w:sz="0" w:space="0" w:color="auto"/>
                                                                                                                                                                                                                                                                                                                                                                                                                                                                                                                  </w:divBdr>
                                                                                                                                                                                                                                                                                                                                                                                                                                                                                                                  <w:divsChild>
                                                                                                                                                                                                                                                                                                                                                                                                                                                                                                                    <w:div w:id="1189833393">
                                                                                                                                                                                                                                                                                                                                                                                                                                                                                                                      <w:marLeft w:val="0"/>
                                                                                                                                                                                                                                                                                                                                                                                                                                                                                                                      <w:marRight w:val="0"/>
                                                                                                                                                                                                                                                                                                                                                                                                                                                                                                                      <w:marTop w:val="0"/>
                                                                                                                                                                                                                                                                                                                                                                                                                                                                                                                      <w:marBottom w:val="0"/>
                                                                                                                                                                                                                                                                                                                                                                                                                                                                                                                      <w:divBdr>
                                                                                                                                                                                                                                                                                                                                                                                                                                                                                                                        <w:top w:val="none" w:sz="0" w:space="0" w:color="auto"/>
                                                                                                                                                                                                                                                                                                                                                                                                                                                                                                                        <w:left w:val="none" w:sz="0" w:space="0" w:color="auto"/>
                                                                                                                                                                                                                                                                                                                                                                                                                                                                                                                        <w:bottom w:val="none" w:sz="0" w:space="0" w:color="auto"/>
                                                                                                                                                                                                                                                                                                                                                                                                                                                                                                                        <w:right w:val="none" w:sz="0" w:space="0" w:color="auto"/>
                                                                                                                                                                                                                                                                                                                                                                                                                                                                                                                      </w:divBdr>
                                                                                                                                                                                                                                                                                                                                                                                                                                                                                                                      <w:divsChild>
                                                                                                                                                                                                                                                                                                                                                                                                                                                                                                                        <w:div w:id="985670430">
                                                                                                                                                                                                                                                                                                                                                                                                                                                                                                                          <w:marLeft w:val="0"/>
                                                                                                                                                                                                                                                                                                                                                                                                                                                                                                                          <w:marRight w:val="0"/>
                                                                                                                                                                                                                                                                                                                                                                                                                                                                                                                          <w:marTop w:val="0"/>
                                                                                                                                                                                                                                                                                                                                                                                                                                                                                                                          <w:marBottom w:val="0"/>
                                                                                                                                                                                                                                                                                                                                                                                                                                                                                                                          <w:divBdr>
                                                                                                                                                                                                                                                                                                                                                                                                                                                                                                                            <w:top w:val="none" w:sz="0" w:space="0" w:color="auto"/>
                                                                                                                                                                                                                                                                                                                                                                                                                                                                                                                            <w:left w:val="none" w:sz="0" w:space="0" w:color="auto"/>
                                                                                                                                                                                                                                                                                                                                                                                                                                                                                                                            <w:bottom w:val="none" w:sz="0" w:space="0" w:color="auto"/>
                                                                                                                                                                                                                                                                                                                                                                                                                                                                                                                            <w:right w:val="none" w:sz="0" w:space="0" w:color="auto"/>
                                                                                                                                                                                                                                                                                                                                                                                                                                                                                                                          </w:divBdr>
                                                                                                                                                                                                                                                                                                                                                                                                                                                                                                                          <w:divsChild>
                                                                                                                                                                                                                                                                                                                                                                                                                                                                                                                            <w:div w:id="15855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66418-3476-2F4F-A090-A18F3764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2467</Words>
  <Characters>15548</Characters>
  <Application>Microsoft Macintosh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ETH Zuerich</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boehl</dc:creator>
  <cp:lastModifiedBy>Lena Schaffer</cp:lastModifiedBy>
  <cp:revision>2</cp:revision>
  <cp:lastPrinted>2014-03-11T10:16:00Z</cp:lastPrinted>
  <dcterms:created xsi:type="dcterms:W3CDTF">2015-02-27T09:16:00Z</dcterms:created>
  <dcterms:modified xsi:type="dcterms:W3CDTF">2016-06-19T21:51:00Z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bianca.oehl@ir.gess.ethz.ch@www.mendeley.com</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