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02BA" w14:textId="3A542781" w:rsidR="005831AB" w:rsidRPr="00165BD3" w:rsidRDefault="00C96790" w:rsidP="006C4A9A">
      <w:pPr>
        <w:spacing w:after="120" w:line="480" w:lineRule="auto"/>
        <w:rPr>
          <w:b/>
          <w:color w:val="000000" w:themeColor="text1"/>
          <w:lang w:val="en-US"/>
        </w:rPr>
      </w:pPr>
      <w:r>
        <w:rPr>
          <w:b/>
          <w:color w:val="000000" w:themeColor="text1"/>
          <w:lang w:val="en-US"/>
        </w:rPr>
        <w:t xml:space="preserve">Online </w:t>
      </w:r>
      <w:r w:rsidR="005831AB" w:rsidRPr="006D1D01">
        <w:rPr>
          <w:b/>
          <w:color w:val="000000" w:themeColor="text1"/>
          <w:lang w:val="en-US"/>
        </w:rPr>
        <w:t>Appendix</w:t>
      </w:r>
    </w:p>
    <w:p w14:paraId="2BBF9DAC" w14:textId="3B8167B3" w:rsidR="005831AB" w:rsidRDefault="005831AB" w:rsidP="006C4A9A">
      <w:pPr>
        <w:spacing w:after="120" w:line="480" w:lineRule="auto"/>
        <w:rPr>
          <w:b/>
          <w:lang w:val="en-US"/>
        </w:rPr>
      </w:pPr>
    </w:p>
    <w:p w14:paraId="27E63E7F" w14:textId="77777777" w:rsidR="00C96790" w:rsidRDefault="0089613B" w:rsidP="006C4A9A">
      <w:pPr>
        <w:spacing w:after="120" w:line="480" w:lineRule="auto"/>
        <w:rPr>
          <w:bCs/>
          <w:lang w:val="en-US"/>
        </w:rPr>
      </w:pPr>
      <w:r>
        <w:rPr>
          <w:bCs/>
          <w:lang w:val="en-US"/>
        </w:rPr>
        <w:t xml:space="preserve">The following contains information about the additional models and robustness checks that were referred to in the main text of the article. </w:t>
      </w:r>
    </w:p>
    <w:p w14:paraId="40F0A80E" w14:textId="61E11F56" w:rsidR="00C96790" w:rsidRDefault="0089613B" w:rsidP="006C4A9A">
      <w:pPr>
        <w:spacing w:after="120" w:line="480" w:lineRule="auto"/>
        <w:rPr>
          <w:bCs/>
          <w:lang w:val="en-US"/>
        </w:rPr>
      </w:pPr>
      <w:r>
        <w:rPr>
          <w:bCs/>
          <w:lang w:val="en-US"/>
        </w:rPr>
        <w:t xml:space="preserve">Table 1 shows the results for models, which included a region dummy as well as an interaction term between region and the three components of closure. Keeping in mind the limited number of cases, none of the models show any evidence </w:t>
      </w:r>
      <w:r w:rsidR="00F337A4">
        <w:rPr>
          <w:bCs/>
          <w:lang w:val="en-US"/>
        </w:rPr>
        <w:t>suggesting</w:t>
      </w:r>
      <w:r>
        <w:rPr>
          <w:bCs/>
          <w:lang w:val="en-US"/>
        </w:rPr>
        <w:t xml:space="preserve"> that closure has a different effect </w:t>
      </w:r>
      <w:r w:rsidR="00AA4C3F">
        <w:rPr>
          <w:bCs/>
          <w:lang w:val="en-US"/>
        </w:rPr>
        <w:t>in Eastern Europe as opposed to the rest</w:t>
      </w:r>
      <w:r w:rsidR="00C96790">
        <w:rPr>
          <w:bCs/>
          <w:lang w:val="en-US"/>
        </w:rPr>
        <w:t xml:space="preserve"> of Europe</w:t>
      </w:r>
      <w:r>
        <w:rPr>
          <w:bCs/>
          <w:lang w:val="en-US"/>
        </w:rPr>
        <w:t xml:space="preserve">. </w:t>
      </w:r>
    </w:p>
    <w:p w14:paraId="28EAC33F" w14:textId="5B22570C" w:rsidR="00C96790" w:rsidRDefault="0089613B" w:rsidP="006C4A9A">
      <w:pPr>
        <w:spacing w:after="120" w:line="480" w:lineRule="auto"/>
        <w:rPr>
          <w:bCs/>
          <w:lang w:val="en-US"/>
        </w:rPr>
      </w:pPr>
      <w:r>
        <w:rPr>
          <w:bCs/>
          <w:lang w:val="en-US"/>
        </w:rPr>
        <w:t>Table 2 show</w:t>
      </w:r>
      <w:r w:rsidR="00AA4C3F">
        <w:rPr>
          <w:bCs/>
          <w:lang w:val="en-US"/>
        </w:rPr>
        <w:t>s</w:t>
      </w:r>
      <w:r>
        <w:rPr>
          <w:bCs/>
          <w:lang w:val="en-US"/>
        </w:rPr>
        <w:t xml:space="preserve"> </w:t>
      </w:r>
      <w:r w:rsidR="003D3019">
        <w:rPr>
          <w:bCs/>
          <w:lang w:val="en-US"/>
        </w:rPr>
        <w:t xml:space="preserve">analyses </w:t>
      </w:r>
      <w:r w:rsidR="00A4673D">
        <w:rPr>
          <w:bCs/>
          <w:lang w:val="en-US"/>
        </w:rPr>
        <w:t xml:space="preserve">with 67 cases, considering </w:t>
      </w:r>
      <w:r w:rsidR="004E2BD0">
        <w:rPr>
          <w:bCs/>
          <w:lang w:val="en-US"/>
        </w:rPr>
        <w:t xml:space="preserve">the </w:t>
      </w:r>
      <w:r w:rsidR="000E2F5C" w:rsidRPr="00BA4998">
        <w:rPr>
          <w:rStyle w:val="CommentReference"/>
          <w:rFonts w:eastAsia="Cambria"/>
          <w:color w:val="000000" w:themeColor="text1"/>
          <w:sz w:val="24"/>
          <w:szCs w:val="24"/>
        </w:rPr>
        <w:t>ruptures in 1</w:t>
      </w:r>
      <w:r w:rsidR="000E2F5C" w:rsidRPr="00BA4998">
        <w:rPr>
          <w:color w:val="000000" w:themeColor="text1"/>
          <w:lang w:val="en-US"/>
        </w:rPr>
        <w:t xml:space="preserve">994 </w:t>
      </w:r>
      <w:r w:rsidR="00720E51">
        <w:rPr>
          <w:color w:val="000000" w:themeColor="text1"/>
          <w:lang w:val="en-US"/>
        </w:rPr>
        <w:t xml:space="preserve">in </w:t>
      </w:r>
      <w:r w:rsidR="000E2F5C" w:rsidRPr="00BA4998">
        <w:rPr>
          <w:color w:val="000000" w:themeColor="text1"/>
          <w:lang w:val="en-US"/>
        </w:rPr>
        <w:t>Italy, in 1977 in Belgium, in 1990 in Germany, in 1902 in France, in 2004 in Ukraine, in 1971 in Turkey, in 1917 in Spain, in 2001 in North</w:t>
      </w:r>
      <w:r w:rsidR="002C287F">
        <w:rPr>
          <w:color w:val="000000" w:themeColor="text1"/>
          <w:lang w:val="en-US"/>
        </w:rPr>
        <w:t xml:space="preserve"> </w:t>
      </w:r>
      <w:r w:rsidR="002C287F" w:rsidRPr="00BA4998">
        <w:rPr>
          <w:color w:val="000000" w:themeColor="text1"/>
          <w:lang w:val="en-US"/>
        </w:rPr>
        <w:t>Macedonia and in 1909 in Greece as separating distinct party systems</w:t>
      </w:r>
      <w:r w:rsidR="00822FAB">
        <w:rPr>
          <w:bCs/>
          <w:lang w:val="en-US"/>
        </w:rPr>
        <w:t xml:space="preserve">. </w:t>
      </w:r>
      <w:r w:rsidR="00904C9D">
        <w:rPr>
          <w:bCs/>
          <w:lang w:val="en-US"/>
        </w:rPr>
        <w:t>Th</w:t>
      </w:r>
      <w:r w:rsidR="002C287F">
        <w:rPr>
          <w:bCs/>
          <w:lang w:val="en-US"/>
        </w:rPr>
        <w:t xml:space="preserve">e results </w:t>
      </w:r>
      <w:r w:rsidR="00185B24">
        <w:rPr>
          <w:bCs/>
          <w:lang w:val="en-US"/>
        </w:rPr>
        <w:t xml:space="preserve">do not differ from the analyses reported for </w:t>
      </w:r>
      <w:r w:rsidR="00720E51">
        <w:rPr>
          <w:bCs/>
          <w:lang w:val="en-US"/>
        </w:rPr>
        <w:t xml:space="preserve">the </w:t>
      </w:r>
      <w:r w:rsidR="00185B24">
        <w:rPr>
          <w:bCs/>
          <w:lang w:val="en-US"/>
        </w:rPr>
        <w:t>58 cases</w:t>
      </w:r>
      <w:r w:rsidR="00904C9D">
        <w:rPr>
          <w:bCs/>
          <w:lang w:val="en-US"/>
        </w:rPr>
        <w:t xml:space="preserve"> in the main text of the article. </w:t>
      </w:r>
    </w:p>
    <w:p w14:paraId="2C1B2133" w14:textId="485E3AC1" w:rsidR="00C96790" w:rsidRDefault="00904C9D" w:rsidP="006C4A9A">
      <w:pPr>
        <w:spacing w:after="120" w:line="480" w:lineRule="auto"/>
        <w:rPr>
          <w:bCs/>
          <w:lang w:val="en-US"/>
        </w:rPr>
      </w:pPr>
      <w:r>
        <w:rPr>
          <w:bCs/>
          <w:lang w:val="en-US"/>
        </w:rPr>
        <w:t xml:space="preserve">Table 3 shows the results from models where alternation has been replaced with ministerial volatility (equivalent to total change in seat shares of ministers between parties in two consecutive governments). Ministerial volatility </w:t>
      </w:r>
      <w:r w:rsidR="00060461">
        <w:rPr>
          <w:bCs/>
          <w:lang w:val="en-US"/>
        </w:rPr>
        <w:t xml:space="preserve">shows no </w:t>
      </w:r>
      <w:r>
        <w:rPr>
          <w:bCs/>
          <w:lang w:val="en-US"/>
        </w:rPr>
        <w:t xml:space="preserve">negative association with liberalism in general and rule of </w:t>
      </w:r>
      <w:proofErr w:type="gramStart"/>
      <w:r>
        <w:rPr>
          <w:bCs/>
          <w:lang w:val="en-US"/>
        </w:rPr>
        <w:t>law in particular</w:t>
      </w:r>
      <w:proofErr w:type="gramEnd"/>
      <w:r>
        <w:rPr>
          <w:bCs/>
          <w:lang w:val="en-US"/>
        </w:rPr>
        <w:t xml:space="preserve">. Furthermore, in such a model the positive effect of formula is much </w:t>
      </w:r>
      <w:r w:rsidR="00AA4C3F">
        <w:rPr>
          <w:bCs/>
          <w:lang w:val="en-US"/>
        </w:rPr>
        <w:t>weaker</w:t>
      </w:r>
      <w:r>
        <w:rPr>
          <w:bCs/>
          <w:lang w:val="en-US"/>
        </w:rPr>
        <w:t xml:space="preserve">, being just above the 0.05 level of statistical significance. </w:t>
      </w:r>
      <w:r w:rsidR="00EF4B5A">
        <w:rPr>
          <w:bCs/>
          <w:lang w:val="en-US"/>
        </w:rPr>
        <w:t>Also</w:t>
      </w:r>
      <w:r w:rsidR="00AA4C3F">
        <w:rPr>
          <w:bCs/>
          <w:lang w:val="en-US"/>
        </w:rPr>
        <w:t>,</w:t>
      </w:r>
      <w:r w:rsidR="00EF4B5A">
        <w:rPr>
          <w:bCs/>
          <w:lang w:val="en-US"/>
        </w:rPr>
        <w:t xml:space="preserve"> the model fit is much lower in comparison to the model </w:t>
      </w:r>
      <w:r w:rsidR="00EF4B5A">
        <w:rPr>
          <w:bCs/>
          <w:lang w:val="en-US"/>
        </w:rPr>
        <w:lastRenderedPageBreak/>
        <w:t xml:space="preserve">that includes alternation instead of ministerial volatility. This suggests that </w:t>
      </w:r>
      <w:r w:rsidR="00DF10A4">
        <w:rPr>
          <w:bCs/>
          <w:lang w:val="en-US"/>
        </w:rPr>
        <w:t xml:space="preserve">the </w:t>
      </w:r>
      <w:r w:rsidR="00EF4B5A">
        <w:rPr>
          <w:bCs/>
          <w:lang w:val="en-US"/>
        </w:rPr>
        <w:t xml:space="preserve">alternation </w:t>
      </w:r>
      <w:r w:rsidR="00DF10A4">
        <w:rPr>
          <w:bCs/>
          <w:lang w:val="en-US"/>
        </w:rPr>
        <w:t xml:space="preserve">variable </w:t>
      </w:r>
      <w:r w:rsidR="00EF4B5A">
        <w:rPr>
          <w:bCs/>
          <w:lang w:val="en-US"/>
        </w:rPr>
        <w:t>captures the relevant characteristics of party interaction better</w:t>
      </w:r>
      <w:r w:rsidR="00DF10A4">
        <w:rPr>
          <w:bCs/>
          <w:lang w:val="en-US"/>
        </w:rPr>
        <w:t xml:space="preserve"> than simple ministerial volatility</w:t>
      </w:r>
      <w:r w:rsidR="00EF4B5A">
        <w:rPr>
          <w:bCs/>
          <w:lang w:val="en-US"/>
        </w:rPr>
        <w:t xml:space="preserve">. </w:t>
      </w:r>
    </w:p>
    <w:p w14:paraId="3FF6C458" w14:textId="3C2957A7" w:rsidR="00C96790" w:rsidRDefault="00EF4B5A" w:rsidP="006C4A9A">
      <w:pPr>
        <w:spacing w:after="120" w:line="480" w:lineRule="auto"/>
        <w:rPr>
          <w:bCs/>
          <w:lang w:val="en-US"/>
        </w:rPr>
      </w:pPr>
      <w:r>
        <w:rPr>
          <w:bCs/>
          <w:lang w:val="en-US"/>
        </w:rPr>
        <w:t xml:space="preserve">Table 4 shows a test </w:t>
      </w:r>
      <w:r w:rsidR="00AA4C3F">
        <w:rPr>
          <w:bCs/>
          <w:lang w:val="en-US"/>
        </w:rPr>
        <w:t>regarding</w:t>
      </w:r>
      <w:r>
        <w:rPr>
          <w:bCs/>
          <w:lang w:val="en-US"/>
        </w:rPr>
        <w:t xml:space="preserve"> which component of alternation – wholesale alternation or no alternation – accounts for the negative association with rule of law. For this </w:t>
      </w:r>
      <w:r w:rsidR="00AA4C3F">
        <w:rPr>
          <w:bCs/>
          <w:lang w:val="en-US"/>
        </w:rPr>
        <w:t>purpose,</w:t>
      </w:r>
      <w:r>
        <w:rPr>
          <w:bCs/>
          <w:lang w:val="en-US"/>
        </w:rPr>
        <w:t xml:space="preserve"> the alternation variable in the model was replaced by two indicators, which show the proportion of </w:t>
      </w:r>
      <w:r w:rsidR="00103756">
        <w:rPr>
          <w:bCs/>
          <w:lang w:val="en-US"/>
        </w:rPr>
        <w:t>years</w:t>
      </w:r>
      <w:r w:rsidR="00C107EB">
        <w:rPr>
          <w:bCs/>
          <w:lang w:val="en-US"/>
        </w:rPr>
        <w:t xml:space="preserve"> in the yearly data set where either no alternation (ministerial volatility less than or equal to 10%) or wholesale alternation (ministerial volatility </w:t>
      </w:r>
      <w:r w:rsidR="00AA4C3F">
        <w:rPr>
          <w:bCs/>
          <w:lang w:val="en-US"/>
        </w:rPr>
        <w:t>more</w:t>
      </w:r>
      <w:r w:rsidR="00C107EB">
        <w:rPr>
          <w:bCs/>
          <w:lang w:val="en-US"/>
        </w:rPr>
        <w:t xml:space="preserve"> than or equal to 90%) took place. The model</w:t>
      </w:r>
      <w:r w:rsidR="00AA4C3F">
        <w:rPr>
          <w:bCs/>
          <w:lang w:val="en-US"/>
        </w:rPr>
        <w:t>s</w:t>
      </w:r>
      <w:r w:rsidR="00C107EB">
        <w:rPr>
          <w:bCs/>
          <w:lang w:val="en-US"/>
        </w:rPr>
        <w:t xml:space="preserve"> show that a higher incidence of no alternation is related </w:t>
      </w:r>
      <w:r w:rsidR="0054043F">
        <w:rPr>
          <w:bCs/>
          <w:lang w:val="en-US"/>
        </w:rPr>
        <w:t xml:space="preserve">to </w:t>
      </w:r>
      <w:r w:rsidR="00C107EB">
        <w:rPr>
          <w:bCs/>
          <w:lang w:val="en-US"/>
        </w:rPr>
        <w:t xml:space="preserve">lower values of rule of law, while the frequency of wholesale alternation is </w:t>
      </w:r>
      <w:r w:rsidR="00AA4C3F">
        <w:rPr>
          <w:bCs/>
          <w:lang w:val="en-US"/>
        </w:rPr>
        <w:t>not related to any aspect of democracy</w:t>
      </w:r>
      <w:r w:rsidR="00C107EB">
        <w:rPr>
          <w:bCs/>
          <w:lang w:val="en-US"/>
        </w:rPr>
        <w:t xml:space="preserve">. </w:t>
      </w:r>
    </w:p>
    <w:p w14:paraId="7345CD0F" w14:textId="77777777" w:rsidR="00C96790" w:rsidRDefault="00C107EB" w:rsidP="006C4A9A">
      <w:pPr>
        <w:spacing w:after="120" w:line="480" w:lineRule="auto"/>
        <w:rPr>
          <w:bCs/>
          <w:lang w:val="en-US"/>
        </w:rPr>
      </w:pPr>
      <w:r>
        <w:rPr>
          <w:bCs/>
          <w:lang w:val="en-US"/>
        </w:rPr>
        <w:t xml:space="preserve">Table 5 shows the results of a model from which cases that could be considered influential are removed. This decreases the number of cases to 49. The overall results of the models remain unchanged. </w:t>
      </w:r>
    </w:p>
    <w:p w14:paraId="6E74108F" w14:textId="57D8B68D" w:rsidR="0089613B" w:rsidRPr="0089613B" w:rsidRDefault="00C107EB" w:rsidP="006C4A9A">
      <w:pPr>
        <w:spacing w:after="120" w:line="480" w:lineRule="auto"/>
        <w:rPr>
          <w:bCs/>
          <w:lang w:val="en-US"/>
        </w:rPr>
      </w:pPr>
      <w:r>
        <w:rPr>
          <w:bCs/>
          <w:lang w:val="en-US"/>
        </w:rPr>
        <w:t xml:space="preserve">Figures 1 and 2 show the stability of the results of the main model </w:t>
      </w:r>
      <w:r w:rsidR="00ED2B7B">
        <w:rPr>
          <w:bCs/>
          <w:lang w:val="en-US"/>
        </w:rPr>
        <w:t xml:space="preserve">with respect to removing cases one at a time from the analysis. Figure 1 shows the stability in the case of the main data set (n=58), </w:t>
      </w:r>
      <w:r w:rsidR="004D7BB5">
        <w:rPr>
          <w:bCs/>
          <w:lang w:val="en-US"/>
        </w:rPr>
        <w:t>while</w:t>
      </w:r>
      <w:r w:rsidR="00ED2B7B">
        <w:rPr>
          <w:bCs/>
          <w:lang w:val="en-US"/>
        </w:rPr>
        <w:t xml:space="preserve"> Figure 2 shows the stability when the influential cases have been removed (n=49). It is evident that the results are more stable in the latter case. </w:t>
      </w:r>
    </w:p>
    <w:p w14:paraId="69696C0D" w14:textId="77777777" w:rsidR="0089613B" w:rsidRDefault="0089613B" w:rsidP="006C4A9A">
      <w:pPr>
        <w:spacing w:after="120" w:line="480" w:lineRule="auto"/>
        <w:rPr>
          <w:b/>
          <w:lang w:val="en-US"/>
        </w:rPr>
      </w:pPr>
    </w:p>
    <w:p w14:paraId="71108BF3" w14:textId="6A4AE8B9" w:rsidR="005831AB" w:rsidRDefault="005831AB" w:rsidP="006C4A9A">
      <w:pPr>
        <w:pStyle w:val="Caption"/>
        <w:spacing w:line="480" w:lineRule="auto"/>
      </w:pPr>
      <w:bookmarkStart w:id="0" w:name="_Ref98691294"/>
      <w:bookmarkStart w:id="1" w:name="_Ref98691283"/>
      <w:r>
        <w:t xml:space="preserve">Table </w:t>
      </w:r>
      <w:r>
        <w:fldChar w:fldCharType="begin"/>
      </w:r>
      <w:r>
        <w:instrText xml:space="preserve"> SEQ Table \* ARABIC </w:instrText>
      </w:r>
      <w:r>
        <w:fldChar w:fldCharType="separate"/>
      </w:r>
      <w:r w:rsidR="0089613B">
        <w:rPr>
          <w:noProof/>
        </w:rPr>
        <w:t>1</w:t>
      </w:r>
      <w:r>
        <w:fldChar w:fldCharType="end"/>
      </w:r>
      <w:bookmarkEnd w:id="0"/>
      <w:r w:rsidRPr="00F67B55">
        <w:t>. Relationship between the components of closure and measures of democracy</w:t>
      </w:r>
      <w:r>
        <w:t>, interactions with region</w:t>
      </w:r>
      <w:r w:rsidRPr="00F67B55">
        <w:t>. Standardized coefficients.</w:t>
      </w:r>
      <w:bookmarkEnd w:id="1"/>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560"/>
        <w:gridCol w:w="983"/>
        <w:gridCol w:w="1307"/>
        <w:gridCol w:w="1214"/>
        <w:gridCol w:w="779"/>
        <w:gridCol w:w="1228"/>
        <w:gridCol w:w="1433"/>
      </w:tblGrid>
      <w:tr w:rsidR="005831AB" w:rsidRPr="00ED2A2B" w14:paraId="0106A10E" w14:textId="77777777" w:rsidTr="00684621">
        <w:trPr>
          <w:tblCellSpacing w:w="15" w:type="dxa"/>
        </w:trPr>
        <w:tc>
          <w:tcPr>
            <w:tcW w:w="8444" w:type="dxa"/>
            <w:gridSpan w:val="7"/>
            <w:tcBorders>
              <w:bottom w:val="single" w:sz="6" w:space="0" w:color="000000"/>
            </w:tcBorders>
            <w:vAlign w:val="center"/>
            <w:hideMark/>
          </w:tcPr>
          <w:p w14:paraId="22D5D986" w14:textId="77777777" w:rsidR="005831AB" w:rsidRPr="00ED2A2B" w:rsidRDefault="005831AB" w:rsidP="006C4A9A">
            <w:pPr>
              <w:spacing w:line="480" w:lineRule="auto"/>
              <w:rPr>
                <w:sz w:val="16"/>
                <w:szCs w:val="16"/>
                <w:lang w:eastAsia="en-GB"/>
              </w:rPr>
            </w:pPr>
          </w:p>
        </w:tc>
      </w:tr>
      <w:tr w:rsidR="005831AB" w:rsidRPr="00ED2A2B" w14:paraId="198DE38B" w14:textId="77777777" w:rsidTr="00684621">
        <w:trPr>
          <w:tblCellSpacing w:w="15" w:type="dxa"/>
        </w:trPr>
        <w:tc>
          <w:tcPr>
            <w:tcW w:w="1515" w:type="dxa"/>
            <w:vAlign w:val="center"/>
            <w:hideMark/>
          </w:tcPr>
          <w:p w14:paraId="765D527A" w14:textId="77777777" w:rsidR="005831AB" w:rsidRPr="00ED2A2B" w:rsidRDefault="005831AB" w:rsidP="006C4A9A">
            <w:pPr>
              <w:spacing w:line="480" w:lineRule="auto"/>
              <w:jc w:val="center"/>
              <w:rPr>
                <w:sz w:val="16"/>
                <w:szCs w:val="16"/>
                <w:lang w:eastAsia="en-GB"/>
              </w:rPr>
            </w:pPr>
          </w:p>
        </w:tc>
        <w:tc>
          <w:tcPr>
            <w:tcW w:w="6899" w:type="dxa"/>
            <w:gridSpan w:val="6"/>
            <w:vAlign w:val="center"/>
            <w:hideMark/>
          </w:tcPr>
          <w:p w14:paraId="7531FB98" w14:textId="77777777" w:rsidR="005831AB" w:rsidRPr="00ED2A2B" w:rsidRDefault="005831AB" w:rsidP="006C4A9A">
            <w:pPr>
              <w:spacing w:line="480" w:lineRule="auto"/>
              <w:jc w:val="center"/>
              <w:rPr>
                <w:sz w:val="16"/>
                <w:szCs w:val="16"/>
                <w:lang w:eastAsia="en-GB"/>
              </w:rPr>
            </w:pPr>
            <w:r w:rsidRPr="00ED2A2B">
              <w:rPr>
                <w:i/>
                <w:iCs/>
                <w:sz w:val="16"/>
                <w:szCs w:val="16"/>
                <w:lang w:eastAsia="en-GB"/>
              </w:rPr>
              <w:t>Dependent variable:</w:t>
            </w:r>
          </w:p>
        </w:tc>
      </w:tr>
      <w:tr w:rsidR="005831AB" w:rsidRPr="00ED2A2B" w14:paraId="18A2E2A8" w14:textId="77777777" w:rsidTr="00684621">
        <w:trPr>
          <w:tblCellSpacing w:w="15" w:type="dxa"/>
        </w:trPr>
        <w:tc>
          <w:tcPr>
            <w:tcW w:w="1515" w:type="dxa"/>
            <w:vAlign w:val="center"/>
            <w:hideMark/>
          </w:tcPr>
          <w:p w14:paraId="735EFF92" w14:textId="77777777" w:rsidR="005831AB" w:rsidRPr="00ED2A2B" w:rsidRDefault="005831AB" w:rsidP="006C4A9A">
            <w:pPr>
              <w:spacing w:line="480" w:lineRule="auto"/>
              <w:jc w:val="center"/>
              <w:rPr>
                <w:sz w:val="16"/>
                <w:szCs w:val="16"/>
                <w:lang w:eastAsia="en-GB"/>
              </w:rPr>
            </w:pPr>
          </w:p>
        </w:tc>
        <w:tc>
          <w:tcPr>
            <w:tcW w:w="6899" w:type="dxa"/>
            <w:gridSpan w:val="6"/>
            <w:tcBorders>
              <w:bottom w:val="single" w:sz="6" w:space="0" w:color="000000"/>
            </w:tcBorders>
            <w:vAlign w:val="center"/>
            <w:hideMark/>
          </w:tcPr>
          <w:p w14:paraId="1E7F6719" w14:textId="77777777" w:rsidR="005831AB" w:rsidRPr="00ED2A2B" w:rsidRDefault="005831AB" w:rsidP="006C4A9A">
            <w:pPr>
              <w:spacing w:line="480" w:lineRule="auto"/>
              <w:jc w:val="center"/>
              <w:rPr>
                <w:sz w:val="16"/>
                <w:szCs w:val="16"/>
                <w:lang w:eastAsia="en-GB"/>
              </w:rPr>
            </w:pPr>
          </w:p>
        </w:tc>
      </w:tr>
      <w:tr w:rsidR="005831AB" w:rsidRPr="00ED2A2B" w14:paraId="27CCCD9D" w14:textId="77777777" w:rsidTr="00684621">
        <w:trPr>
          <w:tblCellSpacing w:w="15" w:type="dxa"/>
        </w:trPr>
        <w:tc>
          <w:tcPr>
            <w:tcW w:w="1515" w:type="dxa"/>
            <w:vAlign w:val="center"/>
            <w:hideMark/>
          </w:tcPr>
          <w:p w14:paraId="3BDDFFD4"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4EAC35B7" w14:textId="77777777" w:rsidR="005831AB" w:rsidRPr="00ED2A2B" w:rsidRDefault="005831AB" w:rsidP="006C4A9A">
            <w:pPr>
              <w:spacing w:line="480" w:lineRule="auto"/>
              <w:jc w:val="center"/>
              <w:rPr>
                <w:sz w:val="16"/>
                <w:szCs w:val="16"/>
                <w:lang w:eastAsia="en-GB"/>
              </w:rPr>
            </w:pPr>
            <w:r w:rsidRPr="00ED2A2B">
              <w:rPr>
                <w:sz w:val="16"/>
                <w:szCs w:val="16"/>
                <w:lang w:val="en-US"/>
              </w:rPr>
              <w:t xml:space="preserve">Liberal democracy </w:t>
            </w:r>
          </w:p>
        </w:tc>
        <w:tc>
          <w:tcPr>
            <w:tcW w:w="1277" w:type="dxa"/>
            <w:vAlign w:val="center"/>
            <w:hideMark/>
          </w:tcPr>
          <w:p w14:paraId="3F95952E" w14:textId="77777777" w:rsidR="005831AB" w:rsidRPr="00ED2A2B" w:rsidRDefault="005831AB" w:rsidP="006C4A9A">
            <w:pPr>
              <w:spacing w:line="480" w:lineRule="auto"/>
              <w:jc w:val="center"/>
              <w:rPr>
                <w:sz w:val="16"/>
                <w:szCs w:val="16"/>
                <w:lang w:eastAsia="en-GB"/>
              </w:rPr>
            </w:pPr>
            <w:r w:rsidRPr="00ED2A2B">
              <w:rPr>
                <w:sz w:val="16"/>
                <w:szCs w:val="16"/>
                <w:lang w:val="en-US"/>
              </w:rPr>
              <w:t>Electoral democracy</w:t>
            </w:r>
          </w:p>
        </w:tc>
        <w:tc>
          <w:tcPr>
            <w:tcW w:w="1184" w:type="dxa"/>
            <w:vAlign w:val="center"/>
            <w:hideMark/>
          </w:tcPr>
          <w:p w14:paraId="6888EE89" w14:textId="77777777" w:rsidR="005831AB" w:rsidRPr="00ED2A2B" w:rsidRDefault="005831AB" w:rsidP="006C4A9A">
            <w:pPr>
              <w:spacing w:line="480" w:lineRule="auto"/>
              <w:jc w:val="center"/>
              <w:rPr>
                <w:sz w:val="16"/>
                <w:szCs w:val="16"/>
                <w:lang w:eastAsia="en-GB"/>
              </w:rPr>
            </w:pPr>
            <w:r w:rsidRPr="00ED2A2B">
              <w:rPr>
                <w:sz w:val="16"/>
                <w:szCs w:val="16"/>
                <w:lang w:val="en-US"/>
              </w:rPr>
              <w:t>Liberal component</w:t>
            </w:r>
          </w:p>
        </w:tc>
        <w:tc>
          <w:tcPr>
            <w:tcW w:w="749" w:type="dxa"/>
            <w:vAlign w:val="center"/>
            <w:hideMark/>
          </w:tcPr>
          <w:p w14:paraId="6833DC07" w14:textId="77777777" w:rsidR="005831AB" w:rsidRPr="00ED2A2B" w:rsidRDefault="005831AB" w:rsidP="006C4A9A">
            <w:pPr>
              <w:spacing w:line="480" w:lineRule="auto"/>
              <w:jc w:val="center"/>
              <w:rPr>
                <w:sz w:val="16"/>
                <w:szCs w:val="16"/>
                <w:lang w:eastAsia="en-GB"/>
              </w:rPr>
            </w:pPr>
            <w:r w:rsidRPr="00ED2A2B">
              <w:rPr>
                <w:sz w:val="16"/>
                <w:szCs w:val="16"/>
                <w:lang w:val="en-US"/>
              </w:rPr>
              <w:t>Rule of law</w:t>
            </w:r>
          </w:p>
        </w:tc>
        <w:tc>
          <w:tcPr>
            <w:tcW w:w="1198" w:type="dxa"/>
            <w:vAlign w:val="center"/>
            <w:hideMark/>
          </w:tcPr>
          <w:p w14:paraId="288CE5B7" w14:textId="77777777" w:rsidR="005831AB" w:rsidRPr="00ED2A2B" w:rsidRDefault="005831AB" w:rsidP="006C4A9A">
            <w:pPr>
              <w:spacing w:line="480" w:lineRule="auto"/>
              <w:jc w:val="center"/>
              <w:rPr>
                <w:sz w:val="16"/>
                <w:szCs w:val="16"/>
                <w:lang w:eastAsia="en-GB"/>
              </w:rPr>
            </w:pPr>
            <w:r w:rsidRPr="00ED2A2B">
              <w:rPr>
                <w:sz w:val="16"/>
                <w:szCs w:val="16"/>
                <w:lang w:val="en-US"/>
              </w:rPr>
              <w:t>Judicial constraints</w:t>
            </w:r>
          </w:p>
        </w:tc>
        <w:tc>
          <w:tcPr>
            <w:tcW w:w="1388" w:type="dxa"/>
            <w:vAlign w:val="center"/>
            <w:hideMark/>
          </w:tcPr>
          <w:p w14:paraId="405569E8" w14:textId="77777777" w:rsidR="005831AB" w:rsidRPr="00ED2A2B" w:rsidRDefault="005831AB" w:rsidP="006C4A9A">
            <w:pPr>
              <w:spacing w:line="480" w:lineRule="auto"/>
              <w:jc w:val="center"/>
              <w:rPr>
                <w:sz w:val="16"/>
                <w:szCs w:val="16"/>
                <w:lang w:eastAsia="en-GB"/>
              </w:rPr>
            </w:pPr>
            <w:r w:rsidRPr="00ED2A2B">
              <w:rPr>
                <w:sz w:val="16"/>
                <w:szCs w:val="16"/>
                <w:lang w:val="en-US"/>
              </w:rPr>
              <w:t>Legislative constraints</w:t>
            </w:r>
          </w:p>
        </w:tc>
      </w:tr>
      <w:tr w:rsidR="005831AB" w:rsidRPr="00ED2A2B" w14:paraId="5AB4FB6A" w14:textId="77777777" w:rsidTr="00684621">
        <w:trPr>
          <w:tblCellSpacing w:w="15" w:type="dxa"/>
        </w:trPr>
        <w:tc>
          <w:tcPr>
            <w:tcW w:w="1515" w:type="dxa"/>
            <w:vAlign w:val="center"/>
            <w:hideMark/>
          </w:tcPr>
          <w:p w14:paraId="76F8BBD3"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3F4A8BE8" w14:textId="77777777" w:rsidR="005831AB" w:rsidRPr="00ED2A2B" w:rsidRDefault="005831AB" w:rsidP="006C4A9A">
            <w:pPr>
              <w:spacing w:line="480" w:lineRule="auto"/>
              <w:jc w:val="center"/>
              <w:rPr>
                <w:sz w:val="16"/>
                <w:szCs w:val="16"/>
                <w:lang w:eastAsia="en-GB"/>
              </w:rPr>
            </w:pPr>
            <w:r w:rsidRPr="00ED2A2B">
              <w:rPr>
                <w:sz w:val="16"/>
                <w:szCs w:val="16"/>
                <w:lang w:eastAsia="en-GB"/>
              </w:rPr>
              <w:t>(1)</w:t>
            </w:r>
          </w:p>
        </w:tc>
        <w:tc>
          <w:tcPr>
            <w:tcW w:w="1277" w:type="dxa"/>
            <w:vAlign w:val="center"/>
            <w:hideMark/>
          </w:tcPr>
          <w:p w14:paraId="29E61FAB" w14:textId="77777777" w:rsidR="005831AB" w:rsidRPr="00ED2A2B" w:rsidRDefault="005831AB" w:rsidP="006C4A9A">
            <w:pPr>
              <w:spacing w:line="480" w:lineRule="auto"/>
              <w:jc w:val="center"/>
              <w:rPr>
                <w:sz w:val="16"/>
                <w:szCs w:val="16"/>
                <w:lang w:eastAsia="en-GB"/>
              </w:rPr>
            </w:pPr>
            <w:r w:rsidRPr="00ED2A2B">
              <w:rPr>
                <w:sz w:val="16"/>
                <w:szCs w:val="16"/>
                <w:lang w:eastAsia="en-GB"/>
              </w:rPr>
              <w:t>(2)</w:t>
            </w:r>
          </w:p>
        </w:tc>
        <w:tc>
          <w:tcPr>
            <w:tcW w:w="1184" w:type="dxa"/>
            <w:vAlign w:val="center"/>
            <w:hideMark/>
          </w:tcPr>
          <w:p w14:paraId="7C59BB88" w14:textId="77777777" w:rsidR="005831AB" w:rsidRPr="00ED2A2B" w:rsidRDefault="005831AB" w:rsidP="006C4A9A">
            <w:pPr>
              <w:spacing w:line="480" w:lineRule="auto"/>
              <w:jc w:val="center"/>
              <w:rPr>
                <w:sz w:val="16"/>
                <w:szCs w:val="16"/>
                <w:lang w:eastAsia="en-GB"/>
              </w:rPr>
            </w:pPr>
            <w:r w:rsidRPr="00ED2A2B">
              <w:rPr>
                <w:sz w:val="16"/>
                <w:szCs w:val="16"/>
                <w:lang w:eastAsia="en-GB"/>
              </w:rPr>
              <w:t>(3)</w:t>
            </w:r>
          </w:p>
        </w:tc>
        <w:tc>
          <w:tcPr>
            <w:tcW w:w="749" w:type="dxa"/>
            <w:vAlign w:val="center"/>
            <w:hideMark/>
          </w:tcPr>
          <w:p w14:paraId="197C5D80" w14:textId="77777777" w:rsidR="005831AB" w:rsidRPr="00ED2A2B" w:rsidRDefault="005831AB" w:rsidP="006C4A9A">
            <w:pPr>
              <w:spacing w:line="480" w:lineRule="auto"/>
              <w:jc w:val="center"/>
              <w:rPr>
                <w:sz w:val="16"/>
                <w:szCs w:val="16"/>
                <w:lang w:eastAsia="en-GB"/>
              </w:rPr>
            </w:pPr>
            <w:r w:rsidRPr="00ED2A2B">
              <w:rPr>
                <w:sz w:val="16"/>
                <w:szCs w:val="16"/>
                <w:lang w:eastAsia="en-GB"/>
              </w:rPr>
              <w:t>(4)</w:t>
            </w:r>
          </w:p>
        </w:tc>
        <w:tc>
          <w:tcPr>
            <w:tcW w:w="1198" w:type="dxa"/>
            <w:vAlign w:val="center"/>
            <w:hideMark/>
          </w:tcPr>
          <w:p w14:paraId="531BAC2C" w14:textId="77777777" w:rsidR="005831AB" w:rsidRPr="00ED2A2B" w:rsidRDefault="005831AB" w:rsidP="006C4A9A">
            <w:pPr>
              <w:spacing w:line="480" w:lineRule="auto"/>
              <w:jc w:val="center"/>
              <w:rPr>
                <w:sz w:val="16"/>
                <w:szCs w:val="16"/>
                <w:lang w:eastAsia="en-GB"/>
              </w:rPr>
            </w:pPr>
            <w:r w:rsidRPr="00ED2A2B">
              <w:rPr>
                <w:sz w:val="16"/>
                <w:szCs w:val="16"/>
                <w:lang w:eastAsia="en-GB"/>
              </w:rPr>
              <w:t>(5)</w:t>
            </w:r>
          </w:p>
        </w:tc>
        <w:tc>
          <w:tcPr>
            <w:tcW w:w="1388" w:type="dxa"/>
            <w:vAlign w:val="center"/>
            <w:hideMark/>
          </w:tcPr>
          <w:p w14:paraId="67A9086C" w14:textId="77777777" w:rsidR="005831AB" w:rsidRPr="00ED2A2B" w:rsidRDefault="005831AB" w:rsidP="006C4A9A">
            <w:pPr>
              <w:spacing w:line="480" w:lineRule="auto"/>
              <w:jc w:val="center"/>
              <w:rPr>
                <w:sz w:val="16"/>
                <w:szCs w:val="16"/>
                <w:lang w:eastAsia="en-GB"/>
              </w:rPr>
            </w:pPr>
            <w:r w:rsidRPr="00ED2A2B">
              <w:rPr>
                <w:sz w:val="16"/>
                <w:szCs w:val="16"/>
                <w:lang w:eastAsia="en-GB"/>
              </w:rPr>
              <w:t>(6)</w:t>
            </w:r>
          </w:p>
        </w:tc>
      </w:tr>
      <w:tr w:rsidR="005831AB" w:rsidRPr="00ED2A2B" w14:paraId="5202F0B4" w14:textId="77777777" w:rsidTr="00684621">
        <w:trPr>
          <w:tblCellSpacing w:w="15" w:type="dxa"/>
        </w:trPr>
        <w:tc>
          <w:tcPr>
            <w:tcW w:w="8444" w:type="dxa"/>
            <w:gridSpan w:val="7"/>
            <w:tcBorders>
              <w:bottom w:val="single" w:sz="6" w:space="0" w:color="000000"/>
            </w:tcBorders>
            <w:vAlign w:val="center"/>
            <w:hideMark/>
          </w:tcPr>
          <w:p w14:paraId="6C1DE5BA" w14:textId="77777777" w:rsidR="005831AB" w:rsidRPr="00ED2A2B" w:rsidRDefault="005831AB" w:rsidP="006C4A9A">
            <w:pPr>
              <w:spacing w:line="480" w:lineRule="auto"/>
              <w:jc w:val="center"/>
              <w:rPr>
                <w:sz w:val="16"/>
                <w:szCs w:val="16"/>
                <w:lang w:eastAsia="en-GB"/>
              </w:rPr>
            </w:pPr>
          </w:p>
        </w:tc>
      </w:tr>
      <w:tr w:rsidR="005831AB" w:rsidRPr="00ED2A2B" w14:paraId="6F50CB6C" w14:textId="77777777" w:rsidTr="00684621">
        <w:trPr>
          <w:tblCellSpacing w:w="15" w:type="dxa"/>
        </w:trPr>
        <w:tc>
          <w:tcPr>
            <w:tcW w:w="1515" w:type="dxa"/>
            <w:vAlign w:val="center"/>
            <w:hideMark/>
          </w:tcPr>
          <w:p w14:paraId="55D90507" w14:textId="77777777" w:rsidR="005831AB" w:rsidRPr="00ED2A2B" w:rsidRDefault="005831AB" w:rsidP="006C4A9A">
            <w:pPr>
              <w:spacing w:line="480" w:lineRule="auto"/>
              <w:rPr>
                <w:sz w:val="16"/>
                <w:szCs w:val="16"/>
                <w:lang w:val="et-EE" w:eastAsia="en-GB"/>
              </w:rPr>
            </w:pPr>
            <w:r w:rsidRPr="00ED2A2B">
              <w:rPr>
                <w:sz w:val="16"/>
                <w:szCs w:val="16"/>
                <w:lang w:val="et-EE" w:eastAsia="en-GB"/>
              </w:rPr>
              <w:t xml:space="preserve">Region (ref = </w:t>
            </w:r>
            <w:r>
              <w:rPr>
                <w:sz w:val="16"/>
                <w:szCs w:val="16"/>
                <w:lang w:val="et-EE" w:eastAsia="en-GB"/>
              </w:rPr>
              <w:t>East</w:t>
            </w:r>
            <w:r w:rsidRPr="00ED2A2B">
              <w:rPr>
                <w:sz w:val="16"/>
                <w:szCs w:val="16"/>
                <w:lang w:val="et-EE" w:eastAsia="en-GB"/>
              </w:rPr>
              <w:t>)</w:t>
            </w:r>
          </w:p>
        </w:tc>
        <w:tc>
          <w:tcPr>
            <w:tcW w:w="953" w:type="dxa"/>
            <w:vAlign w:val="center"/>
            <w:hideMark/>
          </w:tcPr>
          <w:p w14:paraId="01A2BD01" w14:textId="77777777" w:rsidR="005831AB" w:rsidRPr="00ED2A2B" w:rsidRDefault="005831AB" w:rsidP="006C4A9A">
            <w:pPr>
              <w:spacing w:line="480" w:lineRule="auto"/>
              <w:jc w:val="center"/>
              <w:rPr>
                <w:sz w:val="16"/>
                <w:szCs w:val="16"/>
                <w:lang w:eastAsia="en-GB"/>
              </w:rPr>
            </w:pPr>
            <w:r w:rsidRPr="00ED2A2B">
              <w:rPr>
                <w:sz w:val="16"/>
                <w:szCs w:val="16"/>
                <w:lang w:eastAsia="en-GB"/>
              </w:rPr>
              <w:t>0.051</w:t>
            </w:r>
          </w:p>
        </w:tc>
        <w:tc>
          <w:tcPr>
            <w:tcW w:w="1277" w:type="dxa"/>
            <w:vAlign w:val="center"/>
            <w:hideMark/>
          </w:tcPr>
          <w:p w14:paraId="5B399293" w14:textId="77777777" w:rsidR="005831AB" w:rsidRPr="00ED2A2B" w:rsidRDefault="005831AB" w:rsidP="006C4A9A">
            <w:pPr>
              <w:spacing w:line="480" w:lineRule="auto"/>
              <w:jc w:val="center"/>
              <w:rPr>
                <w:sz w:val="16"/>
                <w:szCs w:val="16"/>
                <w:lang w:eastAsia="en-GB"/>
              </w:rPr>
            </w:pPr>
            <w:r w:rsidRPr="00ED2A2B">
              <w:rPr>
                <w:sz w:val="16"/>
                <w:szCs w:val="16"/>
                <w:lang w:eastAsia="en-GB"/>
              </w:rPr>
              <w:t>0.007</w:t>
            </w:r>
          </w:p>
        </w:tc>
        <w:tc>
          <w:tcPr>
            <w:tcW w:w="1184" w:type="dxa"/>
            <w:vAlign w:val="center"/>
            <w:hideMark/>
          </w:tcPr>
          <w:p w14:paraId="4AB8E89F" w14:textId="77777777" w:rsidR="005831AB" w:rsidRPr="00ED2A2B" w:rsidRDefault="005831AB" w:rsidP="006C4A9A">
            <w:pPr>
              <w:spacing w:line="480" w:lineRule="auto"/>
              <w:jc w:val="center"/>
              <w:rPr>
                <w:sz w:val="16"/>
                <w:szCs w:val="16"/>
                <w:lang w:eastAsia="en-GB"/>
              </w:rPr>
            </w:pPr>
            <w:r w:rsidRPr="00ED2A2B">
              <w:rPr>
                <w:sz w:val="16"/>
                <w:szCs w:val="16"/>
                <w:lang w:eastAsia="en-GB"/>
              </w:rPr>
              <w:t>-0.112</w:t>
            </w:r>
          </w:p>
        </w:tc>
        <w:tc>
          <w:tcPr>
            <w:tcW w:w="749" w:type="dxa"/>
            <w:vAlign w:val="center"/>
            <w:hideMark/>
          </w:tcPr>
          <w:p w14:paraId="32C0EB30" w14:textId="77777777" w:rsidR="005831AB" w:rsidRPr="00ED2A2B" w:rsidRDefault="005831AB" w:rsidP="006C4A9A">
            <w:pPr>
              <w:spacing w:line="480" w:lineRule="auto"/>
              <w:jc w:val="center"/>
              <w:rPr>
                <w:sz w:val="16"/>
                <w:szCs w:val="16"/>
                <w:lang w:eastAsia="en-GB"/>
              </w:rPr>
            </w:pPr>
            <w:r w:rsidRPr="00ED2A2B">
              <w:rPr>
                <w:sz w:val="16"/>
                <w:szCs w:val="16"/>
                <w:lang w:eastAsia="en-GB"/>
              </w:rPr>
              <w:t>-0.284</w:t>
            </w:r>
            <w:r w:rsidRPr="00ED2A2B">
              <w:rPr>
                <w:sz w:val="16"/>
                <w:szCs w:val="16"/>
                <w:vertAlign w:val="superscript"/>
                <w:lang w:eastAsia="en-GB"/>
              </w:rPr>
              <w:t>*</w:t>
            </w:r>
          </w:p>
        </w:tc>
        <w:tc>
          <w:tcPr>
            <w:tcW w:w="1198" w:type="dxa"/>
            <w:vAlign w:val="center"/>
            <w:hideMark/>
          </w:tcPr>
          <w:p w14:paraId="2E0B5898" w14:textId="77777777" w:rsidR="005831AB" w:rsidRPr="00ED2A2B" w:rsidRDefault="005831AB" w:rsidP="006C4A9A">
            <w:pPr>
              <w:spacing w:line="480" w:lineRule="auto"/>
              <w:jc w:val="center"/>
              <w:rPr>
                <w:sz w:val="16"/>
                <w:szCs w:val="16"/>
                <w:lang w:eastAsia="en-GB"/>
              </w:rPr>
            </w:pPr>
            <w:r w:rsidRPr="00ED2A2B">
              <w:rPr>
                <w:sz w:val="16"/>
                <w:szCs w:val="16"/>
                <w:lang w:eastAsia="en-GB"/>
              </w:rPr>
              <w:t>0.169</w:t>
            </w:r>
          </w:p>
        </w:tc>
        <w:tc>
          <w:tcPr>
            <w:tcW w:w="1388" w:type="dxa"/>
            <w:vAlign w:val="center"/>
            <w:hideMark/>
          </w:tcPr>
          <w:p w14:paraId="045295FD" w14:textId="77777777" w:rsidR="005831AB" w:rsidRPr="00ED2A2B" w:rsidRDefault="005831AB" w:rsidP="006C4A9A">
            <w:pPr>
              <w:spacing w:line="480" w:lineRule="auto"/>
              <w:jc w:val="center"/>
              <w:rPr>
                <w:sz w:val="16"/>
                <w:szCs w:val="16"/>
                <w:lang w:eastAsia="en-GB"/>
              </w:rPr>
            </w:pPr>
            <w:r w:rsidRPr="00ED2A2B">
              <w:rPr>
                <w:sz w:val="16"/>
                <w:szCs w:val="16"/>
                <w:lang w:eastAsia="en-GB"/>
              </w:rPr>
              <w:t>-0.136</w:t>
            </w:r>
          </w:p>
        </w:tc>
      </w:tr>
      <w:tr w:rsidR="005831AB" w:rsidRPr="00ED2A2B" w14:paraId="4D081961" w14:textId="77777777" w:rsidTr="00684621">
        <w:trPr>
          <w:tblCellSpacing w:w="15" w:type="dxa"/>
        </w:trPr>
        <w:tc>
          <w:tcPr>
            <w:tcW w:w="1515" w:type="dxa"/>
            <w:vAlign w:val="center"/>
            <w:hideMark/>
          </w:tcPr>
          <w:p w14:paraId="0998D723"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47821894" w14:textId="77777777" w:rsidR="005831AB" w:rsidRPr="00ED2A2B" w:rsidRDefault="005831AB" w:rsidP="006C4A9A">
            <w:pPr>
              <w:spacing w:line="480" w:lineRule="auto"/>
              <w:jc w:val="center"/>
              <w:rPr>
                <w:sz w:val="16"/>
                <w:szCs w:val="16"/>
                <w:lang w:eastAsia="en-GB"/>
              </w:rPr>
            </w:pPr>
            <w:r w:rsidRPr="00ED2A2B">
              <w:rPr>
                <w:sz w:val="16"/>
                <w:szCs w:val="16"/>
                <w:lang w:eastAsia="en-GB"/>
              </w:rPr>
              <w:t>(0.139)</w:t>
            </w:r>
          </w:p>
        </w:tc>
        <w:tc>
          <w:tcPr>
            <w:tcW w:w="1277" w:type="dxa"/>
            <w:vAlign w:val="center"/>
            <w:hideMark/>
          </w:tcPr>
          <w:p w14:paraId="64F5CED0" w14:textId="77777777" w:rsidR="005831AB" w:rsidRPr="00ED2A2B" w:rsidRDefault="005831AB" w:rsidP="006C4A9A">
            <w:pPr>
              <w:spacing w:line="480" w:lineRule="auto"/>
              <w:jc w:val="center"/>
              <w:rPr>
                <w:sz w:val="16"/>
                <w:szCs w:val="16"/>
                <w:lang w:eastAsia="en-GB"/>
              </w:rPr>
            </w:pPr>
            <w:r w:rsidRPr="00ED2A2B">
              <w:rPr>
                <w:sz w:val="16"/>
                <w:szCs w:val="16"/>
                <w:lang w:eastAsia="en-GB"/>
              </w:rPr>
              <w:t>(0.139)</w:t>
            </w:r>
          </w:p>
        </w:tc>
        <w:tc>
          <w:tcPr>
            <w:tcW w:w="1184" w:type="dxa"/>
            <w:vAlign w:val="center"/>
            <w:hideMark/>
          </w:tcPr>
          <w:p w14:paraId="450BF4BA" w14:textId="77777777" w:rsidR="005831AB" w:rsidRPr="00ED2A2B" w:rsidRDefault="005831AB" w:rsidP="006C4A9A">
            <w:pPr>
              <w:spacing w:line="480" w:lineRule="auto"/>
              <w:jc w:val="center"/>
              <w:rPr>
                <w:sz w:val="16"/>
                <w:szCs w:val="16"/>
                <w:lang w:eastAsia="en-GB"/>
              </w:rPr>
            </w:pPr>
            <w:r w:rsidRPr="00ED2A2B">
              <w:rPr>
                <w:sz w:val="16"/>
                <w:szCs w:val="16"/>
                <w:lang w:eastAsia="en-GB"/>
              </w:rPr>
              <w:t>(0.146)</w:t>
            </w:r>
          </w:p>
        </w:tc>
        <w:tc>
          <w:tcPr>
            <w:tcW w:w="749" w:type="dxa"/>
            <w:vAlign w:val="center"/>
            <w:hideMark/>
          </w:tcPr>
          <w:p w14:paraId="76B86460" w14:textId="77777777" w:rsidR="005831AB" w:rsidRPr="00ED2A2B" w:rsidRDefault="005831AB" w:rsidP="006C4A9A">
            <w:pPr>
              <w:spacing w:line="480" w:lineRule="auto"/>
              <w:jc w:val="center"/>
              <w:rPr>
                <w:sz w:val="16"/>
                <w:szCs w:val="16"/>
                <w:lang w:eastAsia="en-GB"/>
              </w:rPr>
            </w:pPr>
            <w:r w:rsidRPr="00ED2A2B">
              <w:rPr>
                <w:sz w:val="16"/>
                <w:szCs w:val="16"/>
                <w:lang w:eastAsia="en-GB"/>
              </w:rPr>
              <w:t>(0.125)</w:t>
            </w:r>
          </w:p>
        </w:tc>
        <w:tc>
          <w:tcPr>
            <w:tcW w:w="1198" w:type="dxa"/>
            <w:vAlign w:val="center"/>
            <w:hideMark/>
          </w:tcPr>
          <w:p w14:paraId="1AEFAACB" w14:textId="77777777" w:rsidR="005831AB" w:rsidRPr="00ED2A2B" w:rsidRDefault="005831AB" w:rsidP="006C4A9A">
            <w:pPr>
              <w:spacing w:line="480" w:lineRule="auto"/>
              <w:jc w:val="center"/>
              <w:rPr>
                <w:sz w:val="16"/>
                <w:szCs w:val="16"/>
                <w:lang w:eastAsia="en-GB"/>
              </w:rPr>
            </w:pPr>
            <w:r w:rsidRPr="00ED2A2B">
              <w:rPr>
                <w:sz w:val="16"/>
                <w:szCs w:val="16"/>
                <w:lang w:eastAsia="en-GB"/>
              </w:rPr>
              <w:t>(0.178)</w:t>
            </w:r>
          </w:p>
        </w:tc>
        <w:tc>
          <w:tcPr>
            <w:tcW w:w="1388" w:type="dxa"/>
            <w:vAlign w:val="center"/>
            <w:hideMark/>
          </w:tcPr>
          <w:p w14:paraId="7777E138" w14:textId="77777777" w:rsidR="005831AB" w:rsidRPr="00ED2A2B" w:rsidRDefault="005831AB" w:rsidP="006C4A9A">
            <w:pPr>
              <w:spacing w:line="480" w:lineRule="auto"/>
              <w:jc w:val="center"/>
              <w:rPr>
                <w:sz w:val="16"/>
                <w:szCs w:val="16"/>
                <w:lang w:eastAsia="en-GB"/>
              </w:rPr>
            </w:pPr>
            <w:r w:rsidRPr="00ED2A2B">
              <w:rPr>
                <w:sz w:val="16"/>
                <w:szCs w:val="16"/>
                <w:lang w:eastAsia="en-GB"/>
              </w:rPr>
              <w:t>(0.169)</w:t>
            </w:r>
          </w:p>
        </w:tc>
      </w:tr>
      <w:tr w:rsidR="005831AB" w:rsidRPr="00ED2A2B" w14:paraId="10B37F6F" w14:textId="77777777" w:rsidTr="00684621">
        <w:trPr>
          <w:tblCellSpacing w:w="15" w:type="dxa"/>
        </w:trPr>
        <w:tc>
          <w:tcPr>
            <w:tcW w:w="1515" w:type="dxa"/>
            <w:vAlign w:val="center"/>
            <w:hideMark/>
          </w:tcPr>
          <w:p w14:paraId="4AC277C7"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2179E975" w14:textId="77777777" w:rsidR="005831AB" w:rsidRPr="00ED2A2B" w:rsidRDefault="005831AB" w:rsidP="006C4A9A">
            <w:pPr>
              <w:spacing w:line="480" w:lineRule="auto"/>
              <w:rPr>
                <w:sz w:val="16"/>
                <w:szCs w:val="16"/>
                <w:lang w:eastAsia="en-GB"/>
              </w:rPr>
            </w:pPr>
          </w:p>
        </w:tc>
        <w:tc>
          <w:tcPr>
            <w:tcW w:w="1277" w:type="dxa"/>
            <w:vAlign w:val="center"/>
            <w:hideMark/>
          </w:tcPr>
          <w:p w14:paraId="5CFDF103"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1513F32F"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3965058D"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7392C3E4"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60720194" w14:textId="77777777" w:rsidR="005831AB" w:rsidRPr="00ED2A2B" w:rsidRDefault="005831AB" w:rsidP="006C4A9A">
            <w:pPr>
              <w:spacing w:line="480" w:lineRule="auto"/>
              <w:jc w:val="center"/>
              <w:rPr>
                <w:sz w:val="16"/>
                <w:szCs w:val="16"/>
                <w:lang w:eastAsia="en-GB"/>
              </w:rPr>
            </w:pPr>
          </w:p>
        </w:tc>
      </w:tr>
      <w:tr w:rsidR="005831AB" w:rsidRPr="00ED2A2B" w14:paraId="1C8C2DAE" w14:textId="77777777" w:rsidTr="00684621">
        <w:trPr>
          <w:tblCellSpacing w:w="15" w:type="dxa"/>
        </w:trPr>
        <w:tc>
          <w:tcPr>
            <w:tcW w:w="1515" w:type="dxa"/>
            <w:vAlign w:val="center"/>
            <w:hideMark/>
          </w:tcPr>
          <w:p w14:paraId="512C71AE" w14:textId="77777777" w:rsidR="005831AB" w:rsidRPr="00ED2A2B" w:rsidRDefault="005831AB" w:rsidP="006C4A9A">
            <w:pPr>
              <w:spacing w:line="480" w:lineRule="auto"/>
              <w:rPr>
                <w:sz w:val="16"/>
                <w:szCs w:val="16"/>
                <w:lang w:eastAsia="en-GB"/>
              </w:rPr>
            </w:pPr>
            <w:r w:rsidRPr="00ED2A2B">
              <w:rPr>
                <w:sz w:val="16"/>
                <w:szCs w:val="16"/>
                <w:lang w:val="en-US"/>
              </w:rPr>
              <w:t>Alternation</w:t>
            </w:r>
          </w:p>
        </w:tc>
        <w:tc>
          <w:tcPr>
            <w:tcW w:w="953" w:type="dxa"/>
            <w:vAlign w:val="center"/>
            <w:hideMark/>
          </w:tcPr>
          <w:p w14:paraId="31120E6F" w14:textId="77777777" w:rsidR="005831AB" w:rsidRPr="00ED2A2B" w:rsidRDefault="005831AB" w:rsidP="006C4A9A">
            <w:pPr>
              <w:spacing w:line="480" w:lineRule="auto"/>
              <w:jc w:val="center"/>
              <w:rPr>
                <w:sz w:val="16"/>
                <w:szCs w:val="16"/>
                <w:lang w:eastAsia="en-GB"/>
              </w:rPr>
            </w:pPr>
            <w:r w:rsidRPr="00ED2A2B">
              <w:rPr>
                <w:sz w:val="16"/>
                <w:szCs w:val="16"/>
                <w:lang w:eastAsia="en-GB"/>
              </w:rPr>
              <w:t>-0.269</w:t>
            </w:r>
          </w:p>
        </w:tc>
        <w:tc>
          <w:tcPr>
            <w:tcW w:w="1277" w:type="dxa"/>
            <w:vAlign w:val="center"/>
            <w:hideMark/>
          </w:tcPr>
          <w:p w14:paraId="1CC07338" w14:textId="77777777" w:rsidR="005831AB" w:rsidRPr="00ED2A2B" w:rsidRDefault="005831AB" w:rsidP="006C4A9A">
            <w:pPr>
              <w:spacing w:line="480" w:lineRule="auto"/>
              <w:jc w:val="center"/>
              <w:rPr>
                <w:sz w:val="16"/>
                <w:szCs w:val="16"/>
                <w:lang w:eastAsia="en-GB"/>
              </w:rPr>
            </w:pPr>
            <w:r w:rsidRPr="00ED2A2B">
              <w:rPr>
                <w:sz w:val="16"/>
                <w:szCs w:val="16"/>
                <w:lang w:eastAsia="en-GB"/>
              </w:rPr>
              <w:t>-0.205</w:t>
            </w:r>
          </w:p>
        </w:tc>
        <w:tc>
          <w:tcPr>
            <w:tcW w:w="1184" w:type="dxa"/>
            <w:vAlign w:val="center"/>
            <w:hideMark/>
          </w:tcPr>
          <w:p w14:paraId="1E10FC58" w14:textId="77777777" w:rsidR="005831AB" w:rsidRPr="00ED2A2B" w:rsidRDefault="005831AB" w:rsidP="006C4A9A">
            <w:pPr>
              <w:spacing w:line="480" w:lineRule="auto"/>
              <w:jc w:val="center"/>
              <w:rPr>
                <w:sz w:val="16"/>
                <w:szCs w:val="16"/>
                <w:lang w:eastAsia="en-GB"/>
              </w:rPr>
            </w:pPr>
            <w:r w:rsidRPr="00ED2A2B">
              <w:rPr>
                <w:sz w:val="16"/>
                <w:szCs w:val="16"/>
                <w:lang w:eastAsia="en-GB"/>
              </w:rPr>
              <w:t>-0.489</w:t>
            </w:r>
            <w:r w:rsidRPr="00ED2A2B">
              <w:rPr>
                <w:sz w:val="16"/>
                <w:szCs w:val="16"/>
                <w:vertAlign w:val="superscript"/>
                <w:lang w:eastAsia="en-GB"/>
              </w:rPr>
              <w:t>**</w:t>
            </w:r>
          </w:p>
        </w:tc>
        <w:tc>
          <w:tcPr>
            <w:tcW w:w="749" w:type="dxa"/>
            <w:vAlign w:val="center"/>
            <w:hideMark/>
          </w:tcPr>
          <w:p w14:paraId="0CAD7D03" w14:textId="77777777" w:rsidR="005831AB" w:rsidRPr="00ED2A2B" w:rsidRDefault="005831AB" w:rsidP="006C4A9A">
            <w:pPr>
              <w:spacing w:line="480" w:lineRule="auto"/>
              <w:jc w:val="center"/>
              <w:rPr>
                <w:sz w:val="16"/>
                <w:szCs w:val="16"/>
                <w:lang w:eastAsia="en-GB"/>
              </w:rPr>
            </w:pPr>
            <w:r w:rsidRPr="00ED2A2B">
              <w:rPr>
                <w:sz w:val="16"/>
                <w:szCs w:val="16"/>
                <w:lang w:eastAsia="en-GB"/>
              </w:rPr>
              <w:t>-0.507</w:t>
            </w:r>
            <w:r w:rsidRPr="00ED2A2B">
              <w:rPr>
                <w:sz w:val="16"/>
                <w:szCs w:val="16"/>
                <w:vertAlign w:val="superscript"/>
                <w:lang w:eastAsia="en-GB"/>
              </w:rPr>
              <w:t>**</w:t>
            </w:r>
          </w:p>
        </w:tc>
        <w:tc>
          <w:tcPr>
            <w:tcW w:w="1198" w:type="dxa"/>
            <w:vAlign w:val="center"/>
            <w:hideMark/>
          </w:tcPr>
          <w:p w14:paraId="76A182AD" w14:textId="77777777" w:rsidR="005831AB" w:rsidRPr="00ED2A2B" w:rsidRDefault="005831AB" w:rsidP="006C4A9A">
            <w:pPr>
              <w:spacing w:line="480" w:lineRule="auto"/>
              <w:jc w:val="center"/>
              <w:rPr>
                <w:sz w:val="16"/>
                <w:szCs w:val="16"/>
                <w:lang w:eastAsia="en-GB"/>
              </w:rPr>
            </w:pPr>
            <w:r w:rsidRPr="00ED2A2B">
              <w:rPr>
                <w:sz w:val="16"/>
                <w:szCs w:val="16"/>
                <w:lang w:eastAsia="en-GB"/>
              </w:rPr>
              <w:t>-0.294</w:t>
            </w:r>
          </w:p>
        </w:tc>
        <w:tc>
          <w:tcPr>
            <w:tcW w:w="1388" w:type="dxa"/>
            <w:vAlign w:val="center"/>
            <w:hideMark/>
          </w:tcPr>
          <w:p w14:paraId="2D1F1598" w14:textId="77777777" w:rsidR="005831AB" w:rsidRPr="00ED2A2B" w:rsidRDefault="005831AB" w:rsidP="006C4A9A">
            <w:pPr>
              <w:spacing w:line="480" w:lineRule="auto"/>
              <w:jc w:val="center"/>
              <w:rPr>
                <w:sz w:val="16"/>
                <w:szCs w:val="16"/>
                <w:lang w:eastAsia="en-GB"/>
              </w:rPr>
            </w:pPr>
            <w:r w:rsidRPr="00ED2A2B">
              <w:rPr>
                <w:sz w:val="16"/>
                <w:szCs w:val="16"/>
                <w:lang w:eastAsia="en-GB"/>
              </w:rPr>
              <w:t>-0.500</w:t>
            </w:r>
            <w:r w:rsidRPr="00ED2A2B">
              <w:rPr>
                <w:sz w:val="16"/>
                <w:szCs w:val="16"/>
                <w:vertAlign w:val="superscript"/>
                <w:lang w:eastAsia="en-GB"/>
              </w:rPr>
              <w:t>*</w:t>
            </w:r>
          </w:p>
        </w:tc>
      </w:tr>
      <w:tr w:rsidR="005831AB" w:rsidRPr="00ED2A2B" w14:paraId="1F7FCEDA" w14:textId="77777777" w:rsidTr="00684621">
        <w:trPr>
          <w:tblCellSpacing w:w="15" w:type="dxa"/>
        </w:trPr>
        <w:tc>
          <w:tcPr>
            <w:tcW w:w="1515" w:type="dxa"/>
            <w:vAlign w:val="center"/>
            <w:hideMark/>
          </w:tcPr>
          <w:p w14:paraId="48C12E4C"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3619FB64" w14:textId="77777777" w:rsidR="005831AB" w:rsidRPr="00ED2A2B" w:rsidRDefault="005831AB" w:rsidP="006C4A9A">
            <w:pPr>
              <w:spacing w:line="480" w:lineRule="auto"/>
              <w:jc w:val="center"/>
              <w:rPr>
                <w:sz w:val="16"/>
                <w:szCs w:val="16"/>
                <w:lang w:eastAsia="en-GB"/>
              </w:rPr>
            </w:pPr>
            <w:r w:rsidRPr="00ED2A2B">
              <w:rPr>
                <w:sz w:val="16"/>
                <w:szCs w:val="16"/>
                <w:lang w:eastAsia="en-GB"/>
              </w:rPr>
              <w:t>(0.170)</w:t>
            </w:r>
          </w:p>
        </w:tc>
        <w:tc>
          <w:tcPr>
            <w:tcW w:w="1277" w:type="dxa"/>
            <w:vAlign w:val="center"/>
            <w:hideMark/>
          </w:tcPr>
          <w:p w14:paraId="1DCE06BE" w14:textId="77777777" w:rsidR="005831AB" w:rsidRPr="00ED2A2B" w:rsidRDefault="005831AB" w:rsidP="006C4A9A">
            <w:pPr>
              <w:spacing w:line="480" w:lineRule="auto"/>
              <w:jc w:val="center"/>
              <w:rPr>
                <w:sz w:val="16"/>
                <w:szCs w:val="16"/>
                <w:lang w:eastAsia="en-GB"/>
              </w:rPr>
            </w:pPr>
            <w:r w:rsidRPr="00ED2A2B">
              <w:rPr>
                <w:sz w:val="16"/>
                <w:szCs w:val="16"/>
                <w:lang w:eastAsia="en-GB"/>
              </w:rPr>
              <w:t>(0.170)</w:t>
            </w:r>
          </w:p>
        </w:tc>
        <w:tc>
          <w:tcPr>
            <w:tcW w:w="1184" w:type="dxa"/>
            <w:vAlign w:val="center"/>
            <w:hideMark/>
          </w:tcPr>
          <w:p w14:paraId="03E57195" w14:textId="77777777" w:rsidR="005831AB" w:rsidRPr="00ED2A2B" w:rsidRDefault="005831AB" w:rsidP="006C4A9A">
            <w:pPr>
              <w:spacing w:line="480" w:lineRule="auto"/>
              <w:jc w:val="center"/>
              <w:rPr>
                <w:sz w:val="16"/>
                <w:szCs w:val="16"/>
                <w:lang w:eastAsia="en-GB"/>
              </w:rPr>
            </w:pPr>
            <w:r w:rsidRPr="00ED2A2B">
              <w:rPr>
                <w:sz w:val="16"/>
                <w:szCs w:val="16"/>
                <w:lang w:eastAsia="en-GB"/>
              </w:rPr>
              <w:t>(0.179)</w:t>
            </w:r>
          </w:p>
        </w:tc>
        <w:tc>
          <w:tcPr>
            <w:tcW w:w="749" w:type="dxa"/>
            <w:vAlign w:val="center"/>
            <w:hideMark/>
          </w:tcPr>
          <w:p w14:paraId="14430A58" w14:textId="77777777" w:rsidR="005831AB" w:rsidRPr="00ED2A2B" w:rsidRDefault="005831AB" w:rsidP="006C4A9A">
            <w:pPr>
              <w:spacing w:line="480" w:lineRule="auto"/>
              <w:jc w:val="center"/>
              <w:rPr>
                <w:sz w:val="16"/>
                <w:szCs w:val="16"/>
                <w:lang w:eastAsia="en-GB"/>
              </w:rPr>
            </w:pPr>
            <w:r w:rsidRPr="00ED2A2B">
              <w:rPr>
                <w:sz w:val="16"/>
                <w:szCs w:val="16"/>
                <w:lang w:eastAsia="en-GB"/>
              </w:rPr>
              <w:t>(0.152)</w:t>
            </w:r>
          </w:p>
        </w:tc>
        <w:tc>
          <w:tcPr>
            <w:tcW w:w="1198" w:type="dxa"/>
            <w:vAlign w:val="center"/>
            <w:hideMark/>
          </w:tcPr>
          <w:p w14:paraId="6AF081B2" w14:textId="77777777" w:rsidR="005831AB" w:rsidRPr="00ED2A2B" w:rsidRDefault="005831AB" w:rsidP="006C4A9A">
            <w:pPr>
              <w:spacing w:line="480" w:lineRule="auto"/>
              <w:jc w:val="center"/>
              <w:rPr>
                <w:sz w:val="16"/>
                <w:szCs w:val="16"/>
                <w:lang w:eastAsia="en-GB"/>
              </w:rPr>
            </w:pPr>
            <w:r w:rsidRPr="00ED2A2B">
              <w:rPr>
                <w:sz w:val="16"/>
                <w:szCs w:val="16"/>
                <w:lang w:eastAsia="en-GB"/>
              </w:rPr>
              <w:t>(0.217)</w:t>
            </w:r>
          </w:p>
        </w:tc>
        <w:tc>
          <w:tcPr>
            <w:tcW w:w="1388" w:type="dxa"/>
            <w:vAlign w:val="center"/>
            <w:hideMark/>
          </w:tcPr>
          <w:p w14:paraId="27AC7E8E" w14:textId="77777777" w:rsidR="005831AB" w:rsidRPr="00ED2A2B" w:rsidRDefault="005831AB" w:rsidP="006C4A9A">
            <w:pPr>
              <w:spacing w:line="480" w:lineRule="auto"/>
              <w:jc w:val="center"/>
              <w:rPr>
                <w:sz w:val="16"/>
                <w:szCs w:val="16"/>
                <w:lang w:eastAsia="en-GB"/>
              </w:rPr>
            </w:pPr>
            <w:r w:rsidRPr="00ED2A2B">
              <w:rPr>
                <w:sz w:val="16"/>
                <w:szCs w:val="16"/>
                <w:lang w:eastAsia="en-GB"/>
              </w:rPr>
              <w:t>(0.206)</w:t>
            </w:r>
          </w:p>
        </w:tc>
      </w:tr>
      <w:tr w:rsidR="005831AB" w:rsidRPr="00ED2A2B" w14:paraId="728FC9C7" w14:textId="77777777" w:rsidTr="00684621">
        <w:trPr>
          <w:tblCellSpacing w:w="15" w:type="dxa"/>
        </w:trPr>
        <w:tc>
          <w:tcPr>
            <w:tcW w:w="1515" w:type="dxa"/>
            <w:vAlign w:val="center"/>
            <w:hideMark/>
          </w:tcPr>
          <w:p w14:paraId="052F3CB1"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00380E53" w14:textId="77777777" w:rsidR="005831AB" w:rsidRPr="00ED2A2B" w:rsidRDefault="005831AB" w:rsidP="006C4A9A">
            <w:pPr>
              <w:spacing w:line="480" w:lineRule="auto"/>
              <w:rPr>
                <w:sz w:val="16"/>
                <w:szCs w:val="16"/>
                <w:lang w:eastAsia="en-GB"/>
              </w:rPr>
            </w:pPr>
          </w:p>
        </w:tc>
        <w:tc>
          <w:tcPr>
            <w:tcW w:w="1277" w:type="dxa"/>
            <w:vAlign w:val="center"/>
            <w:hideMark/>
          </w:tcPr>
          <w:p w14:paraId="018A263A"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2BE928A9"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2AC995FA"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128B67EC"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091E82E2" w14:textId="77777777" w:rsidR="005831AB" w:rsidRPr="00ED2A2B" w:rsidRDefault="005831AB" w:rsidP="006C4A9A">
            <w:pPr>
              <w:spacing w:line="480" w:lineRule="auto"/>
              <w:jc w:val="center"/>
              <w:rPr>
                <w:sz w:val="16"/>
                <w:szCs w:val="16"/>
                <w:lang w:eastAsia="en-GB"/>
              </w:rPr>
            </w:pPr>
          </w:p>
        </w:tc>
      </w:tr>
      <w:tr w:rsidR="005831AB" w:rsidRPr="00ED2A2B" w14:paraId="2E26A1AA" w14:textId="77777777" w:rsidTr="00684621">
        <w:trPr>
          <w:tblCellSpacing w:w="15" w:type="dxa"/>
        </w:trPr>
        <w:tc>
          <w:tcPr>
            <w:tcW w:w="1515" w:type="dxa"/>
            <w:vAlign w:val="center"/>
            <w:hideMark/>
          </w:tcPr>
          <w:p w14:paraId="113CC18B" w14:textId="77777777" w:rsidR="005831AB" w:rsidRPr="00ED2A2B" w:rsidRDefault="005831AB" w:rsidP="006C4A9A">
            <w:pPr>
              <w:spacing w:line="480" w:lineRule="auto"/>
              <w:rPr>
                <w:sz w:val="16"/>
                <w:szCs w:val="16"/>
                <w:lang w:eastAsia="en-GB"/>
              </w:rPr>
            </w:pPr>
            <w:r w:rsidRPr="00ED2A2B">
              <w:rPr>
                <w:sz w:val="16"/>
                <w:szCs w:val="16"/>
                <w:lang w:val="en-US"/>
              </w:rPr>
              <w:t>Formula</w:t>
            </w:r>
          </w:p>
        </w:tc>
        <w:tc>
          <w:tcPr>
            <w:tcW w:w="953" w:type="dxa"/>
            <w:vAlign w:val="center"/>
            <w:hideMark/>
          </w:tcPr>
          <w:p w14:paraId="62D9BAD9" w14:textId="77777777" w:rsidR="005831AB" w:rsidRPr="00ED2A2B" w:rsidRDefault="005831AB" w:rsidP="006C4A9A">
            <w:pPr>
              <w:spacing w:line="480" w:lineRule="auto"/>
              <w:jc w:val="center"/>
              <w:rPr>
                <w:sz w:val="16"/>
                <w:szCs w:val="16"/>
                <w:lang w:eastAsia="en-GB"/>
              </w:rPr>
            </w:pPr>
            <w:r w:rsidRPr="00ED2A2B">
              <w:rPr>
                <w:sz w:val="16"/>
                <w:szCs w:val="16"/>
                <w:lang w:eastAsia="en-GB"/>
              </w:rPr>
              <w:t>0.206</w:t>
            </w:r>
          </w:p>
        </w:tc>
        <w:tc>
          <w:tcPr>
            <w:tcW w:w="1277" w:type="dxa"/>
            <w:vAlign w:val="center"/>
            <w:hideMark/>
          </w:tcPr>
          <w:p w14:paraId="55E2105D" w14:textId="77777777" w:rsidR="005831AB" w:rsidRPr="00ED2A2B" w:rsidRDefault="005831AB" w:rsidP="006C4A9A">
            <w:pPr>
              <w:spacing w:line="480" w:lineRule="auto"/>
              <w:jc w:val="center"/>
              <w:rPr>
                <w:sz w:val="16"/>
                <w:szCs w:val="16"/>
                <w:lang w:eastAsia="en-GB"/>
              </w:rPr>
            </w:pPr>
            <w:r w:rsidRPr="00ED2A2B">
              <w:rPr>
                <w:sz w:val="16"/>
                <w:szCs w:val="16"/>
                <w:lang w:eastAsia="en-GB"/>
              </w:rPr>
              <w:t>0.239</w:t>
            </w:r>
          </w:p>
        </w:tc>
        <w:tc>
          <w:tcPr>
            <w:tcW w:w="1184" w:type="dxa"/>
            <w:vAlign w:val="center"/>
            <w:hideMark/>
          </w:tcPr>
          <w:p w14:paraId="5C9AB173" w14:textId="77777777" w:rsidR="005831AB" w:rsidRPr="00ED2A2B" w:rsidRDefault="005831AB" w:rsidP="006C4A9A">
            <w:pPr>
              <w:spacing w:line="480" w:lineRule="auto"/>
              <w:jc w:val="center"/>
              <w:rPr>
                <w:sz w:val="16"/>
                <w:szCs w:val="16"/>
                <w:lang w:eastAsia="en-GB"/>
              </w:rPr>
            </w:pPr>
            <w:r w:rsidRPr="00ED2A2B">
              <w:rPr>
                <w:sz w:val="16"/>
                <w:szCs w:val="16"/>
                <w:lang w:eastAsia="en-GB"/>
              </w:rPr>
              <w:t>0.396</w:t>
            </w:r>
          </w:p>
        </w:tc>
        <w:tc>
          <w:tcPr>
            <w:tcW w:w="749" w:type="dxa"/>
            <w:vAlign w:val="center"/>
            <w:hideMark/>
          </w:tcPr>
          <w:p w14:paraId="359677AC" w14:textId="77777777" w:rsidR="005831AB" w:rsidRPr="00ED2A2B" w:rsidRDefault="005831AB" w:rsidP="006C4A9A">
            <w:pPr>
              <w:spacing w:line="480" w:lineRule="auto"/>
              <w:jc w:val="center"/>
              <w:rPr>
                <w:sz w:val="16"/>
                <w:szCs w:val="16"/>
                <w:lang w:eastAsia="en-GB"/>
              </w:rPr>
            </w:pPr>
            <w:r w:rsidRPr="00ED2A2B">
              <w:rPr>
                <w:sz w:val="16"/>
                <w:szCs w:val="16"/>
                <w:lang w:eastAsia="en-GB"/>
              </w:rPr>
              <w:t>0.610</w:t>
            </w:r>
            <w:r w:rsidRPr="00ED2A2B">
              <w:rPr>
                <w:sz w:val="16"/>
                <w:szCs w:val="16"/>
                <w:vertAlign w:val="superscript"/>
                <w:lang w:eastAsia="en-GB"/>
              </w:rPr>
              <w:t>**</w:t>
            </w:r>
          </w:p>
        </w:tc>
        <w:tc>
          <w:tcPr>
            <w:tcW w:w="1198" w:type="dxa"/>
            <w:vAlign w:val="center"/>
            <w:hideMark/>
          </w:tcPr>
          <w:p w14:paraId="6879D4BA" w14:textId="77777777" w:rsidR="005831AB" w:rsidRPr="00ED2A2B" w:rsidRDefault="005831AB" w:rsidP="006C4A9A">
            <w:pPr>
              <w:spacing w:line="480" w:lineRule="auto"/>
              <w:jc w:val="center"/>
              <w:rPr>
                <w:sz w:val="16"/>
                <w:szCs w:val="16"/>
                <w:lang w:eastAsia="en-GB"/>
              </w:rPr>
            </w:pPr>
            <w:r w:rsidRPr="00ED2A2B">
              <w:rPr>
                <w:sz w:val="16"/>
                <w:szCs w:val="16"/>
                <w:lang w:eastAsia="en-GB"/>
              </w:rPr>
              <w:t>0.319</w:t>
            </w:r>
          </w:p>
        </w:tc>
        <w:tc>
          <w:tcPr>
            <w:tcW w:w="1388" w:type="dxa"/>
            <w:vAlign w:val="center"/>
            <w:hideMark/>
          </w:tcPr>
          <w:p w14:paraId="24E2DC35" w14:textId="77777777" w:rsidR="005831AB" w:rsidRPr="00ED2A2B" w:rsidRDefault="005831AB" w:rsidP="006C4A9A">
            <w:pPr>
              <w:spacing w:line="480" w:lineRule="auto"/>
              <w:jc w:val="center"/>
              <w:rPr>
                <w:sz w:val="16"/>
                <w:szCs w:val="16"/>
                <w:lang w:eastAsia="en-GB"/>
              </w:rPr>
            </w:pPr>
            <w:r w:rsidRPr="00ED2A2B">
              <w:rPr>
                <w:sz w:val="16"/>
                <w:szCs w:val="16"/>
                <w:lang w:eastAsia="en-GB"/>
              </w:rPr>
              <w:t>0.115</w:t>
            </w:r>
          </w:p>
        </w:tc>
      </w:tr>
      <w:tr w:rsidR="005831AB" w:rsidRPr="00ED2A2B" w14:paraId="766F7056" w14:textId="77777777" w:rsidTr="00684621">
        <w:trPr>
          <w:tblCellSpacing w:w="15" w:type="dxa"/>
        </w:trPr>
        <w:tc>
          <w:tcPr>
            <w:tcW w:w="1515" w:type="dxa"/>
            <w:vAlign w:val="center"/>
            <w:hideMark/>
          </w:tcPr>
          <w:p w14:paraId="1B14CA61"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07A4B9FE" w14:textId="77777777" w:rsidR="005831AB" w:rsidRPr="00ED2A2B" w:rsidRDefault="005831AB" w:rsidP="006C4A9A">
            <w:pPr>
              <w:spacing w:line="480" w:lineRule="auto"/>
              <w:jc w:val="center"/>
              <w:rPr>
                <w:sz w:val="16"/>
                <w:szCs w:val="16"/>
                <w:lang w:eastAsia="en-GB"/>
              </w:rPr>
            </w:pPr>
            <w:r w:rsidRPr="00ED2A2B">
              <w:rPr>
                <w:sz w:val="16"/>
                <w:szCs w:val="16"/>
                <w:lang w:eastAsia="en-GB"/>
              </w:rPr>
              <w:t>(0.198)</w:t>
            </w:r>
          </w:p>
        </w:tc>
        <w:tc>
          <w:tcPr>
            <w:tcW w:w="1277" w:type="dxa"/>
            <w:vAlign w:val="center"/>
            <w:hideMark/>
          </w:tcPr>
          <w:p w14:paraId="557FF514" w14:textId="77777777" w:rsidR="005831AB" w:rsidRPr="00ED2A2B" w:rsidRDefault="005831AB" w:rsidP="006C4A9A">
            <w:pPr>
              <w:spacing w:line="480" w:lineRule="auto"/>
              <w:jc w:val="center"/>
              <w:rPr>
                <w:sz w:val="16"/>
                <w:szCs w:val="16"/>
                <w:lang w:eastAsia="en-GB"/>
              </w:rPr>
            </w:pPr>
            <w:r w:rsidRPr="00ED2A2B">
              <w:rPr>
                <w:sz w:val="16"/>
                <w:szCs w:val="16"/>
                <w:lang w:eastAsia="en-GB"/>
              </w:rPr>
              <w:t>(0.198)</w:t>
            </w:r>
          </w:p>
        </w:tc>
        <w:tc>
          <w:tcPr>
            <w:tcW w:w="1184" w:type="dxa"/>
            <w:vAlign w:val="center"/>
            <w:hideMark/>
          </w:tcPr>
          <w:p w14:paraId="28E9D5C3" w14:textId="77777777" w:rsidR="005831AB" w:rsidRPr="00ED2A2B" w:rsidRDefault="005831AB" w:rsidP="006C4A9A">
            <w:pPr>
              <w:spacing w:line="480" w:lineRule="auto"/>
              <w:jc w:val="center"/>
              <w:rPr>
                <w:sz w:val="16"/>
                <w:szCs w:val="16"/>
                <w:lang w:eastAsia="en-GB"/>
              </w:rPr>
            </w:pPr>
            <w:r w:rsidRPr="00ED2A2B">
              <w:rPr>
                <w:sz w:val="16"/>
                <w:szCs w:val="16"/>
                <w:lang w:eastAsia="en-GB"/>
              </w:rPr>
              <w:t>(0.209)</w:t>
            </w:r>
          </w:p>
        </w:tc>
        <w:tc>
          <w:tcPr>
            <w:tcW w:w="749" w:type="dxa"/>
            <w:vAlign w:val="center"/>
            <w:hideMark/>
          </w:tcPr>
          <w:p w14:paraId="2DBA56FC" w14:textId="77777777" w:rsidR="005831AB" w:rsidRPr="00ED2A2B" w:rsidRDefault="005831AB" w:rsidP="006C4A9A">
            <w:pPr>
              <w:spacing w:line="480" w:lineRule="auto"/>
              <w:jc w:val="center"/>
              <w:rPr>
                <w:sz w:val="16"/>
                <w:szCs w:val="16"/>
                <w:lang w:eastAsia="en-GB"/>
              </w:rPr>
            </w:pPr>
            <w:r w:rsidRPr="00ED2A2B">
              <w:rPr>
                <w:sz w:val="16"/>
                <w:szCs w:val="16"/>
                <w:lang w:eastAsia="en-GB"/>
              </w:rPr>
              <w:t>(0.178)</w:t>
            </w:r>
          </w:p>
        </w:tc>
        <w:tc>
          <w:tcPr>
            <w:tcW w:w="1198" w:type="dxa"/>
            <w:vAlign w:val="center"/>
            <w:hideMark/>
          </w:tcPr>
          <w:p w14:paraId="60A7BD6A" w14:textId="77777777" w:rsidR="005831AB" w:rsidRPr="00ED2A2B" w:rsidRDefault="005831AB" w:rsidP="006C4A9A">
            <w:pPr>
              <w:spacing w:line="480" w:lineRule="auto"/>
              <w:jc w:val="center"/>
              <w:rPr>
                <w:sz w:val="16"/>
                <w:szCs w:val="16"/>
                <w:lang w:eastAsia="en-GB"/>
              </w:rPr>
            </w:pPr>
            <w:r w:rsidRPr="00ED2A2B">
              <w:rPr>
                <w:sz w:val="16"/>
                <w:szCs w:val="16"/>
                <w:lang w:eastAsia="en-GB"/>
              </w:rPr>
              <w:t>(0.254)</w:t>
            </w:r>
          </w:p>
        </w:tc>
        <w:tc>
          <w:tcPr>
            <w:tcW w:w="1388" w:type="dxa"/>
            <w:vAlign w:val="center"/>
            <w:hideMark/>
          </w:tcPr>
          <w:p w14:paraId="1E1A6A5F" w14:textId="77777777" w:rsidR="005831AB" w:rsidRPr="00ED2A2B" w:rsidRDefault="005831AB" w:rsidP="006C4A9A">
            <w:pPr>
              <w:spacing w:line="480" w:lineRule="auto"/>
              <w:jc w:val="center"/>
              <w:rPr>
                <w:sz w:val="16"/>
                <w:szCs w:val="16"/>
                <w:lang w:eastAsia="en-GB"/>
              </w:rPr>
            </w:pPr>
            <w:r w:rsidRPr="00ED2A2B">
              <w:rPr>
                <w:sz w:val="16"/>
                <w:szCs w:val="16"/>
                <w:lang w:eastAsia="en-GB"/>
              </w:rPr>
              <w:t>(0.240)</w:t>
            </w:r>
          </w:p>
        </w:tc>
      </w:tr>
      <w:tr w:rsidR="005831AB" w:rsidRPr="00ED2A2B" w14:paraId="1E482CFD" w14:textId="77777777" w:rsidTr="00684621">
        <w:trPr>
          <w:tblCellSpacing w:w="15" w:type="dxa"/>
        </w:trPr>
        <w:tc>
          <w:tcPr>
            <w:tcW w:w="1515" w:type="dxa"/>
            <w:vAlign w:val="center"/>
            <w:hideMark/>
          </w:tcPr>
          <w:p w14:paraId="2C358B6E"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1D32BBED" w14:textId="77777777" w:rsidR="005831AB" w:rsidRPr="00ED2A2B" w:rsidRDefault="005831AB" w:rsidP="006C4A9A">
            <w:pPr>
              <w:spacing w:line="480" w:lineRule="auto"/>
              <w:rPr>
                <w:sz w:val="16"/>
                <w:szCs w:val="16"/>
                <w:lang w:eastAsia="en-GB"/>
              </w:rPr>
            </w:pPr>
          </w:p>
        </w:tc>
        <w:tc>
          <w:tcPr>
            <w:tcW w:w="1277" w:type="dxa"/>
            <w:vAlign w:val="center"/>
            <w:hideMark/>
          </w:tcPr>
          <w:p w14:paraId="3E603915"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0C7AA722"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586A8849"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09FB368F"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0568BDDB" w14:textId="77777777" w:rsidR="005831AB" w:rsidRPr="00ED2A2B" w:rsidRDefault="005831AB" w:rsidP="006C4A9A">
            <w:pPr>
              <w:spacing w:line="480" w:lineRule="auto"/>
              <w:jc w:val="center"/>
              <w:rPr>
                <w:sz w:val="16"/>
                <w:szCs w:val="16"/>
                <w:lang w:eastAsia="en-GB"/>
              </w:rPr>
            </w:pPr>
          </w:p>
        </w:tc>
      </w:tr>
      <w:tr w:rsidR="005831AB" w:rsidRPr="00ED2A2B" w14:paraId="428C3D22" w14:textId="77777777" w:rsidTr="00684621">
        <w:trPr>
          <w:tblCellSpacing w:w="15" w:type="dxa"/>
        </w:trPr>
        <w:tc>
          <w:tcPr>
            <w:tcW w:w="1515" w:type="dxa"/>
            <w:vAlign w:val="center"/>
            <w:hideMark/>
          </w:tcPr>
          <w:p w14:paraId="51F2A2C0" w14:textId="77777777" w:rsidR="005831AB" w:rsidRPr="00ED2A2B" w:rsidRDefault="005831AB" w:rsidP="006C4A9A">
            <w:pPr>
              <w:spacing w:line="480" w:lineRule="auto"/>
              <w:rPr>
                <w:sz w:val="16"/>
                <w:szCs w:val="16"/>
                <w:lang w:eastAsia="en-GB"/>
              </w:rPr>
            </w:pPr>
            <w:r w:rsidRPr="00ED2A2B">
              <w:rPr>
                <w:sz w:val="16"/>
                <w:szCs w:val="16"/>
                <w:lang w:val="en-US"/>
              </w:rPr>
              <w:t>Access</w:t>
            </w:r>
          </w:p>
        </w:tc>
        <w:tc>
          <w:tcPr>
            <w:tcW w:w="953" w:type="dxa"/>
            <w:vAlign w:val="center"/>
            <w:hideMark/>
          </w:tcPr>
          <w:p w14:paraId="645A8C78" w14:textId="77777777" w:rsidR="005831AB" w:rsidRPr="00ED2A2B" w:rsidRDefault="005831AB" w:rsidP="006C4A9A">
            <w:pPr>
              <w:spacing w:line="480" w:lineRule="auto"/>
              <w:jc w:val="center"/>
              <w:rPr>
                <w:sz w:val="16"/>
                <w:szCs w:val="16"/>
                <w:lang w:eastAsia="en-GB"/>
              </w:rPr>
            </w:pPr>
            <w:r w:rsidRPr="00ED2A2B">
              <w:rPr>
                <w:sz w:val="16"/>
                <w:szCs w:val="16"/>
                <w:lang w:eastAsia="en-GB"/>
              </w:rPr>
              <w:t>-0.311</w:t>
            </w:r>
          </w:p>
        </w:tc>
        <w:tc>
          <w:tcPr>
            <w:tcW w:w="1277" w:type="dxa"/>
            <w:vAlign w:val="center"/>
            <w:hideMark/>
          </w:tcPr>
          <w:p w14:paraId="00CBC6F1" w14:textId="77777777" w:rsidR="005831AB" w:rsidRPr="00ED2A2B" w:rsidRDefault="005831AB" w:rsidP="006C4A9A">
            <w:pPr>
              <w:spacing w:line="480" w:lineRule="auto"/>
              <w:jc w:val="center"/>
              <w:rPr>
                <w:sz w:val="16"/>
                <w:szCs w:val="16"/>
                <w:lang w:eastAsia="en-GB"/>
              </w:rPr>
            </w:pPr>
            <w:r w:rsidRPr="00ED2A2B">
              <w:rPr>
                <w:sz w:val="16"/>
                <w:szCs w:val="16"/>
                <w:lang w:eastAsia="en-GB"/>
              </w:rPr>
              <w:t>-0.269</w:t>
            </w:r>
          </w:p>
        </w:tc>
        <w:tc>
          <w:tcPr>
            <w:tcW w:w="1184" w:type="dxa"/>
            <w:vAlign w:val="center"/>
            <w:hideMark/>
          </w:tcPr>
          <w:p w14:paraId="249BBBE2" w14:textId="77777777" w:rsidR="005831AB" w:rsidRPr="00ED2A2B" w:rsidRDefault="005831AB" w:rsidP="006C4A9A">
            <w:pPr>
              <w:spacing w:line="480" w:lineRule="auto"/>
              <w:jc w:val="center"/>
              <w:rPr>
                <w:sz w:val="16"/>
                <w:szCs w:val="16"/>
                <w:lang w:eastAsia="en-GB"/>
              </w:rPr>
            </w:pPr>
            <w:r w:rsidRPr="00ED2A2B">
              <w:rPr>
                <w:sz w:val="16"/>
                <w:szCs w:val="16"/>
                <w:lang w:eastAsia="en-GB"/>
              </w:rPr>
              <w:t>-0.466</w:t>
            </w:r>
            <w:r w:rsidRPr="00ED2A2B">
              <w:rPr>
                <w:sz w:val="16"/>
                <w:szCs w:val="16"/>
                <w:vertAlign w:val="superscript"/>
                <w:lang w:eastAsia="en-GB"/>
              </w:rPr>
              <w:t>*</w:t>
            </w:r>
          </w:p>
        </w:tc>
        <w:tc>
          <w:tcPr>
            <w:tcW w:w="749" w:type="dxa"/>
            <w:vAlign w:val="center"/>
            <w:hideMark/>
          </w:tcPr>
          <w:p w14:paraId="058386A7" w14:textId="77777777" w:rsidR="005831AB" w:rsidRPr="00ED2A2B" w:rsidRDefault="005831AB" w:rsidP="006C4A9A">
            <w:pPr>
              <w:spacing w:line="480" w:lineRule="auto"/>
              <w:jc w:val="center"/>
              <w:rPr>
                <w:sz w:val="16"/>
                <w:szCs w:val="16"/>
                <w:lang w:eastAsia="en-GB"/>
              </w:rPr>
            </w:pPr>
            <w:r w:rsidRPr="00ED2A2B">
              <w:rPr>
                <w:sz w:val="16"/>
                <w:szCs w:val="16"/>
                <w:lang w:eastAsia="en-GB"/>
              </w:rPr>
              <w:t>-0.464</w:t>
            </w:r>
            <w:r w:rsidRPr="00ED2A2B">
              <w:rPr>
                <w:sz w:val="16"/>
                <w:szCs w:val="16"/>
                <w:vertAlign w:val="superscript"/>
                <w:lang w:eastAsia="en-GB"/>
              </w:rPr>
              <w:t>**</w:t>
            </w:r>
          </w:p>
        </w:tc>
        <w:tc>
          <w:tcPr>
            <w:tcW w:w="1198" w:type="dxa"/>
            <w:vAlign w:val="center"/>
            <w:hideMark/>
          </w:tcPr>
          <w:p w14:paraId="21D16077" w14:textId="77777777" w:rsidR="005831AB" w:rsidRPr="00ED2A2B" w:rsidRDefault="005831AB" w:rsidP="006C4A9A">
            <w:pPr>
              <w:spacing w:line="480" w:lineRule="auto"/>
              <w:jc w:val="center"/>
              <w:rPr>
                <w:sz w:val="16"/>
                <w:szCs w:val="16"/>
                <w:lang w:eastAsia="en-GB"/>
              </w:rPr>
            </w:pPr>
            <w:r w:rsidRPr="00ED2A2B">
              <w:rPr>
                <w:sz w:val="16"/>
                <w:szCs w:val="16"/>
                <w:lang w:eastAsia="en-GB"/>
              </w:rPr>
              <w:t>-0.585</w:t>
            </w:r>
            <w:r w:rsidRPr="00ED2A2B">
              <w:rPr>
                <w:sz w:val="16"/>
                <w:szCs w:val="16"/>
                <w:vertAlign w:val="superscript"/>
                <w:lang w:eastAsia="en-GB"/>
              </w:rPr>
              <w:t>*</w:t>
            </w:r>
          </w:p>
        </w:tc>
        <w:tc>
          <w:tcPr>
            <w:tcW w:w="1388" w:type="dxa"/>
            <w:vAlign w:val="center"/>
            <w:hideMark/>
          </w:tcPr>
          <w:p w14:paraId="786E825E" w14:textId="77777777" w:rsidR="005831AB" w:rsidRPr="00ED2A2B" w:rsidRDefault="005831AB" w:rsidP="006C4A9A">
            <w:pPr>
              <w:spacing w:line="480" w:lineRule="auto"/>
              <w:jc w:val="center"/>
              <w:rPr>
                <w:sz w:val="16"/>
                <w:szCs w:val="16"/>
                <w:lang w:eastAsia="en-GB"/>
              </w:rPr>
            </w:pPr>
            <w:r w:rsidRPr="00ED2A2B">
              <w:rPr>
                <w:sz w:val="16"/>
                <w:szCs w:val="16"/>
                <w:lang w:eastAsia="en-GB"/>
              </w:rPr>
              <w:t>-0.058</w:t>
            </w:r>
          </w:p>
        </w:tc>
      </w:tr>
      <w:tr w:rsidR="005831AB" w:rsidRPr="00ED2A2B" w14:paraId="48E28144" w14:textId="77777777" w:rsidTr="00684621">
        <w:trPr>
          <w:tblCellSpacing w:w="15" w:type="dxa"/>
        </w:trPr>
        <w:tc>
          <w:tcPr>
            <w:tcW w:w="1515" w:type="dxa"/>
            <w:vAlign w:val="center"/>
            <w:hideMark/>
          </w:tcPr>
          <w:p w14:paraId="19120FA8"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64EF4C63" w14:textId="77777777" w:rsidR="005831AB" w:rsidRPr="00ED2A2B" w:rsidRDefault="005831AB" w:rsidP="006C4A9A">
            <w:pPr>
              <w:spacing w:line="480" w:lineRule="auto"/>
              <w:jc w:val="center"/>
              <w:rPr>
                <w:sz w:val="16"/>
                <w:szCs w:val="16"/>
                <w:lang w:eastAsia="en-GB"/>
              </w:rPr>
            </w:pPr>
            <w:r w:rsidRPr="00ED2A2B">
              <w:rPr>
                <w:sz w:val="16"/>
                <w:szCs w:val="16"/>
                <w:lang w:eastAsia="en-GB"/>
              </w:rPr>
              <w:t>(0.187)</w:t>
            </w:r>
          </w:p>
        </w:tc>
        <w:tc>
          <w:tcPr>
            <w:tcW w:w="1277" w:type="dxa"/>
            <w:vAlign w:val="center"/>
            <w:hideMark/>
          </w:tcPr>
          <w:p w14:paraId="4B52602F" w14:textId="77777777" w:rsidR="005831AB" w:rsidRPr="00ED2A2B" w:rsidRDefault="005831AB" w:rsidP="006C4A9A">
            <w:pPr>
              <w:spacing w:line="480" w:lineRule="auto"/>
              <w:jc w:val="center"/>
              <w:rPr>
                <w:sz w:val="16"/>
                <w:szCs w:val="16"/>
                <w:lang w:eastAsia="en-GB"/>
              </w:rPr>
            </w:pPr>
            <w:r w:rsidRPr="00ED2A2B">
              <w:rPr>
                <w:sz w:val="16"/>
                <w:szCs w:val="16"/>
                <w:lang w:eastAsia="en-GB"/>
              </w:rPr>
              <w:t>(0.187)</w:t>
            </w:r>
          </w:p>
        </w:tc>
        <w:tc>
          <w:tcPr>
            <w:tcW w:w="1184" w:type="dxa"/>
            <w:vAlign w:val="center"/>
            <w:hideMark/>
          </w:tcPr>
          <w:p w14:paraId="3240CC55" w14:textId="77777777" w:rsidR="005831AB" w:rsidRPr="00ED2A2B" w:rsidRDefault="005831AB" w:rsidP="006C4A9A">
            <w:pPr>
              <w:spacing w:line="480" w:lineRule="auto"/>
              <w:jc w:val="center"/>
              <w:rPr>
                <w:sz w:val="16"/>
                <w:szCs w:val="16"/>
                <w:lang w:eastAsia="en-GB"/>
              </w:rPr>
            </w:pPr>
            <w:r w:rsidRPr="00ED2A2B">
              <w:rPr>
                <w:sz w:val="16"/>
                <w:szCs w:val="16"/>
                <w:lang w:eastAsia="en-GB"/>
              </w:rPr>
              <w:t>(0.197)</w:t>
            </w:r>
          </w:p>
        </w:tc>
        <w:tc>
          <w:tcPr>
            <w:tcW w:w="749" w:type="dxa"/>
            <w:vAlign w:val="center"/>
            <w:hideMark/>
          </w:tcPr>
          <w:p w14:paraId="7AEBA9E0" w14:textId="77777777" w:rsidR="005831AB" w:rsidRPr="00ED2A2B" w:rsidRDefault="005831AB" w:rsidP="006C4A9A">
            <w:pPr>
              <w:spacing w:line="480" w:lineRule="auto"/>
              <w:jc w:val="center"/>
              <w:rPr>
                <w:sz w:val="16"/>
                <w:szCs w:val="16"/>
                <w:lang w:eastAsia="en-GB"/>
              </w:rPr>
            </w:pPr>
            <w:r w:rsidRPr="00ED2A2B">
              <w:rPr>
                <w:sz w:val="16"/>
                <w:szCs w:val="16"/>
                <w:lang w:eastAsia="en-GB"/>
              </w:rPr>
              <w:t>(0.168)</w:t>
            </w:r>
          </w:p>
        </w:tc>
        <w:tc>
          <w:tcPr>
            <w:tcW w:w="1198" w:type="dxa"/>
            <w:vAlign w:val="center"/>
            <w:hideMark/>
          </w:tcPr>
          <w:p w14:paraId="3DE0DDC7" w14:textId="77777777" w:rsidR="005831AB" w:rsidRPr="00ED2A2B" w:rsidRDefault="005831AB" w:rsidP="006C4A9A">
            <w:pPr>
              <w:spacing w:line="480" w:lineRule="auto"/>
              <w:jc w:val="center"/>
              <w:rPr>
                <w:sz w:val="16"/>
                <w:szCs w:val="16"/>
                <w:lang w:eastAsia="en-GB"/>
              </w:rPr>
            </w:pPr>
            <w:r w:rsidRPr="00ED2A2B">
              <w:rPr>
                <w:sz w:val="16"/>
                <w:szCs w:val="16"/>
                <w:lang w:eastAsia="en-GB"/>
              </w:rPr>
              <w:t>(0.239)</w:t>
            </w:r>
          </w:p>
        </w:tc>
        <w:tc>
          <w:tcPr>
            <w:tcW w:w="1388" w:type="dxa"/>
            <w:vAlign w:val="center"/>
            <w:hideMark/>
          </w:tcPr>
          <w:p w14:paraId="76A8E83E" w14:textId="77777777" w:rsidR="005831AB" w:rsidRPr="00ED2A2B" w:rsidRDefault="005831AB" w:rsidP="006C4A9A">
            <w:pPr>
              <w:spacing w:line="480" w:lineRule="auto"/>
              <w:jc w:val="center"/>
              <w:rPr>
                <w:sz w:val="16"/>
                <w:szCs w:val="16"/>
                <w:lang w:eastAsia="en-GB"/>
              </w:rPr>
            </w:pPr>
            <w:r w:rsidRPr="00ED2A2B">
              <w:rPr>
                <w:sz w:val="16"/>
                <w:szCs w:val="16"/>
                <w:lang w:eastAsia="en-GB"/>
              </w:rPr>
              <w:t>(0.227)</w:t>
            </w:r>
          </w:p>
        </w:tc>
      </w:tr>
      <w:tr w:rsidR="005831AB" w:rsidRPr="00ED2A2B" w14:paraId="50D8983E" w14:textId="77777777" w:rsidTr="00684621">
        <w:trPr>
          <w:tblCellSpacing w:w="15" w:type="dxa"/>
        </w:trPr>
        <w:tc>
          <w:tcPr>
            <w:tcW w:w="1515" w:type="dxa"/>
            <w:vAlign w:val="center"/>
            <w:hideMark/>
          </w:tcPr>
          <w:p w14:paraId="3485F987"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12C27222" w14:textId="77777777" w:rsidR="005831AB" w:rsidRPr="00ED2A2B" w:rsidRDefault="005831AB" w:rsidP="006C4A9A">
            <w:pPr>
              <w:spacing w:line="480" w:lineRule="auto"/>
              <w:rPr>
                <w:sz w:val="16"/>
                <w:szCs w:val="16"/>
                <w:lang w:eastAsia="en-GB"/>
              </w:rPr>
            </w:pPr>
          </w:p>
        </w:tc>
        <w:tc>
          <w:tcPr>
            <w:tcW w:w="1277" w:type="dxa"/>
            <w:vAlign w:val="center"/>
            <w:hideMark/>
          </w:tcPr>
          <w:p w14:paraId="48A13DC5"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6CCB89FA"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57792CBC"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5EB61E4F"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0BB599C4" w14:textId="77777777" w:rsidR="005831AB" w:rsidRPr="00ED2A2B" w:rsidRDefault="005831AB" w:rsidP="006C4A9A">
            <w:pPr>
              <w:spacing w:line="480" w:lineRule="auto"/>
              <w:jc w:val="center"/>
              <w:rPr>
                <w:sz w:val="16"/>
                <w:szCs w:val="16"/>
                <w:lang w:eastAsia="en-GB"/>
              </w:rPr>
            </w:pPr>
          </w:p>
        </w:tc>
      </w:tr>
      <w:tr w:rsidR="005831AB" w:rsidRPr="00ED2A2B" w14:paraId="56841E80" w14:textId="77777777" w:rsidTr="00684621">
        <w:trPr>
          <w:tblCellSpacing w:w="15" w:type="dxa"/>
        </w:trPr>
        <w:tc>
          <w:tcPr>
            <w:tcW w:w="1515" w:type="dxa"/>
            <w:vAlign w:val="center"/>
            <w:hideMark/>
          </w:tcPr>
          <w:p w14:paraId="20556A87" w14:textId="77777777" w:rsidR="005831AB" w:rsidRPr="00ED2A2B" w:rsidRDefault="005831AB" w:rsidP="006C4A9A">
            <w:pPr>
              <w:spacing w:line="480" w:lineRule="auto"/>
              <w:rPr>
                <w:sz w:val="16"/>
                <w:szCs w:val="16"/>
                <w:lang w:eastAsia="en-GB"/>
              </w:rPr>
            </w:pPr>
            <w:r w:rsidRPr="00ED2A2B">
              <w:rPr>
                <w:sz w:val="16"/>
                <w:szCs w:val="16"/>
                <w:lang w:val="en-US"/>
              </w:rPr>
              <w:t>Fragmentation</w:t>
            </w:r>
          </w:p>
        </w:tc>
        <w:tc>
          <w:tcPr>
            <w:tcW w:w="953" w:type="dxa"/>
            <w:vAlign w:val="center"/>
            <w:hideMark/>
          </w:tcPr>
          <w:p w14:paraId="07E47505" w14:textId="77777777" w:rsidR="005831AB" w:rsidRPr="00ED2A2B" w:rsidRDefault="005831AB" w:rsidP="006C4A9A">
            <w:pPr>
              <w:spacing w:line="480" w:lineRule="auto"/>
              <w:jc w:val="center"/>
              <w:rPr>
                <w:sz w:val="16"/>
                <w:szCs w:val="16"/>
                <w:lang w:eastAsia="en-GB"/>
              </w:rPr>
            </w:pPr>
            <w:r w:rsidRPr="00ED2A2B">
              <w:rPr>
                <w:sz w:val="16"/>
                <w:szCs w:val="16"/>
                <w:lang w:eastAsia="en-GB"/>
              </w:rPr>
              <w:t>0.064</w:t>
            </w:r>
          </w:p>
        </w:tc>
        <w:tc>
          <w:tcPr>
            <w:tcW w:w="1277" w:type="dxa"/>
            <w:vAlign w:val="center"/>
            <w:hideMark/>
          </w:tcPr>
          <w:p w14:paraId="6269E83A" w14:textId="77777777" w:rsidR="005831AB" w:rsidRPr="00ED2A2B" w:rsidRDefault="005831AB" w:rsidP="006C4A9A">
            <w:pPr>
              <w:spacing w:line="480" w:lineRule="auto"/>
              <w:jc w:val="center"/>
              <w:rPr>
                <w:sz w:val="16"/>
                <w:szCs w:val="16"/>
                <w:lang w:eastAsia="en-GB"/>
              </w:rPr>
            </w:pPr>
            <w:r w:rsidRPr="00ED2A2B">
              <w:rPr>
                <w:sz w:val="16"/>
                <w:szCs w:val="16"/>
                <w:lang w:eastAsia="en-GB"/>
              </w:rPr>
              <w:t>0.087</w:t>
            </w:r>
          </w:p>
        </w:tc>
        <w:tc>
          <w:tcPr>
            <w:tcW w:w="1184" w:type="dxa"/>
            <w:vAlign w:val="center"/>
            <w:hideMark/>
          </w:tcPr>
          <w:p w14:paraId="13FEE7BE" w14:textId="77777777" w:rsidR="005831AB" w:rsidRPr="00ED2A2B" w:rsidRDefault="005831AB" w:rsidP="006C4A9A">
            <w:pPr>
              <w:spacing w:line="480" w:lineRule="auto"/>
              <w:jc w:val="center"/>
              <w:rPr>
                <w:sz w:val="16"/>
                <w:szCs w:val="16"/>
                <w:lang w:eastAsia="en-GB"/>
              </w:rPr>
            </w:pPr>
            <w:r w:rsidRPr="00ED2A2B">
              <w:rPr>
                <w:sz w:val="16"/>
                <w:szCs w:val="16"/>
                <w:lang w:eastAsia="en-GB"/>
              </w:rPr>
              <w:t>-0.091</w:t>
            </w:r>
          </w:p>
        </w:tc>
        <w:tc>
          <w:tcPr>
            <w:tcW w:w="749" w:type="dxa"/>
            <w:vAlign w:val="center"/>
            <w:hideMark/>
          </w:tcPr>
          <w:p w14:paraId="350D225D" w14:textId="77777777" w:rsidR="005831AB" w:rsidRPr="00ED2A2B" w:rsidRDefault="005831AB" w:rsidP="006C4A9A">
            <w:pPr>
              <w:spacing w:line="480" w:lineRule="auto"/>
              <w:jc w:val="center"/>
              <w:rPr>
                <w:sz w:val="16"/>
                <w:szCs w:val="16"/>
                <w:lang w:eastAsia="en-GB"/>
              </w:rPr>
            </w:pPr>
            <w:r w:rsidRPr="00ED2A2B">
              <w:rPr>
                <w:sz w:val="16"/>
                <w:szCs w:val="16"/>
                <w:lang w:eastAsia="en-GB"/>
              </w:rPr>
              <w:t>-0.092</w:t>
            </w:r>
          </w:p>
        </w:tc>
        <w:tc>
          <w:tcPr>
            <w:tcW w:w="1198" w:type="dxa"/>
            <w:vAlign w:val="center"/>
            <w:hideMark/>
          </w:tcPr>
          <w:p w14:paraId="53EC286B" w14:textId="77777777" w:rsidR="005831AB" w:rsidRPr="00ED2A2B" w:rsidRDefault="005831AB" w:rsidP="006C4A9A">
            <w:pPr>
              <w:spacing w:line="480" w:lineRule="auto"/>
              <w:jc w:val="center"/>
              <w:rPr>
                <w:sz w:val="16"/>
                <w:szCs w:val="16"/>
                <w:lang w:eastAsia="en-GB"/>
              </w:rPr>
            </w:pPr>
            <w:r w:rsidRPr="00ED2A2B">
              <w:rPr>
                <w:sz w:val="16"/>
                <w:szCs w:val="16"/>
                <w:lang w:eastAsia="en-GB"/>
              </w:rPr>
              <w:t>0.015</w:t>
            </w:r>
          </w:p>
        </w:tc>
        <w:tc>
          <w:tcPr>
            <w:tcW w:w="1388" w:type="dxa"/>
            <w:vAlign w:val="center"/>
            <w:hideMark/>
          </w:tcPr>
          <w:p w14:paraId="25D77A86" w14:textId="77777777" w:rsidR="005831AB" w:rsidRPr="00ED2A2B" w:rsidRDefault="005831AB" w:rsidP="006C4A9A">
            <w:pPr>
              <w:spacing w:line="480" w:lineRule="auto"/>
              <w:jc w:val="center"/>
              <w:rPr>
                <w:sz w:val="16"/>
                <w:szCs w:val="16"/>
                <w:lang w:eastAsia="en-GB"/>
              </w:rPr>
            </w:pPr>
            <w:r w:rsidRPr="00ED2A2B">
              <w:rPr>
                <w:sz w:val="16"/>
                <w:szCs w:val="16"/>
                <w:lang w:eastAsia="en-GB"/>
              </w:rPr>
              <w:t>-0.091</w:t>
            </w:r>
          </w:p>
        </w:tc>
      </w:tr>
      <w:tr w:rsidR="005831AB" w:rsidRPr="00ED2A2B" w14:paraId="45978027" w14:textId="77777777" w:rsidTr="00684621">
        <w:trPr>
          <w:tblCellSpacing w:w="15" w:type="dxa"/>
        </w:trPr>
        <w:tc>
          <w:tcPr>
            <w:tcW w:w="1515" w:type="dxa"/>
            <w:vAlign w:val="center"/>
            <w:hideMark/>
          </w:tcPr>
          <w:p w14:paraId="2592FAB4"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12A89BF1" w14:textId="77777777" w:rsidR="005831AB" w:rsidRPr="00ED2A2B" w:rsidRDefault="005831AB" w:rsidP="006C4A9A">
            <w:pPr>
              <w:spacing w:line="480" w:lineRule="auto"/>
              <w:jc w:val="center"/>
              <w:rPr>
                <w:sz w:val="16"/>
                <w:szCs w:val="16"/>
                <w:lang w:eastAsia="en-GB"/>
              </w:rPr>
            </w:pPr>
            <w:r w:rsidRPr="00ED2A2B">
              <w:rPr>
                <w:sz w:val="16"/>
                <w:szCs w:val="16"/>
                <w:lang w:eastAsia="en-GB"/>
              </w:rPr>
              <w:t>(0.144)</w:t>
            </w:r>
          </w:p>
        </w:tc>
        <w:tc>
          <w:tcPr>
            <w:tcW w:w="1277" w:type="dxa"/>
            <w:vAlign w:val="center"/>
            <w:hideMark/>
          </w:tcPr>
          <w:p w14:paraId="69732A24" w14:textId="77777777" w:rsidR="005831AB" w:rsidRPr="00ED2A2B" w:rsidRDefault="005831AB" w:rsidP="006C4A9A">
            <w:pPr>
              <w:spacing w:line="480" w:lineRule="auto"/>
              <w:jc w:val="center"/>
              <w:rPr>
                <w:sz w:val="16"/>
                <w:szCs w:val="16"/>
                <w:lang w:eastAsia="en-GB"/>
              </w:rPr>
            </w:pPr>
            <w:r w:rsidRPr="00ED2A2B">
              <w:rPr>
                <w:sz w:val="16"/>
                <w:szCs w:val="16"/>
                <w:lang w:eastAsia="en-GB"/>
              </w:rPr>
              <w:t>(0.144)</w:t>
            </w:r>
          </w:p>
        </w:tc>
        <w:tc>
          <w:tcPr>
            <w:tcW w:w="1184" w:type="dxa"/>
            <w:vAlign w:val="center"/>
            <w:hideMark/>
          </w:tcPr>
          <w:p w14:paraId="02248CC3" w14:textId="77777777" w:rsidR="005831AB" w:rsidRPr="00ED2A2B" w:rsidRDefault="005831AB" w:rsidP="006C4A9A">
            <w:pPr>
              <w:spacing w:line="480" w:lineRule="auto"/>
              <w:jc w:val="center"/>
              <w:rPr>
                <w:sz w:val="16"/>
                <w:szCs w:val="16"/>
                <w:lang w:eastAsia="en-GB"/>
              </w:rPr>
            </w:pPr>
            <w:r w:rsidRPr="00ED2A2B">
              <w:rPr>
                <w:sz w:val="16"/>
                <w:szCs w:val="16"/>
                <w:lang w:eastAsia="en-GB"/>
              </w:rPr>
              <w:t>(0.152)</w:t>
            </w:r>
          </w:p>
        </w:tc>
        <w:tc>
          <w:tcPr>
            <w:tcW w:w="749" w:type="dxa"/>
            <w:vAlign w:val="center"/>
            <w:hideMark/>
          </w:tcPr>
          <w:p w14:paraId="4F38B49C" w14:textId="77777777" w:rsidR="005831AB" w:rsidRPr="00ED2A2B" w:rsidRDefault="005831AB" w:rsidP="006C4A9A">
            <w:pPr>
              <w:spacing w:line="480" w:lineRule="auto"/>
              <w:jc w:val="center"/>
              <w:rPr>
                <w:sz w:val="16"/>
                <w:szCs w:val="16"/>
                <w:lang w:eastAsia="en-GB"/>
              </w:rPr>
            </w:pPr>
            <w:r w:rsidRPr="00ED2A2B">
              <w:rPr>
                <w:sz w:val="16"/>
                <w:szCs w:val="16"/>
                <w:lang w:eastAsia="en-GB"/>
              </w:rPr>
              <w:t>(0.129)</w:t>
            </w:r>
          </w:p>
        </w:tc>
        <w:tc>
          <w:tcPr>
            <w:tcW w:w="1198" w:type="dxa"/>
            <w:vAlign w:val="center"/>
            <w:hideMark/>
          </w:tcPr>
          <w:p w14:paraId="4D759F1D" w14:textId="77777777" w:rsidR="005831AB" w:rsidRPr="00ED2A2B" w:rsidRDefault="005831AB" w:rsidP="006C4A9A">
            <w:pPr>
              <w:spacing w:line="480" w:lineRule="auto"/>
              <w:jc w:val="center"/>
              <w:rPr>
                <w:sz w:val="16"/>
                <w:szCs w:val="16"/>
                <w:lang w:eastAsia="en-GB"/>
              </w:rPr>
            </w:pPr>
            <w:r w:rsidRPr="00ED2A2B">
              <w:rPr>
                <w:sz w:val="16"/>
                <w:szCs w:val="16"/>
                <w:lang w:eastAsia="en-GB"/>
              </w:rPr>
              <w:t>(0.185)</w:t>
            </w:r>
          </w:p>
        </w:tc>
        <w:tc>
          <w:tcPr>
            <w:tcW w:w="1388" w:type="dxa"/>
            <w:vAlign w:val="center"/>
            <w:hideMark/>
          </w:tcPr>
          <w:p w14:paraId="3465EF3B" w14:textId="77777777" w:rsidR="005831AB" w:rsidRPr="00ED2A2B" w:rsidRDefault="005831AB" w:rsidP="006C4A9A">
            <w:pPr>
              <w:spacing w:line="480" w:lineRule="auto"/>
              <w:jc w:val="center"/>
              <w:rPr>
                <w:sz w:val="16"/>
                <w:szCs w:val="16"/>
                <w:lang w:eastAsia="en-GB"/>
              </w:rPr>
            </w:pPr>
            <w:r w:rsidRPr="00ED2A2B">
              <w:rPr>
                <w:sz w:val="16"/>
                <w:szCs w:val="16"/>
                <w:lang w:eastAsia="en-GB"/>
              </w:rPr>
              <w:t>(0.175)</w:t>
            </w:r>
          </w:p>
        </w:tc>
      </w:tr>
      <w:tr w:rsidR="005831AB" w:rsidRPr="00ED2A2B" w14:paraId="4450A591" w14:textId="77777777" w:rsidTr="00684621">
        <w:trPr>
          <w:tblCellSpacing w:w="15" w:type="dxa"/>
        </w:trPr>
        <w:tc>
          <w:tcPr>
            <w:tcW w:w="1515" w:type="dxa"/>
            <w:vAlign w:val="center"/>
            <w:hideMark/>
          </w:tcPr>
          <w:p w14:paraId="601C2A36"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338C55D9" w14:textId="77777777" w:rsidR="005831AB" w:rsidRPr="00ED2A2B" w:rsidRDefault="005831AB" w:rsidP="006C4A9A">
            <w:pPr>
              <w:spacing w:line="480" w:lineRule="auto"/>
              <w:rPr>
                <w:sz w:val="16"/>
                <w:szCs w:val="16"/>
                <w:lang w:eastAsia="en-GB"/>
              </w:rPr>
            </w:pPr>
          </w:p>
        </w:tc>
        <w:tc>
          <w:tcPr>
            <w:tcW w:w="1277" w:type="dxa"/>
            <w:vAlign w:val="center"/>
            <w:hideMark/>
          </w:tcPr>
          <w:p w14:paraId="29C645D1"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3671308D"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2F6071F5"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22008A97"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09D17A62" w14:textId="77777777" w:rsidR="005831AB" w:rsidRPr="00ED2A2B" w:rsidRDefault="005831AB" w:rsidP="006C4A9A">
            <w:pPr>
              <w:spacing w:line="480" w:lineRule="auto"/>
              <w:jc w:val="center"/>
              <w:rPr>
                <w:sz w:val="16"/>
                <w:szCs w:val="16"/>
                <w:lang w:eastAsia="en-GB"/>
              </w:rPr>
            </w:pPr>
          </w:p>
        </w:tc>
      </w:tr>
      <w:tr w:rsidR="005831AB" w:rsidRPr="00ED2A2B" w14:paraId="2A717598" w14:textId="77777777" w:rsidTr="00684621">
        <w:trPr>
          <w:tblCellSpacing w:w="15" w:type="dxa"/>
        </w:trPr>
        <w:tc>
          <w:tcPr>
            <w:tcW w:w="1515" w:type="dxa"/>
            <w:vAlign w:val="center"/>
            <w:hideMark/>
          </w:tcPr>
          <w:p w14:paraId="64EC8CB5" w14:textId="77777777" w:rsidR="005831AB" w:rsidRPr="00ED2A2B" w:rsidRDefault="005831AB" w:rsidP="006C4A9A">
            <w:pPr>
              <w:spacing w:line="480" w:lineRule="auto"/>
              <w:rPr>
                <w:sz w:val="16"/>
                <w:szCs w:val="16"/>
                <w:lang w:eastAsia="en-GB"/>
              </w:rPr>
            </w:pPr>
            <w:r w:rsidRPr="00ED2A2B">
              <w:rPr>
                <w:sz w:val="16"/>
                <w:szCs w:val="16"/>
                <w:lang w:val="en-US"/>
              </w:rPr>
              <w:t>Polarization</w:t>
            </w:r>
          </w:p>
        </w:tc>
        <w:tc>
          <w:tcPr>
            <w:tcW w:w="953" w:type="dxa"/>
            <w:vAlign w:val="center"/>
            <w:hideMark/>
          </w:tcPr>
          <w:p w14:paraId="61DEDE35" w14:textId="77777777" w:rsidR="005831AB" w:rsidRPr="00ED2A2B" w:rsidRDefault="005831AB" w:rsidP="006C4A9A">
            <w:pPr>
              <w:spacing w:line="480" w:lineRule="auto"/>
              <w:jc w:val="center"/>
              <w:rPr>
                <w:sz w:val="16"/>
                <w:szCs w:val="16"/>
                <w:lang w:eastAsia="en-GB"/>
              </w:rPr>
            </w:pPr>
            <w:r w:rsidRPr="00ED2A2B">
              <w:rPr>
                <w:sz w:val="16"/>
                <w:szCs w:val="16"/>
                <w:lang w:eastAsia="en-GB"/>
              </w:rPr>
              <w:t>-0.146</w:t>
            </w:r>
          </w:p>
        </w:tc>
        <w:tc>
          <w:tcPr>
            <w:tcW w:w="1277" w:type="dxa"/>
            <w:vAlign w:val="center"/>
            <w:hideMark/>
          </w:tcPr>
          <w:p w14:paraId="3DFF8B05" w14:textId="77777777" w:rsidR="005831AB" w:rsidRPr="00ED2A2B" w:rsidRDefault="005831AB" w:rsidP="006C4A9A">
            <w:pPr>
              <w:spacing w:line="480" w:lineRule="auto"/>
              <w:jc w:val="center"/>
              <w:rPr>
                <w:sz w:val="16"/>
                <w:szCs w:val="16"/>
                <w:lang w:eastAsia="en-GB"/>
              </w:rPr>
            </w:pPr>
            <w:r w:rsidRPr="00ED2A2B">
              <w:rPr>
                <w:sz w:val="16"/>
                <w:szCs w:val="16"/>
                <w:lang w:eastAsia="en-GB"/>
              </w:rPr>
              <w:t>-0.078</w:t>
            </w:r>
          </w:p>
        </w:tc>
        <w:tc>
          <w:tcPr>
            <w:tcW w:w="1184" w:type="dxa"/>
            <w:vAlign w:val="center"/>
            <w:hideMark/>
          </w:tcPr>
          <w:p w14:paraId="0F850AA6" w14:textId="77777777" w:rsidR="005831AB" w:rsidRPr="00ED2A2B" w:rsidRDefault="005831AB" w:rsidP="006C4A9A">
            <w:pPr>
              <w:spacing w:line="480" w:lineRule="auto"/>
              <w:jc w:val="center"/>
              <w:rPr>
                <w:sz w:val="16"/>
                <w:szCs w:val="16"/>
                <w:lang w:eastAsia="en-GB"/>
              </w:rPr>
            </w:pPr>
            <w:r w:rsidRPr="00ED2A2B">
              <w:rPr>
                <w:sz w:val="16"/>
                <w:szCs w:val="16"/>
                <w:lang w:eastAsia="en-GB"/>
              </w:rPr>
              <w:t>-0.136</w:t>
            </w:r>
          </w:p>
        </w:tc>
        <w:tc>
          <w:tcPr>
            <w:tcW w:w="749" w:type="dxa"/>
            <w:vAlign w:val="center"/>
            <w:hideMark/>
          </w:tcPr>
          <w:p w14:paraId="7DF62EE2" w14:textId="77777777" w:rsidR="005831AB" w:rsidRPr="00ED2A2B" w:rsidRDefault="005831AB" w:rsidP="006C4A9A">
            <w:pPr>
              <w:spacing w:line="480" w:lineRule="auto"/>
              <w:jc w:val="center"/>
              <w:rPr>
                <w:sz w:val="16"/>
                <w:szCs w:val="16"/>
                <w:lang w:eastAsia="en-GB"/>
              </w:rPr>
            </w:pPr>
            <w:r w:rsidRPr="00ED2A2B">
              <w:rPr>
                <w:sz w:val="16"/>
                <w:szCs w:val="16"/>
                <w:lang w:eastAsia="en-GB"/>
              </w:rPr>
              <w:t>-0.074</w:t>
            </w:r>
          </w:p>
        </w:tc>
        <w:tc>
          <w:tcPr>
            <w:tcW w:w="1198" w:type="dxa"/>
            <w:vAlign w:val="center"/>
            <w:hideMark/>
          </w:tcPr>
          <w:p w14:paraId="68719739" w14:textId="77777777" w:rsidR="005831AB" w:rsidRPr="00ED2A2B" w:rsidRDefault="005831AB" w:rsidP="006C4A9A">
            <w:pPr>
              <w:spacing w:line="480" w:lineRule="auto"/>
              <w:jc w:val="center"/>
              <w:rPr>
                <w:sz w:val="16"/>
                <w:szCs w:val="16"/>
                <w:lang w:eastAsia="en-GB"/>
              </w:rPr>
            </w:pPr>
            <w:r w:rsidRPr="00ED2A2B">
              <w:rPr>
                <w:sz w:val="16"/>
                <w:szCs w:val="16"/>
                <w:lang w:eastAsia="en-GB"/>
              </w:rPr>
              <w:t>-0.250</w:t>
            </w:r>
          </w:p>
        </w:tc>
        <w:tc>
          <w:tcPr>
            <w:tcW w:w="1388" w:type="dxa"/>
            <w:vAlign w:val="center"/>
            <w:hideMark/>
          </w:tcPr>
          <w:p w14:paraId="68C3611D" w14:textId="77777777" w:rsidR="005831AB" w:rsidRPr="00ED2A2B" w:rsidRDefault="005831AB" w:rsidP="006C4A9A">
            <w:pPr>
              <w:spacing w:line="480" w:lineRule="auto"/>
              <w:jc w:val="center"/>
              <w:rPr>
                <w:sz w:val="16"/>
                <w:szCs w:val="16"/>
                <w:lang w:eastAsia="en-GB"/>
              </w:rPr>
            </w:pPr>
            <w:r w:rsidRPr="00ED2A2B">
              <w:rPr>
                <w:sz w:val="16"/>
                <w:szCs w:val="16"/>
                <w:lang w:eastAsia="en-GB"/>
              </w:rPr>
              <w:t>-0.037</w:t>
            </w:r>
          </w:p>
        </w:tc>
      </w:tr>
      <w:tr w:rsidR="005831AB" w:rsidRPr="00ED2A2B" w14:paraId="13D96806" w14:textId="77777777" w:rsidTr="00684621">
        <w:trPr>
          <w:tblCellSpacing w:w="15" w:type="dxa"/>
        </w:trPr>
        <w:tc>
          <w:tcPr>
            <w:tcW w:w="1515" w:type="dxa"/>
            <w:vAlign w:val="center"/>
            <w:hideMark/>
          </w:tcPr>
          <w:p w14:paraId="5DB91CD0"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2193342D" w14:textId="77777777" w:rsidR="005831AB" w:rsidRPr="00ED2A2B" w:rsidRDefault="005831AB" w:rsidP="006C4A9A">
            <w:pPr>
              <w:spacing w:line="480" w:lineRule="auto"/>
              <w:jc w:val="center"/>
              <w:rPr>
                <w:sz w:val="16"/>
                <w:szCs w:val="16"/>
                <w:lang w:eastAsia="en-GB"/>
              </w:rPr>
            </w:pPr>
            <w:r w:rsidRPr="00ED2A2B">
              <w:rPr>
                <w:sz w:val="16"/>
                <w:szCs w:val="16"/>
                <w:lang w:eastAsia="en-GB"/>
              </w:rPr>
              <w:t>(0.133)</w:t>
            </w:r>
          </w:p>
        </w:tc>
        <w:tc>
          <w:tcPr>
            <w:tcW w:w="1277" w:type="dxa"/>
            <w:vAlign w:val="center"/>
            <w:hideMark/>
          </w:tcPr>
          <w:p w14:paraId="2745694E" w14:textId="77777777" w:rsidR="005831AB" w:rsidRPr="00ED2A2B" w:rsidRDefault="005831AB" w:rsidP="006C4A9A">
            <w:pPr>
              <w:spacing w:line="480" w:lineRule="auto"/>
              <w:jc w:val="center"/>
              <w:rPr>
                <w:sz w:val="16"/>
                <w:szCs w:val="16"/>
                <w:lang w:eastAsia="en-GB"/>
              </w:rPr>
            </w:pPr>
            <w:r w:rsidRPr="00ED2A2B">
              <w:rPr>
                <w:sz w:val="16"/>
                <w:szCs w:val="16"/>
                <w:lang w:eastAsia="en-GB"/>
              </w:rPr>
              <w:t>(0.133)</w:t>
            </w:r>
          </w:p>
        </w:tc>
        <w:tc>
          <w:tcPr>
            <w:tcW w:w="1184" w:type="dxa"/>
            <w:vAlign w:val="center"/>
            <w:hideMark/>
          </w:tcPr>
          <w:p w14:paraId="2CE5AFB3" w14:textId="77777777" w:rsidR="005831AB" w:rsidRPr="00ED2A2B" w:rsidRDefault="005831AB" w:rsidP="006C4A9A">
            <w:pPr>
              <w:spacing w:line="480" w:lineRule="auto"/>
              <w:jc w:val="center"/>
              <w:rPr>
                <w:sz w:val="16"/>
                <w:szCs w:val="16"/>
                <w:lang w:eastAsia="en-GB"/>
              </w:rPr>
            </w:pPr>
            <w:r w:rsidRPr="00ED2A2B">
              <w:rPr>
                <w:sz w:val="16"/>
                <w:szCs w:val="16"/>
                <w:lang w:eastAsia="en-GB"/>
              </w:rPr>
              <w:t>(0.140)</w:t>
            </w:r>
          </w:p>
        </w:tc>
        <w:tc>
          <w:tcPr>
            <w:tcW w:w="749" w:type="dxa"/>
            <w:vAlign w:val="center"/>
            <w:hideMark/>
          </w:tcPr>
          <w:p w14:paraId="0292421E" w14:textId="77777777" w:rsidR="005831AB" w:rsidRPr="00ED2A2B" w:rsidRDefault="005831AB" w:rsidP="006C4A9A">
            <w:pPr>
              <w:spacing w:line="480" w:lineRule="auto"/>
              <w:jc w:val="center"/>
              <w:rPr>
                <w:sz w:val="16"/>
                <w:szCs w:val="16"/>
                <w:lang w:eastAsia="en-GB"/>
              </w:rPr>
            </w:pPr>
            <w:r w:rsidRPr="00ED2A2B">
              <w:rPr>
                <w:sz w:val="16"/>
                <w:szCs w:val="16"/>
                <w:lang w:eastAsia="en-GB"/>
              </w:rPr>
              <w:t>(0.119)</w:t>
            </w:r>
          </w:p>
        </w:tc>
        <w:tc>
          <w:tcPr>
            <w:tcW w:w="1198" w:type="dxa"/>
            <w:vAlign w:val="center"/>
            <w:hideMark/>
          </w:tcPr>
          <w:p w14:paraId="3FFF3571" w14:textId="77777777" w:rsidR="005831AB" w:rsidRPr="00ED2A2B" w:rsidRDefault="005831AB" w:rsidP="006C4A9A">
            <w:pPr>
              <w:spacing w:line="480" w:lineRule="auto"/>
              <w:jc w:val="center"/>
              <w:rPr>
                <w:sz w:val="16"/>
                <w:szCs w:val="16"/>
                <w:lang w:eastAsia="en-GB"/>
              </w:rPr>
            </w:pPr>
            <w:r w:rsidRPr="00ED2A2B">
              <w:rPr>
                <w:sz w:val="16"/>
                <w:szCs w:val="16"/>
                <w:lang w:eastAsia="en-GB"/>
              </w:rPr>
              <w:t>(0.170)</w:t>
            </w:r>
          </w:p>
        </w:tc>
        <w:tc>
          <w:tcPr>
            <w:tcW w:w="1388" w:type="dxa"/>
            <w:vAlign w:val="center"/>
            <w:hideMark/>
          </w:tcPr>
          <w:p w14:paraId="3CB200E7" w14:textId="77777777" w:rsidR="005831AB" w:rsidRPr="00ED2A2B" w:rsidRDefault="005831AB" w:rsidP="006C4A9A">
            <w:pPr>
              <w:spacing w:line="480" w:lineRule="auto"/>
              <w:jc w:val="center"/>
              <w:rPr>
                <w:sz w:val="16"/>
                <w:szCs w:val="16"/>
                <w:lang w:eastAsia="en-GB"/>
              </w:rPr>
            </w:pPr>
            <w:r w:rsidRPr="00ED2A2B">
              <w:rPr>
                <w:sz w:val="16"/>
                <w:szCs w:val="16"/>
                <w:lang w:eastAsia="en-GB"/>
              </w:rPr>
              <w:t>(0.161)</w:t>
            </w:r>
          </w:p>
        </w:tc>
      </w:tr>
      <w:tr w:rsidR="005831AB" w:rsidRPr="00ED2A2B" w14:paraId="0B1843E4" w14:textId="77777777" w:rsidTr="00684621">
        <w:trPr>
          <w:tblCellSpacing w:w="15" w:type="dxa"/>
        </w:trPr>
        <w:tc>
          <w:tcPr>
            <w:tcW w:w="1515" w:type="dxa"/>
            <w:vAlign w:val="center"/>
            <w:hideMark/>
          </w:tcPr>
          <w:p w14:paraId="16787A4F"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26F8F128" w14:textId="77777777" w:rsidR="005831AB" w:rsidRPr="00ED2A2B" w:rsidRDefault="005831AB" w:rsidP="006C4A9A">
            <w:pPr>
              <w:spacing w:line="480" w:lineRule="auto"/>
              <w:rPr>
                <w:sz w:val="16"/>
                <w:szCs w:val="16"/>
                <w:lang w:eastAsia="en-GB"/>
              </w:rPr>
            </w:pPr>
          </w:p>
        </w:tc>
        <w:tc>
          <w:tcPr>
            <w:tcW w:w="1277" w:type="dxa"/>
            <w:vAlign w:val="center"/>
            <w:hideMark/>
          </w:tcPr>
          <w:p w14:paraId="374857CF"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6D5D7697"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359B6941"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2621B9C2"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76E00477" w14:textId="77777777" w:rsidR="005831AB" w:rsidRPr="00ED2A2B" w:rsidRDefault="005831AB" w:rsidP="006C4A9A">
            <w:pPr>
              <w:spacing w:line="480" w:lineRule="auto"/>
              <w:jc w:val="center"/>
              <w:rPr>
                <w:sz w:val="16"/>
                <w:szCs w:val="16"/>
                <w:lang w:eastAsia="en-GB"/>
              </w:rPr>
            </w:pPr>
          </w:p>
        </w:tc>
      </w:tr>
      <w:tr w:rsidR="005831AB" w:rsidRPr="00ED2A2B" w14:paraId="1F12DB1E" w14:textId="77777777" w:rsidTr="00684621">
        <w:trPr>
          <w:tblCellSpacing w:w="15" w:type="dxa"/>
        </w:trPr>
        <w:tc>
          <w:tcPr>
            <w:tcW w:w="1515" w:type="dxa"/>
            <w:vAlign w:val="center"/>
            <w:hideMark/>
          </w:tcPr>
          <w:p w14:paraId="3CF142A4" w14:textId="77777777" w:rsidR="005831AB" w:rsidRPr="00ED2A2B" w:rsidRDefault="005831AB" w:rsidP="006C4A9A">
            <w:pPr>
              <w:spacing w:line="480" w:lineRule="auto"/>
              <w:rPr>
                <w:sz w:val="16"/>
                <w:szCs w:val="16"/>
                <w:lang w:eastAsia="en-GB"/>
              </w:rPr>
            </w:pPr>
            <w:r w:rsidRPr="00ED2A2B">
              <w:rPr>
                <w:sz w:val="16"/>
                <w:szCs w:val="16"/>
                <w:lang w:val="en-US"/>
              </w:rPr>
              <w:t>Volatility</w:t>
            </w:r>
          </w:p>
        </w:tc>
        <w:tc>
          <w:tcPr>
            <w:tcW w:w="953" w:type="dxa"/>
            <w:vAlign w:val="center"/>
            <w:hideMark/>
          </w:tcPr>
          <w:p w14:paraId="0E966BFE" w14:textId="77777777" w:rsidR="005831AB" w:rsidRPr="00ED2A2B" w:rsidRDefault="005831AB" w:rsidP="006C4A9A">
            <w:pPr>
              <w:spacing w:line="480" w:lineRule="auto"/>
              <w:jc w:val="center"/>
              <w:rPr>
                <w:sz w:val="16"/>
                <w:szCs w:val="16"/>
                <w:lang w:eastAsia="en-GB"/>
              </w:rPr>
            </w:pPr>
            <w:r w:rsidRPr="00ED2A2B">
              <w:rPr>
                <w:sz w:val="16"/>
                <w:szCs w:val="16"/>
                <w:lang w:eastAsia="en-GB"/>
              </w:rPr>
              <w:t>-0.204</w:t>
            </w:r>
          </w:p>
        </w:tc>
        <w:tc>
          <w:tcPr>
            <w:tcW w:w="1277" w:type="dxa"/>
            <w:vAlign w:val="center"/>
            <w:hideMark/>
          </w:tcPr>
          <w:p w14:paraId="3BB99DA8" w14:textId="77777777" w:rsidR="005831AB" w:rsidRPr="00ED2A2B" w:rsidRDefault="005831AB" w:rsidP="006C4A9A">
            <w:pPr>
              <w:spacing w:line="480" w:lineRule="auto"/>
              <w:jc w:val="center"/>
              <w:rPr>
                <w:sz w:val="16"/>
                <w:szCs w:val="16"/>
                <w:lang w:eastAsia="en-GB"/>
              </w:rPr>
            </w:pPr>
            <w:r w:rsidRPr="00ED2A2B">
              <w:rPr>
                <w:sz w:val="16"/>
                <w:szCs w:val="16"/>
                <w:lang w:eastAsia="en-GB"/>
              </w:rPr>
              <w:t>-0.237</w:t>
            </w:r>
          </w:p>
        </w:tc>
        <w:tc>
          <w:tcPr>
            <w:tcW w:w="1184" w:type="dxa"/>
            <w:vAlign w:val="center"/>
            <w:hideMark/>
          </w:tcPr>
          <w:p w14:paraId="5AE1FA37" w14:textId="77777777" w:rsidR="005831AB" w:rsidRPr="00ED2A2B" w:rsidRDefault="005831AB" w:rsidP="006C4A9A">
            <w:pPr>
              <w:spacing w:line="480" w:lineRule="auto"/>
              <w:jc w:val="center"/>
              <w:rPr>
                <w:sz w:val="16"/>
                <w:szCs w:val="16"/>
                <w:lang w:eastAsia="en-GB"/>
              </w:rPr>
            </w:pPr>
            <w:r w:rsidRPr="00ED2A2B">
              <w:rPr>
                <w:sz w:val="16"/>
                <w:szCs w:val="16"/>
                <w:lang w:eastAsia="en-GB"/>
              </w:rPr>
              <w:t>-0.270</w:t>
            </w:r>
          </w:p>
        </w:tc>
        <w:tc>
          <w:tcPr>
            <w:tcW w:w="749" w:type="dxa"/>
            <w:vAlign w:val="center"/>
            <w:hideMark/>
          </w:tcPr>
          <w:p w14:paraId="2A48F50F" w14:textId="77777777" w:rsidR="005831AB" w:rsidRPr="00ED2A2B" w:rsidRDefault="005831AB" w:rsidP="006C4A9A">
            <w:pPr>
              <w:spacing w:line="480" w:lineRule="auto"/>
              <w:jc w:val="center"/>
              <w:rPr>
                <w:sz w:val="16"/>
                <w:szCs w:val="16"/>
                <w:lang w:eastAsia="en-GB"/>
              </w:rPr>
            </w:pPr>
            <w:r w:rsidRPr="00ED2A2B">
              <w:rPr>
                <w:sz w:val="16"/>
                <w:szCs w:val="16"/>
                <w:lang w:eastAsia="en-GB"/>
              </w:rPr>
              <w:t>-0.267</w:t>
            </w:r>
            <w:r w:rsidRPr="00ED2A2B">
              <w:rPr>
                <w:sz w:val="16"/>
                <w:szCs w:val="16"/>
                <w:vertAlign w:val="superscript"/>
                <w:lang w:eastAsia="en-GB"/>
              </w:rPr>
              <w:t>*</w:t>
            </w:r>
          </w:p>
        </w:tc>
        <w:tc>
          <w:tcPr>
            <w:tcW w:w="1198" w:type="dxa"/>
            <w:vAlign w:val="center"/>
            <w:hideMark/>
          </w:tcPr>
          <w:p w14:paraId="4BEE1B90" w14:textId="77777777" w:rsidR="005831AB" w:rsidRPr="00ED2A2B" w:rsidRDefault="005831AB" w:rsidP="006C4A9A">
            <w:pPr>
              <w:spacing w:line="480" w:lineRule="auto"/>
              <w:jc w:val="center"/>
              <w:rPr>
                <w:sz w:val="16"/>
                <w:szCs w:val="16"/>
                <w:lang w:eastAsia="en-GB"/>
              </w:rPr>
            </w:pPr>
            <w:r w:rsidRPr="00ED2A2B">
              <w:rPr>
                <w:sz w:val="16"/>
                <w:szCs w:val="16"/>
                <w:lang w:eastAsia="en-GB"/>
              </w:rPr>
              <w:t>-0.420</w:t>
            </w:r>
            <w:r w:rsidRPr="00ED2A2B">
              <w:rPr>
                <w:sz w:val="16"/>
                <w:szCs w:val="16"/>
                <w:vertAlign w:val="superscript"/>
                <w:lang w:eastAsia="en-GB"/>
              </w:rPr>
              <w:t>*</w:t>
            </w:r>
          </w:p>
        </w:tc>
        <w:tc>
          <w:tcPr>
            <w:tcW w:w="1388" w:type="dxa"/>
            <w:vAlign w:val="center"/>
            <w:hideMark/>
          </w:tcPr>
          <w:p w14:paraId="08A4385C" w14:textId="77777777" w:rsidR="005831AB" w:rsidRPr="00ED2A2B" w:rsidRDefault="005831AB" w:rsidP="006C4A9A">
            <w:pPr>
              <w:spacing w:line="480" w:lineRule="auto"/>
              <w:jc w:val="center"/>
              <w:rPr>
                <w:sz w:val="16"/>
                <w:szCs w:val="16"/>
                <w:lang w:eastAsia="en-GB"/>
              </w:rPr>
            </w:pPr>
            <w:r w:rsidRPr="00ED2A2B">
              <w:rPr>
                <w:sz w:val="16"/>
                <w:szCs w:val="16"/>
                <w:lang w:eastAsia="en-GB"/>
              </w:rPr>
              <w:t>-0.031</w:t>
            </w:r>
          </w:p>
        </w:tc>
      </w:tr>
      <w:tr w:rsidR="005831AB" w:rsidRPr="00ED2A2B" w14:paraId="2731DAB3" w14:textId="77777777" w:rsidTr="00684621">
        <w:trPr>
          <w:tblCellSpacing w:w="15" w:type="dxa"/>
        </w:trPr>
        <w:tc>
          <w:tcPr>
            <w:tcW w:w="1515" w:type="dxa"/>
            <w:vAlign w:val="center"/>
            <w:hideMark/>
          </w:tcPr>
          <w:p w14:paraId="316CE27E"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3939D863" w14:textId="77777777" w:rsidR="005831AB" w:rsidRPr="00ED2A2B" w:rsidRDefault="005831AB" w:rsidP="006C4A9A">
            <w:pPr>
              <w:spacing w:line="480" w:lineRule="auto"/>
              <w:jc w:val="center"/>
              <w:rPr>
                <w:sz w:val="16"/>
                <w:szCs w:val="16"/>
                <w:lang w:eastAsia="en-GB"/>
              </w:rPr>
            </w:pPr>
            <w:r w:rsidRPr="00ED2A2B">
              <w:rPr>
                <w:sz w:val="16"/>
                <w:szCs w:val="16"/>
                <w:lang w:eastAsia="en-GB"/>
              </w:rPr>
              <w:t>(0.130)</w:t>
            </w:r>
          </w:p>
        </w:tc>
        <w:tc>
          <w:tcPr>
            <w:tcW w:w="1277" w:type="dxa"/>
            <w:vAlign w:val="center"/>
            <w:hideMark/>
          </w:tcPr>
          <w:p w14:paraId="7B2F14EB" w14:textId="77777777" w:rsidR="005831AB" w:rsidRPr="00ED2A2B" w:rsidRDefault="005831AB" w:rsidP="006C4A9A">
            <w:pPr>
              <w:spacing w:line="480" w:lineRule="auto"/>
              <w:jc w:val="center"/>
              <w:rPr>
                <w:sz w:val="16"/>
                <w:szCs w:val="16"/>
                <w:lang w:eastAsia="en-GB"/>
              </w:rPr>
            </w:pPr>
            <w:r w:rsidRPr="00ED2A2B">
              <w:rPr>
                <w:sz w:val="16"/>
                <w:szCs w:val="16"/>
                <w:lang w:eastAsia="en-GB"/>
              </w:rPr>
              <w:t>(0.130)</w:t>
            </w:r>
          </w:p>
        </w:tc>
        <w:tc>
          <w:tcPr>
            <w:tcW w:w="1184" w:type="dxa"/>
            <w:vAlign w:val="center"/>
            <w:hideMark/>
          </w:tcPr>
          <w:p w14:paraId="58427C19" w14:textId="77777777" w:rsidR="005831AB" w:rsidRPr="00ED2A2B" w:rsidRDefault="005831AB" w:rsidP="006C4A9A">
            <w:pPr>
              <w:spacing w:line="480" w:lineRule="auto"/>
              <w:jc w:val="center"/>
              <w:rPr>
                <w:sz w:val="16"/>
                <w:szCs w:val="16"/>
                <w:lang w:eastAsia="en-GB"/>
              </w:rPr>
            </w:pPr>
            <w:r w:rsidRPr="00ED2A2B">
              <w:rPr>
                <w:sz w:val="16"/>
                <w:szCs w:val="16"/>
                <w:lang w:eastAsia="en-GB"/>
              </w:rPr>
              <w:t>(0.137)</w:t>
            </w:r>
          </w:p>
        </w:tc>
        <w:tc>
          <w:tcPr>
            <w:tcW w:w="749" w:type="dxa"/>
            <w:vAlign w:val="center"/>
            <w:hideMark/>
          </w:tcPr>
          <w:p w14:paraId="099FA753" w14:textId="77777777" w:rsidR="005831AB" w:rsidRPr="00ED2A2B" w:rsidRDefault="005831AB" w:rsidP="006C4A9A">
            <w:pPr>
              <w:spacing w:line="480" w:lineRule="auto"/>
              <w:jc w:val="center"/>
              <w:rPr>
                <w:sz w:val="16"/>
                <w:szCs w:val="16"/>
                <w:lang w:eastAsia="en-GB"/>
              </w:rPr>
            </w:pPr>
            <w:r w:rsidRPr="00ED2A2B">
              <w:rPr>
                <w:sz w:val="16"/>
                <w:szCs w:val="16"/>
                <w:lang w:eastAsia="en-GB"/>
              </w:rPr>
              <w:t>(0.116)</w:t>
            </w:r>
          </w:p>
        </w:tc>
        <w:tc>
          <w:tcPr>
            <w:tcW w:w="1198" w:type="dxa"/>
            <w:vAlign w:val="center"/>
            <w:hideMark/>
          </w:tcPr>
          <w:p w14:paraId="4CE2BF44" w14:textId="77777777" w:rsidR="005831AB" w:rsidRPr="00ED2A2B" w:rsidRDefault="005831AB" w:rsidP="006C4A9A">
            <w:pPr>
              <w:spacing w:line="480" w:lineRule="auto"/>
              <w:jc w:val="center"/>
              <w:rPr>
                <w:sz w:val="16"/>
                <w:szCs w:val="16"/>
                <w:lang w:eastAsia="en-GB"/>
              </w:rPr>
            </w:pPr>
            <w:r w:rsidRPr="00ED2A2B">
              <w:rPr>
                <w:sz w:val="16"/>
                <w:szCs w:val="16"/>
                <w:lang w:eastAsia="en-GB"/>
              </w:rPr>
              <w:t>(0.166)</w:t>
            </w:r>
          </w:p>
        </w:tc>
        <w:tc>
          <w:tcPr>
            <w:tcW w:w="1388" w:type="dxa"/>
            <w:vAlign w:val="center"/>
            <w:hideMark/>
          </w:tcPr>
          <w:p w14:paraId="31D082AC" w14:textId="77777777" w:rsidR="005831AB" w:rsidRPr="00ED2A2B" w:rsidRDefault="005831AB" w:rsidP="006C4A9A">
            <w:pPr>
              <w:spacing w:line="480" w:lineRule="auto"/>
              <w:jc w:val="center"/>
              <w:rPr>
                <w:sz w:val="16"/>
                <w:szCs w:val="16"/>
                <w:lang w:eastAsia="en-GB"/>
              </w:rPr>
            </w:pPr>
            <w:r w:rsidRPr="00ED2A2B">
              <w:rPr>
                <w:sz w:val="16"/>
                <w:szCs w:val="16"/>
                <w:lang w:eastAsia="en-GB"/>
              </w:rPr>
              <w:t>(0.158)</w:t>
            </w:r>
          </w:p>
        </w:tc>
      </w:tr>
      <w:tr w:rsidR="005831AB" w:rsidRPr="00ED2A2B" w14:paraId="124697B1" w14:textId="77777777" w:rsidTr="00684621">
        <w:trPr>
          <w:tblCellSpacing w:w="15" w:type="dxa"/>
        </w:trPr>
        <w:tc>
          <w:tcPr>
            <w:tcW w:w="1515" w:type="dxa"/>
            <w:vAlign w:val="center"/>
            <w:hideMark/>
          </w:tcPr>
          <w:p w14:paraId="3E9FD32E"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14755080" w14:textId="77777777" w:rsidR="005831AB" w:rsidRPr="00ED2A2B" w:rsidRDefault="005831AB" w:rsidP="006C4A9A">
            <w:pPr>
              <w:spacing w:line="480" w:lineRule="auto"/>
              <w:rPr>
                <w:sz w:val="16"/>
                <w:szCs w:val="16"/>
                <w:lang w:eastAsia="en-GB"/>
              </w:rPr>
            </w:pPr>
          </w:p>
        </w:tc>
        <w:tc>
          <w:tcPr>
            <w:tcW w:w="1277" w:type="dxa"/>
            <w:vAlign w:val="center"/>
            <w:hideMark/>
          </w:tcPr>
          <w:p w14:paraId="739DE83B"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0BE3264F"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24415661"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799B8B1F"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5F3513D4" w14:textId="77777777" w:rsidR="005831AB" w:rsidRPr="00ED2A2B" w:rsidRDefault="005831AB" w:rsidP="006C4A9A">
            <w:pPr>
              <w:spacing w:line="480" w:lineRule="auto"/>
              <w:jc w:val="center"/>
              <w:rPr>
                <w:sz w:val="16"/>
                <w:szCs w:val="16"/>
                <w:lang w:eastAsia="en-GB"/>
              </w:rPr>
            </w:pPr>
          </w:p>
        </w:tc>
      </w:tr>
      <w:tr w:rsidR="005831AB" w:rsidRPr="00ED2A2B" w14:paraId="326A1DB9" w14:textId="77777777" w:rsidTr="00684621">
        <w:trPr>
          <w:tblCellSpacing w:w="15" w:type="dxa"/>
        </w:trPr>
        <w:tc>
          <w:tcPr>
            <w:tcW w:w="1515" w:type="dxa"/>
            <w:vAlign w:val="center"/>
            <w:hideMark/>
          </w:tcPr>
          <w:p w14:paraId="39361574" w14:textId="77777777" w:rsidR="005831AB" w:rsidRPr="00ED2A2B" w:rsidRDefault="005831AB" w:rsidP="006C4A9A">
            <w:pPr>
              <w:spacing w:line="480" w:lineRule="auto"/>
              <w:rPr>
                <w:sz w:val="16"/>
                <w:szCs w:val="16"/>
                <w:lang w:eastAsia="en-GB"/>
              </w:rPr>
            </w:pPr>
            <w:r w:rsidRPr="00ED2A2B">
              <w:rPr>
                <w:sz w:val="16"/>
                <w:szCs w:val="16"/>
                <w:lang w:val="en-US"/>
              </w:rPr>
              <w:t>Type of regime</w:t>
            </w:r>
          </w:p>
        </w:tc>
        <w:tc>
          <w:tcPr>
            <w:tcW w:w="953" w:type="dxa"/>
            <w:vAlign w:val="center"/>
            <w:hideMark/>
          </w:tcPr>
          <w:p w14:paraId="6AE1C6CC" w14:textId="77777777" w:rsidR="005831AB" w:rsidRPr="00ED2A2B" w:rsidRDefault="005831AB" w:rsidP="006C4A9A">
            <w:pPr>
              <w:spacing w:line="480" w:lineRule="auto"/>
              <w:jc w:val="center"/>
              <w:rPr>
                <w:sz w:val="16"/>
                <w:szCs w:val="16"/>
                <w:lang w:eastAsia="en-GB"/>
              </w:rPr>
            </w:pPr>
            <w:r w:rsidRPr="00ED2A2B">
              <w:rPr>
                <w:sz w:val="16"/>
                <w:szCs w:val="16"/>
                <w:lang w:eastAsia="en-GB"/>
              </w:rPr>
              <w:t>0.085</w:t>
            </w:r>
          </w:p>
        </w:tc>
        <w:tc>
          <w:tcPr>
            <w:tcW w:w="1277" w:type="dxa"/>
            <w:vAlign w:val="center"/>
            <w:hideMark/>
          </w:tcPr>
          <w:p w14:paraId="72948122" w14:textId="77777777" w:rsidR="005831AB" w:rsidRPr="00ED2A2B" w:rsidRDefault="005831AB" w:rsidP="006C4A9A">
            <w:pPr>
              <w:spacing w:line="480" w:lineRule="auto"/>
              <w:jc w:val="center"/>
              <w:rPr>
                <w:sz w:val="16"/>
                <w:szCs w:val="16"/>
                <w:lang w:eastAsia="en-GB"/>
              </w:rPr>
            </w:pPr>
            <w:r w:rsidRPr="00ED2A2B">
              <w:rPr>
                <w:sz w:val="16"/>
                <w:szCs w:val="16"/>
                <w:lang w:eastAsia="en-GB"/>
              </w:rPr>
              <w:t>0.061</w:t>
            </w:r>
          </w:p>
        </w:tc>
        <w:tc>
          <w:tcPr>
            <w:tcW w:w="1184" w:type="dxa"/>
            <w:vAlign w:val="center"/>
            <w:hideMark/>
          </w:tcPr>
          <w:p w14:paraId="462AED76" w14:textId="77777777" w:rsidR="005831AB" w:rsidRPr="00ED2A2B" w:rsidRDefault="005831AB" w:rsidP="006C4A9A">
            <w:pPr>
              <w:spacing w:line="480" w:lineRule="auto"/>
              <w:jc w:val="center"/>
              <w:rPr>
                <w:sz w:val="16"/>
                <w:szCs w:val="16"/>
                <w:lang w:eastAsia="en-GB"/>
              </w:rPr>
            </w:pPr>
            <w:r w:rsidRPr="00ED2A2B">
              <w:rPr>
                <w:sz w:val="16"/>
                <w:szCs w:val="16"/>
                <w:lang w:eastAsia="en-GB"/>
              </w:rPr>
              <w:t>0.097</w:t>
            </w:r>
          </w:p>
        </w:tc>
        <w:tc>
          <w:tcPr>
            <w:tcW w:w="749" w:type="dxa"/>
            <w:vAlign w:val="center"/>
            <w:hideMark/>
          </w:tcPr>
          <w:p w14:paraId="77E4A84C" w14:textId="77777777" w:rsidR="005831AB" w:rsidRPr="00ED2A2B" w:rsidRDefault="005831AB" w:rsidP="006C4A9A">
            <w:pPr>
              <w:spacing w:line="480" w:lineRule="auto"/>
              <w:jc w:val="center"/>
              <w:rPr>
                <w:sz w:val="16"/>
                <w:szCs w:val="16"/>
                <w:lang w:eastAsia="en-GB"/>
              </w:rPr>
            </w:pPr>
            <w:r w:rsidRPr="00ED2A2B">
              <w:rPr>
                <w:sz w:val="16"/>
                <w:szCs w:val="16"/>
                <w:lang w:eastAsia="en-GB"/>
              </w:rPr>
              <w:t>0.028</w:t>
            </w:r>
          </w:p>
        </w:tc>
        <w:tc>
          <w:tcPr>
            <w:tcW w:w="1198" w:type="dxa"/>
            <w:vAlign w:val="center"/>
            <w:hideMark/>
          </w:tcPr>
          <w:p w14:paraId="1A19630C" w14:textId="77777777" w:rsidR="005831AB" w:rsidRPr="00ED2A2B" w:rsidRDefault="005831AB" w:rsidP="006C4A9A">
            <w:pPr>
              <w:spacing w:line="480" w:lineRule="auto"/>
              <w:jc w:val="center"/>
              <w:rPr>
                <w:sz w:val="16"/>
                <w:szCs w:val="16"/>
                <w:lang w:eastAsia="en-GB"/>
              </w:rPr>
            </w:pPr>
            <w:r w:rsidRPr="00ED2A2B">
              <w:rPr>
                <w:sz w:val="16"/>
                <w:szCs w:val="16"/>
                <w:lang w:eastAsia="en-GB"/>
              </w:rPr>
              <w:t>0.190</w:t>
            </w:r>
          </w:p>
        </w:tc>
        <w:tc>
          <w:tcPr>
            <w:tcW w:w="1388" w:type="dxa"/>
            <w:vAlign w:val="center"/>
            <w:hideMark/>
          </w:tcPr>
          <w:p w14:paraId="5AF98B84" w14:textId="77777777" w:rsidR="005831AB" w:rsidRPr="00ED2A2B" w:rsidRDefault="005831AB" w:rsidP="006C4A9A">
            <w:pPr>
              <w:spacing w:line="480" w:lineRule="auto"/>
              <w:jc w:val="center"/>
              <w:rPr>
                <w:sz w:val="16"/>
                <w:szCs w:val="16"/>
                <w:lang w:eastAsia="en-GB"/>
              </w:rPr>
            </w:pPr>
            <w:r w:rsidRPr="00ED2A2B">
              <w:rPr>
                <w:sz w:val="16"/>
                <w:szCs w:val="16"/>
                <w:lang w:eastAsia="en-GB"/>
              </w:rPr>
              <w:t>0.077</w:t>
            </w:r>
          </w:p>
        </w:tc>
      </w:tr>
      <w:tr w:rsidR="005831AB" w:rsidRPr="00ED2A2B" w14:paraId="316D4846" w14:textId="77777777" w:rsidTr="00684621">
        <w:trPr>
          <w:tblCellSpacing w:w="15" w:type="dxa"/>
        </w:trPr>
        <w:tc>
          <w:tcPr>
            <w:tcW w:w="1515" w:type="dxa"/>
            <w:vAlign w:val="center"/>
            <w:hideMark/>
          </w:tcPr>
          <w:p w14:paraId="2C0302B9"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0A8C35BF" w14:textId="77777777" w:rsidR="005831AB" w:rsidRPr="00ED2A2B" w:rsidRDefault="005831AB" w:rsidP="006C4A9A">
            <w:pPr>
              <w:spacing w:line="480" w:lineRule="auto"/>
              <w:jc w:val="center"/>
              <w:rPr>
                <w:sz w:val="16"/>
                <w:szCs w:val="16"/>
                <w:lang w:eastAsia="en-GB"/>
              </w:rPr>
            </w:pPr>
            <w:r w:rsidRPr="00ED2A2B">
              <w:rPr>
                <w:sz w:val="16"/>
                <w:szCs w:val="16"/>
                <w:lang w:eastAsia="en-GB"/>
              </w:rPr>
              <w:t>(0.105)</w:t>
            </w:r>
          </w:p>
        </w:tc>
        <w:tc>
          <w:tcPr>
            <w:tcW w:w="1277" w:type="dxa"/>
            <w:vAlign w:val="center"/>
            <w:hideMark/>
          </w:tcPr>
          <w:p w14:paraId="3FF69F40" w14:textId="77777777" w:rsidR="005831AB" w:rsidRPr="00ED2A2B" w:rsidRDefault="005831AB" w:rsidP="006C4A9A">
            <w:pPr>
              <w:spacing w:line="480" w:lineRule="auto"/>
              <w:jc w:val="center"/>
              <w:rPr>
                <w:sz w:val="16"/>
                <w:szCs w:val="16"/>
                <w:lang w:eastAsia="en-GB"/>
              </w:rPr>
            </w:pPr>
            <w:r w:rsidRPr="00ED2A2B">
              <w:rPr>
                <w:sz w:val="16"/>
                <w:szCs w:val="16"/>
                <w:lang w:eastAsia="en-GB"/>
              </w:rPr>
              <w:t>(0.105)</w:t>
            </w:r>
          </w:p>
        </w:tc>
        <w:tc>
          <w:tcPr>
            <w:tcW w:w="1184" w:type="dxa"/>
            <w:vAlign w:val="center"/>
            <w:hideMark/>
          </w:tcPr>
          <w:p w14:paraId="7348434C" w14:textId="77777777" w:rsidR="005831AB" w:rsidRPr="00ED2A2B" w:rsidRDefault="005831AB" w:rsidP="006C4A9A">
            <w:pPr>
              <w:spacing w:line="480" w:lineRule="auto"/>
              <w:jc w:val="center"/>
              <w:rPr>
                <w:sz w:val="16"/>
                <w:szCs w:val="16"/>
                <w:lang w:eastAsia="en-GB"/>
              </w:rPr>
            </w:pPr>
            <w:r w:rsidRPr="00ED2A2B">
              <w:rPr>
                <w:sz w:val="16"/>
                <w:szCs w:val="16"/>
                <w:lang w:eastAsia="en-GB"/>
              </w:rPr>
              <w:t>(0.111)</w:t>
            </w:r>
          </w:p>
        </w:tc>
        <w:tc>
          <w:tcPr>
            <w:tcW w:w="749" w:type="dxa"/>
            <w:vAlign w:val="center"/>
            <w:hideMark/>
          </w:tcPr>
          <w:p w14:paraId="364AADC6" w14:textId="77777777" w:rsidR="005831AB" w:rsidRPr="00ED2A2B" w:rsidRDefault="005831AB" w:rsidP="006C4A9A">
            <w:pPr>
              <w:spacing w:line="480" w:lineRule="auto"/>
              <w:jc w:val="center"/>
              <w:rPr>
                <w:sz w:val="16"/>
                <w:szCs w:val="16"/>
                <w:lang w:eastAsia="en-GB"/>
              </w:rPr>
            </w:pPr>
            <w:r w:rsidRPr="00ED2A2B">
              <w:rPr>
                <w:sz w:val="16"/>
                <w:szCs w:val="16"/>
                <w:lang w:eastAsia="en-GB"/>
              </w:rPr>
              <w:t>(0.094)</w:t>
            </w:r>
          </w:p>
        </w:tc>
        <w:tc>
          <w:tcPr>
            <w:tcW w:w="1198" w:type="dxa"/>
            <w:vAlign w:val="center"/>
            <w:hideMark/>
          </w:tcPr>
          <w:p w14:paraId="69F965CF" w14:textId="77777777" w:rsidR="005831AB" w:rsidRPr="00ED2A2B" w:rsidRDefault="005831AB" w:rsidP="006C4A9A">
            <w:pPr>
              <w:spacing w:line="480" w:lineRule="auto"/>
              <w:jc w:val="center"/>
              <w:rPr>
                <w:sz w:val="16"/>
                <w:szCs w:val="16"/>
                <w:lang w:eastAsia="en-GB"/>
              </w:rPr>
            </w:pPr>
            <w:r w:rsidRPr="00ED2A2B">
              <w:rPr>
                <w:sz w:val="16"/>
                <w:szCs w:val="16"/>
                <w:lang w:eastAsia="en-GB"/>
              </w:rPr>
              <w:t>(0.135)</w:t>
            </w:r>
          </w:p>
        </w:tc>
        <w:tc>
          <w:tcPr>
            <w:tcW w:w="1388" w:type="dxa"/>
            <w:vAlign w:val="center"/>
            <w:hideMark/>
          </w:tcPr>
          <w:p w14:paraId="1FC3B115" w14:textId="77777777" w:rsidR="005831AB" w:rsidRPr="00ED2A2B" w:rsidRDefault="005831AB" w:rsidP="006C4A9A">
            <w:pPr>
              <w:spacing w:line="480" w:lineRule="auto"/>
              <w:jc w:val="center"/>
              <w:rPr>
                <w:sz w:val="16"/>
                <w:szCs w:val="16"/>
                <w:lang w:eastAsia="en-GB"/>
              </w:rPr>
            </w:pPr>
            <w:r w:rsidRPr="00ED2A2B">
              <w:rPr>
                <w:sz w:val="16"/>
                <w:szCs w:val="16"/>
                <w:lang w:eastAsia="en-GB"/>
              </w:rPr>
              <w:t>(0.128)</w:t>
            </w:r>
          </w:p>
        </w:tc>
      </w:tr>
      <w:tr w:rsidR="005831AB" w:rsidRPr="00ED2A2B" w14:paraId="05B5B717" w14:textId="77777777" w:rsidTr="00684621">
        <w:trPr>
          <w:tblCellSpacing w:w="15" w:type="dxa"/>
        </w:trPr>
        <w:tc>
          <w:tcPr>
            <w:tcW w:w="1515" w:type="dxa"/>
            <w:vAlign w:val="center"/>
            <w:hideMark/>
          </w:tcPr>
          <w:p w14:paraId="487A7082"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1C3B0538" w14:textId="77777777" w:rsidR="005831AB" w:rsidRPr="00ED2A2B" w:rsidRDefault="005831AB" w:rsidP="006C4A9A">
            <w:pPr>
              <w:spacing w:line="480" w:lineRule="auto"/>
              <w:rPr>
                <w:sz w:val="16"/>
                <w:szCs w:val="16"/>
                <w:lang w:eastAsia="en-GB"/>
              </w:rPr>
            </w:pPr>
          </w:p>
        </w:tc>
        <w:tc>
          <w:tcPr>
            <w:tcW w:w="1277" w:type="dxa"/>
            <w:vAlign w:val="center"/>
            <w:hideMark/>
          </w:tcPr>
          <w:p w14:paraId="1F43EE97"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0C24E802"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7EE53D56"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3B6EF751"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2B12A7A2" w14:textId="77777777" w:rsidR="005831AB" w:rsidRPr="00ED2A2B" w:rsidRDefault="005831AB" w:rsidP="006C4A9A">
            <w:pPr>
              <w:spacing w:line="480" w:lineRule="auto"/>
              <w:jc w:val="center"/>
              <w:rPr>
                <w:sz w:val="16"/>
                <w:szCs w:val="16"/>
                <w:lang w:eastAsia="en-GB"/>
              </w:rPr>
            </w:pPr>
          </w:p>
        </w:tc>
      </w:tr>
      <w:tr w:rsidR="005831AB" w:rsidRPr="00ED2A2B" w14:paraId="6E60A868" w14:textId="77777777" w:rsidTr="00684621">
        <w:trPr>
          <w:tblCellSpacing w:w="15" w:type="dxa"/>
        </w:trPr>
        <w:tc>
          <w:tcPr>
            <w:tcW w:w="1515" w:type="dxa"/>
            <w:vAlign w:val="center"/>
            <w:hideMark/>
          </w:tcPr>
          <w:p w14:paraId="273D9A8A" w14:textId="77777777" w:rsidR="005831AB" w:rsidRPr="00ED2A2B" w:rsidRDefault="005831AB" w:rsidP="006C4A9A">
            <w:pPr>
              <w:spacing w:line="480" w:lineRule="auto"/>
              <w:rPr>
                <w:sz w:val="16"/>
                <w:szCs w:val="16"/>
                <w:lang w:eastAsia="en-GB"/>
              </w:rPr>
            </w:pPr>
            <w:r w:rsidRPr="00ED2A2B">
              <w:rPr>
                <w:sz w:val="16"/>
                <w:szCs w:val="16"/>
                <w:lang w:val="en-US"/>
              </w:rPr>
              <w:lastRenderedPageBreak/>
              <w:t>Log10 GDP</w:t>
            </w:r>
          </w:p>
        </w:tc>
        <w:tc>
          <w:tcPr>
            <w:tcW w:w="953" w:type="dxa"/>
            <w:vAlign w:val="center"/>
            <w:hideMark/>
          </w:tcPr>
          <w:p w14:paraId="015E67EB" w14:textId="77777777" w:rsidR="005831AB" w:rsidRPr="00ED2A2B" w:rsidRDefault="005831AB" w:rsidP="006C4A9A">
            <w:pPr>
              <w:spacing w:line="480" w:lineRule="auto"/>
              <w:jc w:val="center"/>
              <w:rPr>
                <w:sz w:val="16"/>
                <w:szCs w:val="16"/>
                <w:lang w:eastAsia="en-GB"/>
              </w:rPr>
            </w:pPr>
            <w:r w:rsidRPr="00ED2A2B">
              <w:rPr>
                <w:sz w:val="16"/>
                <w:szCs w:val="16"/>
                <w:lang w:eastAsia="en-GB"/>
              </w:rPr>
              <w:t>0.770</w:t>
            </w:r>
            <w:r w:rsidRPr="00ED2A2B">
              <w:rPr>
                <w:sz w:val="16"/>
                <w:szCs w:val="16"/>
                <w:vertAlign w:val="superscript"/>
                <w:lang w:eastAsia="en-GB"/>
              </w:rPr>
              <w:t>***</w:t>
            </w:r>
          </w:p>
        </w:tc>
        <w:tc>
          <w:tcPr>
            <w:tcW w:w="1277" w:type="dxa"/>
            <w:vAlign w:val="center"/>
            <w:hideMark/>
          </w:tcPr>
          <w:p w14:paraId="1DC5564C" w14:textId="77777777" w:rsidR="005831AB" w:rsidRPr="00ED2A2B" w:rsidRDefault="005831AB" w:rsidP="006C4A9A">
            <w:pPr>
              <w:spacing w:line="480" w:lineRule="auto"/>
              <w:jc w:val="center"/>
              <w:rPr>
                <w:sz w:val="16"/>
                <w:szCs w:val="16"/>
                <w:lang w:eastAsia="en-GB"/>
              </w:rPr>
            </w:pPr>
            <w:r w:rsidRPr="00ED2A2B">
              <w:rPr>
                <w:sz w:val="16"/>
                <w:szCs w:val="16"/>
                <w:lang w:eastAsia="en-GB"/>
              </w:rPr>
              <w:t>0.736</w:t>
            </w:r>
            <w:r w:rsidRPr="00ED2A2B">
              <w:rPr>
                <w:sz w:val="16"/>
                <w:szCs w:val="16"/>
                <w:vertAlign w:val="superscript"/>
                <w:lang w:eastAsia="en-GB"/>
              </w:rPr>
              <w:t>***</w:t>
            </w:r>
          </w:p>
        </w:tc>
        <w:tc>
          <w:tcPr>
            <w:tcW w:w="1184" w:type="dxa"/>
            <w:vAlign w:val="center"/>
            <w:hideMark/>
          </w:tcPr>
          <w:p w14:paraId="368C76BB" w14:textId="77777777" w:rsidR="005831AB" w:rsidRPr="00ED2A2B" w:rsidRDefault="005831AB" w:rsidP="006C4A9A">
            <w:pPr>
              <w:spacing w:line="480" w:lineRule="auto"/>
              <w:jc w:val="center"/>
              <w:rPr>
                <w:sz w:val="16"/>
                <w:szCs w:val="16"/>
                <w:lang w:eastAsia="en-GB"/>
              </w:rPr>
            </w:pPr>
            <w:r w:rsidRPr="00ED2A2B">
              <w:rPr>
                <w:sz w:val="16"/>
                <w:szCs w:val="16"/>
                <w:lang w:eastAsia="en-GB"/>
              </w:rPr>
              <w:t>0.567</w:t>
            </w:r>
            <w:r w:rsidRPr="00ED2A2B">
              <w:rPr>
                <w:sz w:val="16"/>
                <w:szCs w:val="16"/>
                <w:vertAlign w:val="superscript"/>
                <w:lang w:eastAsia="en-GB"/>
              </w:rPr>
              <w:t>**</w:t>
            </w:r>
          </w:p>
        </w:tc>
        <w:tc>
          <w:tcPr>
            <w:tcW w:w="749" w:type="dxa"/>
            <w:vAlign w:val="center"/>
            <w:hideMark/>
          </w:tcPr>
          <w:p w14:paraId="45B3B019" w14:textId="77777777" w:rsidR="005831AB" w:rsidRPr="00ED2A2B" w:rsidRDefault="005831AB" w:rsidP="006C4A9A">
            <w:pPr>
              <w:spacing w:line="480" w:lineRule="auto"/>
              <w:jc w:val="center"/>
              <w:rPr>
                <w:sz w:val="16"/>
                <w:szCs w:val="16"/>
                <w:lang w:eastAsia="en-GB"/>
              </w:rPr>
            </w:pPr>
            <w:r w:rsidRPr="00ED2A2B">
              <w:rPr>
                <w:sz w:val="16"/>
                <w:szCs w:val="16"/>
                <w:lang w:eastAsia="en-GB"/>
              </w:rPr>
              <w:t>0.546</w:t>
            </w:r>
            <w:r w:rsidRPr="00ED2A2B">
              <w:rPr>
                <w:sz w:val="16"/>
                <w:szCs w:val="16"/>
                <w:vertAlign w:val="superscript"/>
                <w:lang w:eastAsia="en-GB"/>
              </w:rPr>
              <w:t>***</w:t>
            </w:r>
          </w:p>
        </w:tc>
        <w:tc>
          <w:tcPr>
            <w:tcW w:w="1198" w:type="dxa"/>
            <w:vAlign w:val="center"/>
            <w:hideMark/>
          </w:tcPr>
          <w:p w14:paraId="19778E3E" w14:textId="77777777" w:rsidR="005831AB" w:rsidRPr="00ED2A2B" w:rsidRDefault="005831AB" w:rsidP="006C4A9A">
            <w:pPr>
              <w:spacing w:line="480" w:lineRule="auto"/>
              <w:jc w:val="center"/>
              <w:rPr>
                <w:sz w:val="16"/>
                <w:szCs w:val="16"/>
                <w:lang w:eastAsia="en-GB"/>
              </w:rPr>
            </w:pPr>
            <w:r w:rsidRPr="00ED2A2B">
              <w:rPr>
                <w:sz w:val="16"/>
                <w:szCs w:val="16"/>
                <w:lang w:eastAsia="en-GB"/>
              </w:rPr>
              <w:t>0.423</w:t>
            </w:r>
            <w:r w:rsidRPr="00ED2A2B">
              <w:rPr>
                <w:sz w:val="16"/>
                <w:szCs w:val="16"/>
                <w:vertAlign w:val="superscript"/>
                <w:lang w:eastAsia="en-GB"/>
              </w:rPr>
              <w:t>*</w:t>
            </w:r>
          </w:p>
        </w:tc>
        <w:tc>
          <w:tcPr>
            <w:tcW w:w="1388" w:type="dxa"/>
            <w:vAlign w:val="center"/>
            <w:hideMark/>
          </w:tcPr>
          <w:p w14:paraId="1A98AE3A" w14:textId="77777777" w:rsidR="005831AB" w:rsidRPr="00ED2A2B" w:rsidRDefault="005831AB" w:rsidP="006C4A9A">
            <w:pPr>
              <w:spacing w:line="480" w:lineRule="auto"/>
              <w:jc w:val="center"/>
              <w:rPr>
                <w:sz w:val="16"/>
                <w:szCs w:val="16"/>
                <w:lang w:eastAsia="en-GB"/>
              </w:rPr>
            </w:pPr>
            <w:r w:rsidRPr="00ED2A2B">
              <w:rPr>
                <w:sz w:val="16"/>
                <w:szCs w:val="16"/>
                <w:lang w:eastAsia="en-GB"/>
              </w:rPr>
              <w:t>0.497</w:t>
            </w:r>
            <w:r w:rsidRPr="00ED2A2B">
              <w:rPr>
                <w:sz w:val="16"/>
                <w:szCs w:val="16"/>
                <w:vertAlign w:val="superscript"/>
                <w:lang w:eastAsia="en-GB"/>
              </w:rPr>
              <w:t>*</w:t>
            </w:r>
          </w:p>
        </w:tc>
      </w:tr>
      <w:tr w:rsidR="005831AB" w:rsidRPr="00ED2A2B" w14:paraId="2014E73A" w14:textId="77777777" w:rsidTr="00684621">
        <w:trPr>
          <w:tblCellSpacing w:w="15" w:type="dxa"/>
        </w:trPr>
        <w:tc>
          <w:tcPr>
            <w:tcW w:w="1515" w:type="dxa"/>
            <w:vAlign w:val="center"/>
            <w:hideMark/>
          </w:tcPr>
          <w:p w14:paraId="0D29869C"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0D1DC6A6" w14:textId="77777777" w:rsidR="005831AB" w:rsidRPr="00ED2A2B" w:rsidRDefault="005831AB" w:rsidP="006C4A9A">
            <w:pPr>
              <w:spacing w:line="480" w:lineRule="auto"/>
              <w:jc w:val="center"/>
              <w:rPr>
                <w:sz w:val="16"/>
                <w:szCs w:val="16"/>
                <w:lang w:eastAsia="en-GB"/>
              </w:rPr>
            </w:pPr>
            <w:r w:rsidRPr="00ED2A2B">
              <w:rPr>
                <w:sz w:val="16"/>
                <w:szCs w:val="16"/>
                <w:lang w:eastAsia="en-GB"/>
              </w:rPr>
              <w:t>(0.161)</w:t>
            </w:r>
          </w:p>
        </w:tc>
        <w:tc>
          <w:tcPr>
            <w:tcW w:w="1277" w:type="dxa"/>
            <w:vAlign w:val="center"/>
            <w:hideMark/>
          </w:tcPr>
          <w:p w14:paraId="4A5A75B7" w14:textId="77777777" w:rsidR="005831AB" w:rsidRPr="00ED2A2B" w:rsidRDefault="005831AB" w:rsidP="006C4A9A">
            <w:pPr>
              <w:spacing w:line="480" w:lineRule="auto"/>
              <w:jc w:val="center"/>
              <w:rPr>
                <w:sz w:val="16"/>
                <w:szCs w:val="16"/>
                <w:lang w:eastAsia="en-GB"/>
              </w:rPr>
            </w:pPr>
            <w:r w:rsidRPr="00ED2A2B">
              <w:rPr>
                <w:sz w:val="16"/>
                <w:szCs w:val="16"/>
                <w:lang w:eastAsia="en-GB"/>
              </w:rPr>
              <w:t>(0.161)</w:t>
            </w:r>
          </w:p>
        </w:tc>
        <w:tc>
          <w:tcPr>
            <w:tcW w:w="1184" w:type="dxa"/>
            <w:vAlign w:val="center"/>
            <w:hideMark/>
          </w:tcPr>
          <w:p w14:paraId="0B62DC27" w14:textId="77777777" w:rsidR="005831AB" w:rsidRPr="00ED2A2B" w:rsidRDefault="005831AB" w:rsidP="006C4A9A">
            <w:pPr>
              <w:spacing w:line="480" w:lineRule="auto"/>
              <w:jc w:val="center"/>
              <w:rPr>
                <w:sz w:val="16"/>
                <w:szCs w:val="16"/>
                <w:lang w:eastAsia="en-GB"/>
              </w:rPr>
            </w:pPr>
            <w:r w:rsidRPr="00ED2A2B">
              <w:rPr>
                <w:sz w:val="16"/>
                <w:szCs w:val="16"/>
                <w:lang w:eastAsia="en-GB"/>
              </w:rPr>
              <w:t>(0.170)</w:t>
            </w:r>
          </w:p>
        </w:tc>
        <w:tc>
          <w:tcPr>
            <w:tcW w:w="749" w:type="dxa"/>
            <w:vAlign w:val="center"/>
            <w:hideMark/>
          </w:tcPr>
          <w:p w14:paraId="6AA48282" w14:textId="77777777" w:rsidR="005831AB" w:rsidRPr="00ED2A2B" w:rsidRDefault="005831AB" w:rsidP="006C4A9A">
            <w:pPr>
              <w:spacing w:line="480" w:lineRule="auto"/>
              <w:jc w:val="center"/>
              <w:rPr>
                <w:sz w:val="16"/>
                <w:szCs w:val="16"/>
                <w:lang w:eastAsia="en-GB"/>
              </w:rPr>
            </w:pPr>
            <w:r w:rsidRPr="00ED2A2B">
              <w:rPr>
                <w:sz w:val="16"/>
                <w:szCs w:val="16"/>
                <w:lang w:eastAsia="en-GB"/>
              </w:rPr>
              <w:t>(0.144)</w:t>
            </w:r>
          </w:p>
        </w:tc>
        <w:tc>
          <w:tcPr>
            <w:tcW w:w="1198" w:type="dxa"/>
            <w:vAlign w:val="center"/>
            <w:hideMark/>
          </w:tcPr>
          <w:p w14:paraId="442F93DC" w14:textId="77777777" w:rsidR="005831AB" w:rsidRPr="00ED2A2B" w:rsidRDefault="005831AB" w:rsidP="006C4A9A">
            <w:pPr>
              <w:spacing w:line="480" w:lineRule="auto"/>
              <w:jc w:val="center"/>
              <w:rPr>
                <w:sz w:val="16"/>
                <w:szCs w:val="16"/>
                <w:lang w:eastAsia="en-GB"/>
              </w:rPr>
            </w:pPr>
            <w:r w:rsidRPr="00ED2A2B">
              <w:rPr>
                <w:sz w:val="16"/>
                <w:szCs w:val="16"/>
                <w:lang w:eastAsia="en-GB"/>
              </w:rPr>
              <w:t>(0.206)</w:t>
            </w:r>
          </w:p>
        </w:tc>
        <w:tc>
          <w:tcPr>
            <w:tcW w:w="1388" w:type="dxa"/>
            <w:vAlign w:val="center"/>
            <w:hideMark/>
          </w:tcPr>
          <w:p w14:paraId="70484891" w14:textId="77777777" w:rsidR="005831AB" w:rsidRPr="00ED2A2B" w:rsidRDefault="005831AB" w:rsidP="006C4A9A">
            <w:pPr>
              <w:spacing w:line="480" w:lineRule="auto"/>
              <w:jc w:val="center"/>
              <w:rPr>
                <w:sz w:val="16"/>
                <w:szCs w:val="16"/>
                <w:lang w:eastAsia="en-GB"/>
              </w:rPr>
            </w:pPr>
            <w:r w:rsidRPr="00ED2A2B">
              <w:rPr>
                <w:sz w:val="16"/>
                <w:szCs w:val="16"/>
                <w:lang w:eastAsia="en-GB"/>
              </w:rPr>
              <w:t>(0.195)</w:t>
            </w:r>
          </w:p>
        </w:tc>
      </w:tr>
      <w:tr w:rsidR="005831AB" w:rsidRPr="00ED2A2B" w14:paraId="49288758" w14:textId="77777777" w:rsidTr="00684621">
        <w:trPr>
          <w:tblCellSpacing w:w="15" w:type="dxa"/>
        </w:trPr>
        <w:tc>
          <w:tcPr>
            <w:tcW w:w="1515" w:type="dxa"/>
            <w:vAlign w:val="center"/>
            <w:hideMark/>
          </w:tcPr>
          <w:p w14:paraId="5CF75BFC"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1890AA11" w14:textId="77777777" w:rsidR="005831AB" w:rsidRPr="00ED2A2B" w:rsidRDefault="005831AB" w:rsidP="006C4A9A">
            <w:pPr>
              <w:spacing w:line="480" w:lineRule="auto"/>
              <w:rPr>
                <w:sz w:val="16"/>
                <w:szCs w:val="16"/>
                <w:lang w:eastAsia="en-GB"/>
              </w:rPr>
            </w:pPr>
          </w:p>
        </w:tc>
        <w:tc>
          <w:tcPr>
            <w:tcW w:w="1277" w:type="dxa"/>
            <w:vAlign w:val="center"/>
            <w:hideMark/>
          </w:tcPr>
          <w:p w14:paraId="00D907A6"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21072AFF"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2B093B40"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1C32D796"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658562B4" w14:textId="77777777" w:rsidR="005831AB" w:rsidRPr="00ED2A2B" w:rsidRDefault="005831AB" w:rsidP="006C4A9A">
            <w:pPr>
              <w:spacing w:line="480" w:lineRule="auto"/>
              <w:jc w:val="center"/>
              <w:rPr>
                <w:sz w:val="16"/>
                <w:szCs w:val="16"/>
                <w:lang w:eastAsia="en-GB"/>
              </w:rPr>
            </w:pPr>
          </w:p>
        </w:tc>
      </w:tr>
      <w:tr w:rsidR="005831AB" w:rsidRPr="00ED2A2B" w14:paraId="70133C9C" w14:textId="77777777" w:rsidTr="00684621">
        <w:trPr>
          <w:tblCellSpacing w:w="15" w:type="dxa"/>
        </w:trPr>
        <w:tc>
          <w:tcPr>
            <w:tcW w:w="1515" w:type="dxa"/>
            <w:vAlign w:val="center"/>
            <w:hideMark/>
          </w:tcPr>
          <w:p w14:paraId="32DD0500" w14:textId="77777777" w:rsidR="005831AB" w:rsidRPr="00ED2A2B" w:rsidRDefault="005831AB" w:rsidP="006C4A9A">
            <w:pPr>
              <w:spacing w:line="480" w:lineRule="auto"/>
              <w:rPr>
                <w:sz w:val="16"/>
                <w:szCs w:val="16"/>
                <w:lang w:eastAsia="en-GB"/>
              </w:rPr>
            </w:pPr>
            <w:r w:rsidRPr="00ED2A2B">
              <w:rPr>
                <w:sz w:val="16"/>
                <w:szCs w:val="16"/>
                <w:lang w:val="en-US"/>
              </w:rPr>
              <w:t>Age</w:t>
            </w:r>
          </w:p>
        </w:tc>
        <w:tc>
          <w:tcPr>
            <w:tcW w:w="953" w:type="dxa"/>
            <w:vAlign w:val="center"/>
            <w:hideMark/>
          </w:tcPr>
          <w:p w14:paraId="64159628" w14:textId="77777777" w:rsidR="005831AB" w:rsidRPr="00ED2A2B" w:rsidRDefault="005831AB" w:rsidP="006C4A9A">
            <w:pPr>
              <w:spacing w:line="480" w:lineRule="auto"/>
              <w:jc w:val="center"/>
              <w:rPr>
                <w:sz w:val="16"/>
                <w:szCs w:val="16"/>
                <w:lang w:eastAsia="en-GB"/>
              </w:rPr>
            </w:pPr>
            <w:r w:rsidRPr="00ED2A2B">
              <w:rPr>
                <w:sz w:val="16"/>
                <w:szCs w:val="16"/>
                <w:lang w:eastAsia="en-GB"/>
              </w:rPr>
              <w:t>0.144</w:t>
            </w:r>
          </w:p>
        </w:tc>
        <w:tc>
          <w:tcPr>
            <w:tcW w:w="1277" w:type="dxa"/>
            <w:vAlign w:val="center"/>
            <w:hideMark/>
          </w:tcPr>
          <w:p w14:paraId="2B2E6F79" w14:textId="77777777" w:rsidR="005831AB" w:rsidRPr="00ED2A2B" w:rsidRDefault="005831AB" w:rsidP="006C4A9A">
            <w:pPr>
              <w:spacing w:line="480" w:lineRule="auto"/>
              <w:jc w:val="center"/>
              <w:rPr>
                <w:sz w:val="16"/>
                <w:szCs w:val="16"/>
                <w:lang w:eastAsia="en-GB"/>
              </w:rPr>
            </w:pPr>
            <w:r w:rsidRPr="00ED2A2B">
              <w:rPr>
                <w:sz w:val="16"/>
                <w:szCs w:val="16"/>
                <w:lang w:eastAsia="en-GB"/>
              </w:rPr>
              <w:t>0.041</w:t>
            </w:r>
          </w:p>
        </w:tc>
        <w:tc>
          <w:tcPr>
            <w:tcW w:w="1184" w:type="dxa"/>
            <w:vAlign w:val="center"/>
            <w:hideMark/>
          </w:tcPr>
          <w:p w14:paraId="2F7740DC" w14:textId="77777777" w:rsidR="005831AB" w:rsidRPr="00ED2A2B" w:rsidRDefault="005831AB" w:rsidP="006C4A9A">
            <w:pPr>
              <w:spacing w:line="480" w:lineRule="auto"/>
              <w:jc w:val="center"/>
              <w:rPr>
                <w:sz w:val="16"/>
                <w:szCs w:val="16"/>
                <w:lang w:eastAsia="en-GB"/>
              </w:rPr>
            </w:pPr>
            <w:r w:rsidRPr="00ED2A2B">
              <w:rPr>
                <w:sz w:val="16"/>
                <w:szCs w:val="16"/>
                <w:lang w:eastAsia="en-GB"/>
              </w:rPr>
              <w:t>0.366</w:t>
            </w:r>
            <w:r w:rsidRPr="00ED2A2B">
              <w:rPr>
                <w:sz w:val="16"/>
                <w:szCs w:val="16"/>
                <w:vertAlign w:val="superscript"/>
                <w:lang w:eastAsia="en-GB"/>
              </w:rPr>
              <w:t>*</w:t>
            </w:r>
          </w:p>
        </w:tc>
        <w:tc>
          <w:tcPr>
            <w:tcW w:w="749" w:type="dxa"/>
            <w:vAlign w:val="center"/>
            <w:hideMark/>
          </w:tcPr>
          <w:p w14:paraId="0D0011D7" w14:textId="77777777" w:rsidR="005831AB" w:rsidRPr="00ED2A2B" w:rsidRDefault="005831AB" w:rsidP="006C4A9A">
            <w:pPr>
              <w:spacing w:line="480" w:lineRule="auto"/>
              <w:jc w:val="center"/>
              <w:rPr>
                <w:sz w:val="16"/>
                <w:szCs w:val="16"/>
                <w:lang w:eastAsia="en-GB"/>
              </w:rPr>
            </w:pPr>
            <w:r w:rsidRPr="00ED2A2B">
              <w:rPr>
                <w:sz w:val="16"/>
                <w:szCs w:val="16"/>
                <w:lang w:eastAsia="en-GB"/>
              </w:rPr>
              <w:t>0.271</w:t>
            </w:r>
          </w:p>
        </w:tc>
        <w:tc>
          <w:tcPr>
            <w:tcW w:w="1198" w:type="dxa"/>
            <w:vAlign w:val="center"/>
            <w:hideMark/>
          </w:tcPr>
          <w:p w14:paraId="56B91762" w14:textId="77777777" w:rsidR="005831AB" w:rsidRPr="00ED2A2B" w:rsidRDefault="005831AB" w:rsidP="006C4A9A">
            <w:pPr>
              <w:spacing w:line="480" w:lineRule="auto"/>
              <w:jc w:val="center"/>
              <w:rPr>
                <w:sz w:val="16"/>
                <w:szCs w:val="16"/>
                <w:lang w:eastAsia="en-GB"/>
              </w:rPr>
            </w:pPr>
            <w:r w:rsidRPr="00ED2A2B">
              <w:rPr>
                <w:sz w:val="16"/>
                <w:szCs w:val="16"/>
                <w:lang w:eastAsia="en-GB"/>
              </w:rPr>
              <w:t>0.119</w:t>
            </w:r>
          </w:p>
        </w:tc>
        <w:tc>
          <w:tcPr>
            <w:tcW w:w="1388" w:type="dxa"/>
            <w:vAlign w:val="center"/>
            <w:hideMark/>
          </w:tcPr>
          <w:p w14:paraId="15C2DFDF" w14:textId="77777777" w:rsidR="005831AB" w:rsidRPr="00ED2A2B" w:rsidRDefault="005831AB" w:rsidP="006C4A9A">
            <w:pPr>
              <w:spacing w:line="480" w:lineRule="auto"/>
              <w:jc w:val="center"/>
              <w:rPr>
                <w:sz w:val="16"/>
                <w:szCs w:val="16"/>
                <w:lang w:eastAsia="en-GB"/>
              </w:rPr>
            </w:pPr>
            <w:r w:rsidRPr="00ED2A2B">
              <w:rPr>
                <w:sz w:val="16"/>
                <w:szCs w:val="16"/>
                <w:lang w:eastAsia="en-GB"/>
              </w:rPr>
              <w:t>0.470</w:t>
            </w:r>
            <w:r w:rsidRPr="00ED2A2B">
              <w:rPr>
                <w:sz w:val="16"/>
                <w:szCs w:val="16"/>
                <w:vertAlign w:val="superscript"/>
                <w:lang w:eastAsia="en-GB"/>
              </w:rPr>
              <w:t>*</w:t>
            </w:r>
          </w:p>
        </w:tc>
      </w:tr>
      <w:tr w:rsidR="005831AB" w:rsidRPr="00ED2A2B" w14:paraId="49263EDA" w14:textId="77777777" w:rsidTr="00684621">
        <w:trPr>
          <w:tblCellSpacing w:w="15" w:type="dxa"/>
        </w:trPr>
        <w:tc>
          <w:tcPr>
            <w:tcW w:w="1515" w:type="dxa"/>
            <w:vAlign w:val="center"/>
            <w:hideMark/>
          </w:tcPr>
          <w:p w14:paraId="2D091B44"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5167DD70" w14:textId="77777777" w:rsidR="005831AB" w:rsidRPr="00ED2A2B" w:rsidRDefault="005831AB" w:rsidP="006C4A9A">
            <w:pPr>
              <w:spacing w:line="480" w:lineRule="auto"/>
              <w:jc w:val="center"/>
              <w:rPr>
                <w:sz w:val="16"/>
                <w:szCs w:val="16"/>
                <w:lang w:eastAsia="en-GB"/>
              </w:rPr>
            </w:pPr>
            <w:r w:rsidRPr="00ED2A2B">
              <w:rPr>
                <w:sz w:val="16"/>
                <w:szCs w:val="16"/>
                <w:lang w:eastAsia="en-GB"/>
              </w:rPr>
              <w:t>(0.158)</w:t>
            </w:r>
          </w:p>
        </w:tc>
        <w:tc>
          <w:tcPr>
            <w:tcW w:w="1277" w:type="dxa"/>
            <w:vAlign w:val="center"/>
            <w:hideMark/>
          </w:tcPr>
          <w:p w14:paraId="18A6F472" w14:textId="77777777" w:rsidR="005831AB" w:rsidRPr="00ED2A2B" w:rsidRDefault="005831AB" w:rsidP="006C4A9A">
            <w:pPr>
              <w:spacing w:line="480" w:lineRule="auto"/>
              <w:jc w:val="center"/>
              <w:rPr>
                <w:sz w:val="16"/>
                <w:szCs w:val="16"/>
                <w:lang w:eastAsia="en-GB"/>
              </w:rPr>
            </w:pPr>
            <w:r w:rsidRPr="00ED2A2B">
              <w:rPr>
                <w:sz w:val="16"/>
                <w:szCs w:val="16"/>
                <w:lang w:eastAsia="en-GB"/>
              </w:rPr>
              <w:t>(0.158)</w:t>
            </w:r>
          </w:p>
        </w:tc>
        <w:tc>
          <w:tcPr>
            <w:tcW w:w="1184" w:type="dxa"/>
            <w:vAlign w:val="center"/>
            <w:hideMark/>
          </w:tcPr>
          <w:p w14:paraId="57FC7C53" w14:textId="77777777" w:rsidR="005831AB" w:rsidRPr="00ED2A2B" w:rsidRDefault="005831AB" w:rsidP="006C4A9A">
            <w:pPr>
              <w:spacing w:line="480" w:lineRule="auto"/>
              <w:jc w:val="center"/>
              <w:rPr>
                <w:sz w:val="16"/>
                <w:szCs w:val="16"/>
                <w:lang w:eastAsia="en-GB"/>
              </w:rPr>
            </w:pPr>
            <w:r w:rsidRPr="00ED2A2B">
              <w:rPr>
                <w:sz w:val="16"/>
                <w:szCs w:val="16"/>
                <w:lang w:eastAsia="en-GB"/>
              </w:rPr>
              <w:t>(0.166)</w:t>
            </w:r>
          </w:p>
        </w:tc>
        <w:tc>
          <w:tcPr>
            <w:tcW w:w="749" w:type="dxa"/>
            <w:vAlign w:val="center"/>
            <w:hideMark/>
          </w:tcPr>
          <w:p w14:paraId="0C3A5DDD" w14:textId="77777777" w:rsidR="005831AB" w:rsidRPr="00ED2A2B" w:rsidRDefault="005831AB" w:rsidP="006C4A9A">
            <w:pPr>
              <w:spacing w:line="480" w:lineRule="auto"/>
              <w:jc w:val="center"/>
              <w:rPr>
                <w:sz w:val="16"/>
                <w:szCs w:val="16"/>
                <w:lang w:eastAsia="en-GB"/>
              </w:rPr>
            </w:pPr>
            <w:r w:rsidRPr="00ED2A2B">
              <w:rPr>
                <w:sz w:val="16"/>
                <w:szCs w:val="16"/>
                <w:lang w:eastAsia="en-GB"/>
              </w:rPr>
              <w:t>(0.142)</w:t>
            </w:r>
          </w:p>
        </w:tc>
        <w:tc>
          <w:tcPr>
            <w:tcW w:w="1198" w:type="dxa"/>
            <w:vAlign w:val="center"/>
            <w:hideMark/>
          </w:tcPr>
          <w:p w14:paraId="362F955E" w14:textId="77777777" w:rsidR="005831AB" w:rsidRPr="00ED2A2B" w:rsidRDefault="005831AB" w:rsidP="006C4A9A">
            <w:pPr>
              <w:spacing w:line="480" w:lineRule="auto"/>
              <w:jc w:val="center"/>
              <w:rPr>
                <w:sz w:val="16"/>
                <w:szCs w:val="16"/>
                <w:lang w:eastAsia="en-GB"/>
              </w:rPr>
            </w:pPr>
            <w:r w:rsidRPr="00ED2A2B">
              <w:rPr>
                <w:sz w:val="16"/>
                <w:szCs w:val="16"/>
                <w:lang w:eastAsia="en-GB"/>
              </w:rPr>
              <w:t>(0.202)</w:t>
            </w:r>
          </w:p>
        </w:tc>
        <w:tc>
          <w:tcPr>
            <w:tcW w:w="1388" w:type="dxa"/>
            <w:vAlign w:val="center"/>
            <w:hideMark/>
          </w:tcPr>
          <w:p w14:paraId="5A8205D2" w14:textId="77777777" w:rsidR="005831AB" w:rsidRPr="00ED2A2B" w:rsidRDefault="005831AB" w:rsidP="006C4A9A">
            <w:pPr>
              <w:spacing w:line="480" w:lineRule="auto"/>
              <w:jc w:val="center"/>
              <w:rPr>
                <w:sz w:val="16"/>
                <w:szCs w:val="16"/>
                <w:lang w:eastAsia="en-GB"/>
              </w:rPr>
            </w:pPr>
            <w:r w:rsidRPr="00ED2A2B">
              <w:rPr>
                <w:sz w:val="16"/>
                <w:szCs w:val="16"/>
                <w:lang w:eastAsia="en-GB"/>
              </w:rPr>
              <w:t>(0.192)</w:t>
            </w:r>
          </w:p>
        </w:tc>
      </w:tr>
      <w:tr w:rsidR="005831AB" w:rsidRPr="00ED2A2B" w14:paraId="086AB540" w14:textId="77777777" w:rsidTr="00684621">
        <w:trPr>
          <w:tblCellSpacing w:w="15" w:type="dxa"/>
        </w:trPr>
        <w:tc>
          <w:tcPr>
            <w:tcW w:w="1515" w:type="dxa"/>
            <w:vAlign w:val="center"/>
            <w:hideMark/>
          </w:tcPr>
          <w:p w14:paraId="5B460ACF"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29198A55" w14:textId="77777777" w:rsidR="005831AB" w:rsidRPr="00ED2A2B" w:rsidRDefault="005831AB" w:rsidP="006C4A9A">
            <w:pPr>
              <w:spacing w:line="480" w:lineRule="auto"/>
              <w:rPr>
                <w:sz w:val="16"/>
                <w:szCs w:val="16"/>
                <w:lang w:eastAsia="en-GB"/>
              </w:rPr>
            </w:pPr>
          </w:p>
        </w:tc>
        <w:tc>
          <w:tcPr>
            <w:tcW w:w="1277" w:type="dxa"/>
            <w:vAlign w:val="center"/>
            <w:hideMark/>
          </w:tcPr>
          <w:p w14:paraId="53DC9E44"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51B08A2B"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7CB169EF"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3D39FF9E"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75102BBC" w14:textId="77777777" w:rsidR="005831AB" w:rsidRPr="00ED2A2B" w:rsidRDefault="005831AB" w:rsidP="006C4A9A">
            <w:pPr>
              <w:spacing w:line="480" w:lineRule="auto"/>
              <w:jc w:val="center"/>
              <w:rPr>
                <w:sz w:val="16"/>
                <w:szCs w:val="16"/>
                <w:lang w:eastAsia="en-GB"/>
              </w:rPr>
            </w:pPr>
          </w:p>
        </w:tc>
      </w:tr>
      <w:tr w:rsidR="005831AB" w:rsidRPr="00ED2A2B" w14:paraId="059F21AB" w14:textId="77777777" w:rsidTr="00684621">
        <w:trPr>
          <w:tblCellSpacing w:w="15" w:type="dxa"/>
        </w:trPr>
        <w:tc>
          <w:tcPr>
            <w:tcW w:w="1515" w:type="dxa"/>
            <w:vAlign w:val="center"/>
            <w:hideMark/>
          </w:tcPr>
          <w:p w14:paraId="00B805BC" w14:textId="77777777" w:rsidR="005831AB" w:rsidRPr="00ED2A2B" w:rsidRDefault="005831AB" w:rsidP="006C4A9A">
            <w:pPr>
              <w:spacing w:line="480" w:lineRule="auto"/>
              <w:rPr>
                <w:sz w:val="16"/>
                <w:szCs w:val="16"/>
                <w:lang w:val="et-EE" w:eastAsia="en-GB"/>
              </w:rPr>
            </w:pPr>
            <w:r w:rsidRPr="00ED2A2B">
              <w:rPr>
                <w:sz w:val="16"/>
                <w:szCs w:val="16"/>
                <w:lang w:val="et-EE" w:eastAsia="en-GB"/>
              </w:rPr>
              <w:t>Region x alternation</w:t>
            </w:r>
          </w:p>
        </w:tc>
        <w:tc>
          <w:tcPr>
            <w:tcW w:w="953" w:type="dxa"/>
            <w:vAlign w:val="center"/>
            <w:hideMark/>
          </w:tcPr>
          <w:p w14:paraId="2EC0BA97" w14:textId="77777777" w:rsidR="005831AB" w:rsidRPr="00ED2A2B" w:rsidRDefault="005831AB" w:rsidP="006C4A9A">
            <w:pPr>
              <w:spacing w:line="480" w:lineRule="auto"/>
              <w:jc w:val="center"/>
              <w:rPr>
                <w:sz w:val="16"/>
                <w:szCs w:val="16"/>
                <w:lang w:eastAsia="en-GB"/>
              </w:rPr>
            </w:pPr>
            <w:r w:rsidRPr="00ED2A2B">
              <w:rPr>
                <w:sz w:val="16"/>
                <w:szCs w:val="16"/>
                <w:lang w:eastAsia="en-GB"/>
              </w:rPr>
              <w:t>0.062</w:t>
            </w:r>
          </w:p>
        </w:tc>
        <w:tc>
          <w:tcPr>
            <w:tcW w:w="1277" w:type="dxa"/>
            <w:vAlign w:val="center"/>
            <w:hideMark/>
          </w:tcPr>
          <w:p w14:paraId="32C2FCAA" w14:textId="77777777" w:rsidR="005831AB" w:rsidRPr="00ED2A2B" w:rsidRDefault="005831AB" w:rsidP="006C4A9A">
            <w:pPr>
              <w:spacing w:line="480" w:lineRule="auto"/>
              <w:jc w:val="center"/>
              <w:rPr>
                <w:sz w:val="16"/>
                <w:szCs w:val="16"/>
                <w:lang w:eastAsia="en-GB"/>
              </w:rPr>
            </w:pPr>
            <w:r w:rsidRPr="00ED2A2B">
              <w:rPr>
                <w:sz w:val="16"/>
                <w:szCs w:val="16"/>
                <w:lang w:eastAsia="en-GB"/>
              </w:rPr>
              <w:t>0.073</w:t>
            </w:r>
          </w:p>
        </w:tc>
        <w:tc>
          <w:tcPr>
            <w:tcW w:w="1184" w:type="dxa"/>
            <w:vAlign w:val="center"/>
            <w:hideMark/>
          </w:tcPr>
          <w:p w14:paraId="7D63C182" w14:textId="77777777" w:rsidR="005831AB" w:rsidRPr="00ED2A2B" w:rsidRDefault="005831AB" w:rsidP="006C4A9A">
            <w:pPr>
              <w:spacing w:line="480" w:lineRule="auto"/>
              <w:jc w:val="center"/>
              <w:rPr>
                <w:sz w:val="16"/>
                <w:szCs w:val="16"/>
                <w:lang w:eastAsia="en-GB"/>
              </w:rPr>
            </w:pPr>
            <w:r w:rsidRPr="00ED2A2B">
              <w:rPr>
                <w:sz w:val="16"/>
                <w:szCs w:val="16"/>
                <w:lang w:eastAsia="en-GB"/>
              </w:rPr>
              <w:t>0.002</w:t>
            </w:r>
          </w:p>
        </w:tc>
        <w:tc>
          <w:tcPr>
            <w:tcW w:w="749" w:type="dxa"/>
            <w:vAlign w:val="center"/>
            <w:hideMark/>
          </w:tcPr>
          <w:p w14:paraId="7703A62D" w14:textId="77777777" w:rsidR="005831AB" w:rsidRPr="00ED2A2B" w:rsidRDefault="005831AB" w:rsidP="006C4A9A">
            <w:pPr>
              <w:spacing w:line="480" w:lineRule="auto"/>
              <w:jc w:val="center"/>
              <w:rPr>
                <w:sz w:val="16"/>
                <w:szCs w:val="16"/>
                <w:lang w:eastAsia="en-GB"/>
              </w:rPr>
            </w:pPr>
            <w:r w:rsidRPr="00ED2A2B">
              <w:rPr>
                <w:sz w:val="16"/>
                <w:szCs w:val="16"/>
                <w:lang w:eastAsia="en-GB"/>
              </w:rPr>
              <w:t>-0.028</w:t>
            </w:r>
          </w:p>
        </w:tc>
        <w:tc>
          <w:tcPr>
            <w:tcW w:w="1198" w:type="dxa"/>
            <w:vAlign w:val="center"/>
            <w:hideMark/>
          </w:tcPr>
          <w:p w14:paraId="620AFE03" w14:textId="77777777" w:rsidR="005831AB" w:rsidRPr="00ED2A2B" w:rsidRDefault="005831AB" w:rsidP="006C4A9A">
            <w:pPr>
              <w:spacing w:line="480" w:lineRule="auto"/>
              <w:jc w:val="center"/>
              <w:rPr>
                <w:sz w:val="16"/>
                <w:szCs w:val="16"/>
                <w:lang w:eastAsia="en-GB"/>
              </w:rPr>
            </w:pPr>
            <w:r w:rsidRPr="00ED2A2B">
              <w:rPr>
                <w:sz w:val="16"/>
                <w:szCs w:val="16"/>
                <w:lang w:eastAsia="en-GB"/>
              </w:rPr>
              <w:t>0.058</w:t>
            </w:r>
          </w:p>
        </w:tc>
        <w:tc>
          <w:tcPr>
            <w:tcW w:w="1388" w:type="dxa"/>
            <w:vAlign w:val="center"/>
            <w:hideMark/>
          </w:tcPr>
          <w:p w14:paraId="5ABFA80F" w14:textId="77777777" w:rsidR="005831AB" w:rsidRPr="00ED2A2B" w:rsidRDefault="005831AB" w:rsidP="006C4A9A">
            <w:pPr>
              <w:spacing w:line="480" w:lineRule="auto"/>
              <w:jc w:val="center"/>
              <w:rPr>
                <w:sz w:val="16"/>
                <w:szCs w:val="16"/>
                <w:lang w:eastAsia="en-GB"/>
              </w:rPr>
            </w:pPr>
            <w:r w:rsidRPr="00ED2A2B">
              <w:rPr>
                <w:sz w:val="16"/>
                <w:szCs w:val="16"/>
                <w:lang w:eastAsia="en-GB"/>
              </w:rPr>
              <w:t>-0.124</w:t>
            </w:r>
          </w:p>
        </w:tc>
      </w:tr>
      <w:tr w:rsidR="005831AB" w:rsidRPr="00ED2A2B" w14:paraId="3DBFA0F4" w14:textId="77777777" w:rsidTr="00684621">
        <w:trPr>
          <w:tblCellSpacing w:w="15" w:type="dxa"/>
        </w:trPr>
        <w:tc>
          <w:tcPr>
            <w:tcW w:w="1515" w:type="dxa"/>
            <w:vAlign w:val="center"/>
            <w:hideMark/>
          </w:tcPr>
          <w:p w14:paraId="44DB44E8"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2AEF636E" w14:textId="77777777" w:rsidR="005831AB" w:rsidRPr="00ED2A2B" w:rsidRDefault="005831AB" w:rsidP="006C4A9A">
            <w:pPr>
              <w:spacing w:line="480" w:lineRule="auto"/>
              <w:jc w:val="center"/>
              <w:rPr>
                <w:sz w:val="16"/>
                <w:szCs w:val="16"/>
                <w:lang w:eastAsia="en-GB"/>
              </w:rPr>
            </w:pPr>
            <w:r w:rsidRPr="00ED2A2B">
              <w:rPr>
                <w:sz w:val="16"/>
                <w:szCs w:val="16"/>
                <w:lang w:eastAsia="en-GB"/>
              </w:rPr>
              <w:t>(0.125)</w:t>
            </w:r>
          </w:p>
        </w:tc>
        <w:tc>
          <w:tcPr>
            <w:tcW w:w="1277" w:type="dxa"/>
            <w:vAlign w:val="center"/>
            <w:hideMark/>
          </w:tcPr>
          <w:p w14:paraId="3CC6430F" w14:textId="77777777" w:rsidR="005831AB" w:rsidRPr="00ED2A2B" w:rsidRDefault="005831AB" w:rsidP="006C4A9A">
            <w:pPr>
              <w:spacing w:line="480" w:lineRule="auto"/>
              <w:jc w:val="center"/>
              <w:rPr>
                <w:sz w:val="16"/>
                <w:szCs w:val="16"/>
                <w:lang w:eastAsia="en-GB"/>
              </w:rPr>
            </w:pPr>
            <w:r w:rsidRPr="00ED2A2B">
              <w:rPr>
                <w:sz w:val="16"/>
                <w:szCs w:val="16"/>
                <w:lang w:eastAsia="en-GB"/>
              </w:rPr>
              <w:t>(0.126)</w:t>
            </w:r>
          </w:p>
        </w:tc>
        <w:tc>
          <w:tcPr>
            <w:tcW w:w="1184" w:type="dxa"/>
            <w:vAlign w:val="center"/>
            <w:hideMark/>
          </w:tcPr>
          <w:p w14:paraId="1D0776F6" w14:textId="77777777" w:rsidR="005831AB" w:rsidRPr="00ED2A2B" w:rsidRDefault="005831AB" w:rsidP="006C4A9A">
            <w:pPr>
              <w:spacing w:line="480" w:lineRule="auto"/>
              <w:jc w:val="center"/>
              <w:rPr>
                <w:sz w:val="16"/>
                <w:szCs w:val="16"/>
                <w:lang w:eastAsia="en-GB"/>
              </w:rPr>
            </w:pPr>
            <w:r w:rsidRPr="00ED2A2B">
              <w:rPr>
                <w:sz w:val="16"/>
                <w:szCs w:val="16"/>
                <w:lang w:eastAsia="en-GB"/>
              </w:rPr>
              <w:t>(0.132)</w:t>
            </w:r>
          </w:p>
        </w:tc>
        <w:tc>
          <w:tcPr>
            <w:tcW w:w="749" w:type="dxa"/>
            <w:vAlign w:val="center"/>
            <w:hideMark/>
          </w:tcPr>
          <w:p w14:paraId="426B6D0B" w14:textId="77777777" w:rsidR="005831AB" w:rsidRPr="00ED2A2B" w:rsidRDefault="005831AB" w:rsidP="006C4A9A">
            <w:pPr>
              <w:spacing w:line="480" w:lineRule="auto"/>
              <w:jc w:val="center"/>
              <w:rPr>
                <w:sz w:val="16"/>
                <w:szCs w:val="16"/>
                <w:lang w:eastAsia="en-GB"/>
              </w:rPr>
            </w:pPr>
            <w:r w:rsidRPr="00ED2A2B">
              <w:rPr>
                <w:sz w:val="16"/>
                <w:szCs w:val="16"/>
                <w:lang w:eastAsia="en-GB"/>
              </w:rPr>
              <w:t>(0.113)</w:t>
            </w:r>
          </w:p>
        </w:tc>
        <w:tc>
          <w:tcPr>
            <w:tcW w:w="1198" w:type="dxa"/>
            <w:vAlign w:val="center"/>
            <w:hideMark/>
          </w:tcPr>
          <w:p w14:paraId="2E43293F" w14:textId="77777777" w:rsidR="005831AB" w:rsidRPr="00ED2A2B" w:rsidRDefault="005831AB" w:rsidP="006C4A9A">
            <w:pPr>
              <w:spacing w:line="480" w:lineRule="auto"/>
              <w:jc w:val="center"/>
              <w:rPr>
                <w:sz w:val="16"/>
                <w:szCs w:val="16"/>
                <w:lang w:eastAsia="en-GB"/>
              </w:rPr>
            </w:pPr>
            <w:r w:rsidRPr="00ED2A2B">
              <w:rPr>
                <w:sz w:val="16"/>
                <w:szCs w:val="16"/>
                <w:lang w:eastAsia="en-GB"/>
              </w:rPr>
              <w:t>(0.161)</w:t>
            </w:r>
          </w:p>
        </w:tc>
        <w:tc>
          <w:tcPr>
            <w:tcW w:w="1388" w:type="dxa"/>
            <w:vAlign w:val="center"/>
            <w:hideMark/>
          </w:tcPr>
          <w:p w14:paraId="61921F17" w14:textId="77777777" w:rsidR="005831AB" w:rsidRPr="00ED2A2B" w:rsidRDefault="005831AB" w:rsidP="006C4A9A">
            <w:pPr>
              <w:spacing w:line="480" w:lineRule="auto"/>
              <w:jc w:val="center"/>
              <w:rPr>
                <w:sz w:val="16"/>
                <w:szCs w:val="16"/>
                <w:lang w:eastAsia="en-GB"/>
              </w:rPr>
            </w:pPr>
            <w:r w:rsidRPr="00ED2A2B">
              <w:rPr>
                <w:sz w:val="16"/>
                <w:szCs w:val="16"/>
                <w:lang w:eastAsia="en-GB"/>
              </w:rPr>
              <w:t>(0.152)</w:t>
            </w:r>
          </w:p>
        </w:tc>
      </w:tr>
      <w:tr w:rsidR="005831AB" w:rsidRPr="00ED2A2B" w14:paraId="47CBB0A9" w14:textId="77777777" w:rsidTr="00684621">
        <w:trPr>
          <w:tblCellSpacing w:w="15" w:type="dxa"/>
        </w:trPr>
        <w:tc>
          <w:tcPr>
            <w:tcW w:w="1515" w:type="dxa"/>
            <w:vAlign w:val="center"/>
            <w:hideMark/>
          </w:tcPr>
          <w:p w14:paraId="7B8E842F"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2571ED39" w14:textId="77777777" w:rsidR="005831AB" w:rsidRPr="00ED2A2B" w:rsidRDefault="005831AB" w:rsidP="006C4A9A">
            <w:pPr>
              <w:spacing w:line="480" w:lineRule="auto"/>
              <w:rPr>
                <w:sz w:val="16"/>
                <w:szCs w:val="16"/>
                <w:lang w:eastAsia="en-GB"/>
              </w:rPr>
            </w:pPr>
          </w:p>
        </w:tc>
        <w:tc>
          <w:tcPr>
            <w:tcW w:w="1277" w:type="dxa"/>
            <w:vAlign w:val="center"/>
            <w:hideMark/>
          </w:tcPr>
          <w:p w14:paraId="1EA657C9"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6E8276B5"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1E1102E7"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0DA92938"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2D9EFFE5" w14:textId="77777777" w:rsidR="005831AB" w:rsidRPr="00ED2A2B" w:rsidRDefault="005831AB" w:rsidP="006C4A9A">
            <w:pPr>
              <w:spacing w:line="480" w:lineRule="auto"/>
              <w:jc w:val="center"/>
              <w:rPr>
                <w:sz w:val="16"/>
                <w:szCs w:val="16"/>
                <w:lang w:eastAsia="en-GB"/>
              </w:rPr>
            </w:pPr>
          </w:p>
        </w:tc>
      </w:tr>
      <w:tr w:rsidR="005831AB" w:rsidRPr="00ED2A2B" w14:paraId="1DFC799E" w14:textId="77777777" w:rsidTr="00684621">
        <w:trPr>
          <w:tblCellSpacing w:w="15" w:type="dxa"/>
        </w:trPr>
        <w:tc>
          <w:tcPr>
            <w:tcW w:w="1515" w:type="dxa"/>
            <w:vAlign w:val="center"/>
            <w:hideMark/>
          </w:tcPr>
          <w:p w14:paraId="6C450D45" w14:textId="77777777" w:rsidR="005831AB" w:rsidRPr="00ED2A2B" w:rsidRDefault="005831AB" w:rsidP="006C4A9A">
            <w:pPr>
              <w:spacing w:line="480" w:lineRule="auto"/>
              <w:rPr>
                <w:sz w:val="16"/>
                <w:szCs w:val="16"/>
                <w:lang w:val="et-EE" w:eastAsia="en-GB"/>
              </w:rPr>
            </w:pPr>
            <w:r w:rsidRPr="00ED2A2B">
              <w:rPr>
                <w:sz w:val="16"/>
                <w:szCs w:val="16"/>
                <w:lang w:val="et-EE" w:eastAsia="en-GB"/>
              </w:rPr>
              <w:t>Region x formula</w:t>
            </w:r>
          </w:p>
        </w:tc>
        <w:tc>
          <w:tcPr>
            <w:tcW w:w="953" w:type="dxa"/>
            <w:vAlign w:val="center"/>
            <w:hideMark/>
          </w:tcPr>
          <w:p w14:paraId="301B1404" w14:textId="77777777" w:rsidR="005831AB" w:rsidRPr="00ED2A2B" w:rsidRDefault="005831AB" w:rsidP="006C4A9A">
            <w:pPr>
              <w:spacing w:line="480" w:lineRule="auto"/>
              <w:jc w:val="center"/>
              <w:rPr>
                <w:sz w:val="16"/>
                <w:szCs w:val="16"/>
                <w:lang w:eastAsia="en-GB"/>
              </w:rPr>
            </w:pPr>
            <w:r w:rsidRPr="00ED2A2B">
              <w:rPr>
                <w:sz w:val="16"/>
                <w:szCs w:val="16"/>
                <w:lang w:eastAsia="en-GB"/>
              </w:rPr>
              <w:t>-0.069</w:t>
            </w:r>
          </w:p>
        </w:tc>
        <w:tc>
          <w:tcPr>
            <w:tcW w:w="1277" w:type="dxa"/>
            <w:vAlign w:val="center"/>
            <w:hideMark/>
          </w:tcPr>
          <w:p w14:paraId="19DBB259" w14:textId="77777777" w:rsidR="005831AB" w:rsidRPr="00ED2A2B" w:rsidRDefault="005831AB" w:rsidP="006C4A9A">
            <w:pPr>
              <w:spacing w:line="480" w:lineRule="auto"/>
              <w:jc w:val="center"/>
              <w:rPr>
                <w:sz w:val="16"/>
                <w:szCs w:val="16"/>
                <w:lang w:eastAsia="en-GB"/>
              </w:rPr>
            </w:pPr>
            <w:r w:rsidRPr="00ED2A2B">
              <w:rPr>
                <w:sz w:val="16"/>
                <w:szCs w:val="16"/>
                <w:lang w:eastAsia="en-GB"/>
              </w:rPr>
              <w:t>-0.015</w:t>
            </w:r>
          </w:p>
        </w:tc>
        <w:tc>
          <w:tcPr>
            <w:tcW w:w="1184" w:type="dxa"/>
            <w:vAlign w:val="center"/>
            <w:hideMark/>
          </w:tcPr>
          <w:p w14:paraId="1C55D275" w14:textId="77777777" w:rsidR="005831AB" w:rsidRPr="00ED2A2B" w:rsidRDefault="005831AB" w:rsidP="006C4A9A">
            <w:pPr>
              <w:spacing w:line="480" w:lineRule="auto"/>
              <w:jc w:val="center"/>
              <w:rPr>
                <w:sz w:val="16"/>
                <w:szCs w:val="16"/>
                <w:lang w:eastAsia="en-GB"/>
              </w:rPr>
            </w:pPr>
            <w:r w:rsidRPr="00ED2A2B">
              <w:rPr>
                <w:sz w:val="16"/>
                <w:szCs w:val="16"/>
                <w:lang w:eastAsia="en-GB"/>
              </w:rPr>
              <w:t>-0.235</w:t>
            </w:r>
          </w:p>
        </w:tc>
        <w:tc>
          <w:tcPr>
            <w:tcW w:w="749" w:type="dxa"/>
            <w:vAlign w:val="center"/>
            <w:hideMark/>
          </w:tcPr>
          <w:p w14:paraId="237788FB" w14:textId="77777777" w:rsidR="005831AB" w:rsidRPr="00ED2A2B" w:rsidRDefault="005831AB" w:rsidP="006C4A9A">
            <w:pPr>
              <w:spacing w:line="480" w:lineRule="auto"/>
              <w:jc w:val="center"/>
              <w:rPr>
                <w:sz w:val="16"/>
                <w:szCs w:val="16"/>
                <w:lang w:eastAsia="en-GB"/>
              </w:rPr>
            </w:pPr>
            <w:r w:rsidRPr="00ED2A2B">
              <w:rPr>
                <w:sz w:val="16"/>
                <w:szCs w:val="16"/>
                <w:lang w:eastAsia="en-GB"/>
              </w:rPr>
              <w:t>-0.117</w:t>
            </w:r>
          </w:p>
        </w:tc>
        <w:tc>
          <w:tcPr>
            <w:tcW w:w="1198" w:type="dxa"/>
            <w:vAlign w:val="center"/>
            <w:hideMark/>
          </w:tcPr>
          <w:p w14:paraId="3BCEBAAF" w14:textId="77777777" w:rsidR="005831AB" w:rsidRPr="00ED2A2B" w:rsidRDefault="005831AB" w:rsidP="006C4A9A">
            <w:pPr>
              <w:spacing w:line="480" w:lineRule="auto"/>
              <w:jc w:val="center"/>
              <w:rPr>
                <w:sz w:val="16"/>
                <w:szCs w:val="16"/>
                <w:lang w:eastAsia="en-GB"/>
              </w:rPr>
            </w:pPr>
            <w:r w:rsidRPr="00ED2A2B">
              <w:rPr>
                <w:sz w:val="16"/>
                <w:szCs w:val="16"/>
                <w:lang w:eastAsia="en-GB"/>
              </w:rPr>
              <w:t>-0.219</w:t>
            </w:r>
          </w:p>
        </w:tc>
        <w:tc>
          <w:tcPr>
            <w:tcW w:w="1388" w:type="dxa"/>
            <w:vAlign w:val="center"/>
            <w:hideMark/>
          </w:tcPr>
          <w:p w14:paraId="04DC9994" w14:textId="77777777" w:rsidR="005831AB" w:rsidRPr="00ED2A2B" w:rsidRDefault="005831AB" w:rsidP="006C4A9A">
            <w:pPr>
              <w:spacing w:line="480" w:lineRule="auto"/>
              <w:jc w:val="center"/>
              <w:rPr>
                <w:sz w:val="16"/>
                <w:szCs w:val="16"/>
                <w:lang w:eastAsia="en-GB"/>
              </w:rPr>
            </w:pPr>
            <w:r w:rsidRPr="00ED2A2B">
              <w:rPr>
                <w:sz w:val="16"/>
                <w:szCs w:val="16"/>
                <w:lang w:eastAsia="en-GB"/>
              </w:rPr>
              <w:t>-0.247</w:t>
            </w:r>
          </w:p>
        </w:tc>
      </w:tr>
      <w:tr w:rsidR="005831AB" w:rsidRPr="00ED2A2B" w14:paraId="44445C22" w14:textId="77777777" w:rsidTr="00684621">
        <w:trPr>
          <w:tblCellSpacing w:w="15" w:type="dxa"/>
        </w:trPr>
        <w:tc>
          <w:tcPr>
            <w:tcW w:w="1515" w:type="dxa"/>
            <w:vAlign w:val="center"/>
            <w:hideMark/>
          </w:tcPr>
          <w:p w14:paraId="79D2545F"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14FBC6A3" w14:textId="77777777" w:rsidR="005831AB" w:rsidRPr="00ED2A2B" w:rsidRDefault="005831AB" w:rsidP="006C4A9A">
            <w:pPr>
              <w:spacing w:line="480" w:lineRule="auto"/>
              <w:jc w:val="center"/>
              <w:rPr>
                <w:sz w:val="16"/>
                <w:szCs w:val="16"/>
                <w:lang w:eastAsia="en-GB"/>
              </w:rPr>
            </w:pPr>
            <w:r w:rsidRPr="00ED2A2B">
              <w:rPr>
                <w:sz w:val="16"/>
                <w:szCs w:val="16"/>
                <w:lang w:eastAsia="en-GB"/>
              </w:rPr>
              <w:t>(0.206)</w:t>
            </w:r>
          </w:p>
        </w:tc>
        <w:tc>
          <w:tcPr>
            <w:tcW w:w="1277" w:type="dxa"/>
            <w:vAlign w:val="center"/>
            <w:hideMark/>
          </w:tcPr>
          <w:p w14:paraId="1A001417" w14:textId="77777777" w:rsidR="005831AB" w:rsidRPr="00ED2A2B" w:rsidRDefault="005831AB" w:rsidP="006C4A9A">
            <w:pPr>
              <w:spacing w:line="480" w:lineRule="auto"/>
              <w:jc w:val="center"/>
              <w:rPr>
                <w:sz w:val="16"/>
                <w:szCs w:val="16"/>
                <w:lang w:eastAsia="en-GB"/>
              </w:rPr>
            </w:pPr>
            <w:r w:rsidRPr="00ED2A2B">
              <w:rPr>
                <w:sz w:val="16"/>
                <w:szCs w:val="16"/>
                <w:lang w:eastAsia="en-GB"/>
              </w:rPr>
              <w:t>(0.206)</w:t>
            </w:r>
          </w:p>
        </w:tc>
        <w:tc>
          <w:tcPr>
            <w:tcW w:w="1184" w:type="dxa"/>
            <w:vAlign w:val="center"/>
            <w:hideMark/>
          </w:tcPr>
          <w:p w14:paraId="100F64AA" w14:textId="77777777" w:rsidR="005831AB" w:rsidRPr="00ED2A2B" w:rsidRDefault="005831AB" w:rsidP="006C4A9A">
            <w:pPr>
              <w:spacing w:line="480" w:lineRule="auto"/>
              <w:jc w:val="center"/>
              <w:rPr>
                <w:sz w:val="16"/>
                <w:szCs w:val="16"/>
                <w:lang w:eastAsia="en-GB"/>
              </w:rPr>
            </w:pPr>
            <w:r w:rsidRPr="00ED2A2B">
              <w:rPr>
                <w:sz w:val="16"/>
                <w:szCs w:val="16"/>
                <w:lang w:eastAsia="en-GB"/>
              </w:rPr>
              <w:t>(0.217)</w:t>
            </w:r>
          </w:p>
        </w:tc>
        <w:tc>
          <w:tcPr>
            <w:tcW w:w="749" w:type="dxa"/>
            <w:vAlign w:val="center"/>
            <w:hideMark/>
          </w:tcPr>
          <w:p w14:paraId="39958AFA" w14:textId="77777777" w:rsidR="005831AB" w:rsidRPr="00ED2A2B" w:rsidRDefault="005831AB" w:rsidP="006C4A9A">
            <w:pPr>
              <w:spacing w:line="480" w:lineRule="auto"/>
              <w:jc w:val="center"/>
              <w:rPr>
                <w:sz w:val="16"/>
                <w:szCs w:val="16"/>
                <w:lang w:eastAsia="en-GB"/>
              </w:rPr>
            </w:pPr>
            <w:r w:rsidRPr="00ED2A2B">
              <w:rPr>
                <w:sz w:val="16"/>
                <w:szCs w:val="16"/>
                <w:lang w:eastAsia="en-GB"/>
              </w:rPr>
              <w:t>(0.184)</w:t>
            </w:r>
          </w:p>
        </w:tc>
        <w:tc>
          <w:tcPr>
            <w:tcW w:w="1198" w:type="dxa"/>
            <w:vAlign w:val="center"/>
            <w:hideMark/>
          </w:tcPr>
          <w:p w14:paraId="39015BA8" w14:textId="77777777" w:rsidR="005831AB" w:rsidRPr="00ED2A2B" w:rsidRDefault="005831AB" w:rsidP="006C4A9A">
            <w:pPr>
              <w:spacing w:line="480" w:lineRule="auto"/>
              <w:jc w:val="center"/>
              <w:rPr>
                <w:sz w:val="16"/>
                <w:szCs w:val="16"/>
                <w:lang w:eastAsia="en-GB"/>
              </w:rPr>
            </w:pPr>
            <w:r w:rsidRPr="00ED2A2B">
              <w:rPr>
                <w:sz w:val="16"/>
                <w:szCs w:val="16"/>
                <w:lang w:eastAsia="en-GB"/>
              </w:rPr>
              <w:t>(0.263)</w:t>
            </w:r>
          </w:p>
        </w:tc>
        <w:tc>
          <w:tcPr>
            <w:tcW w:w="1388" w:type="dxa"/>
            <w:vAlign w:val="center"/>
            <w:hideMark/>
          </w:tcPr>
          <w:p w14:paraId="042616C6" w14:textId="77777777" w:rsidR="005831AB" w:rsidRPr="00ED2A2B" w:rsidRDefault="005831AB" w:rsidP="006C4A9A">
            <w:pPr>
              <w:spacing w:line="480" w:lineRule="auto"/>
              <w:jc w:val="center"/>
              <w:rPr>
                <w:sz w:val="16"/>
                <w:szCs w:val="16"/>
                <w:lang w:eastAsia="en-GB"/>
              </w:rPr>
            </w:pPr>
            <w:r w:rsidRPr="00ED2A2B">
              <w:rPr>
                <w:sz w:val="16"/>
                <w:szCs w:val="16"/>
                <w:lang w:eastAsia="en-GB"/>
              </w:rPr>
              <w:t>(0.250)</w:t>
            </w:r>
          </w:p>
        </w:tc>
      </w:tr>
      <w:tr w:rsidR="005831AB" w:rsidRPr="00ED2A2B" w14:paraId="7ED60044" w14:textId="77777777" w:rsidTr="00684621">
        <w:trPr>
          <w:tblCellSpacing w:w="15" w:type="dxa"/>
        </w:trPr>
        <w:tc>
          <w:tcPr>
            <w:tcW w:w="1515" w:type="dxa"/>
            <w:vAlign w:val="center"/>
            <w:hideMark/>
          </w:tcPr>
          <w:p w14:paraId="0D8F52A8"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4E62A363" w14:textId="77777777" w:rsidR="005831AB" w:rsidRPr="00ED2A2B" w:rsidRDefault="005831AB" w:rsidP="006C4A9A">
            <w:pPr>
              <w:spacing w:line="480" w:lineRule="auto"/>
              <w:rPr>
                <w:sz w:val="16"/>
                <w:szCs w:val="16"/>
                <w:lang w:eastAsia="en-GB"/>
              </w:rPr>
            </w:pPr>
          </w:p>
        </w:tc>
        <w:tc>
          <w:tcPr>
            <w:tcW w:w="1277" w:type="dxa"/>
            <w:vAlign w:val="center"/>
            <w:hideMark/>
          </w:tcPr>
          <w:p w14:paraId="3922FB2F"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0E0B1B56"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5B245CE0"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1D0BE4C7"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6C54733E" w14:textId="77777777" w:rsidR="005831AB" w:rsidRPr="00ED2A2B" w:rsidRDefault="005831AB" w:rsidP="006C4A9A">
            <w:pPr>
              <w:spacing w:line="480" w:lineRule="auto"/>
              <w:jc w:val="center"/>
              <w:rPr>
                <w:sz w:val="16"/>
                <w:szCs w:val="16"/>
                <w:lang w:eastAsia="en-GB"/>
              </w:rPr>
            </w:pPr>
          </w:p>
        </w:tc>
      </w:tr>
      <w:tr w:rsidR="005831AB" w:rsidRPr="00ED2A2B" w14:paraId="34F8E7C9" w14:textId="77777777" w:rsidTr="00684621">
        <w:trPr>
          <w:tblCellSpacing w:w="15" w:type="dxa"/>
        </w:trPr>
        <w:tc>
          <w:tcPr>
            <w:tcW w:w="1515" w:type="dxa"/>
            <w:vAlign w:val="center"/>
            <w:hideMark/>
          </w:tcPr>
          <w:p w14:paraId="72D51C86" w14:textId="16F65032" w:rsidR="005831AB" w:rsidRPr="00ED2A2B" w:rsidRDefault="005831AB" w:rsidP="006C4A9A">
            <w:pPr>
              <w:spacing w:line="480" w:lineRule="auto"/>
              <w:rPr>
                <w:sz w:val="16"/>
                <w:szCs w:val="16"/>
                <w:lang w:val="et-EE" w:eastAsia="en-GB"/>
              </w:rPr>
            </w:pPr>
            <w:r w:rsidRPr="00ED2A2B">
              <w:rPr>
                <w:sz w:val="16"/>
                <w:szCs w:val="16"/>
                <w:lang w:val="et-EE" w:eastAsia="en-GB"/>
              </w:rPr>
              <w:t xml:space="preserve">Region x access </w:t>
            </w:r>
          </w:p>
        </w:tc>
        <w:tc>
          <w:tcPr>
            <w:tcW w:w="953" w:type="dxa"/>
            <w:vAlign w:val="center"/>
            <w:hideMark/>
          </w:tcPr>
          <w:p w14:paraId="74B42934" w14:textId="77777777" w:rsidR="005831AB" w:rsidRPr="00ED2A2B" w:rsidRDefault="005831AB" w:rsidP="006C4A9A">
            <w:pPr>
              <w:spacing w:line="480" w:lineRule="auto"/>
              <w:jc w:val="center"/>
              <w:rPr>
                <w:sz w:val="16"/>
                <w:szCs w:val="16"/>
                <w:lang w:eastAsia="en-GB"/>
              </w:rPr>
            </w:pPr>
            <w:r w:rsidRPr="00ED2A2B">
              <w:rPr>
                <w:sz w:val="16"/>
                <w:szCs w:val="16"/>
                <w:lang w:eastAsia="en-GB"/>
              </w:rPr>
              <w:t>0.082</w:t>
            </w:r>
          </w:p>
        </w:tc>
        <w:tc>
          <w:tcPr>
            <w:tcW w:w="1277" w:type="dxa"/>
            <w:vAlign w:val="center"/>
            <w:hideMark/>
          </w:tcPr>
          <w:p w14:paraId="3E9D98B7" w14:textId="77777777" w:rsidR="005831AB" w:rsidRPr="00ED2A2B" w:rsidRDefault="005831AB" w:rsidP="006C4A9A">
            <w:pPr>
              <w:spacing w:line="480" w:lineRule="auto"/>
              <w:jc w:val="center"/>
              <w:rPr>
                <w:sz w:val="16"/>
                <w:szCs w:val="16"/>
                <w:lang w:eastAsia="en-GB"/>
              </w:rPr>
            </w:pPr>
            <w:r w:rsidRPr="00ED2A2B">
              <w:rPr>
                <w:sz w:val="16"/>
                <w:szCs w:val="16"/>
                <w:lang w:eastAsia="en-GB"/>
              </w:rPr>
              <w:t>0.057</w:t>
            </w:r>
          </w:p>
        </w:tc>
        <w:tc>
          <w:tcPr>
            <w:tcW w:w="1184" w:type="dxa"/>
            <w:vAlign w:val="center"/>
            <w:hideMark/>
          </w:tcPr>
          <w:p w14:paraId="3EF882D1" w14:textId="77777777" w:rsidR="005831AB" w:rsidRPr="00ED2A2B" w:rsidRDefault="005831AB" w:rsidP="006C4A9A">
            <w:pPr>
              <w:spacing w:line="480" w:lineRule="auto"/>
              <w:jc w:val="center"/>
              <w:rPr>
                <w:sz w:val="16"/>
                <w:szCs w:val="16"/>
                <w:lang w:eastAsia="en-GB"/>
              </w:rPr>
            </w:pPr>
            <w:r w:rsidRPr="00ED2A2B">
              <w:rPr>
                <w:sz w:val="16"/>
                <w:szCs w:val="16"/>
                <w:lang w:eastAsia="en-GB"/>
              </w:rPr>
              <w:t>0.214</w:t>
            </w:r>
          </w:p>
        </w:tc>
        <w:tc>
          <w:tcPr>
            <w:tcW w:w="749" w:type="dxa"/>
            <w:vAlign w:val="center"/>
            <w:hideMark/>
          </w:tcPr>
          <w:p w14:paraId="5EBF59B3" w14:textId="77777777" w:rsidR="005831AB" w:rsidRPr="00ED2A2B" w:rsidRDefault="005831AB" w:rsidP="006C4A9A">
            <w:pPr>
              <w:spacing w:line="480" w:lineRule="auto"/>
              <w:jc w:val="center"/>
              <w:rPr>
                <w:sz w:val="16"/>
                <w:szCs w:val="16"/>
                <w:lang w:eastAsia="en-GB"/>
              </w:rPr>
            </w:pPr>
            <w:r w:rsidRPr="00ED2A2B">
              <w:rPr>
                <w:sz w:val="16"/>
                <w:szCs w:val="16"/>
                <w:lang w:eastAsia="en-GB"/>
              </w:rPr>
              <w:t>0.081</w:t>
            </w:r>
          </w:p>
        </w:tc>
        <w:tc>
          <w:tcPr>
            <w:tcW w:w="1198" w:type="dxa"/>
            <w:vAlign w:val="center"/>
            <w:hideMark/>
          </w:tcPr>
          <w:p w14:paraId="6DE116B2" w14:textId="77777777" w:rsidR="005831AB" w:rsidRPr="00ED2A2B" w:rsidRDefault="005831AB" w:rsidP="006C4A9A">
            <w:pPr>
              <w:spacing w:line="480" w:lineRule="auto"/>
              <w:jc w:val="center"/>
              <w:rPr>
                <w:sz w:val="16"/>
                <w:szCs w:val="16"/>
                <w:lang w:eastAsia="en-GB"/>
              </w:rPr>
            </w:pPr>
            <w:r w:rsidRPr="00ED2A2B">
              <w:rPr>
                <w:sz w:val="16"/>
                <w:szCs w:val="16"/>
                <w:lang w:eastAsia="en-GB"/>
              </w:rPr>
              <w:t>0.306</w:t>
            </w:r>
          </w:p>
        </w:tc>
        <w:tc>
          <w:tcPr>
            <w:tcW w:w="1388" w:type="dxa"/>
            <w:vAlign w:val="center"/>
            <w:hideMark/>
          </w:tcPr>
          <w:p w14:paraId="6F308F5D" w14:textId="77777777" w:rsidR="005831AB" w:rsidRPr="00ED2A2B" w:rsidRDefault="005831AB" w:rsidP="006C4A9A">
            <w:pPr>
              <w:spacing w:line="480" w:lineRule="auto"/>
              <w:jc w:val="center"/>
              <w:rPr>
                <w:sz w:val="16"/>
                <w:szCs w:val="16"/>
                <w:lang w:eastAsia="en-GB"/>
              </w:rPr>
            </w:pPr>
            <w:r w:rsidRPr="00ED2A2B">
              <w:rPr>
                <w:sz w:val="16"/>
                <w:szCs w:val="16"/>
                <w:lang w:eastAsia="en-GB"/>
              </w:rPr>
              <w:t>0.251</w:t>
            </w:r>
          </w:p>
        </w:tc>
      </w:tr>
      <w:tr w:rsidR="005831AB" w:rsidRPr="00ED2A2B" w14:paraId="2D551D86" w14:textId="77777777" w:rsidTr="00684621">
        <w:trPr>
          <w:tblCellSpacing w:w="15" w:type="dxa"/>
        </w:trPr>
        <w:tc>
          <w:tcPr>
            <w:tcW w:w="1515" w:type="dxa"/>
            <w:vAlign w:val="center"/>
            <w:hideMark/>
          </w:tcPr>
          <w:p w14:paraId="4BE0CD61"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0A33E765" w14:textId="77777777" w:rsidR="005831AB" w:rsidRPr="00ED2A2B" w:rsidRDefault="005831AB" w:rsidP="006C4A9A">
            <w:pPr>
              <w:spacing w:line="480" w:lineRule="auto"/>
              <w:jc w:val="center"/>
              <w:rPr>
                <w:sz w:val="16"/>
                <w:szCs w:val="16"/>
                <w:lang w:eastAsia="en-GB"/>
              </w:rPr>
            </w:pPr>
            <w:r w:rsidRPr="00ED2A2B">
              <w:rPr>
                <w:sz w:val="16"/>
                <w:szCs w:val="16"/>
                <w:lang w:eastAsia="en-GB"/>
              </w:rPr>
              <w:t>(0.181)</w:t>
            </w:r>
          </w:p>
        </w:tc>
        <w:tc>
          <w:tcPr>
            <w:tcW w:w="1277" w:type="dxa"/>
            <w:vAlign w:val="center"/>
            <w:hideMark/>
          </w:tcPr>
          <w:p w14:paraId="0440C96A" w14:textId="77777777" w:rsidR="005831AB" w:rsidRPr="00ED2A2B" w:rsidRDefault="005831AB" w:rsidP="006C4A9A">
            <w:pPr>
              <w:spacing w:line="480" w:lineRule="auto"/>
              <w:jc w:val="center"/>
              <w:rPr>
                <w:sz w:val="16"/>
                <w:szCs w:val="16"/>
                <w:lang w:eastAsia="en-GB"/>
              </w:rPr>
            </w:pPr>
            <w:r w:rsidRPr="00ED2A2B">
              <w:rPr>
                <w:sz w:val="16"/>
                <w:szCs w:val="16"/>
                <w:lang w:eastAsia="en-GB"/>
              </w:rPr>
              <w:t>(0.182)</w:t>
            </w:r>
          </w:p>
        </w:tc>
        <w:tc>
          <w:tcPr>
            <w:tcW w:w="1184" w:type="dxa"/>
            <w:vAlign w:val="center"/>
            <w:hideMark/>
          </w:tcPr>
          <w:p w14:paraId="447B9211" w14:textId="77777777" w:rsidR="005831AB" w:rsidRPr="00ED2A2B" w:rsidRDefault="005831AB" w:rsidP="006C4A9A">
            <w:pPr>
              <w:spacing w:line="480" w:lineRule="auto"/>
              <w:jc w:val="center"/>
              <w:rPr>
                <w:sz w:val="16"/>
                <w:szCs w:val="16"/>
                <w:lang w:eastAsia="en-GB"/>
              </w:rPr>
            </w:pPr>
            <w:r w:rsidRPr="00ED2A2B">
              <w:rPr>
                <w:sz w:val="16"/>
                <w:szCs w:val="16"/>
                <w:lang w:eastAsia="en-GB"/>
              </w:rPr>
              <w:t>(0.191)</w:t>
            </w:r>
          </w:p>
        </w:tc>
        <w:tc>
          <w:tcPr>
            <w:tcW w:w="749" w:type="dxa"/>
            <w:vAlign w:val="center"/>
            <w:hideMark/>
          </w:tcPr>
          <w:p w14:paraId="539F769C" w14:textId="77777777" w:rsidR="005831AB" w:rsidRPr="00ED2A2B" w:rsidRDefault="005831AB" w:rsidP="006C4A9A">
            <w:pPr>
              <w:spacing w:line="480" w:lineRule="auto"/>
              <w:jc w:val="center"/>
              <w:rPr>
                <w:sz w:val="16"/>
                <w:szCs w:val="16"/>
                <w:lang w:eastAsia="en-GB"/>
              </w:rPr>
            </w:pPr>
            <w:r w:rsidRPr="00ED2A2B">
              <w:rPr>
                <w:sz w:val="16"/>
                <w:szCs w:val="16"/>
                <w:lang w:eastAsia="en-GB"/>
              </w:rPr>
              <w:t>(0.163)</w:t>
            </w:r>
          </w:p>
        </w:tc>
        <w:tc>
          <w:tcPr>
            <w:tcW w:w="1198" w:type="dxa"/>
            <w:vAlign w:val="center"/>
            <w:hideMark/>
          </w:tcPr>
          <w:p w14:paraId="27960FBF" w14:textId="77777777" w:rsidR="005831AB" w:rsidRPr="00ED2A2B" w:rsidRDefault="005831AB" w:rsidP="006C4A9A">
            <w:pPr>
              <w:spacing w:line="480" w:lineRule="auto"/>
              <w:jc w:val="center"/>
              <w:rPr>
                <w:sz w:val="16"/>
                <w:szCs w:val="16"/>
                <w:lang w:eastAsia="en-GB"/>
              </w:rPr>
            </w:pPr>
            <w:r w:rsidRPr="00ED2A2B">
              <w:rPr>
                <w:sz w:val="16"/>
                <w:szCs w:val="16"/>
                <w:lang w:eastAsia="en-GB"/>
              </w:rPr>
              <w:t>(0.232)</w:t>
            </w:r>
          </w:p>
        </w:tc>
        <w:tc>
          <w:tcPr>
            <w:tcW w:w="1388" w:type="dxa"/>
            <w:vAlign w:val="center"/>
            <w:hideMark/>
          </w:tcPr>
          <w:p w14:paraId="42E6DA65" w14:textId="77777777" w:rsidR="005831AB" w:rsidRPr="00ED2A2B" w:rsidRDefault="005831AB" w:rsidP="006C4A9A">
            <w:pPr>
              <w:spacing w:line="480" w:lineRule="auto"/>
              <w:jc w:val="center"/>
              <w:rPr>
                <w:sz w:val="16"/>
                <w:szCs w:val="16"/>
                <w:lang w:eastAsia="en-GB"/>
              </w:rPr>
            </w:pPr>
            <w:r w:rsidRPr="00ED2A2B">
              <w:rPr>
                <w:sz w:val="16"/>
                <w:szCs w:val="16"/>
                <w:lang w:eastAsia="en-GB"/>
              </w:rPr>
              <w:t>(0.220)</w:t>
            </w:r>
          </w:p>
        </w:tc>
      </w:tr>
      <w:tr w:rsidR="005831AB" w:rsidRPr="00ED2A2B" w14:paraId="5AC803D9" w14:textId="77777777" w:rsidTr="00684621">
        <w:trPr>
          <w:tblCellSpacing w:w="15" w:type="dxa"/>
        </w:trPr>
        <w:tc>
          <w:tcPr>
            <w:tcW w:w="1515" w:type="dxa"/>
            <w:vAlign w:val="center"/>
            <w:hideMark/>
          </w:tcPr>
          <w:p w14:paraId="355A6670"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68189879" w14:textId="77777777" w:rsidR="005831AB" w:rsidRPr="00ED2A2B" w:rsidRDefault="005831AB" w:rsidP="006C4A9A">
            <w:pPr>
              <w:spacing w:line="480" w:lineRule="auto"/>
              <w:rPr>
                <w:sz w:val="16"/>
                <w:szCs w:val="16"/>
                <w:lang w:eastAsia="en-GB"/>
              </w:rPr>
            </w:pPr>
          </w:p>
        </w:tc>
        <w:tc>
          <w:tcPr>
            <w:tcW w:w="1277" w:type="dxa"/>
            <w:vAlign w:val="center"/>
            <w:hideMark/>
          </w:tcPr>
          <w:p w14:paraId="129E463B"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5CF90AF7"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59269526"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3834B077"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5862A104" w14:textId="77777777" w:rsidR="005831AB" w:rsidRPr="00ED2A2B" w:rsidRDefault="005831AB" w:rsidP="006C4A9A">
            <w:pPr>
              <w:spacing w:line="480" w:lineRule="auto"/>
              <w:jc w:val="center"/>
              <w:rPr>
                <w:sz w:val="16"/>
                <w:szCs w:val="16"/>
                <w:lang w:eastAsia="en-GB"/>
              </w:rPr>
            </w:pPr>
          </w:p>
        </w:tc>
      </w:tr>
      <w:tr w:rsidR="005831AB" w:rsidRPr="00ED2A2B" w14:paraId="2E573491" w14:textId="77777777" w:rsidTr="00684621">
        <w:trPr>
          <w:tblCellSpacing w:w="15" w:type="dxa"/>
        </w:trPr>
        <w:tc>
          <w:tcPr>
            <w:tcW w:w="1515" w:type="dxa"/>
            <w:vAlign w:val="center"/>
            <w:hideMark/>
          </w:tcPr>
          <w:p w14:paraId="46487D2A" w14:textId="77777777" w:rsidR="005831AB" w:rsidRPr="00ED2A2B" w:rsidRDefault="005831AB" w:rsidP="006C4A9A">
            <w:pPr>
              <w:spacing w:line="480" w:lineRule="auto"/>
              <w:rPr>
                <w:sz w:val="16"/>
                <w:szCs w:val="16"/>
                <w:lang w:eastAsia="en-GB"/>
              </w:rPr>
            </w:pPr>
            <w:r w:rsidRPr="00ED2A2B">
              <w:rPr>
                <w:sz w:val="16"/>
                <w:szCs w:val="16"/>
                <w:lang w:eastAsia="en-GB"/>
              </w:rPr>
              <w:t>Constant</w:t>
            </w:r>
          </w:p>
        </w:tc>
        <w:tc>
          <w:tcPr>
            <w:tcW w:w="953" w:type="dxa"/>
            <w:vAlign w:val="center"/>
            <w:hideMark/>
          </w:tcPr>
          <w:p w14:paraId="65F68C39" w14:textId="77777777" w:rsidR="005831AB" w:rsidRPr="00ED2A2B" w:rsidRDefault="005831AB" w:rsidP="006C4A9A">
            <w:pPr>
              <w:spacing w:line="480" w:lineRule="auto"/>
              <w:jc w:val="center"/>
              <w:rPr>
                <w:sz w:val="16"/>
                <w:szCs w:val="16"/>
                <w:lang w:eastAsia="en-GB"/>
              </w:rPr>
            </w:pPr>
            <w:r w:rsidRPr="00ED2A2B">
              <w:rPr>
                <w:sz w:val="16"/>
                <w:szCs w:val="16"/>
                <w:lang w:eastAsia="en-GB"/>
              </w:rPr>
              <w:t>-0.021</w:t>
            </w:r>
          </w:p>
        </w:tc>
        <w:tc>
          <w:tcPr>
            <w:tcW w:w="1277" w:type="dxa"/>
            <w:vAlign w:val="center"/>
            <w:hideMark/>
          </w:tcPr>
          <w:p w14:paraId="3E6E49FD" w14:textId="77777777" w:rsidR="005831AB" w:rsidRPr="00ED2A2B" w:rsidRDefault="005831AB" w:rsidP="006C4A9A">
            <w:pPr>
              <w:spacing w:line="480" w:lineRule="auto"/>
              <w:jc w:val="center"/>
              <w:rPr>
                <w:sz w:val="16"/>
                <w:szCs w:val="16"/>
                <w:lang w:eastAsia="en-GB"/>
              </w:rPr>
            </w:pPr>
            <w:r w:rsidRPr="00ED2A2B">
              <w:rPr>
                <w:sz w:val="16"/>
                <w:szCs w:val="16"/>
                <w:lang w:eastAsia="en-GB"/>
              </w:rPr>
              <w:t>-0.030</w:t>
            </w:r>
          </w:p>
        </w:tc>
        <w:tc>
          <w:tcPr>
            <w:tcW w:w="1184" w:type="dxa"/>
            <w:vAlign w:val="center"/>
            <w:hideMark/>
          </w:tcPr>
          <w:p w14:paraId="28193C3D" w14:textId="77777777" w:rsidR="005831AB" w:rsidRPr="00ED2A2B" w:rsidRDefault="005831AB" w:rsidP="006C4A9A">
            <w:pPr>
              <w:spacing w:line="480" w:lineRule="auto"/>
              <w:jc w:val="center"/>
              <w:rPr>
                <w:sz w:val="16"/>
                <w:szCs w:val="16"/>
                <w:lang w:eastAsia="en-GB"/>
              </w:rPr>
            </w:pPr>
            <w:r w:rsidRPr="00ED2A2B">
              <w:rPr>
                <w:sz w:val="16"/>
                <w:szCs w:val="16"/>
                <w:lang w:eastAsia="en-GB"/>
              </w:rPr>
              <w:t>-0.003</w:t>
            </w:r>
          </w:p>
        </w:tc>
        <w:tc>
          <w:tcPr>
            <w:tcW w:w="749" w:type="dxa"/>
            <w:vAlign w:val="center"/>
            <w:hideMark/>
          </w:tcPr>
          <w:p w14:paraId="6B28B504" w14:textId="77777777" w:rsidR="005831AB" w:rsidRPr="00ED2A2B" w:rsidRDefault="005831AB" w:rsidP="006C4A9A">
            <w:pPr>
              <w:spacing w:line="480" w:lineRule="auto"/>
              <w:jc w:val="center"/>
              <w:rPr>
                <w:sz w:val="16"/>
                <w:szCs w:val="16"/>
                <w:lang w:eastAsia="en-GB"/>
              </w:rPr>
            </w:pPr>
            <w:r w:rsidRPr="00ED2A2B">
              <w:rPr>
                <w:sz w:val="16"/>
                <w:szCs w:val="16"/>
                <w:lang w:eastAsia="en-GB"/>
              </w:rPr>
              <w:t>0.013</w:t>
            </w:r>
          </w:p>
        </w:tc>
        <w:tc>
          <w:tcPr>
            <w:tcW w:w="1198" w:type="dxa"/>
            <w:vAlign w:val="center"/>
            <w:hideMark/>
          </w:tcPr>
          <w:p w14:paraId="13B557E3" w14:textId="77777777" w:rsidR="005831AB" w:rsidRPr="00ED2A2B" w:rsidRDefault="005831AB" w:rsidP="006C4A9A">
            <w:pPr>
              <w:spacing w:line="480" w:lineRule="auto"/>
              <w:jc w:val="center"/>
              <w:rPr>
                <w:sz w:val="16"/>
                <w:szCs w:val="16"/>
                <w:lang w:eastAsia="en-GB"/>
              </w:rPr>
            </w:pPr>
            <w:r w:rsidRPr="00ED2A2B">
              <w:rPr>
                <w:sz w:val="16"/>
                <w:szCs w:val="16"/>
                <w:lang w:eastAsia="en-GB"/>
              </w:rPr>
              <w:t>-0.049</w:t>
            </w:r>
          </w:p>
        </w:tc>
        <w:tc>
          <w:tcPr>
            <w:tcW w:w="1388" w:type="dxa"/>
            <w:vAlign w:val="center"/>
            <w:hideMark/>
          </w:tcPr>
          <w:p w14:paraId="2EF955A4" w14:textId="77777777" w:rsidR="005831AB" w:rsidRPr="00ED2A2B" w:rsidRDefault="005831AB" w:rsidP="006C4A9A">
            <w:pPr>
              <w:spacing w:line="480" w:lineRule="auto"/>
              <w:jc w:val="center"/>
              <w:rPr>
                <w:sz w:val="16"/>
                <w:szCs w:val="16"/>
                <w:lang w:eastAsia="en-GB"/>
              </w:rPr>
            </w:pPr>
            <w:r w:rsidRPr="00ED2A2B">
              <w:rPr>
                <w:sz w:val="16"/>
                <w:szCs w:val="16"/>
                <w:lang w:eastAsia="en-GB"/>
              </w:rPr>
              <w:t>0.018</w:t>
            </w:r>
          </w:p>
        </w:tc>
      </w:tr>
      <w:tr w:rsidR="005831AB" w:rsidRPr="00ED2A2B" w14:paraId="201EAD78" w14:textId="77777777" w:rsidTr="00684621">
        <w:trPr>
          <w:tblCellSpacing w:w="15" w:type="dxa"/>
        </w:trPr>
        <w:tc>
          <w:tcPr>
            <w:tcW w:w="1515" w:type="dxa"/>
            <w:vAlign w:val="center"/>
            <w:hideMark/>
          </w:tcPr>
          <w:p w14:paraId="62887D29"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2936699C" w14:textId="77777777" w:rsidR="005831AB" w:rsidRPr="00ED2A2B" w:rsidRDefault="005831AB" w:rsidP="006C4A9A">
            <w:pPr>
              <w:spacing w:line="480" w:lineRule="auto"/>
              <w:jc w:val="center"/>
              <w:rPr>
                <w:sz w:val="16"/>
                <w:szCs w:val="16"/>
                <w:lang w:eastAsia="en-GB"/>
              </w:rPr>
            </w:pPr>
            <w:r w:rsidRPr="00ED2A2B">
              <w:rPr>
                <w:sz w:val="16"/>
                <w:szCs w:val="16"/>
                <w:lang w:eastAsia="en-GB"/>
              </w:rPr>
              <w:t>(0.094)</w:t>
            </w:r>
          </w:p>
        </w:tc>
        <w:tc>
          <w:tcPr>
            <w:tcW w:w="1277" w:type="dxa"/>
            <w:vAlign w:val="center"/>
            <w:hideMark/>
          </w:tcPr>
          <w:p w14:paraId="277E45BD" w14:textId="77777777" w:rsidR="005831AB" w:rsidRPr="00ED2A2B" w:rsidRDefault="005831AB" w:rsidP="006C4A9A">
            <w:pPr>
              <w:spacing w:line="480" w:lineRule="auto"/>
              <w:jc w:val="center"/>
              <w:rPr>
                <w:sz w:val="16"/>
                <w:szCs w:val="16"/>
                <w:lang w:eastAsia="en-GB"/>
              </w:rPr>
            </w:pPr>
            <w:r w:rsidRPr="00ED2A2B">
              <w:rPr>
                <w:sz w:val="16"/>
                <w:szCs w:val="16"/>
                <w:lang w:eastAsia="en-GB"/>
              </w:rPr>
              <w:t>(0.095)</w:t>
            </w:r>
          </w:p>
        </w:tc>
        <w:tc>
          <w:tcPr>
            <w:tcW w:w="1184" w:type="dxa"/>
            <w:vAlign w:val="center"/>
            <w:hideMark/>
          </w:tcPr>
          <w:p w14:paraId="324622C0" w14:textId="77777777" w:rsidR="005831AB" w:rsidRPr="00ED2A2B" w:rsidRDefault="005831AB" w:rsidP="006C4A9A">
            <w:pPr>
              <w:spacing w:line="480" w:lineRule="auto"/>
              <w:jc w:val="center"/>
              <w:rPr>
                <w:sz w:val="16"/>
                <w:szCs w:val="16"/>
                <w:lang w:eastAsia="en-GB"/>
              </w:rPr>
            </w:pPr>
            <w:r w:rsidRPr="00ED2A2B">
              <w:rPr>
                <w:sz w:val="16"/>
                <w:szCs w:val="16"/>
                <w:lang w:eastAsia="en-GB"/>
              </w:rPr>
              <w:t>(0.100)</w:t>
            </w:r>
          </w:p>
        </w:tc>
        <w:tc>
          <w:tcPr>
            <w:tcW w:w="749" w:type="dxa"/>
            <w:vAlign w:val="center"/>
            <w:hideMark/>
          </w:tcPr>
          <w:p w14:paraId="47AFF757" w14:textId="77777777" w:rsidR="005831AB" w:rsidRPr="00ED2A2B" w:rsidRDefault="005831AB" w:rsidP="006C4A9A">
            <w:pPr>
              <w:spacing w:line="480" w:lineRule="auto"/>
              <w:jc w:val="center"/>
              <w:rPr>
                <w:sz w:val="16"/>
                <w:szCs w:val="16"/>
                <w:lang w:eastAsia="en-GB"/>
              </w:rPr>
            </w:pPr>
            <w:r w:rsidRPr="00ED2A2B">
              <w:rPr>
                <w:sz w:val="16"/>
                <w:szCs w:val="16"/>
                <w:lang w:eastAsia="en-GB"/>
              </w:rPr>
              <w:t>(0.085)</w:t>
            </w:r>
          </w:p>
        </w:tc>
        <w:tc>
          <w:tcPr>
            <w:tcW w:w="1198" w:type="dxa"/>
            <w:vAlign w:val="center"/>
            <w:hideMark/>
          </w:tcPr>
          <w:p w14:paraId="44B0AB68" w14:textId="77777777" w:rsidR="005831AB" w:rsidRPr="00ED2A2B" w:rsidRDefault="005831AB" w:rsidP="006C4A9A">
            <w:pPr>
              <w:spacing w:line="480" w:lineRule="auto"/>
              <w:jc w:val="center"/>
              <w:rPr>
                <w:sz w:val="16"/>
                <w:szCs w:val="16"/>
                <w:lang w:eastAsia="en-GB"/>
              </w:rPr>
            </w:pPr>
            <w:r w:rsidRPr="00ED2A2B">
              <w:rPr>
                <w:sz w:val="16"/>
                <w:szCs w:val="16"/>
                <w:lang w:eastAsia="en-GB"/>
              </w:rPr>
              <w:t>(0.121)</w:t>
            </w:r>
          </w:p>
        </w:tc>
        <w:tc>
          <w:tcPr>
            <w:tcW w:w="1388" w:type="dxa"/>
            <w:vAlign w:val="center"/>
            <w:hideMark/>
          </w:tcPr>
          <w:p w14:paraId="48AC96B6" w14:textId="77777777" w:rsidR="005831AB" w:rsidRPr="00ED2A2B" w:rsidRDefault="005831AB" w:rsidP="006C4A9A">
            <w:pPr>
              <w:spacing w:line="480" w:lineRule="auto"/>
              <w:jc w:val="center"/>
              <w:rPr>
                <w:sz w:val="16"/>
                <w:szCs w:val="16"/>
                <w:lang w:eastAsia="en-GB"/>
              </w:rPr>
            </w:pPr>
            <w:r w:rsidRPr="00ED2A2B">
              <w:rPr>
                <w:sz w:val="16"/>
                <w:szCs w:val="16"/>
                <w:lang w:eastAsia="en-GB"/>
              </w:rPr>
              <w:t>(0.115)</w:t>
            </w:r>
          </w:p>
        </w:tc>
      </w:tr>
      <w:tr w:rsidR="005831AB" w:rsidRPr="00ED2A2B" w14:paraId="457E7B07" w14:textId="77777777" w:rsidTr="00684621">
        <w:trPr>
          <w:tblCellSpacing w:w="15" w:type="dxa"/>
        </w:trPr>
        <w:tc>
          <w:tcPr>
            <w:tcW w:w="1515" w:type="dxa"/>
            <w:vAlign w:val="center"/>
            <w:hideMark/>
          </w:tcPr>
          <w:p w14:paraId="53F196E8" w14:textId="77777777" w:rsidR="005831AB" w:rsidRPr="00ED2A2B" w:rsidRDefault="005831AB" w:rsidP="006C4A9A">
            <w:pPr>
              <w:spacing w:line="480" w:lineRule="auto"/>
              <w:jc w:val="center"/>
              <w:rPr>
                <w:sz w:val="16"/>
                <w:szCs w:val="16"/>
                <w:lang w:eastAsia="en-GB"/>
              </w:rPr>
            </w:pPr>
          </w:p>
        </w:tc>
        <w:tc>
          <w:tcPr>
            <w:tcW w:w="953" w:type="dxa"/>
            <w:vAlign w:val="center"/>
            <w:hideMark/>
          </w:tcPr>
          <w:p w14:paraId="7637129A" w14:textId="77777777" w:rsidR="005831AB" w:rsidRPr="00ED2A2B" w:rsidRDefault="005831AB" w:rsidP="006C4A9A">
            <w:pPr>
              <w:spacing w:line="480" w:lineRule="auto"/>
              <w:rPr>
                <w:sz w:val="16"/>
                <w:szCs w:val="16"/>
                <w:lang w:eastAsia="en-GB"/>
              </w:rPr>
            </w:pPr>
          </w:p>
        </w:tc>
        <w:tc>
          <w:tcPr>
            <w:tcW w:w="1277" w:type="dxa"/>
            <w:vAlign w:val="center"/>
            <w:hideMark/>
          </w:tcPr>
          <w:p w14:paraId="39D1935C" w14:textId="77777777" w:rsidR="005831AB" w:rsidRPr="00ED2A2B" w:rsidRDefault="005831AB" w:rsidP="006C4A9A">
            <w:pPr>
              <w:spacing w:line="480" w:lineRule="auto"/>
              <w:jc w:val="center"/>
              <w:rPr>
                <w:sz w:val="16"/>
                <w:szCs w:val="16"/>
                <w:lang w:eastAsia="en-GB"/>
              </w:rPr>
            </w:pPr>
          </w:p>
        </w:tc>
        <w:tc>
          <w:tcPr>
            <w:tcW w:w="1184" w:type="dxa"/>
            <w:vAlign w:val="center"/>
            <w:hideMark/>
          </w:tcPr>
          <w:p w14:paraId="380EFC2D" w14:textId="77777777" w:rsidR="005831AB" w:rsidRPr="00ED2A2B" w:rsidRDefault="005831AB" w:rsidP="006C4A9A">
            <w:pPr>
              <w:spacing w:line="480" w:lineRule="auto"/>
              <w:jc w:val="center"/>
              <w:rPr>
                <w:sz w:val="16"/>
                <w:szCs w:val="16"/>
                <w:lang w:eastAsia="en-GB"/>
              </w:rPr>
            </w:pPr>
          </w:p>
        </w:tc>
        <w:tc>
          <w:tcPr>
            <w:tcW w:w="749" w:type="dxa"/>
            <w:vAlign w:val="center"/>
            <w:hideMark/>
          </w:tcPr>
          <w:p w14:paraId="31ED1653" w14:textId="77777777" w:rsidR="005831AB" w:rsidRPr="00ED2A2B" w:rsidRDefault="005831AB" w:rsidP="006C4A9A">
            <w:pPr>
              <w:spacing w:line="480" w:lineRule="auto"/>
              <w:jc w:val="center"/>
              <w:rPr>
                <w:sz w:val="16"/>
                <w:szCs w:val="16"/>
                <w:lang w:eastAsia="en-GB"/>
              </w:rPr>
            </w:pPr>
          </w:p>
        </w:tc>
        <w:tc>
          <w:tcPr>
            <w:tcW w:w="1198" w:type="dxa"/>
            <w:vAlign w:val="center"/>
            <w:hideMark/>
          </w:tcPr>
          <w:p w14:paraId="6F7E4F08" w14:textId="77777777" w:rsidR="005831AB" w:rsidRPr="00ED2A2B" w:rsidRDefault="005831AB" w:rsidP="006C4A9A">
            <w:pPr>
              <w:spacing w:line="480" w:lineRule="auto"/>
              <w:jc w:val="center"/>
              <w:rPr>
                <w:sz w:val="16"/>
                <w:szCs w:val="16"/>
                <w:lang w:eastAsia="en-GB"/>
              </w:rPr>
            </w:pPr>
          </w:p>
        </w:tc>
        <w:tc>
          <w:tcPr>
            <w:tcW w:w="1388" w:type="dxa"/>
            <w:vAlign w:val="center"/>
            <w:hideMark/>
          </w:tcPr>
          <w:p w14:paraId="5BAAE0CA" w14:textId="77777777" w:rsidR="005831AB" w:rsidRPr="00ED2A2B" w:rsidRDefault="005831AB" w:rsidP="006C4A9A">
            <w:pPr>
              <w:spacing w:line="480" w:lineRule="auto"/>
              <w:jc w:val="center"/>
              <w:rPr>
                <w:sz w:val="16"/>
                <w:szCs w:val="16"/>
                <w:lang w:eastAsia="en-GB"/>
              </w:rPr>
            </w:pPr>
          </w:p>
        </w:tc>
      </w:tr>
      <w:tr w:rsidR="005831AB" w:rsidRPr="00ED2A2B" w14:paraId="33335BC0" w14:textId="77777777" w:rsidTr="00684621">
        <w:trPr>
          <w:tblCellSpacing w:w="15" w:type="dxa"/>
        </w:trPr>
        <w:tc>
          <w:tcPr>
            <w:tcW w:w="8444" w:type="dxa"/>
            <w:gridSpan w:val="7"/>
            <w:tcBorders>
              <w:bottom w:val="single" w:sz="6" w:space="0" w:color="000000"/>
            </w:tcBorders>
            <w:vAlign w:val="center"/>
            <w:hideMark/>
          </w:tcPr>
          <w:p w14:paraId="204286A0" w14:textId="77777777" w:rsidR="005831AB" w:rsidRPr="00ED2A2B" w:rsidRDefault="005831AB" w:rsidP="006C4A9A">
            <w:pPr>
              <w:spacing w:line="480" w:lineRule="auto"/>
              <w:jc w:val="center"/>
              <w:rPr>
                <w:sz w:val="16"/>
                <w:szCs w:val="16"/>
                <w:lang w:eastAsia="en-GB"/>
              </w:rPr>
            </w:pPr>
          </w:p>
        </w:tc>
      </w:tr>
      <w:tr w:rsidR="005831AB" w:rsidRPr="00ED2A2B" w14:paraId="25E51BE0" w14:textId="77777777" w:rsidTr="00684621">
        <w:trPr>
          <w:tblCellSpacing w:w="15" w:type="dxa"/>
        </w:trPr>
        <w:tc>
          <w:tcPr>
            <w:tcW w:w="1515" w:type="dxa"/>
            <w:vAlign w:val="center"/>
            <w:hideMark/>
          </w:tcPr>
          <w:p w14:paraId="5453B45C" w14:textId="77777777" w:rsidR="005831AB" w:rsidRPr="00ED2A2B" w:rsidRDefault="005831AB" w:rsidP="006C4A9A">
            <w:pPr>
              <w:spacing w:line="480" w:lineRule="auto"/>
              <w:rPr>
                <w:sz w:val="16"/>
                <w:szCs w:val="16"/>
                <w:lang w:eastAsia="en-GB"/>
              </w:rPr>
            </w:pPr>
            <w:r w:rsidRPr="00ED2A2B">
              <w:rPr>
                <w:sz w:val="16"/>
                <w:szCs w:val="16"/>
                <w:lang w:eastAsia="en-GB"/>
              </w:rPr>
              <w:t>Observations</w:t>
            </w:r>
          </w:p>
        </w:tc>
        <w:tc>
          <w:tcPr>
            <w:tcW w:w="953" w:type="dxa"/>
            <w:vAlign w:val="center"/>
            <w:hideMark/>
          </w:tcPr>
          <w:p w14:paraId="2A3AFE92" w14:textId="77777777" w:rsidR="005831AB" w:rsidRPr="00ED2A2B" w:rsidRDefault="005831AB" w:rsidP="006C4A9A">
            <w:pPr>
              <w:spacing w:line="480" w:lineRule="auto"/>
              <w:jc w:val="center"/>
              <w:rPr>
                <w:sz w:val="16"/>
                <w:szCs w:val="16"/>
                <w:lang w:eastAsia="en-GB"/>
              </w:rPr>
            </w:pPr>
            <w:r w:rsidRPr="00ED2A2B">
              <w:rPr>
                <w:sz w:val="16"/>
                <w:szCs w:val="16"/>
                <w:lang w:eastAsia="en-GB"/>
              </w:rPr>
              <w:t>58</w:t>
            </w:r>
          </w:p>
        </w:tc>
        <w:tc>
          <w:tcPr>
            <w:tcW w:w="1277" w:type="dxa"/>
            <w:vAlign w:val="center"/>
            <w:hideMark/>
          </w:tcPr>
          <w:p w14:paraId="3444F604" w14:textId="77777777" w:rsidR="005831AB" w:rsidRPr="00ED2A2B" w:rsidRDefault="005831AB" w:rsidP="006C4A9A">
            <w:pPr>
              <w:spacing w:line="480" w:lineRule="auto"/>
              <w:jc w:val="center"/>
              <w:rPr>
                <w:sz w:val="16"/>
                <w:szCs w:val="16"/>
                <w:lang w:eastAsia="en-GB"/>
              </w:rPr>
            </w:pPr>
            <w:r w:rsidRPr="00ED2A2B">
              <w:rPr>
                <w:sz w:val="16"/>
                <w:szCs w:val="16"/>
                <w:lang w:eastAsia="en-GB"/>
              </w:rPr>
              <w:t>58</w:t>
            </w:r>
          </w:p>
        </w:tc>
        <w:tc>
          <w:tcPr>
            <w:tcW w:w="1184" w:type="dxa"/>
            <w:vAlign w:val="center"/>
            <w:hideMark/>
          </w:tcPr>
          <w:p w14:paraId="549EBC29" w14:textId="77777777" w:rsidR="005831AB" w:rsidRPr="00ED2A2B" w:rsidRDefault="005831AB" w:rsidP="006C4A9A">
            <w:pPr>
              <w:spacing w:line="480" w:lineRule="auto"/>
              <w:jc w:val="center"/>
              <w:rPr>
                <w:sz w:val="16"/>
                <w:szCs w:val="16"/>
                <w:lang w:eastAsia="en-GB"/>
              </w:rPr>
            </w:pPr>
            <w:r w:rsidRPr="00ED2A2B">
              <w:rPr>
                <w:sz w:val="16"/>
                <w:szCs w:val="16"/>
                <w:lang w:eastAsia="en-GB"/>
              </w:rPr>
              <w:t>58</w:t>
            </w:r>
          </w:p>
        </w:tc>
        <w:tc>
          <w:tcPr>
            <w:tcW w:w="749" w:type="dxa"/>
            <w:vAlign w:val="center"/>
            <w:hideMark/>
          </w:tcPr>
          <w:p w14:paraId="68A56063" w14:textId="77777777" w:rsidR="005831AB" w:rsidRPr="00ED2A2B" w:rsidRDefault="005831AB" w:rsidP="006C4A9A">
            <w:pPr>
              <w:spacing w:line="480" w:lineRule="auto"/>
              <w:jc w:val="center"/>
              <w:rPr>
                <w:sz w:val="16"/>
                <w:szCs w:val="16"/>
                <w:lang w:eastAsia="en-GB"/>
              </w:rPr>
            </w:pPr>
            <w:r w:rsidRPr="00ED2A2B">
              <w:rPr>
                <w:sz w:val="16"/>
                <w:szCs w:val="16"/>
                <w:lang w:eastAsia="en-GB"/>
              </w:rPr>
              <w:t>58</w:t>
            </w:r>
          </w:p>
        </w:tc>
        <w:tc>
          <w:tcPr>
            <w:tcW w:w="1198" w:type="dxa"/>
            <w:vAlign w:val="center"/>
            <w:hideMark/>
          </w:tcPr>
          <w:p w14:paraId="2B6F9A98" w14:textId="77777777" w:rsidR="005831AB" w:rsidRPr="00ED2A2B" w:rsidRDefault="005831AB" w:rsidP="006C4A9A">
            <w:pPr>
              <w:spacing w:line="480" w:lineRule="auto"/>
              <w:jc w:val="center"/>
              <w:rPr>
                <w:sz w:val="16"/>
                <w:szCs w:val="16"/>
                <w:lang w:eastAsia="en-GB"/>
              </w:rPr>
            </w:pPr>
            <w:r w:rsidRPr="00ED2A2B">
              <w:rPr>
                <w:sz w:val="16"/>
                <w:szCs w:val="16"/>
                <w:lang w:eastAsia="en-GB"/>
              </w:rPr>
              <w:t>58</w:t>
            </w:r>
          </w:p>
        </w:tc>
        <w:tc>
          <w:tcPr>
            <w:tcW w:w="1388" w:type="dxa"/>
            <w:vAlign w:val="center"/>
            <w:hideMark/>
          </w:tcPr>
          <w:p w14:paraId="738A90E2" w14:textId="77777777" w:rsidR="005831AB" w:rsidRPr="00ED2A2B" w:rsidRDefault="005831AB" w:rsidP="006C4A9A">
            <w:pPr>
              <w:spacing w:line="480" w:lineRule="auto"/>
              <w:jc w:val="center"/>
              <w:rPr>
                <w:sz w:val="16"/>
                <w:szCs w:val="16"/>
                <w:lang w:eastAsia="en-GB"/>
              </w:rPr>
            </w:pPr>
            <w:r w:rsidRPr="00ED2A2B">
              <w:rPr>
                <w:sz w:val="16"/>
                <w:szCs w:val="16"/>
                <w:lang w:eastAsia="en-GB"/>
              </w:rPr>
              <w:t>58</w:t>
            </w:r>
          </w:p>
        </w:tc>
      </w:tr>
      <w:tr w:rsidR="005831AB" w:rsidRPr="00ED2A2B" w14:paraId="0F278E24" w14:textId="77777777" w:rsidTr="00684621">
        <w:trPr>
          <w:tblCellSpacing w:w="15" w:type="dxa"/>
        </w:trPr>
        <w:tc>
          <w:tcPr>
            <w:tcW w:w="1515" w:type="dxa"/>
            <w:vAlign w:val="center"/>
            <w:hideMark/>
          </w:tcPr>
          <w:p w14:paraId="616B17E5" w14:textId="77777777" w:rsidR="005831AB" w:rsidRPr="00ED2A2B" w:rsidRDefault="005831AB" w:rsidP="006C4A9A">
            <w:pPr>
              <w:spacing w:line="480" w:lineRule="auto"/>
              <w:rPr>
                <w:sz w:val="16"/>
                <w:szCs w:val="16"/>
                <w:lang w:eastAsia="en-GB"/>
              </w:rPr>
            </w:pPr>
            <w:r w:rsidRPr="00ED2A2B">
              <w:rPr>
                <w:sz w:val="16"/>
                <w:szCs w:val="16"/>
                <w:lang w:eastAsia="en-GB"/>
              </w:rPr>
              <w:t>R</w:t>
            </w:r>
            <w:r w:rsidRPr="00ED2A2B">
              <w:rPr>
                <w:sz w:val="16"/>
                <w:szCs w:val="16"/>
                <w:vertAlign w:val="superscript"/>
                <w:lang w:eastAsia="en-GB"/>
              </w:rPr>
              <w:t>2</w:t>
            </w:r>
          </w:p>
        </w:tc>
        <w:tc>
          <w:tcPr>
            <w:tcW w:w="953" w:type="dxa"/>
            <w:vAlign w:val="center"/>
            <w:hideMark/>
          </w:tcPr>
          <w:p w14:paraId="64809CE2" w14:textId="77777777" w:rsidR="005831AB" w:rsidRPr="00ED2A2B" w:rsidRDefault="005831AB" w:rsidP="006C4A9A">
            <w:pPr>
              <w:spacing w:line="480" w:lineRule="auto"/>
              <w:jc w:val="center"/>
              <w:rPr>
                <w:sz w:val="16"/>
                <w:szCs w:val="16"/>
                <w:lang w:eastAsia="en-GB"/>
              </w:rPr>
            </w:pPr>
            <w:r w:rsidRPr="00ED2A2B">
              <w:rPr>
                <w:sz w:val="16"/>
                <w:szCs w:val="16"/>
                <w:lang w:eastAsia="en-GB"/>
              </w:rPr>
              <w:t>0.687</w:t>
            </w:r>
          </w:p>
        </w:tc>
        <w:tc>
          <w:tcPr>
            <w:tcW w:w="1277" w:type="dxa"/>
            <w:vAlign w:val="center"/>
            <w:hideMark/>
          </w:tcPr>
          <w:p w14:paraId="350F6B22" w14:textId="77777777" w:rsidR="005831AB" w:rsidRPr="00ED2A2B" w:rsidRDefault="005831AB" w:rsidP="006C4A9A">
            <w:pPr>
              <w:spacing w:line="480" w:lineRule="auto"/>
              <w:jc w:val="center"/>
              <w:rPr>
                <w:sz w:val="16"/>
                <w:szCs w:val="16"/>
                <w:lang w:eastAsia="en-GB"/>
              </w:rPr>
            </w:pPr>
            <w:r w:rsidRPr="00ED2A2B">
              <w:rPr>
                <w:sz w:val="16"/>
                <w:szCs w:val="16"/>
                <w:lang w:eastAsia="en-GB"/>
              </w:rPr>
              <w:t>0.686</w:t>
            </w:r>
          </w:p>
        </w:tc>
        <w:tc>
          <w:tcPr>
            <w:tcW w:w="1184" w:type="dxa"/>
            <w:vAlign w:val="center"/>
            <w:hideMark/>
          </w:tcPr>
          <w:p w14:paraId="2B8DD9CF" w14:textId="77777777" w:rsidR="005831AB" w:rsidRPr="00ED2A2B" w:rsidRDefault="005831AB" w:rsidP="006C4A9A">
            <w:pPr>
              <w:spacing w:line="480" w:lineRule="auto"/>
              <w:jc w:val="center"/>
              <w:rPr>
                <w:sz w:val="16"/>
                <w:szCs w:val="16"/>
                <w:lang w:eastAsia="en-GB"/>
              </w:rPr>
            </w:pPr>
            <w:r w:rsidRPr="00ED2A2B">
              <w:rPr>
                <w:sz w:val="16"/>
                <w:szCs w:val="16"/>
                <w:lang w:eastAsia="en-GB"/>
              </w:rPr>
              <w:t>0.653</w:t>
            </w:r>
          </w:p>
        </w:tc>
        <w:tc>
          <w:tcPr>
            <w:tcW w:w="749" w:type="dxa"/>
            <w:vAlign w:val="center"/>
            <w:hideMark/>
          </w:tcPr>
          <w:p w14:paraId="7BE9A799" w14:textId="77777777" w:rsidR="005831AB" w:rsidRPr="00ED2A2B" w:rsidRDefault="005831AB" w:rsidP="006C4A9A">
            <w:pPr>
              <w:spacing w:line="480" w:lineRule="auto"/>
              <w:jc w:val="center"/>
              <w:rPr>
                <w:sz w:val="16"/>
                <w:szCs w:val="16"/>
                <w:lang w:eastAsia="en-GB"/>
              </w:rPr>
            </w:pPr>
            <w:r w:rsidRPr="00ED2A2B">
              <w:rPr>
                <w:sz w:val="16"/>
                <w:szCs w:val="16"/>
                <w:lang w:eastAsia="en-GB"/>
              </w:rPr>
              <w:t>0.748</w:t>
            </w:r>
          </w:p>
        </w:tc>
        <w:tc>
          <w:tcPr>
            <w:tcW w:w="1198" w:type="dxa"/>
            <w:vAlign w:val="center"/>
            <w:hideMark/>
          </w:tcPr>
          <w:p w14:paraId="4DCF8AC6" w14:textId="77777777" w:rsidR="005831AB" w:rsidRPr="00ED2A2B" w:rsidRDefault="005831AB" w:rsidP="006C4A9A">
            <w:pPr>
              <w:spacing w:line="480" w:lineRule="auto"/>
              <w:jc w:val="center"/>
              <w:rPr>
                <w:sz w:val="16"/>
                <w:szCs w:val="16"/>
                <w:lang w:eastAsia="en-GB"/>
              </w:rPr>
            </w:pPr>
            <w:r w:rsidRPr="00ED2A2B">
              <w:rPr>
                <w:sz w:val="16"/>
                <w:szCs w:val="16"/>
                <w:lang w:eastAsia="en-GB"/>
              </w:rPr>
              <w:t>0.487</w:t>
            </w:r>
          </w:p>
        </w:tc>
        <w:tc>
          <w:tcPr>
            <w:tcW w:w="1388" w:type="dxa"/>
            <w:vAlign w:val="center"/>
            <w:hideMark/>
          </w:tcPr>
          <w:p w14:paraId="2E0BA0E0" w14:textId="77777777" w:rsidR="005831AB" w:rsidRPr="00ED2A2B" w:rsidRDefault="005831AB" w:rsidP="006C4A9A">
            <w:pPr>
              <w:spacing w:line="480" w:lineRule="auto"/>
              <w:jc w:val="center"/>
              <w:rPr>
                <w:sz w:val="16"/>
                <w:szCs w:val="16"/>
                <w:lang w:eastAsia="en-GB"/>
              </w:rPr>
            </w:pPr>
            <w:r w:rsidRPr="00ED2A2B">
              <w:rPr>
                <w:sz w:val="16"/>
                <w:szCs w:val="16"/>
                <w:lang w:eastAsia="en-GB"/>
              </w:rPr>
              <w:t>0.539</w:t>
            </w:r>
          </w:p>
        </w:tc>
      </w:tr>
      <w:tr w:rsidR="005831AB" w:rsidRPr="00ED2A2B" w14:paraId="18A5BC22" w14:textId="77777777" w:rsidTr="00684621">
        <w:trPr>
          <w:tblCellSpacing w:w="15" w:type="dxa"/>
        </w:trPr>
        <w:tc>
          <w:tcPr>
            <w:tcW w:w="1515" w:type="dxa"/>
            <w:vAlign w:val="center"/>
            <w:hideMark/>
          </w:tcPr>
          <w:p w14:paraId="7B84A99B" w14:textId="77777777" w:rsidR="005831AB" w:rsidRPr="00ED2A2B" w:rsidRDefault="005831AB" w:rsidP="006C4A9A">
            <w:pPr>
              <w:spacing w:line="480" w:lineRule="auto"/>
              <w:rPr>
                <w:sz w:val="16"/>
                <w:szCs w:val="16"/>
                <w:lang w:eastAsia="en-GB"/>
              </w:rPr>
            </w:pPr>
            <w:r w:rsidRPr="00ED2A2B">
              <w:rPr>
                <w:sz w:val="16"/>
                <w:szCs w:val="16"/>
                <w:lang w:eastAsia="en-GB"/>
              </w:rPr>
              <w:t>Adjusted R</w:t>
            </w:r>
            <w:r w:rsidRPr="00ED2A2B">
              <w:rPr>
                <w:sz w:val="16"/>
                <w:szCs w:val="16"/>
                <w:vertAlign w:val="superscript"/>
                <w:lang w:eastAsia="en-GB"/>
              </w:rPr>
              <w:t>2</w:t>
            </w:r>
          </w:p>
        </w:tc>
        <w:tc>
          <w:tcPr>
            <w:tcW w:w="953" w:type="dxa"/>
            <w:vAlign w:val="center"/>
            <w:hideMark/>
          </w:tcPr>
          <w:p w14:paraId="2B6B97CB" w14:textId="77777777" w:rsidR="005831AB" w:rsidRPr="00ED2A2B" w:rsidRDefault="005831AB" w:rsidP="006C4A9A">
            <w:pPr>
              <w:spacing w:line="480" w:lineRule="auto"/>
              <w:jc w:val="center"/>
              <w:rPr>
                <w:sz w:val="16"/>
                <w:szCs w:val="16"/>
                <w:lang w:eastAsia="en-GB"/>
              </w:rPr>
            </w:pPr>
            <w:r w:rsidRPr="00ED2A2B">
              <w:rPr>
                <w:sz w:val="16"/>
                <w:szCs w:val="16"/>
                <w:lang w:eastAsia="en-GB"/>
              </w:rPr>
              <w:t>0.595</w:t>
            </w:r>
          </w:p>
        </w:tc>
        <w:tc>
          <w:tcPr>
            <w:tcW w:w="1277" w:type="dxa"/>
            <w:vAlign w:val="center"/>
            <w:hideMark/>
          </w:tcPr>
          <w:p w14:paraId="59AB2395" w14:textId="77777777" w:rsidR="005831AB" w:rsidRPr="00ED2A2B" w:rsidRDefault="005831AB" w:rsidP="006C4A9A">
            <w:pPr>
              <w:spacing w:line="480" w:lineRule="auto"/>
              <w:jc w:val="center"/>
              <w:rPr>
                <w:sz w:val="16"/>
                <w:szCs w:val="16"/>
                <w:lang w:eastAsia="en-GB"/>
              </w:rPr>
            </w:pPr>
            <w:r w:rsidRPr="00ED2A2B">
              <w:rPr>
                <w:sz w:val="16"/>
                <w:szCs w:val="16"/>
                <w:lang w:eastAsia="en-GB"/>
              </w:rPr>
              <w:t>0.593</w:t>
            </w:r>
          </w:p>
        </w:tc>
        <w:tc>
          <w:tcPr>
            <w:tcW w:w="1184" w:type="dxa"/>
            <w:vAlign w:val="center"/>
            <w:hideMark/>
          </w:tcPr>
          <w:p w14:paraId="1580E6FE" w14:textId="77777777" w:rsidR="005831AB" w:rsidRPr="00ED2A2B" w:rsidRDefault="005831AB" w:rsidP="006C4A9A">
            <w:pPr>
              <w:spacing w:line="480" w:lineRule="auto"/>
              <w:jc w:val="center"/>
              <w:rPr>
                <w:sz w:val="16"/>
                <w:szCs w:val="16"/>
                <w:lang w:eastAsia="en-GB"/>
              </w:rPr>
            </w:pPr>
            <w:r w:rsidRPr="00ED2A2B">
              <w:rPr>
                <w:sz w:val="16"/>
                <w:szCs w:val="16"/>
                <w:lang w:eastAsia="en-GB"/>
              </w:rPr>
              <w:t>0.550</w:t>
            </w:r>
          </w:p>
        </w:tc>
        <w:tc>
          <w:tcPr>
            <w:tcW w:w="749" w:type="dxa"/>
            <w:vAlign w:val="center"/>
            <w:hideMark/>
          </w:tcPr>
          <w:p w14:paraId="0D2A6C47" w14:textId="77777777" w:rsidR="005831AB" w:rsidRPr="00ED2A2B" w:rsidRDefault="005831AB" w:rsidP="006C4A9A">
            <w:pPr>
              <w:spacing w:line="480" w:lineRule="auto"/>
              <w:jc w:val="center"/>
              <w:rPr>
                <w:sz w:val="16"/>
                <w:szCs w:val="16"/>
                <w:lang w:eastAsia="en-GB"/>
              </w:rPr>
            </w:pPr>
            <w:r w:rsidRPr="00ED2A2B">
              <w:rPr>
                <w:sz w:val="16"/>
                <w:szCs w:val="16"/>
                <w:lang w:eastAsia="en-GB"/>
              </w:rPr>
              <w:t>0.674</w:t>
            </w:r>
          </w:p>
        </w:tc>
        <w:tc>
          <w:tcPr>
            <w:tcW w:w="1198" w:type="dxa"/>
            <w:vAlign w:val="center"/>
            <w:hideMark/>
          </w:tcPr>
          <w:p w14:paraId="2F8896A4" w14:textId="77777777" w:rsidR="005831AB" w:rsidRPr="00ED2A2B" w:rsidRDefault="005831AB" w:rsidP="006C4A9A">
            <w:pPr>
              <w:spacing w:line="480" w:lineRule="auto"/>
              <w:jc w:val="center"/>
              <w:rPr>
                <w:sz w:val="16"/>
                <w:szCs w:val="16"/>
                <w:lang w:eastAsia="en-GB"/>
              </w:rPr>
            </w:pPr>
            <w:r w:rsidRPr="00ED2A2B">
              <w:rPr>
                <w:sz w:val="16"/>
                <w:szCs w:val="16"/>
                <w:lang w:eastAsia="en-GB"/>
              </w:rPr>
              <w:t>0.335</w:t>
            </w:r>
          </w:p>
        </w:tc>
        <w:tc>
          <w:tcPr>
            <w:tcW w:w="1388" w:type="dxa"/>
            <w:vAlign w:val="center"/>
            <w:hideMark/>
          </w:tcPr>
          <w:p w14:paraId="2607E9EC" w14:textId="77777777" w:rsidR="005831AB" w:rsidRPr="00ED2A2B" w:rsidRDefault="005831AB" w:rsidP="006C4A9A">
            <w:pPr>
              <w:spacing w:line="480" w:lineRule="auto"/>
              <w:jc w:val="center"/>
              <w:rPr>
                <w:sz w:val="16"/>
                <w:szCs w:val="16"/>
                <w:lang w:eastAsia="en-GB"/>
              </w:rPr>
            </w:pPr>
            <w:r w:rsidRPr="00ED2A2B">
              <w:rPr>
                <w:sz w:val="16"/>
                <w:szCs w:val="16"/>
                <w:lang w:eastAsia="en-GB"/>
              </w:rPr>
              <w:t>0.403</w:t>
            </w:r>
          </w:p>
        </w:tc>
      </w:tr>
      <w:tr w:rsidR="005831AB" w:rsidRPr="00ED2A2B" w14:paraId="0F7B28A3" w14:textId="77777777" w:rsidTr="00684621">
        <w:trPr>
          <w:tblCellSpacing w:w="15" w:type="dxa"/>
        </w:trPr>
        <w:tc>
          <w:tcPr>
            <w:tcW w:w="8444" w:type="dxa"/>
            <w:gridSpan w:val="7"/>
            <w:tcBorders>
              <w:bottom w:val="single" w:sz="6" w:space="0" w:color="000000"/>
            </w:tcBorders>
            <w:vAlign w:val="center"/>
            <w:hideMark/>
          </w:tcPr>
          <w:p w14:paraId="292F1D13" w14:textId="77777777" w:rsidR="005831AB" w:rsidRPr="00ED2A2B" w:rsidRDefault="005831AB" w:rsidP="006C4A9A">
            <w:pPr>
              <w:spacing w:line="480" w:lineRule="auto"/>
              <w:jc w:val="center"/>
              <w:rPr>
                <w:sz w:val="16"/>
                <w:szCs w:val="16"/>
                <w:lang w:eastAsia="en-GB"/>
              </w:rPr>
            </w:pPr>
          </w:p>
        </w:tc>
      </w:tr>
      <w:tr w:rsidR="005831AB" w:rsidRPr="00ED2A2B" w14:paraId="46D7F29C" w14:textId="77777777" w:rsidTr="00684621">
        <w:trPr>
          <w:tblCellSpacing w:w="15" w:type="dxa"/>
        </w:trPr>
        <w:tc>
          <w:tcPr>
            <w:tcW w:w="1515" w:type="dxa"/>
            <w:vAlign w:val="center"/>
            <w:hideMark/>
          </w:tcPr>
          <w:p w14:paraId="02D2BAAD" w14:textId="77777777" w:rsidR="005831AB" w:rsidRPr="00ED2A2B" w:rsidRDefault="005831AB" w:rsidP="006C4A9A">
            <w:pPr>
              <w:spacing w:line="480" w:lineRule="auto"/>
              <w:rPr>
                <w:sz w:val="16"/>
                <w:szCs w:val="16"/>
                <w:lang w:eastAsia="en-GB"/>
              </w:rPr>
            </w:pPr>
            <w:r w:rsidRPr="00ED2A2B">
              <w:rPr>
                <w:i/>
                <w:iCs/>
                <w:sz w:val="16"/>
                <w:szCs w:val="16"/>
                <w:lang w:eastAsia="en-GB"/>
              </w:rPr>
              <w:t>Note:</w:t>
            </w:r>
          </w:p>
        </w:tc>
        <w:tc>
          <w:tcPr>
            <w:tcW w:w="6899" w:type="dxa"/>
            <w:gridSpan w:val="6"/>
            <w:vAlign w:val="center"/>
            <w:hideMark/>
          </w:tcPr>
          <w:p w14:paraId="695040EF" w14:textId="77777777" w:rsidR="005831AB" w:rsidRPr="00ED2A2B" w:rsidRDefault="005831AB" w:rsidP="006C4A9A">
            <w:pPr>
              <w:spacing w:line="480" w:lineRule="auto"/>
              <w:jc w:val="right"/>
              <w:rPr>
                <w:sz w:val="16"/>
                <w:szCs w:val="16"/>
                <w:lang w:eastAsia="en-GB"/>
              </w:rPr>
            </w:pPr>
            <w:r w:rsidRPr="00ED2A2B">
              <w:rPr>
                <w:sz w:val="16"/>
                <w:szCs w:val="16"/>
                <w:vertAlign w:val="superscript"/>
                <w:lang w:eastAsia="en-GB"/>
              </w:rPr>
              <w:t>*</w:t>
            </w:r>
            <w:r w:rsidRPr="00ED2A2B">
              <w:rPr>
                <w:sz w:val="16"/>
                <w:szCs w:val="16"/>
                <w:lang w:eastAsia="en-GB"/>
              </w:rPr>
              <w:t>p&lt;0.05; </w:t>
            </w:r>
            <w:r w:rsidRPr="00ED2A2B">
              <w:rPr>
                <w:sz w:val="16"/>
                <w:szCs w:val="16"/>
                <w:vertAlign w:val="superscript"/>
                <w:lang w:eastAsia="en-GB"/>
              </w:rPr>
              <w:t>**</w:t>
            </w:r>
            <w:r w:rsidRPr="00ED2A2B">
              <w:rPr>
                <w:sz w:val="16"/>
                <w:szCs w:val="16"/>
                <w:lang w:eastAsia="en-GB"/>
              </w:rPr>
              <w:t>p&lt;0.01; </w:t>
            </w:r>
            <w:r w:rsidRPr="00ED2A2B">
              <w:rPr>
                <w:sz w:val="16"/>
                <w:szCs w:val="16"/>
                <w:vertAlign w:val="superscript"/>
                <w:lang w:eastAsia="en-GB"/>
              </w:rPr>
              <w:t>***</w:t>
            </w:r>
            <w:r w:rsidRPr="00ED2A2B">
              <w:rPr>
                <w:sz w:val="16"/>
                <w:szCs w:val="16"/>
                <w:lang w:eastAsia="en-GB"/>
              </w:rPr>
              <w:t>p&lt;0.001</w:t>
            </w:r>
          </w:p>
        </w:tc>
      </w:tr>
    </w:tbl>
    <w:p w14:paraId="658316B9" w14:textId="77777777" w:rsidR="005831AB" w:rsidRDefault="005831AB" w:rsidP="006C4A9A">
      <w:pPr>
        <w:spacing w:after="120" w:line="480" w:lineRule="auto"/>
        <w:rPr>
          <w:b/>
          <w:lang w:val="en-US"/>
        </w:rPr>
      </w:pPr>
    </w:p>
    <w:p w14:paraId="710B9F0E" w14:textId="77777777" w:rsidR="005831AB" w:rsidRDefault="005831AB" w:rsidP="006C4A9A">
      <w:pPr>
        <w:spacing w:after="120" w:line="480" w:lineRule="auto"/>
        <w:rPr>
          <w:b/>
          <w:lang w:val="en-US"/>
        </w:rPr>
      </w:pPr>
    </w:p>
    <w:p w14:paraId="65E1D2D8" w14:textId="2EFBB208" w:rsidR="005831AB" w:rsidRDefault="005831AB" w:rsidP="006C4A9A">
      <w:pPr>
        <w:pStyle w:val="Caption"/>
        <w:spacing w:line="480" w:lineRule="auto"/>
      </w:pPr>
      <w:r>
        <w:t xml:space="preserve">Table </w:t>
      </w:r>
      <w:r>
        <w:fldChar w:fldCharType="begin"/>
      </w:r>
      <w:r>
        <w:instrText xml:space="preserve"> SEQ Table \* ARABIC </w:instrText>
      </w:r>
      <w:r>
        <w:fldChar w:fldCharType="separate"/>
      </w:r>
      <w:r w:rsidR="0089613B">
        <w:rPr>
          <w:noProof/>
        </w:rPr>
        <w:t>2</w:t>
      </w:r>
      <w:r>
        <w:fldChar w:fldCharType="end"/>
      </w:r>
      <w:r>
        <w:t xml:space="preserve">. </w:t>
      </w:r>
      <w:r w:rsidRPr="00B46972">
        <w:t xml:space="preserve">Relationship between the components of closure and measures of democracy, </w:t>
      </w:r>
      <w:r>
        <w:t>with split party systems (n=6</w:t>
      </w:r>
      <w:r w:rsidR="00ED3731">
        <w:t>7</w:t>
      </w:r>
      <w:r>
        <w:t>)</w:t>
      </w:r>
      <w:r w:rsidRPr="00B46972">
        <w:t>. Standardized coefficients.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1249"/>
        <w:gridCol w:w="1362"/>
        <w:gridCol w:w="1258"/>
        <w:gridCol w:w="800"/>
        <w:gridCol w:w="1275"/>
        <w:gridCol w:w="1499"/>
      </w:tblGrid>
      <w:tr w:rsidR="00ED3731" w:rsidRPr="00ED3731" w14:paraId="611D7757" w14:textId="77777777" w:rsidTr="00ED3731">
        <w:trPr>
          <w:tblCellSpacing w:w="15" w:type="dxa"/>
        </w:trPr>
        <w:tc>
          <w:tcPr>
            <w:tcW w:w="0" w:type="auto"/>
            <w:gridSpan w:val="7"/>
            <w:tcBorders>
              <w:bottom w:val="single" w:sz="6" w:space="0" w:color="000000"/>
            </w:tcBorders>
            <w:vAlign w:val="center"/>
            <w:hideMark/>
          </w:tcPr>
          <w:p w14:paraId="49551BEF" w14:textId="77777777" w:rsidR="00ED3731" w:rsidRPr="00ED3731" w:rsidRDefault="00ED3731" w:rsidP="006C4A9A">
            <w:pPr>
              <w:spacing w:line="480" w:lineRule="auto"/>
              <w:rPr>
                <w:sz w:val="16"/>
                <w:szCs w:val="16"/>
                <w:lang w:eastAsia="en-GB"/>
              </w:rPr>
            </w:pPr>
          </w:p>
        </w:tc>
      </w:tr>
      <w:tr w:rsidR="00ED3731" w:rsidRPr="00ED3731" w14:paraId="1BADB5A3" w14:textId="77777777" w:rsidTr="00ED3731">
        <w:trPr>
          <w:tblCellSpacing w:w="15" w:type="dxa"/>
        </w:trPr>
        <w:tc>
          <w:tcPr>
            <w:tcW w:w="0" w:type="auto"/>
            <w:vAlign w:val="center"/>
            <w:hideMark/>
          </w:tcPr>
          <w:p w14:paraId="42782470" w14:textId="77777777" w:rsidR="00ED3731" w:rsidRPr="00ED3731" w:rsidRDefault="00ED3731" w:rsidP="006C4A9A">
            <w:pPr>
              <w:spacing w:line="480" w:lineRule="auto"/>
              <w:jc w:val="center"/>
              <w:rPr>
                <w:sz w:val="16"/>
                <w:szCs w:val="16"/>
                <w:lang w:eastAsia="en-GB"/>
              </w:rPr>
            </w:pPr>
          </w:p>
        </w:tc>
        <w:tc>
          <w:tcPr>
            <w:tcW w:w="0" w:type="auto"/>
            <w:gridSpan w:val="6"/>
            <w:vAlign w:val="center"/>
            <w:hideMark/>
          </w:tcPr>
          <w:p w14:paraId="161AC2BE" w14:textId="77777777" w:rsidR="00ED3731" w:rsidRPr="00ED3731" w:rsidRDefault="00ED3731" w:rsidP="006C4A9A">
            <w:pPr>
              <w:spacing w:line="480" w:lineRule="auto"/>
              <w:jc w:val="center"/>
              <w:rPr>
                <w:sz w:val="16"/>
                <w:szCs w:val="16"/>
                <w:lang w:eastAsia="en-GB"/>
              </w:rPr>
            </w:pPr>
            <w:r w:rsidRPr="00ED3731">
              <w:rPr>
                <w:i/>
                <w:iCs/>
                <w:sz w:val="16"/>
                <w:szCs w:val="16"/>
                <w:lang w:eastAsia="en-GB"/>
              </w:rPr>
              <w:t>Dependent variable:</w:t>
            </w:r>
          </w:p>
        </w:tc>
      </w:tr>
      <w:tr w:rsidR="00ED3731" w:rsidRPr="00ED3731" w14:paraId="605CC522" w14:textId="77777777" w:rsidTr="00ED3731">
        <w:trPr>
          <w:tblCellSpacing w:w="15" w:type="dxa"/>
        </w:trPr>
        <w:tc>
          <w:tcPr>
            <w:tcW w:w="0" w:type="auto"/>
            <w:vAlign w:val="center"/>
            <w:hideMark/>
          </w:tcPr>
          <w:p w14:paraId="721DF40C" w14:textId="77777777" w:rsidR="00ED3731" w:rsidRPr="00ED3731" w:rsidRDefault="00ED3731" w:rsidP="006C4A9A">
            <w:pPr>
              <w:spacing w:line="480" w:lineRule="auto"/>
              <w:jc w:val="center"/>
              <w:rPr>
                <w:sz w:val="16"/>
                <w:szCs w:val="16"/>
                <w:lang w:eastAsia="en-GB"/>
              </w:rPr>
            </w:pPr>
          </w:p>
        </w:tc>
        <w:tc>
          <w:tcPr>
            <w:tcW w:w="0" w:type="auto"/>
            <w:gridSpan w:val="6"/>
            <w:tcBorders>
              <w:bottom w:val="single" w:sz="6" w:space="0" w:color="000000"/>
            </w:tcBorders>
            <w:vAlign w:val="center"/>
            <w:hideMark/>
          </w:tcPr>
          <w:p w14:paraId="0228554B" w14:textId="77777777" w:rsidR="00ED3731" w:rsidRPr="00ED3731" w:rsidRDefault="00ED3731" w:rsidP="006C4A9A">
            <w:pPr>
              <w:spacing w:line="480" w:lineRule="auto"/>
              <w:jc w:val="center"/>
              <w:rPr>
                <w:sz w:val="16"/>
                <w:szCs w:val="16"/>
                <w:lang w:eastAsia="en-GB"/>
              </w:rPr>
            </w:pPr>
          </w:p>
        </w:tc>
      </w:tr>
      <w:tr w:rsidR="00ED3731" w:rsidRPr="00ED3731" w14:paraId="34E1CD0C" w14:textId="77777777" w:rsidTr="00ED3731">
        <w:trPr>
          <w:tblCellSpacing w:w="15" w:type="dxa"/>
        </w:trPr>
        <w:tc>
          <w:tcPr>
            <w:tcW w:w="0" w:type="auto"/>
            <w:vAlign w:val="center"/>
            <w:hideMark/>
          </w:tcPr>
          <w:p w14:paraId="62038D9B"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D5C6580" w14:textId="23C81689" w:rsidR="00ED3731" w:rsidRPr="00ED3731" w:rsidRDefault="00ED3731" w:rsidP="006C4A9A">
            <w:pPr>
              <w:spacing w:line="480" w:lineRule="auto"/>
              <w:jc w:val="center"/>
              <w:rPr>
                <w:sz w:val="16"/>
                <w:szCs w:val="16"/>
                <w:lang w:eastAsia="en-GB"/>
              </w:rPr>
            </w:pPr>
            <w:r w:rsidRPr="00ED2A2B">
              <w:rPr>
                <w:sz w:val="16"/>
                <w:szCs w:val="16"/>
                <w:lang w:val="en-US"/>
              </w:rPr>
              <w:t xml:space="preserve">Liberal democracy </w:t>
            </w:r>
          </w:p>
        </w:tc>
        <w:tc>
          <w:tcPr>
            <w:tcW w:w="0" w:type="auto"/>
            <w:vAlign w:val="center"/>
            <w:hideMark/>
          </w:tcPr>
          <w:p w14:paraId="1CAEB273" w14:textId="2460BC97" w:rsidR="00ED3731" w:rsidRPr="00ED3731" w:rsidRDefault="00ED3731" w:rsidP="006C4A9A">
            <w:pPr>
              <w:spacing w:line="480" w:lineRule="auto"/>
              <w:jc w:val="center"/>
              <w:rPr>
                <w:sz w:val="16"/>
                <w:szCs w:val="16"/>
                <w:lang w:eastAsia="en-GB"/>
              </w:rPr>
            </w:pPr>
            <w:r w:rsidRPr="00ED2A2B">
              <w:rPr>
                <w:sz w:val="16"/>
                <w:szCs w:val="16"/>
                <w:lang w:val="en-US"/>
              </w:rPr>
              <w:t>Electoral democracy</w:t>
            </w:r>
          </w:p>
        </w:tc>
        <w:tc>
          <w:tcPr>
            <w:tcW w:w="0" w:type="auto"/>
            <w:vAlign w:val="center"/>
            <w:hideMark/>
          </w:tcPr>
          <w:p w14:paraId="75009C2C" w14:textId="742C6E4A" w:rsidR="00ED3731" w:rsidRPr="00ED3731" w:rsidRDefault="00ED3731" w:rsidP="006C4A9A">
            <w:pPr>
              <w:spacing w:line="480" w:lineRule="auto"/>
              <w:jc w:val="center"/>
              <w:rPr>
                <w:sz w:val="16"/>
                <w:szCs w:val="16"/>
                <w:lang w:eastAsia="en-GB"/>
              </w:rPr>
            </w:pPr>
            <w:r w:rsidRPr="00ED2A2B">
              <w:rPr>
                <w:sz w:val="16"/>
                <w:szCs w:val="16"/>
                <w:lang w:val="en-US"/>
              </w:rPr>
              <w:t>Liberal component</w:t>
            </w:r>
          </w:p>
        </w:tc>
        <w:tc>
          <w:tcPr>
            <w:tcW w:w="0" w:type="auto"/>
            <w:vAlign w:val="center"/>
            <w:hideMark/>
          </w:tcPr>
          <w:p w14:paraId="33743F3E" w14:textId="1B0565BE" w:rsidR="00ED3731" w:rsidRPr="00ED3731" w:rsidRDefault="00ED3731" w:rsidP="006C4A9A">
            <w:pPr>
              <w:spacing w:line="480" w:lineRule="auto"/>
              <w:jc w:val="center"/>
              <w:rPr>
                <w:sz w:val="16"/>
                <w:szCs w:val="16"/>
                <w:lang w:eastAsia="en-GB"/>
              </w:rPr>
            </w:pPr>
            <w:r w:rsidRPr="00ED2A2B">
              <w:rPr>
                <w:sz w:val="16"/>
                <w:szCs w:val="16"/>
                <w:lang w:val="en-US"/>
              </w:rPr>
              <w:t>Rule of law</w:t>
            </w:r>
          </w:p>
        </w:tc>
        <w:tc>
          <w:tcPr>
            <w:tcW w:w="0" w:type="auto"/>
            <w:vAlign w:val="center"/>
            <w:hideMark/>
          </w:tcPr>
          <w:p w14:paraId="0DAAFFB9" w14:textId="270ABF67" w:rsidR="00ED3731" w:rsidRPr="00ED3731" w:rsidRDefault="00ED3731" w:rsidP="006C4A9A">
            <w:pPr>
              <w:spacing w:line="480" w:lineRule="auto"/>
              <w:jc w:val="center"/>
              <w:rPr>
                <w:sz w:val="16"/>
                <w:szCs w:val="16"/>
                <w:lang w:eastAsia="en-GB"/>
              </w:rPr>
            </w:pPr>
            <w:r w:rsidRPr="00ED2A2B">
              <w:rPr>
                <w:sz w:val="16"/>
                <w:szCs w:val="16"/>
                <w:lang w:val="en-US"/>
              </w:rPr>
              <w:t>Judicial constraints</w:t>
            </w:r>
          </w:p>
        </w:tc>
        <w:tc>
          <w:tcPr>
            <w:tcW w:w="0" w:type="auto"/>
            <w:vAlign w:val="center"/>
            <w:hideMark/>
          </w:tcPr>
          <w:p w14:paraId="742119A5" w14:textId="3A92C098" w:rsidR="00ED3731" w:rsidRPr="00ED3731" w:rsidRDefault="00ED3731" w:rsidP="006C4A9A">
            <w:pPr>
              <w:spacing w:line="480" w:lineRule="auto"/>
              <w:jc w:val="center"/>
              <w:rPr>
                <w:sz w:val="16"/>
                <w:szCs w:val="16"/>
                <w:lang w:eastAsia="en-GB"/>
              </w:rPr>
            </w:pPr>
            <w:r w:rsidRPr="00ED2A2B">
              <w:rPr>
                <w:sz w:val="16"/>
                <w:szCs w:val="16"/>
                <w:lang w:val="en-US"/>
              </w:rPr>
              <w:t>Legislative constraints</w:t>
            </w:r>
          </w:p>
        </w:tc>
      </w:tr>
      <w:tr w:rsidR="00ED3731" w:rsidRPr="00ED3731" w14:paraId="569E8D05" w14:textId="77777777" w:rsidTr="00ED3731">
        <w:trPr>
          <w:tblCellSpacing w:w="15" w:type="dxa"/>
        </w:trPr>
        <w:tc>
          <w:tcPr>
            <w:tcW w:w="0" w:type="auto"/>
            <w:vAlign w:val="center"/>
            <w:hideMark/>
          </w:tcPr>
          <w:p w14:paraId="558413CF"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6F8CCDB" w14:textId="77777777" w:rsidR="00ED3731" w:rsidRPr="00ED3731" w:rsidRDefault="00ED3731" w:rsidP="006C4A9A">
            <w:pPr>
              <w:spacing w:line="480" w:lineRule="auto"/>
              <w:jc w:val="center"/>
              <w:rPr>
                <w:sz w:val="16"/>
                <w:szCs w:val="16"/>
                <w:lang w:eastAsia="en-GB"/>
              </w:rPr>
            </w:pPr>
            <w:r w:rsidRPr="00ED3731">
              <w:rPr>
                <w:sz w:val="16"/>
                <w:szCs w:val="16"/>
                <w:lang w:eastAsia="en-GB"/>
              </w:rPr>
              <w:t>(1)</w:t>
            </w:r>
          </w:p>
        </w:tc>
        <w:tc>
          <w:tcPr>
            <w:tcW w:w="0" w:type="auto"/>
            <w:vAlign w:val="center"/>
            <w:hideMark/>
          </w:tcPr>
          <w:p w14:paraId="51D7D389" w14:textId="77777777" w:rsidR="00ED3731" w:rsidRPr="00ED3731" w:rsidRDefault="00ED3731" w:rsidP="006C4A9A">
            <w:pPr>
              <w:spacing w:line="480" w:lineRule="auto"/>
              <w:jc w:val="center"/>
              <w:rPr>
                <w:sz w:val="16"/>
                <w:szCs w:val="16"/>
                <w:lang w:eastAsia="en-GB"/>
              </w:rPr>
            </w:pPr>
            <w:r w:rsidRPr="00ED3731">
              <w:rPr>
                <w:sz w:val="16"/>
                <w:szCs w:val="16"/>
                <w:lang w:eastAsia="en-GB"/>
              </w:rPr>
              <w:t>(2)</w:t>
            </w:r>
          </w:p>
        </w:tc>
        <w:tc>
          <w:tcPr>
            <w:tcW w:w="0" w:type="auto"/>
            <w:vAlign w:val="center"/>
            <w:hideMark/>
          </w:tcPr>
          <w:p w14:paraId="5FDB10C6" w14:textId="77777777" w:rsidR="00ED3731" w:rsidRPr="00ED3731" w:rsidRDefault="00ED3731" w:rsidP="006C4A9A">
            <w:pPr>
              <w:spacing w:line="480" w:lineRule="auto"/>
              <w:jc w:val="center"/>
              <w:rPr>
                <w:sz w:val="16"/>
                <w:szCs w:val="16"/>
                <w:lang w:eastAsia="en-GB"/>
              </w:rPr>
            </w:pPr>
            <w:r w:rsidRPr="00ED3731">
              <w:rPr>
                <w:sz w:val="16"/>
                <w:szCs w:val="16"/>
                <w:lang w:eastAsia="en-GB"/>
              </w:rPr>
              <w:t>(3)</w:t>
            </w:r>
          </w:p>
        </w:tc>
        <w:tc>
          <w:tcPr>
            <w:tcW w:w="0" w:type="auto"/>
            <w:vAlign w:val="center"/>
            <w:hideMark/>
          </w:tcPr>
          <w:p w14:paraId="721F6C3F" w14:textId="77777777" w:rsidR="00ED3731" w:rsidRPr="00ED3731" w:rsidRDefault="00ED3731" w:rsidP="006C4A9A">
            <w:pPr>
              <w:spacing w:line="480" w:lineRule="auto"/>
              <w:jc w:val="center"/>
              <w:rPr>
                <w:sz w:val="16"/>
                <w:szCs w:val="16"/>
                <w:lang w:eastAsia="en-GB"/>
              </w:rPr>
            </w:pPr>
            <w:r w:rsidRPr="00ED3731">
              <w:rPr>
                <w:sz w:val="16"/>
                <w:szCs w:val="16"/>
                <w:lang w:eastAsia="en-GB"/>
              </w:rPr>
              <w:t>(4)</w:t>
            </w:r>
          </w:p>
        </w:tc>
        <w:tc>
          <w:tcPr>
            <w:tcW w:w="0" w:type="auto"/>
            <w:vAlign w:val="center"/>
            <w:hideMark/>
          </w:tcPr>
          <w:p w14:paraId="3A889171" w14:textId="77777777" w:rsidR="00ED3731" w:rsidRPr="00ED3731" w:rsidRDefault="00ED3731" w:rsidP="006C4A9A">
            <w:pPr>
              <w:spacing w:line="480" w:lineRule="auto"/>
              <w:jc w:val="center"/>
              <w:rPr>
                <w:sz w:val="16"/>
                <w:szCs w:val="16"/>
                <w:lang w:eastAsia="en-GB"/>
              </w:rPr>
            </w:pPr>
            <w:r w:rsidRPr="00ED3731">
              <w:rPr>
                <w:sz w:val="16"/>
                <w:szCs w:val="16"/>
                <w:lang w:eastAsia="en-GB"/>
              </w:rPr>
              <w:t>(5)</w:t>
            </w:r>
          </w:p>
        </w:tc>
        <w:tc>
          <w:tcPr>
            <w:tcW w:w="0" w:type="auto"/>
            <w:vAlign w:val="center"/>
            <w:hideMark/>
          </w:tcPr>
          <w:p w14:paraId="24406CE7" w14:textId="77777777" w:rsidR="00ED3731" w:rsidRPr="00ED3731" w:rsidRDefault="00ED3731" w:rsidP="006C4A9A">
            <w:pPr>
              <w:spacing w:line="480" w:lineRule="auto"/>
              <w:jc w:val="center"/>
              <w:rPr>
                <w:sz w:val="16"/>
                <w:szCs w:val="16"/>
                <w:lang w:eastAsia="en-GB"/>
              </w:rPr>
            </w:pPr>
            <w:r w:rsidRPr="00ED3731">
              <w:rPr>
                <w:sz w:val="16"/>
                <w:szCs w:val="16"/>
                <w:lang w:eastAsia="en-GB"/>
              </w:rPr>
              <w:t>(6)</w:t>
            </w:r>
          </w:p>
        </w:tc>
      </w:tr>
      <w:tr w:rsidR="00ED3731" w:rsidRPr="00ED3731" w14:paraId="36B010B9" w14:textId="77777777" w:rsidTr="00ED3731">
        <w:trPr>
          <w:tblCellSpacing w:w="15" w:type="dxa"/>
        </w:trPr>
        <w:tc>
          <w:tcPr>
            <w:tcW w:w="0" w:type="auto"/>
            <w:gridSpan w:val="7"/>
            <w:tcBorders>
              <w:bottom w:val="single" w:sz="6" w:space="0" w:color="000000"/>
            </w:tcBorders>
            <w:vAlign w:val="center"/>
            <w:hideMark/>
          </w:tcPr>
          <w:p w14:paraId="1B94CE03" w14:textId="77777777" w:rsidR="00ED3731" w:rsidRPr="00ED3731" w:rsidRDefault="00ED3731" w:rsidP="006C4A9A">
            <w:pPr>
              <w:spacing w:line="480" w:lineRule="auto"/>
              <w:jc w:val="center"/>
              <w:rPr>
                <w:sz w:val="16"/>
                <w:szCs w:val="16"/>
                <w:lang w:eastAsia="en-GB"/>
              </w:rPr>
            </w:pPr>
          </w:p>
        </w:tc>
      </w:tr>
      <w:tr w:rsidR="00ED3731" w:rsidRPr="00ED3731" w14:paraId="351FD520" w14:textId="77777777" w:rsidTr="00ED3731">
        <w:trPr>
          <w:tblCellSpacing w:w="15" w:type="dxa"/>
        </w:trPr>
        <w:tc>
          <w:tcPr>
            <w:tcW w:w="0" w:type="auto"/>
            <w:vAlign w:val="center"/>
            <w:hideMark/>
          </w:tcPr>
          <w:p w14:paraId="1B7E5590" w14:textId="42228D13" w:rsidR="00ED3731" w:rsidRPr="00ED3731" w:rsidRDefault="00ED3731" w:rsidP="006C4A9A">
            <w:pPr>
              <w:spacing w:line="480" w:lineRule="auto"/>
              <w:rPr>
                <w:sz w:val="16"/>
                <w:szCs w:val="16"/>
                <w:lang w:eastAsia="en-GB"/>
              </w:rPr>
            </w:pPr>
            <w:r w:rsidRPr="00ED2A2B">
              <w:rPr>
                <w:sz w:val="16"/>
                <w:szCs w:val="16"/>
                <w:lang w:val="en-US"/>
              </w:rPr>
              <w:t>Alternation</w:t>
            </w:r>
          </w:p>
        </w:tc>
        <w:tc>
          <w:tcPr>
            <w:tcW w:w="0" w:type="auto"/>
            <w:vAlign w:val="center"/>
            <w:hideMark/>
          </w:tcPr>
          <w:p w14:paraId="58A52C4F" w14:textId="77777777" w:rsidR="00ED3731" w:rsidRPr="00ED3731" w:rsidRDefault="00ED3731" w:rsidP="006C4A9A">
            <w:pPr>
              <w:spacing w:line="480" w:lineRule="auto"/>
              <w:jc w:val="center"/>
              <w:rPr>
                <w:sz w:val="16"/>
                <w:szCs w:val="16"/>
                <w:lang w:eastAsia="en-GB"/>
              </w:rPr>
            </w:pPr>
            <w:r w:rsidRPr="00ED3731">
              <w:rPr>
                <w:sz w:val="16"/>
                <w:szCs w:val="16"/>
                <w:lang w:eastAsia="en-GB"/>
              </w:rPr>
              <w:t>-0.209</w:t>
            </w:r>
          </w:p>
        </w:tc>
        <w:tc>
          <w:tcPr>
            <w:tcW w:w="0" w:type="auto"/>
            <w:vAlign w:val="center"/>
            <w:hideMark/>
          </w:tcPr>
          <w:p w14:paraId="53A1B8FA" w14:textId="77777777" w:rsidR="00ED3731" w:rsidRPr="00ED3731" w:rsidRDefault="00ED3731" w:rsidP="006C4A9A">
            <w:pPr>
              <w:spacing w:line="480" w:lineRule="auto"/>
              <w:jc w:val="center"/>
              <w:rPr>
                <w:sz w:val="16"/>
                <w:szCs w:val="16"/>
                <w:lang w:eastAsia="en-GB"/>
              </w:rPr>
            </w:pPr>
            <w:r w:rsidRPr="00ED3731">
              <w:rPr>
                <w:sz w:val="16"/>
                <w:szCs w:val="16"/>
                <w:lang w:eastAsia="en-GB"/>
              </w:rPr>
              <w:t>-0.140</w:t>
            </w:r>
          </w:p>
        </w:tc>
        <w:tc>
          <w:tcPr>
            <w:tcW w:w="0" w:type="auto"/>
            <w:vAlign w:val="center"/>
            <w:hideMark/>
          </w:tcPr>
          <w:p w14:paraId="7E422655" w14:textId="77777777" w:rsidR="00ED3731" w:rsidRPr="00ED3731" w:rsidRDefault="00ED3731" w:rsidP="006C4A9A">
            <w:pPr>
              <w:spacing w:line="480" w:lineRule="auto"/>
              <w:jc w:val="center"/>
              <w:rPr>
                <w:sz w:val="16"/>
                <w:szCs w:val="16"/>
                <w:lang w:eastAsia="en-GB"/>
              </w:rPr>
            </w:pPr>
            <w:r w:rsidRPr="00ED3731">
              <w:rPr>
                <w:sz w:val="16"/>
                <w:szCs w:val="16"/>
                <w:lang w:eastAsia="en-GB"/>
              </w:rPr>
              <w:t>-0.376</w:t>
            </w:r>
            <w:r w:rsidRPr="00ED3731">
              <w:rPr>
                <w:sz w:val="16"/>
                <w:szCs w:val="16"/>
                <w:vertAlign w:val="superscript"/>
                <w:lang w:eastAsia="en-GB"/>
              </w:rPr>
              <w:t>*</w:t>
            </w:r>
          </w:p>
        </w:tc>
        <w:tc>
          <w:tcPr>
            <w:tcW w:w="0" w:type="auto"/>
            <w:vAlign w:val="center"/>
            <w:hideMark/>
          </w:tcPr>
          <w:p w14:paraId="4AC59113" w14:textId="77777777" w:rsidR="00ED3731" w:rsidRPr="00ED3731" w:rsidRDefault="00ED3731" w:rsidP="006C4A9A">
            <w:pPr>
              <w:spacing w:line="480" w:lineRule="auto"/>
              <w:jc w:val="center"/>
              <w:rPr>
                <w:sz w:val="16"/>
                <w:szCs w:val="16"/>
                <w:lang w:eastAsia="en-GB"/>
              </w:rPr>
            </w:pPr>
            <w:r w:rsidRPr="00ED3731">
              <w:rPr>
                <w:sz w:val="16"/>
                <w:szCs w:val="16"/>
                <w:lang w:eastAsia="en-GB"/>
              </w:rPr>
              <w:t>-0.421</w:t>
            </w:r>
            <w:r w:rsidRPr="00ED3731">
              <w:rPr>
                <w:sz w:val="16"/>
                <w:szCs w:val="16"/>
                <w:vertAlign w:val="superscript"/>
                <w:lang w:eastAsia="en-GB"/>
              </w:rPr>
              <w:t>**</w:t>
            </w:r>
          </w:p>
        </w:tc>
        <w:tc>
          <w:tcPr>
            <w:tcW w:w="0" w:type="auto"/>
            <w:vAlign w:val="center"/>
            <w:hideMark/>
          </w:tcPr>
          <w:p w14:paraId="185B6C08" w14:textId="77777777" w:rsidR="00ED3731" w:rsidRPr="00ED3731" w:rsidRDefault="00ED3731" w:rsidP="006C4A9A">
            <w:pPr>
              <w:spacing w:line="480" w:lineRule="auto"/>
              <w:jc w:val="center"/>
              <w:rPr>
                <w:sz w:val="16"/>
                <w:szCs w:val="16"/>
                <w:lang w:eastAsia="en-GB"/>
              </w:rPr>
            </w:pPr>
            <w:r w:rsidRPr="00ED3731">
              <w:rPr>
                <w:sz w:val="16"/>
                <w:szCs w:val="16"/>
                <w:lang w:eastAsia="en-GB"/>
              </w:rPr>
              <w:t>-0.171</w:t>
            </w:r>
          </w:p>
        </w:tc>
        <w:tc>
          <w:tcPr>
            <w:tcW w:w="0" w:type="auto"/>
            <w:vAlign w:val="center"/>
            <w:hideMark/>
          </w:tcPr>
          <w:p w14:paraId="064C387D" w14:textId="77777777" w:rsidR="00ED3731" w:rsidRPr="00ED3731" w:rsidRDefault="00ED3731" w:rsidP="006C4A9A">
            <w:pPr>
              <w:spacing w:line="480" w:lineRule="auto"/>
              <w:jc w:val="center"/>
              <w:rPr>
                <w:sz w:val="16"/>
                <w:szCs w:val="16"/>
                <w:lang w:eastAsia="en-GB"/>
              </w:rPr>
            </w:pPr>
            <w:r w:rsidRPr="00ED3731">
              <w:rPr>
                <w:sz w:val="16"/>
                <w:szCs w:val="16"/>
                <w:lang w:eastAsia="en-GB"/>
              </w:rPr>
              <w:t>-0.403</w:t>
            </w:r>
            <w:r w:rsidRPr="00ED3731">
              <w:rPr>
                <w:sz w:val="16"/>
                <w:szCs w:val="16"/>
                <w:vertAlign w:val="superscript"/>
                <w:lang w:eastAsia="en-GB"/>
              </w:rPr>
              <w:t>*</w:t>
            </w:r>
          </w:p>
        </w:tc>
      </w:tr>
      <w:tr w:rsidR="00ED3731" w:rsidRPr="00ED3731" w14:paraId="5DB6CEA5" w14:textId="77777777" w:rsidTr="00ED3731">
        <w:trPr>
          <w:tblCellSpacing w:w="15" w:type="dxa"/>
        </w:trPr>
        <w:tc>
          <w:tcPr>
            <w:tcW w:w="0" w:type="auto"/>
            <w:vAlign w:val="center"/>
            <w:hideMark/>
          </w:tcPr>
          <w:p w14:paraId="213FEB91"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C3CE355" w14:textId="77777777" w:rsidR="00ED3731" w:rsidRPr="00ED3731" w:rsidRDefault="00ED3731" w:rsidP="006C4A9A">
            <w:pPr>
              <w:spacing w:line="480" w:lineRule="auto"/>
              <w:jc w:val="center"/>
              <w:rPr>
                <w:sz w:val="16"/>
                <w:szCs w:val="16"/>
                <w:lang w:eastAsia="en-GB"/>
              </w:rPr>
            </w:pPr>
            <w:r w:rsidRPr="00ED3731">
              <w:rPr>
                <w:sz w:val="16"/>
                <w:szCs w:val="16"/>
                <w:lang w:eastAsia="en-GB"/>
              </w:rPr>
              <w:t>(0.133)</w:t>
            </w:r>
          </w:p>
        </w:tc>
        <w:tc>
          <w:tcPr>
            <w:tcW w:w="0" w:type="auto"/>
            <w:vAlign w:val="center"/>
            <w:hideMark/>
          </w:tcPr>
          <w:p w14:paraId="36E9FC8F" w14:textId="77777777" w:rsidR="00ED3731" w:rsidRPr="00ED3731" w:rsidRDefault="00ED3731" w:rsidP="006C4A9A">
            <w:pPr>
              <w:spacing w:line="480" w:lineRule="auto"/>
              <w:jc w:val="center"/>
              <w:rPr>
                <w:sz w:val="16"/>
                <w:szCs w:val="16"/>
                <w:lang w:eastAsia="en-GB"/>
              </w:rPr>
            </w:pPr>
            <w:r w:rsidRPr="00ED3731">
              <w:rPr>
                <w:sz w:val="16"/>
                <w:szCs w:val="16"/>
                <w:lang w:eastAsia="en-GB"/>
              </w:rPr>
              <w:t>(0.137)</w:t>
            </w:r>
          </w:p>
        </w:tc>
        <w:tc>
          <w:tcPr>
            <w:tcW w:w="0" w:type="auto"/>
            <w:vAlign w:val="center"/>
            <w:hideMark/>
          </w:tcPr>
          <w:p w14:paraId="498ADB22" w14:textId="77777777" w:rsidR="00ED3731" w:rsidRPr="00ED3731" w:rsidRDefault="00ED3731" w:rsidP="006C4A9A">
            <w:pPr>
              <w:spacing w:line="480" w:lineRule="auto"/>
              <w:jc w:val="center"/>
              <w:rPr>
                <w:sz w:val="16"/>
                <w:szCs w:val="16"/>
                <w:lang w:eastAsia="en-GB"/>
              </w:rPr>
            </w:pPr>
            <w:r w:rsidRPr="00ED3731">
              <w:rPr>
                <w:sz w:val="16"/>
                <w:szCs w:val="16"/>
                <w:lang w:eastAsia="en-GB"/>
              </w:rPr>
              <w:t>(0.146)</w:t>
            </w:r>
          </w:p>
        </w:tc>
        <w:tc>
          <w:tcPr>
            <w:tcW w:w="0" w:type="auto"/>
            <w:vAlign w:val="center"/>
            <w:hideMark/>
          </w:tcPr>
          <w:p w14:paraId="6F057161" w14:textId="77777777" w:rsidR="00ED3731" w:rsidRPr="00ED3731" w:rsidRDefault="00ED3731" w:rsidP="006C4A9A">
            <w:pPr>
              <w:spacing w:line="480" w:lineRule="auto"/>
              <w:jc w:val="center"/>
              <w:rPr>
                <w:sz w:val="16"/>
                <w:szCs w:val="16"/>
                <w:lang w:eastAsia="en-GB"/>
              </w:rPr>
            </w:pPr>
            <w:r w:rsidRPr="00ED3731">
              <w:rPr>
                <w:sz w:val="16"/>
                <w:szCs w:val="16"/>
                <w:lang w:eastAsia="en-GB"/>
              </w:rPr>
              <w:t>(0.124)</w:t>
            </w:r>
          </w:p>
        </w:tc>
        <w:tc>
          <w:tcPr>
            <w:tcW w:w="0" w:type="auto"/>
            <w:vAlign w:val="center"/>
            <w:hideMark/>
          </w:tcPr>
          <w:p w14:paraId="3EDB81C3" w14:textId="77777777" w:rsidR="00ED3731" w:rsidRPr="00ED3731" w:rsidRDefault="00ED3731" w:rsidP="006C4A9A">
            <w:pPr>
              <w:spacing w:line="480" w:lineRule="auto"/>
              <w:jc w:val="center"/>
              <w:rPr>
                <w:sz w:val="16"/>
                <w:szCs w:val="16"/>
                <w:lang w:eastAsia="en-GB"/>
              </w:rPr>
            </w:pPr>
            <w:r w:rsidRPr="00ED3731">
              <w:rPr>
                <w:sz w:val="16"/>
                <w:szCs w:val="16"/>
                <w:lang w:eastAsia="en-GB"/>
              </w:rPr>
              <w:t>(0.178)</w:t>
            </w:r>
          </w:p>
        </w:tc>
        <w:tc>
          <w:tcPr>
            <w:tcW w:w="0" w:type="auto"/>
            <w:vAlign w:val="center"/>
            <w:hideMark/>
          </w:tcPr>
          <w:p w14:paraId="060DE27F" w14:textId="77777777" w:rsidR="00ED3731" w:rsidRPr="00ED3731" w:rsidRDefault="00ED3731" w:rsidP="006C4A9A">
            <w:pPr>
              <w:spacing w:line="480" w:lineRule="auto"/>
              <w:jc w:val="center"/>
              <w:rPr>
                <w:sz w:val="16"/>
                <w:szCs w:val="16"/>
                <w:lang w:eastAsia="en-GB"/>
              </w:rPr>
            </w:pPr>
            <w:r w:rsidRPr="00ED3731">
              <w:rPr>
                <w:sz w:val="16"/>
                <w:szCs w:val="16"/>
                <w:lang w:eastAsia="en-GB"/>
              </w:rPr>
              <w:t>(0.175)</w:t>
            </w:r>
          </w:p>
        </w:tc>
      </w:tr>
      <w:tr w:rsidR="00ED3731" w:rsidRPr="00ED3731" w14:paraId="0F1918F8" w14:textId="77777777" w:rsidTr="00ED3731">
        <w:trPr>
          <w:tblCellSpacing w:w="15" w:type="dxa"/>
        </w:trPr>
        <w:tc>
          <w:tcPr>
            <w:tcW w:w="0" w:type="auto"/>
            <w:vAlign w:val="center"/>
            <w:hideMark/>
          </w:tcPr>
          <w:p w14:paraId="492265BC"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7A5B650" w14:textId="77777777" w:rsidR="00ED3731" w:rsidRPr="00ED3731" w:rsidRDefault="00ED3731" w:rsidP="006C4A9A">
            <w:pPr>
              <w:spacing w:line="480" w:lineRule="auto"/>
              <w:rPr>
                <w:sz w:val="16"/>
                <w:szCs w:val="16"/>
                <w:lang w:eastAsia="en-GB"/>
              </w:rPr>
            </w:pPr>
          </w:p>
        </w:tc>
        <w:tc>
          <w:tcPr>
            <w:tcW w:w="0" w:type="auto"/>
            <w:vAlign w:val="center"/>
            <w:hideMark/>
          </w:tcPr>
          <w:p w14:paraId="3B4FECCF"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43CA19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50EB50E"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044A637"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4A95470" w14:textId="77777777" w:rsidR="00ED3731" w:rsidRPr="00ED3731" w:rsidRDefault="00ED3731" w:rsidP="006C4A9A">
            <w:pPr>
              <w:spacing w:line="480" w:lineRule="auto"/>
              <w:jc w:val="center"/>
              <w:rPr>
                <w:sz w:val="16"/>
                <w:szCs w:val="16"/>
                <w:lang w:eastAsia="en-GB"/>
              </w:rPr>
            </w:pPr>
          </w:p>
        </w:tc>
      </w:tr>
      <w:tr w:rsidR="00ED3731" w:rsidRPr="00ED3731" w14:paraId="299E6DEC" w14:textId="77777777" w:rsidTr="00ED3731">
        <w:trPr>
          <w:tblCellSpacing w:w="15" w:type="dxa"/>
        </w:trPr>
        <w:tc>
          <w:tcPr>
            <w:tcW w:w="0" w:type="auto"/>
            <w:vAlign w:val="center"/>
            <w:hideMark/>
          </w:tcPr>
          <w:p w14:paraId="50DF921F" w14:textId="67C1BB57" w:rsidR="00ED3731" w:rsidRPr="00ED3731" w:rsidRDefault="00ED3731" w:rsidP="006C4A9A">
            <w:pPr>
              <w:spacing w:line="480" w:lineRule="auto"/>
              <w:rPr>
                <w:sz w:val="16"/>
                <w:szCs w:val="16"/>
                <w:lang w:eastAsia="en-GB"/>
              </w:rPr>
            </w:pPr>
            <w:r w:rsidRPr="00ED2A2B">
              <w:rPr>
                <w:sz w:val="16"/>
                <w:szCs w:val="16"/>
                <w:lang w:val="en-US"/>
              </w:rPr>
              <w:t>Formula</w:t>
            </w:r>
          </w:p>
        </w:tc>
        <w:tc>
          <w:tcPr>
            <w:tcW w:w="0" w:type="auto"/>
            <w:vAlign w:val="center"/>
            <w:hideMark/>
          </w:tcPr>
          <w:p w14:paraId="2BF599A9" w14:textId="77777777" w:rsidR="00ED3731" w:rsidRPr="00ED3731" w:rsidRDefault="00ED3731" w:rsidP="006C4A9A">
            <w:pPr>
              <w:spacing w:line="480" w:lineRule="auto"/>
              <w:jc w:val="center"/>
              <w:rPr>
                <w:sz w:val="16"/>
                <w:szCs w:val="16"/>
                <w:lang w:eastAsia="en-GB"/>
              </w:rPr>
            </w:pPr>
            <w:r w:rsidRPr="00ED3731">
              <w:rPr>
                <w:sz w:val="16"/>
                <w:szCs w:val="16"/>
                <w:lang w:eastAsia="en-GB"/>
              </w:rPr>
              <w:t>0.210</w:t>
            </w:r>
          </w:p>
        </w:tc>
        <w:tc>
          <w:tcPr>
            <w:tcW w:w="0" w:type="auto"/>
            <w:vAlign w:val="center"/>
            <w:hideMark/>
          </w:tcPr>
          <w:p w14:paraId="0814BF8A" w14:textId="77777777" w:rsidR="00ED3731" w:rsidRPr="00ED3731" w:rsidRDefault="00ED3731" w:rsidP="006C4A9A">
            <w:pPr>
              <w:spacing w:line="480" w:lineRule="auto"/>
              <w:jc w:val="center"/>
              <w:rPr>
                <w:sz w:val="16"/>
                <w:szCs w:val="16"/>
                <w:lang w:eastAsia="en-GB"/>
              </w:rPr>
            </w:pPr>
            <w:r w:rsidRPr="00ED3731">
              <w:rPr>
                <w:sz w:val="16"/>
                <w:szCs w:val="16"/>
                <w:lang w:eastAsia="en-GB"/>
              </w:rPr>
              <w:t>0.191</w:t>
            </w:r>
          </w:p>
        </w:tc>
        <w:tc>
          <w:tcPr>
            <w:tcW w:w="0" w:type="auto"/>
            <w:vAlign w:val="center"/>
            <w:hideMark/>
          </w:tcPr>
          <w:p w14:paraId="1F04CE20" w14:textId="77777777" w:rsidR="00ED3731" w:rsidRPr="00ED3731" w:rsidRDefault="00ED3731" w:rsidP="006C4A9A">
            <w:pPr>
              <w:spacing w:line="480" w:lineRule="auto"/>
              <w:jc w:val="center"/>
              <w:rPr>
                <w:sz w:val="16"/>
                <w:szCs w:val="16"/>
                <w:lang w:eastAsia="en-GB"/>
              </w:rPr>
            </w:pPr>
            <w:r w:rsidRPr="00ED3731">
              <w:rPr>
                <w:sz w:val="16"/>
                <w:szCs w:val="16"/>
                <w:lang w:eastAsia="en-GB"/>
              </w:rPr>
              <w:t>0.382</w:t>
            </w:r>
            <w:r w:rsidRPr="00ED3731">
              <w:rPr>
                <w:sz w:val="16"/>
                <w:szCs w:val="16"/>
                <w:vertAlign w:val="superscript"/>
                <w:lang w:eastAsia="en-GB"/>
              </w:rPr>
              <w:t>**</w:t>
            </w:r>
          </w:p>
        </w:tc>
        <w:tc>
          <w:tcPr>
            <w:tcW w:w="0" w:type="auto"/>
            <w:vAlign w:val="center"/>
            <w:hideMark/>
          </w:tcPr>
          <w:p w14:paraId="166475EC" w14:textId="77777777" w:rsidR="00ED3731" w:rsidRPr="00ED3731" w:rsidRDefault="00ED3731" w:rsidP="006C4A9A">
            <w:pPr>
              <w:spacing w:line="480" w:lineRule="auto"/>
              <w:jc w:val="center"/>
              <w:rPr>
                <w:sz w:val="16"/>
                <w:szCs w:val="16"/>
                <w:lang w:eastAsia="en-GB"/>
              </w:rPr>
            </w:pPr>
            <w:r w:rsidRPr="00ED3731">
              <w:rPr>
                <w:sz w:val="16"/>
                <w:szCs w:val="16"/>
                <w:lang w:eastAsia="en-GB"/>
              </w:rPr>
              <w:t>0.548</w:t>
            </w:r>
            <w:r w:rsidRPr="00ED3731">
              <w:rPr>
                <w:sz w:val="16"/>
                <w:szCs w:val="16"/>
                <w:vertAlign w:val="superscript"/>
                <w:lang w:eastAsia="en-GB"/>
              </w:rPr>
              <w:t>***</w:t>
            </w:r>
          </w:p>
        </w:tc>
        <w:tc>
          <w:tcPr>
            <w:tcW w:w="0" w:type="auto"/>
            <w:vAlign w:val="center"/>
            <w:hideMark/>
          </w:tcPr>
          <w:p w14:paraId="270C9F79" w14:textId="77777777" w:rsidR="00ED3731" w:rsidRPr="00ED3731" w:rsidRDefault="00ED3731" w:rsidP="006C4A9A">
            <w:pPr>
              <w:spacing w:line="480" w:lineRule="auto"/>
              <w:jc w:val="center"/>
              <w:rPr>
                <w:sz w:val="16"/>
                <w:szCs w:val="16"/>
                <w:lang w:eastAsia="en-GB"/>
              </w:rPr>
            </w:pPr>
            <w:r w:rsidRPr="00ED3731">
              <w:rPr>
                <w:sz w:val="16"/>
                <w:szCs w:val="16"/>
                <w:lang w:eastAsia="en-GB"/>
              </w:rPr>
              <w:t>0.287</w:t>
            </w:r>
          </w:p>
        </w:tc>
        <w:tc>
          <w:tcPr>
            <w:tcW w:w="0" w:type="auto"/>
            <w:vAlign w:val="center"/>
            <w:hideMark/>
          </w:tcPr>
          <w:p w14:paraId="2A4EBC66" w14:textId="77777777" w:rsidR="00ED3731" w:rsidRPr="00ED3731" w:rsidRDefault="00ED3731" w:rsidP="006C4A9A">
            <w:pPr>
              <w:spacing w:line="480" w:lineRule="auto"/>
              <w:jc w:val="center"/>
              <w:rPr>
                <w:sz w:val="16"/>
                <w:szCs w:val="16"/>
                <w:lang w:eastAsia="en-GB"/>
              </w:rPr>
            </w:pPr>
            <w:r w:rsidRPr="00ED3731">
              <w:rPr>
                <w:sz w:val="16"/>
                <w:szCs w:val="16"/>
                <w:lang w:eastAsia="en-GB"/>
              </w:rPr>
              <w:t>0.195</w:t>
            </w:r>
          </w:p>
        </w:tc>
      </w:tr>
      <w:tr w:rsidR="00ED3731" w:rsidRPr="00ED3731" w14:paraId="54250F12" w14:textId="77777777" w:rsidTr="00ED3731">
        <w:trPr>
          <w:tblCellSpacing w:w="15" w:type="dxa"/>
        </w:trPr>
        <w:tc>
          <w:tcPr>
            <w:tcW w:w="0" w:type="auto"/>
            <w:vAlign w:val="center"/>
            <w:hideMark/>
          </w:tcPr>
          <w:p w14:paraId="3DEBBA8C"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17604F19" w14:textId="77777777" w:rsidR="00ED3731" w:rsidRPr="00ED3731" w:rsidRDefault="00ED3731" w:rsidP="006C4A9A">
            <w:pPr>
              <w:spacing w:line="480" w:lineRule="auto"/>
              <w:jc w:val="center"/>
              <w:rPr>
                <w:sz w:val="16"/>
                <w:szCs w:val="16"/>
                <w:lang w:eastAsia="en-GB"/>
              </w:rPr>
            </w:pPr>
            <w:r w:rsidRPr="00ED3731">
              <w:rPr>
                <w:sz w:val="16"/>
                <w:szCs w:val="16"/>
                <w:lang w:eastAsia="en-GB"/>
              </w:rPr>
              <w:t>(0.124)</w:t>
            </w:r>
          </w:p>
        </w:tc>
        <w:tc>
          <w:tcPr>
            <w:tcW w:w="0" w:type="auto"/>
            <w:vAlign w:val="center"/>
            <w:hideMark/>
          </w:tcPr>
          <w:p w14:paraId="64C73B6F" w14:textId="77777777" w:rsidR="00ED3731" w:rsidRPr="00ED3731" w:rsidRDefault="00ED3731" w:rsidP="006C4A9A">
            <w:pPr>
              <w:spacing w:line="480" w:lineRule="auto"/>
              <w:jc w:val="center"/>
              <w:rPr>
                <w:sz w:val="16"/>
                <w:szCs w:val="16"/>
                <w:lang w:eastAsia="en-GB"/>
              </w:rPr>
            </w:pPr>
            <w:r w:rsidRPr="00ED3731">
              <w:rPr>
                <w:sz w:val="16"/>
                <w:szCs w:val="16"/>
                <w:lang w:eastAsia="en-GB"/>
              </w:rPr>
              <w:t>(0.127)</w:t>
            </w:r>
          </w:p>
        </w:tc>
        <w:tc>
          <w:tcPr>
            <w:tcW w:w="0" w:type="auto"/>
            <w:vAlign w:val="center"/>
            <w:hideMark/>
          </w:tcPr>
          <w:p w14:paraId="4A400ADC" w14:textId="77777777" w:rsidR="00ED3731" w:rsidRPr="00ED3731" w:rsidRDefault="00ED3731" w:rsidP="006C4A9A">
            <w:pPr>
              <w:spacing w:line="480" w:lineRule="auto"/>
              <w:jc w:val="center"/>
              <w:rPr>
                <w:sz w:val="16"/>
                <w:szCs w:val="16"/>
                <w:lang w:eastAsia="en-GB"/>
              </w:rPr>
            </w:pPr>
            <w:r w:rsidRPr="00ED3731">
              <w:rPr>
                <w:sz w:val="16"/>
                <w:szCs w:val="16"/>
                <w:lang w:eastAsia="en-GB"/>
              </w:rPr>
              <w:t>(0.135)</w:t>
            </w:r>
          </w:p>
        </w:tc>
        <w:tc>
          <w:tcPr>
            <w:tcW w:w="0" w:type="auto"/>
            <w:vAlign w:val="center"/>
            <w:hideMark/>
          </w:tcPr>
          <w:p w14:paraId="15ED653A" w14:textId="77777777" w:rsidR="00ED3731" w:rsidRPr="00ED3731" w:rsidRDefault="00ED3731" w:rsidP="006C4A9A">
            <w:pPr>
              <w:spacing w:line="480" w:lineRule="auto"/>
              <w:jc w:val="center"/>
              <w:rPr>
                <w:sz w:val="16"/>
                <w:szCs w:val="16"/>
                <w:lang w:eastAsia="en-GB"/>
              </w:rPr>
            </w:pPr>
            <w:r w:rsidRPr="00ED3731">
              <w:rPr>
                <w:sz w:val="16"/>
                <w:szCs w:val="16"/>
                <w:lang w:eastAsia="en-GB"/>
              </w:rPr>
              <w:t>(0.115)</w:t>
            </w:r>
          </w:p>
        </w:tc>
        <w:tc>
          <w:tcPr>
            <w:tcW w:w="0" w:type="auto"/>
            <w:vAlign w:val="center"/>
            <w:hideMark/>
          </w:tcPr>
          <w:p w14:paraId="4F512A9A" w14:textId="77777777" w:rsidR="00ED3731" w:rsidRPr="00ED3731" w:rsidRDefault="00ED3731" w:rsidP="006C4A9A">
            <w:pPr>
              <w:spacing w:line="480" w:lineRule="auto"/>
              <w:jc w:val="center"/>
              <w:rPr>
                <w:sz w:val="16"/>
                <w:szCs w:val="16"/>
                <w:lang w:eastAsia="en-GB"/>
              </w:rPr>
            </w:pPr>
            <w:r w:rsidRPr="00ED3731">
              <w:rPr>
                <w:sz w:val="16"/>
                <w:szCs w:val="16"/>
                <w:lang w:eastAsia="en-GB"/>
              </w:rPr>
              <w:t>(0.166)</w:t>
            </w:r>
          </w:p>
        </w:tc>
        <w:tc>
          <w:tcPr>
            <w:tcW w:w="0" w:type="auto"/>
            <w:vAlign w:val="center"/>
            <w:hideMark/>
          </w:tcPr>
          <w:p w14:paraId="77DC2930" w14:textId="77777777" w:rsidR="00ED3731" w:rsidRPr="00ED3731" w:rsidRDefault="00ED3731" w:rsidP="006C4A9A">
            <w:pPr>
              <w:spacing w:line="480" w:lineRule="auto"/>
              <w:jc w:val="center"/>
              <w:rPr>
                <w:sz w:val="16"/>
                <w:szCs w:val="16"/>
                <w:lang w:eastAsia="en-GB"/>
              </w:rPr>
            </w:pPr>
            <w:r w:rsidRPr="00ED3731">
              <w:rPr>
                <w:sz w:val="16"/>
                <w:szCs w:val="16"/>
                <w:lang w:eastAsia="en-GB"/>
              </w:rPr>
              <w:t>(0.163)</w:t>
            </w:r>
          </w:p>
        </w:tc>
      </w:tr>
      <w:tr w:rsidR="00ED3731" w:rsidRPr="00ED3731" w14:paraId="58F511E7" w14:textId="77777777" w:rsidTr="00ED3731">
        <w:trPr>
          <w:tblCellSpacing w:w="15" w:type="dxa"/>
        </w:trPr>
        <w:tc>
          <w:tcPr>
            <w:tcW w:w="0" w:type="auto"/>
            <w:vAlign w:val="center"/>
            <w:hideMark/>
          </w:tcPr>
          <w:p w14:paraId="2CC01077"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5F44606C" w14:textId="77777777" w:rsidR="00ED3731" w:rsidRPr="00ED3731" w:rsidRDefault="00ED3731" w:rsidP="006C4A9A">
            <w:pPr>
              <w:spacing w:line="480" w:lineRule="auto"/>
              <w:rPr>
                <w:sz w:val="16"/>
                <w:szCs w:val="16"/>
                <w:lang w:eastAsia="en-GB"/>
              </w:rPr>
            </w:pPr>
          </w:p>
        </w:tc>
        <w:tc>
          <w:tcPr>
            <w:tcW w:w="0" w:type="auto"/>
            <w:vAlign w:val="center"/>
            <w:hideMark/>
          </w:tcPr>
          <w:p w14:paraId="5D33FC1B"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E5B6EBA"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4B3A406"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7AA83478"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1F1EBF0" w14:textId="77777777" w:rsidR="00ED3731" w:rsidRPr="00ED3731" w:rsidRDefault="00ED3731" w:rsidP="006C4A9A">
            <w:pPr>
              <w:spacing w:line="480" w:lineRule="auto"/>
              <w:jc w:val="center"/>
              <w:rPr>
                <w:sz w:val="16"/>
                <w:szCs w:val="16"/>
                <w:lang w:eastAsia="en-GB"/>
              </w:rPr>
            </w:pPr>
          </w:p>
        </w:tc>
      </w:tr>
      <w:tr w:rsidR="00ED3731" w:rsidRPr="00ED3731" w14:paraId="02EE0C21" w14:textId="77777777" w:rsidTr="00ED3731">
        <w:trPr>
          <w:tblCellSpacing w:w="15" w:type="dxa"/>
        </w:trPr>
        <w:tc>
          <w:tcPr>
            <w:tcW w:w="0" w:type="auto"/>
            <w:vAlign w:val="center"/>
            <w:hideMark/>
          </w:tcPr>
          <w:p w14:paraId="4CBCC234" w14:textId="4EC10CD1" w:rsidR="00ED3731" w:rsidRPr="00ED3731" w:rsidRDefault="00ED3731" w:rsidP="006C4A9A">
            <w:pPr>
              <w:spacing w:line="480" w:lineRule="auto"/>
              <w:rPr>
                <w:sz w:val="16"/>
                <w:szCs w:val="16"/>
                <w:lang w:eastAsia="en-GB"/>
              </w:rPr>
            </w:pPr>
            <w:r w:rsidRPr="00ED2A2B">
              <w:rPr>
                <w:sz w:val="16"/>
                <w:szCs w:val="16"/>
                <w:lang w:val="en-US"/>
              </w:rPr>
              <w:t>Access</w:t>
            </w:r>
          </w:p>
        </w:tc>
        <w:tc>
          <w:tcPr>
            <w:tcW w:w="0" w:type="auto"/>
            <w:vAlign w:val="center"/>
            <w:hideMark/>
          </w:tcPr>
          <w:p w14:paraId="00732554" w14:textId="77777777" w:rsidR="00ED3731" w:rsidRPr="00ED3731" w:rsidRDefault="00ED3731" w:rsidP="006C4A9A">
            <w:pPr>
              <w:spacing w:line="480" w:lineRule="auto"/>
              <w:jc w:val="center"/>
              <w:rPr>
                <w:sz w:val="16"/>
                <w:szCs w:val="16"/>
                <w:lang w:eastAsia="en-GB"/>
              </w:rPr>
            </w:pPr>
            <w:r w:rsidRPr="00ED3731">
              <w:rPr>
                <w:sz w:val="16"/>
                <w:szCs w:val="16"/>
                <w:lang w:eastAsia="en-GB"/>
              </w:rPr>
              <w:t>-0.263</w:t>
            </w:r>
          </w:p>
        </w:tc>
        <w:tc>
          <w:tcPr>
            <w:tcW w:w="0" w:type="auto"/>
            <w:vAlign w:val="center"/>
            <w:hideMark/>
          </w:tcPr>
          <w:p w14:paraId="5C6BB239" w14:textId="77777777" w:rsidR="00ED3731" w:rsidRPr="00ED3731" w:rsidRDefault="00ED3731" w:rsidP="006C4A9A">
            <w:pPr>
              <w:spacing w:line="480" w:lineRule="auto"/>
              <w:jc w:val="center"/>
              <w:rPr>
                <w:sz w:val="16"/>
                <w:szCs w:val="16"/>
                <w:lang w:eastAsia="en-GB"/>
              </w:rPr>
            </w:pPr>
            <w:r w:rsidRPr="00ED3731">
              <w:rPr>
                <w:sz w:val="16"/>
                <w:szCs w:val="16"/>
                <w:lang w:eastAsia="en-GB"/>
              </w:rPr>
              <w:t>-0.175</w:t>
            </w:r>
          </w:p>
        </w:tc>
        <w:tc>
          <w:tcPr>
            <w:tcW w:w="0" w:type="auto"/>
            <w:vAlign w:val="center"/>
            <w:hideMark/>
          </w:tcPr>
          <w:p w14:paraId="2AA12314" w14:textId="77777777" w:rsidR="00ED3731" w:rsidRPr="00ED3731" w:rsidRDefault="00ED3731" w:rsidP="006C4A9A">
            <w:pPr>
              <w:spacing w:line="480" w:lineRule="auto"/>
              <w:jc w:val="center"/>
              <w:rPr>
                <w:sz w:val="16"/>
                <w:szCs w:val="16"/>
                <w:lang w:eastAsia="en-GB"/>
              </w:rPr>
            </w:pPr>
            <w:r w:rsidRPr="00ED3731">
              <w:rPr>
                <w:sz w:val="16"/>
                <w:szCs w:val="16"/>
                <w:lang w:eastAsia="en-GB"/>
              </w:rPr>
              <w:t>-0.466</w:t>
            </w:r>
            <w:r w:rsidRPr="00ED3731">
              <w:rPr>
                <w:sz w:val="16"/>
                <w:szCs w:val="16"/>
                <w:vertAlign w:val="superscript"/>
                <w:lang w:eastAsia="en-GB"/>
              </w:rPr>
              <w:t>**</w:t>
            </w:r>
          </w:p>
        </w:tc>
        <w:tc>
          <w:tcPr>
            <w:tcW w:w="0" w:type="auto"/>
            <w:vAlign w:val="center"/>
            <w:hideMark/>
          </w:tcPr>
          <w:p w14:paraId="02CB8A90" w14:textId="77777777" w:rsidR="00ED3731" w:rsidRPr="00ED3731" w:rsidRDefault="00ED3731" w:rsidP="006C4A9A">
            <w:pPr>
              <w:spacing w:line="480" w:lineRule="auto"/>
              <w:jc w:val="center"/>
              <w:rPr>
                <w:sz w:val="16"/>
                <w:szCs w:val="16"/>
                <w:lang w:eastAsia="en-GB"/>
              </w:rPr>
            </w:pPr>
            <w:r w:rsidRPr="00ED3731">
              <w:rPr>
                <w:sz w:val="16"/>
                <w:szCs w:val="16"/>
                <w:lang w:eastAsia="en-GB"/>
              </w:rPr>
              <w:t>-0.439</w:t>
            </w:r>
            <w:r w:rsidRPr="00ED3731">
              <w:rPr>
                <w:sz w:val="16"/>
                <w:szCs w:val="16"/>
                <w:vertAlign w:val="superscript"/>
                <w:lang w:eastAsia="en-GB"/>
              </w:rPr>
              <w:t>**</w:t>
            </w:r>
          </w:p>
        </w:tc>
        <w:tc>
          <w:tcPr>
            <w:tcW w:w="0" w:type="auto"/>
            <w:vAlign w:val="center"/>
            <w:hideMark/>
          </w:tcPr>
          <w:p w14:paraId="558F770D" w14:textId="77777777" w:rsidR="00ED3731" w:rsidRPr="00ED3731" w:rsidRDefault="00ED3731" w:rsidP="006C4A9A">
            <w:pPr>
              <w:spacing w:line="480" w:lineRule="auto"/>
              <w:jc w:val="center"/>
              <w:rPr>
                <w:sz w:val="16"/>
                <w:szCs w:val="16"/>
                <w:lang w:eastAsia="en-GB"/>
              </w:rPr>
            </w:pPr>
            <w:r w:rsidRPr="00ED3731">
              <w:rPr>
                <w:sz w:val="16"/>
                <w:szCs w:val="16"/>
                <w:lang w:eastAsia="en-GB"/>
              </w:rPr>
              <w:t>-0.573</w:t>
            </w:r>
            <w:r w:rsidRPr="00ED3731">
              <w:rPr>
                <w:sz w:val="16"/>
                <w:szCs w:val="16"/>
                <w:vertAlign w:val="superscript"/>
                <w:lang w:eastAsia="en-GB"/>
              </w:rPr>
              <w:t>**</w:t>
            </w:r>
          </w:p>
        </w:tc>
        <w:tc>
          <w:tcPr>
            <w:tcW w:w="0" w:type="auto"/>
            <w:vAlign w:val="center"/>
            <w:hideMark/>
          </w:tcPr>
          <w:p w14:paraId="7BD7052A" w14:textId="77777777" w:rsidR="00ED3731" w:rsidRPr="00ED3731" w:rsidRDefault="00ED3731" w:rsidP="006C4A9A">
            <w:pPr>
              <w:spacing w:line="480" w:lineRule="auto"/>
              <w:jc w:val="center"/>
              <w:rPr>
                <w:sz w:val="16"/>
                <w:szCs w:val="16"/>
                <w:lang w:eastAsia="en-GB"/>
              </w:rPr>
            </w:pPr>
            <w:r w:rsidRPr="00ED3731">
              <w:rPr>
                <w:sz w:val="16"/>
                <w:szCs w:val="16"/>
                <w:lang w:eastAsia="en-GB"/>
              </w:rPr>
              <w:t>-0.130</w:t>
            </w:r>
          </w:p>
        </w:tc>
      </w:tr>
      <w:tr w:rsidR="00ED3731" w:rsidRPr="00ED3731" w14:paraId="1DDDB204" w14:textId="77777777" w:rsidTr="00ED3731">
        <w:trPr>
          <w:tblCellSpacing w:w="15" w:type="dxa"/>
        </w:trPr>
        <w:tc>
          <w:tcPr>
            <w:tcW w:w="0" w:type="auto"/>
            <w:vAlign w:val="center"/>
            <w:hideMark/>
          </w:tcPr>
          <w:p w14:paraId="015408D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FE2B73C" w14:textId="77777777" w:rsidR="00ED3731" w:rsidRPr="00ED3731" w:rsidRDefault="00ED3731" w:rsidP="006C4A9A">
            <w:pPr>
              <w:spacing w:line="480" w:lineRule="auto"/>
              <w:jc w:val="center"/>
              <w:rPr>
                <w:sz w:val="16"/>
                <w:szCs w:val="16"/>
                <w:lang w:eastAsia="en-GB"/>
              </w:rPr>
            </w:pPr>
            <w:r w:rsidRPr="00ED3731">
              <w:rPr>
                <w:sz w:val="16"/>
                <w:szCs w:val="16"/>
                <w:lang w:eastAsia="en-GB"/>
              </w:rPr>
              <w:t>(0.151)</w:t>
            </w:r>
          </w:p>
        </w:tc>
        <w:tc>
          <w:tcPr>
            <w:tcW w:w="0" w:type="auto"/>
            <w:vAlign w:val="center"/>
            <w:hideMark/>
          </w:tcPr>
          <w:p w14:paraId="079C2E98" w14:textId="77777777" w:rsidR="00ED3731" w:rsidRPr="00ED3731" w:rsidRDefault="00ED3731" w:rsidP="006C4A9A">
            <w:pPr>
              <w:spacing w:line="480" w:lineRule="auto"/>
              <w:jc w:val="center"/>
              <w:rPr>
                <w:sz w:val="16"/>
                <w:szCs w:val="16"/>
                <w:lang w:eastAsia="en-GB"/>
              </w:rPr>
            </w:pPr>
            <w:r w:rsidRPr="00ED3731">
              <w:rPr>
                <w:sz w:val="16"/>
                <w:szCs w:val="16"/>
                <w:lang w:eastAsia="en-GB"/>
              </w:rPr>
              <w:t>(0.155)</w:t>
            </w:r>
          </w:p>
        </w:tc>
        <w:tc>
          <w:tcPr>
            <w:tcW w:w="0" w:type="auto"/>
            <w:vAlign w:val="center"/>
            <w:hideMark/>
          </w:tcPr>
          <w:p w14:paraId="0DB42D9B" w14:textId="77777777" w:rsidR="00ED3731" w:rsidRPr="00ED3731" w:rsidRDefault="00ED3731" w:rsidP="006C4A9A">
            <w:pPr>
              <w:spacing w:line="480" w:lineRule="auto"/>
              <w:jc w:val="center"/>
              <w:rPr>
                <w:sz w:val="16"/>
                <w:szCs w:val="16"/>
                <w:lang w:eastAsia="en-GB"/>
              </w:rPr>
            </w:pPr>
            <w:r w:rsidRPr="00ED3731">
              <w:rPr>
                <w:sz w:val="16"/>
                <w:szCs w:val="16"/>
                <w:lang w:eastAsia="en-GB"/>
              </w:rPr>
              <w:t>(0.165)</w:t>
            </w:r>
          </w:p>
        </w:tc>
        <w:tc>
          <w:tcPr>
            <w:tcW w:w="0" w:type="auto"/>
            <w:vAlign w:val="center"/>
            <w:hideMark/>
          </w:tcPr>
          <w:p w14:paraId="54465BAB" w14:textId="77777777" w:rsidR="00ED3731" w:rsidRPr="00ED3731" w:rsidRDefault="00ED3731" w:rsidP="006C4A9A">
            <w:pPr>
              <w:spacing w:line="480" w:lineRule="auto"/>
              <w:jc w:val="center"/>
              <w:rPr>
                <w:sz w:val="16"/>
                <w:szCs w:val="16"/>
                <w:lang w:eastAsia="en-GB"/>
              </w:rPr>
            </w:pPr>
            <w:r w:rsidRPr="00ED3731">
              <w:rPr>
                <w:sz w:val="16"/>
                <w:szCs w:val="16"/>
                <w:lang w:eastAsia="en-GB"/>
              </w:rPr>
              <w:t>(0.140)</w:t>
            </w:r>
          </w:p>
        </w:tc>
        <w:tc>
          <w:tcPr>
            <w:tcW w:w="0" w:type="auto"/>
            <w:vAlign w:val="center"/>
            <w:hideMark/>
          </w:tcPr>
          <w:p w14:paraId="2A37A2A5" w14:textId="77777777" w:rsidR="00ED3731" w:rsidRPr="00ED3731" w:rsidRDefault="00ED3731" w:rsidP="006C4A9A">
            <w:pPr>
              <w:spacing w:line="480" w:lineRule="auto"/>
              <w:jc w:val="center"/>
              <w:rPr>
                <w:sz w:val="16"/>
                <w:szCs w:val="16"/>
                <w:lang w:eastAsia="en-GB"/>
              </w:rPr>
            </w:pPr>
            <w:r w:rsidRPr="00ED3731">
              <w:rPr>
                <w:sz w:val="16"/>
                <w:szCs w:val="16"/>
                <w:lang w:eastAsia="en-GB"/>
              </w:rPr>
              <w:t>(0.202)</w:t>
            </w:r>
          </w:p>
        </w:tc>
        <w:tc>
          <w:tcPr>
            <w:tcW w:w="0" w:type="auto"/>
            <w:vAlign w:val="center"/>
            <w:hideMark/>
          </w:tcPr>
          <w:p w14:paraId="336752BB" w14:textId="77777777" w:rsidR="00ED3731" w:rsidRPr="00ED3731" w:rsidRDefault="00ED3731" w:rsidP="006C4A9A">
            <w:pPr>
              <w:spacing w:line="480" w:lineRule="auto"/>
              <w:jc w:val="center"/>
              <w:rPr>
                <w:sz w:val="16"/>
                <w:szCs w:val="16"/>
                <w:lang w:eastAsia="en-GB"/>
              </w:rPr>
            </w:pPr>
            <w:r w:rsidRPr="00ED3731">
              <w:rPr>
                <w:sz w:val="16"/>
                <w:szCs w:val="16"/>
                <w:lang w:eastAsia="en-GB"/>
              </w:rPr>
              <w:t>(0.198)</w:t>
            </w:r>
          </w:p>
        </w:tc>
      </w:tr>
      <w:tr w:rsidR="00ED3731" w:rsidRPr="00ED3731" w14:paraId="357257B6" w14:textId="77777777" w:rsidTr="00ED3731">
        <w:trPr>
          <w:tblCellSpacing w:w="15" w:type="dxa"/>
        </w:trPr>
        <w:tc>
          <w:tcPr>
            <w:tcW w:w="0" w:type="auto"/>
            <w:vAlign w:val="center"/>
            <w:hideMark/>
          </w:tcPr>
          <w:p w14:paraId="5D03146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5A31874E" w14:textId="77777777" w:rsidR="00ED3731" w:rsidRPr="00ED3731" w:rsidRDefault="00ED3731" w:rsidP="006C4A9A">
            <w:pPr>
              <w:spacing w:line="480" w:lineRule="auto"/>
              <w:rPr>
                <w:sz w:val="16"/>
                <w:szCs w:val="16"/>
                <w:lang w:eastAsia="en-GB"/>
              </w:rPr>
            </w:pPr>
          </w:p>
        </w:tc>
        <w:tc>
          <w:tcPr>
            <w:tcW w:w="0" w:type="auto"/>
            <w:vAlign w:val="center"/>
            <w:hideMark/>
          </w:tcPr>
          <w:p w14:paraId="3920B2C6"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6771DF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12C44905"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F320D93"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E3F8231" w14:textId="77777777" w:rsidR="00ED3731" w:rsidRPr="00ED3731" w:rsidRDefault="00ED3731" w:rsidP="006C4A9A">
            <w:pPr>
              <w:spacing w:line="480" w:lineRule="auto"/>
              <w:jc w:val="center"/>
              <w:rPr>
                <w:sz w:val="16"/>
                <w:szCs w:val="16"/>
                <w:lang w:eastAsia="en-GB"/>
              </w:rPr>
            </w:pPr>
          </w:p>
        </w:tc>
      </w:tr>
      <w:tr w:rsidR="00ED3731" w:rsidRPr="00ED3731" w14:paraId="55B6533F" w14:textId="77777777" w:rsidTr="00ED3731">
        <w:trPr>
          <w:tblCellSpacing w:w="15" w:type="dxa"/>
        </w:trPr>
        <w:tc>
          <w:tcPr>
            <w:tcW w:w="0" w:type="auto"/>
            <w:vAlign w:val="center"/>
            <w:hideMark/>
          </w:tcPr>
          <w:p w14:paraId="7E9BA6A6" w14:textId="5A92BE84" w:rsidR="00ED3731" w:rsidRPr="00ED3731" w:rsidRDefault="00ED3731" w:rsidP="006C4A9A">
            <w:pPr>
              <w:spacing w:line="480" w:lineRule="auto"/>
              <w:rPr>
                <w:sz w:val="16"/>
                <w:szCs w:val="16"/>
                <w:lang w:eastAsia="en-GB"/>
              </w:rPr>
            </w:pPr>
            <w:r w:rsidRPr="00ED2A2B">
              <w:rPr>
                <w:sz w:val="16"/>
                <w:szCs w:val="16"/>
                <w:lang w:val="en-US"/>
              </w:rPr>
              <w:t>Fragmentation</w:t>
            </w:r>
          </w:p>
        </w:tc>
        <w:tc>
          <w:tcPr>
            <w:tcW w:w="0" w:type="auto"/>
            <w:vAlign w:val="center"/>
            <w:hideMark/>
          </w:tcPr>
          <w:p w14:paraId="34551DB9" w14:textId="77777777" w:rsidR="00ED3731" w:rsidRPr="00ED3731" w:rsidRDefault="00ED3731" w:rsidP="006C4A9A">
            <w:pPr>
              <w:spacing w:line="480" w:lineRule="auto"/>
              <w:jc w:val="center"/>
              <w:rPr>
                <w:sz w:val="16"/>
                <w:szCs w:val="16"/>
                <w:lang w:eastAsia="en-GB"/>
              </w:rPr>
            </w:pPr>
            <w:r w:rsidRPr="00ED3731">
              <w:rPr>
                <w:sz w:val="16"/>
                <w:szCs w:val="16"/>
                <w:lang w:eastAsia="en-GB"/>
              </w:rPr>
              <w:t>0.049</w:t>
            </w:r>
          </w:p>
        </w:tc>
        <w:tc>
          <w:tcPr>
            <w:tcW w:w="0" w:type="auto"/>
            <w:vAlign w:val="center"/>
            <w:hideMark/>
          </w:tcPr>
          <w:p w14:paraId="40621FF1" w14:textId="77777777" w:rsidR="00ED3731" w:rsidRPr="00ED3731" w:rsidRDefault="00ED3731" w:rsidP="006C4A9A">
            <w:pPr>
              <w:spacing w:line="480" w:lineRule="auto"/>
              <w:jc w:val="center"/>
              <w:rPr>
                <w:sz w:val="16"/>
                <w:szCs w:val="16"/>
                <w:lang w:eastAsia="en-GB"/>
              </w:rPr>
            </w:pPr>
            <w:r w:rsidRPr="00ED3731">
              <w:rPr>
                <w:sz w:val="16"/>
                <w:szCs w:val="16"/>
                <w:lang w:eastAsia="en-GB"/>
              </w:rPr>
              <w:t>0.108</w:t>
            </w:r>
          </w:p>
        </w:tc>
        <w:tc>
          <w:tcPr>
            <w:tcW w:w="0" w:type="auto"/>
            <w:vAlign w:val="center"/>
            <w:hideMark/>
          </w:tcPr>
          <w:p w14:paraId="0F70434F" w14:textId="77777777" w:rsidR="00ED3731" w:rsidRPr="00ED3731" w:rsidRDefault="00ED3731" w:rsidP="006C4A9A">
            <w:pPr>
              <w:spacing w:line="480" w:lineRule="auto"/>
              <w:jc w:val="center"/>
              <w:rPr>
                <w:sz w:val="16"/>
                <w:szCs w:val="16"/>
                <w:lang w:eastAsia="en-GB"/>
              </w:rPr>
            </w:pPr>
            <w:r w:rsidRPr="00ED3731">
              <w:rPr>
                <w:sz w:val="16"/>
                <w:szCs w:val="16"/>
                <w:lang w:eastAsia="en-GB"/>
              </w:rPr>
              <w:t>-0.057</w:t>
            </w:r>
          </w:p>
        </w:tc>
        <w:tc>
          <w:tcPr>
            <w:tcW w:w="0" w:type="auto"/>
            <w:vAlign w:val="center"/>
            <w:hideMark/>
          </w:tcPr>
          <w:p w14:paraId="60D2F09C" w14:textId="77777777" w:rsidR="00ED3731" w:rsidRPr="00ED3731" w:rsidRDefault="00ED3731" w:rsidP="006C4A9A">
            <w:pPr>
              <w:spacing w:line="480" w:lineRule="auto"/>
              <w:jc w:val="center"/>
              <w:rPr>
                <w:sz w:val="16"/>
                <w:szCs w:val="16"/>
                <w:lang w:eastAsia="en-GB"/>
              </w:rPr>
            </w:pPr>
            <w:r w:rsidRPr="00ED3731">
              <w:rPr>
                <w:sz w:val="16"/>
                <w:szCs w:val="16"/>
                <w:lang w:eastAsia="en-GB"/>
              </w:rPr>
              <w:t>0.011</w:t>
            </w:r>
          </w:p>
        </w:tc>
        <w:tc>
          <w:tcPr>
            <w:tcW w:w="0" w:type="auto"/>
            <w:vAlign w:val="center"/>
            <w:hideMark/>
          </w:tcPr>
          <w:p w14:paraId="17657262" w14:textId="77777777" w:rsidR="00ED3731" w:rsidRPr="00ED3731" w:rsidRDefault="00ED3731" w:rsidP="006C4A9A">
            <w:pPr>
              <w:spacing w:line="480" w:lineRule="auto"/>
              <w:jc w:val="center"/>
              <w:rPr>
                <w:sz w:val="16"/>
                <w:szCs w:val="16"/>
                <w:lang w:eastAsia="en-GB"/>
              </w:rPr>
            </w:pPr>
            <w:r w:rsidRPr="00ED3731">
              <w:rPr>
                <w:sz w:val="16"/>
                <w:szCs w:val="16"/>
                <w:lang w:eastAsia="en-GB"/>
              </w:rPr>
              <w:t>0.006</w:t>
            </w:r>
          </w:p>
        </w:tc>
        <w:tc>
          <w:tcPr>
            <w:tcW w:w="0" w:type="auto"/>
            <w:vAlign w:val="center"/>
            <w:hideMark/>
          </w:tcPr>
          <w:p w14:paraId="29E1C7AF" w14:textId="77777777" w:rsidR="00ED3731" w:rsidRPr="00ED3731" w:rsidRDefault="00ED3731" w:rsidP="006C4A9A">
            <w:pPr>
              <w:spacing w:line="480" w:lineRule="auto"/>
              <w:jc w:val="center"/>
              <w:rPr>
                <w:sz w:val="16"/>
                <w:szCs w:val="16"/>
                <w:lang w:eastAsia="en-GB"/>
              </w:rPr>
            </w:pPr>
            <w:r w:rsidRPr="00ED3731">
              <w:rPr>
                <w:sz w:val="16"/>
                <w:szCs w:val="16"/>
                <w:lang w:eastAsia="en-GB"/>
              </w:rPr>
              <w:t>-0.122</w:t>
            </w:r>
          </w:p>
        </w:tc>
      </w:tr>
      <w:tr w:rsidR="00ED3731" w:rsidRPr="00ED3731" w14:paraId="302DD537" w14:textId="77777777" w:rsidTr="00ED3731">
        <w:trPr>
          <w:tblCellSpacing w:w="15" w:type="dxa"/>
        </w:trPr>
        <w:tc>
          <w:tcPr>
            <w:tcW w:w="0" w:type="auto"/>
            <w:vAlign w:val="center"/>
            <w:hideMark/>
          </w:tcPr>
          <w:p w14:paraId="4EA48D73"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19D34E65" w14:textId="77777777" w:rsidR="00ED3731" w:rsidRPr="00ED3731" w:rsidRDefault="00ED3731" w:rsidP="006C4A9A">
            <w:pPr>
              <w:spacing w:line="480" w:lineRule="auto"/>
              <w:jc w:val="center"/>
              <w:rPr>
                <w:sz w:val="16"/>
                <w:szCs w:val="16"/>
                <w:lang w:eastAsia="en-GB"/>
              </w:rPr>
            </w:pPr>
            <w:r w:rsidRPr="00ED3731">
              <w:rPr>
                <w:sz w:val="16"/>
                <w:szCs w:val="16"/>
                <w:lang w:eastAsia="en-GB"/>
              </w:rPr>
              <w:t>(0.105)</w:t>
            </w:r>
          </w:p>
        </w:tc>
        <w:tc>
          <w:tcPr>
            <w:tcW w:w="0" w:type="auto"/>
            <w:vAlign w:val="center"/>
            <w:hideMark/>
          </w:tcPr>
          <w:p w14:paraId="5A733575" w14:textId="77777777" w:rsidR="00ED3731" w:rsidRPr="00ED3731" w:rsidRDefault="00ED3731" w:rsidP="006C4A9A">
            <w:pPr>
              <w:spacing w:line="480" w:lineRule="auto"/>
              <w:jc w:val="center"/>
              <w:rPr>
                <w:sz w:val="16"/>
                <w:szCs w:val="16"/>
                <w:lang w:eastAsia="en-GB"/>
              </w:rPr>
            </w:pPr>
            <w:r w:rsidRPr="00ED3731">
              <w:rPr>
                <w:sz w:val="16"/>
                <w:szCs w:val="16"/>
                <w:lang w:eastAsia="en-GB"/>
              </w:rPr>
              <w:t>(0.108)</w:t>
            </w:r>
          </w:p>
        </w:tc>
        <w:tc>
          <w:tcPr>
            <w:tcW w:w="0" w:type="auto"/>
            <w:vAlign w:val="center"/>
            <w:hideMark/>
          </w:tcPr>
          <w:p w14:paraId="10D6AF42" w14:textId="77777777" w:rsidR="00ED3731" w:rsidRPr="00ED3731" w:rsidRDefault="00ED3731" w:rsidP="006C4A9A">
            <w:pPr>
              <w:spacing w:line="480" w:lineRule="auto"/>
              <w:jc w:val="center"/>
              <w:rPr>
                <w:sz w:val="16"/>
                <w:szCs w:val="16"/>
                <w:lang w:eastAsia="en-GB"/>
              </w:rPr>
            </w:pPr>
            <w:r w:rsidRPr="00ED3731">
              <w:rPr>
                <w:sz w:val="16"/>
                <w:szCs w:val="16"/>
                <w:lang w:eastAsia="en-GB"/>
              </w:rPr>
              <w:t>(0.115)</w:t>
            </w:r>
          </w:p>
        </w:tc>
        <w:tc>
          <w:tcPr>
            <w:tcW w:w="0" w:type="auto"/>
            <w:vAlign w:val="center"/>
            <w:hideMark/>
          </w:tcPr>
          <w:p w14:paraId="170E4415" w14:textId="77777777" w:rsidR="00ED3731" w:rsidRPr="00ED3731" w:rsidRDefault="00ED3731" w:rsidP="006C4A9A">
            <w:pPr>
              <w:spacing w:line="480" w:lineRule="auto"/>
              <w:jc w:val="center"/>
              <w:rPr>
                <w:sz w:val="16"/>
                <w:szCs w:val="16"/>
                <w:lang w:eastAsia="en-GB"/>
              </w:rPr>
            </w:pPr>
            <w:r w:rsidRPr="00ED3731">
              <w:rPr>
                <w:sz w:val="16"/>
                <w:szCs w:val="16"/>
                <w:lang w:eastAsia="en-GB"/>
              </w:rPr>
              <w:t>(0.097)</w:t>
            </w:r>
          </w:p>
        </w:tc>
        <w:tc>
          <w:tcPr>
            <w:tcW w:w="0" w:type="auto"/>
            <w:vAlign w:val="center"/>
            <w:hideMark/>
          </w:tcPr>
          <w:p w14:paraId="19568996" w14:textId="77777777" w:rsidR="00ED3731" w:rsidRPr="00ED3731" w:rsidRDefault="00ED3731" w:rsidP="006C4A9A">
            <w:pPr>
              <w:spacing w:line="480" w:lineRule="auto"/>
              <w:jc w:val="center"/>
              <w:rPr>
                <w:sz w:val="16"/>
                <w:szCs w:val="16"/>
                <w:lang w:eastAsia="en-GB"/>
              </w:rPr>
            </w:pPr>
            <w:r w:rsidRPr="00ED3731">
              <w:rPr>
                <w:sz w:val="16"/>
                <w:szCs w:val="16"/>
                <w:lang w:eastAsia="en-GB"/>
              </w:rPr>
              <w:t>(0.140)</w:t>
            </w:r>
          </w:p>
        </w:tc>
        <w:tc>
          <w:tcPr>
            <w:tcW w:w="0" w:type="auto"/>
            <w:vAlign w:val="center"/>
            <w:hideMark/>
          </w:tcPr>
          <w:p w14:paraId="27E8FC8F" w14:textId="77777777" w:rsidR="00ED3731" w:rsidRPr="00ED3731" w:rsidRDefault="00ED3731" w:rsidP="006C4A9A">
            <w:pPr>
              <w:spacing w:line="480" w:lineRule="auto"/>
              <w:jc w:val="center"/>
              <w:rPr>
                <w:sz w:val="16"/>
                <w:szCs w:val="16"/>
                <w:lang w:eastAsia="en-GB"/>
              </w:rPr>
            </w:pPr>
            <w:r w:rsidRPr="00ED3731">
              <w:rPr>
                <w:sz w:val="16"/>
                <w:szCs w:val="16"/>
                <w:lang w:eastAsia="en-GB"/>
              </w:rPr>
              <w:t>(0.138)</w:t>
            </w:r>
          </w:p>
        </w:tc>
      </w:tr>
      <w:tr w:rsidR="00ED3731" w:rsidRPr="00ED3731" w14:paraId="4BAE749F" w14:textId="77777777" w:rsidTr="00ED3731">
        <w:trPr>
          <w:tblCellSpacing w:w="15" w:type="dxa"/>
        </w:trPr>
        <w:tc>
          <w:tcPr>
            <w:tcW w:w="0" w:type="auto"/>
            <w:vAlign w:val="center"/>
            <w:hideMark/>
          </w:tcPr>
          <w:p w14:paraId="69595B98"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41BD466" w14:textId="77777777" w:rsidR="00ED3731" w:rsidRPr="00ED3731" w:rsidRDefault="00ED3731" w:rsidP="006C4A9A">
            <w:pPr>
              <w:spacing w:line="480" w:lineRule="auto"/>
              <w:rPr>
                <w:sz w:val="16"/>
                <w:szCs w:val="16"/>
                <w:lang w:eastAsia="en-GB"/>
              </w:rPr>
            </w:pPr>
          </w:p>
        </w:tc>
        <w:tc>
          <w:tcPr>
            <w:tcW w:w="0" w:type="auto"/>
            <w:vAlign w:val="center"/>
            <w:hideMark/>
          </w:tcPr>
          <w:p w14:paraId="5AB02266"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22478A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C34563C"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EDD19E8"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337B884" w14:textId="77777777" w:rsidR="00ED3731" w:rsidRPr="00ED3731" w:rsidRDefault="00ED3731" w:rsidP="006C4A9A">
            <w:pPr>
              <w:spacing w:line="480" w:lineRule="auto"/>
              <w:jc w:val="center"/>
              <w:rPr>
                <w:sz w:val="16"/>
                <w:szCs w:val="16"/>
                <w:lang w:eastAsia="en-GB"/>
              </w:rPr>
            </w:pPr>
          </w:p>
        </w:tc>
      </w:tr>
      <w:tr w:rsidR="00ED3731" w:rsidRPr="00ED3731" w14:paraId="07581EF0" w14:textId="77777777" w:rsidTr="00ED3731">
        <w:trPr>
          <w:tblCellSpacing w:w="15" w:type="dxa"/>
        </w:trPr>
        <w:tc>
          <w:tcPr>
            <w:tcW w:w="0" w:type="auto"/>
            <w:vAlign w:val="center"/>
            <w:hideMark/>
          </w:tcPr>
          <w:p w14:paraId="7EBCDB57" w14:textId="06E12076" w:rsidR="00ED3731" w:rsidRPr="00ED3731" w:rsidRDefault="00ED3731" w:rsidP="006C4A9A">
            <w:pPr>
              <w:spacing w:line="480" w:lineRule="auto"/>
              <w:rPr>
                <w:sz w:val="16"/>
                <w:szCs w:val="16"/>
                <w:lang w:eastAsia="en-GB"/>
              </w:rPr>
            </w:pPr>
            <w:r w:rsidRPr="00ED2A2B">
              <w:rPr>
                <w:sz w:val="16"/>
                <w:szCs w:val="16"/>
                <w:lang w:val="en-US"/>
              </w:rPr>
              <w:t>Polarization</w:t>
            </w:r>
          </w:p>
        </w:tc>
        <w:tc>
          <w:tcPr>
            <w:tcW w:w="0" w:type="auto"/>
            <w:vAlign w:val="center"/>
            <w:hideMark/>
          </w:tcPr>
          <w:p w14:paraId="2E3781CE" w14:textId="77777777" w:rsidR="00ED3731" w:rsidRPr="00ED3731" w:rsidRDefault="00ED3731" w:rsidP="006C4A9A">
            <w:pPr>
              <w:spacing w:line="480" w:lineRule="auto"/>
              <w:jc w:val="center"/>
              <w:rPr>
                <w:sz w:val="16"/>
                <w:szCs w:val="16"/>
                <w:lang w:eastAsia="en-GB"/>
              </w:rPr>
            </w:pPr>
            <w:r w:rsidRPr="00ED3731">
              <w:rPr>
                <w:sz w:val="16"/>
                <w:szCs w:val="16"/>
                <w:lang w:eastAsia="en-GB"/>
              </w:rPr>
              <w:t>-0.102</w:t>
            </w:r>
          </w:p>
        </w:tc>
        <w:tc>
          <w:tcPr>
            <w:tcW w:w="0" w:type="auto"/>
            <w:vAlign w:val="center"/>
            <w:hideMark/>
          </w:tcPr>
          <w:p w14:paraId="227B9694" w14:textId="77777777" w:rsidR="00ED3731" w:rsidRPr="00ED3731" w:rsidRDefault="00ED3731" w:rsidP="006C4A9A">
            <w:pPr>
              <w:spacing w:line="480" w:lineRule="auto"/>
              <w:jc w:val="center"/>
              <w:rPr>
                <w:sz w:val="16"/>
                <w:szCs w:val="16"/>
                <w:lang w:eastAsia="en-GB"/>
              </w:rPr>
            </w:pPr>
            <w:r w:rsidRPr="00ED3731">
              <w:rPr>
                <w:sz w:val="16"/>
                <w:szCs w:val="16"/>
                <w:lang w:eastAsia="en-GB"/>
              </w:rPr>
              <w:t>-0.060</w:t>
            </w:r>
          </w:p>
        </w:tc>
        <w:tc>
          <w:tcPr>
            <w:tcW w:w="0" w:type="auto"/>
            <w:vAlign w:val="center"/>
            <w:hideMark/>
          </w:tcPr>
          <w:p w14:paraId="7A4C5DF7" w14:textId="77777777" w:rsidR="00ED3731" w:rsidRPr="00ED3731" w:rsidRDefault="00ED3731" w:rsidP="006C4A9A">
            <w:pPr>
              <w:spacing w:line="480" w:lineRule="auto"/>
              <w:jc w:val="center"/>
              <w:rPr>
                <w:sz w:val="16"/>
                <w:szCs w:val="16"/>
                <w:lang w:eastAsia="en-GB"/>
              </w:rPr>
            </w:pPr>
            <w:r w:rsidRPr="00ED3731">
              <w:rPr>
                <w:sz w:val="16"/>
                <w:szCs w:val="16"/>
                <w:lang w:eastAsia="en-GB"/>
              </w:rPr>
              <w:t>-0.137</w:t>
            </w:r>
          </w:p>
        </w:tc>
        <w:tc>
          <w:tcPr>
            <w:tcW w:w="0" w:type="auto"/>
            <w:vAlign w:val="center"/>
            <w:hideMark/>
          </w:tcPr>
          <w:p w14:paraId="5EBDC164" w14:textId="77777777" w:rsidR="00ED3731" w:rsidRPr="00ED3731" w:rsidRDefault="00ED3731" w:rsidP="006C4A9A">
            <w:pPr>
              <w:spacing w:line="480" w:lineRule="auto"/>
              <w:jc w:val="center"/>
              <w:rPr>
                <w:sz w:val="16"/>
                <w:szCs w:val="16"/>
                <w:lang w:eastAsia="en-GB"/>
              </w:rPr>
            </w:pPr>
            <w:r w:rsidRPr="00ED3731">
              <w:rPr>
                <w:sz w:val="16"/>
                <w:szCs w:val="16"/>
                <w:lang w:eastAsia="en-GB"/>
              </w:rPr>
              <w:t>-0.135</w:t>
            </w:r>
          </w:p>
        </w:tc>
        <w:tc>
          <w:tcPr>
            <w:tcW w:w="0" w:type="auto"/>
            <w:vAlign w:val="center"/>
            <w:hideMark/>
          </w:tcPr>
          <w:p w14:paraId="30B1127D" w14:textId="77777777" w:rsidR="00ED3731" w:rsidRPr="00ED3731" w:rsidRDefault="00ED3731" w:rsidP="006C4A9A">
            <w:pPr>
              <w:spacing w:line="480" w:lineRule="auto"/>
              <w:jc w:val="center"/>
              <w:rPr>
                <w:sz w:val="16"/>
                <w:szCs w:val="16"/>
                <w:lang w:eastAsia="en-GB"/>
              </w:rPr>
            </w:pPr>
            <w:r w:rsidRPr="00ED3731">
              <w:rPr>
                <w:sz w:val="16"/>
                <w:szCs w:val="16"/>
                <w:lang w:eastAsia="en-GB"/>
              </w:rPr>
              <w:t>-0.182</w:t>
            </w:r>
          </w:p>
        </w:tc>
        <w:tc>
          <w:tcPr>
            <w:tcW w:w="0" w:type="auto"/>
            <w:vAlign w:val="center"/>
            <w:hideMark/>
          </w:tcPr>
          <w:p w14:paraId="141F143D" w14:textId="77777777" w:rsidR="00ED3731" w:rsidRPr="00ED3731" w:rsidRDefault="00ED3731" w:rsidP="006C4A9A">
            <w:pPr>
              <w:spacing w:line="480" w:lineRule="auto"/>
              <w:jc w:val="center"/>
              <w:rPr>
                <w:sz w:val="16"/>
                <w:szCs w:val="16"/>
                <w:lang w:eastAsia="en-GB"/>
              </w:rPr>
            </w:pPr>
            <w:r w:rsidRPr="00ED3731">
              <w:rPr>
                <w:sz w:val="16"/>
                <w:szCs w:val="16"/>
                <w:lang w:eastAsia="en-GB"/>
              </w:rPr>
              <w:t>-0.027</w:t>
            </w:r>
          </w:p>
        </w:tc>
      </w:tr>
      <w:tr w:rsidR="00ED3731" w:rsidRPr="00ED3731" w14:paraId="6C6B0CE9" w14:textId="77777777" w:rsidTr="00ED3731">
        <w:trPr>
          <w:tblCellSpacing w:w="15" w:type="dxa"/>
        </w:trPr>
        <w:tc>
          <w:tcPr>
            <w:tcW w:w="0" w:type="auto"/>
            <w:vAlign w:val="center"/>
            <w:hideMark/>
          </w:tcPr>
          <w:p w14:paraId="5AA78832"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6820CA0B" w14:textId="77777777" w:rsidR="00ED3731" w:rsidRPr="00ED3731" w:rsidRDefault="00ED3731" w:rsidP="006C4A9A">
            <w:pPr>
              <w:spacing w:line="480" w:lineRule="auto"/>
              <w:jc w:val="center"/>
              <w:rPr>
                <w:sz w:val="16"/>
                <w:szCs w:val="16"/>
                <w:lang w:eastAsia="en-GB"/>
              </w:rPr>
            </w:pPr>
            <w:r w:rsidRPr="00ED3731">
              <w:rPr>
                <w:sz w:val="16"/>
                <w:szCs w:val="16"/>
                <w:lang w:eastAsia="en-GB"/>
              </w:rPr>
              <w:t>(0.088)</w:t>
            </w:r>
          </w:p>
        </w:tc>
        <w:tc>
          <w:tcPr>
            <w:tcW w:w="0" w:type="auto"/>
            <w:vAlign w:val="center"/>
            <w:hideMark/>
          </w:tcPr>
          <w:p w14:paraId="4CF3E6B4" w14:textId="77777777" w:rsidR="00ED3731" w:rsidRPr="00ED3731" w:rsidRDefault="00ED3731" w:rsidP="006C4A9A">
            <w:pPr>
              <w:spacing w:line="480" w:lineRule="auto"/>
              <w:jc w:val="center"/>
              <w:rPr>
                <w:sz w:val="16"/>
                <w:szCs w:val="16"/>
                <w:lang w:eastAsia="en-GB"/>
              </w:rPr>
            </w:pPr>
            <w:r w:rsidRPr="00ED3731">
              <w:rPr>
                <w:sz w:val="16"/>
                <w:szCs w:val="16"/>
                <w:lang w:eastAsia="en-GB"/>
              </w:rPr>
              <w:t>(0.091)</w:t>
            </w:r>
          </w:p>
        </w:tc>
        <w:tc>
          <w:tcPr>
            <w:tcW w:w="0" w:type="auto"/>
            <w:vAlign w:val="center"/>
            <w:hideMark/>
          </w:tcPr>
          <w:p w14:paraId="43E67802" w14:textId="77777777" w:rsidR="00ED3731" w:rsidRPr="00ED3731" w:rsidRDefault="00ED3731" w:rsidP="006C4A9A">
            <w:pPr>
              <w:spacing w:line="480" w:lineRule="auto"/>
              <w:jc w:val="center"/>
              <w:rPr>
                <w:sz w:val="16"/>
                <w:szCs w:val="16"/>
                <w:lang w:eastAsia="en-GB"/>
              </w:rPr>
            </w:pPr>
            <w:r w:rsidRPr="00ED3731">
              <w:rPr>
                <w:sz w:val="16"/>
                <w:szCs w:val="16"/>
                <w:lang w:eastAsia="en-GB"/>
              </w:rPr>
              <w:t>(0.097)</w:t>
            </w:r>
          </w:p>
        </w:tc>
        <w:tc>
          <w:tcPr>
            <w:tcW w:w="0" w:type="auto"/>
            <w:vAlign w:val="center"/>
            <w:hideMark/>
          </w:tcPr>
          <w:p w14:paraId="7B96BEC9" w14:textId="77777777" w:rsidR="00ED3731" w:rsidRPr="00ED3731" w:rsidRDefault="00ED3731" w:rsidP="006C4A9A">
            <w:pPr>
              <w:spacing w:line="480" w:lineRule="auto"/>
              <w:jc w:val="center"/>
              <w:rPr>
                <w:sz w:val="16"/>
                <w:szCs w:val="16"/>
                <w:lang w:eastAsia="en-GB"/>
              </w:rPr>
            </w:pPr>
            <w:r w:rsidRPr="00ED3731">
              <w:rPr>
                <w:sz w:val="16"/>
                <w:szCs w:val="16"/>
                <w:lang w:eastAsia="en-GB"/>
              </w:rPr>
              <w:t>(0.082)</w:t>
            </w:r>
          </w:p>
        </w:tc>
        <w:tc>
          <w:tcPr>
            <w:tcW w:w="0" w:type="auto"/>
            <w:vAlign w:val="center"/>
            <w:hideMark/>
          </w:tcPr>
          <w:p w14:paraId="612231F5" w14:textId="77777777" w:rsidR="00ED3731" w:rsidRPr="00ED3731" w:rsidRDefault="00ED3731" w:rsidP="006C4A9A">
            <w:pPr>
              <w:spacing w:line="480" w:lineRule="auto"/>
              <w:jc w:val="center"/>
              <w:rPr>
                <w:sz w:val="16"/>
                <w:szCs w:val="16"/>
                <w:lang w:eastAsia="en-GB"/>
              </w:rPr>
            </w:pPr>
            <w:r w:rsidRPr="00ED3731">
              <w:rPr>
                <w:sz w:val="16"/>
                <w:szCs w:val="16"/>
                <w:lang w:eastAsia="en-GB"/>
              </w:rPr>
              <w:t>(0.118)</w:t>
            </w:r>
          </w:p>
        </w:tc>
        <w:tc>
          <w:tcPr>
            <w:tcW w:w="0" w:type="auto"/>
            <w:vAlign w:val="center"/>
            <w:hideMark/>
          </w:tcPr>
          <w:p w14:paraId="77E37777" w14:textId="77777777" w:rsidR="00ED3731" w:rsidRPr="00ED3731" w:rsidRDefault="00ED3731" w:rsidP="006C4A9A">
            <w:pPr>
              <w:spacing w:line="480" w:lineRule="auto"/>
              <w:jc w:val="center"/>
              <w:rPr>
                <w:sz w:val="16"/>
                <w:szCs w:val="16"/>
                <w:lang w:eastAsia="en-GB"/>
              </w:rPr>
            </w:pPr>
            <w:r w:rsidRPr="00ED3731">
              <w:rPr>
                <w:sz w:val="16"/>
                <w:szCs w:val="16"/>
                <w:lang w:eastAsia="en-GB"/>
              </w:rPr>
              <w:t>(0.116)</w:t>
            </w:r>
          </w:p>
        </w:tc>
      </w:tr>
      <w:tr w:rsidR="00ED3731" w:rsidRPr="00ED3731" w14:paraId="1CDE31C3" w14:textId="77777777" w:rsidTr="00ED3731">
        <w:trPr>
          <w:tblCellSpacing w:w="15" w:type="dxa"/>
        </w:trPr>
        <w:tc>
          <w:tcPr>
            <w:tcW w:w="0" w:type="auto"/>
            <w:vAlign w:val="center"/>
            <w:hideMark/>
          </w:tcPr>
          <w:p w14:paraId="61DB2A13"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FE9F63E" w14:textId="77777777" w:rsidR="00ED3731" w:rsidRPr="00ED3731" w:rsidRDefault="00ED3731" w:rsidP="006C4A9A">
            <w:pPr>
              <w:spacing w:line="480" w:lineRule="auto"/>
              <w:rPr>
                <w:sz w:val="16"/>
                <w:szCs w:val="16"/>
                <w:lang w:eastAsia="en-GB"/>
              </w:rPr>
            </w:pPr>
          </w:p>
        </w:tc>
        <w:tc>
          <w:tcPr>
            <w:tcW w:w="0" w:type="auto"/>
            <w:vAlign w:val="center"/>
            <w:hideMark/>
          </w:tcPr>
          <w:p w14:paraId="3D986C1C"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1B7841DF"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6F83B75D"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B1E6332"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7D04B1B" w14:textId="77777777" w:rsidR="00ED3731" w:rsidRPr="00ED3731" w:rsidRDefault="00ED3731" w:rsidP="006C4A9A">
            <w:pPr>
              <w:spacing w:line="480" w:lineRule="auto"/>
              <w:jc w:val="center"/>
              <w:rPr>
                <w:sz w:val="16"/>
                <w:szCs w:val="16"/>
                <w:lang w:eastAsia="en-GB"/>
              </w:rPr>
            </w:pPr>
          </w:p>
        </w:tc>
      </w:tr>
      <w:tr w:rsidR="00ED3731" w:rsidRPr="00ED3731" w14:paraId="0A83CED1" w14:textId="77777777" w:rsidTr="00ED3731">
        <w:trPr>
          <w:tblCellSpacing w:w="15" w:type="dxa"/>
        </w:trPr>
        <w:tc>
          <w:tcPr>
            <w:tcW w:w="0" w:type="auto"/>
            <w:vAlign w:val="center"/>
            <w:hideMark/>
          </w:tcPr>
          <w:p w14:paraId="1327CF59" w14:textId="71E3E938" w:rsidR="00ED3731" w:rsidRPr="00ED3731" w:rsidRDefault="00ED3731" w:rsidP="006C4A9A">
            <w:pPr>
              <w:spacing w:line="480" w:lineRule="auto"/>
              <w:rPr>
                <w:sz w:val="16"/>
                <w:szCs w:val="16"/>
                <w:lang w:eastAsia="en-GB"/>
              </w:rPr>
            </w:pPr>
            <w:r w:rsidRPr="00ED2A2B">
              <w:rPr>
                <w:sz w:val="16"/>
                <w:szCs w:val="16"/>
                <w:lang w:val="en-US"/>
              </w:rPr>
              <w:t>Volatility</w:t>
            </w:r>
          </w:p>
        </w:tc>
        <w:tc>
          <w:tcPr>
            <w:tcW w:w="0" w:type="auto"/>
            <w:vAlign w:val="center"/>
            <w:hideMark/>
          </w:tcPr>
          <w:p w14:paraId="794A4413" w14:textId="77777777" w:rsidR="00ED3731" w:rsidRPr="00ED3731" w:rsidRDefault="00ED3731" w:rsidP="006C4A9A">
            <w:pPr>
              <w:spacing w:line="480" w:lineRule="auto"/>
              <w:jc w:val="center"/>
              <w:rPr>
                <w:sz w:val="16"/>
                <w:szCs w:val="16"/>
                <w:lang w:eastAsia="en-GB"/>
              </w:rPr>
            </w:pPr>
            <w:r w:rsidRPr="00ED3731">
              <w:rPr>
                <w:sz w:val="16"/>
                <w:szCs w:val="16"/>
                <w:lang w:eastAsia="en-GB"/>
              </w:rPr>
              <w:t>-0.236</w:t>
            </w:r>
          </w:p>
        </w:tc>
        <w:tc>
          <w:tcPr>
            <w:tcW w:w="0" w:type="auto"/>
            <w:vAlign w:val="center"/>
            <w:hideMark/>
          </w:tcPr>
          <w:p w14:paraId="31227654" w14:textId="77777777" w:rsidR="00ED3731" w:rsidRPr="00ED3731" w:rsidRDefault="00ED3731" w:rsidP="006C4A9A">
            <w:pPr>
              <w:spacing w:line="480" w:lineRule="auto"/>
              <w:jc w:val="center"/>
              <w:rPr>
                <w:sz w:val="16"/>
                <w:szCs w:val="16"/>
                <w:lang w:eastAsia="en-GB"/>
              </w:rPr>
            </w:pPr>
            <w:r w:rsidRPr="00ED3731">
              <w:rPr>
                <w:sz w:val="16"/>
                <w:szCs w:val="16"/>
                <w:lang w:eastAsia="en-GB"/>
              </w:rPr>
              <w:t>-0.218</w:t>
            </w:r>
          </w:p>
        </w:tc>
        <w:tc>
          <w:tcPr>
            <w:tcW w:w="0" w:type="auto"/>
            <w:vAlign w:val="center"/>
            <w:hideMark/>
          </w:tcPr>
          <w:p w14:paraId="12223DE0" w14:textId="77777777" w:rsidR="00ED3731" w:rsidRPr="00ED3731" w:rsidRDefault="00ED3731" w:rsidP="006C4A9A">
            <w:pPr>
              <w:spacing w:line="480" w:lineRule="auto"/>
              <w:jc w:val="center"/>
              <w:rPr>
                <w:sz w:val="16"/>
                <w:szCs w:val="16"/>
                <w:lang w:eastAsia="en-GB"/>
              </w:rPr>
            </w:pPr>
            <w:r w:rsidRPr="00ED3731">
              <w:rPr>
                <w:sz w:val="16"/>
                <w:szCs w:val="16"/>
                <w:lang w:eastAsia="en-GB"/>
              </w:rPr>
              <w:t>-0.345</w:t>
            </w:r>
            <w:r w:rsidRPr="00ED3731">
              <w:rPr>
                <w:sz w:val="16"/>
                <w:szCs w:val="16"/>
                <w:vertAlign w:val="superscript"/>
                <w:lang w:eastAsia="en-GB"/>
              </w:rPr>
              <w:t>*</w:t>
            </w:r>
          </w:p>
        </w:tc>
        <w:tc>
          <w:tcPr>
            <w:tcW w:w="0" w:type="auto"/>
            <w:vAlign w:val="center"/>
            <w:hideMark/>
          </w:tcPr>
          <w:p w14:paraId="46AC672F" w14:textId="77777777" w:rsidR="00ED3731" w:rsidRPr="00ED3731" w:rsidRDefault="00ED3731" w:rsidP="006C4A9A">
            <w:pPr>
              <w:spacing w:line="480" w:lineRule="auto"/>
              <w:jc w:val="center"/>
              <w:rPr>
                <w:sz w:val="16"/>
                <w:szCs w:val="16"/>
                <w:lang w:eastAsia="en-GB"/>
              </w:rPr>
            </w:pPr>
            <w:r w:rsidRPr="00ED3731">
              <w:rPr>
                <w:sz w:val="16"/>
                <w:szCs w:val="16"/>
                <w:lang w:eastAsia="en-GB"/>
              </w:rPr>
              <w:t>-0.295</w:t>
            </w:r>
            <w:r w:rsidRPr="00ED3731">
              <w:rPr>
                <w:sz w:val="16"/>
                <w:szCs w:val="16"/>
                <w:vertAlign w:val="superscript"/>
                <w:lang w:eastAsia="en-GB"/>
              </w:rPr>
              <w:t>*</w:t>
            </w:r>
          </w:p>
        </w:tc>
        <w:tc>
          <w:tcPr>
            <w:tcW w:w="0" w:type="auto"/>
            <w:vAlign w:val="center"/>
            <w:hideMark/>
          </w:tcPr>
          <w:p w14:paraId="5EFF4160" w14:textId="77777777" w:rsidR="00ED3731" w:rsidRPr="00ED3731" w:rsidRDefault="00ED3731" w:rsidP="006C4A9A">
            <w:pPr>
              <w:spacing w:line="480" w:lineRule="auto"/>
              <w:jc w:val="center"/>
              <w:rPr>
                <w:sz w:val="16"/>
                <w:szCs w:val="16"/>
                <w:lang w:eastAsia="en-GB"/>
              </w:rPr>
            </w:pPr>
            <w:r w:rsidRPr="00ED3731">
              <w:rPr>
                <w:sz w:val="16"/>
                <w:szCs w:val="16"/>
                <w:lang w:eastAsia="en-GB"/>
              </w:rPr>
              <w:t>-0.566</w:t>
            </w:r>
            <w:r w:rsidRPr="00ED3731">
              <w:rPr>
                <w:sz w:val="16"/>
                <w:szCs w:val="16"/>
                <w:vertAlign w:val="superscript"/>
                <w:lang w:eastAsia="en-GB"/>
              </w:rPr>
              <w:t>***</w:t>
            </w:r>
          </w:p>
        </w:tc>
        <w:tc>
          <w:tcPr>
            <w:tcW w:w="0" w:type="auto"/>
            <w:vAlign w:val="center"/>
            <w:hideMark/>
          </w:tcPr>
          <w:p w14:paraId="017BEEC6" w14:textId="77777777" w:rsidR="00ED3731" w:rsidRPr="00ED3731" w:rsidRDefault="00ED3731" w:rsidP="006C4A9A">
            <w:pPr>
              <w:spacing w:line="480" w:lineRule="auto"/>
              <w:jc w:val="center"/>
              <w:rPr>
                <w:sz w:val="16"/>
                <w:szCs w:val="16"/>
                <w:lang w:eastAsia="en-GB"/>
              </w:rPr>
            </w:pPr>
            <w:r w:rsidRPr="00ED3731">
              <w:rPr>
                <w:sz w:val="16"/>
                <w:szCs w:val="16"/>
                <w:lang w:eastAsia="en-GB"/>
              </w:rPr>
              <w:t>-0.041</w:t>
            </w:r>
          </w:p>
        </w:tc>
      </w:tr>
      <w:tr w:rsidR="00ED3731" w:rsidRPr="00ED3731" w14:paraId="69C758C3" w14:textId="77777777" w:rsidTr="00ED3731">
        <w:trPr>
          <w:tblCellSpacing w:w="15" w:type="dxa"/>
        </w:trPr>
        <w:tc>
          <w:tcPr>
            <w:tcW w:w="0" w:type="auto"/>
            <w:vAlign w:val="center"/>
            <w:hideMark/>
          </w:tcPr>
          <w:p w14:paraId="7DA1D3D5"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44888A7" w14:textId="77777777" w:rsidR="00ED3731" w:rsidRPr="00ED3731" w:rsidRDefault="00ED3731" w:rsidP="006C4A9A">
            <w:pPr>
              <w:spacing w:line="480" w:lineRule="auto"/>
              <w:jc w:val="center"/>
              <w:rPr>
                <w:sz w:val="16"/>
                <w:szCs w:val="16"/>
                <w:lang w:eastAsia="en-GB"/>
              </w:rPr>
            </w:pPr>
            <w:r w:rsidRPr="00ED3731">
              <w:rPr>
                <w:sz w:val="16"/>
                <w:szCs w:val="16"/>
                <w:lang w:eastAsia="en-GB"/>
              </w:rPr>
              <w:t>(0.121)</w:t>
            </w:r>
          </w:p>
        </w:tc>
        <w:tc>
          <w:tcPr>
            <w:tcW w:w="0" w:type="auto"/>
            <w:vAlign w:val="center"/>
            <w:hideMark/>
          </w:tcPr>
          <w:p w14:paraId="2DAF510D" w14:textId="77777777" w:rsidR="00ED3731" w:rsidRPr="00ED3731" w:rsidRDefault="00ED3731" w:rsidP="006C4A9A">
            <w:pPr>
              <w:spacing w:line="480" w:lineRule="auto"/>
              <w:jc w:val="center"/>
              <w:rPr>
                <w:sz w:val="16"/>
                <w:szCs w:val="16"/>
                <w:lang w:eastAsia="en-GB"/>
              </w:rPr>
            </w:pPr>
            <w:r w:rsidRPr="00ED3731">
              <w:rPr>
                <w:sz w:val="16"/>
                <w:szCs w:val="16"/>
                <w:lang w:eastAsia="en-GB"/>
              </w:rPr>
              <w:t>(0.125)</w:t>
            </w:r>
          </w:p>
        </w:tc>
        <w:tc>
          <w:tcPr>
            <w:tcW w:w="0" w:type="auto"/>
            <w:vAlign w:val="center"/>
            <w:hideMark/>
          </w:tcPr>
          <w:p w14:paraId="39C52628" w14:textId="77777777" w:rsidR="00ED3731" w:rsidRPr="00ED3731" w:rsidRDefault="00ED3731" w:rsidP="006C4A9A">
            <w:pPr>
              <w:spacing w:line="480" w:lineRule="auto"/>
              <w:jc w:val="center"/>
              <w:rPr>
                <w:sz w:val="16"/>
                <w:szCs w:val="16"/>
                <w:lang w:eastAsia="en-GB"/>
              </w:rPr>
            </w:pPr>
            <w:r w:rsidRPr="00ED3731">
              <w:rPr>
                <w:sz w:val="16"/>
                <w:szCs w:val="16"/>
                <w:lang w:eastAsia="en-GB"/>
              </w:rPr>
              <w:t>(0.133)</w:t>
            </w:r>
          </w:p>
        </w:tc>
        <w:tc>
          <w:tcPr>
            <w:tcW w:w="0" w:type="auto"/>
            <w:vAlign w:val="center"/>
            <w:hideMark/>
          </w:tcPr>
          <w:p w14:paraId="5B559C7A" w14:textId="77777777" w:rsidR="00ED3731" w:rsidRPr="00ED3731" w:rsidRDefault="00ED3731" w:rsidP="006C4A9A">
            <w:pPr>
              <w:spacing w:line="480" w:lineRule="auto"/>
              <w:jc w:val="center"/>
              <w:rPr>
                <w:sz w:val="16"/>
                <w:szCs w:val="16"/>
                <w:lang w:eastAsia="en-GB"/>
              </w:rPr>
            </w:pPr>
            <w:r w:rsidRPr="00ED3731">
              <w:rPr>
                <w:sz w:val="16"/>
                <w:szCs w:val="16"/>
                <w:lang w:eastAsia="en-GB"/>
              </w:rPr>
              <w:t>(0.113)</w:t>
            </w:r>
          </w:p>
        </w:tc>
        <w:tc>
          <w:tcPr>
            <w:tcW w:w="0" w:type="auto"/>
            <w:vAlign w:val="center"/>
            <w:hideMark/>
          </w:tcPr>
          <w:p w14:paraId="7E60ED40" w14:textId="77777777" w:rsidR="00ED3731" w:rsidRPr="00ED3731" w:rsidRDefault="00ED3731" w:rsidP="006C4A9A">
            <w:pPr>
              <w:spacing w:line="480" w:lineRule="auto"/>
              <w:jc w:val="center"/>
              <w:rPr>
                <w:sz w:val="16"/>
                <w:szCs w:val="16"/>
                <w:lang w:eastAsia="en-GB"/>
              </w:rPr>
            </w:pPr>
            <w:r w:rsidRPr="00ED3731">
              <w:rPr>
                <w:sz w:val="16"/>
                <w:szCs w:val="16"/>
                <w:lang w:eastAsia="en-GB"/>
              </w:rPr>
              <w:t>(0.162)</w:t>
            </w:r>
          </w:p>
        </w:tc>
        <w:tc>
          <w:tcPr>
            <w:tcW w:w="0" w:type="auto"/>
            <w:vAlign w:val="center"/>
            <w:hideMark/>
          </w:tcPr>
          <w:p w14:paraId="677AB6E5" w14:textId="77777777" w:rsidR="00ED3731" w:rsidRPr="00ED3731" w:rsidRDefault="00ED3731" w:rsidP="006C4A9A">
            <w:pPr>
              <w:spacing w:line="480" w:lineRule="auto"/>
              <w:jc w:val="center"/>
              <w:rPr>
                <w:sz w:val="16"/>
                <w:szCs w:val="16"/>
                <w:lang w:eastAsia="en-GB"/>
              </w:rPr>
            </w:pPr>
            <w:r w:rsidRPr="00ED3731">
              <w:rPr>
                <w:sz w:val="16"/>
                <w:szCs w:val="16"/>
                <w:lang w:eastAsia="en-GB"/>
              </w:rPr>
              <w:t>(0.159)</w:t>
            </w:r>
          </w:p>
        </w:tc>
      </w:tr>
      <w:tr w:rsidR="00ED3731" w:rsidRPr="00ED3731" w14:paraId="71FAF3FF" w14:textId="77777777" w:rsidTr="00ED3731">
        <w:trPr>
          <w:tblCellSpacing w:w="15" w:type="dxa"/>
        </w:trPr>
        <w:tc>
          <w:tcPr>
            <w:tcW w:w="0" w:type="auto"/>
            <w:vAlign w:val="center"/>
            <w:hideMark/>
          </w:tcPr>
          <w:p w14:paraId="1FA52E6C"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1EF2A932" w14:textId="77777777" w:rsidR="00ED3731" w:rsidRPr="00ED3731" w:rsidRDefault="00ED3731" w:rsidP="006C4A9A">
            <w:pPr>
              <w:spacing w:line="480" w:lineRule="auto"/>
              <w:rPr>
                <w:sz w:val="16"/>
                <w:szCs w:val="16"/>
                <w:lang w:eastAsia="en-GB"/>
              </w:rPr>
            </w:pPr>
          </w:p>
        </w:tc>
        <w:tc>
          <w:tcPr>
            <w:tcW w:w="0" w:type="auto"/>
            <w:vAlign w:val="center"/>
            <w:hideMark/>
          </w:tcPr>
          <w:p w14:paraId="5E51B356"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7F59D1B7"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3CF53C4"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3CD4A77"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65AE7CE9" w14:textId="77777777" w:rsidR="00ED3731" w:rsidRPr="00ED3731" w:rsidRDefault="00ED3731" w:rsidP="006C4A9A">
            <w:pPr>
              <w:spacing w:line="480" w:lineRule="auto"/>
              <w:jc w:val="center"/>
              <w:rPr>
                <w:sz w:val="16"/>
                <w:szCs w:val="16"/>
                <w:lang w:eastAsia="en-GB"/>
              </w:rPr>
            </w:pPr>
          </w:p>
        </w:tc>
      </w:tr>
      <w:tr w:rsidR="00ED3731" w:rsidRPr="00ED3731" w14:paraId="57CDFE94" w14:textId="77777777" w:rsidTr="00ED3731">
        <w:trPr>
          <w:tblCellSpacing w:w="15" w:type="dxa"/>
        </w:trPr>
        <w:tc>
          <w:tcPr>
            <w:tcW w:w="0" w:type="auto"/>
            <w:vAlign w:val="center"/>
            <w:hideMark/>
          </w:tcPr>
          <w:p w14:paraId="436F796B" w14:textId="20802208" w:rsidR="00ED3731" w:rsidRPr="00ED3731" w:rsidRDefault="00ED3731" w:rsidP="006C4A9A">
            <w:pPr>
              <w:spacing w:line="480" w:lineRule="auto"/>
              <w:rPr>
                <w:sz w:val="16"/>
                <w:szCs w:val="16"/>
                <w:lang w:eastAsia="en-GB"/>
              </w:rPr>
            </w:pPr>
            <w:r w:rsidRPr="00ED2A2B">
              <w:rPr>
                <w:sz w:val="16"/>
                <w:szCs w:val="16"/>
                <w:lang w:val="en-US"/>
              </w:rPr>
              <w:t>Type of regime</w:t>
            </w:r>
          </w:p>
        </w:tc>
        <w:tc>
          <w:tcPr>
            <w:tcW w:w="0" w:type="auto"/>
            <w:vAlign w:val="center"/>
            <w:hideMark/>
          </w:tcPr>
          <w:p w14:paraId="2691DA69" w14:textId="77777777" w:rsidR="00ED3731" w:rsidRPr="00ED3731" w:rsidRDefault="00ED3731" w:rsidP="006C4A9A">
            <w:pPr>
              <w:spacing w:line="480" w:lineRule="auto"/>
              <w:jc w:val="center"/>
              <w:rPr>
                <w:sz w:val="16"/>
                <w:szCs w:val="16"/>
                <w:lang w:eastAsia="en-GB"/>
              </w:rPr>
            </w:pPr>
            <w:r w:rsidRPr="00ED3731">
              <w:rPr>
                <w:sz w:val="16"/>
                <w:szCs w:val="16"/>
                <w:lang w:eastAsia="en-GB"/>
              </w:rPr>
              <w:t>0.108</w:t>
            </w:r>
          </w:p>
        </w:tc>
        <w:tc>
          <w:tcPr>
            <w:tcW w:w="0" w:type="auto"/>
            <w:vAlign w:val="center"/>
            <w:hideMark/>
          </w:tcPr>
          <w:p w14:paraId="4474AE22" w14:textId="77777777" w:rsidR="00ED3731" w:rsidRPr="00ED3731" w:rsidRDefault="00ED3731" w:rsidP="006C4A9A">
            <w:pPr>
              <w:spacing w:line="480" w:lineRule="auto"/>
              <w:jc w:val="center"/>
              <w:rPr>
                <w:sz w:val="16"/>
                <w:szCs w:val="16"/>
                <w:lang w:eastAsia="en-GB"/>
              </w:rPr>
            </w:pPr>
            <w:r w:rsidRPr="00ED3731">
              <w:rPr>
                <w:sz w:val="16"/>
                <w:szCs w:val="16"/>
                <w:lang w:eastAsia="en-GB"/>
              </w:rPr>
              <w:t>0.063</w:t>
            </w:r>
          </w:p>
        </w:tc>
        <w:tc>
          <w:tcPr>
            <w:tcW w:w="0" w:type="auto"/>
            <w:vAlign w:val="center"/>
            <w:hideMark/>
          </w:tcPr>
          <w:p w14:paraId="4B492CD6" w14:textId="77777777" w:rsidR="00ED3731" w:rsidRPr="00ED3731" w:rsidRDefault="00ED3731" w:rsidP="006C4A9A">
            <w:pPr>
              <w:spacing w:line="480" w:lineRule="auto"/>
              <w:jc w:val="center"/>
              <w:rPr>
                <w:sz w:val="16"/>
                <w:szCs w:val="16"/>
                <w:lang w:eastAsia="en-GB"/>
              </w:rPr>
            </w:pPr>
            <w:r w:rsidRPr="00ED3731">
              <w:rPr>
                <w:sz w:val="16"/>
                <w:szCs w:val="16"/>
                <w:lang w:eastAsia="en-GB"/>
              </w:rPr>
              <w:t>0.103</w:t>
            </w:r>
          </w:p>
        </w:tc>
        <w:tc>
          <w:tcPr>
            <w:tcW w:w="0" w:type="auto"/>
            <w:vAlign w:val="center"/>
            <w:hideMark/>
          </w:tcPr>
          <w:p w14:paraId="5149E974" w14:textId="77777777" w:rsidR="00ED3731" w:rsidRPr="00ED3731" w:rsidRDefault="00ED3731" w:rsidP="006C4A9A">
            <w:pPr>
              <w:spacing w:line="480" w:lineRule="auto"/>
              <w:jc w:val="center"/>
              <w:rPr>
                <w:sz w:val="16"/>
                <w:szCs w:val="16"/>
                <w:lang w:eastAsia="en-GB"/>
              </w:rPr>
            </w:pPr>
            <w:r w:rsidRPr="00ED3731">
              <w:rPr>
                <w:sz w:val="16"/>
                <w:szCs w:val="16"/>
                <w:lang w:eastAsia="en-GB"/>
              </w:rPr>
              <w:t>-0.026</w:t>
            </w:r>
          </w:p>
        </w:tc>
        <w:tc>
          <w:tcPr>
            <w:tcW w:w="0" w:type="auto"/>
            <w:vAlign w:val="center"/>
            <w:hideMark/>
          </w:tcPr>
          <w:p w14:paraId="1B8DED92" w14:textId="77777777" w:rsidR="00ED3731" w:rsidRPr="00ED3731" w:rsidRDefault="00ED3731" w:rsidP="006C4A9A">
            <w:pPr>
              <w:spacing w:line="480" w:lineRule="auto"/>
              <w:jc w:val="center"/>
              <w:rPr>
                <w:sz w:val="16"/>
                <w:szCs w:val="16"/>
                <w:lang w:eastAsia="en-GB"/>
              </w:rPr>
            </w:pPr>
            <w:r w:rsidRPr="00ED3731">
              <w:rPr>
                <w:sz w:val="16"/>
                <w:szCs w:val="16"/>
                <w:lang w:eastAsia="en-GB"/>
              </w:rPr>
              <w:t>0.253</w:t>
            </w:r>
            <w:r w:rsidRPr="00ED3731">
              <w:rPr>
                <w:sz w:val="16"/>
                <w:szCs w:val="16"/>
                <w:vertAlign w:val="superscript"/>
                <w:lang w:eastAsia="en-GB"/>
              </w:rPr>
              <w:t>*</w:t>
            </w:r>
          </w:p>
        </w:tc>
        <w:tc>
          <w:tcPr>
            <w:tcW w:w="0" w:type="auto"/>
            <w:vAlign w:val="center"/>
            <w:hideMark/>
          </w:tcPr>
          <w:p w14:paraId="2EDFB921" w14:textId="77777777" w:rsidR="00ED3731" w:rsidRPr="00ED3731" w:rsidRDefault="00ED3731" w:rsidP="006C4A9A">
            <w:pPr>
              <w:spacing w:line="480" w:lineRule="auto"/>
              <w:jc w:val="center"/>
              <w:rPr>
                <w:sz w:val="16"/>
                <w:szCs w:val="16"/>
                <w:lang w:eastAsia="en-GB"/>
              </w:rPr>
            </w:pPr>
            <w:r w:rsidRPr="00ED3731">
              <w:rPr>
                <w:sz w:val="16"/>
                <w:szCs w:val="16"/>
                <w:lang w:eastAsia="en-GB"/>
              </w:rPr>
              <w:t>0.073</w:t>
            </w:r>
          </w:p>
        </w:tc>
      </w:tr>
      <w:tr w:rsidR="00ED3731" w:rsidRPr="00ED3731" w14:paraId="121D3BD2" w14:textId="77777777" w:rsidTr="00ED3731">
        <w:trPr>
          <w:tblCellSpacing w:w="15" w:type="dxa"/>
        </w:trPr>
        <w:tc>
          <w:tcPr>
            <w:tcW w:w="0" w:type="auto"/>
            <w:vAlign w:val="center"/>
            <w:hideMark/>
          </w:tcPr>
          <w:p w14:paraId="14AC5A92"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31B4E9C" w14:textId="77777777" w:rsidR="00ED3731" w:rsidRPr="00ED3731" w:rsidRDefault="00ED3731" w:rsidP="006C4A9A">
            <w:pPr>
              <w:spacing w:line="480" w:lineRule="auto"/>
              <w:jc w:val="center"/>
              <w:rPr>
                <w:sz w:val="16"/>
                <w:szCs w:val="16"/>
                <w:lang w:eastAsia="en-GB"/>
              </w:rPr>
            </w:pPr>
            <w:r w:rsidRPr="00ED3731">
              <w:rPr>
                <w:sz w:val="16"/>
                <w:szCs w:val="16"/>
                <w:lang w:eastAsia="en-GB"/>
              </w:rPr>
              <w:t>(0.085)</w:t>
            </w:r>
          </w:p>
        </w:tc>
        <w:tc>
          <w:tcPr>
            <w:tcW w:w="0" w:type="auto"/>
            <w:vAlign w:val="center"/>
            <w:hideMark/>
          </w:tcPr>
          <w:p w14:paraId="39A379A9" w14:textId="77777777" w:rsidR="00ED3731" w:rsidRPr="00ED3731" w:rsidRDefault="00ED3731" w:rsidP="006C4A9A">
            <w:pPr>
              <w:spacing w:line="480" w:lineRule="auto"/>
              <w:jc w:val="center"/>
              <w:rPr>
                <w:sz w:val="16"/>
                <w:szCs w:val="16"/>
                <w:lang w:eastAsia="en-GB"/>
              </w:rPr>
            </w:pPr>
            <w:r w:rsidRPr="00ED3731">
              <w:rPr>
                <w:sz w:val="16"/>
                <w:szCs w:val="16"/>
                <w:lang w:eastAsia="en-GB"/>
              </w:rPr>
              <w:t>(0.087)</w:t>
            </w:r>
          </w:p>
        </w:tc>
        <w:tc>
          <w:tcPr>
            <w:tcW w:w="0" w:type="auto"/>
            <w:vAlign w:val="center"/>
            <w:hideMark/>
          </w:tcPr>
          <w:p w14:paraId="4F7F0AB5" w14:textId="77777777" w:rsidR="00ED3731" w:rsidRPr="00ED3731" w:rsidRDefault="00ED3731" w:rsidP="006C4A9A">
            <w:pPr>
              <w:spacing w:line="480" w:lineRule="auto"/>
              <w:jc w:val="center"/>
              <w:rPr>
                <w:sz w:val="16"/>
                <w:szCs w:val="16"/>
                <w:lang w:eastAsia="en-GB"/>
              </w:rPr>
            </w:pPr>
            <w:r w:rsidRPr="00ED3731">
              <w:rPr>
                <w:sz w:val="16"/>
                <w:szCs w:val="16"/>
                <w:lang w:eastAsia="en-GB"/>
              </w:rPr>
              <w:t>(0.092)</w:t>
            </w:r>
          </w:p>
        </w:tc>
        <w:tc>
          <w:tcPr>
            <w:tcW w:w="0" w:type="auto"/>
            <w:vAlign w:val="center"/>
            <w:hideMark/>
          </w:tcPr>
          <w:p w14:paraId="57CA9213" w14:textId="77777777" w:rsidR="00ED3731" w:rsidRPr="00ED3731" w:rsidRDefault="00ED3731" w:rsidP="006C4A9A">
            <w:pPr>
              <w:spacing w:line="480" w:lineRule="auto"/>
              <w:jc w:val="center"/>
              <w:rPr>
                <w:sz w:val="16"/>
                <w:szCs w:val="16"/>
                <w:lang w:eastAsia="en-GB"/>
              </w:rPr>
            </w:pPr>
            <w:r w:rsidRPr="00ED3731">
              <w:rPr>
                <w:sz w:val="16"/>
                <w:szCs w:val="16"/>
                <w:lang w:eastAsia="en-GB"/>
              </w:rPr>
              <w:t>(0.079)</w:t>
            </w:r>
          </w:p>
        </w:tc>
        <w:tc>
          <w:tcPr>
            <w:tcW w:w="0" w:type="auto"/>
            <w:vAlign w:val="center"/>
            <w:hideMark/>
          </w:tcPr>
          <w:p w14:paraId="1152D851" w14:textId="77777777" w:rsidR="00ED3731" w:rsidRPr="00ED3731" w:rsidRDefault="00ED3731" w:rsidP="006C4A9A">
            <w:pPr>
              <w:spacing w:line="480" w:lineRule="auto"/>
              <w:jc w:val="center"/>
              <w:rPr>
                <w:sz w:val="16"/>
                <w:szCs w:val="16"/>
                <w:lang w:eastAsia="en-GB"/>
              </w:rPr>
            </w:pPr>
            <w:r w:rsidRPr="00ED3731">
              <w:rPr>
                <w:sz w:val="16"/>
                <w:szCs w:val="16"/>
                <w:lang w:eastAsia="en-GB"/>
              </w:rPr>
              <w:t>(0.113)</w:t>
            </w:r>
          </w:p>
        </w:tc>
        <w:tc>
          <w:tcPr>
            <w:tcW w:w="0" w:type="auto"/>
            <w:vAlign w:val="center"/>
            <w:hideMark/>
          </w:tcPr>
          <w:p w14:paraId="3241671B" w14:textId="77777777" w:rsidR="00ED3731" w:rsidRPr="00ED3731" w:rsidRDefault="00ED3731" w:rsidP="006C4A9A">
            <w:pPr>
              <w:spacing w:line="480" w:lineRule="auto"/>
              <w:jc w:val="center"/>
              <w:rPr>
                <w:sz w:val="16"/>
                <w:szCs w:val="16"/>
                <w:lang w:eastAsia="en-GB"/>
              </w:rPr>
            </w:pPr>
            <w:r w:rsidRPr="00ED3731">
              <w:rPr>
                <w:sz w:val="16"/>
                <w:szCs w:val="16"/>
                <w:lang w:eastAsia="en-GB"/>
              </w:rPr>
              <w:t>(0.111)</w:t>
            </w:r>
          </w:p>
        </w:tc>
      </w:tr>
      <w:tr w:rsidR="00ED3731" w:rsidRPr="00ED3731" w14:paraId="3D5B0C7E" w14:textId="77777777" w:rsidTr="00ED3731">
        <w:trPr>
          <w:tblCellSpacing w:w="15" w:type="dxa"/>
        </w:trPr>
        <w:tc>
          <w:tcPr>
            <w:tcW w:w="0" w:type="auto"/>
            <w:vAlign w:val="center"/>
            <w:hideMark/>
          </w:tcPr>
          <w:p w14:paraId="068CA5EF"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5CC66F9B" w14:textId="77777777" w:rsidR="00ED3731" w:rsidRPr="00ED3731" w:rsidRDefault="00ED3731" w:rsidP="006C4A9A">
            <w:pPr>
              <w:spacing w:line="480" w:lineRule="auto"/>
              <w:rPr>
                <w:sz w:val="16"/>
                <w:szCs w:val="16"/>
                <w:lang w:eastAsia="en-GB"/>
              </w:rPr>
            </w:pPr>
          </w:p>
        </w:tc>
        <w:tc>
          <w:tcPr>
            <w:tcW w:w="0" w:type="auto"/>
            <w:vAlign w:val="center"/>
            <w:hideMark/>
          </w:tcPr>
          <w:p w14:paraId="43B46679"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7ACC0FA3"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180DEB3"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7EC1D84"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8353C67" w14:textId="77777777" w:rsidR="00ED3731" w:rsidRPr="00ED3731" w:rsidRDefault="00ED3731" w:rsidP="006C4A9A">
            <w:pPr>
              <w:spacing w:line="480" w:lineRule="auto"/>
              <w:jc w:val="center"/>
              <w:rPr>
                <w:sz w:val="16"/>
                <w:szCs w:val="16"/>
                <w:lang w:eastAsia="en-GB"/>
              </w:rPr>
            </w:pPr>
          </w:p>
        </w:tc>
      </w:tr>
      <w:tr w:rsidR="00ED3731" w:rsidRPr="00ED3731" w14:paraId="165BBB9D" w14:textId="77777777" w:rsidTr="00ED3731">
        <w:trPr>
          <w:tblCellSpacing w:w="15" w:type="dxa"/>
        </w:trPr>
        <w:tc>
          <w:tcPr>
            <w:tcW w:w="0" w:type="auto"/>
            <w:vAlign w:val="center"/>
            <w:hideMark/>
          </w:tcPr>
          <w:p w14:paraId="68FB05C7" w14:textId="7C904F4B" w:rsidR="00ED3731" w:rsidRPr="00ED3731" w:rsidRDefault="00ED3731" w:rsidP="006C4A9A">
            <w:pPr>
              <w:spacing w:line="480" w:lineRule="auto"/>
              <w:rPr>
                <w:sz w:val="16"/>
                <w:szCs w:val="16"/>
                <w:lang w:eastAsia="en-GB"/>
              </w:rPr>
            </w:pPr>
            <w:r w:rsidRPr="00ED2A2B">
              <w:rPr>
                <w:sz w:val="16"/>
                <w:szCs w:val="16"/>
                <w:lang w:val="en-US"/>
              </w:rPr>
              <w:t>Log10 GDP</w:t>
            </w:r>
          </w:p>
        </w:tc>
        <w:tc>
          <w:tcPr>
            <w:tcW w:w="0" w:type="auto"/>
            <w:vAlign w:val="center"/>
            <w:hideMark/>
          </w:tcPr>
          <w:p w14:paraId="0119927E" w14:textId="77777777" w:rsidR="00ED3731" w:rsidRPr="00ED3731" w:rsidRDefault="00ED3731" w:rsidP="006C4A9A">
            <w:pPr>
              <w:spacing w:line="480" w:lineRule="auto"/>
              <w:jc w:val="center"/>
              <w:rPr>
                <w:sz w:val="16"/>
                <w:szCs w:val="16"/>
                <w:lang w:eastAsia="en-GB"/>
              </w:rPr>
            </w:pPr>
            <w:r w:rsidRPr="00ED3731">
              <w:rPr>
                <w:sz w:val="16"/>
                <w:szCs w:val="16"/>
                <w:lang w:eastAsia="en-GB"/>
              </w:rPr>
              <w:t>0.715</w:t>
            </w:r>
            <w:r w:rsidRPr="00ED3731">
              <w:rPr>
                <w:sz w:val="16"/>
                <w:szCs w:val="16"/>
                <w:vertAlign w:val="superscript"/>
                <w:lang w:eastAsia="en-GB"/>
              </w:rPr>
              <w:t>***</w:t>
            </w:r>
          </w:p>
        </w:tc>
        <w:tc>
          <w:tcPr>
            <w:tcW w:w="0" w:type="auto"/>
            <w:vAlign w:val="center"/>
            <w:hideMark/>
          </w:tcPr>
          <w:p w14:paraId="4D158E2A" w14:textId="77777777" w:rsidR="00ED3731" w:rsidRPr="00ED3731" w:rsidRDefault="00ED3731" w:rsidP="006C4A9A">
            <w:pPr>
              <w:spacing w:line="480" w:lineRule="auto"/>
              <w:jc w:val="center"/>
              <w:rPr>
                <w:sz w:val="16"/>
                <w:szCs w:val="16"/>
                <w:lang w:eastAsia="en-GB"/>
              </w:rPr>
            </w:pPr>
            <w:r w:rsidRPr="00ED3731">
              <w:rPr>
                <w:sz w:val="16"/>
                <w:szCs w:val="16"/>
                <w:lang w:eastAsia="en-GB"/>
              </w:rPr>
              <w:t>0.709</w:t>
            </w:r>
            <w:r w:rsidRPr="00ED3731">
              <w:rPr>
                <w:sz w:val="16"/>
                <w:szCs w:val="16"/>
                <w:vertAlign w:val="superscript"/>
                <w:lang w:eastAsia="en-GB"/>
              </w:rPr>
              <w:t>***</w:t>
            </w:r>
          </w:p>
        </w:tc>
        <w:tc>
          <w:tcPr>
            <w:tcW w:w="0" w:type="auto"/>
            <w:vAlign w:val="center"/>
            <w:hideMark/>
          </w:tcPr>
          <w:p w14:paraId="4EFBC969" w14:textId="77777777" w:rsidR="00ED3731" w:rsidRPr="00ED3731" w:rsidRDefault="00ED3731" w:rsidP="006C4A9A">
            <w:pPr>
              <w:spacing w:line="480" w:lineRule="auto"/>
              <w:jc w:val="center"/>
              <w:rPr>
                <w:sz w:val="16"/>
                <w:szCs w:val="16"/>
                <w:lang w:eastAsia="en-GB"/>
              </w:rPr>
            </w:pPr>
            <w:r w:rsidRPr="00ED3731">
              <w:rPr>
                <w:sz w:val="16"/>
                <w:szCs w:val="16"/>
                <w:lang w:eastAsia="en-GB"/>
              </w:rPr>
              <w:t>0.590</w:t>
            </w:r>
            <w:r w:rsidRPr="00ED3731">
              <w:rPr>
                <w:sz w:val="16"/>
                <w:szCs w:val="16"/>
                <w:vertAlign w:val="superscript"/>
                <w:lang w:eastAsia="en-GB"/>
              </w:rPr>
              <w:t>***</w:t>
            </w:r>
          </w:p>
        </w:tc>
        <w:tc>
          <w:tcPr>
            <w:tcW w:w="0" w:type="auto"/>
            <w:vAlign w:val="center"/>
            <w:hideMark/>
          </w:tcPr>
          <w:p w14:paraId="2C6A9285" w14:textId="77777777" w:rsidR="00ED3731" w:rsidRPr="00ED3731" w:rsidRDefault="00ED3731" w:rsidP="006C4A9A">
            <w:pPr>
              <w:spacing w:line="480" w:lineRule="auto"/>
              <w:jc w:val="center"/>
              <w:rPr>
                <w:sz w:val="16"/>
                <w:szCs w:val="16"/>
                <w:lang w:eastAsia="en-GB"/>
              </w:rPr>
            </w:pPr>
            <w:r w:rsidRPr="00ED3731">
              <w:rPr>
                <w:sz w:val="16"/>
                <w:szCs w:val="16"/>
                <w:lang w:eastAsia="en-GB"/>
              </w:rPr>
              <w:t>0.647</w:t>
            </w:r>
            <w:r w:rsidRPr="00ED3731">
              <w:rPr>
                <w:sz w:val="16"/>
                <w:szCs w:val="16"/>
                <w:vertAlign w:val="superscript"/>
                <w:lang w:eastAsia="en-GB"/>
              </w:rPr>
              <w:t>***</w:t>
            </w:r>
          </w:p>
        </w:tc>
        <w:tc>
          <w:tcPr>
            <w:tcW w:w="0" w:type="auto"/>
            <w:vAlign w:val="center"/>
            <w:hideMark/>
          </w:tcPr>
          <w:p w14:paraId="0F83B5D6" w14:textId="77777777" w:rsidR="00ED3731" w:rsidRPr="00ED3731" w:rsidRDefault="00ED3731" w:rsidP="006C4A9A">
            <w:pPr>
              <w:spacing w:line="480" w:lineRule="auto"/>
              <w:jc w:val="center"/>
              <w:rPr>
                <w:sz w:val="16"/>
                <w:szCs w:val="16"/>
                <w:lang w:eastAsia="en-GB"/>
              </w:rPr>
            </w:pPr>
            <w:r w:rsidRPr="00ED3731">
              <w:rPr>
                <w:sz w:val="16"/>
                <w:szCs w:val="16"/>
                <w:lang w:eastAsia="en-GB"/>
              </w:rPr>
              <w:t>0.332</w:t>
            </w:r>
            <w:r w:rsidRPr="00ED3731">
              <w:rPr>
                <w:sz w:val="16"/>
                <w:szCs w:val="16"/>
                <w:vertAlign w:val="superscript"/>
                <w:lang w:eastAsia="en-GB"/>
              </w:rPr>
              <w:t>*</w:t>
            </w:r>
          </w:p>
        </w:tc>
        <w:tc>
          <w:tcPr>
            <w:tcW w:w="0" w:type="auto"/>
            <w:vAlign w:val="center"/>
            <w:hideMark/>
          </w:tcPr>
          <w:p w14:paraId="4AE38B17" w14:textId="77777777" w:rsidR="00ED3731" w:rsidRPr="00ED3731" w:rsidRDefault="00ED3731" w:rsidP="006C4A9A">
            <w:pPr>
              <w:spacing w:line="480" w:lineRule="auto"/>
              <w:jc w:val="center"/>
              <w:rPr>
                <w:sz w:val="16"/>
                <w:szCs w:val="16"/>
                <w:lang w:eastAsia="en-GB"/>
              </w:rPr>
            </w:pPr>
            <w:r w:rsidRPr="00ED3731">
              <w:rPr>
                <w:sz w:val="16"/>
                <w:szCs w:val="16"/>
                <w:lang w:eastAsia="en-GB"/>
              </w:rPr>
              <w:t>0.555</w:t>
            </w:r>
            <w:r w:rsidRPr="00ED3731">
              <w:rPr>
                <w:sz w:val="16"/>
                <w:szCs w:val="16"/>
                <w:vertAlign w:val="superscript"/>
                <w:lang w:eastAsia="en-GB"/>
              </w:rPr>
              <w:t>***</w:t>
            </w:r>
          </w:p>
        </w:tc>
      </w:tr>
      <w:tr w:rsidR="00ED3731" w:rsidRPr="00ED3731" w14:paraId="5821E8CA" w14:textId="77777777" w:rsidTr="00ED3731">
        <w:trPr>
          <w:tblCellSpacing w:w="15" w:type="dxa"/>
        </w:trPr>
        <w:tc>
          <w:tcPr>
            <w:tcW w:w="0" w:type="auto"/>
            <w:vAlign w:val="center"/>
            <w:hideMark/>
          </w:tcPr>
          <w:p w14:paraId="583929BC"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402F7E0" w14:textId="77777777" w:rsidR="00ED3731" w:rsidRPr="00ED3731" w:rsidRDefault="00ED3731" w:rsidP="006C4A9A">
            <w:pPr>
              <w:spacing w:line="480" w:lineRule="auto"/>
              <w:jc w:val="center"/>
              <w:rPr>
                <w:sz w:val="16"/>
                <w:szCs w:val="16"/>
                <w:lang w:eastAsia="en-GB"/>
              </w:rPr>
            </w:pPr>
            <w:r w:rsidRPr="00ED3731">
              <w:rPr>
                <w:sz w:val="16"/>
                <w:szCs w:val="16"/>
                <w:lang w:eastAsia="en-GB"/>
              </w:rPr>
              <w:t>(0.119)</w:t>
            </w:r>
          </w:p>
        </w:tc>
        <w:tc>
          <w:tcPr>
            <w:tcW w:w="0" w:type="auto"/>
            <w:vAlign w:val="center"/>
            <w:hideMark/>
          </w:tcPr>
          <w:p w14:paraId="20EC1967" w14:textId="77777777" w:rsidR="00ED3731" w:rsidRPr="00ED3731" w:rsidRDefault="00ED3731" w:rsidP="006C4A9A">
            <w:pPr>
              <w:spacing w:line="480" w:lineRule="auto"/>
              <w:jc w:val="center"/>
              <w:rPr>
                <w:sz w:val="16"/>
                <w:szCs w:val="16"/>
                <w:lang w:eastAsia="en-GB"/>
              </w:rPr>
            </w:pPr>
            <w:r w:rsidRPr="00ED3731">
              <w:rPr>
                <w:sz w:val="16"/>
                <w:szCs w:val="16"/>
                <w:lang w:eastAsia="en-GB"/>
              </w:rPr>
              <w:t>(0.123)</w:t>
            </w:r>
          </w:p>
        </w:tc>
        <w:tc>
          <w:tcPr>
            <w:tcW w:w="0" w:type="auto"/>
            <w:vAlign w:val="center"/>
            <w:hideMark/>
          </w:tcPr>
          <w:p w14:paraId="1C9753C5" w14:textId="77777777" w:rsidR="00ED3731" w:rsidRPr="00ED3731" w:rsidRDefault="00ED3731" w:rsidP="006C4A9A">
            <w:pPr>
              <w:spacing w:line="480" w:lineRule="auto"/>
              <w:jc w:val="center"/>
              <w:rPr>
                <w:sz w:val="16"/>
                <w:szCs w:val="16"/>
                <w:lang w:eastAsia="en-GB"/>
              </w:rPr>
            </w:pPr>
            <w:r w:rsidRPr="00ED3731">
              <w:rPr>
                <w:sz w:val="16"/>
                <w:szCs w:val="16"/>
                <w:lang w:eastAsia="en-GB"/>
              </w:rPr>
              <w:t>(0.131)</w:t>
            </w:r>
          </w:p>
        </w:tc>
        <w:tc>
          <w:tcPr>
            <w:tcW w:w="0" w:type="auto"/>
            <w:vAlign w:val="center"/>
            <w:hideMark/>
          </w:tcPr>
          <w:p w14:paraId="74756DC0" w14:textId="77777777" w:rsidR="00ED3731" w:rsidRPr="00ED3731" w:rsidRDefault="00ED3731" w:rsidP="006C4A9A">
            <w:pPr>
              <w:spacing w:line="480" w:lineRule="auto"/>
              <w:jc w:val="center"/>
              <w:rPr>
                <w:sz w:val="16"/>
                <w:szCs w:val="16"/>
                <w:lang w:eastAsia="en-GB"/>
              </w:rPr>
            </w:pPr>
            <w:r w:rsidRPr="00ED3731">
              <w:rPr>
                <w:sz w:val="16"/>
                <w:szCs w:val="16"/>
                <w:lang w:eastAsia="en-GB"/>
              </w:rPr>
              <w:t>(0.111)</w:t>
            </w:r>
          </w:p>
        </w:tc>
        <w:tc>
          <w:tcPr>
            <w:tcW w:w="0" w:type="auto"/>
            <w:vAlign w:val="center"/>
            <w:hideMark/>
          </w:tcPr>
          <w:p w14:paraId="58006000" w14:textId="77777777" w:rsidR="00ED3731" w:rsidRPr="00ED3731" w:rsidRDefault="00ED3731" w:rsidP="006C4A9A">
            <w:pPr>
              <w:spacing w:line="480" w:lineRule="auto"/>
              <w:jc w:val="center"/>
              <w:rPr>
                <w:sz w:val="16"/>
                <w:szCs w:val="16"/>
                <w:lang w:eastAsia="en-GB"/>
              </w:rPr>
            </w:pPr>
            <w:r w:rsidRPr="00ED3731">
              <w:rPr>
                <w:sz w:val="16"/>
                <w:szCs w:val="16"/>
                <w:lang w:eastAsia="en-GB"/>
              </w:rPr>
              <w:t>(0.160)</w:t>
            </w:r>
          </w:p>
        </w:tc>
        <w:tc>
          <w:tcPr>
            <w:tcW w:w="0" w:type="auto"/>
            <w:vAlign w:val="center"/>
            <w:hideMark/>
          </w:tcPr>
          <w:p w14:paraId="216FC694" w14:textId="77777777" w:rsidR="00ED3731" w:rsidRPr="00ED3731" w:rsidRDefault="00ED3731" w:rsidP="006C4A9A">
            <w:pPr>
              <w:spacing w:line="480" w:lineRule="auto"/>
              <w:jc w:val="center"/>
              <w:rPr>
                <w:sz w:val="16"/>
                <w:szCs w:val="16"/>
                <w:lang w:eastAsia="en-GB"/>
              </w:rPr>
            </w:pPr>
            <w:r w:rsidRPr="00ED3731">
              <w:rPr>
                <w:sz w:val="16"/>
                <w:szCs w:val="16"/>
                <w:lang w:eastAsia="en-GB"/>
              </w:rPr>
              <w:t>(0.157)</w:t>
            </w:r>
          </w:p>
        </w:tc>
      </w:tr>
      <w:tr w:rsidR="00ED3731" w:rsidRPr="00ED3731" w14:paraId="64768379" w14:textId="77777777" w:rsidTr="00ED3731">
        <w:trPr>
          <w:tblCellSpacing w:w="15" w:type="dxa"/>
        </w:trPr>
        <w:tc>
          <w:tcPr>
            <w:tcW w:w="0" w:type="auto"/>
            <w:vAlign w:val="center"/>
            <w:hideMark/>
          </w:tcPr>
          <w:p w14:paraId="27EC8319"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376E1745" w14:textId="77777777" w:rsidR="00ED3731" w:rsidRPr="00ED3731" w:rsidRDefault="00ED3731" w:rsidP="006C4A9A">
            <w:pPr>
              <w:spacing w:line="480" w:lineRule="auto"/>
              <w:rPr>
                <w:sz w:val="16"/>
                <w:szCs w:val="16"/>
                <w:lang w:eastAsia="en-GB"/>
              </w:rPr>
            </w:pPr>
          </w:p>
        </w:tc>
        <w:tc>
          <w:tcPr>
            <w:tcW w:w="0" w:type="auto"/>
            <w:vAlign w:val="center"/>
            <w:hideMark/>
          </w:tcPr>
          <w:p w14:paraId="157F8CF5"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594F5324"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5335788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55C99F8"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C8BA646" w14:textId="77777777" w:rsidR="00ED3731" w:rsidRPr="00ED3731" w:rsidRDefault="00ED3731" w:rsidP="006C4A9A">
            <w:pPr>
              <w:spacing w:line="480" w:lineRule="auto"/>
              <w:jc w:val="center"/>
              <w:rPr>
                <w:sz w:val="16"/>
                <w:szCs w:val="16"/>
                <w:lang w:eastAsia="en-GB"/>
              </w:rPr>
            </w:pPr>
          </w:p>
        </w:tc>
      </w:tr>
      <w:tr w:rsidR="00ED3731" w:rsidRPr="00ED3731" w14:paraId="0AB57FE4" w14:textId="77777777" w:rsidTr="00ED3731">
        <w:trPr>
          <w:tblCellSpacing w:w="15" w:type="dxa"/>
        </w:trPr>
        <w:tc>
          <w:tcPr>
            <w:tcW w:w="0" w:type="auto"/>
            <w:vAlign w:val="center"/>
            <w:hideMark/>
          </w:tcPr>
          <w:p w14:paraId="319EB411" w14:textId="54F179A5" w:rsidR="00ED3731" w:rsidRPr="00ED3731" w:rsidRDefault="00ED3731" w:rsidP="006C4A9A">
            <w:pPr>
              <w:spacing w:line="480" w:lineRule="auto"/>
              <w:rPr>
                <w:sz w:val="16"/>
                <w:szCs w:val="16"/>
                <w:lang w:eastAsia="en-GB"/>
              </w:rPr>
            </w:pPr>
            <w:r w:rsidRPr="00ED2A2B">
              <w:rPr>
                <w:sz w:val="16"/>
                <w:szCs w:val="16"/>
                <w:lang w:val="en-US"/>
              </w:rPr>
              <w:t>Age</w:t>
            </w:r>
          </w:p>
        </w:tc>
        <w:tc>
          <w:tcPr>
            <w:tcW w:w="0" w:type="auto"/>
            <w:vAlign w:val="center"/>
            <w:hideMark/>
          </w:tcPr>
          <w:p w14:paraId="306EB45D" w14:textId="77777777" w:rsidR="00ED3731" w:rsidRPr="00ED3731" w:rsidRDefault="00ED3731" w:rsidP="006C4A9A">
            <w:pPr>
              <w:spacing w:line="480" w:lineRule="auto"/>
              <w:jc w:val="center"/>
              <w:rPr>
                <w:sz w:val="16"/>
                <w:szCs w:val="16"/>
                <w:lang w:eastAsia="en-GB"/>
              </w:rPr>
            </w:pPr>
            <w:r w:rsidRPr="00ED3731">
              <w:rPr>
                <w:sz w:val="16"/>
                <w:szCs w:val="16"/>
                <w:lang w:eastAsia="en-GB"/>
              </w:rPr>
              <w:t>0.158</w:t>
            </w:r>
          </w:p>
        </w:tc>
        <w:tc>
          <w:tcPr>
            <w:tcW w:w="0" w:type="auto"/>
            <w:vAlign w:val="center"/>
            <w:hideMark/>
          </w:tcPr>
          <w:p w14:paraId="220A1281" w14:textId="77777777" w:rsidR="00ED3731" w:rsidRPr="00ED3731" w:rsidRDefault="00ED3731" w:rsidP="006C4A9A">
            <w:pPr>
              <w:spacing w:line="480" w:lineRule="auto"/>
              <w:jc w:val="center"/>
              <w:rPr>
                <w:sz w:val="16"/>
                <w:szCs w:val="16"/>
                <w:lang w:eastAsia="en-GB"/>
              </w:rPr>
            </w:pPr>
            <w:r w:rsidRPr="00ED3731">
              <w:rPr>
                <w:sz w:val="16"/>
                <w:szCs w:val="16"/>
                <w:lang w:eastAsia="en-GB"/>
              </w:rPr>
              <w:t>0.069</w:t>
            </w:r>
          </w:p>
        </w:tc>
        <w:tc>
          <w:tcPr>
            <w:tcW w:w="0" w:type="auto"/>
            <w:vAlign w:val="center"/>
            <w:hideMark/>
          </w:tcPr>
          <w:p w14:paraId="7774939C" w14:textId="77777777" w:rsidR="00ED3731" w:rsidRPr="00ED3731" w:rsidRDefault="00ED3731" w:rsidP="006C4A9A">
            <w:pPr>
              <w:spacing w:line="480" w:lineRule="auto"/>
              <w:jc w:val="center"/>
              <w:rPr>
                <w:sz w:val="16"/>
                <w:szCs w:val="16"/>
                <w:lang w:eastAsia="en-GB"/>
              </w:rPr>
            </w:pPr>
            <w:r w:rsidRPr="00ED3731">
              <w:rPr>
                <w:sz w:val="16"/>
                <w:szCs w:val="16"/>
                <w:lang w:eastAsia="en-GB"/>
              </w:rPr>
              <w:t>0.227</w:t>
            </w:r>
          </w:p>
        </w:tc>
        <w:tc>
          <w:tcPr>
            <w:tcW w:w="0" w:type="auto"/>
            <w:vAlign w:val="center"/>
            <w:hideMark/>
          </w:tcPr>
          <w:p w14:paraId="4E4FC314" w14:textId="77777777" w:rsidR="00ED3731" w:rsidRPr="00ED3731" w:rsidRDefault="00ED3731" w:rsidP="006C4A9A">
            <w:pPr>
              <w:spacing w:line="480" w:lineRule="auto"/>
              <w:jc w:val="center"/>
              <w:rPr>
                <w:sz w:val="16"/>
                <w:szCs w:val="16"/>
                <w:lang w:eastAsia="en-GB"/>
              </w:rPr>
            </w:pPr>
            <w:r w:rsidRPr="00ED3731">
              <w:rPr>
                <w:sz w:val="16"/>
                <w:szCs w:val="16"/>
                <w:lang w:eastAsia="en-GB"/>
              </w:rPr>
              <w:t>0.061</w:t>
            </w:r>
          </w:p>
        </w:tc>
        <w:tc>
          <w:tcPr>
            <w:tcW w:w="0" w:type="auto"/>
            <w:vAlign w:val="center"/>
            <w:hideMark/>
          </w:tcPr>
          <w:p w14:paraId="64FBB666" w14:textId="77777777" w:rsidR="00ED3731" w:rsidRPr="00ED3731" w:rsidRDefault="00ED3731" w:rsidP="006C4A9A">
            <w:pPr>
              <w:spacing w:line="480" w:lineRule="auto"/>
              <w:jc w:val="center"/>
              <w:rPr>
                <w:sz w:val="16"/>
                <w:szCs w:val="16"/>
                <w:lang w:eastAsia="en-GB"/>
              </w:rPr>
            </w:pPr>
            <w:r w:rsidRPr="00ED3731">
              <w:rPr>
                <w:sz w:val="16"/>
                <w:szCs w:val="16"/>
                <w:lang w:eastAsia="en-GB"/>
              </w:rPr>
              <w:t>0.190</w:t>
            </w:r>
          </w:p>
        </w:tc>
        <w:tc>
          <w:tcPr>
            <w:tcW w:w="0" w:type="auto"/>
            <w:vAlign w:val="center"/>
            <w:hideMark/>
          </w:tcPr>
          <w:p w14:paraId="2791429E" w14:textId="77777777" w:rsidR="00ED3731" w:rsidRPr="00ED3731" w:rsidRDefault="00ED3731" w:rsidP="006C4A9A">
            <w:pPr>
              <w:spacing w:line="480" w:lineRule="auto"/>
              <w:jc w:val="center"/>
              <w:rPr>
                <w:sz w:val="16"/>
                <w:szCs w:val="16"/>
                <w:lang w:eastAsia="en-GB"/>
              </w:rPr>
            </w:pPr>
            <w:r w:rsidRPr="00ED3731">
              <w:rPr>
                <w:sz w:val="16"/>
                <w:szCs w:val="16"/>
                <w:lang w:eastAsia="en-GB"/>
              </w:rPr>
              <w:t>0.302</w:t>
            </w:r>
            <w:r w:rsidRPr="00ED3731">
              <w:rPr>
                <w:sz w:val="16"/>
                <w:szCs w:val="16"/>
                <w:vertAlign w:val="superscript"/>
                <w:lang w:eastAsia="en-GB"/>
              </w:rPr>
              <w:t>*</w:t>
            </w:r>
          </w:p>
        </w:tc>
      </w:tr>
      <w:tr w:rsidR="00ED3731" w:rsidRPr="00ED3731" w14:paraId="272EA8A2" w14:textId="77777777" w:rsidTr="00ED3731">
        <w:trPr>
          <w:tblCellSpacing w:w="15" w:type="dxa"/>
        </w:trPr>
        <w:tc>
          <w:tcPr>
            <w:tcW w:w="0" w:type="auto"/>
            <w:vAlign w:val="center"/>
            <w:hideMark/>
          </w:tcPr>
          <w:p w14:paraId="6FF81528"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1B509CBD" w14:textId="77777777" w:rsidR="00ED3731" w:rsidRPr="00ED3731" w:rsidRDefault="00ED3731" w:rsidP="006C4A9A">
            <w:pPr>
              <w:spacing w:line="480" w:lineRule="auto"/>
              <w:jc w:val="center"/>
              <w:rPr>
                <w:sz w:val="16"/>
                <w:szCs w:val="16"/>
                <w:lang w:eastAsia="en-GB"/>
              </w:rPr>
            </w:pPr>
            <w:r w:rsidRPr="00ED3731">
              <w:rPr>
                <w:sz w:val="16"/>
                <w:szCs w:val="16"/>
                <w:lang w:eastAsia="en-GB"/>
              </w:rPr>
              <w:t>(0.106)</w:t>
            </w:r>
          </w:p>
        </w:tc>
        <w:tc>
          <w:tcPr>
            <w:tcW w:w="0" w:type="auto"/>
            <w:vAlign w:val="center"/>
            <w:hideMark/>
          </w:tcPr>
          <w:p w14:paraId="7E99C637" w14:textId="77777777" w:rsidR="00ED3731" w:rsidRPr="00ED3731" w:rsidRDefault="00ED3731" w:rsidP="006C4A9A">
            <w:pPr>
              <w:spacing w:line="480" w:lineRule="auto"/>
              <w:jc w:val="center"/>
              <w:rPr>
                <w:sz w:val="16"/>
                <w:szCs w:val="16"/>
                <w:lang w:eastAsia="en-GB"/>
              </w:rPr>
            </w:pPr>
            <w:r w:rsidRPr="00ED3731">
              <w:rPr>
                <w:sz w:val="16"/>
                <w:szCs w:val="16"/>
                <w:lang w:eastAsia="en-GB"/>
              </w:rPr>
              <w:t>(0.109)</w:t>
            </w:r>
          </w:p>
        </w:tc>
        <w:tc>
          <w:tcPr>
            <w:tcW w:w="0" w:type="auto"/>
            <w:vAlign w:val="center"/>
            <w:hideMark/>
          </w:tcPr>
          <w:p w14:paraId="6C5617BA" w14:textId="77777777" w:rsidR="00ED3731" w:rsidRPr="00ED3731" w:rsidRDefault="00ED3731" w:rsidP="006C4A9A">
            <w:pPr>
              <w:spacing w:line="480" w:lineRule="auto"/>
              <w:jc w:val="center"/>
              <w:rPr>
                <w:sz w:val="16"/>
                <w:szCs w:val="16"/>
                <w:lang w:eastAsia="en-GB"/>
              </w:rPr>
            </w:pPr>
            <w:r w:rsidRPr="00ED3731">
              <w:rPr>
                <w:sz w:val="16"/>
                <w:szCs w:val="16"/>
                <w:lang w:eastAsia="en-GB"/>
              </w:rPr>
              <w:t>(0.115)</w:t>
            </w:r>
          </w:p>
        </w:tc>
        <w:tc>
          <w:tcPr>
            <w:tcW w:w="0" w:type="auto"/>
            <w:vAlign w:val="center"/>
            <w:hideMark/>
          </w:tcPr>
          <w:p w14:paraId="3DD91C34" w14:textId="77777777" w:rsidR="00ED3731" w:rsidRPr="00ED3731" w:rsidRDefault="00ED3731" w:rsidP="006C4A9A">
            <w:pPr>
              <w:spacing w:line="480" w:lineRule="auto"/>
              <w:jc w:val="center"/>
              <w:rPr>
                <w:sz w:val="16"/>
                <w:szCs w:val="16"/>
                <w:lang w:eastAsia="en-GB"/>
              </w:rPr>
            </w:pPr>
            <w:r w:rsidRPr="00ED3731">
              <w:rPr>
                <w:sz w:val="16"/>
                <w:szCs w:val="16"/>
                <w:lang w:eastAsia="en-GB"/>
              </w:rPr>
              <w:t>(0.098)</w:t>
            </w:r>
          </w:p>
        </w:tc>
        <w:tc>
          <w:tcPr>
            <w:tcW w:w="0" w:type="auto"/>
            <w:vAlign w:val="center"/>
            <w:hideMark/>
          </w:tcPr>
          <w:p w14:paraId="4D1BC471" w14:textId="77777777" w:rsidR="00ED3731" w:rsidRPr="00ED3731" w:rsidRDefault="00ED3731" w:rsidP="006C4A9A">
            <w:pPr>
              <w:spacing w:line="480" w:lineRule="auto"/>
              <w:jc w:val="center"/>
              <w:rPr>
                <w:sz w:val="16"/>
                <w:szCs w:val="16"/>
                <w:lang w:eastAsia="en-GB"/>
              </w:rPr>
            </w:pPr>
            <w:r w:rsidRPr="00ED3731">
              <w:rPr>
                <w:sz w:val="16"/>
                <w:szCs w:val="16"/>
                <w:lang w:eastAsia="en-GB"/>
              </w:rPr>
              <w:t>(0.141)</w:t>
            </w:r>
          </w:p>
        </w:tc>
        <w:tc>
          <w:tcPr>
            <w:tcW w:w="0" w:type="auto"/>
            <w:vAlign w:val="center"/>
            <w:hideMark/>
          </w:tcPr>
          <w:p w14:paraId="3D4BFCD1" w14:textId="77777777" w:rsidR="00ED3731" w:rsidRPr="00ED3731" w:rsidRDefault="00ED3731" w:rsidP="006C4A9A">
            <w:pPr>
              <w:spacing w:line="480" w:lineRule="auto"/>
              <w:jc w:val="center"/>
              <w:rPr>
                <w:sz w:val="16"/>
                <w:szCs w:val="16"/>
                <w:lang w:eastAsia="en-GB"/>
              </w:rPr>
            </w:pPr>
            <w:r w:rsidRPr="00ED3731">
              <w:rPr>
                <w:sz w:val="16"/>
                <w:szCs w:val="16"/>
                <w:lang w:eastAsia="en-GB"/>
              </w:rPr>
              <w:t>(0.139)</w:t>
            </w:r>
          </w:p>
        </w:tc>
      </w:tr>
      <w:tr w:rsidR="00ED3731" w:rsidRPr="00ED3731" w14:paraId="57DA5185" w14:textId="77777777" w:rsidTr="00ED3731">
        <w:trPr>
          <w:tblCellSpacing w:w="15" w:type="dxa"/>
        </w:trPr>
        <w:tc>
          <w:tcPr>
            <w:tcW w:w="0" w:type="auto"/>
            <w:vAlign w:val="center"/>
            <w:hideMark/>
          </w:tcPr>
          <w:p w14:paraId="4408060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2DAFBDB" w14:textId="77777777" w:rsidR="00ED3731" w:rsidRPr="00ED3731" w:rsidRDefault="00ED3731" w:rsidP="006C4A9A">
            <w:pPr>
              <w:spacing w:line="480" w:lineRule="auto"/>
              <w:rPr>
                <w:sz w:val="16"/>
                <w:szCs w:val="16"/>
                <w:lang w:eastAsia="en-GB"/>
              </w:rPr>
            </w:pPr>
          </w:p>
        </w:tc>
        <w:tc>
          <w:tcPr>
            <w:tcW w:w="0" w:type="auto"/>
            <w:vAlign w:val="center"/>
            <w:hideMark/>
          </w:tcPr>
          <w:p w14:paraId="25FCA979"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68FE412D"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7D17515B"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299137D"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458D469A" w14:textId="77777777" w:rsidR="00ED3731" w:rsidRPr="00ED3731" w:rsidRDefault="00ED3731" w:rsidP="006C4A9A">
            <w:pPr>
              <w:spacing w:line="480" w:lineRule="auto"/>
              <w:jc w:val="center"/>
              <w:rPr>
                <w:sz w:val="16"/>
                <w:szCs w:val="16"/>
                <w:lang w:eastAsia="en-GB"/>
              </w:rPr>
            </w:pPr>
          </w:p>
        </w:tc>
      </w:tr>
      <w:tr w:rsidR="00ED3731" w:rsidRPr="00ED3731" w14:paraId="74CD9532" w14:textId="77777777" w:rsidTr="00ED3731">
        <w:trPr>
          <w:tblCellSpacing w:w="15" w:type="dxa"/>
        </w:trPr>
        <w:tc>
          <w:tcPr>
            <w:tcW w:w="0" w:type="auto"/>
            <w:vAlign w:val="center"/>
            <w:hideMark/>
          </w:tcPr>
          <w:p w14:paraId="6D764869" w14:textId="77777777" w:rsidR="00ED3731" w:rsidRPr="00ED3731" w:rsidRDefault="00ED3731" w:rsidP="006C4A9A">
            <w:pPr>
              <w:spacing w:line="480" w:lineRule="auto"/>
              <w:rPr>
                <w:sz w:val="16"/>
                <w:szCs w:val="16"/>
                <w:lang w:eastAsia="en-GB"/>
              </w:rPr>
            </w:pPr>
            <w:r w:rsidRPr="00ED3731">
              <w:rPr>
                <w:sz w:val="16"/>
                <w:szCs w:val="16"/>
                <w:lang w:eastAsia="en-GB"/>
              </w:rPr>
              <w:t>Constant</w:t>
            </w:r>
          </w:p>
        </w:tc>
        <w:tc>
          <w:tcPr>
            <w:tcW w:w="0" w:type="auto"/>
            <w:vAlign w:val="center"/>
            <w:hideMark/>
          </w:tcPr>
          <w:p w14:paraId="6DC4CFF7" w14:textId="77777777" w:rsidR="00ED3731" w:rsidRPr="00ED3731" w:rsidRDefault="00ED3731" w:rsidP="006C4A9A">
            <w:pPr>
              <w:spacing w:line="480" w:lineRule="auto"/>
              <w:jc w:val="center"/>
              <w:rPr>
                <w:sz w:val="16"/>
                <w:szCs w:val="16"/>
                <w:lang w:eastAsia="en-GB"/>
              </w:rPr>
            </w:pPr>
            <w:r w:rsidRPr="00ED3731">
              <w:rPr>
                <w:sz w:val="16"/>
                <w:szCs w:val="16"/>
                <w:lang w:eastAsia="en-GB"/>
              </w:rPr>
              <w:t>0.000</w:t>
            </w:r>
          </w:p>
        </w:tc>
        <w:tc>
          <w:tcPr>
            <w:tcW w:w="0" w:type="auto"/>
            <w:vAlign w:val="center"/>
            <w:hideMark/>
          </w:tcPr>
          <w:p w14:paraId="326B1F42" w14:textId="77777777" w:rsidR="00ED3731" w:rsidRPr="00ED3731" w:rsidRDefault="00ED3731" w:rsidP="006C4A9A">
            <w:pPr>
              <w:spacing w:line="480" w:lineRule="auto"/>
              <w:jc w:val="center"/>
              <w:rPr>
                <w:sz w:val="16"/>
                <w:szCs w:val="16"/>
                <w:lang w:eastAsia="en-GB"/>
              </w:rPr>
            </w:pPr>
            <w:r w:rsidRPr="00ED3731">
              <w:rPr>
                <w:sz w:val="16"/>
                <w:szCs w:val="16"/>
                <w:lang w:eastAsia="en-GB"/>
              </w:rPr>
              <w:t>0.000</w:t>
            </w:r>
          </w:p>
        </w:tc>
        <w:tc>
          <w:tcPr>
            <w:tcW w:w="0" w:type="auto"/>
            <w:vAlign w:val="center"/>
            <w:hideMark/>
          </w:tcPr>
          <w:p w14:paraId="529AE970" w14:textId="77777777" w:rsidR="00ED3731" w:rsidRPr="00ED3731" w:rsidRDefault="00ED3731" w:rsidP="006C4A9A">
            <w:pPr>
              <w:spacing w:line="480" w:lineRule="auto"/>
              <w:jc w:val="center"/>
              <w:rPr>
                <w:sz w:val="16"/>
                <w:szCs w:val="16"/>
                <w:lang w:eastAsia="en-GB"/>
              </w:rPr>
            </w:pPr>
            <w:r w:rsidRPr="00ED3731">
              <w:rPr>
                <w:sz w:val="16"/>
                <w:szCs w:val="16"/>
                <w:lang w:eastAsia="en-GB"/>
              </w:rPr>
              <w:t>-0.000</w:t>
            </w:r>
          </w:p>
        </w:tc>
        <w:tc>
          <w:tcPr>
            <w:tcW w:w="0" w:type="auto"/>
            <w:vAlign w:val="center"/>
            <w:hideMark/>
          </w:tcPr>
          <w:p w14:paraId="1BFA4BF3" w14:textId="77777777" w:rsidR="00ED3731" w:rsidRPr="00ED3731" w:rsidRDefault="00ED3731" w:rsidP="006C4A9A">
            <w:pPr>
              <w:spacing w:line="480" w:lineRule="auto"/>
              <w:jc w:val="center"/>
              <w:rPr>
                <w:sz w:val="16"/>
                <w:szCs w:val="16"/>
                <w:lang w:eastAsia="en-GB"/>
              </w:rPr>
            </w:pPr>
            <w:r w:rsidRPr="00ED3731">
              <w:rPr>
                <w:sz w:val="16"/>
                <w:szCs w:val="16"/>
                <w:lang w:eastAsia="en-GB"/>
              </w:rPr>
              <w:t>0.000</w:t>
            </w:r>
          </w:p>
        </w:tc>
        <w:tc>
          <w:tcPr>
            <w:tcW w:w="0" w:type="auto"/>
            <w:vAlign w:val="center"/>
            <w:hideMark/>
          </w:tcPr>
          <w:p w14:paraId="6C407015" w14:textId="77777777" w:rsidR="00ED3731" w:rsidRPr="00ED3731" w:rsidRDefault="00ED3731" w:rsidP="006C4A9A">
            <w:pPr>
              <w:spacing w:line="480" w:lineRule="auto"/>
              <w:jc w:val="center"/>
              <w:rPr>
                <w:sz w:val="16"/>
                <w:szCs w:val="16"/>
                <w:lang w:eastAsia="en-GB"/>
              </w:rPr>
            </w:pPr>
            <w:r w:rsidRPr="00ED3731">
              <w:rPr>
                <w:sz w:val="16"/>
                <w:szCs w:val="16"/>
                <w:lang w:eastAsia="en-GB"/>
              </w:rPr>
              <w:t>0.000</w:t>
            </w:r>
          </w:p>
        </w:tc>
        <w:tc>
          <w:tcPr>
            <w:tcW w:w="0" w:type="auto"/>
            <w:vAlign w:val="center"/>
            <w:hideMark/>
          </w:tcPr>
          <w:p w14:paraId="7F18C86A" w14:textId="77777777" w:rsidR="00ED3731" w:rsidRPr="00ED3731" w:rsidRDefault="00ED3731" w:rsidP="006C4A9A">
            <w:pPr>
              <w:spacing w:line="480" w:lineRule="auto"/>
              <w:jc w:val="center"/>
              <w:rPr>
                <w:sz w:val="16"/>
                <w:szCs w:val="16"/>
                <w:lang w:eastAsia="en-GB"/>
              </w:rPr>
            </w:pPr>
            <w:r w:rsidRPr="00ED3731">
              <w:rPr>
                <w:sz w:val="16"/>
                <w:szCs w:val="16"/>
                <w:lang w:eastAsia="en-GB"/>
              </w:rPr>
              <w:t>0.000</w:t>
            </w:r>
          </w:p>
        </w:tc>
      </w:tr>
      <w:tr w:rsidR="00ED3731" w:rsidRPr="00ED3731" w14:paraId="300321F5" w14:textId="77777777" w:rsidTr="00ED3731">
        <w:trPr>
          <w:tblCellSpacing w:w="15" w:type="dxa"/>
        </w:trPr>
        <w:tc>
          <w:tcPr>
            <w:tcW w:w="0" w:type="auto"/>
            <w:vAlign w:val="center"/>
            <w:hideMark/>
          </w:tcPr>
          <w:p w14:paraId="0DE1A7C3"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24ED9C6A" w14:textId="77777777" w:rsidR="00ED3731" w:rsidRPr="00ED3731" w:rsidRDefault="00ED3731" w:rsidP="006C4A9A">
            <w:pPr>
              <w:spacing w:line="480" w:lineRule="auto"/>
              <w:jc w:val="center"/>
              <w:rPr>
                <w:sz w:val="16"/>
                <w:szCs w:val="16"/>
                <w:lang w:eastAsia="en-GB"/>
              </w:rPr>
            </w:pPr>
            <w:r w:rsidRPr="00ED3731">
              <w:rPr>
                <w:sz w:val="16"/>
                <w:szCs w:val="16"/>
                <w:lang w:eastAsia="en-GB"/>
              </w:rPr>
              <w:t>(0.071)</w:t>
            </w:r>
          </w:p>
        </w:tc>
        <w:tc>
          <w:tcPr>
            <w:tcW w:w="0" w:type="auto"/>
            <w:vAlign w:val="center"/>
            <w:hideMark/>
          </w:tcPr>
          <w:p w14:paraId="4A96474E" w14:textId="77777777" w:rsidR="00ED3731" w:rsidRPr="00ED3731" w:rsidRDefault="00ED3731" w:rsidP="006C4A9A">
            <w:pPr>
              <w:spacing w:line="480" w:lineRule="auto"/>
              <w:jc w:val="center"/>
              <w:rPr>
                <w:sz w:val="16"/>
                <w:szCs w:val="16"/>
                <w:lang w:eastAsia="en-GB"/>
              </w:rPr>
            </w:pPr>
            <w:r w:rsidRPr="00ED3731">
              <w:rPr>
                <w:sz w:val="16"/>
                <w:szCs w:val="16"/>
                <w:lang w:eastAsia="en-GB"/>
              </w:rPr>
              <w:t>(0.073)</w:t>
            </w:r>
          </w:p>
        </w:tc>
        <w:tc>
          <w:tcPr>
            <w:tcW w:w="0" w:type="auto"/>
            <w:vAlign w:val="center"/>
            <w:hideMark/>
          </w:tcPr>
          <w:p w14:paraId="023A490A" w14:textId="77777777" w:rsidR="00ED3731" w:rsidRPr="00ED3731" w:rsidRDefault="00ED3731" w:rsidP="006C4A9A">
            <w:pPr>
              <w:spacing w:line="480" w:lineRule="auto"/>
              <w:jc w:val="center"/>
              <w:rPr>
                <w:sz w:val="16"/>
                <w:szCs w:val="16"/>
                <w:lang w:eastAsia="en-GB"/>
              </w:rPr>
            </w:pPr>
            <w:r w:rsidRPr="00ED3731">
              <w:rPr>
                <w:sz w:val="16"/>
                <w:szCs w:val="16"/>
                <w:lang w:eastAsia="en-GB"/>
              </w:rPr>
              <w:t>(0.077)</w:t>
            </w:r>
          </w:p>
        </w:tc>
        <w:tc>
          <w:tcPr>
            <w:tcW w:w="0" w:type="auto"/>
            <w:vAlign w:val="center"/>
            <w:hideMark/>
          </w:tcPr>
          <w:p w14:paraId="1110C5F9" w14:textId="77777777" w:rsidR="00ED3731" w:rsidRPr="00ED3731" w:rsidRDefault="00ED3731" w:rsidP="006C4A9A">
            <w:pPr>
              <w:spacing w:line="480" w:lineRule="auto"/>
              <w:jc w:val="center"/>
              <w:rPr>
                <w:sz w:val="16"/>
                <w:szCs w:val="16"/>
                <w:lang w:eastAsia="en-GB"/>
              </w:rPr>
            </w:pPr>
            <w:r w:rsidRPr="00ED3731">
              <w:rPr>
                <w:sz w:val="16"/>
                <w:szCs w:val="16"/>
                <w:lang w:eastAsia="en-GB"/>
              </w:rPr>
              <w:t>(0.066)</w:t>
            </w:r>
          </w:p>
        </w:tc>
        <w:tc>
          <w:tcPr>
            <w:tcW w:w="0" w:type="auto"/>
            <w:vAlign w:val="center"/>
            <w:hideMark/>
          </w:tcPr>
          <w:p w14:paraId="4B87A3EC" w14:textId="77777777" w:rsidR="00ED3731" w:rsidRPr="00ED3731" w:rsidRDefault="00ED3731" w:rsidP="006C4A9A">
            <w:pPr>
              <w:spacing w:line="480" w:lineRule="auto"/>
              <w:jc w:val="center"/>
              <w:rPr>
                <w:sz w:val="16"/>
                <w:szCs w:val="16"/>
                <w:lang w:eastAsia="en-GB"/>
              </w:rPr>
            </w:pPr>
            <w:r w:rsidRPr="00ED3731">
              <w:rPr>
                <w:sz w:val="16"/>
                <w:szCs w:val="16"/>
                <w:lang w:eastAsia="en-GB"/>
              </w:rPr>
              <w:t>(0.095)</w:t>
            </w:r>
          </w:p>
        </w:tc>
        <w:tc>
          <w:tcPr>
            <w:tcW w:w="0" w:type="auto"/>
            <w:vAlign w:val="center"/>
            <w:hideMark/>
          </w:tcPr>
          <w:p w14:paraId="2DA863A3" w14:textId="77777777" w:rsidR="00ED3731" w:rsidRPr="00ED3731" w:rsidRDefault="00ED3731" w:rsidP="006C4A9A">
            <w:pPr>
              <w:spacing w:line="480" w:lineRule="auto"/>
              <w:jc w:val="center"/>
              <w:rPr>
                <w:sz w:val="16"/>
                <w:szCs w:val="16"/>
                <w:lang w:eastAsia="en-GB"/>
              </w:rPr>
            </w:pPr>
            <w:r w:rsidRPr="00ED3731">
              <w:rPr>
                <w:sz w:val="16"/>
                <w:szCs w:val="16"/>
                <w:lang w:eastAsia="en-GB"/>
              </w:rPr>
              <w:t>(0.093)</w:t>
            </w:r>
          </w:p>
        </w:tc>
      </w:tr>
      <w:tr w:rsidR="00ED3731" w:rsidRPr="00ED3731" w14:paraId="641C4353" w14:textId="77777777" w:rsidTr="00ED3731">
        <w:trPr>
          <w:tblCellSpacing w:w="15" w:type="dxa"/>
        </w:trPr>
        <w:tc>
          <w:tcPr>
            <w:tcW w:w="0" w:type="auto"/>
            <w:vAlign w:val="center"/>
            <w:hideMark/>
          </w:tcPr>
          <w:p w14:paraId="033A8142"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767D7EDD" w14:textId="77777777" w:rsidR="00ED3731" w:rsidRPr="00ED3731" w:rsidRDefault="00ED3731" w:rsidP="006C4A9A">
            <w:pPr>
              <w:spacing w:line="480" w:lineRule="auto"/>
              <w:rPr>
                <w:sz w:val="16"/>
                <w:szCs w:val="16"/>
                <w:lang w:eastAsia="en-GB"/>
              </w:rPr>
            </w:pPr>
          </w:p>
        </w:tc>
        <w:tc>
          <w:tcPr>
            <w:tcW w:w="0" w:type="auto"/>
            <w:vAlign w:val="center"/>
            <w:hideMark/>
          </w:tcPr>
          <w:p w14:paraId="4778E5D7"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41635C3"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63192658"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56E0FA20" w14:textId="77777777" w:rsidR="00ED3731" w:rsidRPr="00ED3731" w:rsidRDefault="00ED3731" w:rsidP="006C4A9A">
            <w:pPr>
              <w:spacing w:line="480" w:lineRule="auto"/>
              <w:jc w:val="center"/>
              <w:rPr>
                <w:sz w:val="16"/>
                <w:szCs w:val="16"/>
                <w:lang w:eastAsia="en-GB"/>
              </w:rPr>
            </w:pPr>
          </w:p>
        </w:tc>
        <w:tc>
          <w:tcPr>
            <w:tcW w:w="0" w:type="auto"/>
            <w:vAlign w:val="center"/>
            <w:hideMark/>
          </w:tcPr>
          <w:p w14:paraId="0FE876A5" w14:textId="77777777" w:rsidR="00ED3731" w:rsidRPr="00ED3731" w:rsidRDefault="00ED3731" w:rsidP="006C4A9A">
            <w:pPr>
              <w:spacing w:line="480" w:lineRule="auto"/>
              <w:jc w:val="center"/>
              <w:rPr>
                <w:sz w:val="16"/>
                <w:szCs w:val="16"/>
                <w:lang w:eastAsia="en-GB"/>
              </w:rPr>
            </w:pPr>
          </w:p>
        </w:tc>
      </w:tr>
      <w:tr w:rsidR="00ED3731" w:rsidRPr="00ED3731" w14:paraId="29DA16B2" w14:textId="77777777" w:rsidTr="00ED3731">
        <w:trPr>
          <w:tblCellSpacing w:w="15" w:type="dxa"/>
        </w:trPr>
        <w:tc>
          <w:tcPr>
            <w:tcW w:w="0" w:type="auto"/>
            <w:gridSpan w:val="7"/>
            <w:tcBorders>
              <w:bottom w:val="single" w:sz="6" w:space="0" w:color="000000"/>
            </w:tcBorders>
            <w:vAlign w:val="center"/>
            <w:hideMark/>
          </w:tcPr>
          <w:p w14:paraId="2B4FA783" w14:textId="77777777" w:rsidR="00ED3731" w:rsidRPr="00ED3731" w:rsidRDefault="00ED3731" w:rsidP="006C4A9A">
            <w:pPr>
              <w:spacing w:line="480" w:lineRule="auto"/>
              <w:jc w:val="center"/>
              <w:rPr>
                <w:sz w:val="16"/>
                <w:szCs w:val="16"/>
                <w:lang w:eastAsia="en-GB"/>
              </w:rPr>
            </w:pPr>
          </w:p>
        </w:tc>
      </w:tr>
      <w:tr w:rsidR="00ED3731" w:rsidRPr="00ED3731" w14:paraId="02B61DEF" w14:textId="77777777" w:rsidTr="00ED3731">
        <w:trPr>
          <w:tblCellSpacing w:w="15" w:type="dxa"/>
        </w:trPr>
        <w:tc>
          <w:tcPr>
            <w:tcW w:w="0" w:type="auto"/>
            <w:vAlign w:val="center"/>
            <w:hideMark/>
          </w:tcPr>
          <w:p w14:paraId="2EA576CB" w14:textId="77777777" w:rsidR="00ED3731" w:rsidRPr="00ED3731" w:rsidRDefault="00ED3731" w:rsidP="006C4A9A">
            <w:pPr>
              <w:spacing w:line="480" w:lineRule="auto"/>
              <w:rPr>
                <w:sz w:val="16"/>
                <w:szCs w:val="16"/>
                <w:lang w:eastAsia="en-GB"/>
              </w:rPr>
            </w:pPr>
            <w:r w:rsidRPr="00ED3731">
              <w:rPr>
                <w:sz w:val="16"/>
                <w:szCs w:val="16"/>
                <w:lang w:eastAsia="en-GB"/>
              </w:rPr>
              <w:lastRenderedPageBreak/>
              <w:t>Observations</w:t>
            </w:r>
          </w:p>
        </w:tc>
        <w:tc>
          <w:tcPr>
            <w:tcW w:w="0" w:type="auto"/>
            <w:vAlign w:val="center"/>
            <w:hideMark/>
          </w:tcPr>
          <w:p w14:paraId="1CCB1234" w14:textId="77777777" w:rsidR="00ED3731" w:rsidRPr="00ED3731" w:rsidRDefault="00ED3731" w:rsidP="006C4A9A">
            <w:pPr>
              <w:spacing w:line="480" w:lineRule="auto"/>
              <w:jc w:val="center"/>
              <w:rPr>
                <w:sz w:val="16"/>
                <w:szCs w:val="16"/>
                <w:lang w:eastAsia="en-GB"/>
              </w:rPr>
            </w:pPr>
            <w:r w:rsidRPr="00ED3731">
              <w:rPr>
                <w:sz w:val="16"/>
                <w:szCs w:val="16"/>
                <w:lang w:eastAsia="en-GB"/>
              </w:rPr>
              <w:t>67</w:t>
            </w:r>
          </w:p>
        </w:tc>
        <w:tc>
          <w:tcPr>
            <w:tcW w:w="0" w:type="auto"/>
            <w:vAlign w:val="center"/>
            <w:hideMark/>
          </w:tcPr>
          <w:p w14:paraId="3586212B" w14:textId="77777777" w:rsidR="00ED3731" w:rsidRPr="00ED3731" w:rsidRDefault="00ED3731" w:rsidP="006C4A9A">
            <w:pPr>
              <w:spacing w:line="480" w:lineRule="auto"/>
              <w:jc w:val="center"/>
              <w:rPr>
                <w:sz w:val="16"/>
                <w:szCs w:val="16"/>
                <w:lang w:eastAsia="en-GB"/>
              </w:rPr>
            </w:pPr>
            <w:r w:rsidRPr="00ED3731">
              <w:rPr>
                <w:sz w:val="16"/>
                <w:szCs w:val="16"/>
                <w:lang w:eastAsia="en-GB"/>
              </w:rPr>
              <w:t>67</w:t>
            </w:r>
          </w:p>
        </w:tc>
        <w:tc>
          <w:tcPr>
            <w:tcW w:w="0" w:type="auto"/>
            <w:vAlign w:val="center"/>
            <w:hideMark/>
          </w:tcPr>
          <w:p w14:paraId="75B34503" w14:textId="77777777" w:rsidR="00ED3731" w:rsidRPr="00ED3731" w:rsidRDefault="00ED3731" w:rsidP="006C4A9A">
            <w:pPr>
              <w:spacing w:line="480" w:lineRule="auto"/>
              <w:jc w:val="center"/>
              <w:rPr>
                <w:sz w:val="16"/>
                <w:szCs w:val="16"/>
                <w:lang w:eastAsia="en-GB"/>
              </w:rPr>
            </w:pPr>
            <w:r w:rsidRPr="00ED3731">
              <w:rPr>
                <w:sz w:val="16"/>
                <w:szCs w:val="16"/>
                <w:lang w:eastAsia="en-GB"/>
              </w:rPr>
              <w:t>67</w:t>
            </w:r>
          </w:p>
        </w:tc>
        <w:tc>
          <w:tcPr>
            <w:tcW w:w="0" w:type="auto"/>
            <w:vAlign w:val="center"/>
            <w:hideMark/>
          </w:tcPr>
          <w:p w14:paraId="796B6E7C" w14:textId="77777777" w:rsidR="00ED3731" w:rsidRPr="00ED3731" w:rsidRDefault="00ED3731" w:rsidP="006C4A9A">
            <w:pPr>
              <w:spacing w:line="480" w:lineRule="auto"/>
              <w:jc w:val="center"/>
              <w:rPr>
                <w:sz w:val="16"/>
                <w:szCs w:val="16"/>
                <w:lang w:eastAsia="en-GB"/>
              </w:rPr>
            </w:pPr>
            <w:r w:rsidRPr="00ED3731">
              <w:rPr>
                <w:sz w:val="16"/>
                <w:szCs w:val="16"/>
                <w:lang w:eastAsia="en-GB"/>
              </w:rPr>
              <w:t>67</w:t>
            </w:r>
          </w:p>
        </w:tc>
        <w:tc>
          <w:tcPr>
            <w:tcW w:w="0" w:type="auto"/>
            <w:vAlign w:val="center"/>
            <w:hideMark/>
          </w:tcPr>
          <w:p w14:paraId="297A888E" w14:textId="77777777" w:rsidR="00ED3731" w:rsidRPr="00ED3731" w:rsidRDefault="00ED3731" w:rsidP="006C4A9A">
            <w:pPr>
              <w:spacing w:line="480" w:lineRule="auto"/>
              <w:jc w:val="center"/>
              <w:rPr>
                <w:sz w:val="16"/>
                <w:szCs w:val="16"/>
                <w:lang w:eastAsia="en-GB"/>
              </w:rPr>
            </w:pPr>
            <w:r w:rsidRPr="00ED3731">
              <w:rPr>
                <w:sz w:val="16"/>
                <w:szCs w:val="16"/>
                <w:lang w:eastAsia="en-GB"/>
              </w:rPr>
              <w:t>67</w:t>
            </w:r>
          </w:p>
        </w:tc>
        <w:tc>
          <w:tcPr>
            <w:tcW w:w="0" w:type="auto"/>
            <w:vAlign w:val="center"/>
            <w:hideMark/>
          </w:tcPr>
          <w:p w14:paraId="5CD56CA7" w14:textId="77777777" w:rsidR="00ED3731" w:rsidRPr="00ED3731" w:rsidRDefault="00ED3731" w:rsidP="006C4A9A">
            <w:pPr>
              <w:spacing w:line="480" w:lineRule="auto"/>
              <w:jc w:val="center"/>
              <w:rPr>
                <w:sz w:val="16"/>
                <w:szCs w:val="16"/>
                <w:lang w:eastAsia="en-GB"/>
              </w:rPr>
            </w:pPr>
            <w:r w:rsidRPr="00ED3731">
              <w:rPr>
                <w:sz w:val="16"/>
                <w:szCs w:val="16"/>
                <w:lang w:eastAsia="en-GB"/>
              </w:rPr>
              <w:t>67</w:t>
            </w:r>
          </w:p>
        </w:tc>
      </w:tr>
      <w:tr w:rsidR="00ED3731" w:rsidRPr="00ED3731" w14:paraId="16A5FCD3" w14:textId="77777777" w:rsidTr="00ED3731">
        <w:trPr>
          <w:tblCellSpacing w:w="15" w:type="dxa"/>
        </w:trPr>
        <w:tc>
          <w:tcPr>
            <w:tcW w:w="0" w:type="auto"/>
            <w:vAlign w:val="center"/>
            <w:hideMark/>
          </w:tcPr>
          <w:p w14:paraId="1FA71672" w14:textId="77777777" w:rsidR="00ED3731" w:rsidRPr="00ED3731" w:rsidRDefault="00ED3731" w:rsidP="006C4A9A">
            <w:pPr>
              <w:spacing w:line="480" w:lineRule="auto"/>
              <w:rPr>
                <w:sz w:val="16"/>
                <w:szCs w:val="16"/>
                <w:lang w:eastAsia="en-GB"/>
              </w:rPr>
            </w:pPr>
            <w:r w:rsidRPr="00ED3731">
              <w:rPr>
                <w:sz w:val="16"/>
                <w:szCs w:val="16"/>
                <w:lang w:eastAsia="en-GB"/>
              </w:rPr>
              <w:t>R</w:t>
            </w:r>
            <w:r w:rsidRPr="00ED3731">
              <w:rPr>
                <w:sz w:val="16"/>
                <w:szCs w:val="16"/>
                <w:vertAlign w:val="superscript"/>
                <w:lang w:eastAsia="en-GB"/>
              </w:rPr>
              <w:t>2</w:t>
            </w:r>
          </w:p>
        </w:tc>
        <w:tc>
          <w:tcPr>
            <w:tcW w:w="0" w:type="auto"/>
            <w:vAlign w:val="center"/>
            <w:hideMark/>
          </w:tcPr>
          <w:p w14:paraId="6814C4DE" w14:textId="77777777" w:rsidR="00ED3731" w:rsidRPr="00ED3731" w:rsidRDefault="00ED3731" w:rsidP="006C4A9A">
            <w:pPr>
              <w:spacing w:line="480" w:lineRule="auto"/>
              <w:jc w:val="center"/>
              <w:rPr>
                <w:sz w:val="16"/>
                <w:szCs w:val="16"/>
                <w:lang w:eastAsia="en-GB"/>
              </w:rPr>
            </w:pPr>
            <w:r w:rsidRPr="00ED3731">
              <w:rPr>
                <w:sz w:val="16"/>
                <w:szCs w:val="16"/>
                <w:lang w:eastAsia="en-GB"/>
              </w:rPr>
              <w:t>0.710</w:t>
            </w:r>
          </w:p>
        </w:tc>
        <w:tc>
          <w:tcPr>
            <w:tcW w:w="0" w:type="auto"/>
            <w:vAlign w:val="center"/>
            <w:hideMark/>
          </w:tcPr>
          <w:p w14:paraId="7FD164FE" w14:textId="77777777" w:rsidR="00ED3731" w:rsidRPr="00ED3731" w:rsidRDefault="00ED3731" w:rsidP="006C4A9A">
            <w:pPr>
              <w:spacing w:line="480" w:lineRule="auto"/>
              <w:jc w:val="center"/>
              <w:rPr>
                <w:sz w:val="16"/>
                <w:szCs w:val="16"/>
                <w:lang w:eastAsia="en-GB"/>
              </w:rPr>
            </w:pPr>
            <w:r w:rsidRPr="00ED3731">
              <w:rPr>
                <w:sz w:val="16"/>
                <w:szCs w:val="16"/>
                <w:lang w:eastAsia="en-GB"/>
              </w:rPr>
              <w:t>0.693</w:t>
            </w:r>
          </w:p>
        </w:tc>
        <w:tc>
          <w:tcPr>
            <w:tcW w:w="0" w:type="auto"/>
            <w:vAlign w:val="center"/>
            <w:hideMark/>
          </w:tcPr>
          <w:p w14:paraId="1F1C5724" w14:textId="77777777" w:rsidR="00ED3731" w:rsidRPr="00ED3731" w:rsidRDefault="00ED3731" w:rsidP="006C4A9A">
            <w:pPr>
              <w:spacing w:line="480" w:lineRule="auto"/>
              <w:jc w:val="center"/>
              <w:rPr>
                <w:sz w:val="16"/>
                <w:szCs w:val="16"/>
                <w:lang w:eastAsia="en-GB"/>
              </w:rPr>
            </w:pPr>
            <w:r w:rsidRPr="00ED3731">
              <w:rPr>
                <w:sz w:val="16"/>
                <w:szCs w:val="16"/>
                <w:lang w:eastAsia="en-GB"/>
              </w:rPr>
              <w:t>0.654</w:t>
            </w:r>
          </w:p>
        </w:tc>
        <w:tc>
          <w:tcPr>
            <w:tcW w:w="0" w:type="auto"/>
            <w:vAlign w:val="center"/>
            <w:hideMark/>
          </w:tcPr>
          <w:p w14:paraId="1D47C517" w14:textId="77777777" w:rsidR="00ED3731" w:rsidRPr="00ED3731" w:rsidRDefault="00ED3731" w:rsidP="006C4A9A">
            <w:pPr>
              <w:spacing w:line="480" w:lineRule="auto"/>
              <w:jc w:val="center"/>
              <w:rPr>
                <w:sz w:val="16"/>
                <w:szCs w:val="16"/>
                <w:lang w:eastAsia="en-GB"/>
              </w:rPr>
            </w:pPr>
            <w:r w:rsidRPr="00ED3731">
              <w:rPr>
                <w:sz w:val="16"/>
                <w:szCs w:val="16"/>
                <w:lang w:eastAsia="en-GB"/>
              </w:rPr>
              <w:t>0.750</w:t>
            </w:r>
          </w:p>
        </w:tc>
        <w:tc>
          <w:tcPr>
            <w:tcW w:w="0" w:type="auto"/>
            <w:vAlign w:val="center"/>
            <w:hideMark/>
          </w:tcPr>
          <w:p w14:paraId="6560C1FE" w14:textId="77777777" w:rsidR="00ED3731" w:rsidRPr="00ED3731" w:rsidRDefault="00ED3731" w:rsidP="006C4A9A">
            <w:pPr>
              <w:spacing w:line="480" w:lineRule="auto"/>
              <w:jc w:val="center"/>
              <w:rPr>
                <w:sz w:val="16"/>
                <w:szCs w:val="16"/>
                <w:lang w:eastAsia="en-GB"/>
              </w:rPr>
            </w:pPr>
            <w:r w:rsidRPr="00ED3731">
              <w:rPr>
                <w:sz w:val="16"/>
                <w:szCs w:val="16"/>
                <w:lang w:eastAsia="en-GB"/>
              </w:rPr>
              <w:t>0.481</w:t>
            </w:r>
          </w:p>
        </w:tc>
        <w:tc>
          <w:tcPr>
            <w:tcW w:w="0" w:type="auto"/>
            <w:vAlign w:val="center"/>
            <w:hideMark/>
          </w:tcPr>
          <w:p w14:paraId="4BFF27C8" w14:textId="77777777" w:rsidR="00ED3731" w:rsidRPr="00ED3731" w:rsidRDefault="00ED3731" w:rsidP="006C4A9A">
            <w:pPr>
              <w:spacing w:line="480" w:lineRule="auto"/>
              <w:jc w:val="center"/>
              <w:rPr>
                <w:sz w:val="16"/>
                <w:szCs w:val="16"/>
                <w:lang w:eastAsia="en-GB"/>
              </w:rPr>
            </w:pPr>
            <w:r w:rsidRPr="00ED3731">
              <w:rPr>
                <w:sz w:val="16"/>
                <w:szCs w:val="16"/>
                <w:lang w:eastAsia="en-GB"/>
              </w:rPr>
              <w:t>0.500</w:t>
            </w:r>
          </w:p>
        </w:tc>
      </w:tr>
      <w:tr w:rsidR="00ED3731" w:rsidRPr="00ED3731" w14:paraId="64A7BD69" w14:textId="77777777" w:rsidTr="00ED3731">
        <w:trPr>
          <w:tblCellSpacing w:w="15" w:type="dxa"/>
        </w:trPr>
        <w:tc>
          <w:tcPr>
            <w:tcW w:w="0" w:type="auto"/>
            <w:vAlign w:val="center"/>
            <w:hideMark/>
          </w:tcPr>
          <w:p w14:paraId="78E0E3F8" w14:textId="77777777" w:rsidR="00ED3731" w:rsidRPr="00ED3731" w:rsidRDefault="00ED3731" w:rsidP="006C4A9A">
            <w:pPr>
              <w:spacing w:line="480" w:lineRule="auto"/>
              <w:rPr>
                <w:sz w:val="16"/>
                <w:szCs w:val="16"/>
                <w:lang w:eastAsia="en-GB"/>
              </w:rPr>
            </w:pPr>
            <w:r w:rsidRPr="00ED3731">
              <w:rPr>
                <w:sz w:val="16"/>
                <w:szCs w:val="16"/>
                <w:lang w:eastAsia="en-GB"/>
              </w:rPr>
              <w:t>Adjusted R</w:t>
            </w:r>
            <w:r w:rsidRPr="00ED3731">
              <w:rPr>
                <w:sz w:val="16"/>
                <w:szCs w:val="16"/>
                <w:vertAlign w:val="superscript"/>
                <w:lang w:eastAsia="en-GB"/>
              </w:rPr>
              <w:t>2</w:t>
            </w:r>
          </w:p>
        </w:tc>
        <w:tc>
          <w:tcPr>
            <w:tcW w:w="0" w:type="auto"/>
            <w:vAlign w:val="center"/>
            <w:hideMark/>
          </w:tcPr>
          <w:p w14:paraId="66969F92" w14:textId="77777777" w:rsidR="00ED3731" w:rsidRPr="00ED3731" w:rsidRDefault="00ED3731" w:rsidP="006C4A9A">
            <w:pPr>
              <w:spacing w:line="480" w:lineRule="auto"/>
              <w:jc w:val="center"/>
              <w:rPr>
                <w:sz w:val="16"/>
                <w:szCs w:val="16"/>
                <w:lang w:eastAsia="en-GB"/>
              </w:rPr>
            </w:pPr>
            <w:r w:rsidRPr="00ED3731">
              <w:rPr>
                <w:sz w:val="16"/>
                <w:szCs w:val="16"/>
                <w:lang w:eastAsia="en-GB"/>
              </w:rPr>
              <w:t>0.664</w:t>
            </w:r>
          </w:p>
        </w:tc>
        <w:tc>
          <w:tcPr>
            <w:tcW w:w="0" w:type="auto"/>
            <w:vAlign w:val="center"/>
            <w:hideMark/>
          </w:tcPr>
          <w:p w14:paraId="3B749542" w14:textId="77777777" w:rsidR="00ED3731" w:rsidRPr="00ED3731" w:rsidRDefault="00ED3731" w:rsidP="006C4A9A">
            <w:pPr>
              <w:spacing w:line="480" w:lineRule="auto"/>
              <w:jc w:val="center"/>
              <w:rPr>
                <w:sz w:val="16"/>
                <w:szCs w:val="16"/>
                <w:lang w:eastAsia="en-GB"/>
              </w:rPr>
            </w:pPr>
            <w:r w:rsidRPr="00ED3731">
              <w:rPr>
                <w:sz w:val="16"/>
                <w:szCs w:val="16"/>
                <w:lang w:eastAsia="en-GB"/>
              </w:rPr>
              <w:t>0.645</w:t>
            </w:r>
          </w:p>
        </w:tc>
        <w:tc>
          <w:tcPr>
            <w:tcW w:w="0" w:type="auto"/>
            <w:vAlign w:val="center"/>
            <w:hideMark/>
          </w:tcPr>
          <w:p w14:paraId="028ECA11" w14:textId="77777777" w:rsidR="00ED3731" w:rsidRPr="00ED3731" w:rsidRDefault="00ED3731" w:rsidP="006C4A9A">
            <w:pPr>
              <w:spacing w:line="480" w:lineRule="auto"/>
              <w:jc w:val="center"/>
              <w:rPr>
                <w:sz w:val="16"/>
                <w:szCs w:val="16"/>
                <w:lang w:eastAsia="en-GB"/>
              </w:rPr>
            </w:pPr>
            <w:r w:rsidRPr="00ED3731">
              <w:rPr>
                <w:sz w:val="16"/>
                <w:szCs w:val="16"/>
                <w:lang w:eastAsia="en-GB"/>
              </w:rPr>
              <w:t>0.599</w:t>
            </w:r>
          </w:p>
        </w:tc>
        <w:tc>
          <w:tcPr>
            <w:tcW w:w="0" w:type="auto"/>
            <w:vAlign w:val="center"/>
            <w:hideMark/>
          </w:tcPr>
          <w:p w14:paraId="3AEA8D6C" w14:textId="77777777" w:rsidR="00ED3731" w:rsidRPr="00ED3731" w:rsidRDefault="00ED3731" w:rsidP="006C4A9A">
            <w:pPr>
              <w:spacing w:line="480" w:lineRule="auto"/>
              <w:jc w:val="center"/>
              <w:rPr>
                <w:sz w:val="16"/>
                <w:szCs w:val="16"/>
                <w:lang w:eastAsia="en-GB"/>
              </w:rPr>
            </w:pPr>
            <w:r w:rsidRPr="00ED3731">
              <w:rPr>
                <w:sz w:val="16"/>
                <w:szCs w:val="16"/>
                <w:lang w:eastAsia="en-GB"/>
              </w:rPr>
              <w:t>0.710</w:t>
            </w:r>
          </w:p>
        </w:tc>
        <w:tc>
          <w:tcPr>
            <w:tcW w:w="0" w:type="auto"/>
            <w:vAlign w:val="center"/>
            <w:hideMark/>
          </w:tcPr>
          <w:p w14:paraId="53403842" w14:textId="77777777" w:rsidR="00ED3731" w:rsidRPr="00ED3731" w:rsidRDefault="00ED3731" w:rsidP="006C4A9A">
            <w:pPr>
              <w:spacing w:line="480" w:lineRule="auto"/>
              <w:jc w:val="center"/>
              <w:rPr>
                <w:sz w:val="16"/>
                <w:szCs w:val="16"/>
                <w:lang w:eastAsia="en-GB"/>
              </w:rPr>
            </w:pPr>
            <w:r w:rsidRPr="00ED3731">
              <w:rPr>
                <w:sz w:val="16"/>
                <w:szCs w:val="16"/>
                <w:lang w:eastAsia="en-GB"/>
              </w:rPr>
              <w:t>0.399</w:t>
            </w:r>
          </w:p>
        </w:tc>
        <w:tc>
          <w:tcPr>
            <w:tcW w:w="0" w:type="auto"/>
            <w:vAlign w:val="center"/>
            <w:hideMark/>
          </w:tcPr>
          <w:p w14:paraId="61BB2C84" w14:textId="77777777" w:rsidR="00ED3731" w:rsidRPr="00ED3731" w:rsidRDefault="00ED3731" w:rsidP="006C4A9A">
            <w:pPr>
              <w:spacing w:line="480" w:lineRule="auto"/>
              <w:jc w:val="center"/>
              <w:rPr>
                <w:sz w:val="16"/>
                <w:szCs w:val="16"/>
                <w:lang w:eastAsia="en-GB"/>
              </w:rPr>
            </w:pPr>
            <w:r w:rsidRPr="00ED3731">
              <w:rPr>
                <w:sz w:val="16"/>
                <w:szCs w:val="16"/>
                <w:lang w:eastAsia="en-GB"/>
              </w:rPr>
              <w:t>0.421</w:t>
            </w:r>
          </w:p>
        </w:tc>
      </w:tr>
      <w:tr w:rsidR="00ED3731" w:rsidRPr="00ED3731" w14:paraId="1675DE20" w14:textId="77777777" w:rsidTr="00ED3731">
        <w:trPr>
          <w:tblCellSpacing w:w="15" w:type="dxa"/>
        </w:trPr>
        <w:tc>
          <w:tcPr>
            <w:tcW w:w="0" w:type="auto"/>
            <w:gridSpan w:val="7"/>
            <w:tcBorders>
              <w:bottom w:val="single" w:sz="6" w:space="0" w:color="000000"/>
            </w:tcBorders>
            <w:vAlign w:val="center"/>
            <w:hideMark/>
          </w:tcPr>
          <w:p w14:paraId="121A4FD8" w14:textId="77777777" w:rsidR="00ED3731" w:rsidRPr="00ED3731" w:rsidRDefault="00ED3731" w:rsidP="006C4A9A">
            <w:pPr>
              <w:spacing w:line="480" w:lineRule="auto"/>
              <w:jc w:val="center"/>
              <w:rPr>
                <w:sz w:val="16"/>
                <w:szCs w:val="16"/>
                <w:lang w:eastAsia="en-GB"/>
              </w:rPr>
            </w:pPr>
          </w:p>
        </w:tc>
      </w:tr>
      <w:tr w:rsidR="00ED3731" w:rsidRPr="00ED3731" w14:paraId="47F66875" w14:textId="77777777" w:rsidTr="00ED3731">
        <w:trPr>
          <w:tblCellSpacing w:w="15" w:type="dxa"/>
        </w:trPr>
        <w:tc>
          <w:tcPr>
            <w:tcW w:w="0" w:type="auto"/>
            <w:vAlign w:val="center"/>
            <w:hideMark/>
          </w:tcPr>
          <w:p w14:paraId="42D71E22" w14:textId="77777777" w:rsidR="00ED3731" w:rsidRPr="00ED3731" w:rsidRDefault="00ED3731" w:rsidP="006C4A9A">
            <w:pPr>
              <w:spacing w:line="480" w:lineRule="auto"/>
              <w:rPr>
                <w:sz w:val="16"/>
                <w:szCs w:val="16"/>
                <w:lang w:eastAsia="en-GB"/>
              </w:rPr>
            </w:pPr>
            <w:r w:rsidRPr="00ED3731">
              <w:rPr>
                <w:i/>
                <w:iCs/>
                <w:sz w:val="16"/>
                <w:szCs w:val="16"/>
                <w:lang w:eastAsia="en-GB"/>
              </w:rPr>
              <w:t>Note:</w:t>
            </w:r>
          </w:p>
        </w:tc>
        <w:tc>
          <w:tcPr>
            <w:tcW w:w="0" w:type="auto"/>
            <w:gridSpan w:val="6"/>
            <w:vAlign w:val="center"/>
            <w:hideMark/>
          </w:tcPr>
          <w:p w14:paraId="51ABD425" w14:textId="77777777" w:rsidR="00ED3731" w:rsidRPr="00ED3731" w:rsidRDefault="00ED3731" w:rsidP="006C4A9A">
            <w:pPr>
              <w:spacing w:line="480" w:lineRule="auto"/>
              <w:jc w:val="right"/>
              <w:rPr>
                <w:sz w:val="16"/>
                <w:szCs w:val="16"/>
                <w:lang w:eastAsia="en-GB"/>
              </w:rPr>
            </w:pPr>
            <w:r w:rsidRPr="00ED3731">
              <w:rPr>
                <w:sz w:val="16"/>
                <w:szCs w:val="16"/>
                <w:vertAlign w:val="superscript"/>
                <w:lang w:eastAsia="en-GB"/>
              </w:rPr>
              <w:t>*</w:t>
            </w:r>
            <w:r w:rsidRPr="00ED3731">
              <w:rPr>
                <w:sz w:val="16"/>
                <w:szCs w:val="16"/>
                <w:lang w:eastAsia="en-GB"/>
              </w:rPr>
              <w:t>p&lt;0.05; </w:t>
            </w:r>
            <w:r w:rsidRPr="00ED3731">
              <w:rPr>
                <w:sz w:val="16"/>
                <w:szCs w:val="16"/>
                <w:vertAlign w:val="superscript"/>
                <w:lang w:eastAsia="en-GB"/>
              </w:rPr>
              <w:t>**</w:t>
            </w:r>
            <w:r w:rsidRPr="00ED3731">
              <w:rPr>
                <w:sz w:val="16"/>
                <w:szCs w:val="16"/>
                <w:lang w:eastAsia="en-GB"/>
              </w:rPr>
              <w:t>p&lt;0.01; </w:t>
            </w:r>
            <w:r w:rsidRPr="00ED3731">
              <w:rPr>
                <w:sz w:val="16"/>
                <w:szCs w:val="16"/>
                <w:vertAlign w:val="superscript"/>
                <w:lang w:eastAsia="en-GB"/>
              </w:rPr>
              <w:t>***</w:t>
            </w:r>
            <w:r w:rsidRPr="00ED3731">
              <w:rPr>
                <w:sz w:val="16"/>
                <w:szCs w:val="16"/>
                <w:lang w:eastAsia="en-GB"/>
              </w:rPr>
              <w:t>p&lt;0.001</w:t>
            </w:r>
          </w:p>
        </w:tc>
      </w:tr>
    </w:tbl>
    <w:p w14:paraId="6376625F" w14:textId="77777777" w:rsidR="005831AB" w:rsidRDefault="005831AB" w:rsidP="006C4A9A">
      <w:pPr>
        <w:spacing w:after="120" w:line="480" w:lineRule="auto"/>
        <w:rPr>
          <w:b/>
          <w:lang w:val="en-US"/>
        </w:rPr>
      </w:pPr>
    </w:p>
    <w:p w14:paraId="4FA8CD6C" w14:textId="77777777" w:rsidR="005831AB" w:rsidRDefault="005831AB" w:rsidP="006C4A9A">
      <w:pPr>
        <w:spacing w:after="120" w:line="480" w:lineRule="auto"/>
        <w:rPr>
          <w:b/>
          <w:lang w:val="en-US"/>
        </w:rPr>
      </w:pPr>
    </w:p>
    <w:p w14:paraId="40168C08" w14:textId="77777777" w:rsidR="005831AB" w:rsidRDefault="005831AB" w:rsidP="006C4A9A">
      <w:pPr>
        <w:pStyle w:val="Caption"/>
        <w:spacing w:line="480" w:lineRule="auto"/>
        <w:jc w:val="left"/>
        <w:rPr>
          <w:b w:val="0"/>
          <w:lang w:val="et-EE"/>
        </w:rPr>
      </w:pPr>
    </w:p>
    <w:p w14:paraId="3C06E958" w14:textId="4FC5614A" w:rsidR="005831AB" w:rsidRDefault="005831AB" w:rsidP="006C4A9A">
      <w:pPr>
        <w:pStyle w:val="Caption"/>
        <w:spacing w:line="480" w:lineRule="auto"/>
      </w:pPr>
      <w:r>
        <w:t xml:space="preserve">Table </w:t>
      </w:r>
      <w:r>
        <w:fldChar w:fldCharType="begin"/>
      </w:r>
      <w:r>
        <w:instrText xml:space="preserve"> SEQ Table \* ARABIC </w:instrText>
      </w:r>
      <w:r>
        <w:fldChar w:fldCharType="separate"/>
      </w:r>
      <w:r w:rsidR="0089613B">
        <w:rPr>
          <w:noProof/>
        </w:rPr>
        <w:t>3</w:t>
      </w:r>
      <w:r>
        <w:fldChar w:fldCharType="end"/>
      </w:r>
      <w:r>
        <w:t xml:space="preserve">. </w:t>
      </w:r>
      <w:r w:rsidRPr="00C477B5">
        <w:t xml:space="preserve">Relationship between the components of closure and measures of democracy, </w:t>
      </w:r>
      <w:r>
        <w:t>using ministerial volatility instead of alternation</w:t>
      </w:r>
      <w:r w:rsidRPr="00C477B5">
        <w:t>.</w:t>
      </w:r>
      <w:r>
        <w:t xml:space="preserve"> Standardized coefficients.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203"/>
        <w:gridCol w:w="1305"/>
        <w:gridCol w:w="1212"/>
        <w:gridCol w:w="778"/>
        <w:gridCol w:w="1226"/>
        <w:gridCol w:w="1431"/>
      </w:tblGrid>
      <w:tr w:rsidR="005831AB" w:rsidRPr="00DB1BDD" w14:paraId="64CA9CF6" w14:textId="77777777" w:rsidTr="00684621">
        <w:trPr>
          <w:tblCellSpacing w:w="15" w:type="dxa"/>
        </w:trPr>
        <w:tc>
          <w:tcPr>
            <w:tcW w:w="0" w:type="auto"/>
            <w:gridSpan w:val="7"/>
            <w:tcBorders>
              <w:bottom w:val="single" w:sz="6" w:space="0" w:color="000000"/>
            </w:tcBorders>
            <w:vAlign w:val="center"/>
            <w:hideMark/>
          </w:tcPr>
          <w:p w14:paraId="7032B805" w14:textId="77777777" w:rsidR="005831AB" w:rsidRPr="00DB1BDD" w:rsidRDefault="005831AB" w:rsidP="006C4A9A">
            <w:pPr>
              <w:spacing w:line="480" w:lineRule="auto"/>
              <w:rPr>
                <w:sz w:val="16"/>
                <w:szCs w:val="16"/>
                <w:lang w:eastAsia="en-GB"/>
              </w:rPr>
            </w:pPr>
          </w:p>
        </w:tc>
      </w:tr>
      <w:tr w:rsidR="005831AB" w:rsidRPr="00DB1BDD" w14:paraId="64F832F8" w14:textId="77777777" w:rsidTr="00684621">
        <w:trPr>
          <w:tblCellSpacing w:w="15" w:type="dxa"/>
        </w:trPr>
        <w:tc>
          <w:tcPr>
            <w:tcW w:w="0" w:type="auto"/>
            <w:vAlign w:val="center"/>
            <w:hideMark/>
          </w:tcPr>
          <w:p w14:paraId="4BF48107" w14:textId="77777777" w:rsidR="005831AB" w:rsidRPr="00DB1BDD" w:rsidRDefault="005831AB" w:rsidP="006C4A9A">
            <w:pPr>
              <w:spacing w:line="480" w:lineRule="auto"/>
              <w:jc w:val="center"/>
              <w:rPr>
                <w:sz w:val="16"/>
                <w:szCs w:val="16"/>
                <w:lang w:eastAsia="en-GB"/>
              </w:rPr>
            </w:pPr>
          </w:p>
        </w:tc>
        <w:tc>
          <w:tcPr>
            <w:tcW w:w="0" w:type="auto"/>
            <w:gridSpan w:val="6"/>
            <w:vAlign w:val="center"/>
            <w:hideMark/>
          </w:tcPr>
          <w:p w14:paraId="7E06C673" w14:textId="77777777" w:rsidR="005831AB" w:rsidRPr="00DB1BDD" w:rsidRDefault="005831AB" w:rsidP="006C4A9A">
            <w:pPr>
              <w:spacing w:line="480" w:lineRule="auto"/>
              <w:jc w:val="center"/>
              <w:rPr>
                <w:sz w:val="16"/>
                <w:szCs w:val="16"/>
                <w:lang w:eastAsia="en-GB"/>
              </w:rPr>
            </w:pPr>
            <w:r w:rsidRPr="00DB1BDD">
              <w:rPr>
                <w:i/>
                <w:iCs/>
                <w:sz w:val="16"/>
                <w:szCs w:val="16"/>
                <w:lang w:eastAsia="en-GB"/>
              </w:rPr>
              <w:t>Dependent variable:</w:t>
            </w:r>
          </w:p>
        </w:tc>
      </w:tr>
      <w:tr w:rsidR="005831AB" w:rsidRPr="00DB1BDD" w14:paraId="07BF27BB" w14:textId="77777777" w:rsidTr="00684621">
        <w:trPr>
          <w:tblCellSpacing w:w="15" w:type="dxa"/>
        </w:trPr>
        <w:tc>
          <w:tcPr>
            <w:tcW w:w="0" w:type="auto"/>
            <w:vAlign w:val="center"/>
            <w:hideMark/>
          </w:tcPr>
          <w:p w14:paraId="20C8446A" w14:textId="77777777" w:rsidR="005831AB" w:rsidRPr="00DB1BDD" w:rsidRDefault="005831AB" w:rsidP="006C4A9A">
            <w:pPr>
              <w:spacing w:line="480" w:lineRule="auto"/>
              <w:jc w:val="center"/>
              <w:rPr>
                <w:sz w:val="16"/>
                <w:szCs w:val="16"/>
                <w:lang w:eastAsia="en-GB"/>
              </w:rPr>
            </w:pPr>
          </w:p>
        </w:tc>
        <w:tc>
          <w:tcPr>
            <w:tcW w:w="0" w:type="auto"/>
            <w:gridSpan w:val="6"/>
            <w:tcBorders>
              <w:bottom w:val="single" w:sz="6" w:space="0" w:color="000000"/>
            </w:tcBorders>
            <w:vAlign w:val="center"/>
            <w:hideMark/>
          </w:tcPr>
          <w:p w14:paraId="3DF554B3" w14:textId="77777777" w:rsidR="005831AB" w:rsidRPr="00DB1BDD" w:rsidRDefault="005831AB" w:rsidP="006C4A9A">
            <w:pPr>
              <w:spacing w:line="480" w:lineRule="auto"/>
              <w:jc w:val="center"/>
              <w:rPr>
                <w:sz w:val="16"/>
                <w:szCs w:val="16"/>
                <w:lang w:eastAsia="en-GB"/>
              </w:rPr>
            </w:pPr>
          </w:p>
        </w:tc>
      </w:tr>
      <w:tr w:rsidR="005831AB" w:rsidRPr="00DB1BDD" w14:paraId="64B89CE8" w14:textId="77777777" w:rsidTr="00684621">
        <w:trPr>
          <w:tblCellSpacing w:w="15" w:type="dxa"/>
        </w:trPr>
        <w:tc>
          <w:tcPr>
            <w:tcW w:w="0" w:type="auto"/>
            <w:vAlign w:val="center"/>
            <w:hideMark/>
          </w:tcPr>
          <w:p w14:paraId="4B63D619"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0195A84" w14:textId="77777777" w:rsidR="005831AB" w:rsidRPr="00DB1BDD" w:rsidRDefault="005831AB" w:rsidP="006C4A9A">
            <w:pPr>
              <w:spacing w:line="480" w:lineRule="auto"/>
              <w:jc w:val="center"/>
              <w:rPr>
                <w:sz w:val="16"/>
                <w:szCs w:val="16"/>
                <w:lang w:eastAsia="en-GB"/>
              </w:rPr>
            </w:pPr>
            <w:r w:rsidRPr="00ED2A2B">
              <w:rPr>
                <w:sz w:val="16"/>
                <w:szCs w:val="16"/>
                <w:lang w:val="en-US"/>
              </w:rPr>
              <w:t xml:space="preserve">Liberal democracy </w:t>
            </w:r>
          </w:p>
        </w:tc>
        <w:tc>
          <w:tcPr>
            <w:tcW w:w="0" w:type="auto"/>
            <w:vAlign w:val="center"/>
            <w:hideMark/>
          </w:tcPr>
          <w:p w14:paraId="77B26732" w14:textId="77777777" w:rsidR="005831AB" w:rsidRPr="00DB1BDD" w:rsidRDefault="005831AB" w:rsidP="006C4A9A">
            <w:pPr>
              <w:spacing w:line="480" w:lineRule="auto"/>
              <w:jc w:val="center"/>
              <w:rPr>
                <w:sz w:val="16"/>
                <w:szCs w:val="16"/>
                <w:lang w:eastAsia="en-GB"/>
              </w:rPr>
            </w:pPr>
            <w:r w:rsidRPr="00ED2A2B">
              <w:rPr>
                <w:sz w:val="16"/>
                <w:szCs w:val="16"/>
                <w:lang w:val="en-US"/>
              </w:rPr>
              <w:t>Electoral democracy</w:t>
            </w:r>
          </w:p>
        </w:tc>
        <w:tc>
          <w:tcPr>
            <w:tcW w:w="0" w:type="auto"/>
            <w:vAlign w:val="center"/>
            <w:hideMark/>
          </w:tcPr>
          <w:p w14:paraId="122DE2ED" w14:textId="77777777" w:rsidR="005831AB" w:rsidRPr="00DB1BDD" w:rsidRDefault="005831AB" w:rsidP="006C4A9A">
            <w:pPr>
              <w:spacing w:line="480" w:lineRule="auto"/>
              <w:jc w:val="center"/>
              <w:rPr>
                <w:sz w:val="16"/>
                <w:szCs w:val="16"/>
                <w:lang w:eastAsia="en-GB"/>
              </w:rPr>
            </w:pPr>
            <w:r w:rsidRPr="00ED2A2B">
              <w:rPr>
                <w:sz w:val="16"/>
                <w:szCs w:val="16"/>
                <w:lang w:val="en-US"/>
              </w:rPr>
              <w:t>Liberal component</w:t>
            </w:r>
          </w:p>
        </w:tc>
        <w:tc>
          <w:tcPr>
            <w:tcW w:w="0" w:type="auto"/>
            <w:vAlign w:val="center"/>
            <w:hideMark/>
          </w:tcPr>
          <w:p w14:paraId="05675805" w14:textId="77777777" w:rsidR="005831AB" w:rsidRPr="00DB1BDD" w:rsidRDefault="005831AB" w:rsidP="006C4A9A">
            <w:pPr>
              <w:spacing w:line="480" w:lineRule="auto"/>
              <w:jc w:val="center"/>
              <w:rPr>
                <w:sz w:val="16"/>
                <w:szCs w:val="16"/>
                <w:lang w:eastAsia="en-GB"/>
              </w:rPr>
            </w:pPr>
            <w:r w:rsidRPr="00ED2A2B">
              <w:rPr>
                <w:sz w:val="16"/>
                <w:szCs w:val="16"/>
                <w:lang w:val="en-US"/>
              </w:rPr>
              <w:t>Rule of law</w:t>
            </w:r>
          </w:p>
        </w:tc>
        <w:tc>
          <w:tcPr>
            <w:tcW w:w="0" w:type="auto"/>
            <w:vAlign w:val="center"/>
            <w:hideMark/>
          </w:tcPr>
          <w:p w14:paraId="68A87AF3" w14:textId="77777777" w:rsidR="005831AB" w:rsidRPr="00DB1BDD" w:rsidRDefault="005831AB" w:rsidP="006C4A9A">
            <w:pPr>
              <w:spacing w:line="480" w:lineRule="auto"/>
              <w:jc w:val="center"/>
              <w:rPr>
                <w:sz w:val="16"/>
                <w:szCs w:val="16"/>
                <w:lang w:eastAsia="en-GB"/>
              </w:rPr>
            </w:pPr>
            <w:r w:rsidRPr="00ED2A2B">
              <w:rPr>
                <w:sz w:val="16"/>
                <w:szCs w:val="16"/>
                <w:lang w:val="en-US"/>
              </w:rPr>
              <w:t>Judicial constraints</w:t>
            </w:r>
          </w:p>
        </w:tc>
        <w:tc>
          <w:tcPr>
            <w:tcW w:w="0" w:type="auto"/>
            <w:vAlign w:val="center"/>
            <w:hideMark/>
          </w:tcPr>
          <w:p w14:paraId="2281B2E4" w14:textId="77777777" w:rsidR="005831AB" w:rsidRPr="00DB1BDD" w:rsidRDefault="005831AB" w:rsidP="006C4A9A">
            <w:pPr>
              <w:spacing w:line="480" w:lineRule="auto"/>
              <w:jc w:val="center"/>
              <w:rPr>
                <w:sz w:val="16"/>
                <w:szCs w:val="16"/>
                <w:lang w:eastAsia="en-GB"/>
              </w:rPr>
            </w:pPr>
            <w:r w:rsidRPr="00ED2A2B">
              <w:rPr>
                <w:sz w:val="16"/>
                <w:szCs w:val="16"/>
                <w:lang w:val="en-US"/>
              </w:rPr>
              <w:t>Legislative constraints</w:t>
            </w:r>
          </w:p>
        </w:tc>
      </w:tr>
      <w:tr w:rsidR="005831AB" w:rsidRPr="00DB1BDD" w14:paraId="7A0327E1" w14:textId="77777777" w:rsidTr="00684621">
        <w:trPr>
          <w:tblCellSpacing w:w="15" w:type="dxa"/>
        </w:trPr>
        <w:tc>
          <w:tcPr>
            <w:tcW w:w="0" w:type="auto"/>
            <w:vAlign w:val="center"/>
            <w:hideMark/>
          </w:tcPr>
          <w:p w14:paraId="19686672"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52EE80C" w14:textId="77777777" w:rsidR="005831AB" w:rsidRPr="00DB1BDD" w:rsidRDefault="005831AB" w:rsidP="006C4A9A">
            <w:pPr>
              <w:spacing w:line="480" w:lineRule="auto"/>
              <w:jc w:val="center"/>
              <w:rPr>
                <w:sz w:val="16"/>
                <w:szCs w:val="16"/>
                <w:lang w:eastAsia="en-GB"/>
              </w:rPr>
            </w:pPr>
            <w:r w:rsidRPr="00DB1BDD">
              <w:rPr>
                <w:sz w:val="16"/>
                <w:szCs w:val="16"/>
                <w:lang w:eastAsia="en-GB"/>
              </w:rPr>
              <w:t>(1)</w:t>
            </w:r>
          </w:p>
        </w:tc>
        <w:tc>
          <w:tcPr>
            <w:tcW w:w="0" w:type="auto"/>
            <w:vAlign w:val="center"/>
            <w:hideMark/>
          </w:tcPr>
          <w:p w14:paraId="0388FCE3" w14:textId="77777777" w:rsidR="005831AB" w:rsidRPr="00DB1BDD" w:rsidRDefault="005831AB" w:rsidP="006C4A9A">
            <w:pPr>
              <w:spacing w:line="480" w:lineRule="auto"/>
              <w:jc w:val="center"/>
              <w:rPr>
                <w:sz w:val="16"/>
                <w:szCs w:val="16"/>
                <w:lang w:eastAsia="en-GB"/>
              </w:rPr>
            </w:pPr>
            <w:r w:rsidRPr="00DB1BDD">
              <w:rPr>
                <w:sz w:val="16"/>
                <w:szCs w:val="16"/>
                <w:lang w:eastAsia="en-GB"/>
              </w:rPr>
              <w:t>(2)</w:t>
            </w:r>
          </w:p>
        </w:tc>
        <w:tc>
          <w:tcPr>
            <w:tcW w:w="0" w:type="auto"/>
            <w:vAlign w:val="center"/>
            <w:hideMark/>
          </w:tcPr>
          <w:p w14:paraId="395A52DA" w14:textId="77777777" w:rsidR="005831AB" w:rsidRPr="00DB1BDD" w:rsidRDefault="005831AB" w:rsidP="006C4A9A">
            <w:pPr>
              <w:spacing w:line="480" w:lineRule="auto"/>
              <w:jc w:val="center"/>
              <w:rPr>
                <w:sz w:val="16"/>
                <w:szCs w:val="16"/>
                <w:lang w:eastAsia="en-GB"/>
              </w:rPr>
            </w:pPr>
            <w:r w:rsidRPr="00DB1BDD">
              <w:rPr>
                <w:sz w:val="16"/>
                <w:szCs w:val="16"/>
                <w:lang w:eastAsia="en-GB"/>
              </w:rPr>
              <w:t>(3)</w:t>
            </w:r>
          </w:p>
        </w:tc>
        <w:tc>
          <w:tcPr>
            <w:tcW w:w="0" w:type="auto"/>
            <w:vAlign w:val="center"/>
            <w:hideMark/>
          </w:tcPr>
          <w:p w14:paraId="59294C7C" w14:textId="77777777" w:rsidR="005831AB" w:rsidRPr="00DB1BDD" w:rsidRDefault="005831AB" w:rsidP="006C4A9A">
            <w:pPr>
              <w:spacing w:line="480" w:lineRule="auto"/>
              <w:jc w:val="center"/>
              <w:rPr>
                <w:sz w:val="16"/>
                <w:szCs w:val="16"/>
                <w:lang w:eastAsia="en-GB"/>
              </w:rPr>
            </w:pPr>
            <w:r w:rsidRPr="00DB1BDD">
              <w:rPr>
                <w:sz w:val="16"/>
                <w:szCs w:val="16"/>
                <w:lang w:eastAsia="en-GB"/>
              </w:rPr>
              <w:t>(4)</w:t>
            </w:r>
          </w:p>
        </w:tc>
        <w:tc>
          <w:tcPr>
            <w:tcW w:w="0" w:type="auto"/>
            <w:vAlign w:val="center"/>
            <w:hideMark/>
          </w:tcPr>
          <w:p w14:paraId="20682257" w14:textId="77777777" w:rsidR="005831AB" w:rsidRPr="00DB1BDD" w:rsidRDefault="005831AB" w:rsidP="006C4A9A">
            <w:pPr>
              <w:spacing w:line="480" w:lineRule="auto"/>
              <w:jc w:val="center"/>
              <w:rPr>
                <w:sz w:val="16"/>
                <w:szCs w:val="16"/>
                <w:lang w:eastAsia="en-GB"/>
              </w:rPr>
            </w:pPr>
            <w:r w:rsidRPr="00DB1BDD">
              <w:rPr>
                <w:sz w:val="16"/>
                <w:szCs w:val="16"/>
                <w:lang w:eastAsia="en-GB"/>
              </w:rPr>
              <w:t>(5)</w:t>
            </w:r>
          </w:p>
        </w:tc>
        <w:tc>
          <w:tcPr>
            <w:tcW w:w="0" w:type="auto"/>
            <w:vAlign w:val="center"/>
            <w:hideMark/>
          </w:tcPr>
          <w:p w14:paraId="55FA2FA8" w14:textId="77777777" w:rsidR="005831AB" w:rsidRPr="00DB1BDD" w:rsidRDefault="005831AB" w:rsidP="006C4A9A">
            <w:pPr>
              <w:spacing w:line="480" w:lineRule="auto"/>
              <w:jc w:val="center"/>
              <w:rPr>
                <w:sz w:val="16"/>
                <w:szCs w:val="16"/>
                <w:lang w:eastAsia="en-GB"/>
              </w:rPr>
            </w:pPr>
            <w:r w:rsidRPr="00DB1BDD">
              <w:rPr>
                <w:sz w:val="16"/>
                <w:szCs w:val="16"/>
                <w:lang w:eastAsia="en-GB"/>
              </w:rPr>
              <w:t>(6)</w:t>
            </w:r>
          </w:p>
        </w:tc>
      </w:tr>
      <w:tr w:rsidR="005831AB" w:rsidRPr="00DB1BDD" w14:paraId="222DD998" w14:textId="77777777" w:rsidTr="00684621">
        <w:trPr>
          <w:tblCellSpacing w:w="15" w:type="dxa"/>
        </w:trPr>
        <w:tc>
          <w:tcPr>
            <w:tcW w:w="0" w:type="auto"/>
            <w:gridSpan w:val="7"/>
            <w:tcBorders>
              <w:bottom w:val="single" w:sz="6" w:space="0" w:color="000000"/>
            </w:tcBorders>
            <w:vAlign w:val="center"/>
            <w:hideMark/>
          </w:tcPr>
          <w:p w14:paraId="661DD97F" w14:textId="77777777" w:rsidR="005831AB" w:rsidRPr="00DB1BDD" w:rsidRDefault="005831AB" w:rsidP="006C4A9A">
            <w:pPr>
              <w:spacing w:line="480" w:lineRule="auto"/>
              <w:jc w:val="center"/>
              <w:rPr>
                <w:sz w:val="16"/>
                <w:szCs w:val="16"/>
                <w:lang w:eastAsia="en-GB"/>
              </w:rPr>
            </w:pPr>
          </w:p>
        </w:tc>
      </w:tr>
      <w:tr w:rsidR="005831AB" w:rsidRPr="00DB1BDD" w14:paraId="59BE7E3F" w14:textId="77777777" w:rsidTr="00684621">
        <w:trPr>
          <w:tblCellSpacing w:w="15" w:type="dxa"/>
        </w:trPr>
        <w:tc>
          <w:tcPr>
            <w:tcW w:w="0" w:type="auto"/>
            <w:vAlign w:val="center"/>
            <w:hideMark/>
          </w:tcPr>
          <w:p w14:paraId="54016ABE" w14:textId="77777777" w:rsidR="005831AB" w:rsidRPr="00DB1BDD" w:rsidRDefault="005831AB" w:rsidP="006C4A9A">
            <w:pPr>
              <w:spacing w:line="480" w:lineRule="auto"/>
              <w:rPr>
                <w:sz w:val="16"/>
                <w:szCs w:val="16"/>
                <w:lang w:val="et-EE" w:eastAsia="en-GB"/>
              </w:rPr>
            </w:pPr>
            <w:r>
              <w:rPr>
                <w:sz w:val="16"/>
                <w:szCs w:val="16"/>
                <w:lang w:val="et-EE" w:eastAsia="en-GB"/>
              </w:rPr>
              <w:t>Ministerial volatility</w:t>
            </w:r>
          </w:p>
        </w:tc>
        <w:tc>
          <w:tcPr>
            <w:tcW w:w="0" w:type="auto"/>
            <w:vAlign w:val="center"/>
            <w:hideMark/>
          </w:tcPr>
          <w:p w14:paraId="5568E2A6" w14:textId="77777777" w:rsidR="005831AB" w:rsidRPr="00DB1BDD" w:rsidRDefault="005831AB" w:rsidP="006C4A9A">
            <w:pPr>
              <w:spacing w:line="480" w:lineRule="auto"/>
              <w:jc w:val="center"/>
              <w:rPr>
                <w:sz w:val="16"/>
                <w:szCs w:val="16"/>
                <w:lang w:eastAsia="en-GB"/>
              </w:rPr>
            </w:pPr>
            <w:r w:rsidRPr="00DB1BDD">
              <w:rPr>
                <w:sz w:val="16"/>
                <w:szCs w:val="16"/>
                <w:lang w:eastAsia="en-GB"/>
              </w:rPr>
              <w:t>0.211</w:t>
            </w:r>
          </w:p>
        </w:tc>
        <w:tc>
          <w:tcPr>
            <w:tcW w:w="0" w:type="auto"/>
            <w:vAlign w:val="center"/>
            <w:hideMark/>
          </w:tcPr>
          <w:p w14:paraId="33CBDC29" w14:textId="77777777" w:rsidR="005831AB" w:rsidRPr="00DB1BDD" w:rsidRDefault="005831AB" w:rsidP="006C4A9A">
            <w:pPr>
              <w:spacing w:line="480" w:lineRule="auto"/>
              <w:jc w:val="center"/>
              <w:rPr>
                <w:sz w:val="16"/>
                <w:szCs w:val="16"/>
                <w:lang w:eastAsia="en-GB"/>
              </w:rPr>
            </w:pPr>
            <w:r w:rsidRPr="00DB1BDD">
              <w:rPr>
                <w:sz w:val="16"/>
                <w:szCs w:val="16"/>
                <w:lang w:eastAsia="en-GB"/>
              </w:rPr>
              <w:t>0.135</w:t>
            </w:r>
          </w:p>
        </w:tc>
        <w:tc>
          <w:tcPr>
            <w:tcW w:w="0" w:type="auto"/>
            <w:vAlign w:val="center"/>
            <w:hideMark/>
          </w:tcPr>
          <w:p w14:paraId="2EC9F347" w14:textId="77777777" w:rsidR="005831AB" w:rsidRPr="00DB1BDD" w:rsidRDefault="005831AB" w:rsidP="006C4A9A">
            <w:pPr>
              <w:spacing w:line="480" w:lineRule="auto"/>
              <w:jc w:val="center"/>
              <w:rPr>
                <w:sz w:val="16"/>
                <w:szCs w:val="16"/>
                <w:lang w:eastAsia="en-GB"/>
              </w:rPr>
            </w:pPr>
            <w:r w:rsidRPr="00DB1BDD">
              <w:rPr>
                <w:sz w:val="16"/>
                <w:szCs w:val="16"/>
                <w:lang w:eastAsia="en-GB"/>
              </w:rPr>
              <w:t>0.225</w:t>
            </w:r>
          </w:p>
        </w:tc>
        <w:tc>
          <w:tcPr>
            <w:tcW w:w="0" w:type="auto"/>
            <w:vAlign w:val="center"/>
            <w:hideMark/>
          </w:tcPr>
          <w:p w14:paraId="1486B13B" w14:textId="77777777" w:rsidR="005831AB" w:rsidRPr="00DB1BDD" w:rsidRDefault="005831AB" w:rsidP="006C4A9A">
            <w:pPr>
              <w:spacing w:line="480" w:lineRule="auto"/>
              <w:jc w:val="center"/>
              <w:rPr>
                <w:sz w:val="16"/>
                <w:szCs w:val="16"/>
                <w:lang w:eastAsia="en-GB"/>
              </w:rPr>
            </w:pPr>
            <w:r w:rsidRPr="00DB1BDD">
              <w:rPr>
                <w:sz w:val="16"/>
                <w:szCs w:val="16"/>
                <w:lang w:eastAsia="en-GB"/>
              </w:rPr>
              <w:t>0.028</w:t>
            </w:r>
          </w:p>
        </w:tc>
        <w:tc>
          <w:tcPr>
            <w:tcW w:w="0" w:type="auto"/>
            <w:vAlign w:val="center"/>
            <w:hideMark/>
          </w:tcPr>
          <w:p w14:paraId="0E49CE06" w14:textId="77777777" w:rsidR="005831AB" w:rsidRPr="00DB1BDD" w:rsidRDefault="005831AB" w:rsidP="006C4A9A">
            <w:pPr>
              <w:spacing w:line="480" w:lineRule="auto"/>
              <w:jc w:val="center"/>
              <w:rPr>
                <w:sz w:val="16"/>
                <w:szCs w:val="16"/>
                <w:lang w:eastAsia="en-GB"/>
              </w:rPr>
            </w:pPr>
            <w:r w:rsidRPr="00DB1BDD">
              <w:rPr>
                <w:sz w:val="16"/>
                <w:szCs w:val="16"/>
                <w:lang w:eastAsia="en-GB"/>
              </w:rPr>
              <w:t>0.253</w:t>
            </w:r>
          </w:p>
        </w:tc>
        <w:tc>
          <w:tcPr>
            <w:tcW w:w="0" w:type="auto"/>
            <w:vAlign w:val="center"/>
            <w:hideMark/>
          </w:tcPr>
          <w:p w14:paraId="40716863" w14:textId="77777777" w:rsidR="005831AB" w:rsidRPr="00DB1BDD" w:rsidRDefault="005831AB" w:rsidP="006C4A9A">
            <w:pPr>
              <w:spacing w:line="480" w:lineRule="auto"/>
              <w:jc w:val="center"/>
              <w:rPr>
                <w:sz w:val="16"/>
                <w:szCs w:val="16"/>
                <w:lang w:eastAsia="en-GB"/>
              </w:rPr>
            </w:pPr>
            <w:r w:rsidRPr="00DB1BDD">
              <w:rPr>
                <w:sz w:val="16"/>
                <w:szCs w:val="16"/>
                <w:lang w:eastAsia="en-GB"/>
              </w:rPr>
              <w:t>0.386</w:t>
            </w:r>
            <w:r w:rsidRPr="00DB1BDD">
              <w:rPr>
                <w:sz w:val="16"/>
                <w:szCs w:val="16"/>
                <w:vertAlign w:val="superscript"/>
                <w:lang w:eastAsia="en-GB"/>
              </w:rPr>
              <w:t>*</w:t>
            </w:r>
          </w:p>
        </w:tc>
      </w:tr>
      <w:tr w:rsidR="005831AB" w:rsidRPr="00DB1BDD" w14:paraId="1269CC64" w14:textId="77777777" w:rsidTr="00684621">
        <w:trPr>
          <w:tblCellSpacing w:w="15" w:type="dxa"/>
        </w:trPr>
        <w:tc>
          <w:tcPr>
            <w:tcW w:w="0" w:type="auto"/>
            <w:vAlign w:val="center"/>
            <w:hideMark/>
          </w:tcPr>
          <w:p w14:paraId="7BFE2062"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F2D4636" w14:textId="77777777" w:rsidR="005831AB" w:rsidRPr="00DB1BDD" w:rsidRDefault="005831AB" w:rsidP="006C4A9A">
            <w:pPr>
              <w:spacing w:line="480" w:lineRule="auto"/>
              <w:jc w:val="center"/>
              <w:rPr>
                <w:sz w:val="16"/>
                <w:szCs w:val="16"/>
                <w:lang w:eastAsia="en-GB"/>
              </w:rPr>
            </w:pPr>
            <w:r w:rsidRPr="00DB1BDD">
              <w:rPr>
                <w:sz w:val="16"/>
                <w:szCs w:val="16"/>
                <w:lang w:eastAsia="en-GB"/>
              </w:rPr>
              <w:t>(0.134)</w:t>
            </w:r>
          </w:p>
        </w:tc>
        <w:tc>
          <w:tcPr>
            <w:tcW w:w="0" w:type="auto"/>
            <w:vAlign w:val="center"/>
            <w:hideMark/>
          </w:tcPr>
          <w:p w14:paraId="66EB7422" w14:textId="77777777" w:rsidR="005831AB" w:rsidRPr="00DB1BDD" w:rsidRDefault="005831AB" w:rsidP="006C4A9A">
            <w:pPr>
              <w:spacing w:line="480" w:lineRule="auto"/>
              <w:jc w:val="center"/>
              <w:rPr>
                <w:sz w:val="16"/>
                <w:szCs w:val="16"/>
                <w:lang w:eastAsia="en-GB"/>
              </w:rPr>
            </w:pPr>
            <w:r w:rsidRPr="00DB1BDD">
              <w:rPr>
                <w:sz w:val="16"/>
                <w:szCs w:val="16"/>
                <w:lang w:eastAsia="en-GB"/>
              </w:rPr>
              <w:t>(0.135)</w:t>
            </w:r>
          </w:p>
        </w:tc>
        <w:tc>
          <w:tcPr>
            <w:tcW w:w="0" w:type="auto"/>
            <w:vAlign w:val="center"/>
            <w:hideMark/>
          </w:tcPr>
          <w:p w14:paraId="71D3397B" w14:textId="77777777" w:rsidR="005831AB" w:rsidRPr="00DB1BDD" w:rsidRDefault="005831AB" w:rsidP="006C4A9A">
            <w:pPr>
              <w:spacing w:line="480" w:lineRule="auto"/>
              <w:jc w:val="center"/>
              <w:rPr>
                <w:sz w:val="16"/>
                <w:szCs w:val="16"/>
                <w:lang w:eastAsia="en-GB"/>
              </w:rPr>
            </w:pPr>
            <w:r w:rsidRPr="00DB1BDD">
              <w:rPr>
                <w:sz w:val="16"/>
                <w:szCs w:val="16"/>
                <w:lang w:eastAsia="en-GB"/>
              </w:rPr>
              <w:t>(0.150)</w:t>
            </w:r>
          </w:p>
        </w:tc>
        <w:tc>
          <w:tcPr>
            <w:tcW w:w="0" w:type="auto"/>
            <w:vAlign w:val="center"/>
            <w:hideMark/>
          </w:tcPr>
          <w:p w14:paraId="4F510A8F" w14:textId="77777777" w:rsidR="005831AB" w:rsidRPr="00DB1BDD" w:rsidRDefault="005831AB" w:rsidP="006C4A9A">
            <w:pPr>
              <w:spacing w:line="480" w:lineRule="auto"/>
              <w:jc w:val="center"/>
              <w:rPr>
                <w:sz w:val="16"/>
                <w:szCs w:val="16"/>
                <w:lang w:eastAsia="en-GB"/>
              </w:rPr>
            </w:pPr>
            <w:r w:rsidRPr="00DB1BDD">
              <w:rPr>
                <w:sz w:val="16"/>
                <w:szCs w:val="16"/>
                <w:lang w:eastAsia="en-GB"/>
              </w:rPr>
              <w:t>(0.140)</w:t>
            </w:r>
          </w:p>
        </w:tc>
        <w:tc>
          <w:tcPr>
            <w:tcW w:w="0" w:type="auto"/>
            <w:vAlign w:val="center"/>
            <w:hideMark/>
          </w:tcPr>
          <w:p w14:paraId="730EF8EC" w14:textId="77777777" w:rsidR="005831AB" w:rsidRPr="00DB1BDD" w:rsidRDefault="005831AB" w:rsidP="006C4A9A">
            <w:pPr>
              <w:spacing w:line="480" w:lineRule="auto"/>
              <w:jc w:val="center"/>
              <w:rPr>
                <w:sz w:val="16"/>
                <w:szCs w:val="16"/>
                <w:lang w:eastAsia="en-GB"/>
              </w:rPr>
            </w:pPr>
            <w:r w:rsidRPr="00DB1BDD">
              <w:rPr>
                <w:sz w:val="16"/>
                <w:szCs w:val="16"/>
                <w:lang w:eastAsia="en-GB"/>
              </w:rPr>
              <w:t>(0.174)</w:t>
            </w:r>
          </w:p>
        </w:tc>
        <w:tc>
          <w:tcPr>
            <w:tcW w:w="0" w:type="auto"/>
            <w:vAlign w:val="center"/>
            <w:hideMark/>
          </w:tcPr>
          <w:p w14:paraId="207061EF" w14:textId="77777777" w:rsidR="005831AB" w:rsidRPr="00DB1BDD" w:rsidRDefault="005831AB" w:rsidP="006C4A9A">
            <w:pPr>
              <w:spacing w:line="480" w:lineRule="auto"/>
              <w:jc w:val="center"/>
              <w:rPr>
                <w:sz w:val="16"/>
                <w:szCs w:val="16"/>
                <w:lang w:eastAsia="en-GB"/>
              </w:rPr>
            </w:pPr>
            <w:r w:rsidRPr="00DB1BDD">
              <w:rPr>
                <w:sz w:val="16"/>
                <w:szCs w:val="16"/>
                <w:lang w:eastAsia="en-GB"/>
              </w:rPr>
              <w:t>(0.167)</w:t>
            </w:r>
          </w:p>
        </w:tc>
      </w:tr>
      <w:tr w:rsidR="005831AB" w:rsidRPr="00DB1BDD" w14:paraId="22866AD6" w14:textId="77777777" w:rsidTr="00684621">
        <w:trPr>
          <w:tblCellSpacing w:w="15" w:type="dxa"/>
        </w:trPr>
        <w:tc>
          <w:tcPr>
            <w:tcW w:w="0" w:type="auto"/>
            <w:vAlign w:val="center"/>
            <w:hideMark/>
          </w:tcPr>
          <w:p w14:paraId="7FD2E580"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8BB6326" w14:textId="77777777" w:rsidR="005831AB" w:rsidRPr="00DB1BDD" w:rsidRDefault="005831AB" w:rsidP="006C4A9A">
            <w:pPr>
              <w:spacing w:line="480" w:lineRule="auto"/>
              <w:rPr>
                <w:sz w:val="16"/>
                <w:szCs w:val="16"/>
                <w:lang w:eastAsia="en-GB"/>
              </w:rPr>
            </w:pPr>
          </w:p>
        </w:tc>
        <w:tc>
          <w:tcPr>
            <w:tcW w:w="0" w:type="auto"/>
            <w:vAlign w:val="center"/>
            <w:hideMark/>
          </w:tcPr>
          <w:p w14:paraId="27D78831"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2907C0C"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4BF38D55"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981DFD4"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6749BB5" w14:textId="77777777" w:rsidR="005831AB" w:rsidRPr="00DB1BDD" w:rsidRDefault="005831AB" w:rsidP="006C4A9A">
            <w:pPr>
              <w:spacing w:line="480" w:lineRule="auto"/>
              <w:jc w:val="center"/>
              <w:rPr>
                <w:sz w:val="16"/>
                <w:szCs w:val="16"/>
                <w:lang w:eastAsia="en-GB"/>
              </w:rPr>
            </w:pPr>
          </w:p>
        </w:tc>
      </w:tr>
      <w:tr w:rsidR="005831AB" w:rsidRPr="00DB1BDD" w14:paraId="146CE5A1" w14:textId="77777777" w:rsidTr="00684621">
        <w:trPr>
          <w:tblCellSpacing w:w="15" w:type="dxa"/>
        </w:trPr>
        <w:tc>
          <w:tcPr>
            <w:tcW w:w="0" w:type="auto"/>
            <w:vAlign w:val="center"/>
            <w:hideMark/>
          </w:tcPr>
          <w:p w14:paraId="19BD65CB" w14:textId="77777777" w:rsidR="005831AB" w:rsidRPr="00DB1BDD" w:rsidRDefault="005831AB" w:rsidP="006C4A9A">
            <w:pPr>
              <w:spacing w:line="480" w:lineRule="auto"/>
              <w:rPr>
                <w:sz w:val="16"/>
                <w:szCs w:val="16"/>
                <w:lang w:eastAsia="en-GB"/>
              </w:rPr>
            </w:pPr>
            <w:r w:rsidRPr="00ED2A2B">
              <w:rPr>
                <w:sz w:val="16"/>
                <w:szCs w:val="16"/>
                <w:lang w:val="en-US"/>
              </w:rPr>
              <w:t>Formula</w:t>
            </w:r>
          </w:p>
        </w:tc>
        <w:tc>
          <w:tcPr>
            <w:tcW w:w="0" w:type="auto"/>
            <w:vAlign w:val="center"/>
            <w:hideMark/>
          </w:tcPr>
          <w:p w14:paraId="11F6CC41" w14:textId="77777777" w:rsidR="005831AB" w:rsidRPr="00DB1BDD" w:rsidRDefault="005831AB" w:rsidP="006C4A9A">
            <w:pPr>
              <w:spacing w:line="480" w:lineRule="auto"/>
              <w:jc w:val="center"/>
              <w:rPr>
                <w:sz w:val="16"/>
                <w:szCs w:val="16"/>
                <w:lang w:eastAsia="en-GB"/>
              </w:rPr>
            </w:pPr>
            <w:r w:rsidRPr="00DB1BDD">
              <w:rPr>
                <w:sz w:val="16"/>
                <w:szCs w:val="16"/>
                <w:lang w:eastAsia="en-GB"/>
              </w:rPr>
              <w:t>0.281</w:t>
            </w:r>
          </w:p>
        </w:tc>
        <w:tc>
          <w:tcPr>
            <w:tcW w:w="0" w:type="auto"/>
            <w:vAlign w:val="center"/>
            <w:hideMark/>
          </w:tcPr>
          <w:p w14:paraId="4406933C" w14:textId="77777777" w:rsidR="005831AB" w:rsidRPr="00DB1BDD" w:rsidRDefault="005831AB" w:rsidP="006C4A9A">
            <w:pPr>
              <w:spacing w:line="480" w:lineRule="auto"/>
              <w:jc w:val="center"/>
              <w:rPr>
                <w:sz w:val="16"/>
                <w:szCs w:val="16"/>
                <w:lang w:eastAsia="en-GB"/>
              </w:rPr>
            </w:pPr>
            <w:r w:rsidRPr="00DB1BDD">
              <w:rPr>
                <w:sz w:val="16"/>
                <w:szCs w:val="16"/>
                <w:lang w:eastAsia="en-GB"/>
              </w:rPr>
              <w:t>0.263</w:t>
            </w:r>
          </w:p>
        </w:tc>
        <w:tc>
          <w:tcPr>
            <w:tcW w:w="0" w:type="auto"/>
            <w:vAlign w:val="center"/>
            <w:hideMark/>
          </w:tcPr>
          <w:p w14:paraId="4B4B326C" w14:textId="77777777" w:rsidR="005831AB" w:rsidRPr="00DB1BDD" w:rsidRDefault="005831AB" w:rsidP="006C4A9A">
            <w:pPr>
              <w:spacing w:line="480" w:lineRule="auto"/>
              <w:jc w:val="center"/>
              <w:rPr>
                <w:sz w:val="16"/>
                <w:szCs w:val="16"/>
                <w:lang w:eastAsia="en-GB"/>
              </w:rPr>
            </w:pPr>
            <w:r w:rsidRPr="00DB1BDD">
              <w:rPr>
                <w:sz w:val="16"/>
                <w:szCs w:val="16"/>
                <w:lang w:eastAsia="en-GB"/>
              </w:rPr>
              <w:t>0.376</w:t>
            </w:r>
          </w:p>
        </w:tc>
        <w:tc>
          <w:tcPr>
            <w:tcW w:w="0" w:type="auto"/>
            <w:vAlign w:val="center"/>
            <w:hideMark/>
          </w:tcPr>
          <w:p w14:paraId="1EDA39F8" w14:textId="77777777" w:rsidR="005831AB" w:rsidRPr="00DB1BDD" w:rsidRDefault="005831AB" w:rsidP="006C4A9A">
            <w:pPr>
              <w:spacing w:line="480" w:lineRule="auto"/>
              <w:jc w:val="center"/>
              <w:rPr>
                <w:sz w:val="16"/>
                <w:szCs w:val="16"/>
                <w:lang w:eastAsia="en-GB"/>
              </w:rPr>
            </w:pPr>
            <w:r w:rsidRPr="00DB1BDD">
              <w:rPr>
                <w:sz w:val="16"/>
                <w:szCs w:val="16"/>
                <w:lang w:eastAsia="en-GB"/>
              </w:rPr>
              <w:t>0.407</w:t>
            </w:r>
          </w:p>
        </w:tc>
        <w:tc>
          <w:tcPr>
            <w:tcW w:w="0" w:type="auto"/>
            <w:vAlign w:val="center"/>
            <w:hideMark/>
          </w:tcPr>
          <w:p w14:paraId="34EEA5AD" w14:textId="77777777" w:rsidR="005831AB" w:rsidRPr="00DB1BDD" w:rsidRDefault="005831AB" w:rsidP="006C4A9A">
            <w:pPr>
              <w:spacing w:line="480" w:lineRule="auto"/>
              <w:jc w:val="center"/>
              <w:rPr>
                <w:sz w:val="16"/>
                <w:szCs w:val="16"/>
                <w:lang w:eastAsia="en-GB"/>
              </w:rPr>
            </w:pPr>
            <w:r w:rsidRPr="00DB1BDD">
              <w:rPr>
                <w:sz w:val="16"/>
                <w:szCs w:val="16"/>
                <w:lang w:eastAsia="en-GB"/>
              </w:rPr>
              <w:t>0.412</w:t>
            </w:r>
          </w:p>
        </w:tc>
        <w:tc>
          <w:tcPr>
            <w:tcW w:w="0" w:type="auto"/>
            <w:vAlign w:val="center"/>
            <w:hideMark/>
          </w:tcPr>
          <w:p w14:paraId="4256BBBC" w14:textId="77777777" w:rsidR="005831AB" w:rsidRPr="00DB1BDD" w:rsidRDefault="005831AB" w:rsidP="006C4A9A">
            <w:pPr>
              <w:spacing w:line="480" w:lineRule="auto"/>
              <w:jc w:val="center"/>
              <w:rPr>
                <w:sz w:val="16"/>
                <w:szCs w:val="16"/>
                <w:lang w:eastAsia="en-GB"/>
              </w:rPr>
            </w:pPr>
            <w:r w:rsidRPr="00DB1BDD">
              <w:rPr>
                <w:sz w:val="16"/>
                <w:szCs w:val="16"/>
                <w:lang w:eastAsia="en-GB"/>
              </w:rPr>
              <w:t>0.273</w:t>
            </w:r>
          </w:p>
        </w:tc>
      </w:tr>
      <w:tr w:rsidR="005831AB" w:rsidRPr="00DB1BDD" w14:paraId="7873A75B" w14:textId="77777777" w:rsidTr="00684621">
        <w:trPr>
          <w:tblCellSpacing w:w="15" w:type="dxa"/>
        </w:trPr>
        <w:tc>
          <w:tcPr>
            <w:tcW w:w="0" w:type="auto"/>
            <w:vAlign w:val="center"/>
            <w:hideMark/>
          </w:tcPr>
          <w:p w14:paraId="30B20C29"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39893CFD" w14:textId="77777777" w:rsidR="005831AB" w:rsidRPr="00DB1BDD" w:rsidRDefault="005831AB" w:rsidP="006C4A9A">
            <w:pPr>
              <w:spacing w:line="480" w:lineRule="auto"/>
              <w:jc w:val="center"/>
              <w:rPr>
                <w:sz w:val="16"/>
                <w:szCs w:val="16"/>
                <w:lang w:eastAsia="en-GB"/>
              </w:rPr>
            </w:pPr>
            <w:r w:rsidRPr="00DB1BDD">
              <w:rPr>
                <w:sz w:val="16"/>
                <w:szCs w:val="16"/>
                <w:lang w:eastAsia="en-GB"/>
              </w:rPr>
              <w:t>(0.206)</w:t>
            </w:r>
          </w:p>
        </w:tc>
        <w:tc>
          <w:tcPr>
            <w:tcW w:w="0" w:type="auto"/>
            <w:vAlign w:val="center"/>
            <w:hideMark/>
          </w:tcPr>
          <w:p w14:paraId="60F5834F" w14:textId="77777777" w:rsidR="005831AB" w:rsidRPr="00DB1BDD" w:rsidRDefault="005831AB" w:rsidP="006C4A9A">
            <w:pPr>
              <w:spacing w:line="480" w:lineRule="auto"/>
              <w:jc w:val="center"/>
              <w:rPr>
                <w:sz w:val="16"/>
                <w:szCs w:val="16"/>
                <w:lang w:eastAsia="en-GB"/>
              </w:rPr>
            </w:pPr>
            <w:r w:rsidRPr="00DB1BDD">
              <w:rPr>
                <w:sz w:val="16"/>
                <w:szCs w:val="16"/>
                <w:lang w:eastAsia="en-GB"/>
              </w:rPr>
              <w:t>(0.208)</w:t>
            </w:r>
          </w:p>
        </w:tc>
        <w:tc>
          <w:tcPr>
            <w:tcW w:w="0" w:type="auto"/>
            <w:vAlign w:val="center"/>
            <w:hideMark/>
          </w:tcPr>
          <w:p w14:paraId="45BB5FE4" w14:textId="77777777" w:rsidR="005831AB" w:rsidRPr="00DB1BDD" w:rsidRDefault="005831AB" w:rsidP="006C4A9A">
            <w:pPr>
              <w:spacing w:line="480" w:lineRule="auto"/>
              <w:jc w:val="center"/>
              <w:rPr>
                <w:sz w:val="16"/>
                <w:szCs w:val="16"/>
                <w:lang w:eastAsia="en-GB"/>
              </w:rPr>
            </w:pPr>
            <w:r w:rsidRPr="00DB1BDD">
              <w:rPr>
                <w:sz w:val="16"/>
                <w:szCs w:val="16"/>
                <w:lang w:eastAsia="en-GB"/>
              </w:rPr>
              <w:t>(0.230)</w:t>
            </w:r>
          </w:p>
        </w:tc>
        <w:tc>
          <w:tcPr>
            <w:tcW w:w="0" w:type="auto"/>
            <w:vAlign w:val="center"/>
            <w:hideMark/>
          </w:tcPr>
          <w:p w14:paraId="405A80C6" w14:textId="77777777" w:rsidR="005831AB" w:rsidRPr="00DB1BDD" w:rsidRDefault="005831AB" w:rsidP="006C4A9A">
            <w:pPr>
              <w:spacing w:line="480" w:lineRule="auto"/>
              <w:jc w:val="center"/>
              <w:rPr>
                <w:sz w:val="16"/>
                <w:szCs w:val="16"/>
                <w:lang w:eastAsia="en-GB"/>
              </w:rPr>
            </w:pPr>
            <w:r w:rsidRPr="00DB1BDD">
              <w:rPr>
                <w:sz w:val="16"/>
                <w:szCs w:val="16"/>
                <w:lang w:eastAsia="en-GB"/>
              </w:rPr>
              <w:t>(0.216)</w:t>
            </w:r>
          </w:p>
        </w:tc>
        <w:tc>
          <w:tcPr>
            <w:tcW w:w="0" w:type="auto"/>
            <w:vAlign w:val="center"/>
            <w:hideMark/>
          </w:tcPr>
          <w:p w14:paraId="6B0B08B0" w14:textId="77777777" w:rsidR="005831AB" w:rsidRPr="00DB1BDD" w:rsidRDefault="005831AB" w:rsidP="006C4A9A">
            <w:pPr>
              <w:spacing w:line="480" w:lineRule="auto"/>
              <w:jc w:val="center"/>
              <w:rPr>
                <w:sz w:val="16"/>
                <w:szCs w:val="16"/>
                <w:lang w:eastAsia="en-GB"/>
              </w:rPr>
            </w:pPr>
            <w:r w:rsidRPr="00DB1BDD">
              <w:rPr>
                <w:sz w:val="16"/>
                <w:szCs w:val="16"/>
                <w:lang w:eastAsia="en-GB"/>
              </w:rPr>
              <w:t>(0.267)</w:t>
            </w:r>
          </w:p>
        </w:tc>
        <w:tc>
          <w:tcPr>
            <w:tcW w:w="0" w:type="auto"/>
            <w:vAlign w:val="center"/>
            <w:hideMark/>
          </w:tcPr>
          <w:p w14:paraId="21594332" w14:textId="77777777" w:rsidR="005831AB" w:rsidRPr="00DB1BDD" w:rsidRDefault="005831AB" w:rsidP="006C4A9A">
            <w:pPr>
              <w:spacing w:line="480" w:lineRule="auto"/>
              <w:jc w:val="center"/>
              <w:rPr>
                <w:sz w:val="16"/>
                <w:szCs w:val="16"/>
                <w:lang w:eastAsia="en-GB"/>
              </w:rPr>
            </w:pPr>
            <w:r w:rsidRPr="00DB1BDD">
              <w:rPr>
                <w:sz w:val="16"/>
                <w:szCs w:val="16"/>
                <w:lang w:eastAsia="en-GB"/>
              </w:rPr>
              <w:t>(0.257)</w:t>
            </w:r>
          </w:p>
        </w:tc>
      </w:tr>
      <w:tr w:rsidR="005831AB" w:rsidRPr="00DB1BDD" w14:paraId="190BCB6A" w14:textId="77777777" w:rsidTr="00684621">
        <w:trPr>
          <w:tblCellSpacing w:w="15" w:type="dxa"/>
        </w:trPr>
        <w:tc>
          <w:tcPr>
            <w:tcW w:w="0" w:type="auto"/>
            <w:vAlign w:val="center"/>
            <w:hideMark/>
          </w:tcPr>
          <w:p w14:paraId="07E8583B"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78D80CF" w14:textId="77777777" w:rsidR="005831AB" w:rsidRPr="00DB1BDD" w:rsidRDefault="005831AB" w:rsidP="006C4A9A">
            <w:pPr>
              <w:spacing w:line="480" w:lineRule="auto"/>
              <w:rPr>
                <w:sz w:val="16"/>
                <w:szCs w:val="16"/>
                <w:lang w:eastAsia="en-GB"/>
              </w:rPr>
            </w:pPr>
          </w:p>
        </w:tc>
        <w:tc>
          <w:tcPr>
            <w:tcW w:w="0" w:type="auto"/>
            <w:vAlign w:val="center"/>
            <w:hideMark/>
          </w:tcPr>
          <w:p w14:paraId="0A9379F1"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6B9C607"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FEECC37"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71D335E"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364891BD" w14:textId="77777777" w:rsidR="005831AB" w:rsidRPr="00DB1BDD" w:rsidRDefault="005831AB" w:rsidP="006C4A9A">
            <w:pPr>
              <w:spacing w:line="480" w:lineRule="auto"/>
              <w:jc w:val="center"/>
              <w:rPr>
                <w:sz w:val="16"/>
                <w:szCs w:val="16"/>
                <w:lang w:eastAsia="en-GB"/>
              </w:rPr>
            </w:pPr>
          </w:p>
        </w:tc>
      </w:tr>
      <w:tr w:rsidR="005831AB" w:rsidRPr="00DB1BDD" w14:paraId="2FB00ED7" w14:textId="77777777" w:rsidTr="00684621">
        <w:trPr>
          <w:tblCellSpacing w:w="15" w:type="dxa"/>
        </w:trPr>
        <w:tc>
          <w:tcPr>
            <w:tcW w:w="0" w:type="auto"/>
            <w:vAlign w:val="center"/>
            <w:hideMark/>
          </w:tcPr>
          <w:p w14:paraId="74876D7B" w14:textId="77777777" w:rsidR="005831AB" w:rsidRPr="00DB1BDD" w:rsidRDefault="005831AB" w:rsidP="006C4A9A">
            <w:pPr>
              <w:spacing w:line="480" w:lineRule="auto"/>
              <w:rPr>
                <w:sz w:val="16"/>
                <w:szCs w:val="16"/>
                <w:lang w:eastAsia="en-GB"/>
              </w:rPr>
            </w:pPr>
            <w:r w:rsidRPr="00ED2A2B">
              <w:rPr>
                <w:sz w:val="16"/>
                <w:szCs w:val="16"/>
                <w:lang w:val="en-US"/>
              </w:rPr>
              <w:t>Access</w:t>
            </w:r>
          </w:p>
        </w:tc>
        <w:tc>
          <w:tcPr>
            <w:tcW w:w="0" w:type="auto"/>
            <w:vAlign w:val="center"/>
            <w:hideMark/>
          </w:tcPr>
          <w:p w14:paraId="0A800EEF" w14:textId="77777777" w:rsidR="005831AB" w:rsidRPr="00DB1BDD" w:rsidRDefault="005831AB" w:rsidP="006C4A9A">
            <w:pPr>
              <w:spacing w:line="480" w:lineRule="auto"/>
              <w:jc w:val="center"/>
              <w:rPr>
                <w:sz w:val="16"/>
                <w:szCs w:val="16"/>
                <w:lang w:eastAsia="en-GB"/>
              </w:rPr>
            </w:pPr>
            <w:r w:rsidRPr="00DB1BDD">
              <w:rPr>
                <w:sz w:val="16"/>
                <w:szCs w:val="16"/>
                <w:lang w:eastAsia="en-GB"/>
              </w:rPr>
              <w:t>-0.367</w:t>
            </w:r>
          </w:p>
        </w:tc>
        <w:tc>
          <w:tcPr>
            <w:tcW w:w="0" w:type="auto"/>
            <w:vAlign w:val="center"/>
            <w:hideMark/>
          </w:tcPr>
          <w:p w14:paraId="6DC9950D" w14:textId="77777777" w:rsidR="005831AB" w:rsidRPr="00DB1BDD" w:rsidRDefault="005831AB" w:rsidP="006C4A9A">
            <w:pPr>
              <w:spacing w:line="480" w:lineRule="auto"/>
              <w:jc w:val="center"/>
              <w:rPr>
                <w:sz w:val="16"/>
                <w:szCs w:val="16"/>
                <w:lang w:eastAsia="en-GB"/>
              </w:rPr>
            </w:pPr>
            <w:r w:rsidRPr="00DB1BDD">
              <w:rPr>
                <w:sz w:val="16"/>
                <w:szCs w:val="16"/>
                <w:lang w:eastAsia="en-GB"/>
              </w:rPr>
              <w:t>-0.287</w:t>
            </w:r>
          </w:p>
        </w:tc>
        <w:tc>
          <w:tcPr>
            <w:tcW w:w="0" w:type="auto"/>
            <w:vAlign w:val="center"/>
            <w:hideMark/>
          </w:tcPr>
          <w:p w14:paraId="696816B2" w14:textId="77777777" w:rsidR="005831AB" w:rsidRPr="00DB1BDD" w:rsidRDefault="005831AB" w:rsidP="006C4A9A">
            <w:pPr>
              <w:spacing w:line="480" w:lineRule="auto"/>
              <w:jc w:val="center"/>
              <w:rPr>
                <w:sz w:val="16"/>
                <w:szCs w:val="16"/>
                <w:lang w:eastAsia="en-GB"/>
              </w:rPr>
            </w:pPr>
            <w:r w:rsidRPr="00DB1BDD">
              <w:rPr>
                <w:sz w:val="16"/>
                <w:szCs w:val="16"/>
                <w:lang w:eastAsia="en-GB"/>
              </w:rPr>
              <w:t>-0.542</w:t>
            </w:r>
            <w:r w:rsidRPr="00DB1BDD">
              <w:rPr>
                <w:sz w:val="16"/>
                <w:szCs w:val="16"/>
                <w:vertAlign w:val="superscript"/>
                <w:lang w:eastAsia="en-GB"/>
              </w:rPr>
              <w:t>*</w:t>
            </w:r>
          </w:p>
        </w:tc>
        <w:tc>
          <w:tcPr>
            <w:tcW w:w="0" w:type="auto"/>
            <w:vAlign w:val="center"/>
            <w:hideMark/>
          </w:tcPr>
          <w:p w14:paraId="593B97FC" w14:textId="77777777" w:rsidR="005831AB" w:rsidRPr="00DB1BDD" w:rsidRDefault="005831AB" w:rsidP="006C4A9A">
            <w:pPr>
              <w:spacing w:line="480" w:lineRule="auto"/>
              <w:jc w:val="center"/>
              <w:rPr>
                <w:sz w:val="16"/>
                <w:szCs w:val="16"/>
                <w:lang w:eastAsia="en-GB"/>
              </w:rPr>
            </w:pPr>
            <w:r w:rsidRPr="00DB1BDD">
              <w:rPr>
                <w:sz w:val="16"/>
                <w:szCs w:val="16"/>
                <w:lang w:eastAsia="en-GB"/>
              </w:rPr>
              <w:t>-0.453</w:t>
            </w:r>
            <w:r w:rsidRPr="00DB1BDD">
              <w:rPr>
                <w:sz w:val="16"/>
                <w:szCs w:val="16"/>
                <w:vertAlign w:val="superscript"/>
                <w:lang w:eastAsia="en-GB"/>
              </w:rPr>
              <w:t>*</w:t>
            </w:r>
          </w:p>
        </w:tc>
        <w:tc>
          <w:tcPr>
            <w:tcW w:w="0" w:type="auto"/>
            <w:vAlign w:val="center"/>
            <w:hideMark/>
          </w:tcPr>
          <w:p w14:paraId="5E4278E9" w14:textId="77777777" w:rsidR="005831AB" w:rsidRPr="00DB1BDD" w:rsidRDefault="005831AB" w:rsidP="006C4A9A">
            <w:pPr>
              <w:spacing w:line="480" w:lineRule="auto"/>
              <w:jc w:val="center"/>
              <w:rPr>
                <w:sz w:val="16"/>
                <w:szCs w:val="16"/>
                <w:lang w:eastAsia="en-GB"/>
              </w:rPr>
            </w:pPr>
            <w:r w:rsidRPr="00DB1BDD">
              <w:rPr>
                <w:sz w:val="16"/>
                <w:szCs w:val="16"/>
                <w:lang w:eastAsia="en-GB"/>
              </w:rPr>
              <w:t>-0.636</w:t>
            </w:r>
            <w:r w:rsidRPr="00DB1BDD">
              <w:rPr>
                <w:sz w:val="16"/>
                <w:szCs w:val="16"/>
                <w:vertAlign w:val="superscript"/>
                <w:lang w:eastAsia="en-GB"/>
              </w:rPr>
              <w:t>*</w:t>
            </w:r>
          </w:p>
        </w:tc>
        <w:tc>
          <w:tcPr>
            <w:tcW w:w="0" w:type="auto"/>
            <w:vAlign w:val="center"/>
            <w:hideMark/>
          </w:tcPr>
          <w:p w14:paraId="37255EBB" w14:textId="77777777" w:rsidR="005831AB" w:rsidRPr="00DB1BDD" w:rsidRDefault="005831AB" w:rsidP="006C4A9A">
            <w:pPr>
              <w:spacing w:line="480" w:lineRule="auto"/>
              <w:jc w:val="center"/>
              <w:rPr>
                <w:sz w:val="16"/>
                <w:szCs w:val="16"/>
                <w:lang w:eastAsia="en-GB"/>
              </w:rPr>
            </w:pPr>
            <w:r w:rsidRPr="00DB1BDD">
              <w:rPr>
                <w:sz w:val="16"/>
                <w:szCs w:val="16"/>
                <w:lang w:eastAsia="en-GB"/>
              </w:rPr>
              <w:t>-0.274</w:t>
            </w:r>
          </w:p>
        </w:tc>
      </w:tr>
      <w:tr w:rsidR="005831AB" w:rsidRPr="00DB1BDD" w14:paraId="705C137B" w14:textId="77777777" w:rsidTr="00684621">
        <w:trPr>
          <w:tblCellSpacing w:w="15" w:type="dxa"/>
        </w:trPr>
        <w:tc>
          <w:tcPr>
            <w:tcW w:w="0" w:type="auto"/>
            <w:vAlign w:val="center"/>
            <w:hideMark/>
          </w:tcPr>
          <w:p w14:paraId="10361EF5"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74E501C" w14:textId="77777777" w:rsidR="005831AB" w:rsidRPr="00DB1BDD" w:rsidRDefault="005831AB" w:rsidP="006C4A9A">
            <w:pPr>
              <w:spacing w:line="480" w:lineRule="auto"/>
              <w:jc w:val="center"/>
              <w:rPr>
                <w:sz w:val="16"/>
                <w:szCs w:val="16"/>
                <w:lang w:eastAsia="en-GB"/>
              </w:rPr>
            </w:pPr>
            <w:r w:rsidRPr="00DB1BDD">
              <w:rPr>
                <w:sz w:val="16"/>
                <w:szCs w:val="16"/>
                <w:lang w:eastAsia="en-GB"/>
              </w:rPr>
              <w:t>(0.191)</w:t>
            </w:r>
          </w:p>
        </w:tc>
        <w:tc>
          <w:tcPr>
            <w:tcW w:w="0" w:type="auto"/>
            <w:vAlign w:val="center"/>
            <w:hideMark/>
          </w:tcPr>
          <w:p w14:paraId="6263F100" w14:textId="77777777" w:rsidR="005831AB" w:rsidRPr="00DB1BDD" w:rsidRDefault="005831AB" w:rsidP="006C4A9A">
            <w:pPr>
              <w:spacing w:line="480" w:lineRule="auto"/>
              <w:jc w:val="center"/>
              <w:rPr>
                <w:sz w:val="16"/>
                <w:szCs w:val="16"/>
                <w:lang w:eastAsia="en-GB"/>
              </w:rPr>
            </w:pPr>
            <w:r w:rsidRPr="00DB1BDD">
              <w:rPr>
                <w:sz w:val="16"/>
                <w:szCs w:val="16"/>
                <w:lang w:eastAsia="en-GB"/>
              </w:rPr>
              <w:t>(0.193)</w:t>
            </w:r>
          </w:p>
        </w:tc>
        <w:tc>
          <w:tcPr>
            <w:tcW w:w="0" w:type="auto"/>
            <w:vAlign w:val="center"/>
            <w:hideMark/>
          </w:tcPr>
          <w:p w14:paraId="2F217AFF" w14:textId="77777777" w:rsidR="005831AB" w:rsidRPr="00DB1BDD" w:rsidRDefault="005831AB" w:rsidP="006C4A9A">
            <w:pPr>
              <w:spacing w:line="480" w:lineRule="auto"/>
              <w:jc w:val="center"/>
              <w:rPr>
                <w:sz w:val="16"/>
                <w:szCs w:val="16"/>
                <w:lang w:eastAsia="en-GB"/>
              </w:rPr>
            </w:pPr>
            <w:r w:rsidRPr="00DB1BDD">
              <w:rPr>
                <w:sz w:val="16"/>
                <w:szCs w:val="16"/>
                <w:lang w:eastAsia="en-GB"/>
              </w:rPr>
              <w:t>(0.213)</w:t>
            </w:r>
          </w:p>
        </w:tc>
        <w:tc>
          <w:tcPr>
            <w:tcW w:w="0" w:type="auto"/>
            <w:vAlign w:val="center"/>
            <w:hideMark/>
          </w:tcPr>
          <w:p w14:paraId="327854FD" w14:textId="77777777" w:rsidR="005831AB" w:rsidRPr="00DB1BDD" w:rsidRDefault="005831AB" w:rsidP="006C4A9A">
            <w:pPr>
              <w:spacing w:line="480" w:lineRule="auto"/>
              <w:jc w:val="center"/>
              <w:rPr>
                <w:sz w:val="16"/>
                <w:szCs w:val="16"/>
                <w:lang w:eastAsia="en-GB"/>
              </w:rPr>
            </w:pPr>
            <w:r w:rsidRPr="00DB1BDD">
              <w:rPr>
                <w:sz w:val="16"/>
                <w:szCs w:val="16"/>
                <w:lang w:eastAsia="en-GB"/>
              </w:rPr>
              <w:t>(0.200)</w:t>
            </w:r>
          </w:p>
        </w:tc>
        <w:tc>
          <w:tcPr>
            <w:tcW w:w="0" w:type="auto"/>
            <w:vAlign w:val="center"/>
            <w:hideMark/>
          </w:tcPr>
          <w:p w14:paraId="4D614B45" w14:textId="77777777" w:rsidR="005831AB" w:rsidRPr="00DB1BDD" w:rsidRDefault="005831AB" w:rsidP="006C4A9A">
            <w:pPr>
              <w:spacing w:line="480" w:lineRule="auto"/>
              <w:jc w:val="center"/>
              <w:rPr>
                <w:sz w:val="16"/>
                <w:szCs w:val="16"/>
                <w:lang w:eastAsia="en-GB"/>
              </w:rPr>
            </w:pPr>
            <w:r w:rsidRPr="00DB1BDD">
              <w:rPr>
                <w:sz w:val="16"/>
                <w:szCs w:val="16"/>
                <w:lang w:eastAsia="en-GB"/>
              </w:rPr>
              <w:t>(0.247)</w:t>
            </w:r>
          </w:p>
        </w:tc>
        <w:tc>
          <w:tcPr>
            <w:tcW w:w="0" w:type="auto"/>
            <w:vAlign w:val="center"/>
            <w:hideMark/>
          </w:tcPr>
          <w:p w14:paraId="28917C58" w14:textId="77777777" w:rsidR="005831AB" w:rsidRPr="00DB1BDD" w:rsidRDefault="005831AB" w:rsidP="006C4A9A">
            <w:pPr>
              <w:spacing w:line="480" w:lineRule="auto"/>
              <w:jc w:val="center"/>
              <w:rPr>
                <w:sz w:val="16"/>
                <w:szCs w:val="16"/>
                <w:lang w:eastAsia="en-GB"/>
              </w:rPr>
            </w:pPr>
            <w:r w:rsidRPr="00DB1BDD">
              <w:rPr>
                <w:sz w:val="16"/>
                <w:szCs w:val="16"/>
                <w:lang w:eastAsia="en-GB"/>
              </w:rPr>
              <w:t>(0.238)</w:t>
            </w:r>
          </w:p>
        </w:tc>
      </w:tr>
      <w:tr w:rsidR="005831AB" w:rsidRPr="00DB1BDD" w14:paraId="716336F5" w14:textId="77777777" w:rsidTr="00684621">
        <w:trPr>
          <w:tblCellSpacing w:w="15" w:type="dxa"/>
        </w:trPr>
        <w:tc>
          <w:tcPr>
            <w:tcW w:w="0" w:type="auto"/>
            <w:vAlign w:val="center"/>
            <w:hideMark/>
          </w:tcPr>
          <w:p w14:paraId="17645BE2"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025ACDF" w14:textId="77777777" w:rsidR="005831AB" w:rsidRPr="00DB1BDD" w:rsidRDefault="005831AB" w:rsidP="006C4A9A">
            <w:pPr>
              <w:spacing w:line="480" w:lineRule="auto"/>
              <w:rPr>
                <w:sz w:val="16"/>
                <w:szCs w:val="16"/>
                <w:lang w:eastAsia="en-GB"/>
              </w:rPr>
            </w:pPr>
          </w:p>
        </w:tc>
        <w:tc>
          <w:tcPr>
            <w:tcW w:w="0" w:type="auto"/>
            <w:vAlign w:val="center"/>
            <w:hideMark/>
          </w:tcPr>
          <w:p w14:paraId="40658A3A"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274BB26"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33C6E22"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059D336"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10895AE" w14:textId="77777777" w:rsidR="005831AB" w:rsidRPr="00DB1BDD" w:rsidRDefault="005831AB" w:rsidP="006C4A9A">
            <w:pPr>
              <w:spacing w:line="480" w:lineRule="auto"/>
              <w:jc w:val="center"/>
              <w:rPr>
                <w:sz w:val="16"/>
                <w:szCs w:val="16"/>
                <w:lang w:eastAsia="en-GB"/>
              </w:rPr>
            </w:pPr>
          </w:p>
        </w:tc>
      </w:tr>
      <w:tr w:rsidR="005831AB" w:rsidRPr="00DB1BDD" w14:paraId="02FD1D4C" w14:textId="77777777" w:rsidTr="00684621">
        <w:trPr>
          <w:tblCellSpacing w:w="15" w:type="dxa"/>
        </w:trPr>
        <w:tc>
          <w:tcPr>
            <w:tcW w:w="0" w:type="auto"/>
            <w:vAlign w:val="center"/>
            <w:hideMark/>
          </w:tcPr>
          <w:p w14:paraId="064053DD" w14:textId="77777777" w:rsidR="005831AB" w:rsidRPr="00DB1BDD" w:rsidRDefault="005831AB" w:rsidP="006C4A9A">
            <w:pPr>
              <w:spacing w:line="480" w:lineRule="auto"/>
              <w:rPr>
                <w:sz w:val="16"/>
                <w:szCs w:val="16"/>
                <w:lang w:eastAsia="en-GB"/>
              </w:rPr>
            </w:pPr>
            <w:r w:rsidRPr="00ED2A2B">
              <w:rPr>
                <w:sz w:val="16"/>
                <w:szCs w:val="16"/>
                <w:lang w:val="en-US"/>
              </w:rPr>
              <w:lastRenderedPageBreak/>
              <w:t>Fragmentation</w:t>
            </w:r>
          </w:p>
        </w:tc>
        <w:tc>
          <w:tcPr>
            <w:tcW w:w="0" w:type="auto"/>
            <w:vAlign w:val="center"/>
            <w:hideMark/>
          </w:tcPr>
          <w:p w14:paraId="6CDDE653" w14:textId="77777777" w:rsidR="005831AB" w:rsidRPr="00DB1BDD" w:rsidRDefault="005831AB" w:rsidP="006C4A9A">
            <w:pPr>
              <w:spacing w:line="480" w:lineRule="auto"/>
              <w:jc w:val="center"/>
              <w:rPr>
                <w:sz w:val="16"/>
                <w:szCs w:val="16"/>
                <w:lang w:eastAsia="en-GB"/>
              </w:rPr>
            </w:pPr>
            <w:r w:rsidRPr="00DB1BDD">
              <w:rPr>
                <w:sz w:val="16"/>
                <w:szCs w:val="16"/>
                <w:lang w:eastAsia="en-GB"/>
              </w:rPr>
              <w:t>0.185</w:t>
            </w:r>
            <w:r w:rsidRPr="00DB1BDD">
              <w:rPr>
                <w:sz w:val="16"/>
                <w:szCs w:val="16"/>
                <w:vertAlign w:val="superscript"/>
                <w:lang w:eastAsia="en-GB"/>
              </w:rPr>
              <w:t>*</w:t>
            </w:r>
          </w:p>
        </w:tc>
        <w:tc>
          <w:tcPr>
            <w:tcW w:w="0" w:type="auto"/>
            <w:vAlign w:val="center"/>
            <w:hideMark/>
          </w:tcPr>
          <w:p w14:paraId="17DA0254" w14:textId="77777777" w:rsidR="005831AB" w:rsidRPr="00DB1BDD" w:rsidRDefault="005831AB" w:rsidP="006C4A9A">
            <w:pPr>
              <w:spacing w:line="480" w:lineRule="auto"/>
              <w:jc w:val="center"/>
              <w:rPr>
                <w:sz w:val="16"/>
                <w:szCs w:val="16"/>
                <w:lang w:eastAsia="en-GB"/>
              </w:rPr>
            </w:pPr>
            <w:r w:rsidRPr="00DB1BDD">
              <w:rPr>
                <w:sz w:val="16"/>
                <w:szCs w:val="16"/>
                <w:lang w:eastAsia="en-GB"/>
              </w:rPr>
              <w:t>0.211</w:t>
            </w:r>
            <w:r w:rsidRPr="00DB1BDD">
              <w:rPr>
                <w:sz w:val="16"/>
                <w:szCs w:val="16"/>
                <w:vertAlign w:val="superscript"/>
                <w:lang w:eastAsia="en-GB"/>
              </w:rPr>
              <w:t>*</w:t>
            </w:r>
          </w:p>
        </w:tc>
        <w:tc>
          <w:tcPr>
            <w:tcW w:w="0" w:type="auto"/>
            <w:vAlign w:val="center"/>
            <w:hideMark/>
          </w:tcPr>
          <w:p w14:paraId="219813E1" w14:textId="77777777" w:rsidR="005831AB" w:rsidRPr="00DB1BDD" w:rsidRDefault="005831AB" w:rsidP="006C4A9A">
            <w:pPr>
              <w:spacing w:line="480" w:lineRule="auto"/>
              <w:jc w:val="center"/>
              <w:rPr>
                <w:sz w:val="16"/>
                <w:szCs w:val="16"/>
                <w:lang w:eastAsia="en-GB"/>
              </w:rPr>
            </w:pPr>
            <w:r w:rsidRPr="00DB1BDD">
              <w:rPr>
                <w:sz w:val="16"/>
                <w:szCs w:val="16"/>
                <w:lang w:eastAsia="en-GB"/>
              </w:rPr>
              <w:t>0.184</w:t>
            </w:r>
          </w:p>
        </w:tc>
        <w:tc>
          <w:tcPr>
            <w:tcW w:w="0" w:type="auto"/>
            <w:vAlign w:val="center"/>
            <w:hideMark/>
          </w:tcPr>
          <w:p w14:paraId="623F5D87" w14:textId="77777777" w:rsidR="005831AB" w:rsidRPr="00DB1BDD" w:rsidRDefault="005831AB" w:rsidP="006C4A9A">
            <w:pPr>
              <w:spacing w:line="480" w:lineRule="auto"/>
              <w:jc w:val="center"/>
              <w:rPr>
                <w:sz w:val="16"/>
                <w:szCs w:val="16"/>
                <w:lang w:eastAsia="en-GB"/>
              </w:rPr>
            </w:pPr>
            <w:r w:rsidRPr="00DB1BDD">
              <w:rPr>
                <w:sz w:val="16"/>
                <w:szCs w:val="16"/>
                <w:lang w:eastAsia="en-GB"/>
              </w:rPr>
              <w:t>0.278</w:t>
            </w:r>
            <w:r w:rsidRPr="00DB1BDD">
              <w:rPr>
                <w:sz w:val="16"/>
                <w:szCs w:val="16"/>
                <w:vertAlign w:val="superscript"/>
                <w:lang w:eastAsia="en-GB"/>
              </w:rPr>
              <w:t>**</w:t>
            </w:r>
          </w:p>
        </w:tc>
        <w:tc>
          <w:tcPr>
            <w:tcW w:w="0" w:type="auto"/>
            <w:vAlign w:val="center"/>
            <w:hideMark/>
          </w:tcPr>
          <w:p w14:paraId="33F3E620" w14:textId="77777777" w:rsidR="005831AB" w:rsidRPr="00DB1BDD" w:rsidRDefault="005831AB" w:rsidP="006C4A9A">
            <w:pPr>
              <w:spacing w:line="480" w:lineRule="auto"/>
              <w:jc w:val="center"/>
              <w:rPr>
                <w:sz w:val="16"/>
                <w:szCs w:val="16"/>
                <w:lang w:eastAsia="en-GB"/>
              </w:rPr>
            </w:pPr>
            <w:r w:rsidRPr="00DB1BDD">
              <w:rPr>
                <w:sz w:val="16"/>
                <w:szCs w:val="16"/>
                <w:lang w:eastAsia="en-GB"/>
              </w:rPr>
              <w:t>0.108</w:t>
            </w:r>
          </w:p>
        </w:tc>
        <w:tc>
          <w:tcPr>
            <w:tcW w:w="0" w:type="auto"/>
            <w:vAlign w:val="center"/>
            <w:hideMark/>
          </w:tcPr>
          <w:p w14:paraId="2ED02A8D" w14:textId="77777777" w:rsidR="005831AB" w:rsidRPr="00DB1BDD" w:rsidRDefault="005831AB" w:rsidP="006C4A9A">
            <w:pPr>
              <w:spacing w:line="480" w:lineRule="auto"/>
              <w:jc w:val="center"/>
              <w:rPr>
                <w:sz w:val="16"/>
                <w:szCs w:val="16"/>
                <w:lang w:eastAsia="en-GB"/>
              </w:rPr>
            </w:pPr>
            <w:r w:rsidRPr="00DB1BDD">
              <w:rPr>
                <w:sz w:val="16"/>
                <w:szCs w:val="16"/>
                <w:lang w:eastAsia="en-GB"/>
              </w:rPr>
              <w:t>0.153</w:t>
            </w:r>
          </w:p>
        </w:tc>
      </w:tr>
      <w:tr w:rsidR="005831AB" w:rsidRPr="00DB1BDD" w14:paraId="1E2958F3" w14:textId="77777777" w:rsidTr="00684621">
        <w:trPr>
          <w:tblCellSpacing w:w="15" w:type="dxa"/>
        </w:trPr>
        <w:tc>
          <w:tcPr>
            <w:tcW w:w="0" w:type="auto"/>
            <w:vAlign w:val="center"/>
            <w:hideMark/>
          </w:tcPr>
          <w:p w14:paraId="43599752"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F0EECCC" w14:textId="77777777" w:rsidR="005831AB" w:rsidRPr="00DB1BDD" w:rsidRDefault="005831AB" w:rsidP="006C4A9A">
            <w:pPr>
              <w:spacing w:line="480" w:lineRule="auto"/>
              <w:jc w:val="center"/>
              <w:rPr>
                <w:sz w:val="16"/>
                <w:szCs w:val="16"/>
                <w:lang w:eastAsia="en-GB"/>
              </w:rPr>
            </w:pPr>
            <w:r w:rsidRPr="00DB1BDD">
              <w:rPr>
                <w:sz w:val="16"/>
                <w:szCs w:val="16"/>
                <w:lang w:eastAsia="en-GB"/>
              </w:rPr>
              <w:t>(0.088)</w:t>
            </w:r>
          </w:p>
        </w:tc>
        <w:tc>
          <w:tcPr>
            <w:tcW w:w="0" w:type="auto"/>
            <w:vAlign w:val="center"/>
            <w:hideMark/>
          </w:tcPr>
          <w:p w14:paraId="5A9F2DF1" w14:textId="77777777" w:rsidR="005831AB" w:rsidRPr="00DB1BDD" w:rsidRDefault="005831AB" w:rsidP="006C4A9A">
            <w:pPr>
              <w:spacing w:line="480" w:lineRule="auto"/>
              <w:jc w:val="center"/>
              <w:rPr>
                <w:sz w:val="16"/>
                <w:szCs w:val="16"/>
                <w:lang w:eastAsia="en-GB"/>
              </w:rPr>
            </w:pPr>
            <w:r w:rsidRPr="00DB1BDD">
              <w:rPr>
                <w:sz w:val="16"/>
                <w:szCs w:val="16"/>
                <w:lang w:eastAsia="en-GB"/>
              </w:rPr>
              <w:t>(0.089)</w:t>
            </w:r>
          </w:p>
        </w:tc>
        <w:tc>
          <w:tcPr>
            <w:tcW w:w="0" w:type="auto"/>
            <w:vAlign w:val="center"/>
            <w:hideMark/>
          </w:tcPr>
          <w:p w14:paraId="27B25C9B" w14:textId="77777777" w:rsidR="005831AB" w:rsidRPr="00DB1BDD" w:rsidRDefault="005831AB" w:rsidP="006C4A9A">
            <w:pPr>
              <w:spacing w:line="480" w:lineRule="auto"/>
              <w:jc w:val="center"/>
              <w:rPr>
                <w:sz w:val="16"/>
                <w:szCs w:val="16"/>
                <w:lang w:eastAsia="en-GB"/>
              </w:rPr>
            </w:pPr>
            <w:r w:rsidRPr="00DB1BDD">
              <w:rPr>
                <w:sz w:val="16"/>
                <w:szCs w:val="16"/>
                <w:lang w:eastAsia="en-GB"/>
              </w:rPr>
              <w:t>(0.098)</w:t>
            </w:r>
          </w:p>
        </w:tc>
        <w:tc>
          <w:tcPr>
            <w:tcW w:w="0" w:type="auto"/>
            <w:vAlign w:val="center"/>
            <w:hideMark/>
          </w:tcPr>
          <w:p w14:paraId="009768ED" w14:textId="77777777" w:rsidR="005831AB" w:rsidRPr="00DB1BDD" w:rsidRDefault="005831AB" w:rsidP="006C4A9A">
            <w:pPr>
              <w:spacing w:line="480" w:lineRule="auto"/>
              <w:jc w:val="center"/>
              <w:rPr>
                <w:sz w:val="16"/>
                <w:szCs w:val="16"/>
                <w:lang w:eastAsia="en-GB"/>
              </w:rPr>
            </w:pPr>
            <w:r w:rsidRPr="00DB1BDD">
              <w:rPr>
                <w:sz w:val="16"/>
                <w:szCs w:val="16"/>
                <w:lang w:eastAsia="en-GB"/>
              </w:rPr>
              <w:t>(0.092)</w:t>
            </w:r>
          </w:p>
        </w:tc>
        <w:tc>
          <w:tcPr>
            <w:tcW w:w="0" w:type="auto"/>
            <w:vAlign w:val="center"/>
            <w:hideMark/>
          </w:tcPr>
          <w:p w14:paraId="4BA0EB91" w14:textId="77777777" w:rsidR="005831AB" w:rsidRPr="00DB1BDD" w:rsidRDefault="005831AB" w:rsidP="006C4A9A">
            <w:pPr>
              <w:spacing w:line="480" w:lineRule="auto"/>
              <w:jc w:val="center"/>
              <w:rPr>
                <w:sz w:val="16"/>
                <w:szCs w:val="16"/>
                <w:lang w:eastAsia="en-GB"/>
              </w:rPr>
            </w:pPr>
            <w:r w:rsidRPr="00DB1BDD">
              <w:rPr>
                <w:sz w:val="16"/>
                <w:szCs w:val="16"/>
                <w:lang w:eastAsia="en-GB"/>
              </w:rPr>
              <w:t>(0.114)</w:t>
            </w:r>
          </w:p>
        </w:tc>
        <w:tc>
          <w:tcPr>
            <w:tcW w:w="0" w:type="auto"/>
            <w:vAlign w:val="center"/>
            <w:hideMark/>
          </w:tcPr>
          <w:p w14:paraId="7779FE9A" w14:textId="77777777" w:rsidR="005831AB" w:rsidRPr="00DB1BDD" w:rsidRDefault="005831AB" w:rsidP="006C4A9A">
            <w:pPr>
              <w:spacing w:line="480" w:lineRule="auto"/>
              <w:jc w:val="center"/>
              <w:rPr>
                <w:sz w:val="16"/>
                <w:szCs w:val="16"/>
                <w:lang w:eastAsia="en-GB"/>
              </w:rPr>
            </w:pPr>
            <w:r w:rsidRPr="00DB1BDD">
              <w:rPr>
                <w:sz w:val="16"/>
                <w:szCs w:val="16"/>
                <w:lang w:eastAsia="en-GB"/>
              </w:rPr>
              <w:t>(0.110)</w:t>
            </w:r>
          </w:p>
        </w:tc>
      </w:tr>
      <w:tr w:rsidR="005831AB" w:rsidRPr="00DB1BDD" w14:paraId="0093D68F" w14:textId="77777777" w:rsidTr="00684621">
        <w:trPr>
          <w:tblCellSpacing w:w="15" w:type="dxa"/>
        </w:trPr>
        <w:tc>
          <w:tcPr>
            <w:tcW w:w="0" w:type="auto"/>
            <w:vAlign w:val="center"/>
            <w:hideMark/>
          </w:tcPr>
          <w:p w14:paraId="3346379F"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7D0A455" w14:textId="77777777" w:rsidR="005831AB" w:rsidRPr="00DB1BDD" w:rsidRDefault="005831AB" w:rsidP="006C4A9A">
            <w:pPr>
              <w:spacing w:line="480" w:lineRule="auto"/>
              <w:rPr>
                <w:sz w:val="16"/>
                <w:szCs w:val="16"/>
                <w:lang w:eastAsia="en-GB"/>
              </w:rPr>
            </w:pPr>
          </w:p>
        </w:tc>
        <w:tc>
          <w:tcPr>
            <w:tcW w:w="0" w:type="auto"/>
            <w:vAlign w:val="center"/>
            <w:hideMark/>
          </w:tcPr>
          <w:p w14:paraId="0A3D14FE"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45B0C05"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3E8FB0E"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BF3F664"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9403DE9" w14:textId="77777777" w:rsidR="005831AB" w:rsidRPr="00DB1BDD" w:rsidRDefault="005831AB" w:rsidP="006C4A9A">
            <w:pPr>
              <w:spacing w:line="480" w:lineRule="auto"/>
              <w:jc w:val="center"/>
              <w:rPr>
                <w:sz w:val="16"/>
                <w:szCs w:val="16"/>
                <w:lang w:eastAsia="en-GB"/>
              </w:rPr>
            </w:pPr>
          </w:p>
        </w:tc>
      </w:tr>
      <w:tr w:rsidR="005831AB" w:rsidRPr="00DB1BDD" w14:paraId="55A30E08" w14:textId="77777777" w:rsidTr="00684621">
        <w:trPr>
          <w:tblCellSpacing w:w="15" w:type="dxa"/>
        </w:trPr>
        <w:tc>
          <w:tcPr>
            <w:tcW w:w="0" w:type="auto"/>
            <w:vAlign w:val="center"/>
            <w:hideMark/>
          </w:tcPr>
          <w:p w14:paraId="429AE74B" w14:textId="77777777" w:rsidR="005831AB" w:rsidRPr="00DB1BDD" w:rsidRDefault="005831AB" w:rsidP="006C4A9A">
            <w:pPr>
              <w:spacing w:line="480" w:lineRule="auto"/>
              <w:rPr>
                <w:sz w:val="16"/>
                <w:szCs w:val="16"/>
                <w:lang w:eastAsia="en-GB"/>
              </w:rPr>
            </w:pPr>
            <w:r w:rsidRPr="00ED2A2B">
              <w:rPr>
                <w:sz w:val="16"/>
                <w:szCs w:val="16"/>
                <w:lang w:val="en-US"/>
              </w:rPr>
              <w:t>Polarization</w:t>
            </w:r>
          </w:p>
        </w:tc>
        <w:tc>
          <w:tcPr>
            <w:tcW w:w="0" w:type="auto"/>
            <w:vAlign w:val="center"/>
            <w:hideMark/>
          </w:tcPr>
          <w:p w14:paraId="4BA7FCB1" w14:textId="77777777" w:rsidR="005831AB" w:rsidRPr="00DB1BDD" w:rsidRDefault="005831AB" w:rsidP="006C4A9A">
            <w:pPr>
              <w:spacing w:line="480" w:lineRule="auto"/>
              <w:jc w:val="center"/>
              <w:rPr>
                <w:sz w:val="16"/>
                <w:szCs w:val="16"/>
                <w:lang w:eastAsia="en-GB"/>
              </w:rPr>
            </w:pPr>
            <w:r w:rsidRPr="00DB1BDD">
              <w:rPr>
                <w:sz w:val="16"/>
                <w:szCs w:val="16"/>
                <w:lang w:eastAsia="en-GB"/>
              </w:rPr>
              <w:t>-0.079</w:t>
            </w:r>
          </w:p>
        </w:tc>
        <w:tc>
          <w:tcPr>
            <w:tcW w:w="0" w:type="auto"/>
            <w:vAlign w:val="center"/>
            <w:hideMark/>
          </w:tcPr>
          <w:p w14:paraId="0695EC71" w14:textId="77777777" w:rsidR="005831AB" w:rsidRPr="00DB1BDD" w:rsidRDefault="005831AB" w:rsidP="006C4A9A">
            <w:pPr>
              <w:spacing w:line="480" w:lineRule="auto"/>
              <w:jc w:val="center"/>
              <w:rPr>
                <w:sz w:val="16"/>
                <w:szCs w:val="16"/>
                <w:lang w:eastAsia="en-GB"/>
              </w:rPr>
            </w:pPr>
            <w:r w:rsidRPr="00DB1BDD">
              <w:rPr>
                <w:sz w:val="16"/>
                <w:szCs w:val="16"/>
                <w:lang w:eastAsia="en-GB"/>
              </w:rPr>
              <w:t>-0.056</w:t>
            </w:r>
          </w:p>
        </w:tc>
        <w:tc>
          <w:tcPr>
            <w:tcW w:w="0" w:type="auto"/>
            <w:vAlign w:val="center"/>
            <w:hideMark/>
          </w:tcPr>
          <w:p w14:paraId="409C723C" w14:textId="77777777" w:rsidR="005831AB" w:rsidRPr="00DB1BDD" w:rsidRDefault="005831AB" w:rsidP="006C4A9A">
            <w:pPr>
              <w:spacing w:line="480" w:lineRule="auto"/>
              <w:jc w:val="center"/>
              <w:rPr>
                <w:sz w:val="16"/>
                <w:szCs w:val="16"/>
                <w:lang w:eastAsia="en-GB"/>
              </w:rPr>
            </w:pPr>
            <w:r w:rsidRPr="00DB1BDD">
              <w:rPr>
                <w:sz w:val="16"/>
                <w:szCs w:val="16"/>
                <w:lang w:eastAsia="en-GB"/>
              </w:rPr>
              <w:t>-0.080</w:t>
            </w:r>
          </w:p>
        </w:tc>
        <w:tc>
          <w:tcPr>
            <w:tcW w:w="0" w:type="auto"/>
            <w:vAlign w:val="center"/>
            <w:hideMark/>
          </w:tcPr>
          <w:p w14:paraId="4CD730B4" w14:textId="77777777" w:rsidR="005831AB" w:rsidRPr="00DB1BDD" w:rsidRDefault="005831AB" w:rsidP="006C4A9A">
            <w:pPr>
              <w:spacing w:line="480" w:lineRule="auto"/>
              <w:jc w:val="center"/>
              <w:rPr>
                <w:sz w:val="16"/>
                <w:szCs w:val="16"/>
                <w:lang w:eastAsia="en-GB"/>
              </w:rPr>
            </w:pPr>
            <w:r w:rsidRPr="00DB1BDD">
              <w:rPr>
                <w:sz w:val="16"/>
                <w:szCs w:val="16"/>
                <w:lang w:eastAsia="en-GB"/>
              </w:rPr>
              <w:t>-0.080</w:t>
            </w:r>
          </w:p>
        </w:tc>
        <w:tc>
          <w:tcPr>
            <w:tcW w:w="0" w:type="auto"/>
            <w:vAlign w:val="center"/>
            <w:hideMark/>
          </w:tcPr>
          <w:p w14:paraId="7674391D" w14:textId="77777777" w:rsidR="005831AB" w:rsidRPr="00DB1BDD" w:rsidRDefault="005831AB" w:rsidP="006C4A9A">
            <w:pPr>
              <w:spacing w:line="480" w:lineRule="auto"/>
              <w:jc w:val="center"/>
              <w:rPr>
                <w:sz w:val="16"/>
                <w:szCs w:val="16"/>
                <w:lang w:eastAsia="en-GB"/>
              </w:rPr>
            </w:pPr>
            <w:r w:rsidRPr="00DB1BDD">
              <w:rPr>
                <w:sz w:val="16"/>
                <w:szCs w:val="16"/>
                <w:lang w:eastAsia="en-GB"/>
              </w:rPr>
              <w:t>-0.153</w:t>
            </w:r>
          </w:p>
        </w:tc>
        <w:tc>
          <w:tcPr>
            <w:tcW w:w="0" w:type="auto"/>
            <w:vAlign w:val="center"/>
            <w:hideMark/>
          </w:tcPr>
          <w:p w14:paraId="63BFF190" w14:textId="77777777" w:rsidR="005831AB" w:rsidRPr="00DB1BDD" w:rsidRDefault="005831AB" w:rsidP="006C4A9A">
            <w:pPr>
              <w:spacing w:line="480" w:lineRule="auto"/>
              <w:jc w:val="center"/>
              <w:rPr>
                <w:sz w:val="16"/>
                <w:szCs w:val="16"/>
                <w:lang w:eastAsia="en-GB"/>
              </w:rPr>
            </w:pPr>
            <w:r w:rsidRPr="00DB1BDD">
              <w:rPr>
                <w:sz w:val="16"/>
                <w:szCs w:val="16"/>
                <w:lang w:eastAsia="en-GB"/>
              </w:rPr>
              <w:t>0.069</w:t>
            </w:r>
          </w:p>
        </w:tc>
      </w:tr>
      <w:tr w:rsidR="005831AB" w:rsidRPr="00DB1BDD" w14:paraId="1ADB17EA" w14:textId="77777777" w:rsidTr="00684621">
        <w:trPr>
          <w:tblCellSpacing w:w="15" w:type="dxa"/>
        </w:trPr>
        <w:tc>
          <w:tcPr>
            <w:tcW w:w="0" w:type="auto"/>
            <w:vAlign w:val="center"/>
            <w:hideMark/>
          </w:tcPr>
          <w:p w14:paraId="6B5E383F"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8A0C5F2" w14:textId="77777777" w:rsidR="005831AB" w:rsidRPr="00DB1BDD" w:rsidRDefault="005831AB" w:rsidP="006C4A9A">
            <w:pPr>
              <w:spacing w:line="480" w:lineRule="auto"/>
              <w:jc w:val="center"/>
              <w:rPr>
                <w:sz w:val="16"/>
                <w:szCs w:val="16"/>
                <w:lang w:eastAsia="en-GB"/>
              </w:rPr>
            </w:pPr>
            <w:r w:rsidRPr="00DB1BDD">
              <w:rPr>
                <w:sz w:val="16"/>
                <w:szCs w:val="16"/>
                <w:lang w:eastAsia="en-GB"/>
              </w:rPr>
              <w:t>(0.097)</w:t>
            </w:r>
          </w:p>
        </w:tc>
        <w:tc>
          <w:tcPr>
            <w:tcW w:w="0" w:type="auto"/>
            <w:vAlign w:val="center"/>
            <w:hideMark/>
          </w:tcPr>
          <w:p w14:paraId="6AD68E88" w14:textId="77777777" w:rsidR="005831AB" w:rsidRPr="00DB1BDD" w:rsidRDefault="005831AB" w:rsidP="006C4A9A">
            <w:pPr>
              <w:spacing w:line="480" w:lineRule="auto"/>
              <w:jc w:val="center"/>
              <w:rPr>
                <w:sz w:val="16"/>
                <w:szCs w:val="16"/>
                <w:lang w:eastAsia="en-GB"/>
              </w:rPr>
            </w:pPr>
            <w:r w:rsidRPr="00DB1BDD">
              <w:rPr>
                <w:sz w:val="16"/>
                <w:szCs w:val="16"/>
                <w:lang w:eastAsia="en-GB"/>
              </w:rPr>
              <w:t>(0.097)</w:t>
            </w:r>
          </w:p>
        </w:tc>
        <w:tc>
          <w:tcPr>
            <w:tcW w:w="0" w:type="auto"/>
            <w:vAlign w:val="center"/>
            <w:hideMark/>
          </w:tcPr>
          <w:p w14:paraId="4426EB65" w14:textId="77777777" w:rsidR="005831AB" w:rsidRPr="00DB1BDD" w:rsidRDefault="005831AB" w:rsidP="006C4A9A">
            <w:pPr>
              <w:spacing w:line="480" w:lineRule="auto"/>
              <w:jc w:val="center"/>
              <w:rPr>
                <w:sz w:val="16"/>
                <w:szCs w:val="16"/>
                <w:lang w:eastAsia="en-GB"/>
              </w:rPr>
            </w:pPr>
            <w:r w:rsidRPr="00DB1BDD">
              <w:rPr>
                <w:sz w:val="16"/>
                <w:szCs w:val="16"/>
                <w:lang w:eastAsia="en-GB"/>
              </w:rPr>
              <w:t>(0.108)</w:t>
            </w:r>
          </w:p>
        </w:tc>
        <w:tc>
          <w:tcPr>
            <w:tcW w:w="0" w:type="auto"/>
            <w:vAlign w:val="center"/>
            <w:hideMark/>
          </w:tcPr>
          <w:p w14:paraId="2421626D" w14:textId="77777777" w:rsidR="005831AB" w:rsidRPr="00DB1BDD" w:rsidRDefault="005831AB" w:rsidP="006C4A9A">
            <w:pPr>
              <w:spacing w:line="480" w:lineRule="auto"/>
              <w:jc w:val="center"/>
              <w:rPr>
                <w:sz w:val="16"/>
                <w:szCs w:val="16"/>
                <w:lang w:eastAsia="en-GB"/>
              </w:rPr>
            </w:pPr>
            <w:r w:rsidRPr="00DB1BDD">
              <w:rPr>
                <w:sz w:val="16"/>
                <w:szCs w:val="16"/>
                <w:lang w:eastAsia="en-GB"/>
              </w:rPr>
              <w:t>(0.101)</w:t>
            </w:r>
          </w:p>
        </w:tc>
        <w:tc>
          <w:tcPr>
            <w:tcW w:w="0" w:type="auto"/>
            <w:vAlign w:val="center"/>
            <w:hideMark/>
          </w:tcPr>
          <w:p w14:paraId="2FC9B62E" w14:textId="77777777" w:rsidR="005831AB" w:rsidRPr="00DB1BDD" w:rsidRDefault="005831AB" w:rsidP="006C4A9A">
            <w:pPr>
              <w:spacing w:line="480" w:lineRule="auto"/>
              <w:jc w:val="center"/>
              <w:rPr>
                <w:sz w:val="16"/>
                <w:szCs w:val="16"/>
                <w:lang w:eastAsia="en-GB"/>
              </w:rPr>
            </w:pPr>
            <w:r w:rsidRPr="00DB1BDD">
              <w:rPr>
                <w:sz w:val="16"/>
                <w:szCs w:val="16"/>
                <w:lang w:eastAsia="en-GB"/>
              </w:rPr>
              <w:t>(0.125)</w:t>
            </w:r>
          </w:p>
        </w:tc>
        <w:tc>
          <w:tcPr>
            <w:tcW w:w="0" w:type="auto"/>
            <w:vAlign w:val="center"/>
            <w:hideMark/>
          </w:tcPr>
          <w:p w14:paraId="685EE098" w14:textId="77777777" w:rsidR="005831AB" w:rsidRPr="00DB1BDD" w:rsidRDefault="005831AB" w:rsidP="006C4A9A">
            <w:pPr>
              <w:spacing w:line="480" w:lineRule="auto"/>
              <w:jc w:val="center"/>
              <w:rPr>
                <w:sz w:val="16"/>
                <w:szCs w:val="16"/>
                <w:lang w:eastAsia="en-GB"/>
              </w:rPr>
            </w:pPr>
            <w:r w:rsidRPr="00DB1BDD">
              <w:rPr>
                <w:sz w:val="16"/>
                <w:szCs w:val="16"/>
                <w:lang w:eastAsia="en-GB"/>
              </w:rPr>
              <w:t>(0.120)</w:t>
            </w:r>
          </w:p>
        </w:tc>
      </w:tr>
      <w:tr w:rsidR="005831AB" w:rsidRPr="00DB1BDD" w14:paraId="508FDF32" w14:textId="77777777" w:rsidTr="00684621">
        <w:trPr>
          <w:tblCellSpacing w:w="15" w:type="dxa"/>
        </w:trPr>
        <w:tc>
          <w:tcPr>
            <w:tcW w:w="0" w:type="auto"/>
            <w:vAlign w:val="center"/>
            <w:hideMark/>
          </w:tcPr>
          <w:p w14:paraId="623126AD"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2A59D4E" w14:textId="77777777" w:rsidR="005831AB" w:rsidRPr="00DB1BDD" w:rsidRDefault="005831AB" w:rsidP="006C4A9A">
            <w:pPr>
              <w:spacing w:line="480" w:lineRule="auto"/>
              <w:rPr>
                <w:sz w:val="16"/>
                <w:szCs w:val="16"/>
                <w:lang w:eastAsia="en-GB"/>
              </w:rPr>
            </w:pPr>
          </w:p>
        </w:tc>
        <w:tc>
          <w:tcPr>
            <w:tcW w:w="0" w:type="auto"/>
            <w:vAlign w:val="center"/>
            <w:hideMark/>
          </w:tcPr>
          <w:p w14:paraId="769086BC"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18DCC7D"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7EAAA5B"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09641D1"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F67EA2E" w14:textId="77777777" w:rsidR="005831AB" w:rsidRPr="00DB1BDD" w:rsidRDefault="005831AB" w:rsidP="006C4A9A">
            <w:pPr>
              <w:spacing w:line="480" w:lineRule="auto"/>
              <w:jc w:val="center"/>
              <w:rPr>
                <w:sz w:val="16"/>
                <w:szCs w:val="16"/>
                <w:lang w:eastAsia="en-GB"/>
              </w:rPr>
            </w:pPr>
          </w:p>
        </w:tc>
      </w:tr>
      <w:tr w:rsidR="005831AB" w:rsidRPr="00DB1BDD" w14:paraId="5359F869" w14:textId="77777777" w:rsidTr="00684621">
        <w:trPr>
          <w:tblCellSpacing w:w="15" w:type="dxa"/>
        </w:trPr>
        <w:tc>
          <w:tcPr>
            <w:tcW w:w="0" w:type="auto"/>
            <w:vAlign w:val="center"/>
            <w:hideMark/>
          </w:tcPr>
          <w:p w14:paraId="3A725E00" w14:textId="77777777" w:rsidR="005831AB" w:rsidRPr="00DB1BDD" w:rsidRDefault="005831AB" w:rsidP="006C4A9A">
            <w:pPr>
              <w:spacing w:line="480" w:lineRule="auto"/>
              <w:rPr>
                <w:sz w:val="16"/>
                <w:szCs w:val="16"/>
                <w:lang w:eastAsia="en-GB"/>
              </w:rPr>
            </w:pPr>
            <w:r w:rsidRPr="00ED2A2B">
              <w:rPr>
                <w:sz w:val="16"/>
                <w:szCs w:val="16"/>
                <w:lang w:val="en-US"/>
              </w:rPr>
              <w:t>Volatility</w:t>
            </w:r>
          </w:p>
        </w:tc>
        <w:tc>
          <w:tcPr>
            <w:tcW w:w="0" w:type="auto"/>
            <w:vAlign w:val="center"/>
            <w:hideMark/>
          </w:tcPr>
          <w:p w14:paraId="508D01DD" w14:textId="77777777" w:rsidR="005831AB" w:rsidRPr="00DB1BDD" w:rsidRDefault="005831AB" w:rsidP="006C4A9A">
            <w:pPr>
              <w:spacing w:line="480" w:lineRule="auto"/>
              <w:jc w:val="center"/>
              <w:rPr>
                <w:sz w:val="16"/>
                <w:szCs w:val="16"/>
                <w:lang w:eastAsia="en-GB"/>
              </w:rPr>
            </w:pPr>
            <w:r w:rsidRPr="00DB1BDD">
              <w:rPr>
                <w:sz w:val="16"/>
                <w:szCs w:val="16"/>
                <w:lang w:eastAsia="en-GB"/>
              </w:rPr>
              <w:t>-0.323</w:t>
            </w:r>
            <w:r w:rsidRPr="00DB1BDD">
              <w:rPr>
                <w:sz w:val="16"/>
                <w:szCs w:val="16"/>
                <w:vertAlign w:val="superscript"/>
                <w:lang w:eastAsia="en-GB"/>
              </w:rPr>
              <w:t>*</w:t>
            </w:r>
          </w:p>
        </w:tc>
        <w:tc>
          <w:tcPr>
            <w:tcW w:w="0" w:type="auto"/>
            <w:vAlign w:val="center"/>
            <w:hideMark/>
          </w:tcPr>
          <w:p w14:paraId="4C8D4949" w14:textId="77777777" w:rsidR="005831AB" w:rsidRPr="00DB1BDD" w:rsidRDefault="005831AB" w:rsidP="006C4A9A">
            <w:pPr>
              <w:spacing w:line="480" w:lineRule="auto"/>
              <w:jc w:val="center"/>
              <w:rPr>
                <w:sz w:val="16"/>
                <w:szCs w:val="16"/>
                <w:lang w:eastAsia="en-GB"/>
              </w:rPr>
            </w:pPr>
            <w:r w:rsidRPr="00DB1BDD">
              <w:rPr>
                <w:sz w:val="16"/>
                <w:szCs w:val="16"/>
                <w:lang w:eastAsia="en-GB"/>
              </w:rPr>
              <w:t>-0.315</w:t>
            </w:r>
            <w:r w:rsidRPr="00DB1BDD">
              <w:rPr>
                <w:sz w:val="16"/>
                <w:szCs w:val="16"/>
                <w:vertAlign w:val="superscript"/>
                <w:lang w:eastAsia="en-GB"/>
              </w:rPr>
              <w:t>*</w:t>
            </w:r>
          </w:p>
        </w:tc>
        <w:tc>
          <w:tcPr>
            <w:tcW w:w="0" w:type="auto"/>
            <w:vAlign w:val="center"/>
            <w:hideMark/>
          </w:tcPr>
          <w:p w14:paraId="634152BA" w14:textId="77777777" w:rsidR="005831AB" w:rsidRPr="00DB1BDD" w:rsidRDefault="005831AB" w:rsidP="006C4A9A">
            <w:pPr>
              <w:spacing w:line="480" w:lineRule="auto"/>
              <w:jc w:val="center"/>
              <w:rPr>
                <w:sz w:val="16"/>
                <w:szCs w:val="16"/>
                <w:lang w:eastAsia="en-GB"/>
              </w:rPr>
            </w:pPr>
            <w:r w:rsidRPr="00DB1BDD">
              <w:rPr>
                <w:sz w:val="16"/>
                <w:szCs w:val="16"/>
                <w:lang w:eastAsia="en-GB"/>
              </w:rPr>
              <w:t>-0.445</w:t>
            </w:r>
            <w:r w:rsidRPr="00DB1BDD">
              <w:rPr>
                <w:sz w:val="16"/>
                <w:szCs w:val="16"/>
                <w:vertAlign w:val="superscript"/>
                <w:lang w:eastAsia="en-GB"/>
              </w:rPr>
              <w:t>**</w:t>
            </w:r>
          </w:p>
        </w:tc>
        <w:tc>
          <w:tcPr>
            <w:tcW w:w="0" w:type="auto"/>
            <w:vAlign w:val="center"/>
            <w:hideMark/>
          </w:tcPr>
          <w:p w14:paraId="5C0FA846" w14:textId="77777777" w:rsidR="005831AB" w:rsidRPr="00DB1BDD" w:rsidRDefault="005831AB" w:rsidP="006C4A9A">
            <w:pPr>
              <w:spacing w:line="480" w:lineRule="auto"/>
              <w:jc w:val="center"/>
              <w:rPr>
                <w:sz w:val="16"/>
                <w:szCs w:val="16"/>
                <w:lang w:eastAsia="en-GB"/>
              </w:rPr>
            </w:pPr>
            <w:r w:rsidRPr="00DB1BDD">
              <w:rPr>
                <w:sz w:val="16"/>
                <w:szCs w:val="16"/>
                <w:lang w:eastAsia="en-GB"/>
              </w:rPr>
              <w:t>-0.380</w:t>
            </w:r>
            <w:r w:rsidRPr="00DB1BDD">
              <w:rPr>
                <w:sz w:val="16"/>
                <w:szCs w:val="16"/>
                <w:vertAlign w:val="superscript"/>
                <w:lang w:eastAsia="en-GB"/>
              </w:rPr>
              <w:t>**</w:t>
            </w:r>
          </w:p>
        </w:tc>
        <w:tc>
          <w:tcPr>
            <w:tcW w:w="0" w:type="auto"/>
            <w:vAlign w:val="center"/>
            <w:hideMark/>
          </w:tcPr>
          <w:p w14:paraId="5FB76530" w14:textId="77777777" w:rsidR="005831AB" w:rsidRPr="00DB1BDD" w:rsidRDefault="005831AB" w:rsidP="006C4A9A">
            <w:pPr>
              <w:spacing w:line="480" w:lineRule="auto"/>
              <w:jc w:val="center"/>
              <w:rPr>
                <w:sz w:val="16"/>
                <w:szCs w:val="16"/>
                <w:lang w:eastAsia="en-GB"/>
              </w:rPr>
            </w:pPr>
            <w:r w:rsidRPr="00DB1BDD">
              <w:rPr>
                <w:sz w:val="16"/>
                <w:szCs w:val="16"/>
                <w:lang w:eastAsia="en-GB"/>
              </w:rPr>
              <w:t>-0.560</w:t>
            </w:r>
            <w:r w:rsidRPr="00DB1BDD">
              <w:rPr>
                <w:sz w:val="16"/>
                <w:szCs w:val="16"/>
                <w:vertAlign w:val="superscript"/>
                <w:lang w:eastAsia="en-GB"/>
              </w:rPr>
              <w:t>**</w:t>
            </w:r>
          </w:p>
        </w:tc>
        <w:tc>
          <w:tcPr>
            <w:tcW w:w="0" w:type="auto"/>
            <w:vAlign w:val="center"/>
            <w:hideMark/>
          </w:tcPr>
          <w:p w14:paraId="19B1C186" w14:textId="77777777" w:rsidR="005831AB" w:rsidRPr="00DB1BDD" w:rsidRDefault="005831AB" w:rsidP="006C4A9A">
            <w:pPr>
              <w:spacing w:line="480" w:lineRule="auto"/>
              <w:jc w:val="center"/>
              <w:rPr>
                <w:sz w:val="16"/>
                <w:szCs w:val="16"/>
                <w:lang w:eastAsia="en-GB"/>
              </w:rPr>
            </w:pPr>
            <w:r w:rsidRPr="00DB1BDD">
              <w:rPr>
                <w:sz w:val="16"/>
                <w:szCs w:val="16"/>
                <w:lang w:eastAsia="en-GB"/>
              </w:rPr>
              <w:t>-0.251</w:t>
            </w:r>
          </w:p>
        </w:tc>
      </w:tr>
      <w:tr w:rsidR="005831AB" w:rsidRPr="00DB1BDD" w14:paraId="195EBE84" w14:textId="77777777" w:rsidTr="00684621">
        <w:trPr>
          <w:tblCellSpacing w:w="15" w:type="dxa"/>
        </w:trPr>
        <w:tc>
          <w:tcPr>
            <w:tcW w:w="0" w:type="auto"/>
            <w:vAlign w:val="center"/>
            <w:hideMark/>
          </w:tcPr>
          <w:p w14:paraId="3D9BBFF8"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B204F2F" w14:textId="77777777" w:rsidR="005831AB" w:rsidRPr="00DB1BDD" w:rsidRDefault="005831AB" w:rsidP="006C4A9A">
            <w:pPr>
              <w:spacing w:line="480" w:lineRule="auto"/>
              <w:jc w:val="center"/>
              <w:rPr>
                <w:sz w:val="16"/>
                <w:szCs w:val="16"/>
                <w:lang w:eastAsia="en-GB"/>
              </w:rPr>
            </w:pPr>
            <w:r w:rsidRPr="00DB1BDD">
              <w:rPr>
                <w:sz w:val="16"/>
                <w:szCs w:val="16"/>
                <w:lang w:eastAsia="en-GB"/>
              </w:rPr>
              <w:t>(0.124)</w:t>
            </w:r>
          </w:p>
        </w:tc>
        <w:tc>
          <w:tcPr>
            <w:tcW w:w="0" w:type="auto"/>
            <w:vAlign w:val="center"/>
            <w:hideMark/>
          </w:tcPr>
          <w:p w14:paraId="418A797E" w14:textId="77777777" w:rsidR="005831AB" w:rsidRPr="00DB1BDD" w:rsidRDefault="005831AB" w:rsidP="006C4A9A">
            <w:pPr>
              <w:spacing w:line="480" w:lineRule="auto"/>
              <w:jc w:val="center"/>
              <w:rPr>
                <w:sz w:val="16"/>
                <w:szCs w:val="16"/>
                <w:lang w:eastAsia="en-GB"/>
              </w:rPr>
            </w:pPr>
            <w:r w:rsidRPr="00DB1BDD">
              <w:rPr>
                <w:sz w:val="16"/>
                <w:szCs w:val="16"/>
                <w:lang w:eastAsia="en-GB"/>
              </w:rPr>
              <w:t>(0.125)</w:t>
            </w:r>
          </w:p>
        </w:tc>
        <w:tc>
          <w:tcPr>
            <w:tcW w:w="0" w:type="auto"/>
            <w:vAlign w:val="center"/>
            <w:hideMark/>
          </w:tcPr>
          <w:p w14:paraId="7863B22F" w14:textId="77777777" w:rsidR="005831AB" w:rsidRPr="00DB1BDD" w:rsidRDefault="005831AB" w:rsidP="006C4A9A">
            <w:pPr>
              <w:spacing w:line="480" w:lineRule="auto"/>
              <w:jc w:val="center"/>
              <w:rPr>
                <w:sz w:val="16"/>
                <w:szCs w:val="16"/>
                <w:lang w:eastAsia="en-GB"/>
              </w:rPr>
            </w:pPr>
            <w:r w:rsidRPr="00DB1BDD">
              <w:rPr>
                <w:sz w:val="16"/>
                <w:szCs w:val="16"/>
                <w:lang w:eastAsia="en-GB"/>
              </w:rPr>
              <w:t>(0.138)</w:t>
            </w:r>
          </w:p>
        </w:tc>
        <w:tc>
          <w:tcPr>
            <w:tcW w:w="0" w:type="auto"/>
            <w:vAlign w:val="center"/>
            <w:hideMark/>
          </w:tcPr>
          <w:p w14:paraId="23B7A5FE" w14:textId="77777777" w:rsidR="005831AB" w:rsidRPr="00DB1BDD" w:rsidRDefault="005831AB" w:rsidP="006C4A9A">
            <w:pPr>
              <w:spacing w:line="480" w:lineRule="auto"/>
              <w:jc w:val="center"/>
              <w:rPr>
                <w:sz w:val="16"/>
                <w:szCs w:val="16"/>
                <w:lang w:eastAsia="en-GB"/>
              </w:rPr>
            </w:pPr>
            <w:r w:rsidRPr="00DB1BDD">
              <w:rPr>
                <w:sz w:val="16"/>
                <w:szCs w:val="16"/>
                <w:lang w:eastAsia="en-GB"/>
              </w:rPr>
              <w:t>(0.130)</w:t>
            </w:r>
          </w:p>
        </w:tc>
        <w:tc>
          <w:tcPr>
            <w:tcW w:w="0" w:type="auto"/>
            <w:vAlign w:val="center"/>
            <w:hideMark/>
          </w:tcPr>
          <w:p w14:paraId="5767D0EC" w14:textId="77777777" w:rsidR="005831AB" w:rsidRPr="00DB1BDD" w:rsidRDefault="005831AB" w:rsidP="006C4A9A">
            <w:pPr>
              <w:spacing w:line="480" w:lineRule="auto"/>
              <w:jc w:val="center"/>
              <w:rPr>
                <w:sz w:val="16"/>
                <w:szCs w:val="16"/>
                <w:lang w:eastAsia="en-GB"/>
              </w:rPr>
            </w:pPr>
            <w:r w:rsidRPr="00DB1BDD">
              <w:rPr>
                <w:sz w:val="16"/>
                <w:szCs w:val="16"/>
                <w:lang w:eastAsia="en-GB"/>
              </w:rPr>
              <w:t>(0.161)</w:t>
            </w:r>
          </w:p>
        </w:tc>
        <w:tc>
          <w:tcPr>
            <w:tcW w:w="0" w:type="auto"/>
            <w:vAlign w:val="center"/>
            <w:hideMark/>
          </w:tcPr>
          <w:p w14:paraId="44C6CACC" w14:textId="77777777" w:rsidR="005831AB" w:rsidRPr="00DB1BDD" w:rsidRDefault="005831AB" w:rsidP="006C4A9A">
            <w:pPr>
              <w:spacing w:line="480" w:lineRule="auto"/>
              <w:jc w:val="center"/>
              <w:rPr>
                <w:sz w:val="16"/>
                <w:szCs w:val="16"/>
                <w:lang w:eastAsia="en-GB"/>
              </w:rPr>
            </w:pPr>
            <w:r w:rsidRPr="00DB1BDD">
              <w:rPr>
                <w:sz w:val="16"/>
                <w:szCs w:val="16"/>
                <w:lang w:eastAsia="en-GB"/>
              </w:rPr>
              <w:t>(0.155)</w:t>
            </w:r>
          </w:p>
        </w:tc>
      </w:tr>
      <w:tr w:rsidR="005831AB" w:rsidRPr="00DB1BDD" w14:paraId="4C2967E5" w14:textId="77777777" w:rsidTr="00684621">
        <w:trPr>
          <w:tblCellSpacing w:w="15" w:type="dxa"/>
        </w:trPr>
        <w:tc>
          <w:tcPr>
            <w:tcW w:w="0" w:type="auto"/>
            <w:vAlign w:val="center"/>
            <w:hideMark/>
          </w:tcPr>
          <w:p w14:paraId="62BF8F97"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9F47230" w14:textId="77777777" w:rsidR="005831AB" w:rsidRPr="00DB1BDD" w:rsidRDefault="005831AB" w:rsidP="006C4A9A">
            <w:pPr>
              <w:spacing w:line="480" w:lineRule="auto"/>
              <w:rPr>
                <w:sz w:val="16"/>
                <w:szCs w:val="16"/>
                <w:lang w:eastAsia="en-GB"/>
              </w:rPr>
            </w:pPr>
          </w:p>
        </w:tc>
        <w:tc>
          <w:tcPr>
            <w:tcW w:w="0" w:type="auto"/>
            <w:vAlign w:val="center"/>
            <w:hideMark/>
          </w:tcPr>
          <w:p w14:paraId="61CD8F93"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609E913"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53F3C3E"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45F6F528"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E27E92E" w14:textId="77777777" w:rsidR="005831AB" w:rsidRPr="00DB1BDD" w:rsidRDefault="005831AB" w:rsidP="006C4A9A">
            <w:pPr>
              <w:spacing w:line="480" w:lineRule="auto"/>
              <w:jc w:val="center"/>
              <w:rPr>
                <w:sz w:val="16"/>
                <w:szCs w:val="16"/>
                <w:lang w:eastAsia="en-GB"/>
              </w:rPr>
            </w:pPr>
          </w:p>
        </w:tc>
      </w:tr>
      <w:tr w:rsidR="005831AB" w:rsidRPr="00DB1BDD" w14:paraId="3C88AB48" w14:textId="77777777" w:rsidTr="00684621">
        <w:trPr>
          <w:tblCellSpacing w:w="15" w:type="dxa"/>
        </w:trPr>
        <w:tc>
          <w:tcPr>
            <w:tcW w:w="0" w:type="auto"/>
            <w:vAlign w:val="center"/>
            <w:hideMark/>
          </w:tcPr>
          <w:p w14:paraId="6B83A264" w14:textId="77777777" w:rsidR="005831AB" w:rsidRPr="00DB1BDD" w:rsidRDefault="005831AB" w:rsidP="006C4A9A">
            <w:pPr>
              <w:spacing w:line="480" w:lineRule="auto"/>
              <w:rPr>
                <w:sz w:val="16"/>
                <w:szCs w:val="16"/>
                <w:lang w:eastAsia="en-GB"/>
              </w:rPr>
            </w:pPr>
            <w:r w:rsidRPr="00ED2A2B">
              <w:rPr>
                <w:sz w:val="16"/>
                <w:szCs w:val="16"/>
                <w:lang w:val="en-US"/>
              </w:rPr>
              <w:t>Type of regime</w:t>
            </w:r>
          </w:p>
        </w:tc>
        <w:tc>
          <w:tcPr>
            <w:tcW w:w="0" w:type="auto"/>
            <w:vAlign w:val="center"/>
            <w:hideMark/>
          </w:tcPr>
          <w:p w14:paraId="33F9CD3E" w14:textId="77777777" w:rsidR="005831AB" w:rsidRPr="00DB1BDD" w:rsidRDefault="005831AB" w:rsidP="006C4A9A">
            <w:pPr>
              <w:spacing w:line="480" w:lineRule="auto"/>
              <w:jc w:val="center"/>
              <w:rPr>
                <w:sz w:val="16"/>
                <w:szCs w:val="16"/>
                <w:lang w:eastAsia="en-GB"/>
              </w:rPr>
            </w:pPr>
            <w:r w:rsidRPr="00DB1BDD">
              <w:rPr>
                <w:sz w:val="16"/>
                <w:szCs w:val="16"/>
                <w:lang w:eastAsia="en-GB"/>
              </w:rPr>
              <w:t>0.084</w:t>
            </w:r>
          </w:p>
        </w:tc>
        <w:tc>
          <w:tcPr>
            <w:tcW w:w="0" w:type="auto"/>
            <w:vAlign w:val="center"/>
            <w:hideMark/>
          </w:tcPr>
          <w:p w14:paraId="11438131" w14:textId="77777777" w:rsidR="005831AB" w:rsidRPr="00DB1BDD" w:rsidRDefault="005831AB" w:rsidP="006C4A9A">
            <w:pPr>
              <w:spacing w:line="480" w:lineRule="auto"/>
              <w:jc w:val="center"/>
              <w:rPr>
                <w:sz w:val="16"/>
                <w:szCs w:val="16"/>
                <w:lang w:eastAsia="en-GB"/>
              </w:rPr>
            </w:pPr>
            <w:r w:rsidRPr="00DB1BDD">
              <w:rPr>
                <w:sz w:val="16"/>
                <w:szCs w:val="16"/>
                <w:lang w:eastAsia="en-GB"/>
              </w:rPr>
              <w:t>0.055</w:t>
            </w:r>
          </w:p>
        </w:tc>
        <w:tc>
          <w:tcPr>
            <w:tcW w:w="0" w:type="auto"/>
            <w:vAlign w:val="center"/>
            <w:hideMark/>
          </w:tcPr>
          <w:p w14:paraId="65BFFB15" w14:textId="77777777" w:rsidR="005831AB" w:rsidRPr="00DB1BDD" w:rsidRDefault="005831AB" w:rsidP="006C4A9A">
            <w:pPr>
              <w:spacing w:line="480" w:lineRule="auto"/>
              <w:jc w:val="center"/>
              <w:rPr>
                <w:sz w:val="16"/>
                <w:szCs w:val="16"/>
                <w:lang w:eastAsia="en-GB"/>
              </w:rPr>
            </w:pPr>
            <w:r w:rsidRPr="00DB1BDD">
              <w:rPr>
                <w:sz w:val="16"/>
                <w:szCs w:val="16"/>
                <w:lang w:eastAsia="en-GB"/>
              </w:rPr>
              <w:t>0.055</w:t>
            </w:r>
          </w:p>
        </w:tc>
        <w:tc>
          <w:tcPr>
            <w:tcW w:w="0" w:type="auto"/>
            <w:vAlign w:val="center"/>
            <w:hideMark/>
          </w:tcPr>
          <w:p w14:paraId="11103D02" w14:textId="77777777" w:rsidR="005831AB" w:rsidRPr="00DB1BDD" w:rsidRDefault="005831AB" w:rsidP="006C4A9A">
            <w:pPr>
              <w:spacing w:line="480" w:lineRule="auto"/>
              <w:jc w:val="center"/>
              <w:rPr>
                <w:sz w:val="16"/>
                <w:szCs w:val="16"/>
                <w:lang w:eastAsia="en-GB"/>
              </w:rPr>
            </w:pPr>
            <w:r w:rsidRPr="00DB1BDD">
              <w:rPr>
                <w:sz w:val="16"/>
                <w:szCs w:val="16"/>
                <w:lang w:eastAsia="en-GB"/>
              </w:rPr>
              <w:t>-0.051</w:t>
            </w:r>
          </w:p>
        </w:tc>
        <w:tc>
          <w:tcPr>
            <w:tcW w:w="0" w:type="auto"/>
            <w:vAlign w:val="center"/>
            <w:hideMark/>
          </w:tcPr>
          <w:p w14:paraId="37012A2D" w14:textId="77777777" w:rsidR="005831AB" w:rsidRPr="00DB1BDD" w:rsidRDefault="005831AB" w:rsidP="006C4A9A">
            <w:pPr>
              <w:spacing w:line="480" w:lineRule="auto"/>
              <w:jc w:val="center"/>
              <w:rPr>
                <w:sz w:val="16"/>
                <w:szCs w:val="16"/>
                <w:lang w:eastAsia="en-GB"/>
              </w:rPr>
            </w:pPr>
            <w:r w:rsidRPr="00DB1BDD">
              <w:rPr>
                <w:sz w:val="16"/>
                <w:szCs w:val="16"/>
                <w:lang w:eastAsia="en-GB"/>
              </w:rPr>
              <w:t>0.202</w:t>
            </w:r>
          </w:p>
        </w:tc>
        <w:tc>
          <w:tcPr>
            <w:tcW w:w="0" w:type="auto"/>
            <w:vAlign w:val="center"/>
            <w:hideMark/>
          </w:tcPr>
          <w:p w14:paraId="42BBDFE2" w14:textId="77777777" w:rsidR="005831AB" w:rsidRPr="00DB1BDD" w:rsidRDefault="005831AB" w:rsidP="006C4A9A">
            <w:pPr>
              <w:spacing w:line="480" w:lineRule="auto"/>
              <w:jc w:val="center"/>
              <w:rPr>
                <w:sz w:val="16"/>
                <w:szCs w:val="16"/>
                <w:lang w:eastAsia="en-GB"/>
              </w:rPr>
            </w:pPr>
            <w:r w:rsidRPr="00DB1BDD">
              <w:rPr>
                <w:sz w:val="16"/>
                <w:szCs w:val="16"/>
                <w:lang w:eastAsia="en-GB"/>
              </w:rPr>
              <w:t>0.025</w:t>
            </w:r>
          </w:p>
        </w:tc>
      </w:tr>
      <w:tr w:rsidR="005831AB" w:rsidRPr="00DB1BDD" w14:paraId="2D58C97C" w14:textId="77777777" w:rsidTr="00684621">
        <w:trPr>
          <w:tblCellSpacing w:w="15" w:type="dxa"/>
        </w:trPr>
        <w:tc>
          <w:tcPr>
            <w:tcW w:w="0" w:type="auto"/>
            <w:vAlign w:val="center"/>
            <w:hideMark/>
          </w:tcPr>
          <w:p w14:paraId="621FBC40"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685CDF2" w14:textId="77777777" w:rsidR="005831AB" w:rsidRPr="00DB1BDD" w:rsidRDefault="005831AB" w:rsidP="006C4A9A">
            <w:pPr>
              <w:spacing w:line="480" w:lineRule="auto"/>
              <w:jc w:val="center"/>
              <w:rPr>
                <w:sz w:val="16"/>
                <w:szCs w:val="16"/>
                <w:lang w:eastAsia="en-GB"/>
              </w:rPr>
            </w:pPr>
            <w:r w:rsidRPr="00DB1BDD">
              <w:rPr>
                <w:sz w:val="16"/>
                <w:szCs w:val="16"/>
                <w:lang w:eastAsia="en-GB"/>
              </w:rPr>
              <w:t>(0.098)</w:t>
            </w:r>
          </w:p>
        </w:tc>
        <w:tc>
          <w:tcPr>
            <w:tcW w:w="0" w:type="auto"/>
            <w:vAlign w:val="center"/>
            <w:hideMark/>
          </w:tcPr>
          <w:p w14:paraId="063AAFEF" w14:textId="77777777" w:rsidR="005831AB" w:rsidRPr="00DB1BDD" w:rsidRDefault="005831AB" w:rsidP="006C4A9A">
            <w:pPr>
              <w:spacing w:line="480" w:lineRule="auto"/>
              <w:jc w:val="center"/>
              <w:rPr>
                <w:sz w:val="16"/>
                <w:szCs w:val="16"/>
                <w:lang w:eastAsia="en-GB"/>
              </w:rPr>
            </w:pPr>
            <w:r w:rsidRPr="00DB1BDD">
              <w:rPr>
                <w:sz w:val="16"/>
                <w:szCs w:val="16"/>
                <w:lang w:eastAsia="en-GB"/>
              </w:rPr>
              <w:t>(0.099)</w:t>
            </w:r>
          </w:p>
        </w:tc>
        <w:tc>
          <w:tcPr>
            <w:tcW w:w="0" w:type="auto"/>
            <w:vAlign w:val="center"/>
            <w:hideMark/>
          </w:tcPr>
          <w:p w14:paraId="147C1069" w14:textId="77777777" w:rsidR="005831AB" w:rsidRPr="00DB1BDD" w:rsidRDefault="005831AB" w:rsidP="006C4A9A">
            <w:pPr>
              <w:spacing w:line="480" w:lineRule="auto"/>
              <w:jc w:val="center"/>
              <w:rPr>
                <w:sz w:val="16"/>
                <w:szCs w:val="16"/>
                <w:lang w:eastAsia="en-GB"/>
              </w:rPr>
            </w:pPr>
            <w:r w:rsidRPr="00DB1BDD">
              <w:rPr>
                <w:sz w:val="16"/>
                <w:szCs w:val="16"/>
                <w:lang w:eastAsia="en-GB"/>
              </w:rPr>
              <w:t>(0.109)</w:t>
            </w:r>
          </w:p>
        </w:tc>
        <w:tc>
          <w:tcPr>
            <w:tcW w:w="0" w:type="auto"/>
            <w:vAlign w:val="center"/>
            <w:hideMark/>
          </w:tcPr>
          <w:p w14:paraId="768E428A" w14:textId="77777777" w:rsidR="005831AB" w:rsidRPr="00DB1BDD" w:rsidRDefault="005831AB" w:rsidP="006C4A9A">
            <w:pPr>
              <w:spacing w:line="480" w:lineRule="auto"/>
              <w:jc w:val="center"/>
              <w:rPr>
                <w:sz w:val="16"/>
                <w:szCs w:val="16"/>
                <w:lang w:eastAsia="en-GB"/>
              </w:rPr>
            </w:pPr>
            <w:r w:rsidRPr="00DB1BDD">
              <w:rPr>
                <w:sz w:val="16"/>
                <w:szCs w:val="16"/>
                <w:lang w:eastAsia="en-GB"/>
              </w:rPr>
              <w:t>(0.103)</w:t>
            </w:r>
          </w:p>
        </w:tc>
        <w:tc>
          <w:tcPr>
            <w:tcW w:w="0" w:type="auto"/>
            <w:vAlign w:val="center"/>
            <w:hideMark/>
          </w:tcPr>
          <w:p w14:paraId="4A9BA364" w14:textId="77777777" w:rsidR="005831AB" w:rsidRPr="00DB1BDD" w:rsidRDefault="005831AB" w:rsidP="006C4A9A">
            <w:pPr>
              <w:spacing w:line="480" w:lineRule="auto"/>
              <w:jc w:val="center"/>
              <w:rPr>
                <w:sz w:val="16"/>
                <w:szCs w:val="16"/>
                <w:lang w:eastAsia="en-GB"/>
              </w:rPr>
            </w:pPr>
            <w:r w:rsidRPr="00DB1BDD">
              <w:rPr>
                <w:sz w:val="16"/>
                <w:szCs w:val="16"/>
                <w:lang w:eastAsia="en-GB"/>
              </w:rPr>
              <w:t>(0.127)</w:t>
            </w:r>
          </w:p>
        </w:tc>
        <w:tc>
          <w:tcPr>
            <w:tcW w:w="0" w:type="auto"/>
            <w:vAlign w:val="center"/>
            <w:hideMark/>
          </w:tcPr>
          <w:p w14:paraId="4FD80586" w14:textId="77777777" w:rsidR="005831AB" w:rsidRPr="00DB1BDD" w:rsidRDefault="005831AB" w:rsidP="006C4A9A">
            <w:pPr>
              <w:spacing w:line="480" w:lineRule="auto"/>
              <w:jc w:val="center"/>
              <w:rPr>
                <w:sz w:val="16"/>
                <w:szCs w:val="16"/>
                <w:lang w:eastAsia="en-GB"/>
              </w:rPr>
            </w:pPr>
            <w:r w:rsidRPr="00DB1BDD">
              <w:rPr>
                <w:sz w:val="16"/>
                <w:szCs w:val="16"/>
                <w:lang w:eastAsia="en-GB"/>
              </w:rPr>
              <w:t>(0.122)</w:t>
            </w:r>
          </w:p>
        </w:tc>
      </w:tr>
      <w:tr w:rsidR="005831AB" w:rsidRPr="00DB1BDD" w14:paraId="1B3A3C13" w14:textId="77777777" w:rsidTr="00684621">
        <w:trPr>
          <w:tblCellSpacing w:w="15" w:type="dxa"/>
        </w:trPr>
        <w:tc>
          <w:tcPr>
            <w:tcW w:w="0" w:type="auto"/>
            <w:vAlign w:val="center"/>
            <w:hideMark/>
          </w:tcPr>
          <w:p w14:paraId="423671CA"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3DB820C2" w14:textId="77777777" w:rsidR="005831AB" w:rsidRPr="00DB1BDD" w:rsidRDefault="005831AB" w:rsidP="006C4A9A">
            <w:pPr>
              <w:spacing w:line="480" w:lineRule="auto"/>
              <w:rPr>
                <w:sz w:val="16"/>
                <w:szCs w:val="16"/>
                <w:lang w:eastAsia="en-GB"/>
              </w:rPr>
            </w:pPr>
          </w:p>
        </w:tc>
        <w:tc>
          <w:tcPr>
            <w:tcW w:w="0" w:type="auto"/>
            <w:vAlign w:val="center"/>
            <w:hideMark/>
          </w:tcPr>
          <w:p w14:paraId="5BCD8C2A"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787115A"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3B1B1B1"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2FAA0DB"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3F9A4F7" w14:textId="77777777" w:rsidR="005831AB" w:rsidRPr="00DB1BDD" w:rsidRDefault="005831AB" w:rsidP="006C4A9A">
            <w:pPr>
              <w:spacing w:line="480" w:lineRule="auto"/>
              <w:jc w:val="center"/>
              <w:rPr>
                <w:sz w:val="16"/>
                <w:szCs w:val="16"/>
                <w:lang w:eastAsia="en-GB"/>
              </w:rPr>
            </w:pPr>
          </w:p>
        </w:tc>
      </w:tr>
      <w:tr w:rsidR="005831AB" w:rsidRPr="00DB1BDD" w14:paraId="14487599" w14:textId="77777777" w:rsidTr="00684621">
        <w:trPr>
          <w:tblCellSpacing w:w="15" w:type="dxa"/>
        </w:trPr>
        <w:tc>
          <w:tcPr>
            <w:tcW w:w="0" w:type="auto"/>
            <w:vAlign w:val="center"/>
            <w:hideMark/>
          </w:tcPr>
          <w:p w14:paraId="241F5C0D" w14:textId="77777777" w:rsidR="005831AB" w:rsidRPr="00DB1BDD" w:rsidRDefault="005831AB" w:rsidP="006C4A9A">
            <w:pPr>
              <w:spacing w:line="480" w:lineRule="auto"/>
              <w:rPr>
                <w:sz w:val="16"/>
                <w:szCs w:val="16"/>
                <w:lang w:eastAsia="en-GB"/>
              </w:rPr>
            </w:pPr>
            <w:r w:rsidRPr="00ED2A2B">
              <w:rPr>
                <w:sz w:val="16"/>
                <w:szCs w:val="16"/>
                <w:lang w:val="en-US"/>
              </w:rPr>
              <w:t>Log10 GDP</w:t>
            </w:r>
          </w:p>
        </w:tc>
        <w:tc>
          <w:tcPr>
            <w:tcW w:w="0" w:type="auto"/>
            <w:vAlign w:val="center"/>
            <w:hideMark/>
          </w:tcPr>
          <w:p w14:paraId="621B2C92" w14:textId="77777777" w:rsidR="005831AB" w:rsidRPr="00DB1BDD" w:rsidRDefault="005831AB" w:rsidP="006C4A9A">
            <w:pPr>
              <w:spacing w:line="480" w:lineRule="auto"/>
              <w:jc w:val="center"/>
              <w:rPr>
                <w:sz w:val="16"/>
                <w:szCs w:val="16"/>
                <w:lang w:eastAsia="en-GB"/>
              </w:rPr>
            </w:pPr>
            <w:r w:rsidRPr="00DB1BDD">
              <w:rPr>
                <w:sz w:val="16"/>
                <w:szCs w:val="16"/>
                <w:lang w:eastAsia="en-GB"/>
              </w:rPr>
              <w:t>0.728</w:t>
            </w:r>
            <w:r w:rsidRPr="00DB1BDD">
              <w:rPr>
                <w:sz w:val="16"/>
                <w:szCs w:val="16"/>
                <w:vertAlign w:val="superscript"/>
                <w:lang w:eastAsia="en-GB"/>
              </w:rPr>
              <w:t>***</w:t>
            </w:r>
          </w:p>
        </w:tc>
        <w:tc>
          <w:tcPr>
            <w:tcW w:w="0" w:type="auto"/>
            <w:vAlign w:val="center"/>
            <w:hideMark/>
          </w:tcPr>
          <w:p w14:paraId="4789D2AD" w14:textId="77777777" w:rsidR="005831AB" w:rsidRPr="00DB1BDD" w:rsidRDefault="005831AB" w:rsidP="006C4A9A">
            <w:pPr>
              <w:spacing w:line="480" w:lineRule="auto"/>
              <w:jc w:val="center"/>
              <w:rPr>
                <w:sz w:val="16"/>
                <w:szCs w:val="16"/>
                <w:lang w:eastAsia="en-GB"/>
              </w:rPr>
            </w:pPr>
            <w:r w:rsidRPr="00DB1BDD">
              <w:rPr>
                <w:sz w:val="16"/>
                <w:szCs w:val="16"/>
                <w:lang w:eastAsia="en-GB"/>
              </w:rPr>
              <w:t>0.720</w:t>
            </w:r>
            <w:r w:rsidRPr="00DB1BDD">
              <w:rPr>
                <w:sz w:val="16"/>
                <w:szCs w:val="16"/>
                <w:vertAlign w:val="superscript"/>
                <w:lang w:eastAsia="en-GB"/>
              </w:rPr>
              <w:t>***</w:t>
            </w:r>
          </w:p>
        </w:tc>
        <w:tc>
          <w:tcPr>
            <w:tcW w:w="0" w:type="auto"/>
            <w:vAlign w:val="center"/>
            <w:hideMark/>
          </w:tcPr>
          <w:p w14:paraId="0D64176F" w14:textId="77777777" w:rsidR="005831AB" w:rsidRPr="00DB1BDD" w:rsidRDefault="005831AB" w:rsidP="006C4A9A">
            <w:pPr>
              <w:spacing w:line="480" w:lineRule="auto"/>
              <w:jc w:val="center"/>
              <w:rPr>
                <w:sz w:val="16"/>
                <w:szCs w:val="16"/>
                <w:lang w:eastAsia="en-GB"/>
              </w:rPr>
            </w:pPr>
            <w:r w:rsidRPr="00DB1BDD">
              <w:rPr>
                <w:sz w:val="16"/>
                <w:szCs w:val="16"/>
                <w:lang w:eastAsia="en-GB"/>
              </w:rPr>
              <w:t>0.552</w:t>
            </w:r>
            <w:r w:rsidRPr="00DB1BDD">
              <w:rPr>
                <w:sz w:val="16"/>
                <w:szCs w:val="16"/>
                <w:vertAlign w:val="superscript"/>
                <w:lang w:eastAsia="en-GB"/>
              </w:rPr>
              <w:t>***</w:t>
            </w:r>
          </w:p>
        </w:tc>
        <w:tc>
          <w:tcPr>
            <w:tcW w:w="0" w:type="auto"/>
            <w:vAlign w:val="center"/>
            <w:hideMark/>
          </w:tcPr>
          <w:p w14:paraId="53E3B5F8" w14:textId="77777777" w:rsidR="005831AB" w:rsidRPr="00DB1BDD" w:rsidRDefault="005831AB" w:rsidP="006C4A9A">
            <w:pPr>
              <w:spacing w:line="480" w:lineRule="auto"/>
              <w:jc w:val="center"/>
              <w:rPr>
                <w:sz w:val="16"/>
                <w:szCs w:val="16"/>
                <w:lang w:eastAsia="en-GB"/>
              </w:rPr>
            </w:pPr>
            <w:r w:rsidRPr="00DB1BDD">
              <w:rPr>
                <w:sz w:val="16"/>
                <w:szCs w:val="16"/>
                <w:lang w:eastAsia="en-GB"/>
              </w:rPr>
              <w:t>0.537</w:t>
            </w:r>
            <w:r w:rsidRPr="00DB1BDD">
              <w:rPr>
                <w:sz w:val="16"/>
                <w:szCs w:val="16"/>
                <w:vertAlign w:val="superscript"/>
                <w:lang w:eastAsia="en-GB"/>
              </w:rPr>
              <w:t>***</w:t>
            </w:r>
          </w:p>
        </w:tc>
        <w:tc>
          <w:tcPr>
            <w:tcW w:w="0" w:type="auto"/>
            <w:vAlign w:val="center"/>
            <w:hideMark/>
          </w:tcPr>
          <w:p w14:paraId="61C8D138" w14:textId="77777777" w:rsidR="005831AB" w:rsidRPr="00DB1BDD" w:rsidRDefault="005831AB" w:rsidP="006C4A9A">
            <w:pPr>
              <w:spacing w:line="480" w:lineRule="auto"/>
              <w:jc w:val="center"/>
              <w:rPr>
                <w:sz w:val="16"/>
                <w:szCs w:val="16"/>
                <w:lang w:eastAsia="en-GB"/>
              </w:rPr>
            </w:pPr>
            <w:r w:rsidRPr="00DB1BDD">
              <w:rPr>
                <w:sz w:val="16"/>
                <w:szCs w:val="16"/>
                <w:lang w:eastAsia="en-GB"/>
              </w:rPr>
              <w:t>0.370</w:t>
            </w:r>
            <w:r w:rsidRPr="00DB1BDD">
              <w:rPr>
                <w:sz w:val="16"/>
                <w:szCs w:val="16"/>
                <w:vertAlign w:val="superscript"/>
                <w:lang w:eastAsia="en-GB"/>
              </w:rPr>
              <w:t>*</w:t>
            </w:r>
          </w:p>
        </w:tc>
        <w:tc>
          <w:tcPr>
            <w:tcW w:w="0" w:type="auto"/>
            <w:vAlign w:val="center"/>
            <w:hideMark/>
          </w:tcPr>
          <w:p w14:paraId="700F4149" w14:textId="77777777" w:rsidR="005831AB" w:rsidRPr="00DB1BDD" w:rsidRDefault="005831AB" w:rsidP="006C4A9A">
            <w:pPr>
              <w:spacing w:line="480" w:lineRule="auto"/>
              <w:jc w:val="center"/>
              <w:rPr>
                <w:sz w:val="16"/>
                <w:szCs w:val="16"/>
                <w:lang w:eastAsia="en-GB"/>
              </w:rPr>
            </w:pPr>
            <w:r w:rsidRPr="00DB1BDD">
              <w:rPr>
                <w:sz w:val="16"/>
                <w:szCs w:val="16"/>
                <w:lang w:eastAsia="en-GB"/>
              </w:rPr>
              <w:t>0.564</w:t>
            </w:r>
            <w:r w:rsidRPr="00DB1BDD">
              <w:rPr>
                <w:sz w:val="16"/>
                <w:szCs w:val="16"/>
                <w:vertAlign w:val="superscript"/>
                <w:lang w:eastAsia="en-GB"/>
              </w:rPr>
              <w:t>**</w:t>
            </w:r>
          </w:p>
        </w:tc>
      </w:tr>
      <w:tr w:rsidR="005831AB" w:rsidRPr="00DB1BDD" w14:paraId="1CF54AF2" w14:textId="77777777" w:rsidTr="00684621">
        <w:trPr>
          <w:tblCellSpacing w:w="15" w:type="dxa"/>
        </w:trPr>
        <w:tc>
          <w:tcPr>
            <w:tcW w:w="0" w:type="auto"/>
            <w:vAlign w:val="center"/>
            <w:hideMark/>
          </w:tcPr>
          <w:p w14:paraId="3AD42D99"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8E61734" w14:textId="77777777" w:rsidR="005831AB" w:rsidRPr="00DB1BDD" w:rsidRDefault="005831AB" w:rsidP="006C4A9A">
            <w:pPr>
              <w:spacing w:line="480" w:lineRule="auto"/>
              <w:jc w:val="center"/>
              <w:rPr>
                <w:sz w:val="16"/>
                <w:szCs w:val="16"/>
                <w:lang w:eastAsia="en-GB"/>
              </w:rPr>
            </w:pPr>
            <w:r w:rsidRPr="00DB1BDD">
              <w:rPr>
                <w:sz w:val="16"/>
                <w:szCs w:val="16"/>
                <w:lang w:eastAsia="en-GB"/>
              </w:rPr>
              <w:t>(0.130)</w:t>
            </w:r>
          </w:p>
        </w:tc>
        <w:tc>
          <w:tcPr>
            <w:tcW w:w="0" w:type="auto"/>
            <w:vAlign w:val="center"/>
            <w:hideMark/>
          </w:tcPr>
          <w:p w14:paraId="2E1510D1" w14:textId="77777777" w:rsidR="005831AB" w:rsidRPr="00DB1BDD" w:rsidRDefault="005831AB" w:rsidP="006C4A9A">
            <w:pPr>
              <w:spacing w:line="480" w:lineRule="auto"/>
              <w:jc w:val="center"/>
              <w:rPr>
                <w:sz w:val="16"/>
                <w:szCs w:val="16"/>
                <w:lang w:eastAsia="en-GB"/>
              </w:rPr>
            </w:pPr>
            <w:r w:rsidRPr="00DB1BDD">
              <w:rPr>
                <w:sz w:val="16"/>
                <w:szCs w:val="16"/>
                <w:lang w:eastAsia="en-GB"/>
              </w:rPr>
              <w:t>(0.131)</w:t>
            </w:r>
          </w:p>
        </w:tc>
        <w:tc>
          <w:tcPr>
            <w:tcW w:w="0" w:type="auto"/>
            <w:vAlign w:val="center"/>
            <w:hideMark/>
          </w:tcPr>
          <w:p w14:paraId="7932DD31" w14:textId="77777777" w:rsidR="005831AB" w:rsidRPr="00DB1BDD" w:rsidRDefault="005831AB" w:rsidP="006C4A9A">
            <w:pPr>
              <w:spacing w:line="480" w:lineRule="auto"/>
              <w:jc w:val="center"/>
              <w:rPr>
                <w:sz w:val="16"/>
                <w:szCs w:val="16"/>
                <w:lang w:eastAsia="en-GB"/>
              </w:rPr>
            </w:pPr>
            <w:r w:rsidRPr="00DB1BDD">
              <w:rPr>
                <w:sz w:val="16"/>
                <w:szCs w:val="16"/>
                <w:lang w:eastAsia="en-GB"/>
              </w:rPr>
              <w:t>(0.144)</w:t>
            </w:r>
          </w:p>
        </w:tc>
        <w:tc>
          <w:tcPr>
            <w:tcW w:w="0" w:type="auto"/>
            <w:vAlign w:val="center"/>
            <w:hideMark/>
          </w:tcPr>
          <w:p w14:paraId="2F5C94A4" w14:textId="77777777" w:rsidR="005831AB" w:rsidRPr="00DB1BDD" w:rsidRDefault="005831AB" w:rsidP="006C4A9A">
            <w:pPr>
              <w:spacing w:line="480" w:lineRule="auto"/>
              <w:jc w:val="center"/>
              <w:rPr>
                <w:sz w:val="16"/>
                <w:szCs w:val="16"/>
                <w:lang w:eastAsia="en-GB"/>
              </w:rPr>
            </w:pPr>
            <w:r w:rsidRPr="00DB1BDD">
              <w:rPr>
                <w:sz w:val="16"/>
                <w:szCs w:val="16"/>
                <w:lang w:eastAsia="en-GB"/>
              </w:rPr>
              <w:t>(0.135)</w:t>
            </w:r>
          </w:p>
        </w:tc>
        <w:tc>
          <w:tcPr>
            <w:tcW w:w="0" w:type="auto"/>
            <w:vAlign w:val="center"/>
            <w:hideMark/>
          </w:tcPr>
          <w:p w14:paraId="0DBF2A87" w14:textId="77777777" w:rsidR="005831AB" w:rsidRPr="00DB1BDD" w:rsidRDefault="005831AB" w:rsidP="006C4A9A">
            <w:pPr>
              <w:spacing w:line="480" w:lineRule="auto"/>
              <w:jc w:val="center"/>
              <w:rPr>
                <w:sz w:val="16"/>
                <w:szCs w:val="16"/>
                <w:lang w:eastAsia="en-GB"/>
              </w:rPr>
            </w:pPr>
            <w:r w:rsidRPr="00DB1BDD">
              <w:rPr>
                <w:sz w:val="16"/>
                <w:szCs w:val="16"/>
                <w:lang w:eastAsia="en-GB"/>
              </w:rPr>
              <w:t>(0.168)</w:t>
            </w:r>
          </w:p>
        </w:tc>
        <w:tc>
          <w:tcPr>
            <w:tcW w:w="0" w:type="auto"/>
            <w:vAlign w:val="center"/>
            <w:hideMark/>
          </w:tcPr>
          <w:p w14:paraId="79CF3370" w14:textId="77777777" w:rsidR="005831AB" w:rsidRPr="00DB1BDD" w:rsidRDefault="005831AB" w:rsidP="006C4A9A">
            <w:pPr>
              <w:spacing w:line="480" w:lineRule="auto"/>
              <w:jc w:val="center"/>
              <w:rPr>
                <w:sz w:val="16"/>
                <w:szCs w:val="16"/>
                <w:lang w:eastAsia="en-GB"/>
              </w:rPr>
            </w:pPr>
            <w:r w:rsidRPr="00DB1BDD">
              <w:rPr>
                <w:sz w:val="16"/>
                <w:szCs w:val="16"/>
                <w:lang w:eastAsia="en-GB"/>
              </w:rPr>
              <w:t>(0.161)</w:t>
            </w:r>
          </w:p>
        </w:tc>
      </w:tr>
      <w:tr w:rsidR="005831AB" w:rsidRPr="00DB1BDD" w14:paraId="051AD116" w14:textId="77777777" w:rsidTr="00684621">
        <w:trPr>
          <w:tblCellSpacing w:w="15" w:type="dxa"/>
        </w:trPr>
        <w:tc>
          <w:tcPr>
            <w:tcW w:w="0" w:type="auto"/>
            <w:vAlign w:val="center"/>
            <w:hideMark/>
          </w:tcPr>
          <w:p w14:paraId="0948F81D"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4F632DFA" w14:textId="77777777" w:rsidR="005831AB" w:rsidRPr="00DB1BDD" w:rsidRDefault="005831AB" w:rsidP="006C4A9A">
            <w:pPr>
              <w:spacing w:line="480" w:lineRule="auto"/>
              <w:rPr>
                <w:sz w:val="16"/>
                <w:szCs w:val="16"/>
                <w:lang w:eastAsia="en-GB"/>
              </w:rPr>
            </w:pPr>
          </w:p>
        </w:tc>
        <w:tc>
          <w:tcPr>
            <w:tcW w:w="0" w:type="auto"/>
            <w:vAlign w:val="center"/>
            <w:hideMark/>
          </w:tcPr>
          <w:p w14:paraId="2AE7A790"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4140DB1"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05DF2A0"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F31CE3A"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4C14258" w14:textId="77777777" w:rsidR="005831AB" w:rsidRPr="00DB1BDD" w:rsidRDefault="005831AB" w:rsidP="006C4A9A">
            <w:pPr>
              <w:spacing w:line="480" w:lineRule="auto"/>
              <w:jc w:val="center"/>
              <w:rPr>
                <w:sz w:val="16"/>
                <w:szCs w:val="16"/>
                <w:lang w:eastAsia="en-GB"/>
              </w:rPr>
            </w:pPr>
          </w:p>
        </w:tc>
      </w:tr>
      <w:tr w:rsidR="005831AB" w:rsidRPr="00DB1BDD" w14:paraId="53D0865E" w14:textId="77777777" w:rsidTr="00684621">
        <w:trPr>
          <w:tblCellSpacing w:w="15" w:type="dxa"/>
        </w:trPr>
        <w:tc>
          <w:tcPr>
            <w:tcW w:w="0" w:type="auto"/>
            <w:vAlign w:val="center"/>
            <w:hideMark/>
          </w:tcPr>
          <w:p w14:paraId="70D3E56C" w14:textId="77777777" w:rsidR="005831AB" w:rsidRPr="00DB1BDD" w:rsidRDefault="005831AB" w:rsidP="006C4A9A">
            <w:pPr>
              <w:spacing w:line="480" w:lineRule="auto"/>
              <w:rPr>
                <w:sz w:val="16"/>
                <w:szCs w:val="16"/>
                <w:lang w:eastAsia="en-GB"/>
              </w:rPr>
            </w:pPr>
            <w:r w:rsidRPr="00ED2A2B">
              <w:rPr>
                <w:sz w:val="16"/>
                <w:szCs w:val="16"/>
                <w:lang w:val="en-US"/>
              </w:rPr>
              <w:t>Age</w:t>
            </w:r>
          </w:p>
        </w:tc>
        <w:tc>
          <w:tcPr>
            <w:tcW w:w="0" w:type="auto"/>
            <w:vAlign w:val="center"/>
            <w:hideMark/>
          </w:tcPr>
          <w:p w14:paraId="0C15556D" w14:textId="77777777" w:rsidR="005831AB" w:rsidRPr="00DB1BDD" w:rsidRDefault="005831AB" w:rsidP="006C4A9A">
            <w:pPr>
              <w:spacing w:line="480" w:lineRule="auto"/>
              <w:jc w:val="center"/>
              <w:rPr>
                <w:sz w:val="16"/>
                <w:szCs w:val="16"/>
                <w:lang w:eastAsia="en-GB"/>
              </w:rPr>
            </w:pPr>
            <w:r w:rsidRPr="00DB1BDD">
              <w:rPr>
                <w:sz w:val="16"/>
                <w:szCs w:val="16"/>
                <w:lang w:eastAsia="en-GB"/>
              </w:rPr>
              <w:t>0.135</w:t>
            </w:r>
          </w:p>
        </w:tc>
        <w:tc>
          <w:tcPr>
            <w:tcW w:w="0" w:type="auto"/>
            <w:vAlign w:val="center"/>
            <w:hideMark/>
          </w:tcPr>
          <w:p w14:paraId="297AED5F" w14:textId="77777777" w:rsidR="005831AB" w:rsidRPr="00DB1BDD" w:rsidRDefault="005831AB" w:rsidP="006C4A9A">
            <w:pPr>
              <w:spacing w:line="480" w:lineRule="auto"/>
              <w:jc w:val="center"/>
              <w:rPr>
                <w:sz w:val="16"/>
                <w:szCs w:val="16"/>
                <w:lang w:eastAsia="en-GB"/>
              </w:rPr>
            </w:pPr>
            <w:r w:rsidRPr="00DB1BDD">
              <w:rPr>
                <w:sz w:val="16"/>
                <w:szCs w:val="16"/>
                <w:lang w:eastAsia="en-GB"/>
              </w:rPr>
              <w:t>0.026</w:t>
            </w:r>
          </w:p>
        </w:tc>
        <w:tc>
          <w:tcPr>
            <w:tcW w:w="0" w:type="auto"/>
            <w:vAlign w:val="center"/>
            <w:hideMark/>
          </w:tcPr>
          <w:p w14:paraId="6BF126E2" w14:textId="77777777" w:rsidR="005831AB" w:rsidRPr="00DB1BDD" w:rsidRDefault="005831AB" w:rsidP="006C4A9A">
            <w:pPr>
              <w:spacing w:line="480" w:lineRule="auto"/>
              <w:jc w:val="center"/>
              <w:rPr>
                <w:sz w:val="16"/>
                <w:szCs w:val="16"/>
                <w:lang w:eastAsia="en-GB"/>
              </w:rPr>
            </w:pPr>
            <w:r w:rsidRPr="00DB1BDD">
              <w:rPr>
                <w:sz w:val="16"/>
                <w:szCs w:val="16"/>
                <w:lang w:eastAsia="en-GB"/>
              </w:rPr>
              <w:t>0.220</w:t>
            </w:r>
          </w:p>
        </w:tc>
        <w:tc>
          <w:tcPr>
            <w:tcW w:w="0" w:type="auto"/>
            <w:vAlign w:val="center"/>
            <w:hideMark/>
          </w:tcPr>
          <w:p w14:paraId="1D6D8FFC" w14:textId="77777777" w:rsidR="005831AB" w:rsidRPr="00DB1BDD" w:rsidRDefault="005831AB" w:rsidP="006C4A9A">
            <w:pPr>
              <w:spacing w:line="480" w:lineRule="auto"/>
              <w:jc w:val="center"/>
              <w:rPr>
                <w:sz w:val="16"/>
                <w:szCs w:val="16"/>
                <w:lang w:eastAsia="en-GB"/>
              </w:rPr>
            </w:pPr>
            <w:r w:rsidRPr="00DB1BDD">
              <w:rPr>
                <w:sz w:val="16"/>
                <w:szCs w:val="16"/>
                <w:lang w:eastAsia="en-GB"/>
              </w:rPr>
              <w:t>0.035</w:t>
            </w:r>
          </w:p>
        </w:tc>
        <w:tc>
          <w:tcPr>
            <w:tcW w:w="0" w:type="auto"/>
            <w:vAlign w:val="center"/>
            <w:hideMark/>
          </w:tcPr>
          <w:p w14:paraId="0F396EF9" w14:textId="77777777" w:rsidR="005831AB" w:rsidRPr="00DB1BDD" w:rsidRDefault="005831AB" w:rsidP="006C4A9A">
            <w:pPr>
              <w:spacing w:line="480" w:lineRule="auto"/>
              <w:jc w:val="center"/>
              <w:rPr>
                <w:sz w:val="16"/>
                <w:szCs w:val="16"/>
                <w:lang w:eastAsia="en-GB"/>
              </w:rPr>
            </w:pPr>
            <w:r w:rsidRPr="00DB1BDD">
              <w:rPr>
                <w:sz w:val="16"/>
                <w:szCs w:val="16"/>
                <w:lang w:eastAsia="en-GB"/>
              </w:rPr>
              <w:t>0.184</w:t>
            </w:r>
          </w:p>
        </w:tc>
        <w:tc>
          <w:tcPr>
            <w:tcW w:w="0" w:type="auto"/>
            <w:vAlign w:val="center"/>
            <w:hideMark/>
          </w:tcPr>
          <w:p w14:paraId="2962F151" w14:textId="77777777" w:rsidR="005831AB" w:rsidRPr="00DB1BDD" w:rsidRDefault="005831AB" w:rsidP="006C4A9A">
            <w:pPr>
              <w:spacing w:line="480" w:lineRule="auto"/>
              <w:jc w:val="center"/>
              <w:rPr>
                <w:sz w:val="16"/>
                <w:szCs w:val="16"/>
                <w:lang w:eastAsia="en-GB"/>
              </w:rPr>
            </w:pPr>
            <w:r w:rsidRPr="00DB1BDD">
              <w:rPr>
                <w:sz w:val="16"/>
                <w:szCs w:val="16"/>
                <w:lang w:eastAsia="en-GB"/>
              </w:rPr>
              <w:t>0.284</w:t>
            </w:r>
          </w:p>
        </w:tc>
      </w:tr>
      <w:tr w:rsidR="005831AB" w:rsidRPr="00DB1BDD" w14:paraId="6682B1FC" w14:textId="77777777" w:rsidTr="00684621">
        <w:trPr>
          <w:tblCellSpacing w:w="15" w:type="dxa"/>
        </w:trPr>
        <w:tc>
          <w:tcPr>
            <w:tcW w:w="0" w:type="auto"/>
            <w:vAlign w:val="center"/>
            <w:hideMark/>
          </w:tcPr>
          <w:p w14:paraId="01BFAB1B"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3113CDF4" w14:textId="77777777" w:rsidR="005831AB" w:rsidRPr="00DB1BDD" w:rsidRDefault="005831AB" w:rsidP="006C4A9A">
            <w:pPr>
              <w:spacing w:line="480" w:lineRule="auto"/>
              <w:jc w:val="center"/>
              <w:rPr>
                <w:sz w:val="16"/>
                <w:szCs w:val="16"/>
                <w:lang w:eastAsia="en-GB"/>
              </w:rPr>
            </w:pPr>
            <w:r w:rsidRPr="00DB1BDD">
              <w:rPr>
                <w:sz w:val="16"/>
                <w:szCs w:val="16"/>
                <w:lang w:eastAsia="en-GB"/>
              </w:rPr>
              <w:t>(0.124)</w:t>
            </w:r>
          </w:p>
        </w:tc>
        <w:tc>
          <w:tcPr>
            <w:tcW w:w="0" w:type="auto"/>
            <w:vAlign w:val="center"/>
            <w:hideMark/>
          </w:tcPr>
          <w:p w14:paraId="5FD0C463" w14:textId="77777777" w:rsidR="005831AB" w:rsidRPr="00DB1BDD" w:rsidRDefault="005831AB" w:rsidP="006C4A9A">
            <w:pPr>
              <w:spacing w:line="480" w:lineRule="auto"/>
              <w:jc w:val="center"/>
              <w:rPr>
                <w:sz w:val="16"/>
                <w:szCs w:val="16"/>
                <w:lang w:eastAsia="en-GB"/>
              </w:rPr>
            </w:pPr>
            <w:r w:rsidRPr="00DB1BDD">
              <w:rPr>
                <w:sz w:val="16"/>
                <w:szCs w:val="16"/>
                <w:lang w:eastAsia="en-GB"/>
              </w:rPr>
              <w:t>(0.125)</w:t>
            </w:r>
          </w:p>
        </w:tc>
        <w:tc>
          <w:tcPr>
            <w:tcW w:w="0" w:type="auto"/>
            <w:vAlign w:val="center"/>
            <w:hideMark/>
          </w:tcPr>
          <w:p w14:paraId="670AE407" w14:textId="77777777" w:rsidR="005831AB" w:rsidRPr="00DB1BDD" w:rsidRDefault="005831AB" w:rsidP="006C4A9A">
            <w:pPr>
              <w:spacing w:line="480" w:lineRule="auto"/>
              <w:jc w:val="center"/>
              <w:rPr>
                <w:sz w:val="16"/>
                <w:szCs w:val="16"/>
                <w:lang w:eastAsia="en-GB"/>
              </w:rPr>
            </w:pPr>
            <w:r w:rsidRPr="00DB1BDD">
              <w:rPr>
                <w:sz w:val="16"/>
                <w:szCs w:val="16"/>
                <w:lang w:eastAsia="en-GB"/>
              </w:rPr>
              <w:t>(0.138)</w:t>
            </w:r>
          </w:p>
        </w:tc>
        <w:tc>
          <w:tcPr>
            <w:tcW w:w="0" w:type="auto"/>
            <w:vAlign w:val="center"/>
            <w:hideMark/>
          </w:tcPr>
          <w:p w14:paraId="27DAC71F" w14:textId="77777777" w:rsidR="005831AB" w:rsidRPr="00DB1BDD" w:rsidRDefault="005831AB" w:rsidP="006C4A9A">
            <w:pPr>
              <w:spacing w:line="480" w:lineRule="auto"/>
              <w:jc w:val="center"/>
              <w:rPr>
                <w:sz w:val="16"/>
                <w:szCs w:val="16"/>
                <w:lang w:eastAsia="en-GB"/>
              </w:rPr>
            </w:pPr>
            <w:r w:rsidRPr="00DB1BDD">
              <w:rPr>
                <w:sz w:val="16"/>
                <w:szCs w:val="16"/>
                <w:lang w:eastAsia="en-GB"/>
              </w:rPr>
              <w:t>(0.129)</w:t>
            </w:r>
          </w:p>
        </w:tc>
        <w:tc>
          <w:tcPr>
            <w:tcW w:w="0" w:type="auto"/>
            <w:vAlign w:val="center"/>
            <w:hideMark/>
          </w:tcPr>
          <w:p w14:paraId="0F15BD4B" w14:textId="77777777" w:rsidR="005831AB" w:rsidRPr="00DB1BDD" w:rsidRDefault="005831AB" w:rsidP="006C4A9A">
            <w:pPr>
              <w:spacing w:line="480" w:lineRule="auto"/>
              <w:jc w:val="center"/>
              <w:rPr>
                <w:sz w:val="16"/>
                <w:szCs w:val="16"/>
                <w:lang w:eastAsia="en-GB"/>
              </w:rPr>
            </w:pPr>
            <w:r w:rsidRPr="00DB1BDD">
              <w:rPr>
                <w:sz w:val="16"/>
                <w:szCs w:val="16"/>
                <w:lang w:eastAsia="en-GB"/>
              </w:rPr>
              <w:t>(0.160)</w:t>
            </w:r>
          </w:p>
        </w:tc>
        <w:tc>
          <w:tcPr>
            <w:tcW w:w="0" w:type="auto"/>
            <w:vAlign w:val="center"/>
            <w:hideMark/>
          </w:tcPr>
          <w:p w14:paraId="500B8F3B" w14:textId="77777777" w:rsidR="005831AB" w:rsidRPr="00DB1BDD" w:rsidRDefault="005831AB" w:rsidP="006C4A9A">
            <w:pPr>
              <w:spacing w:line="480" w:lineRule="auto"/>
              <w:jc w:val="center"/>
              <w:rPr>
                <w:sz w:val="16"/>
                <w:szCs w:val="16"/>
                <w:lang w:eastAsia="en-GB"/>
              </w:rPr>
            </w:pPr>
            <w:r w:rsidRPr="00DB1BDD">
              <w:rPr>
                <w:sz w:val="16"/>
                <w:szCs w:val="16"/>
                <w:lang w:eastAsia="en-GB"/>
              </w:rPr>
              <w:t>(0.154)</w:t>
            </w:r>
          </w:p>
        </w:tc>
      </w:tr>
      <w:tr w:rsidR="005831AB" w:rsidRPr="00DB1BDD" w14:paraId="282609EF" w14:textId="77777777" w:rsidTr="00684621">
        <w:trPr>
          <w:tblCellSpacing w:w="15" w:type="dxa"/>
        </w:trPr>
        <w:tc>
          <w:tcPr>
            <w:tcW w:w="0" w:type="auto"/>
            <w:vAlign w:val="center"/>
            <w:hideMark/>
          </w:tcPr>
          <w:p w14:paraId="3EF2EB6F"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83EE7D4" w14:textId="77777777" w:rsidR="005831AB" w:rsidRPr="00DB1BDD" w:rsidRDefault="005831AB" w:rsidP="006C4A9A">
            <w:pPr>
              <w:spacing w:line="480" w:lineRule="auto"/>
              <w:rPr>
                <w:sz w:val="16"/>
                <w:szCs w:val="16"/>
                <w:lang w:eastAsia="en-GB"/>
              </w:rPr>
            </w:pPr>
          </w:p>
        </w:tc>
        <w:tc>
          <w:tcPr>
            <w:tcW w:w="0" w:type="auto"/>
            <w:vAlign w:val="center"/>
            <w:hideMark/>
          </w:tcPr>
          <w:p w14:paraId="70507612"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9CE8A5F"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639F45D6"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0470F16"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711AB1DB" w14:textId="77777777" w:rsidR="005831AB" w:rsidRPr="00DB1BDD" w:rsidRDefault="005831AB" w:rsidP="006C4A9A">
            <w:pPr>
              <w:spacing w:line="480" w:lineRule="auto"/>
              <w:jc w:val="center"/>
              <w:rPr>
                <w:sz w:val="16"/>
                <w:szCs w:val="16"/>
                <w:lang w:eastAsia="en-GB"/>
              </w:rPr>
            </w:pPr>
          </w:p>
        </w:tc>
      </w:tr>
      <w:tr w:rsidR="005831AB" w:rsidRPr="00DB1BDD" w14:paraId="7175F46F" w14:textId="77777777" w:rsidTr="00684621">
        <w:trPr>
          <w:tblCellSpacing w:w="15" w:type="dxa"/>
        </w:trPr>
        <w:tc>
          <w:tcPr>
            <w:tcW w:w="0" w:type="auto"/>
            <w:vAlign w:val="center"/>
            <w:hideMark/>
          </w:tcPr>
          <w:p w14:paraId="5657D48A" w14:textId="77777777" w:rsidR="005831AB" w:rsidRPr="00DB1BDD" w:rsidRDefault="005831AB" w:rsidP="006C4A9A">
            <w:pPr>
              <w:spacing w:line="480" w:lineRule="auto"/>
              <w:rPr>
                <w:sz w:val="16"/>
                <w:szCs w:val="16"/>
                <w:lang w:eastAsia="en-GB"/>
              </w:rPr>
            </w:pPr>
            <w:r w:rsidRPr="00DB1BDD">
              <w:rPr>
                <w:sz w:val="16"/>
                <w:szCs w:val="16"/>
                <w:lang w:eastAsia="en-GB"/>
              </w:rPr>
              <w:t>Constant</w:t>
            </w:r>
          </w:p>
        </w:tc>
        <w:tc>
          <w:tcPr>
            <w:tcW w:w="0" w:type="auto"/>
            <w:vAlign w:val="center"/>
            <w:hideMark/>
          </w:tcPr>
          <w:p w14:paraId="02818D40" w14:textId="77777777" w:rsidR="005831AB" w:rsidRPr="00DB1BDD" w:rsidRDefault="005831AB" w:rsidP="006C4A9A">
            <w:pPr>
              <w:spacing w:line="480" w:lineRule="auto"/>
              <w:jc w:val="center"/>
              <w:rPr>
                <w:sz w:val="16"/>
                <w:szCs w:val="16"/>
                <w:lang w:eastAsia="en-GB"/>
              </w:rPr>
            </w:pPr>
            <w:r w:rsidRPr="00DB1BDD">
              <w:rPr>
                <w:sz w:val="16"/>
                <w:szCs w:val="16"/>
                <w:lang w:eastAsia="en-GB"/>
              </w:rPr>
              <w:t>0.000</w:t>
            </w:r>
          </w:p>
        </w:tc>
        <w:tc>
          <w:tcPr>
            <w:tcW w:w="0" w:type="auto"/>
            <w:vAlign w:val="center"/>
            <w:hideMark/>
          </w:tcPr>
          <w:p w14:paraId="3F147EEE" w14:textId="77777777" w:rsidR="005831AB" w:rsidRPr="00DB1BDD" w:rsidRDefault="005831AB" w:rsidP="006C4A9A">
            <w:pPr>
              <w:spacing w:line="480" w:lineRule="auto"/>
              <w:jc w:val="center"/>
              <w:rPr>
                <w:sz w:val="16"/>
                <w:szCs w:val="16"/>
                <w:lang w:eastAsia="en-GB"/>
              </w:rPr>
            </w:pPr>
            <w:r w:rsidRPr="00DB1BDD">
              <w:rPr>
                <w:sz w:val="16"/>
                <w:szCs w:val="16"/>
                <w:lang w:eastAsia="en-GB"/>
              </w:rPr>
              <w:t>0.000</w:t>
            </w:r>
          </w:p>
        </w:tc>
        <w:tc>
          <w:tcPr>
            <w:tcW w:w="0" w:type="auto"/>
            <w:vAlign w:val="center"/>
            <w:hideMark/>
          </w:tcPr>
          <w:p w14:paraId="10565086" w14:textId="77777777" w:rsidR="005831AB" w:rsidRPr="00DB1BDD" w:rsidRDefault="005831AB" w:rsidP="006C4A9A">
            <w:pPr>
              <w:spacing w:line="480" w:lineRule="auto"/>
              <w:jc w:val="center"/>
              <w:rPr>
                <w:sz w:val="16"/>
                <w:szCs w:val="16"/>
                <w:lang w:eastAsia="en-GB"/>
              </w:rPr>
            </w:pPr>
            <w:r w:rsidRPr="00DB1BDD">
              <w:rPr>
                <w:sz w:val="16"/>
                <w:szCs w:val="16"/>
                <w:lang w:eastAsia="en-GB"/>
              </w:rPr>
              <w:t>0.000</w:t>
            </w:r>
          </w:p>
        </w:tc>
        <w:tc>
          <w:tcPr>
            <w:tcW w:w="0" w:type="auto"/>
            <w:vAlign w:val="center"/>
            <w:hideMark/>
          </w:tcPr>
          <w:p w14:paraId="5A5BE9EA" w14:textId="77777777" w:rsidR="005831AB" w:rsidRPr="00DB1BDD" w:rsidRDefault="005831AB" w:rsidP="006C4A9A">
            <w:pPr>
              <w:spacing w:line="480" w:lineRule="auto"/>
              <w:jc w:val="center"/>
              <w:rPr>
                <w:sz w:val="16"/>
                <w:szCs w:val="16"/>
                <w:lang w:eastAsia="en-GB"/>
              </w:rPr>
            </w:pPr>
            <w:r w:rsidRPr="00DB1BDD">
              <w:rPr>
                <w:sz w:val="16"/>
                <w:szCs w:val="16"/>
                <w:lang w:eastAsia="en-GB"/>
              </w:rPr>
              <w:t>0.000</w:t>
            </w:r>
          </w:p>
        </w:tc>
        <w:tc>
          <w:tcPr>
            <w:tcW w:w="0" w:type="auto"/>
            <w:vAlign w:val="center"/>
            <w:hideMark/>
          </w:tcPr>
          <w:p w14:paraId="1329898E" w14:textId="77777777" w:rsidR="005831AB" w:rsidRPr="00DB1BDD" w:rsidRDefault="005831AB" w:rsidP="006C4A9A">
            <w:pPr>
              <w:spacing w:line="480" w:lineRule="auto"/>
              <w:jc w:val="center"/>
              <w:rPr>
                <w:sz w:val="16"/>
                <w:szCs w:val="16"/>
                <w:lang w:eastAsia="en-GB"/>
              </w:rPr>
            </w:pPr>
            <w:r w:rsidRPr="00DB1BDD">
              <w:rPr>
                <w:sz w:val="16"/>
                <w:szCs w:val="16"/>
                <w:lang w:eastAsia="en-GB"/>
              </w:rPr>
              <w:t>0.000</w:t>
            </w:r>
          </w:p>
        </w:tc>
        <w:tc>
          <w:tcPr>
            <w:tcW w:w="0" w:type="auto"/>
            <w:vAlign w:val="center"/>
            <w:hideMark/>
          </w:tcPr>
          <w:p w14:paraId="3B8ED45E" w14:textId="77777777" w:rsidR="005831AB" w:rsidRPr="00DB1BDD" w:rsidRDefault="005831AB" w:rsidP="006C4A9A">
            <w:pPr>
              <w:spacing w:line="480" w:lineRule="auto"/>
              <w:jc w:val="center"/>
              <w:rPr>
                <w:sz w:val="16"/>
                <w:szCs w:val="16"/>
                <w:lang w:eastAsia="en-GB"/>
              </w:rPr>
            </w:pPr>
            <w:r w:rsidRPr="00DB1BDD">
              <w:rPr>
                <w:sz w:val="16"/>
                <w:szCs w:val="16"/>
                <w:lang w:eastAsia="en-GB"/>
              </w:rPr>
              <w:t>0.000</w:t>
            </w:r>
          </w:p>
        </w:tc>
      </w:tr>
      <w:tr w:rsidR="005831AB" w:rsidRPr="00DB1BDD" w14:paraId="57391153" w14:textId="77777777" w:rsidTr="00684621">
        <w:trPr>
          <w:tblCellSpacing w:w="15" w:type="dxa"/>
        </w:trPr>
        <w:tc>
          <w:tcPr>
            <w:tcW w:w="0" w:type="auto"/>
            <w:vAlign w:val="center"/>
            <w:hideMark/>
          </w:tcPr>
          <w:p w14:paraId="552F41CE"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0FC62DE" w14:textId="77777777" w:rsidR="005831AB" w:rsidRPr="00DB1BDD" w:rsidRDefault="005831AB" w:rsidP="006C4A9A">
            <w:pPr>
              <w:spacing w:line="480" w:lineRule="auto"/>
              <w:jc w:val="center"/>
              <w:rPr>
                <w:sz w:val="16"/>
                <w:szCs w:val="16"/>
                <w:lang w:eastAsia="en-GB"/>
              </w:rPr>
            </w:pPr>
            <w:r w:rsidRPr="00DB1BDD">
              <w:rPr>
                <w:sz w:val="16"/>
                <w:szCs w:val="16"/>
                <w:lang w:eastAsia="en-GB"/>
              </w:rPr>
              <w:t>(0.081)</w:t>
            </w:r>
          </w:p>
        </w:tc>
        <w:tc>
          <w:tcPr>
            <w:tcW w:w="0" w:type="auto"/>
            <w:vAlign w:val="center"/>
            <w:hideMark/>
          </w:tcPr>
          <w:p w14:paraId="3D6988C2" w14:textId="77777777" w:rsidR="005831AB" w:rsidRPr="00DB1BDD" w:rsidRDefault="005831AB" w:rsidP="006C4A9A">
            <w:pPr>
              <w:spacing w:line="480" w:lineRule="auto"/>
              <w:jc w:val="center"/>
              <w:rPr>
                <w:sz w:val="16"/>
                <w:szCs w:val="16"/>
                <w:lang w:eastAsia="en-GB"/>
              </w:rPr>
            </w:pPr>
            <w:r w:rsidRPr="00DB1BDD">
              <w:rPr>
                <w:sz w:val="16"/>
                <w:szCs w:val="16"/>
                <w:lang w:eastAsia="en-GB"/>
              </w:rPr>
              <w:t>(0.081)</w:t>
            </w:r>
          </w:p>
        </w:tc>
        <w:tc>
          <w:tcPr>
            <w:tcW w:w="0" w:type="auto"/>
            <w:vAlign w:val="center"/>
            <w:hideMark/>
          </w:tcPr>
          <w:p w14:paraId="14B05777" w14:textId="77777777" w:rsidR="005831AB" w:rsidRPr="00DB1BDD" w:rsidRDefault="005831AB" w:rsidP="006C4A9A">
            <w:pPr>
              <w:spacing w:line="480" w:lineRule="auto"/>
              <w:jc w:val="center"/>
              <w:rPr>
                <w:sz w:val="16"/>
                <w:szCs w:val="16"/>
                <w:lang w:eastAsia="en-GB"/>
              </w:rPr>
            </w:pPr>
            <w:r w:rsidRPr="00DB1BDD">
              <w:rPr>
                <w:sz w:val="16"/>
                <w:szCs w:val="16"/>
                <w:lang w:eastAsia="en-GB"/>
              </w:rPr>
              <w:t>(0.090)</w:t>
            </w:r>
          </w:p>
        </w:tc>
        <w:tc>
          <w:tcPr>
            <w:tcW w:w="0" w:type="auto"/>
            <w:vAlign w:val="center"/>
            <w:hideMark/>
          </w:tcPr>
          <w:p w14:paraId="4C1833AA" w14:textId="77777777" w:rsidR="005831AB" w:rsidRPr="00DB1BDD" w:rsidRDefault="005831AB" w:rsidP="006C4A9A">
            <w:pPr>
              <w:spacing w:line="480" w:lineRule="auto"/>
              <w:jc w:val="center"/>
              <w:rPr>
                <w:sz w:val="16"/>
                <w:szCs w:val="16"/>
                <w:lang w:eastAsia="en-GB"/>
              </w:rPr>
            </w:pPr>
            <w:r w:rsidRPr="00DB1BDD">
              <w:rPr>
                <w:sz w:val="16"/>
                <w:szCs w:val="16"/>
                <w:lang w:eastAsia="en-GB"/>
              </w:rPr>
              <w:t>(0.084)</w:t>
            </w:r>
          </w:p>
        </w:tc>
        <w:tc>
          <w:tcPr>
            <w:tcW w:w="0" w:type="auto"/>
            <w:vAlign w:val="center"/>
            <w:hideMark/>
          </w:tcPr>
          <w:p w14:paraId="5782ECE1" w14:textId="77777777" w:rsidR="005831AB" w:rsidRPr="00DB1BDD" w:rsidRDefault="005831AB" w:rsidP="006C4A9A">
            <w:pPr>
              <w:spacing w:line="480" w:lineRule="auto"/>
              <w:jc w:val="center"/>
              <w:rPr>
                <w:sz w:val="16"/>
                <w:szCs w:val="16"/>
                <w:lang w:eastAsia="en-GB"/>
              </w:rPr>
            </w:pPr>
            <w:r w:rsidRPr="00DB1BDD">
              <w:rPr>
                <w:sz w:val="16"/>
                <w:szCs w:val="16"/>
                <w:lang w:eastAsia="en-GB"/>
              </w:rPr>
              <w:t>(0.104)</w:t>
            </w:r>
          </w:p>
        </w:tc>
        <w:tc>
          <w:tcPr>
            <w:tcW w:w="0" w:type="auto"/>
            <w:vAlign w:val="center"/>
            <w:hideMark/>
          </w:tcPr>
          <w:p w14:paraId="54C651B3" w14:textId="77777777" w:rsidR="005831AB" w:rsidRPr="00DB1BDD" w:rsidRDefault="005831AB" w:rsidP="006C4A9A">
            <w:pPr>
              <w:spacing w:line="480" w:lineRule="auto"/>
              <w:jc w:val="center"/>
              <w:rPr>
                <w:sz w:val="16"/>
                <w:szCs w:val="16"/>
                <w:lang w:eastAsia="en-GB"/>
              </w:rPr>
            </w:pPr>
            <w:r w:rsidRPr="00DB1BDD">
              <w:rPr>
                <w:sz w:val="16"/>
                <w:szCs w:val="16"/>
                <w:lang w:eastAsia="en-GB"/>
              </w:rPr>
              <w:t>(0.100)</w:t>
            </w:r>
          </w:p>
        </w:tc>
      </w:tr>
      <w:tr w:rsidR="005831AB" w:rsidRPr="00DB1BDD" w14:paraId="7632F31C" w14:textId="77777777" w:rsidTr="00684621">
        <w:trPr>
          <w:tblCellSpacing w:w="15" w:type="dxa"/>
        </w:trPr>
        <w:tc>
          <w:tcPr>
            <w:tcW w:w="0" w:type="auto"/>
            <w:vAlign w:val="center"/>
            <w:hideMark/>
          </w:tcPr>
          <w:p w14:paraId="435A7A10"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01099AA6" w14:textId="77777777" w:rsidR="005831AB" w:rsidRPr="00DB1BDD" w:rsidRDefault="005831AB" w:rsidP="006C4A9A">
            <w:pPr>
              <w:spacing w:line="480" w:lineRule="auto"/>
              <w:rPr>
                <w:sz w:val="16"/>
                <w:szCs w:val="16"/>
                <w:lang w:eastAsia="en-GB"/>
              </w:rPr>
            </w:pPr>
          </w:p>
        </w:tc>
        <w:tc>
          <w:tcPr>
            <w:tcW w:w="0" w:type="auto"/>
            <w:vAlign w:val="center"/>
            <w:hideMark/>
          </w:tcPr>
          <w:p w14:paraId="687E75D2"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567AD6E0"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41922FA8"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203B2988" w14:textId="77777777" w:rsidR="005831AB" w:rsidRPr="00DB1BDD" w:rsidRDefault="005831AB" w:rsidP="006C4A9A">
            <w:pPr>
              <w:spacing w:line="480" w:lineRule="auto"/>
              <w:jc w:val="center"/>
              <w:rPr>
                <w:sz w:val="16"/>
                <w:szCs w:val="16"/>
                <w:lang w:eastAsia="en-GB"/>
              </w:rPr>
            </w:pPr>
          </w:p>
        </w:tc>
        <w:tc>
          <w:tcPr>
            <w:tcW w:w="0" w:type="auto"/>
            <w:vAlign w:val="center"/>
            <w:hideMark/>
          </w:tcPr>
          <w:p w14:paraId="18B516A8" w14:textId="77777777" w:rsidR="005831AB" w:rsidRPr="00DB1BDD" w:rsidRDefault="005831AB" w:rsidP="006C4A9A">
            <w:pPr>
              <w:spacing w:line="480" w:lineRule="auto"/>
              <w:jc w:val="center"/>
              <w:rPr>
                <w:sz w:val="16"/>
                <w:szCs w:val="16"/>
                <w:lang w:eastAsia="en-GB"/>
              </w:rPr>
            </w:pPr>
          </w:p>
        </w:tc>
      </w:tr>
      <w:tr w:rsidR="005831AB" w:rsidRPr="00DB1BDD" w14:paraId="34ACFAF4" w14:textId="77777777" w:rsidTr="00684621">
        <w:trPr>
          <w:tblCellSpacing w:w="15" w:type="dxa"/>
        </w:trPr>
        <w:tc>
          <w:tcPr>
            <w:tcW w:w="0" w:type="auto"/>
            <w:gridSpan w:val="7"/>
            <w:tcBorders>
              <w:bottom w:val="single" w:sz="6" w:space="0" w:color="000000"/>
            </w:tcBorders>
            <w:vAlign w:val="center"/>
            <w:hideMark/>
          </w:tcPr>
          <w:p w14:paraId="1BA56F56" w14:textId="77777777" w:rsidR="005831AB" w:rsidRPr="00DB1BDD" w:rsidRDefault="005831AB" w:rsidP="006C4A9A">
            <w:pPr>
              <w:spacing w:line="480" w:lineRule="auto"/>
              <w:jc w:val="center"/>
              <w:rPr>
                <w:sz w:val="16"/>
                <w:szCs w:val="16"/>
                <w:lang w:eastAsia="en-GB"/>
              </w:rPr>
            </w:pPr>
          </w:p>
        </w:tc>
      </w:tr>
      <w:tr w:rsidR="005831AB" w:rsidRPr="00DB1BDD" w14:paraId="17182372" w14:textId="77777777" w:rsidTr="00684621">
        <w:trPr>
          <w:tblCellSpacing w:w="15" w:type="dxa"/>
        </w:trPr>
        <w:tc>
          <w:tcPr>
            <w:tcW w:w="0" w:type="auto"/>
            <w:vAlign w:val="center"/>
            <w:hideMark/>
          </w:tcPr>
          <w:p w14:paraId="6B242BC5" w14:textId="77777777" w:rsidR="005831AB" w:rsidRPr="00DB1BDD" w:rsidRDefault="005831AB" w:rsidP="006C4A9A">
            <w:pPr>
              <w:spacing w:line="480" w:lineRule="auto"/>
              <w:rPr>
                <w:sz w:val="16"/>
                <w:szCs w:val="16"/>
                <w:lang w:eastAsia="en-GB"/>
              </w:rPr>
            </w:pPr>
            <w:r w:rsidRPr="00DB1BDD">
              <w:rPr>
                <w:sz w:val="16"/>
                <w:szCs w:val="16"/>
                <w:lang w:eastAsia="en-GB"/>
              </w:rPr>
              <w:t>Observations</w:t>
            </w:r>
          </w:p>
        </w:tc>
        <w:tc>
          <w:tcPr>
            <w:tcW w:w="0" w:type="auto"/>
            <w:vAlign w:val="center"/>
            <w:hideMark/>
          </w:tcPr>
          <w:p w14:paraId="65B00931" w14:textId="77777777" w:rsidR="005831AB" w:rsidRPr="00DB1BDD" w:rsidRDefault="005831AB" w:rsidP="006C4A9A">
            <w:pPr>
              <w:spacing w:line="480" w:lineRule="auto"/>
              <w:jc w:val="center"/>
              <w:rPr>
                <w:sz w:val="16"/>
                <w:szCs w:val="16"/>
                <w:lang w:eastAsia="en-GB"/>
              </w:rPr>
            </w:pPr>
            <w:r w:rsidRPr="00DB1BDD">
              <w:rPr>
                <w:sz w:val="16"/>
                <w:szCs w:val="16"/>
                <w:lang w:eastAsia="en-GB"/>
              </w:rPr>
              <w:t>58</w:t>
            </w:r>
          </w:p>
        </w:tc>
        <w:tc>
          <w:tcPr>
            <w:tcW w:w="0" w:type="auto"/>
            <w:vAlign w:val="center"/>
            <w:hideMark/>
          </w:tcPr>
          <w:p w14:paraId="2D5D9AE8" w14:textId="77777777" w:rsidR="005831AB" w:rsidRPr="00DB1BDD" w:rsidRDefault="005831AB" w:rsidP="006C4A9A">
            <w:pPr>
              <w:spacing w:line="480" w:lineRule="auto"/>
              <w:jc w:val="center"/>
              <w:rPr>
                <w:sz w:val="16"/>
                <w:szCs w:val="16"/>
                <w:lang w:eastAsia="en-GB"/>
              </w:rPr>
            </w:pPr>
            <w:r w:rsidRPr="00DB1BDD">
              <w:rPr>
                <w:sz w:val="16"/>
                <w:szCs w:val="16"/>
                <w:lang w:eastAsia="en-GB"/>
              </w:rPr>
              <w:t>58</w:t>
            </w:r>
          </w:p>
        </w:tc>
        <w:tc>
          <w:tcPr>
            <w:tcW w:w="0" w:type="auto"/>
            <w:vAlign w:val="center"/>
            <w:hideMark/>
          </w:tcPr>
          <w:p w14:paraId="7B0C84A7" w14:textId="77777777" w:rsidR="005831AB" w:rsidRPr="00DB1BDD" w:rsidRDefault="005831AB" w:rsidP="006C4A9A">
            <w:pPr>
              <w:spacing w:line="480" w:lineRule="auto"/>
              <w:jc w:val="center"/>
              <w:rPr>
                <w:sz w:val="16"/>
                <w:szCs w:val="16"/>
                <w:lang w:eastAsia="en-GB"/>
              </w:rPr>
            </w:pPr>
            <w:r w:rsidRPr="00DB1BDD">
              <w:rPr>
                <w:sz w:val="16"/>
                <w:szCs w:val="16"/>
                <w:lang w:eastAsia="en-GB"/>
              </w:rPr>
              <w:t>58</w:t>
            </w:r>
          </w:p>
        </w:tc>
        <w:tc>
          <w:tcPr>
            <w:tcW w:w="0" w:type="auto"/>
            <w:vAlign w:val="center"/>
            <w:hideMark/>
          </w:tcPr>
          <w:p w14:paraId="2A49FAB9" w14:textId="77777777" w:rsidR="005831AB" w:rsidRPr="00DB1BDD" w:rsidRDefault="005831AB" w:rsidP="006C4A9A">
            <w:pPr>
              <w:spacing w:line="480" w:lineRule="auto"/>
              <w:jc w:val="center"/>
              <w:rPr>
                <w:sz w:val="16"/>
                <w:szCs w:val="16"/>
                <w:lang w:eastAsia="en-GB"/>
              </w:rPr>
            </w:pPr>
            <w:r w:rsidRPr="00DB1BDD">
              <w:rPr>
                <w:sz w:val="16"/>
                <w:szCs w:val="16"/>
                <w:lang w:eastAsia="en-GB"/>
              </w:rPr>
              <w:t>58</w:t>
            </w:r>
          </w:p>
        </w:tc>
        <w:tc>
          <w:tcPr>
            <w:tcW w:w="0" w:type="auto"/>
            <w:vAlign w:val="center"/>
            <w:hideMark/>
          </w:tcPr>
          <w:p w14:paraId="73244F04" w14:textId="77777777" w:rsidR="005831AB" w:rsidRPr="00DB1BDD" w:rsidRDefault="005831AB" w:rsidP="006C4A9A">
            <w:pPr>
              <w:spacing w:line="480" w:lineRule="auto"/>
              <w:jc w:val="center"/>
              <w:rPr>
                <w:sz w:val="16"/>
                <w:szCs w:val="16"/>
                <w:lang w:eastAsia="en-GB"/>
              </w:rPr>
            </w:pPr>
            <w:r w:rsidRPr="00DB1BDD">
              <w:rPr>
                <w:sz w:val="16"/>
                <w:szCs w:val="16"/>
                <w:lang w:eastAsia="en-GB"/>
              </w:rPr>
              <w:t>58</w:t>
            </w:r>
          </w:p>
        </w:tc>
        <w:tc>
          <w:tcPr>
            <w:tcW w:w="0" w:type="auto"/>
            <w:vAlign w:val="center"/>
            <w:hideMark/>
          </w:tcPr>
          <w:p w14:paraId="52F8350D" w14:textId="77777777" w:rsidR="005831AB" w:rsidRPr="00DB1BDD" w:rsidRDefault="005831AB" w:rsidP="006C4A9A">
            <w:pPr>
              <w:spacing w:line="480" w:lineRule="auto"/>
              <w:jc w:val="center"/>
              <w:rPr>
                <w:sz w:val="16"/>
                <w:szCs w:val="16"/>
                <w:lang w:eastAsia="en-GB"/>
              </w:rPr>
            </w:pPr>
            <w:r w:rsidRPr="00DB1BDD">
              <w:rPr>
                <w:sz w:val="16"/>
                <w:szCs w:val="16"/>
                <w:lang w:eastAsia="en-GB"/>
              </w:rPr>
              <w:t>58</w:t>
            </w:r>
          </w:p>
        </w:tc>
      </w:tr>
      <w:tr w:rsidR="005831AB" w:rsidRPr="00DB1BDD" w14:paraId="30A2E8F4" w14:textId="77777777" w:rsidTr="00684621">
        <w:trPr>
          <w:tblCellSpacing w:w="15" w:type="dxa"/>
        </w:trPr>
        <w:tc>
          <w:tcPr>
            <w:tcW w:w="0" w:type="auto"/>
            <w:vAlign w:val="center"/>
            <w:hideMark/>
          </w:tcPr>
          <w:p w14:paraId="14147939" w14:textId="77777777" w:rsidR="005831AB" w:rsidRPr="00DB1BDD" w:rsidRDefault="005831AB" w:rsidP="006C4A9A">
            <w:pPr>
              <w:spacing w:line="480" w:lineRule="auto"/>
              <w:rPr>
                <w:sz w:val="16"/>
                <w:szCs w:val="16"/>
                <w:lang w:eastAsia="en-GB"/>
              </w:rPr>
            </w:pPr>
            <w:r w:rsidRPr="00DB1BDD">
              <w:rPr>
                <w:sz w:val="16"/>
                <w:szCs w:val="16"/>
                <w:lang w:eastAsia="en-GB"/>
              </w:rPr>
              <w:t>R</w:t>
            </w:r>
            <w:r w:rsidRPr="00DB1BDD">
              <w:rPr>
                <w:sz w:val="16"/>
                <w:szCs w:val="16"/>
                <w:vertAlign w:val="superscript"/>
                <w:lang w:eastAsia="en-GB"/>
              </w:rPr>
              <w:t>2</w:t>
            </w:r>
          </w:p>
        </w:tc>
        <w:tc>
          <w:tcPr>
            <w:tcW w:w="0" w:type="auto"/>
            <w:vAlign w:val="center"/>
            <w:hideMark/>
          </w:tcPr>
          <w:p w14:paraId="707B4B02" w14:textId="77777777" w:rsidR="005831AB" w:rsidRPr="00DB1BDD" w:rsidRDefault="005831AB" w:rsidP="006C4A9A">
            <w:pPr>
              <w:spacing w:line="480" w:lineRule="auto"/>
              <w:jc w:val="center"/>
              <w:rPr>
                <w:sz w:val="16"/>
                <w:szCs w:val="16"/>
                <w:lang w:eastAsia="en-GB"/>
              </w:rPr>
            </w:pPr>
            <w:r w:rsidRPr="00DB1BDD">
              <w:rPr>
                <w:sz w:val="16"/>
                <w:szCs w:val="16"/>
                <w:lang w:eastAsia="en-GB"/>
              </w:rPr>
              <w:t>0.682</w:t>
            </w:r>
          </w:p>
        </w:tc>
        <w:tc>
          <w:tcPr>
            <w:tcW w:w="0" w:type="auto"/>
            <w:vAlign w:val="center"/>
            <w:hideMark/>
          </w:tcPr>
          <w:p w14:paraId="44F97A9F" w14:textId="77777777" w:rsidR="005831AB" w:rsidRPr="00DB1BDD" w:rsidRDefault="005831AB" w:rsidP="006C4A9A">
            <w:pPr>
              <w:spacing w:line="480" w:lineRule="auto"/>
              <w:jc w:val="center"/>
              <w:rPr>
                <w:sz w:val="16"/>
                <w:szCs w:val="16"/>
                <w:lang w:eastAsia="en-GB"/>
              </w:rPr>
            </w:pPr>
            <w:r w:rsidRPr="00DB1BDD">
              <w:rPr>
                <w:sz w:val="16"/>
                <w:szCs w:val="16"/>
                <w:lang w:eastAsia="en-GB"/>
              </w:rPr>
              <w:t>0.677</w:t>
            </w:r>
          </w:p>
        </w:tc>
        <w:tc>
          <w:tcPr>
            <w:tcW w:w="0" w:type="auto"/>
            <w:vAlign w:val="center"/>
            <w:hideMark/>
          </w:tcPr>
          <w:p w14:paraId="31E1F902" w14:textId="77777777" w:rsidR="005831AB" w:rsidRPr="00DB1BDD" w:rsidRDefault="005831AB" w:rsidP="006C4A9A">
            <w:pPr>
              <w:spacing w:line="480" w:lineRule="auto"/>
              <w:jc w:val="center"/>
              <w:rPr>
                <w:sz w:val="16"/>
                <w:szCs w:val="16"/>
                <w:lang w:eastAsia="en-GB"/>
              </w:rPr>
            </w:pPr>
            <w:r w:rsidRPr="00DB1BDD">
              <w:rPr>
                <w:sz w:val="16"/>
                <w:szCs w:val="16"/>
                <w:lang w:eastAsia="en-GB"/>
              </w:rPr>
              <w:t>0.606</w:t>
            </w:r>
          </w:p>
        </w:tc>
        <w:tc>
          <w:tcPr>
            <w:tcW w:w="0" w:type="auto"/>
            <w:vAlign w:val="center"/>
            <w:hideMark/>
          </w:tcPr>
          <w:p w14:paraId="451A93FF" w14:textId="77777777" w:rsidR="005831AB" w:rsidRPr="00DB1BDD" w:rsidRDefault="005831AB" w:rsidP="006C4A9A">
            <w:pPr>
              <w:spacing w:line="480" w:lineRule="auto"/>
              <w:jc w:val="center"/>
              <w:rPr>
                <w:sz w:val="16"/>
                <w:szCs w:val="16"/>
                <w:lang w:eastAsia="en-GB"/>
              </w:rPr>
            </w:pPr>
            <w:r w:rsidRPr="00DB1BDD">
              <w:rPr>
                <w:sz w:val="16"/>
                <w:szCs w:val="16"/>
                <w:lang w:eastAsia="en-GB"/>
              </w:rPr>
              <w:t>0.653</w:t>
            </w:r>
          </w:p>
        </w:tc>
        <w:tc>
          <w:tcPr>
            <w:tcW w:w="0" w:type="auto"/>
            <w:vAlign w:val="center"/>
            <w:hideMark/>
          </w:tcPr>
          <w:p w14:paraId="27AC8869" w14:textId="77777777" w:rsidR="005831AB" w:rsidRPr="00DB1BDD" w:rsidRDefault="005831AB" w:rsidP="006C4A9A">
            <w:pPr>
              <w:spacing w:line="480" w:lineRule="auto"/>
              <w:jc w:val="center"/>
              <w:rPr>
                <w:sz w:val="16"/>
                <w:szCs w:val="16"/>
                <w:lang w:eastAsia="en-GB"/>
              </w:rPr>
            </w:pPr>
            <w:r w:rsidRPr="00DB1BDD">
              <w:rPr>
                <w:sz w:val="16"/>
                <w:szCs w:val="16"/>
                <w:lang w:eastAsia="en-GB"/>
              </w:rPr>
              <w:t>0.468</w:t>
            </w:r>
          </w:p>
        </w:tc>
        <w:tc>
          <w:tcPr>
            <w:tcW w:w="0" w:type="auto"/>
            <w:vAlign w:val="center"/>
            <w:hideMark/>
          </w:tcPr>
          <w:p w14:paraId="20F9F7C4" w14:textId="77777777" w:rsidR="005831AB" w:rsidRPr="00DB1BDD" w:rsidRDefault="005831AB" w:rsidP="006C4A9A">
            <w:pPr>
              <w:spacing w:line="480" w:lineRule="auto"/>
              <w:jc w:val="center"/>
              <w:rPr>
                <w:sz w:val="16"/>
                <w:szCs w:val="16"/>
                <w:lang w:eastAsia="en-GB"/>
              </w:rPr>
            </w:pPr>
            <w:r w:rsidRPr="00DB1BDD">
              <w:rPr>
                <w:sz w:val="16"/>
                <w:szCs w:val="16"/>
                <w:lang w:eastAsia="en-GB"/>
              </w:rPr>
              <w:t>0.508</w:t>
            </w:r>
          </w:p>
        </w:tc>
      </w:tr>
      <w:tr w:rsidR="005831AB" w:rsidRPr="00DB1BDD" w14:paraId="61F3F02B" w14:textId="77777777" w:rsidTr="00684621">
        <w:trPr>
          <w:tblCellSpacing w:w="15" w:type="dxa"/>
        </w:trPr>
        <w:tc>
          <w:tcPr>
            <w:tcW w:w="0" w:type="auto"/>
            <w:vAlign w:val="center"/>
            <w:hideMark/>
          </w:tcPr>
          <w:p w14:paraId="74CFAECE" w14:textId="77777777" w:rsidR="005831AB" w:rsidRPr="00DB1BDD" w:rsidRDefault="005831AB" w:rsidP="006C4A9A">
            <w:pPr>
              <w:spacing w:line="480" w:lineRule="auto"/>
              <w:rPr>
                <w:sz w:val="16"/>
                <w:szCs w:val="16"/>
                <w:lang w:eastAsia="en-GB"/>
              </w:rPr>
            </w:pPr>
            <w:r w:rsidRPr="00DB1BDD">
              <w:rPr>
                <w:sz w:val="16"/>
                <w:szCs w:val="16"/>
                <w:lang w:eastAsia="en-GB"/>
              </w:rPr>
              <w:t>Adjusted R</w:t>
            </w:r>
            <w:r w:rsidRPr="00DB1BDD">
              <w:rPr>
                <w:sz w:val="16"/>
                <w:szCs w:val="16"/>
                <w:vertAlign w:val="superscript"/>
                <w:lang w:eastAsia="en-GB"/>
              </w:rPr>
              <w:t>2</w:t>
            </w:r>
          </w:p>
        </w:tc>
        <w:tc>
          <w:tcPr>
            <w:tcW w:w="0" w:type="auto"/>
            <w:vAlign w:val="center"/>
            <w:hideMark/>
          </w:tcPr>
          <w:p w14:paraId="5E7210B1" w14:textId="77777777" w:rsidR="005831AB" w:rsidRPr="00DB1BDD" w:rsidRDefault="005831AB" w:rsidP="006C4A9A">
            <w:pPr>
              <w:spacing w:line="480" w:lineRule="auto"/>
              <w:jc w:val="center"/>
              <w:rPr>
                <w:sz w:val="16"/>
                <w:szCs w:val="16"/>
                <w:lang w:eastAsia="en-GB"/>
              </w:rPr>
            </w:pPr>
            <w:r w:rsidRPr="00DB1BDD">
              <w:rPr>
                <w:sz w:val="16"/>
                <w:szCs w:val="16"/>
                <w:lang w:eastAsia="en-GB"/>
              </w:rPr>
              <w:t>0.623</w:t>
            </w:r>
          </w:p>
        </w:tc>
        <w:tc>
          <w:tcPr>
            <w:tcW w:w="0" w:type="auto"/>
            <w:vAlign w:val="center"/>
            <w:hideMark/>
          </w:tcPr>
          <w:p w14:paraId="58F739E1" w14:textId="77777777" w:rsidR="005831AB" w:rsidRPr="00DB1BDD" w:rsidRDefault="005831AB" w:rsidP="006C4A9A">
            <w:pPr>
              <w:spacing w:line="480" w:lineRule="auto"/>
              <w:jc w:val="center"/>
              <w:rPr>
                <w:sz w:val="16"/>
                <w:szCs w:val="16"/>
                <w:lang w:eastAsia="en-GB"/>
              </w:rPr>
            </w:pPr>
            <w:r w:rsidRPr="00DB1BDD">
              <w:rPr>
                <w:sz w:val="16"/>
                <w:szCs w:val="16"/>
                <w:lang w:eastAsia="en-GB"/>
              </w:rPr>
              <w:t>0.616</w:t>
            </w:r>
          </w:p>
        </w:tc>
        <w:tc>
          <w:tcPr>
            <w:tcW w:w="0" w:type="auto"/>
            <w:vAlign w:val="center"/>
            <w:hideMark/>
          </w:tcPr>
          <w:p w14:paraId="1F7455F1" w14:textId="77777777" w:rsidR="005831AB" w:rsidRPr="00DB1BDD" w:rsidRDefault="005831AB" w:rsidP="006C4A9A">
            <w:pPr>
              <w:spacing w:line="480" w:lineRule="auto"/>
              <w:jc w:val="center"/>
              <w:rPr>
                <w:sz w:val="16"/>
                <w:szCs w:val="16"/>
                <w:lang w:eastAsia="en-GB"/>
              </w:rPr>
            </w:pPr>
            <w:r w:rsidRPr="00DB1BDD">
              <w:rPr>
                <w:sz w:val="16"/>
                <w:szCs w:val="16"/>
                <w:lang w:eastAsia="en-GB"/>
              </w:rPr>
              <w:t>0.532</w:t>
            </w:r>
          </w:p>
        </w:tc>
        <w:tc>
          <w:tcPr>
            <w:tcW w:w="0" w:type="auto"/>
            <w:vAlign w:val="center"/>
            <w:hideMark/>
          </w:tcPr>
          <w:p w14:paraId="4D11B2ED" w14:textId="77777777" w:rsidR="005831AB" w:rsidRPr="00DB1BDD" w:rsidRDefault="005831AB" w:rsidP="006C4A9A">
            <w:pPr>
              <w:spacing w:line="480" w:lineRule="auto"/>
              <w:jc w:val="center"/>
              <w:rPr>
                <w:sz w:val="16"/>
                <w:szCs w:val="16"/>
                <w:lang w:eastAsia="en-GB"/>
              </w:rPr>
            </w:pPr>
            <w:r w:rsidRPr="00DB1BDD">
              <w:rPr>
                <w:sz w:val="16"/>
                <w:szCs w:val="16"/>
                <w:lang w:eastAsia="en-GB"/>
              </w:rPr>
              <w:t>0.588</w:t>
            </w:r>
          </w:p>
        </w:tc>
        <w:tc>
          <w:tcPr>
            <w:tcW w:w="0" w:type="auto"/>
            <w:vAlign w:val="center"/>
            <w:hideMark/>
          </w:tcPr>
          <w:p w14:paraId="3B0A06AA" w14:textId="77777777" w:rsidR="005831AB" w:rsidRPr="00DB1BDD" w:rsidRDefault="005831AB" w:rsidP="006C4A9A">
            <w:pPr>
              <w:spacing w:line="480" w:lineRule="auto"/>
              <w:jc w:val="center"/>
              <w:rPr>
                <w:sz w:val="16"/>
                <w:szCs w:val="16"/>
                <w:lang w:eastAsia="en-GB"/>
              </w:rPr>
            </w:pPr>
            <w:r w:rsidRPr="00DB1BDD">
              <w:rPr>
                <w:sz w:val="16"/>
                <w:szCs w:val="16"/>
                <w:lang w:eastAsia="en-GB"/>
              </w:rPr>
              <w:t>0.369</w:t>
            </w:r>
          </w:p>
        </w:tc>
        <w:tc>
          <w:tcPr>
            <w:tcW w:w="0" w:type="auto"/>
            <w:vAlign w:val="center"/>
            <w:hideMark/>
          </w:tcPr>
          <w:p w14:paraId="0AAE7610" w14:textId="77777777" w:rsidR="005831AB" w:rsidRPr="00DB1BDD" w:rsidRDefault="005831AB" w:rsidP="006C4A9A">
            <w:pPr>
              <w:spacing w:line="480" w:lineRule="auto"/>
              <w:jc w:val="center"/>
              <w:rPr>
                <w:sz w:val="16"/>
                <w:szCs w:val="16"/>
                <w:lang w:eastAsia="en-GB"/>
              </w:rPr>
            </w:pPr>
            <w:r w:rsidRPr="00DB1BDD">
              <w:rPr>
                <w:sz w:val="16"/>
                <w:szCs w:val="16"/>
                <w:lang w:eastAsia="en-GB"/>
              </w:rPr>
              <w:t>0.415</w:t>
            </w:r>
          </w:p>
        </w:tc>
      </w:tr>
      <w:tr w:rsidR="005831AB" w:rsidRPr="00DB1BDD" w14:paraId="62080C5C" w14:textId="77777777" w:rsidTr="00684621">
        <w:trPr>
          <w:tblCellSpacing w:w="15" w:type="dxa"/>
        </w:trPr>
        <w:tc>
          <w:tcPr>
            <w:tcW w:w="0" w:type="auto"/>
            <w:gridSpan w:val="7"/>
            <w:tcBorders>
              <w:bottom w:val="single" w:sz="6" w:space="0" w:color="000000"/>
            </w:tcBorders>
            <w:vAlign w:val="center"/>
            <w:hideMark/>
          </w:tcPr>
          <w:p w14:paraId="66518FD7" w14:textId="77777777" w:rsidR="005831AB" w:rsidRPr="00DB1BDD" w:rsidRDefault="005831AB" w:rsidP="006C4A9A">
            <w:pPr>
              <w:spacing w:line="480" w:lineRule="auto"/>
              <w:jc w:val="center"/>
              <w:rPr>
                <w:sz w:val="16"/>
                <w:szCs w:val="16"/>
                <w:lang w:eastAsia="en-GB"/>
              </w:rPr>
            </w:pPr>
          </w:p>
        </w:tc>
      </w:tr>
      <w:tr w:rsidR="005831AB" w:rsidRPr="00DB1BDD" w14:paraId="362B6867" w14:textId="77777777" w:rsidTr="00684621">
        <w:trPr>
          <w:tblCellSpacing w:w="15" w:type="dxa"/>
        </w:trPr>
        <w:tc>
          <w:tcPr>
            <w:tcW w:w="0" w:type="auto"/>
            <w:vAlign w:val="center"/>
            <w:hideMark/>
          </w:tcPr>
          <w:p w14:paraId="69CF1CC8" w14:textId="77777777" w:rsidR="005831AB" w:rsidRPr="00DB1BDD" w:rsidRDefault="005831AB" w:rsidP="006C4A9A">
            <w:pPr>
              <w:spacing w:line="480" w:lineRule="auto"/>
              <w:rPr>
                <w:sz w:val="16"/>
                <w:szCs w:val="16"/>
                <w:lang w:eastAsia="en-GB"/>
              </w:rPr>
            </w:pPr>
            <w:r w:rsidRPr="00DB1BDD">
              <w:rPr>
                <w:i/>
                <w:iCs/>
                <w:sz w:val="16"/>
                <w:szCs w:val="16"/>
                <w:lang w:eastAsia="en-GB"/>
              </w:rPr>
              <w:t>Note:</w:t>
            </w:r>
          </w:p>
        </w:tc>
        <w:tc>
          <w:tcPr>
            <w:tcW w:w="0" w:type="auto"/>
            <w:gridSpan w:val="6"/>
            <w:vAlign w:val="center"/>
            <w:hideMark/>
          </w:tcPr>
          <w:p w14:paraId="49900C0F" w14:textId="77777777" w:rsidR="005831AB" w:rsidRPr="00DB1BDD" w:rsidRDefault="005831AB" w:rsidP="006C4A9A">
            <w:pPr>
              <w:spacing w:line="480" w:lineRule="auto"/>
              <w:jc w:val="right"/>
              <w:rPr>
                <w:sz w:val="16"/>
                <w:szCs w:val="16"/>
                <w:lang w:eastAsia="en-GB"/>
              </w:rPr>
            </w:pPr>
            <w:r w:rsidRPr="00DB1BDD">
              <w:rPr>
                <w:sz w:val="16"/>
                <w:szCs w:val="16"/>
                <w:vertAlign w:val="superscript"/>
                <w:lang w:eastAsia="en-GB"/>
              </w:rPr>
              <w:t>*</w:t>
            </w:r>
            <w:r w:rsidRPr="00DB1BDD">
              <w:rPr>
                <w:sz w:val="16"/>
                <w:szCs w:val="16"/>
                <w:lang w:eastAsia="en-GB"/>
              </w:rPr>
              <w:t>p&lt;0.05; </w:t>
            </w:r>
            <w:r w:rsidRPr="00DB1BDD">
              <w:rPr>
                <w:sz w:val="16"/>
                <w:szCs w:val="16"/>
                <w:vertAlign w:val="superscript"/>
                <w:lang w:eastAsia="en-GB"/>
              </w:rPr>
              <w:t>**</w:t>
            </w:r>
            <w:r w:rsidRPr="00DB1BDD">
              <w:rPr>
                <w:sz w:val="16"/>
                <w:szCs w:val="16"/>
                <w:lang w:eastAsia="en-GB"/>
              </w:rPr>
              <w:t>p&lt;0.01; </w:t>
            </w:r>
            <w:r w:rsidRPr="00DB1BDD">
              <w:rPr>
                <w:sz w:val="16"/>
                <w:szCs w:val="16"/>
                <w:vertAlign w:val="superscript"/>
                <w:lang w:eastAsia="en-GB"/>
              </w:rPr>
              <w:t>***</w:t>
            </w:r>
            <w:r w:rsidRPr="00DB1BDD">
              <w:rPr>
                <w:sz w:val="16"/>
                <w:szCs w:val="16"/>
                <w:lang w:eastAsia="en-GB"/>
              </w:rPr>
              <w:t>p&lt;0.001</w:t>
            </w:r>
          </w:p>
        </w:tc>
      </w:tr>
    </w:tbl>
    <w:p w14:paraId="3A50FFCD" w14:textId="77777777" w:rsidR="005831AB" w:rsidRDefault="005831AB" w:rsidP="006C4A9A">
      <w:pPr>
        <w:spacing w:line="480" w:lineRule="auto"/>
        <w:rPr>
          <w:lang w:val="et-EE" w:eastAsia="en-GB"/>
        </w:rPr>
      </w:pPr>
    </w:p>
    <w:p w14:paraId="507220C8" w14:textId="77777777" w:rsidR="005831AB" w:rsidRDefault="005831AB" w:rsidP="006C4A9A">
      <w:pPr>
        <w:spacing w:line="480" w:lineRule="auto"/>
        <w:rPr>
          <w:lang w:val="et-EE" w:eastAsia="en-GB"/>
        </w:rPr>
      </w:pPr>
    </w:p>
    <w:p w14:paraId="4560732B" w14:textId="77777777" w:rsidR="005831AB" w:rsidRPr="00DB1BDD" w:rsidRDefault="005831AB" w:rsidP="006C4A9A">
      <w:pPr>
        <w:spacing w:line="480" w:lineRule="auto"/>
        <w:rPr>
          <w:lang w:val="et-EE" w:eastAsia="en-GB"/>
        </w:rPr>
      </w:pPr>
    </w:p>
    <w:p w14:paraId="202F22A6" w14:textId="78A6A61F" w:rsidR="005831AB" w:rsidRPr="006F6D90" w:rsidRDefault="005831AB" w:rsidP="006C4A9A">
      <w:pPr>
        <w:pStyle w:val="Caption"/>
        <w:spacing w:line="480" w:lineRule="auto"/>
        <w:rPr>
          <w:b w:val="0"/>
          <w:bCs/>
        </w:rPr>
      </w:pPr>
      <w:r>
        <w:t xml:space="preserve">Table </w:t>
      </w:r>
      <w:r>
        <w:fldChar w:fldCharType="begin"/>
      </w:r>
      <w:r>
        <w:instrText xml:space="preserve"> SEQ Table \* ARABIC </w:instrText>
      </w:r>
      <w:r>
        <w:fldChar w:fldCharType="separate"/>
      </w:r>
      <w:r w:rsidR="0089613B">
        <w:rPr>
          <w:noProof/>
        </w:rPr>
        <w:t>4</w:t>
      </w:r>
      <w:r>
        <w:fldChar w:fldCharType="end"/>
      </w:r>
      <w:r>
        <w:t xml:space="preserve">. </w:t>
      </w:r>
      <w:r w:rsidRPr="001D6919">
        <w:t>Relationship between the components of closure and measures of democracy</w:t>
      </w:r>
      <w:r>
        <w:t xml:space="preserve">, with proportions of no and wholesale alternation. Standardized </w:t>
      </w:r>
      <w:r>
        <w:lastRenderedPageBreak/>
        <w:t xml:space="preserve">coefficients. </w:t>
      </w:r>
      <w:r>
        <w:rPr>
          <w:b w:val="0"/>
          <w:bCs/>
        </w:rPr>
        <w:t>The variables “no alternation %” and “wholesale alternation %” indicate the proportion of yearly values across the duration of the system that correspond to no alternation (ministerial volatility &lt;</w:t>
      </w:r>
      <w:r w:rsidR="004E0F4D">
        <w:rPr>
          <w:b w:val="0"/>
          <w:bCs/>
        </w:rPr>
        <w:t>=</w:t>
      </w:r>
      <w:r>
        <w:rPr>
          <w:b w:val="0"/>
          <w:bCs/>
        </w:rPr>
        <w:t xml:space="preserve"> 10%) and to wholesale alternation (ministerial volatility &gt;</w:t>
      </w:r>
      <w:r w:rsidR="004E0F4D">
        <w:rPr>
          <w:b w:val="0"/>
          <w:bCs/>
        </w:rPr>
        <w:t>=</w:t>
      </w:r>
      <w:r>
        <w:rPr>
          <w:b w:val="0"/>
          <w:bCs/>
        </w:rPr>
        <w:t xml:space="preserve"> 90%).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8"/>
        <w:gridCol w:w="1202"/>
        <w:gridCol w:w="1303"/>
        <w:gridCol w:w="1211"/>
        <w:gridCol w:w="778"/>
        <w:gridCol w:w="1225"/>
        <w:gridCol w:w="1217"/>
      </w:tblGrid>
      <w:tr w:rsidR="004D7BB5" w:rsidRPr="004D7BB5" w14:paraId="0848D6BE" w14:textId="77777777" w:rsidTr="004D7BB5">
        <w:trPr>
          <w:tblCellSpacing w:w="15" w:type="dxa"/>
        </w:trPr>
        <w:tc>
          <w:tcPr>
            <w:tcW w:w="0" w:type="auto"/>
            <w:gridSpan w:val="7"/>
            <w:tcBorders>
              <w:bottom w:val="single" w:sz="6" w:space="0" w:color="000000"/>
            </w:tcBorders>
            <w:vAlign w:val="center"/>
            <w:hideMark/>
          </w:tcPr>
          <w:p w14:paraId="7BC9D04B" w14:textId="77777777" w:rsidR="004D7BB5" w:rsidRPr="004D7BB5" w:rsidRDefault="004D7BB5" w:rsidP="006C4A9A">
            <w:pPr>
              <w:spacing w:line="480" w:lineRule="auto"/>
              <w:rPr>
                <w:sz w:val="16"/>
                <w:szCs w:val="16"/>
                <w:lang w:eastAsia="en-GB"/>
              </w:rPr>
            </w:pPr>
          </w:p>
        </w:tc>
      </w:tr>
      <w:tr w:rsidR="004D7BB5" w:rsidRPr="004D7BB5" w14:paraId="21215A08" w14:textId="77777777" w:rsidTr="004D7BB5">
        <w:trPr>
          <w:tblCellSpacing w:w="15" w:type="dxa"/>
        </w:trPr>
        <w:tc>
          <w:tcPr>
            <w:tcW w:w="0" w:type="auto"/>
            <w:vAlign w:val="center"/>
            <w:hideMark/>
          </w:tcPr>
          <w:p w14:paraId="6D62F67C" w14:textId="77777777" w:rsidR="004D7BB5" w:rsidRPr="004D7BB5" w:rsidRDefault="004D7BB5" w:rsidP="006C4A9A">
            <w:pPr>
              <w:spacing w:line="480" w:lineRule="auto"/>
              <w:jc w:val="center"/>
              <w:rPr>
                <w:sz w:val="16"/>
                <w:szCs w:val="16"/>
                <w:lang w:eastAsia="en-GB"/>
              </w:rPr>
            </w:pPr>
          </w:p>
        </w:tc>
        <w:tc>
          <w:tcPr>
            <w:tcW w:w="0" w:type="auto"/>
            <w:gridSpan w:val="6"/>
            <w:vAlign w:val="center"/>
            <w:hideMark/>
          </w:tcPr>
          <w:p w14:paraId="0896ED7C" w14:textId="77777777" w:rsidR="004D7BB5" w:rsidRPr="004D7BB5" w:rsidRDefault="004D7BB5" w:rsidP="006C4A9A">
            <w:pPr>
              <w:spacing w:line="480" w:lineRule="auto"/>
              <w:jc w:val="center"/>
              <w:rPr>
                <w:sz w:val="16"/>
                <w:szCs w:val="16"/>
                <w:lang w:eastAsia="en-GB"/>
              </w:rPr>
            </w:pPr>
            <w:r w:rsidRPr="004D7BB5">
              <w:rPr>
                <w:i/>
                <w:iCs/>
                <w:sz w:val="16"/>
                <w:szCs w:val="16"/>
                <w:lang w:eastAsia="en-GB"/>
              </w:rPr>
              <w:t>Dependent variable:</w:t>
            </w:r>
          </w:p>
        </w:tc>
      </w:tr>
      <w:tr w:rsidR="004D7BB5" w:rsidRPr="004D7BB5" w14:paraId="6FA77EF0" w14:textId="77777777" w:rsidTr="004D7BB5">
        <w:trPr>
          <w:tblCellSpacing w:w="15" w:type="dxa"/>
        </w:trPr>
        <w:tc>
          <w:tcPr>
            <w:tcW w:w="0" w:type="auto"/>
            <w:vAlign w:val="center"/>
            <w:hideMark/>
          </w:tcPr>
          <w:p w14:paraId="1787B049" w14:textId="77777777" w:rsidR="004D7BB5" w:rsidRPr="004D7BB5" w:rsidRDefault="004D7BB5" w:rsidP="006C4A9A">
            <w:pPr>
              <w:spacing w:line="480" w:lineRule="auto"/>
              <w:jc w:val="center"/>
              <w:rPr>
                <w:sz w:val="16"/>
                <w:szCs w:val="16"/>
                <w:lang w:eastAsia="en-GB"/>
              </w:rPr>
            </w:pPr>
          </w:p>
        </w:tc>
        <w:tc>
          <w:tcPr>
            <w:tcW w:w="0" w:type="auto"/>
            <w:gridSpan w:val="6"/>
            <w:tcBorders>
              <w:bottom w:val="single" w:sz="6" w:space="0" w:color="000000"/>
            </w:tcBorders>
            <w:vAlign w:val="center"/>
            <w:hideMark/>
          </w:tcPr>
          <w:p w14:paraId="4B82B005" w14:textId="77777777" w:rsidR="004D7BB5" w:rsidRPr="004D7BB5" w:rsidRDefault="004D7BB5" w:rsidP="006C4A9A">
            <w:pPr>
              <w:spacing w:line="480" w:lineRule="auto"/>
              <w:jc w:val="center"/>
              <w:rPr>
                <w:sz w:val="16"/>
                <w:szCs w:val="16"/>
                <w:lang w:eastAsia="en-GB"/>
              </w:rPr>
            </w:pPr>
          </w:p>
        </w:tc>
      </w:tr>
      <w:tr w:rsidR="004D7BB5" w:rsidRPr="004D7BB5" w14:paraId="15267A26" w14:textId="77777777" w:rsidTr="004D7BB5">
        <w:trPr>
          <w:tblCellSpacing w:w="15" w:type="dxa"/>
        </w:trPr>
        <w:tc>
          <w:tcPr>
            <w:tcW w:w="0" w:type="auto"/>
            <w:vAlign w:val="center"/>
            <w:hideMark/>
          </w:tcPr>
          <w:p w14:paraId="07BDB633"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403837E" w14:textId="70DB7E53" w:rsidR="004D7BB5" w:rsidRPr="004D7BB5" w:rsidRDefault="004D7BB5" w:rsidP="006C4A9A">
            <w:pPr>
              <w:spacing w:line="480" w:lineRule="auto"/>
              <w:jc w:val="center"/>
              <w:rPr>
                <w:sz w:val="16"/>
                <w:szCs w:val="16"/>
                <w:lang w:eastAsia="en-GB"/>
              </w:rPr>
            </w:pPr>
            <w:r w:rsidRPr="00ED2A2B">
              <w:rPr>
                <w:sz w:val="16"/>
                <w:szCs w:val="16"/>
                <w:lang w:val="en-US"/>
              </w:rPr>
              <w:t xml:space="preserve">Liberal democracy </w:t>
            </w:r>
          </w:p>
        </w:tc>
        <w:tc>
          <w:tcPr>
            <w:tcW w:w="0" w:type="auto"/>
            <w:vAlign w:val="center"/>
            <w:hideMark/>
          </w:tcPr>
          <w:p w14:paraId="65D83EC1" w14:textId="62A7C626" w:rsidR="004D7BB5" w:rsidRPr="004D7BB5" w:rsidRDefault="004D7BB5" w:rsidP="006C4A9A">
            <w:pPr>
              <w:spacing w:line="480" w:lineRule="auto"/>
              <w:jc w:val="center"/>
              <w:rPr>
                <w:sz w:val="16"/>
                <w:szCs w:val="16"/>
                <w:lang w:eastAsia="en-GB"/>
              </w:rPr>
            </w:pPr>
            <w:r w:rsidRPr="00ED2A2B">
              <w:rPr>
                <w:sz w:val="16"/>
                <w:szCs w:val="16"/>
                <w:lang w:val="en-US"/>
              </w:rPr>
              <w:t>Electoral democracy</w:t>
            </w:r>
          </w:p>
        </w:tc>
        <w:tc>
          <w:tcPr>
            <w:tcW w:w="0" w:type="auto"/>
            <w:vAlign w:val="center"/>
            <w:hideMark/>
          </w:tcPr>
          <w:p w14:paraId="33EC64FB" w14:textId="407A88F2" w:rsidR="004D7BB5" w:rsidRPr="004D7BB5" w:rsidRDefault="004D7BB5" w:rsidP="006C4A9A">
            <w:pPr>
              <w:spacing w:line="480" w:lineRule="auto"/>
              <w:jc w:val="center"/>
              <w:rPr>
                <w:sz w:val="16"/>
                <w:szCs w:val="16"/>
                <w:lang w:eastAsia="en-GB"/>
              </w:rPr>
            </w:pPr>
            <w:r w:rsidRPr="00ED2A2B">
              <w:rPr>
                <w:sz w:val="16"/>
                <w:szCs w:val="16"/>
                <w:lang w:val="en-US"/>
              </w:rPr>
              <w:t>Liberal component</w:t>
            </w:r>
          </w:p>
        </w:tc>
        <w:tc>
          <w:tcPr>
            <w:tcW w:w="0" w:type="auto"/>
            <w:vAlign w:val="center"/>
            <w:hideMark/>
          </w:tcPr>
          <w:p w14:paraId="0EEAB61F" w14:textId="56D1D8EE" w:rsidR="004D7BB5" w:rsidRPr="004D7BB5" w:rsidRDefault="004D7BB5" w:rsidP="006C4A9A">
            <w:pPr>
              <w:spacing w:line="480" w:lineRule="auto"/>
              <w:jc w:val="center"/>
              <w:rPr>
                <w:sz w:val="16"/>
                <w:szCs w:val="16"/>
                <w:lang w:eastAsia="en-GB"/>
              </w:rPr>
            </w:pPr>
            <w:r w:rsidRPr="00ED2A2B">
              <w:rPr>
                <w:sz w:val="16"/>
                <w:szCs w:val="16"/>
                <w:lang w:val="en-US"/>
              </w:rPr>
              <w:t>Rule of law</w:t>
            </w:r>
          </w:p>
        </w:tc>
        <w:tc>
          <w:tcPr>
            <w:tcW w:w="0" w:type="auto"/>
            <w:vAlign w:val="center"/>
            <w:hideMark/>
          </w:tcPr>
          <w:p w14:paraId="5D597AEF" w14:textId="6D9692A2" w:rsidR="004D7BB5" w:rsidRPr="004D7BB5" w:rsidRDefault="004D7BB5" w:rsidP="006C4A9A">
            <w:pPr>
              <w:spacing w:line="480" w:lineRule="auto"/>
              <w:jc w:val="center"/>
              <w:rPr>
                <w:sz w:val="16"/>
                <w:szCs w:val="16"/>
                <w:lang w:eastAsia="en-GB"/>
              </w:rPr>
            </w:pPr>
            <w:r w:rsidRPr="00ED2A2B">
              <w:rPr>
                <w:sz w:val="16"/>
                <w:szCs w:val="16"/>
                <w:lang w:val="en-US"/>
              </w:rPr>
              <w:t>Judicial constraints</w:t>
            </w:r>
          </w:p>
        </w:tc>
        <w:tc>
          <w:tcPr>
            <w:tcW w:w="0" w:type="auto"/>
            <w:vAlign w:val="center"/>
            <w:hideMark/>
          </w:tcPr>
          <w:p w14:paraId="4CCDFB17" w14:textId="23D5AFDF" w:rsidR="004D7BB5" w:rsidRPr="004D7BB5" w:rsidRDefault="004D7BB5" w:rsidP="006C4A9A">
            <w:pPr>
              <w:spacing w:line="480" w:lineRule="auto"/>
              <w:jc w:val="center"/>
              <w:rPr>
                <w:sz w:val="16"/>
                <w:szCs w:val="16"/>
                <w:lang w:eastAsia="en-GB"/>
              </w:rPr>
            </w:pPr>
            <w:r w:rsidRPr="00ED2A2B">
              <w:rPr>
                <w:sz w:val="16"/>
                <w:szCs w:val="16"/>
                <w:lang w:val="en-US"/>
              </w:rPr>
              <w:t xml:space="preserve">Liberal democracy </w:t>
            </w:r>
          </w:p>
        </w:tc>
      </w:tr>
      <w:tr w:rsidR="004D7BB5" w:rsidRPr="004D7BB5" w14:paraId="391F648C" w14:textId="77777777" w:rsidTr="004D7BB5">
        <w:trPr>
          <w:tblCellSpacing w:w="15" w:type="dxa"/>
        </w:trPr>
        <w:tc>
          <w:tcPr>
            <w:tcW w:w="0" w:type="auto"/>
            <w:vAlign w:val="center"/>
            <w:hideMark/>
          </w:tcPr>
          <w:p w14:paraId="0028C0A7"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67366AA" w14:textId="77777777" w:rsidR="004D7BB5" w:rsidRPr="004D7BB5" w:rsidRDefault="004D7BB5" w:rsidP="006C4A9A">
            <w:pPr>
              <w:spacing w:line="480" w:lineRule="auto"/>
              <w:jc w:val="center"/>
              <w:rPr>
                <w:sz w:val="16"/>
                <w:szCs w:val="16"/>
                <w:lang w:eastAsia="en-GB"/>
              </w:rPr>
            </w:pPr>
            <w:r w:rsidRPr="004D7BB5">
              <w:rPr>
                <w:sz w:val="16"/>
                <w:szCs w:val="16"/>
                <w:lang w:eastAsia="en-GB"/>
              </w:rPr>
              <w:t>(1)</w:t>
            </w:r>
          </w:p>
        </w:tc>
        <w:tc>
          <w:tcPr>
            <w:tcW w:w="0" w:type="auto"/>
            <w:vAlign w:val="center"/>
            <w:hideMark/>
          </w:tcPr>
          <w:p w14:paraId="043650BE" w14:textId="77777777" w:rsidR="004D7BB5" w:rsidRPr="004D7BB5" w:rsidRDefault="004D7BB5" w:rsidP="006C4A9A">
            <w:pPr>
              <w:spacing w:line="480" w:lineRule="auto"/>
              <w:jc w:val="center"/>
              <w:rPr>
                <w:sz w:val="16"/>
                <w:szCs w:val="16"/>
                <w:lang w:eastAsia="en-GB"/>
              </w:rPr>
            </w:pPr>
            <w:r w:rsidRPr="004D7BB5">
              <w:rPr>
                <w:sz w:val="16"/>
                <w:szCs w:val="16"/>
                <w:lang w:eastAsia="en-GB"/>
              </w:rPr>
              <w:t>(2)</w:t>
            </w:r>
          </w:p>
        </w:tc>
        <w:tc>
          <w:tcPr>
            <w:tcW w:w="0" w:type="auto"/>
            <w:vAlign w:val="center"/>
            <w:hideMark/>
          </w:tcPr>
          <w:p w14:paraId="32C447BD" w14:textId="77777777" w:rsidR="004D7BB5" w:rsidRPr="004D7BB5" w:rsidRDefault="004D7BB5" w:rsidP="006C4A9A">
            <w:pPr>
              <w:spacing w:line="480" w:lineRule="auto"/>
              <w:jc w:val="center"/>
              <w:rPr>
                <w:sz w:val="16"/>
                <w:szCs w:val="16"/>
                <w:lang w:eastAsia="en-GB"/>
              </w:rPr>
            </w:pPr>
            <w:r w:rsidRPr="004D7BB5">
              <w:rPr>
                <w:sz w:val="16"/>
                <w:szCs w:val="16"/>
                <w:lang w:eastAsia="en-GB"/>
              </w:rPr>
              <w:t>(3)</w:t>
            </w:r>
          </w:p>
        </w:tc>
        <w:tc>
          <w:tcPr>
            <w:tcW w:w="0" w:type="auto"/>
            <w:vAlign w:val="center"/>
            <w:hideMark/>
          </w:tcPr>
          <w:p w14:paraId="2F00F8C6" w14:textId="77777777" w:rsidR="004D7BB5" w:rsidRPr="004D7BB5" w:rsidRDefault="004D7BB5" w:rsidP="006C4A9A">
            <w:pPr>
              <w:spacing w:line="480" w:lineRule="auto"/>
              <w:jc w:val="center"/>
              <w:rPr>
                <w:sz w:val="16"/>
                <w:szCs w:val="16"/>
                <w:lang w:eastAsia="en-GB"/>
              </w:rPr>
            </w:pPr>
            <w:r w:rsidRPr="004D7BB5">
              <w:rPr>
                <w:sz w:val="16"/>
                <w:szCs w:val="16"/>
                <w:lang w:eastAsia="en-GB"/>
              </w:rPr>
              <w:t>(4)</w:t>
            </w:r>
          </w:p>
        </w:tc>
        <w:tc>
          <w:tcPr>
            <w:tcW w:w="0" w:type="auto"/>
            <w:vAlign w:val="center"/>
            <w:hideMark/>
          </w:tcPr>
          <w:p w14:paraId="535498F9" w14:textId="77777777" w:rsidR="004D7BB5" w:rsidRPr="004D7BB5" w:rsidRDefault="004D7BB5" w:rsidP="006C4A9A">
            <w:pPr>
              <w:spacing w:line="480" w:lineRule="auto"/>
              <w:jc w:val="center"/>
              <w:rPr>
                <w:sz w:val="16"/>
                <w:szCs w:val="16"/>
                <w:lang w:eastAsia="en-GB"/>
              </w:rPr>
            </w:pPr>
            <w:r w:rsidRPr="004D7BB5">
              <w:rPr>
                <w:sz w:val="16"/>
                <w:szCs w:val="16"/>
                <w:lang w:eastAsia="en-GB"/>
              </w:rPr>
              <w:t>(5)</w:t>
            </w:r>
          </w:p>
        </w:tc>
        <w:tc>
          <w:tcPr>
            <w:tcW w:w="0" w:type="auto"/>
            <w:vAlign w:val="center"/>
            <w:hideMark/>
          </w:tcPr>
          <w:p w14:paraId="6F7D6883" w14:textId="77777777" w:rsidR="004D7BB5" w:rsidRPr="004D7BB5" w:rsidRDefault="004D7BB5" w:rsidP="006C4A9A">
            <w:pPr>
              <w:spacing w:line="480" w:lineRule="auto"/>
              <w:jc w:val="center"/>
              <w:rPr>
                <w:sz w:val="16"/>
                <w:szCs w:val="16"/>
                <w:lang w:eastAsia="en-GB"/>
              </w:rPr>
            </w:pPr>
            <w:r w:rsidRPr="004D7BB5">
              <w:rPr>
                <w:sz w:val="16"/>
                <w:szCs w:val="16"/>
                <w:lang w:eastAsia="en-GB"/>
              </w:rPr>
              <w:t>(6)</w:t>
            </w:r>
          </w:p>
        </w:tc>
      </w:tr>
      <w:tr w:rsidR="004D7BB5" w:rsidRPr="004D7BB5" w14:paraId="1ED067CA" w14:textId="77777777" w:rsidTr="004D7BB5">
        <w:trPr>
          <w:tblCellSpacing w:w="15" w:type="dxa"/>
        </w:trPr>
        <w:tc>
          <w:tcPr>
            <w:tcW w:w="0" w:type="auto"/>
            <w:gridSpan w:val="7"/>
            <w:tcBorders>
              <w:bottom w:val="single" w:sz="6" w:space="0" w:color="000000"/>
            </w:tcBorders>
            <w:vAlign w:val="center"/>
            <w:hideMark/>
          </w:tcPr>
          <w:p w14:paraId="04612B8D" w14:textId="77777777" w:rsidR="004D7BB5" w:rsidRPr="004D7BB5" w:rsidRDefault="004D7BB5" w:rsidP="006C4A9A">
            <w:pPr>
              <w:spacing w:line="480" w:lineRule="auto"/>
              <w:jc w:val="center"/>
              <w:rPr>
                <w:sz w:val="16"/>
                <w:szCs w:val="16"/>
                <w:lang w:eastAsia="en-GB"/>
              </w:rPr>
            </w:pPr>
          </w:p>
        </w:tc>
      </w:tr>
      <w:tr w:rsidR="004D7BB5" w:rsidRPr="004D7BB5" w14:paraId="754AD624" w14:textId="77777777" w:rsidTr="004D7BB5">
        <w:trPr>
          <w:tblCellSpacing w:w="15" w:type="dxa"/>
        </w:trPr>
        <w:tc>
          <w:tcPr>
            <w:tcW w:w="0" w:type="auto"/>
            <w:vAlign w:val="center"/>
            <w:hideMark/>
          </w:tcPr>
          <w:p w14:paraId="3C2A6043" w14:textId="1FE9D37D" w:rsidR="004D7BB5" w:rsidRPr="004D7BB5" w:rsidRDefault="004D7BB5" w:rsidP="006C4A9A">
            <w:pPr>
              <w:spacing w:line="480" w:lineRule="auto"/>
              <w:rPr>
                <w:sz w:val="16"/>
                <w:szCs w:val="16"/>
                <w:lang w:eastAsia="en-GB"/>
              </w:rPr>
            </w:pPr>
            <w:r>
              <w:rPr>
                <w:sz w:val="16"/>
                <w:szCs w:val="16"/>
                <w:lang w:val="et-EE" w:eastAsia="en-GB"/>
              </w:rPr>
              <w:t>No alternation %</w:t>
            </w:r>
          </w:p>
        </w:tc>
        <w:tc>
          <w:tcPr>
            <w:tcW w:w="0" w:type="auto"/>
            <w:vAlign w:val="center"/>
            <w:hideMark/>
          </w:tcPr>
          <w:p w14:paraId="40BBC6CD" w14:textId="77777777" w:rsidR="004D7BB5" w:rsidRPr="004D7BB5" w:rsidRDefault="004D7BB5" w:rsidP="006C4A9A">
            <w:pPr>
              <w:spacing w:line="480" w:lineRule="auto"/>
              <w:jc w:val="center"/>
              <w:rPr>
                <w:sz w:val="16"/>
                <w:szCs w:val="16"/>
                <w:lang w:eastAsia="en-GB"/>
              </w:rPr>
            </w:pPr>
            <w:r w:rsidRPr="004D7BB5">
              <w:rPr>
                <w:sz w:val="16"/>
                <w:szCs w:val="16"/>
                <w:lang w:eastAsia="en-GB"/>
              </w:rPr>
              <w:t>-0.311</w:t>
            </w:r>
            <w:r w:rsidRPr="004D7BB5">
              <w:rPr>
                <w:sz w:val="16"/>
                <w:szCs w:val="16"/>
                <w:vertAlign w:val="superscript"/>
                <w:lang w:eastAsia="en-GB"/>
              </w:rPr>
              <w:t>*</w:t>
            </w:r>
          </w:p>
        </w:tc>
        <w:tc>
          <w:tcPr>
            <w:tcW w:w="0" w:type="auto"/>
            <w:vAlign w:val="center"/>
            <w:hideMark/>
          </w:tcPr>
          <w:p w14:paraId="7EC685DA" w14:textId="77777777" w:rsidR="004D7BB5" w:rsidRPr="004D7BB5" w:rsidRDefault="004D7BB5" w:rsidP="006C4A9A">
            <w:pPr>
              <w:spacing w:line="480" w:lineRule="auto"/>
              <w:jc w:val="center"/>
              <w:rPr>
                <w:sz w:val="16"/>
                <w:szCs w:val="16"/>
                <w:lang w:eastAsia="en-GB"/>
              </w:rPr>
            </w:pPr>
            <w:r w:rsidRPr="004D7BB5">
              <w:rPr>
                <w:sz w:val="16"/>
                <w:szCs w:val="16"/>
                <w:lang w:eastAsia="en-GB"/>
              </w:rPr>
              <w:t>-0.217</w:t>
            </w:r>
          </w:p>
        </w:tc>
        <w:tc>
          <w:tcPr>
            <w:tcW w:w="0" w:type="auto"/>
            <w:vAlign w:val="center"/>
            <w:hideMark/>
          </w:tcPr>
          <w:p w14:paraId="210A052B" w14:textId="77777777" w:rsidR="004D7BB5" w:rsidRPr="004D7BB5" w:rsidRDefault="004D7BB5" w:rsidP="006C4A9A">
            <w:pPr>
              <w:spacing w:line="480" w:lineRule="auto"/>
              <w:jc w:val="center"/>
              <w:rPr>
                <w:sz w:val="16"/>
                <w:szCs w:val="16"/>
                <w:lang w:eastAsia="en-GB"/>
              </w:rPr>
            </w:pPr>
            <w:r w:rsidRPr="004D7BB5">
              <w:rPr>
                <w:sz w:val="16"/>
                <w:szCs w:val="16"/>
                <w:lang w:eastAsia="en-GB"/>
              </w:rPr>
              <w:t>-0.462</w:t>
            </w:r>
            <w:r w:rsidRPr="004D7BB5">
              <w:rPr>
                <w:sz w:val="16"/>
                <w:szCs w:val="16"/>
                <w:vertAlign w:val="superscript"/>
                <w:lang w:eastAsia="en-GB"/>
              </w:rPr>
              <w:t>**</w:t>
            </w:r>
          </w:p>
        </w:tc>
        <w:tc>
          <w:tcPr>
            <w:tcW w:w="0" w:type="auto"/>
            <w:vAlign w:val="center"/>
            <w:hideMark/>
          </w:tcPr>
          <w:p w14:paraId="1874F799" w14:textId="77777777" w:rsidR="004D7BB5" w:rsidRPr="004D7BB5" w:rsidRDefault="004D7BB5" w:rsidP="006C4A9A">
            <w:pPr>
              <w:spacing w:line="480" w:lineRule="auto"/>
              <w:jc w:val="center"/>
              <w:rPr>
                <w:sz w:val="16"/>
                <w:szCs w:val="16"/>
                <w:lang w:eastAsia="en-GB"/>
              </w:rPr>
            </w:pPr>
            <w:r w:rsidRPr="004D7BB5">
              <w:rPr>
                <w:sz w:val="16"/>
                <w:szCs w:val="16"/>
                <w:lang w:eastAsia="en-GB"/>
              </w:rPr>
              <w:t>-0.408</w:t>
            </w:r>
            <w:r w:rsidRPr="004D7BB5">
              <w:rPr>
                <w:sz w:val="16"/>
                <w:szCs w:val="16"/>
                <w:vertAlign w:val="superscript"/>
                <w:lang w:eastAsia="en-GB"/>
              </w:rPr>
              <w:t>*</w:t>
            </w:r>
          </w:p>
        </w:tc>
        <w:tc>
          <w:tcPr>
            <w:tcW w:w="0" w:type="auto"/>
            <w:vAlign w:val="center"/>
            <w:hideMark/>
          </w:tcPr>
          <w:p w14:paraId="5A4B6C2B" w14:textId="77777777" w:rsidR="004D7BB5" w:rsidRPr="004D7BB5" w:rsidRDefault="004D7BB5" w:rsidP="006C4A9A">
            <w:pPr>
              <w:spacing w:line="480" w:lineRule="auto"/>
              <w:jc w:val="center"/>
              <w:rPr>
                <w:sz w:val="16"/>
                <w:szCs w:val="16"/>
                <w:lang w:eastAsia="en-GB"/>
              </w:rPr>
            </w:pPr>
            <w:r w:rsidRPr="004D7BB5">
              <w:rPr>
                <w:sz w:val="16"/>
                <w:szCs w:val="16"/>
                <w:lang w:eastAsia="en-GB"/>
              </w:rPr>
              <w:t>-0.350</w:t>
            </w:r>
          </w:p>
        </w:tc>
        <w:tc>
          <w:tcPr>
            <w:tcW w:w="0" w:type="auto"/>
            <w:vAlign w:val="center"/>
            <w:hideMark/>
          </w:tcPr>
          <w:p w14:paraId="1A818152" w14:textId="77777777" w:rsidR="004D7BB5" w:rsidRPr="004D7BB5" w:rsidRDefault="004D7BB5" w:rsidP="006C4A9A">
            <w:pPr>
              <w:spacing w:line="480" w:lineRule="auto"/>
              <w:jc w:val="center"/>
              <w:rPr>
                <w:sz w:val="16"/>
                <w:szCs w:val="16"/>
                <w:lang w:eastAsia="en-GB"/>
              </w:rPr>
            </w:pPr>
            <w:r w:rsidRPr="004D7BB5">
              <w:rPr>
                <w:sz w:val="16"/>
                <w:szCs w:val="16"/>
                <w:lang w:eastAsia="en-GB"/>
              </w:rPr>
              <w:t>-0.584</w:t>
            </w:r>
            <w:r w:rsidRPr="004D7BB5">
              <w:rPr>
                <w:sz w:val="16"/>
                <w:szCs w:val="16"/>
                <w:vertAlign w:val="superscript"/>
                <w:lang w:eastAsia="en-GB"/>
              </w:rPr>
              <w:t>**</w:t>
            </w:r>
          </w:p>
        </w:tc>
      </w:tr>
      <w:tr w:rsidR="004D7BB5" w:rsidRPr="004D7BB5" w14:paraId="3A571AAB" w14:textId="77777777" w:rsidTr="004D7BB5">
        <w:trPr>
          <w:tblCellSpacing w:w="15" w:type="dxa"/>
        </w:trPr>
        <w:tc>
          <w:tcPr>
            <w:tcW w:w="0" w:type="auto"/>
            <w:vAlign w:val="center"/>
            <w:hideMark/>
          </w:tcPr>
          <w:p w14:paraId="53061B7D"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2C59605B" w14:textId="77777777" w:rsidR="004D7BB5" w:rsidRPr="004D7BB5" w:rsidRDefault="004D7BB5" w:rsidP="006C4A9A">
            <w:pPr>
              <w:spacing w:line="480" w:lineRule="auto"/>
              <w:jc w:val="center"/>
              <w:rPr>
                <w:sz w:val="16"/>
                <w:szCs w:val="16"/>
                <w:lang w:eastAsia="en-GB"/>
              </w:rPr>
            </w:pPr>
            <w:r w:rsidRPr="004D7BB5">
              <w:rPr>
                <w:sz w:val="16"/>
                <w:szCs w:val="16"/>
                <w:lang w:eastAsia="en-GB"/>
              </w:rPr>
              <w:t>(0.154)</w:t>
            </w:r>
          </w:p>
        </w:tc>
        <w:tc>
          <w:tcPr>
            <w:tcW w:w="0" w:type="auto"/>
            <w:vAlign w:val="center"/>
            <w:hideMark/>
          </w:tcPr>
          <w:p w14:paraId="7BD243A5" w14:textId="77777777" w:rsidR="004D7BB5" w:rsidRPr="004D7BB5" w:rsidRDefault="004D7BB5" w:rsidP="006C4A9A">
            <w:pPr>
              <w:spacing w:line="480" w:lineRule="auto"/>
              <w:jc w:val="center"/>
              <w:rPr>
                <w:sz w:val="16"/>
                <w:szCs w:val="16"/>
                <w:lang w:eastAsia="en-GB"/>
              </w:rPr>
            </w:pPr>
            <w:r w:rsidRPr="004D7BB5">
              <w:rPr>
                <w:sz w:val="16"/>
                <w:szCs w:val="16"/>
                <w:lang w:eastAsia="en-GB"/>
              </w:rPr>
              <w:t>(0.157)</w:t>
            </w:r>
          </w:p>
        </w:tc>
        <w:tc>
          <w:tcPr>
            <w:tcW w:w="0" w:type="auto"/>
            <w:vAlign w:val="center"/>
            <w:hideMark/>
          </w:tcPr>
          <w:p w14:paraId="4C7A00CF" w14:textId="77777777" w:rsidR="004D7BB5" w:rsidRPr="004D7BB5" w:rsidRDefault="004D7BB5" w:rsidP="006C4A9A">
            <w:pPr>
              <w:spacing w:line="480" w:lineRule="auto"/>
              <w:jc w:val="center"/>
              <w:rPr>
                <w:sz w:val="16"/>
                <w:szCs w:val="16"/>
                <w:lang w:eastAsia="en-GB"/>
              </w:rPr>
            </w:pPr>
            <w:r w:rsidRPr="004D7BB5">
              <w:rPr>
                <w:sz w:val="16"/>
                <w:szCs w:val="16"/>
                <w:lang w:eastAsia="en-GB"/>
              </w:rPr>
              <w:t>(0.167)</w:t>
            </w:r>
          </w:p>
        </w:tc>
        <w:tc>
          <w:tcPr>
            <w:tcW w:w="0" w:type="auto"/>
            <w:vAlign w:val="center"/>
            <w:hideMark/>
          </w:tcPr>
          <w:p w14:paraId="7F7DE661" w14:textId="77777777" w:rsidR="004D7BB5" w:rsidRPr="004D7BB5" w:rsidRDefault="004D7BB5" w:rsidP="006C4A9A">
            <w:pPr>
              <w:spacing w:line="480" w:lineRule="auto"/>
              <w:jc w:val="center"/>
              <w:rPr>
                <w:sz w:val="16"/>
                <w:szCs w:val="16"/>
                <w:lang w:eastAsia="en-GB"/>
              </w:rPr>
            </w:pPr>
            <w:r w:rsidRPr="004D7BB5">
              <w:rPr>
                <w:sz w:val="16"/>
                <w:szCs w:val="16"/>
                <w:lang w:eastAsia="en-GB"/>
              </w:rPr>
              <w:t>(0.153)</w:t>
            </w:r>
          </w:p>
        </w:tc>
        <w:tc>
          <w:tcPr>
            <w:tcW w:w="0" w:type="auto"/>
            <w:vAlign w:val="center"/>
            <w:hideMark/>
          </w:tcPr>
          <w:p w14:paraId="1BFC07A2" w14:textId="77777777" w:rsidR="004D7BB5" w:rsidRPr="004D7BB5" w:rsidRDefault="004D7BB5" w:rsidP="006C4A9A">
            <w:pPr>
              <w:spacing w:line="480" w:lineRule="auto"/>
              <w:jc w:val="center"/>
              <w:rPr>
                <w:sz w:val="16"/>
                <w:szCs w:val="16"/>
                <w:lang w:eastAsia="en-GB"/>
              </w:rPr>
            </w:pPr>
            <w:r w:rsidRPr="004D7BB5">
              <w:rPr>
                <w:sz w:val="16"/>
                <w:szCs w:val="16"/>
                <w:lang w:eastAsia="en-GB"/>
              </w:rPr>
              <w:t>(0.200)</w:t>
            </w:r>
          </w:p>
        </w:tc>
        <w:tc>
          <w:tcPr>
            <w:tcW w:w="0" w:type="auto"/>
            <w:vAlign w:val="center"/>
            <w:hideMark/>
          </w:tcPr>
          <w:p w14:paraId="2EBD9703" w14:textId="77777777" w:rsidR="004D7BB5" w:rsidRPr="004D7BB5" w:rsidRDefault="004D7BB5" w:rsidP="006C4A9A">
            <w:pPr>
              <w:spacing w:line="480" w:lineRule="auto"/>
              <w:jc w:val="center"/>
              <w:rPr>
                <w:sz w:val="16"/>
                <w:szCs w:val="16"/>
                <w:lang w:eastAsia="en-GB"/>
              </w:rPr>
            </w:pPr>
            <w:r w:rsidRPr="004D7BB5">
              <w:rPr>
                <w:sz w:val="16"/>
                <w:szCs w:val="16"/>
                <w:lang w:eastAsia="en-GB"/>
              </w:rPr>
              <w:t>(0.187)</w:t>
            </w:r>
          </w:p>
        </w:tc>
      </w:tr>
      <w:tr w:rsidR="004D7BB5" w:rsidRPr="004D7BB5" w14:paraId="07814757" w14:textId="77777777" w:rsidTr="004D7BB5">
        <w:trPr>
          <w:tblCellSpacing w:w="15" w:type="dxa"/>
        </w:trPr>
        <w:tc>
          <w:tcPr>
            <w:tcW w:w="0" w:type="auto"/>
            <w:vAlign w:val="center"/>
            <w:hideMark/>
          </w:tcPr>
          <w:p w14:paraId="3AA6DE06"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2EA06618" w14:textId="77777777" w:rsidR="004D7BB5" w:rsidRPr="004D7BB5" w:rsidRDefault="004D7BB5" w:rsidP="006C4A9A">
            <w:pPr>
              <w:spacing w:line="480" w:lineRule="auto"/>
              <w:rPr>
                <w:sz w:val="16"/>
                <w:szCs w:val="16"/>
                <w:lang w:eastAsia="en-GB"/>
              </w:rPr>
            </w:pPr>
          </w:p>
        </w:tc>
        <w:tc>
          <w:tcPr>
            <w:tcW w:w="0" w:type="auto"/>
            <w:vAlign w:val="center"/>
            <w:hideMark/>
          </w:tcPr>
          <w:p w14:paraId="5A797F5C"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217C1B2"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46E71E6"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C147326"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7926D8B" w14:textId="77777777" w:rsidR="004D7BB5" w:rsidRPr="004D7BB5" w:rsidRDefault="004D7BB5" w:rsidP="006C4A9A">
            <w:pPr>
              <w:spacing w:line="480" w:lineRule="auto"/>
              <w:jc w:val="center"/>
              <w:rPr>
                <w:sz w:val="16"/>
                <w:szCs w:val="16"/>
                <w:lang w:eastAsia="en-GB"/>
              </w:rPr>
            </w:pPr>
          </w:p>
        </w:tc>
      </w:tr>
      <w:tr w:rsidR="004D7BB5" w:rsidRPr="004D7BB5" w14:paraId="716F3182" w14:textId="77777777" w:rsidTr="004D7BB5">
        <w:trPr>
          <w:tblCellSpacing w:w="15" w:type="dxa"/>
        </w:trPr>
        <w:tc>
          <w:tcPr>
            <w:tcW w:w="0" w:type="auto"/>
            <w:vAlign w:val="center"/>
            <w:hideMark/>
          </w:tcPr>
          <w:p w14:paraId="059A7FEB" w14:textId="40A9A4D4" w:rsidR="004D7BB5" w:rsidRPr="004D7BB5" w:rsidRDefault="004D7BB5" w:rsidP="006C4A9A">
            <w:pPr>
              <w:spacing w:line="480" w:lineRule="auto"/>
              <w:rPr>
                <w:sz w:val="16"/>
                <w:szCs w:val="16"/>
                <w:lang w:eastAsia="en-GB"/>
              </w:rPr>
            </w:pPr>
            <w:r>
              <w:rPr>
                <w:sz w:val="16"/>
                <w:szCs w:val="16"/>
                <w:lang w:val="et-EE" w:eastAsia="en-GB"/>
              </w:rPr>
              <w:t>Wholesale alternation %</w:t>
            </w:r>
          </w:p>
        </w:tc>
        <w:tc>
          <w:tcPr>
            <w:tcW w:w="0" w:type="auto"/>
            <w:vAlign w:val="center"/>
            <w:hideMark/>
          </w:tcPr>
          <w:p w14:paraId="132A0D66" w14:textId="77777777" w:rsidR="004D7BB5" w:rsidRPr="004D7BB5" w:rsidRDefault="004D7BB5" w:rsidP="006C4A9A">
            <w:pPr>
              <w:spacing w:line="480" w:lineRule="auto"/>
              <w:jc w:val="center"/>
              <w:rPr>
                <w:sz w:val="16"/>
                <w:szCs w:val="16"/>
                <w:lang w:eastAsia="en-GB"/>
              </w:rPr>
            </w:pPr>
            <w:r w:rsidRPr="004D7BB5">
              <w:rPr>
                <w:sz w:val="16"/>
                <w:szCs w:val="16"/>
                <w:lang w:eastAsia="en-GB"/>
              </w:rPr>
              <w:t>0.054</w:t>
            </w:r>
          </w:p>
        </w:tc>
        <w:tc>
          <w:tcPr>
            <w:tcW w:w="0" w:type="auto"/>
            <w:vAlign w:val="center"/>
            <w:hideMark/>
          </w:tcPr>
          <w:p w14:paraId="4F50D047" w14:textId="77777777" w:rsidR="004D7BB5" w:rsidRPr="004D7BB5" w:rsidRDefault="004D7BB5" w:rsidP="006C4A9A">
            <w:pPr>
              <w:spacing w:line="480" w:lineRule="auto"/>
              <w:jc w:val="center"/>
              <w:rPr>
                <w:sz w:val="16"/>
                <w:szCs w:val="16"/>
                <w:lang w:eastAsia="en-GB"/>
              </w:rPr>
            </w:pPr>
            <w:r w:rsidRPr="004D7BB5">
              <w:rPr>
                <w:sz w:val="16"/>
                <w:szCs w:val="16"/>
                <w:lang w:eastAsia="en-GB"/>
              </w:rPr>
              <w:t>0.036</w:t>
            </w:r>
          </w:p>
        </w:tc>
        <w:tc>
          <w:tcPr>
            <w:tcW w:w="0" w:type="auto"/>
            <w:vAlign w:val="center"/>
            <w:hideMark/>
          </w:tcPr>
          <w:p w14:paraId="6A5325E8" w14:textId="77777777" w:rsidR="004D7BB5" w:rsidRPr="004D7BB5" w:rsidRDefault="004D7BB5" w:rsidP="006C4A9A">
            <w:pPr>
              <w:spacing w:line="480" w:lineRule="auto"/>
              <w:jc w:val="center"/>
              <w:rPr>
                <w:sz w:val="16"/>
                <w:szCs w:val="16"/>
                <w:lang w:eastAsia="en-GB"/>
              </w:rPr>
            </w:pPr>
            <w:r w:rsidRPr="004D7BB5">
              <w:rPr>
                <w:sz w:val="16"/>
                <w:szCs w:val="16"/>
                <w:lang w:eastAsia="en-GB"/>
              </w:rPr>
              <w:t>-0.017</w:t>
            </w:r>
          </w:p>
        </w:tc>
        <w:tc>
          <w:tcPr>
            <w:tcW w:w="0" w:type="auto"/>
            <w:vAlign w:val="center"/>
            <w:hideMark/>
          </w:tcPr>
          <w:p w14:paraId="12E227A0" w14:textId="77777777" w:rsidR="004D7BB5" w:rsidRPr="004D7BB5" w:rsidRDefault="004D7BB5" w:rsidP="006C4A9A">
            <w:pPr>
              <w:spacing w:line="480" w:lineRule="auto"/>
              <w:jc w:val="center"/>
              <w:rPr>
                <w:sz w:val="16"/>
                <w:szCs w:val="16"/>
                <w:lang w:eastAsia="en-GB"/>
              </w:rPr>
            </w:pPr>
            <w:r w:rsidRPr="004D7BB5">
              <w:rPr>
                <w:sz w:val="16"/>
                <w:szCs w:val="16"/>
                <w:lang w:eastAsia="en-GB"/>
              </w:rPr>
              <w:t>-0.186</w:t>
            </w:r>
          </w:p>
        </w:tc>
        <w:tc>
          <w:tcPr>
            <w:tcW w:w="0" w:type="auto"/>
            <w:vAlign w:val="center"/>
            <w:hideMark/>
          </w:tcPr>
          <w:p w14:paraId="0916DFA6" w14:textId="77777777" w:rsidR="004D7BB5" w:rsidRPr="004D7BB5" w:rsidRDefault="004D7BB5" w:rsidP="006C4A9A">
            <w:pPr>
              <w:spacing w:line="480" w:lineRule="auto"/>
              <w:jc w:val="center"/>
              <w:rPr>
                <w:sz w:val="16"/>
                <w:szCs w:val="16"/>
                <w:lang w:eastAsia="en-GB"/>
              </w:rPr>
            </w:pPr>
            <w:r w:rsidRPr="004D7BB5">
              <w:rPr>
                <w:sz w:val="16"/>
                <w:szCs w:val="16"/>
                <w:lang w:eastAsia="en-GB"/>
              </w:rPr>
              <w:t>0.100</w:t>
            </w:r>
          </w:p>
        </w:tc>
        <w:tc>
          <w:tcPr>
            <w:tcW w:w="0" w:type="auto"/>
            <w:vAlign w:val="center"/>
            <w:hideMark/>
          </w:tcPr>
          <w:p w14:paraId="4D8E9176" w14:textId="77777777" w:rsidR="004D7BB5" w:rsidRPr="004D7BB5" w:rsidRDefault="004D7BB5" w:rsidP="006C4A9A">
            <w:pPr>
              <w:spacing w:line="480" w:lineRule="auto"/>
              <w:jc w:val="center"/>
              <w:rPr>
                <w:sz w:val="16"/>
                <w:szCs w:val="16"/>
                <w:lang w:eastAsia="en-GB"/>
              </w:rPr>
            </w:pPr>
            <w:r w:rsidRPr="004D7BB5">
              <w:rPr>
                <w:sz w:val="16"/>
                <w:szCs w:val="16"/>
                <w:lang w:eastAsia="en-GB"/>
              </w:rPr>
              <w:t>0.040</w:t>
            </w:r>
          </w:p>
        </w:tc>
      </w:tr>
      <w:tr w:rsidR="004D7BB5" w:rsidRPr="004D7BB5" w14:paraId="51E4E7B8" w14:textId="77777777" w:rsidTr="004D7BB5">
        <w:trPr>
          <w:tblCellSpacing w:w="15" w:type="dxa"/>
        </w:trPr>
        <w:tc>
          <w:tcPr>
            <w:tcW w:w="0" w:type="auto"/>
            <w:vAlign w:val="center"/>
            <w:hideMark/>
          </w:tcPr>
          <w:p w14:paraId="51CB39AB"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C702F42" w14:textId="77777777" w:rsidR="004D7BB5" w:rsidRPr="004D7BB5" w:rsidRDefault="004D7BB5" w:rsidP="006C4A9A">
            <w:pPr>
              <w:spacing w:line="480" w:lineRule="auto"/>
              <w:jc w:val="center"/>
              <w:rPr>
                <w:sz w:val="16"/>
                <w:szCs w:val="16"/>
                <w:lang w:eastAsia="en-GB"/>
              </w:rPr>
            </w:pPr>
            <w:r w:rsidRPr="004D7BB5">
              <w:rPr>
                <w:sz w:val="16"/>
                <w:szCs w:val="16"/>
                <w:lang w:eastAsia="en-GB"/>
              </w:rPr>
              <w:t>(0.117)</w:t>
            </w:r>
          </w:p>
        </w:tc>
        <w:tc>
          <w:tcPr>
            <w:tcW w:w="0" w:type="auto"/>
            <w:vAlign w:val="center"/>
            <w:hideMark/>
          </w:tcPr>
          <w:p w14:paraId="76D1E485" w14:textId="77777777" w:rsidR="004D7BB5" w:rsidRPr="004D7BB5" w:rsidRDefault="004D7BB5" w:rsidP="006C4A9A">
            <w:pPr>
              <w:spacing w:line="480" w:lineRule="auto"/>
              <w:jc w:val="center"/>
              <w:rPr>
                <w:sz w:val="16"/>
                <w:szCs w:val="16"/>
                <w:lang w:eastAsia="en-GB"/>
              </w:rPr>
            </w:pPr>
            <w:r w:rsidRPr="004D7BB5">
              <w:rPr>
                <w:sz w:val="16"/>
                <w:szCs w:val="16"/>
                <w:lang w:eastAsia="en-GB"/>
              </w:rPr>
              <w:t>(0.120)</w:t>
            </w:r>
          </w:p>
        </w:tc>
        <w:tc>
          <w:tcPr>
            <w:tcW w:w="0" w:type="auto"/>
            <w:vAlign w:val="center"/>
            <w:hideMark/>
          </w:tcPr>
          <w:p w14:paraId="6D38B1BB" w14:textId="77777777" w:rsidR="004D7BB5" w:rsidRPr="004D7BB5" w:rsidRDefault="004D7BB5" w:rsidP="006C4A9A">
            <w:pPr>
              <w:spacing w:line="480" w:lineRule="auto"/>
              <w:jc w:val="center"/>
              <w:rPr>
                <w:sz w:val="16"/>
                <w:szCs w:val="16"/>
                <w:lang w:eastAsia="en-GB"/>
              </w:rPr>
            </w:pPr>
            <w:r w:rsidRPr="004D7BB5">
              <w:rPr>
                <w:sz w:val="16"/>
                <w:szCs w:val="16"/>
                <w:lang w:eastAsia="en-GB"/>
              </w:rPr>
              <w:t>(0.127)</w:t>
            </w:r>
          </w:p>
        </w:tc>
        <w:tc>
          <w:tcPr>
            <w:tcW w:w="0" w:type="auto"/>
            <w:vAlign w:val="center"/>
            <w:hideMark/>
          </w:tcPr>
          <w:p w14:paraId="33075709" w14:textId="77777777" w:rsidR="004D7BB5" w:rsidRPr="004D7BB5" w:rsidRDefault="004D7BB5" w:rsidP="006C4A9A">
            <w:pPr>
              <w:spacing w:line="480" w:lineRule="auto"/>
              <w:jc w:val="center"/>
              <w:rPr>
                <w:sz w:val="16"/>
                <w:szCs w:val="16"/>
                <w:lang w:eastAsia="en-GB"/>
              </w:rPr>
            </w:pPr>
            <w:r w:rsidRPr="004D7BB5">
              <w:rPr>
                <w:sz w:val="16"/>
                <w:szCs w:val="16"/>
                <w:lang w:eastAsia="en-GB"/>
              </w:rPr>
              <w:t>(0.117)</w:t>
            </w:r>
          </w:p>
        </w:tc>
        <w:tc>
          <w:tcPr>
            <w:tcW w:w="0" w:type="auto"/>
            <w:vAlign w:val="center"/>
            <w:hideMark/>
          </w:tcPr>
          <w:p w14:paraId="3BA2B0BD" w14:textId="77777777" w:rsidR="004D7BB5" w:rsidRPr="004D7BB5" w:rsidRDefault="004D7BB5" w:rsidP="006C4A9A">
            <w:pPr>
              <w:spacing w:line="480" w:lineRule="auto"/>
              <w:jc w:val="center"/>
              <w:rPr>
                <w:sz w:val="16"/>
                <w:szCs w:val="16"/>
                <w:lang w:eastAsia="en-GB"/>
              </w:rPr>
            </w:pPr>
            <w:r w:rsidRPr="004D7BB5">
              <w:rPr>
                <w:sz w:val="16"/>
                <w:szCs w:val="16"/>
                <w:lang w:eastAsia="en-GB"/>
              </w:rPr>
              <w:t>(0.152)</w:t>
            </w:r>
          </w:p>
        </w:tc>
        <w:tc>
          <w:tcPr>
            <w:tcW w:w="0" w:type="auto"/>
            <w:vAlign w:val="center"/>
            <w:hideMark/>
          </w:tcPr>
          <w:p w14:paraId="6B630C8A" w14:textId="77777777" w:rsidR="004D7BB5" w:rsidRPr="004D7BB5" w:rsidRDefault="004D7BB5" w:rsidP="006C4A9A">
            <w:pPr>
              <w:spacing w:line="480" w:lineRule="auto"/>
              <w:jc w:val="center"/>
              <w:rPr>
                <w:sz w:val="16"/>
                <w:szCs w:val="16"/>
                <w:lang w:eastAsia="en-GB"/>
              </w:rPr>
            </w:pPr>
            <w:r w:rsidRPr="004D7BB5">
              <w:rPr>
                <w:sz w:val="16"/>
                <w:szCs w:val="16"/>
                <w:lang w:eastAsia="en-GB"/>
              </w:rPr>
              <w:t>(0.142)</w:t>
            </w:r>
          </w:p>
        </w:tc>
      </w:tr>
      <w:tr w:rsidR="004D7BB5" w:rsidRPr="004D7BB5" w14:paraId="051DCAD7" w14:textId="77777777" w:rsidTr="004D7BB5">
        <w:trPr>
          <w:tblCellSpacing w:w="15" w:type="dxa"/>
        </w:trPr>
        <w:tc>
          <w:tcPr>
            <w:tcW w:w="0" w:type="auto"/>
            <w:vAlign w:val="center"/>
            <w:hideMark/>
          </w:tcPr>
          <w:p w14:paraId="559A52BD"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C64EEC9" w14:textId="77777777" w:rsidR="004D7BB5" w:rsidRPr="004D7BB5" w:rsidRDefault="004D7BB5" w:rsidP="006C4A9A">
            <w:pPr>
              <w:spacing w:line="480" w:lineRule="auto"/>
              <w:rPr>
                <w:sz w:val="16"/>
                <w:szCs w:val="16"/>
                <w:lang w:eastAsia="en-GB"/>
              </w:rPr>
            </w:pPr>
          </w:p>
        </w:tc>
        <w:tc>
          <w:tcPr>
            <w:tcW w:w="0" w:type="auto"/>
            <w:vAlign w:val="center"/>
            <w:hideMark/>
          </w:tcPr>
          <w:p w14:paraId="67294B7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641FCA3"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C85C738"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5338663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5B53E24" w14:textId="77777777" w:rsidR="004D7BB5" w:rsidRPr="004D7BB5" w:rsidRDefault="004D7BB5" w:rsidP="006C4A9A">
            <w:pPr>
              <w:spacing w:line="480" w:lineRule="auto"/>
              <w:jc w:val="center"/>
              <w:rPr>
                <w:sz w:val="16"/>
                <w:szCs w:val="16"/>
                <w:lang w:eastAsia="en-GB"/>
              </w:rPr>
            </w:pPr>
          </w:p>
        </w:tc>
      </w:tr>
      <w:tr w:rsidR="004D7BB5" w:rsidRPr="004D7BB5" w14:paraId="218E3823" w14:textId="77777777" w:rsidTr="004D7BB5">
        <w:trPr>
          <w:tblCellSpacing w:w="15" w:type="dxa"/>
        </w:trPr>
        <w:tc>
          <w:tcPr>
            <w:tcW w:w="0" w:type="auto"/>
            <w:vAlign w:val="center"/>
            <w:hideMark/>
          </w:tcPr>
          <w:p w14:paraId="62FB52D3" w14:textId="7A44DFE8" w:rsidR="004D7BB5" w:rsidRPr="004D7BB5" w:rsidRDefault="004D7BB5" w:rsidP="006C4A9A">
            <w:pPr>
              <w:spacing w:line="480" w:lineRule="auto"/>
              <w:rPr>
                <w:sz w:val="16"/>
                <w:szCs w:val="16"/>
                <w:lang w:eastAsia="en-GB"/>
              </w:rPr>
            </w:pPr>
            <w:r w:rsidRPr="00ED2A2B">
              <w:rPr>
                <w:sz w:val="16"/>
                <w:szCs w:val="16"/>
                <w:lang w:val="en-US"/>
              </w:rPr>
              <w:t>Formula</w:t>
            </w:r>
          </w:p>
        </w:tc>
        <w:tc>
          <w:tcPr>
            <w:tcW w:w="0" w:type="auto"/>
            <w:vAlign w:val="center"/>
            <w:hideMark/>
          </w:tcPr>
          <w:p w14:paraId="5EA555BF" w14:textId="77777777" w:rsidR="004D7BB5" w:rsidRPr="004D7BB5" w:rsidRDefault="004D7BB5" w:rsidP="006C4A9A">
            <w:pPr>
              <w:spacing w:line="480" w:lineRule="auto"/>
              <w:jc w:val="center"/>
              <w:rPr>
                <w:sz w:val="16"/>
                <w:szCs w:val="16"/>
                <w:lang w:eastAsia="en-GB"/>
              </w:rPr>
            </w:pPr>
            <w:r w:rsidRPr="004D7BB5">
              <w:rPr>
                <w:sz w:val="16"/>
                <w:szCs w:val="16"/>
                <w:lang w:eastAsia="en-GB"/>
              </w:rPr>
              <w:t>0.266</w:t>
            </w:r>
          </w:p>
        </w:tc>
        <w:tc>
          <w:tcPr>
            <w:tcW w:w="0" w:type="auto"/>
            <w:vAlign w:val="center"/>
            <w:hideMark/>
          </w:tcPr>
          <w:p w14:paraId="07D76C36" w14:textId="77777777" w:rsidR="004D7BB5" w:rsidRPr="004D7BB5" w:rsidRDefault="004D7BB5" w:rsidP="006C4A9A">
            <w:pPr>
              <w:spacing w:line="480" w:lineRule="auto"/>
              <w:jc w:val="center"/>
              <w:rPr>
                <w:sz w:val="16"/>
                <w:szCs w:val="16"/>
                <w:lang w:eastAsia="en-GB"/>
              </w:rPr>
            </w:pPr>
            <w:r w:rsidRPr="004D7BB5">
              <w:rPr>
                <w:sz w:val="16"/>
                <w:szCs w:val="16"/>
                <w:lang w:eastAsia="en-GB"/>
              </w:rPr>
              <w:t>0.263</w:t>
            </w:r>
          </w:p>
        </w:tc>
        <w:tc>
          <w:tcPr>
            <w:tcW w:w="0" w:type="auto"/>
            <w:vAlign w:val="center"/>
            <w:hideMark/>
          </w:tcPr>
          <w:p w14:paraId="6E5F15B4" w14:textId="77777777" w:rsidR="004D7BB5" w:rsidRPr="004D7BB5" w:rsidRDefault="004D7BB5" w:rsidP="006C4A9A">
            <w:pPr>
              <w:spacing w:line="480" w:lineRule="auto"/>
              <w:jc w:val="center"/>
              <w:rPr>
                <w:sz w:val="16"/>
                <w:szCs w:val="16"/>
                <w:lang w:eastAsia="en-GB"/>
              </w:rPr>
            </w:pPr>
            <w:r w:rsidRPr="004D7BB5">
              <w:rPr>
                <w:sz w:val="16"/>
                <w:szCs w:val="16"/>
                <w:lang w:eastAsia="en-GB"/>
              </w:rPr>
              <w:t>0.378</w:t>
            </w:r>
          </w:p>
        </w:tc>
        <w:tc>
          <w:tcPr>
            <w:tcW w:w="0" w:type="auto"/>
            <w:vAlign w:val="center"/>
            <w:hideMark/>
          </w:tcPr>
          <w:p w14:paraId="50D07C2C" w14:textId="77777777" w:rsidR="004D7BB5" w:rsidRPr="004D7BB5" w:rsidRDefault="004D7BB5" w:rsidP="006C4A9A">
            <w:pPr>
              <w:spacing w:line="480" w:lineRule="auto"/>
              <w:jc w:val="center"/>
              <w:rPr>
                <w:sz w:val="16"/>
                <w:szCs w:val="16"/>
                <w:lang w:eastAsia="en-GB"/>
              </w:rPr>
            </w:pPr>
            <w:r w:rsidRPr="004D7BB5">
              <w:rPr>
                <w:sz w:val="16"/>
                <w:szCs w:val="16"/>
                <w:lang w:eastAsia="en-GB"/>
              </w:rPr>
              <w:t>0.467</w:t>
            </w:r>
            <w:r w:rsidRPr="004D7BB5">
              <w:rPr>
                <w:sz w:val="16"/>
                <w:szCs w:val="16"/>
                <w:vertAlign w:val="superscript"/>
                <w:lang w:eastAsia="en-GB"/>
              </w:rPr>
              <w:t>*</w:t>
            </w:r>
          </w:p>
        </w:tc>
        <w:tc>
          <w:tcPr>
            <w:tcW w:w="0" w:type="auto"/>
            <w:vAlign w:val="center"/>
            <w:hideMark/>
          </w:tcPr>
          <w:p w14:paraId="69387F78" w14:textId="77777777" w:rsidR="004D7BB5" w:rsidRPr="004D7BB5" w:rsidRDefault="004D7BB5" w:rsidP="006C4A9A">
            <w:pPr>
              <w:spacing w:line="480" w:lineRule="auto"/>
              <w:jc w:val="center"/>
              <w:rPr>
                <w:sz w:val="16"/>
                <w:szCs w:val="16"/>
                <w:lang w:eastAsia="en-GB"/>
              </w:rPr>
            </w:pPr>
            <w:r w:rsidRPr="004D7BB5">
              <w:rPr>
                <w:sz w:val="16"/>
                <w:szCs w:val="16"/>
                <w:lang w:eastAsia="en-GB"/>
              </w:rPr>
              <w:t>0.404</w:t>
            </w:r>
          </w:p>
        </w:tc>
        <w:tc>
          <w:tcPr>
            <w:tcW w:w="0" w:type="auto"/>
            <w:vAlign w:val="center"/>
            <w:hideMark/>
          </w:tcPr>
          <w:p w14:paraId="377F167B" w14:textId="77777777" w:rsidR="004D7BB5" w:rsidRPr="004D7BB5" w:rsidRDefault="004D7BB5" w:rsidP="006C4A9A">
            <w:pPr>
              <w:spacing w:line="480" w:lineRule="auto"/>
              <w:jc w:val="center"/>
              <w:rPr>
                <w:sz w:val="16"/>
                <w:szCs w:val="16"/>
                <w:lang w:eastAsia="en-GB"/>
              </w:rPr>
            </w:pPr>
            <w:r w:rsidRPr="004D7BB5">
              <w:rPr>
                <w:sz w:val="16"/>
                <w:szCs w:val="16"/>
                <w:lang w:eastAsia="en-GB"/>
              </w:rPr>
              <w:t>0.219</w:t>
            </w:r>
          </w:p>
        </w:tc>
      </w:tr>
      <w:tr w:rsidR="004D7BB5" w:rsidRPr="004D7BB5" w14:paraId="697CA94B" w14:textId="77777777" w:rsidTr="004D7BB5">
        <w:trPr>
          <w:tblCellSpacing w:w="15" w:type="dxa"/>
        </w:trPr>
        <w:tc>
          <w:tcPr>
            <w:tcW w:w="0" w:type="auto"/>
            <w:vAlign w:val="center"/>
            <w:hideMark/>
          </w:tcPr>
          <w:p w14:paraId="680C6D2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FC56F14" w14:textId="77777777" w:rsidR="004D7BB5" w:rsidRPr="004D7BB5" w:rsidRDefault="004D7BB5" w:rsidP="006C4A9A">
            <w:pPr>
              <w:spacing w:line="480" w:lineRule="auto"/>
              <w:jc w:val="center"/>
              <w:rPr>
                <w:sz w:val="16"/>
                <w:szCs w:val="16"/>
                <w:lang w:eastAsia="en-GB"/>
              </w:rPr>
            </w:pPr>
            <w:r w:rsidRPr="004D7BB5">
              <w:rPr>
                <w:sz w:val="16"/>
                <w:szCs w:val="16"/>
                <w:lang w:eastAsia="en-GB"/>
              </w:rPr>
              <w:t>(0.184)</w:t>
            </w:r>
          </w:p>
        </w:tc>
        <w:tc>
          <w:tcPr>
            <w:tcW w:w="0" w:type="auto"/>
            <w:vAlign w:val="center"/>
            <w:hideMark/>
          </w:tcPr>
          <w:p w14:paraId="1443254A" w14:textId="77777777" w:rsidR="004D7BB5" w:rsidRPr="004D7BB5" w:rsidRDefault="004D7BB5" w:rsidP="006C4A9A">
            <w:pPr>
              <w:spacing w:line="480" w:lineRule="auto"/>
              <w:jc w:val="center"/>
              <w:rPr>
                <w:sz w:val="16"/>
                <w:szCs w:val="16"/>
                <w:lang w:eastAsia="en-GB"/>
              </w:rPr>
            </w:pPr>
            <w:r w:rsidRPr="004D7BB5">
              <w:rPr>
                <w:sz w:val="16"/>
                <w:szCs w:val="16"/>
                <w:lang w:eastAsia="en-GB"/>
              </w:rPr>
              <w:t>(0.188)</w:t>
            </w:r>
          </w:p>
        </w:tc>
        <w:tc>
          <w:tcPr>
            <w:tcW w:w="0" w:type="auto"/>
            <w:vAlign w:val="center"/>
            <w:hideMark/>
          </w:tcPr>
          <w:p w14:paraId="6EFA453F" w14:textId="77777777" w:rsidR="004D7BB5" w:rsidRPr="004D7BB5" w:rsidRDefault="004D7BB5" w:rsidP="006C4A9A">
            <w:pPr>
              <w:spacing w:line="480" w:lineRule="auto"/>
              <w:jc w:val="center"/>
              <w:rPr>
                <w:sz w:val="16"/>
                <w:szCs w:val="16"/>
                <w:lang w:eastAsia="en-GB"/>
              </w:rPr>
            </w:pPr>
            <w:r w:rsidRPr="004D7BB5">
              <w:rPr>
                <w:sz w:val="16"/>
                <w:szCs w:val="16"/>
                <w:lang w:eastAsia="en-GB"/>
              </w:rPr>
              <w:t>(0.199)</w:t>
            </w:r>
          </w:p>
        </w:tc>
        <w:tc>
          <w:tcPr>
            <w:tcW w:w="0" w:type="auto"/>
            <w:vAlign w:val="center"/>
            <w:hideMark/>
          </w:tcPr>
          <w:p w14:paraId="123F7907" w14:textId="77777777" w:rsidR="004D7BB5" w:rsidRPr="004D7BB5" w:rsidRDefault="004D7BB5" w:rsidP="006C4A9A">
            <w:pPr>
              <w:spacing w:line="480" w:lineRule="auto"/>
              <w:jc w:val="center"/>
              <w:rPr>
                <w:sz w:val="16"/>
                <w:szCs w:val="16"/>
                <w:lang w:eastAsia="en-GB"/>
              </w:rPr>
            </w:pPr>
            <w:r w:rsidRPr="004D7BB5">
              <w:rPr>
                <w:sz w:val="16"/>
                <w:szCs w:val="16"/>
                <w:lang w:eastAsia="en-GB"/>
              </w:rPr>
              <w:t>(0.183)</w:t>
            </w:r>
          </w:p>
        </w:tc>
        <w:tc>
          <w:tcPr>
            <w:tcW w:w="0" w:type="auto"/>
            <w:vAlign w:val="center"/>
            <w:hideMark/>
          </w:tcPr>
          <w:p w14:paraId="2812ADD4" w14:textId="77777777" w:rsidR="004D7BB5" w:rsidRPr="004D7BB5" w:rsidRDefault="004D7BB5" w:rsidP="006C4A9A">
            <w:pPr>
              <w:spacing w:line="480" w:lineRule="auto"/>
              <w:jc w:val="center"/>
              <w:rPr>
                <w:sz w:val="16"/>
                <w:szCs w:val="16"/>
                <w:lang w:eastAsia="en-GB"/>
              </w:rPr>
            </w:pPr>
            <w:r w:rsidRPr="004D7BB5">
              <w:rPr>
                <w:sz w:val="16"/>
                <w:szCs w:val="16"/>
                <w:lang w:eastAsia="en-GB"/>
              </w:rPr>
              <w:t>(0.239)</w:t>
            </w:r>
          </w:p>
        </w:tc>
        <w:tc>
          <w:tcPr>
            <w:tcW w:w="0" w:type="auto"/>
            <w:vAlign w:val="center"/>
            <w:hideMark/>
          </w:tcPr>
          <w:p w14:paraId="6FA35EE7" w14:textId="77777777" w:rsidR="004D7BB5" w:rsidRPr="004D7BB5" w:rsidRDefault="004D7BB5" w:rsidP="006C4A9A">
            <w:pPr>
              <w:spacing w:line="480" w:lineRule="auto"/>
              <w:jc w:val="center"/>
              <w:rPr>
                <w:sz w:val="16"/>
                <w:szCs w:val="16"/>
                <w:lang w:eastAsia="en-GB"/>
              </w:rPr>
            </w:pPr>
            <w:r w:rsidRPr="004D7BB5">
              <w:rPr>
                <w:sz w:val="16"/>
                <w:szCs w:val="16"/>
                <w:lang w:eastAsia="en-GB"/>
              </w:rPr>
              <w:t>(0.223)</w:t>
            </w:r>
          </w:p>
        </w:tc>
      </w:tr>
      <w:tr w:rsidR="004D7BB5" w:rsidRPr="004D7BB5" w14:paraId="3A8A6C97" w14:textId="77777777" w:rsidTr="004D7BB5">
        <w:trPr>
          <w:tblCellSpacing w:w="15" w:type="dxa"/>
        </w:trPr>
        <w:tc>
          <w:tcPr>
            <w:tcW w:w="0" w:type="auto"/>
            <w:vAlign w:val="center"/>
            <w:hideMark/>
          </w:tcPr>
          <w:p w14:paraId="6E77994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D413739" w14:textId="77777777" w:rsidR="004D7BB5" w:rsidRPr="004D7BB5" w:rsidRDefault="004D7BB5" w:rsidP="006C4A9A">
            <w:pPr>
              <w:spacing w:line="480" w:lineRule="auto"/>
              <w:rPr>
                <w:sz w:val="16"/>
                <w:szCs w:val="16"/>
                <w:lang w:eastAsia="en-GB"/>
              </w:rPr>
            </w:pPr>
          </w:p>
        </w:tc>
        <w:tc>
          <w:tcPr>
            <w:tcW w:w="0" w:type="auto"/>
            <w:vAlign w:val="center"/>
            <w:hideMark/>
          </w:tcPr>
          <w:p w14:paraId="49F0898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2BD8072F"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998707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81E54C7"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EA712D7" w14:textId="77777777" w:rsidR="004D7BB5" w:rsidRPr="004D7BB5" w:rsidRDefault="004D7BB5" w:rsidP="006C4A9A">
            <w:pPr>
              <w:spacing w:line="480" w:lineRule="auto"/>
              <w:jc w:val="center"/>
              <w:rPr>
                <w:sz w:val="16"/>
                <w:szCs w:val="16"/>
                <w:lang w:eastAsia="en-GB"/>
              </w:rPr>
            </w:pPr>
          </w:p>
        </w:tc>
      </w:tr>
      <w:tr w:rsidR="004D7BB5" w:rsidRPr="004D7BB5" w14:paraId="37FB64C7" w14:textId="77777777" w:rsidTr="004D7BB5">
        <w:trPr>
          <w:tblCellSpacing w:w="15" w:type="dxa"/>
        </w:trPr>
        <w:tc>
          <w:tcPr>
            <w:tcW w:w="0" w:type="auto"/>
            <w:vAlign w:val="center"/>
            <w:hideMark/>
          </w:tcPr>
          <w:p w14:paraId="6B74B651" w14:textId="4BD796C3" w:rsidR="004D7BB5" w:rsidRPr="004D7BB5" w:rsidRDefault="004D7BB5" w:rsidP="006C4A9A">
            <w:pPr>
              <w:spacing w:line="480" w:lineRule="auto"/>
              <w:rPr>
                <w:sz w:val="16"/>
                <w:szCs w:val="16"/>
                <w:lang w:eastAsia="en-GB"/>
              </w:rPr>
            </w:pPr>
            <w:r w:rsidRPr="00ED2A2B">
              <w:rPr>
                <w:sz w:val="16"/>
                <w:szCs w:val="16"/>
                <w:lang w:val="en-US"/>
              </w:rPr>
              <w:t>Access</w:t>
            </w:r>
          </w:p>
        </w:tc>
        <w:tc>
          <w:tcPr>
            <w:tcW w:w="0" w:type="auto"/>
            <w:vAlign w:val="center"/>
            <w:hideMark/>
          </w:tcPr>
          <w:p w14:paraId="77833CFB" w14:textId="77777777" w:rsidR="004D7BB5" w:rsidRPr="004D7BB5" w:rsidRDefault="004D7BB5" w:rsidP="006C4A9A">
            <w:pPr>
              <w:spacing w:line="480" w:lineRule="auto"/>
              <w:jc w:val="center"/>
              <w:rPr>
                <w:sz w:val="16"/>
                <w:szCs w:val="16"/>
                <w:lang w:eastAsia="en-GB"/>
              </w:rPr>
            </w:pPr>
            <w:r w:rsidRPr="004D7BB5">
              <w:rPr>
                <w:sz w:val="16"/>
                <w:szCs w:val="16"/>
                <w:lang w:eastAsia="en-GB"/>
              </w:rPr>
              <w:t>-0.390</w:t>
            </w:r>
            <w:r w:rsidRPr="004D7BB5">
              <w:rPr>
                <w:sz w:val="16"/>
                <w:szCs w:val="16"/>
                <w:vertAlign w:val="superscript"/>
                <w:lang w:eastAsia="en-GB"/>
              </w:rPr>
              <w:t>*</w:t>
            </w:r>
          </w:p>
        </w:tc>
        <w:tc>
          <w:tcPr>
            <w:tcW w:w="0" w:type="auto"/>
            <w:vAlign w:val="center"/>
            <w:hideMark/>
          </w:tcPr>
          <w:p w14:paraId="00C75742" w14:textId="77777777" w:rsidR="004D7BB5" w:rsidRPr="004D7BB5" w:rsidRDefault="004D7BB5" w:rsidP="006C4A9A">
            <w:pPr>
              <w:spacing w:line="480" w:lineRule="auto"/>
              <w:jc w:val="center"/>
              <w:rPr>
                <w:sz w:val="16"/>
                <w:szCs w:val="16"/>
                <w:lang w:eastAsia="en-GB"/>
              </w:rPr>
            </w:pPr>
            <w:r w:rsidRPr="004D7BB5">
              <w:rPr>
                <w:sz w:val="16"/>
                <w:szCs w:val="16"/>
                <w:lang w:eastAsia="en-GB"/>
              </w:rPr>
              <w:t>-0.310</w:t>
            </w:r>
          </w:p>
        </w:tc>
        <w:tc>
          <w:tcPr>
            <w:tcW w:w="0" w:type="auto"/>
            <w:vAlign w:val="center"/>
            <w:hideMark/>
          </w:tcPr>
          <w:p w14:paraId="7A6B2C01" w14:textId="77777777" w:rsidR="004D7BB5" w:rsidRPr="004D7BB5" w:rsidRDefault="004D7BB5" w:rsidP="006C4A9A">
            <w:pPr>
              <w:spacing w:line="480" w:lineRule="auto"/>
              <w:jc w:val="center"/>
              <w:rPr>
                <w:sz w:val="16"/>
                <w:szCs w:val="16"/>
                <w:lang w:eastAsia="en-GB"/>
              </w:rPr>
            </w:pPr>
            <w:r w:rsidRPr="004D7BB5">
              <w:rPr>
                <w:sz w:val="16"/>
                <w:szCs w:val="16"/>
                <w:lang w:eastAsia="en-GB"/>
              </w:rPr>
              <w:t>-0.600</w:t>
            </w:r>
            <w:r w:rsidRPr="004D7BB5">
              <w:rPr>
                <w:sz w:val="16"/>
                <w:szCs w:val="16"/>
                <w:vertAlign w:val="superscript"/>
                <w:lang w:eastAsia="en-GB"/>
              </w:rPr>
              <w:t>**</w:t>
            </w:r>
          </w:p>
        </w:tc>
        <w:tc>
          <w:tcPr>
            <w:tcW w:w="0" w:type="auto"/>
            <w:vAlign w:val="center"/>
            <w:hideMark/>
          </w:tcPr>
          <w:p w14:paraId="7C8428EF" w14:textId="77777777" w:rsidR="004D7BB5" w:rsidRPr="004D7BB5" w:rsidRDefault="004D7BB5" w:rsidP="006C4A9A">
            <w:pPr>
              <w:spacing w:line="480" w:lineRule="auto"/>
              <w:jc w:val="center"/>
              <w:rPr>
                <w:sz w:val="16"/>
                <w:szCs w:val="16"/>
                <w:lang w:eastAsia="en-GB"/>
              </w:rPr>
            </w:pPr>
            <w:r w:rsidRPr="004D7BB5">
              <w:rPr>
                <w:sz w:val="16"/>
                <w:szCs w:val="16"/>
                <w:lang w:eastAsia="en-GB"/>
              </w:rPr>
              <w:t>-0.555</w:t>
            </w:r>
            <w:r w:rsidRPr="004D7BB5">
              <w:rPr>
                <w:sz w:val="16"/>
                <w:szCs w:val="16"/>
                <w:vertAlign w:val="superscript"/>
                <w:lang w:eastAsia="en-GB"/>
              </w:rPr>
              <w:t>**</w:t>
            </w:r>
          </w:p>
        </w:tc>
        <w:tc>
          <w:tcPr>
            <w:tcW w:w="0" w:type="auto"/>
            <w:vAlign w:val="center"/>
            <w:hideMark/>
          </w:tcPr>
          <w:p w14:paraId="752346E4" w14:textId="77777777" w:rsidR="004D7BB5" w:rsidRPr="004D7BB5" w:rsidRDefault="004D7BB5" w:rsidP="006C4A9A">
            <w:pPr>
              <w:spacing w:line="480" w:lineRule="auto"/>
              <w:jc w:val="center"/>
              <w:rPr>
                <w:sz w:val="16"/>
                <w:szCs w:val="16"/>
                <w:lang w:eastAsia="en-GB"/>
              </w:rPr>
            </w:pPr>
            <w:r w:rsidRPr="004D7BB5">
              <w:rPr>
                <w:sz w:val="16"/>
                <w:szCs w:val="16"/>
                <w:lang w:eastAsia="en-GB"/>
              </w:rPr>
              <w:t>-0.665</w:t>
            </w:r>
            <w:r w:rsidRPr="004D7BB5">
              <w:rPr>
                <w:sz w:val="16"/>
                <w:szCs w:val="16"/>
                <w:vertAlign w:val="superscript"/>
                <w:lang w:eastAsia="en-GB"/>
              </w:rPr>
              <w:t>**</w:t>
            </w:r>
          </w:p>
        </w:tc>
        <w:tc>
          <w:tcPr>
            <w:tcW w:w="0" w:type="auto"/>
            <w:vAlign w:val="center"/>
            <w:hideMark/>
          </w:tcPr>
          <w:p w14:paraId="65639296" w14:textId="77777777" w:rsidR="004D7BB5" w:rsidRPr="004D7BB5" w:rsidRDefault="004D7BB5" w:rsidP="006C4A9A">
            <w:pPr>
              <w:spacing w:line="480" w:lineRule="auto"/>
              <w:jc w:val="center"/>
              <w:rPr>
                <w:sz w:val="16"/>
                <w:szCs w:val="16"/>
                <w:lang w:eastAsia="en-GB"/>
              </w:rPr>
            </w:pPr>
            <w:r w:rsidRPr="004D7BB5">
              <w:rPr>
                <w:sz w:val="16"/>
                <w:szCs w:val="16"/>
                <w:lang w:eastAsia="en-GB"/>
              </w:rPr>
              <w:t>-0.305</w:t>
            </w:r>
          </w:p>
        </w:tc>
      </w:tr>
      <w:tr w:rsidR="004D7BB5" w:rsidRPr="004D7BB5" w14:paraId="0DBCB13C" w14:textId="77777777" w:rsidTr="004D7BB5">
        <w:trPr>
          <w:tblCellSpacing w:w="15" w:type="dxa"/>
        </w:trPr>
        <w:tc>
          <w:tcPr>
            <w:tcW w:w="0" w:type="auto"/>
            <w:vAlign w:val="center"/>
            <w:hideMark/>
          </w:tcPr>
          <w:p w14:paraId="4255E96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4E8F135" w14:textId="77777777" w:rsidR="004D7BB5" w:rsidRPr="004D7BB5" w:rsidRDefault="004D7BB5" w:rsidP="006C4A9A">
            <w:pPr>
              <w:spacing w:line="480" w:lineRule="auto"/>
              <w:jc w:val="center"/>
              <w:rPr>
                <w:sz w:val="16"/>
                <w:szCs w:val="16"/>
                <w:lang w:eastAsia="en-GB"/>
              </w:rPr>
            </w:pPr>
            <w:r w:rsidRPr="004D7BB5">
              <w:rPr>
                <w:sz w:val="16"/>
                <w:szCs w:val="16"/>
                <w:lang w:eastAsia="en-GB"/>
              </w:rPr>
              <w:t>(0.183)</w:t>
            </w:r>
          </w:p>
        </w:tc>
        <w:tc>
          <w:tcPr>
            <w:tcW w:w="0" w:type="auto"/>
            <w:vAlign w:val="center"/>
            <w:hideMark/>
          </w:tcPr>
          <w:p w14:paraId="277A6CB3" w14:textId="77777777" w:rsidR="004D7BB5" w:rsidRPr="004D7BB5" w:rsidRDefault="004D7BB5" w:rsidP="006C4A9A">
            <w:pPr>
              <w:spacing w:line="480" w:lineRule="auto"/>
              <w:jc w:val="center"/>
              <w:rPr>
                <w:sz w:val="16"/>
                <w:szCs w:val="16"/>
                <w:lang w:eastAsia="en-GB"/>
              </w:rPr>
            </w:pPr>
            <w:r w:rsidRPr="004D7BB5">
              <w:rPr>
                <w:sz w:val="16"/>
                <w:szCs w:val="16"/>
                <w:lang w:eastAsia="en-GB"/>
              </w:rPr>
              <w:t>(0.186)</w:t>
            </w:r>
          </w:p>
        </w:tc>
        <w:tc>
          <w:tcPr>
            <w:tcW w:w="0" w:type="auto"/>
            <w:vAlign w:val="center"/>
            <w:hideMark/>
          </w:tcPr>
          <w:p w14:paraId="1EA8DEFA" w14:textId="77777777" w:rsidR="004D7BB5" w:rsidRPr="004D7BB5" w:rsidRDefault="004D7BB5" w:rsidP="006C4A9A">
            <w:pPr>
              <w:spacing w:line="480" w:lineRule="auto"/>
              <w:jc w:val="center"/>
              <w:rPr>
                <w:sz w:val="16"/>
                <w:szCs w:val="16"/>
                <w:lang w:eastAsia="en-GB"/>
              </w:rPr>
            </w:pPr>
            <w:r w:rsidRPr="004D7BB5">
              <w:rPr>
                <w:sz w:val="16"/>
                <w:szCs w:val="16"/>
                <w:lang w:eastAsia="en-GB"/>
              </w:rPr>
              <w:t>(0.197)</w:t>
            </w:r>
          </w:p>
        </w:tc>
        <w:tc>
          <w:tcPr>
            <w:tcW w:w="0" w:type="auto"/>
            <w:vAlign w:val="center"/>
            <w:hideMark/>
          </w:tcPr>
          <w:p w14:paraId="4F7EEF64" w14:textId="77777777" w:rsidR="004D7BB5" w:rsidRPr="004D7BB5" w:rsidRDefault="004D7BB5" w:rsidP="006C4A9A">
            <w:pPr>
              <w:spacing w:line="480" w:lineRule="auto"/>
              <w:jc w:val="center"/>
              <w:rPr>
                <w:sz w:val="16"/>
                <w:szCs w:val="16"/>
                <w:lang w:eastAsia="en-GB"/>
              </w:rPr>
            </w:pPr>
            <w:r w:rsidRPr="004D7BB5">
              <w:rPr>
                <w:sz w:val="16"/>
                <w:szCs w:val="16"/>
                <w:lang w:eastAsia="en-GB"/>
              </w:rPr>
              <w:t>(0.181)</w:t>
            </w:r>
          </w:p>
        </w:tc>
        <w:tc>
          <w:tcPr>
            <w:tcW w:w="0" w:type="auto"/>
            <w:vAlign w:val="center"/>
            <w:hideMark/>
          </w:tcPr>
          <w:p w14:paraId="53B2AF9C" w14:textId="77777777" w:rsidR="004D7BB5" w:rsidRPr="004D7BB5" w:rsidRDefault="004D7BB5" w:rsidP="006C4A9A">
            <w:pPr>
              <w:spacing w:line="480" w:lineRule="auto"/>
              <w:jc w:val="center"/>
              <w:rPr>
                <w:sz w:val="16"/>
                <w:szCs w:val="16"/>
                <w:lang w:eastAsia="en-GB"/>
              </w:rPr>
            </w:pPr>
            <w:r w:rsidRPr="004D7BB5">
              <w:rPr>
                <w:sz w:val="16"/>
                <w:szCs w:val="16"/>
                <w:lang w:eastAsia="en-GB"/>
              </w:rPr>
              <w:t>(0.237)</w:t>
            </w:r>
          </w:p>
        </w:tc>
        <w:tc>
          <w:tcPr>
            <w:tcW w:w="0" w:type="auto"/>
            <w:vAlign w:val="center"/>
            <w:hideMark/>
          </w:tcPr>
          <w:p w14:paraId="0907DD2D" w14:textId="77777777" w:rsidR="004D7BB5" w:rsidRPr="004D7BB5" w:rsidRDefault="004D7BB5" w:rsidP="006C4A9A">
            <w:pPr>
              <w:spacing w:line="480" w:lineRule="auto"/>
              <w:jc w:val="center"/>
              <w:rPr>
                <w:sz w:val="16"/>
                <w:szCs w:val="16"/>
                <w:lang w:eastAsia="en-GB"/>
              </w:rPr>
            </w:pPr>
            <w:r w:rsidRPr="004D7BB5">
              <w:rPr>
                <w:sz w:val="16"/>
                <w:szCs w:val="16"/>
                <w:lang w:eastAsia="en-GB"/>
              </w:rPr>
              <w:t>(0.221)</w:t>
            </w:r>
          </w:p>
        </w:tc>
      </w:tr>
      <w:tr w:rsidR="004D7BB5" w:rsidRPr="004D7BB5" w14:paraId="24B88151" w14:textId="77777777" w:rsidTr="004D7BB5">
        <w:trPr>
          <w:tblCellSpacing w:w="15" w:type="dxa"/>
        </w:trPr>
        <w:tc>
          <w:tcPr>
            <w:tcW w:w="0" w:type="auto"/>
            <w:vAlign w:val="center"/>
            <w:hideMark/>
          </w:tcPr>
          <w:p w14:paraId="1AE812E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54291189" w14:textId="77777777" w:rsidR="004D7BB5" w:rsidRPr="004D7BB5" w:rsidRDefault="004D7BB5" w:rsidP="006C4A9A">
            <w:pPr>
              <w:spacing w:line="480" w:lineRule="auto"/>
              <w:rPr>
                <w:sz w:val="16"/>
                <w:szCs w:val="16"/>
                <w:lang w:eastAsia="en-GB"/>
              </w:rPr>
            </w:pPr>
          </w:p>
        </w:tc>
        <w:tc>
          <w:tcPr>
            <w:tcW w:w="0" w:type="auto"/>
            <w:vAlign w:val="center"/>
            <w:hideMark/>
          </w:tcPr>
          <w:p w14:paraId="46929FC4"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2080ABB"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9906A53"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44BA316"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4BC3E8D" w14:textId="77777777" w:rsidR="004D7BB5" w:rsidRPr="004D7BB5" w:rsidRDefault="004D7BB5" w:rsidP="006C4A9A">
            <w:pPr>
              <w:spacing w:line="480" w:lineRule="auto"/>
              <w:jc w:val="center"/>
              <w:rPr>
                <w:sz w:val="16"/>
                <w:szCs w:val="16"/>
                <w:lang w:eastAsia="en-GB"/>
              </w:rPr>
            </w:pPr>
          </w:p>
        </w:tc>
      </w:tr>
      <w:tr w:rsidR="004D7BB5" w:rsidRPr="004D7BB5" w14:paraId="3A669B69" w14:textId="77777777" w:rsidTr="004D7BB5">
        <w:trPr>
          <w:tblCellSpacing w:w="15" w:type="dxa"/>
        </w:trPr>
        <w:tc>
          <w:tcPr>
            <w:tcW w:w="0" w:type="auto"/>
            <w:vAlign w:val="center"/>
            <w:hideMark/>
          </w:tcPr>
          <w:p w14:paraId="5545C80E" w14:textId="5923C91D" w:rsidR="004D7BB5" w:rsidRPr="004D7BB5" w:rsidRDefault="004D7BB5" w:rsidP="006C4A9A">
            <w:pPr>
              <w:spacing w:line="480" w:lineRule="auto"/>
              <w:rPr>
                <w:sz w:val="16"/>
                <w:szCs w:val="16"/>
                <w:lang w:eastAsia="en-GB"/>
              </w:rPr>
            </w:pPr>
            <w:r w:rsidRPr="00ED2A2B">
              <w:rPr>
                <w:sz w:val="16"/>
                <w:szCs w:val="16"/>
                <w:lang w:val="en-US"/>
              </w:rPr>
              <w:t>Fragmentation</w:t>
            </w:r>
          </w:p>
        </w:tc>
        <w:tc>
          <w:tcPr>
            <w:tcW w:w="0" w:type="auto"/>
            <w:vAlign w:val="center"/>
            <w:hideMark/>
          </w:tcPr>
          <w:p w14:paraId="7118B3CC" w14:textId="77777777" w:rsidR="004D7BB5" w:rsidRPr="004D7BB5" w:rsidRDefault="004D7BB5" w:rsidP="006C4A9A">
            <w:pPr>
              <w:spacing w:line="480" w:lineRule="auto"/>
              <w:jc w:val="center"/>
              <w:rPr>
                <w:sz w:val="16"/>
                <w:szCs w:val="16"/>
                <w:lang w:eastAsia="en-GB"/>
              </w:rPr>
            </w:pPr>
            <w:r w:rsidRPr="004D7BB5">
              <w:rPr>
                <w:sz w:val="16"/>
                <w:szCs w:val="16"/>
                <w:lang w:eastAsia="en-GB"/>
              </w:rPr>
              <w:t>0.102</w:t>
            </w:r>
          </w:p>
        </w:tc>
        <w:tc>
          <w:tcPr>
            <w:tcW w:w="0" w:type="auto"/>
            <w:vAlign w:val="center"/>
            <w:hideMark/>
          </w:tcPr>
          <w:p w14:paraId="5BB69CD5" w14:textId="77777777" w:rsidR="004D7BB5" w:rsidRPr="004D7BB5" w:rsidRDefault="004D7BB5" w:rsidP="006C4A9A">
            <w:pPr>
              <w:spacing w:line="480" w:lineRule="auto"/>
              <w:jc w:val="center"/>
              <w:rPr>
                <w:sz w:val="16"/>
                <w:szCs w:val="16"/>
                <w:lang w:eastAsia="en-GB"/>
              </w:rPr>
            </w:pPr>
            <w:r w:rsidRPr="004D7BB5">
              <w:rPr>
                <w:sz w:val="16"/>
                <w:szCs w:val="16"/>
                <w:lang w:eastAsia="en-GB"/>
              </w:rPr>
              <w:t>0.151</w:t>
            </w:r>
          </w:p>
        </w:tc>
        <w:tc>
          <w:tcPr>
            <w:tcW w:w="0" w:type="auto"/>
            <w:vAlign w:val="center"/>
            <w:hideMark/>
          </w:tcPr>
          <w:p w14:paraId="07AB7DCF" w14:textId="77777777" w:rsidR="004D7BB5" w:rsidRPr="004D7BB5" w:rsidRDefault="004D7BB5" w:rsidP="006C4A9A">
            <w:pPr>
              <w:spacing w:line="480" w:lineRule="auto"/>
              <w:jc w:val="center"/>
              <w:rPr>
                <w:sz w:val="16"/>
                <w:szCs w:val="16"/>
                <w:lang w:eastAsia="en-GB"/>
              </w:rPr>
            </w:pPr>
            <w:r w:rsidRPr="004D7BB5">
              <w:rPr>
                <w:sz w:val="16"/>
                <w:szCs w:val="16"/>
                <w:lang w:eastAsia="en-GB"/>
              </w:rPr>
              <w:t>0.015</w:t>
            </w:r>
          </w:p>
        </w:tc>
        <w:tc>
          <w:tcPr>
            <w:tcW w:w="0" w:type="auto"/>
            <w:vAlign w:val="center"/>
            <w:hideMark/>
          </w:tcPr>
          <w:p w14:paraId="59062D4A" w14:textId="77777777" w:rsidR="004D7BB5" w:rsidRPr="004D7BB5" w:rsidRDefault="004D7BB5" w:rsidP="006C4A9A">
            <w:pPr>
              <w:spacing w:line="480" w:lineRule="auto"/>
              <w:jc w:val="center"/>
              <w:rPr>
                <w:sz w:val="16"/>
                <w:szCs w:val="16"/>
                <w:lang w:eastAsia="en-GB"/>
              </w:rPr>
            </w:pPr>
            <w:r w:rsidRPr="004D7BB5">
              <w:rPr>
                <w:sz w:val="16"/>
                <w:szCs w:val="16"/>
                <w:lang w:eastAsia="en-GB"/>
              </w:rPr>
              <w:t>0.047</w:t>
            </w:r>
          </w:p>
        </w:tc>
        <w:tc>
          <w:tcPr>
            <w:tcW w:w="0" w:type="auto"/>
            <w:vAlign w:val="center"/>
            <w:hideMark/>
          </w:tcPr>
          <w:p w14:paraId="5D044779" w14:textId="77777777" w:rsidR="004D7BB5" w:rsidRPr="004D7BB5" w:rsidRDefault="004D7BB5" w:rsidP="006C4A9A">
            <w:pPr>
              <w:spacing w:line="480" w:lineRule="auto"/>
              <w:jc w:val="center"/>
              <w:rPr>
                <w:sz w:val="16"/>
                <w:szCs w:val="16"/>
                <w:lang w:eastAsia="en-GB"/>
              </w:rPr>
            </w:pPr>
            <w:r w:rsidRPr="004D7BB5">
              <w:rPr>
                <w:sz w:val="16"/>
                <w:szCs w:val="16"/>
                <w:lang w:eastAsia="en-GB"/>
              </w:rPr>
              <w:t>0.031</w:t>
            </w:r>
          </w:p>
        </w:tc>
        <w:tc>
          <w:tcPr>
            <w:tcW w:w="0" w:type="auto"/>
            <w:vAlign w:val="center"/>
            <w:hideMark/>
          </w:tcPr>
          <w:p w14:paraId="0836D3C3" w14:textId="77777777" w:rsidR="004D7BB5" w:rsidRPr="004D7BB5" w:rsidRDefault="004D7BB5" w:rsidP="006C4A9A">
            <w:pPr>
              <w:spacing w:line="480" w:lineRule="auto"/>
              <w:jc w:val="center"/>
              <w:rPr>
                <w:sz w:val="16"/>
                <w:szCs w:val="16"/>
                <w:lang w:eastAsia="en-GB"/>
              </w:rPr>
            </w:pPr>
            <w:r w:rsidRPr="004D7BB5">
              <w:rPr>
                <w:sz w:val="16"/>
                <w:szCs w:val="16"/>
                <w:lang w:eastAsia="en-GB"/>
              </w:rPr>
              <w:t>-0.026</w:t>
            </w:r>
          </w:p>
        </w:tc>
      </w:tr>
      <w:tr w:rsidR="004D7BB5" w:rsidRPr="004D7BB5" w14:paraId="02369468" w14:textId="77777777" w:rsidTr="004D7BB5">
        <w:trPr>
          <w:tblCellSpacing w:w="15" w:type="dxa"/>
        </w:trPr>
        <w:tc>
          <w:tcPr>
            <w:tcW w:w="0" w:type="auto"/>
            <w:vAlign w:val="center"/>
            <w:hideMark/>
          </w:tcPr>
          <w:p w14:paraId="0D64CE22"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F44B0A9" w14:textId="77777777" w:rsidR="004D7BB5" w:rsidRPr="004D7BB5" w:rsidRDefault="004D7BB5" w:rsidP="006C4A9A">
            <w:pPr>
              <w:spacing w:line="480" w:lineRule="auto"/>
              <w:jc w:val="center"/>
              <w:rPr>
                <w:sz w:val="16"/>
                <w:szCs w:val="16"/>
                <w:lang w:eastAsia="en-GB"/>
              </w:rPr>
            </w:pPr>
            <w:r w:rsidRPr="004D7BB5">
              <w:rPr>
                <w:sz w:val="16"/>
                <w:szCs w:val="16"/>
                <w:lang w:eastAsia="en-GB"/>
              </w:rPr>
              <w:t>(0.121)</w:t>
            </w:r>
          </w:p>
        </w:tc>
        <w:tc>
          <w:tcPr>
            <w:tcW w:w="0" w:type="auto"/>
            <w:vAlign w:val="center"/>
            <w:hideMark/>
          </w:tcPr>
          <w:p w14:paraId="393A3A15" w14:textId="77777777" w:rsidR="004D7BB5" w:rsidRPr="004D7BB5" w:rsidRDefault="004D7BB5" w:rsidP="006C4A9A">
            <w:pPr>
              <w:spacing w:line="480" w:lineRule="auto"/>
              <w:jc w:val="center"/>
              <w:rPr>
                <w:sz w:val="16"/>
                <w:szCs w:val="16"/>
                <w:lang w:eastAsia="en-GB"/>
              </w:rPr>
            </w:pPr>
            <w:r w:rsidRPr="004D7BB5">
              <w:rPr>
                <w:sz w:val="16"/>
                <w:szCs w:val="16"/>
                <w:lang w:eastAsia="en-GB"/>
              </w:rPr>
              <w:t>(0.123)</w:t>
            </w:r>
          </w:p>
        </w:tc>
        <w:tc>
          <w:tcPr>
            <w:tcW w:w="0" w:type="auto"/>
            <w:vAlign w:val="center"/>
            <w:hideMark/>
          </w:tcPr>
          <w:p w14:paraId="09D306AF" w14:textId="77777777" w:rsidR="004D7BB5" w:rsidRPr="004D7BB5" w:rsidRDefault="004D7BB5" w:rsidP="006C4A9A">
            <w:pPr>
              <w:spacing w:line="480" w:lineRule="auto"/>
              <w:jc w:val="center"/>
              <w:rPr>
                <w:sz w:val="16"/>
                <w:szCs w:val="16"/>
                <w:lang w:eastAsia="en-GB"/>
              </w:rPr>
            </w:pPr>
            <w:r w:rsidRPr="004D7BB5">
              <w:rPr>
                <w:sz w:val="16"/>
                <w:szCs w:val="16"/>
                <w:lang w:eastAsia="en-GB"/>
              </w:rPr>
              <w:t>(0.131)</w:t>
            </w:r>
          </w:p>
        </w:tc>
        <w:tc>
          <w:tcPr>
            <w:tcW w:w="0" w:type="auto"/>
            <w:vAlign w:val="center"/>
            <w:hideMark/>
          </w:tcPr>
          <w:p w14:paraId="7FB40CE3" w14:textId="77777777" w:rsidR="004D7BB5" w:rsidRPr="004D7BB5" w:rsidRDefault="004D7BB5" w:rsidP="006C4A9A">
            <w:pPr>
              <w:spacing w:line="480" w:lineRule="auto"/>
              <w:jc w:val="center"/>
              <w:rPr>
                <w:sz w:val="16"/>
                <w:szCs w:val="16"/>
                <w:lang w:eastAsia="en-GB"/>
              </w:rPr>
            </w:pPr>
            <w:r w:rsidRPr="004D7BB5">
              <w:rPr>
                <w:sz w:val="16"/>
                <w:szCs w:val="16"/>
                <w:lang w:eastAsia="en-GB"/>
              </w:rPr>
              <w:t>(0.120)</w:t>
            </w:r>
          </w:p>
        </w:tc>
        <w:tc>
          <w:tcPr>
            <w:tcW w:w="0" w:type="auto"/>
            <w:vAlign w:val="center"/>
            <w:hideMark/>
          </w:tcPr>
          <w:p w14:paraId="395F4BD6" w14:textId="77777777" w:rsidR="004D7BB5" w:rsidRPr="004D7BB5" w:rsidRDefault="004D7BB5" w:rsidP="006C4A9A">
            <w:pPr>
              <w:spacing w:line="480" w:lineRule="auto"/>
              <w:jc w:val="center"/>
              <w:rPr>
                <w:sz w:val="16"/>
                <w:szCs w:val="16"/>
                <w:lang w:eastAsia="en-GB"/>
              </w:rPr>
            </w:pPr>
            <w:r w:rsidRPr="004D7BB5">
              <w:rPr>
                <w:sz w:val="16"/>
                <w:szCs w:val="16"/>
                <w:lang w:eastAsia="en-GB"/>
              </w:rPr>
              <w:t>(0.157)</w:t>
            </w:r>
          </w:p>
        </w:tc>
        <w:tc>
          <w:tcPr>
            <w:tcW w:w="0" w:type="auto"/>
            <w:vAlign w:val="center"/>
            <w:hideMark/>
          </w:tcPr>
          <w:p w14:paraId="17ED35D3" w14:textId="77777777" w:rsidR="004D7BB5" w:rsidRPr="004D7BB5" w:rsidRDefault="004D7BB5" w:rsidP="006C4A9A">
            <w:pPr>
              <w:spacing w:line="480" w:lineRule="auto"/>
              <w:jc w:val="center"/>
              <w:rPr>
                <w:sz w:val="16"/>
                <w:szCs w:val="16"/>
                <w:lang w:eastAsia="en-GB"/>
              </w:rPr>
            </w:pPr>
            <w:r w:rsidRPr="004D7BB5">
              <w:rPr>
                <w:sz w:val="16"/>
                <w:szCs w:val="16"/>
                <w:lang w:eastAsia="en-GB"/>
              </w:rPr>
              <w:t>(0.146)</w:t>
            </w:r>
          </w:p>
        </w:tc>
      </w:tr>
      <w:tr w:rsidR="004D7BB5" w:rsidRPr="004D7BB5" w14:paraId="3519B1D3" w14:textId="77777777" w:rsidTr="004D7BB5">
        <w:trPr>
          <w:tblCellSpacing w:w="15" w:type="dxa"/>
        </w:trPr>
        <w:tc>
          <w:tcPr>
            <w:tcW w:w="0" w:type="auto"/>
            <w:vAlign w:val="center"/>
            <w:hideMark/>
          </w:tcPr>
          <w:p w14:paraId="02E80877"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A9976EE" w14:textId="77777777" w:rsidR="004D7BB5" w:rsidRPr="004D7BB5" w:rsidRDefault="004D7BB5" w:rsidP="006C4A9A">
            <w:pPr>
              <w:spacing w:line="480" w:lineRule="auto"/>
              <w:rPr>
                <w:sz w:val="16"/>
                <w:szCs w:val="16"/>
                <w:lang w:eastAsia="en-GB"/>
              </w:rPr>
            </w:pPr>
          </w:p>
        </w:tc>
        <w:tc>
          <w:tcPr>
            <w:tcW w:w="0" w:type="auto"/>
            <w:vAlign w:val="center"/>
            <w:hideMark/>
          </w:tcPr>
          <w:p w14:paraId="0C744DB2"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4D54B38"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5B39BC5"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66BC8E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0082FAC" w14:textId="77777777" w:rsidR="004D7BB5" w:rsidRPr="004D7BB5" w:rsidRDefault="004D7BB5" w:rsidP="006C4A9A">
            <w:pPr>
              <w:spacing w:line="480" w:lineRule="auto"/>
              <w:jc w:val="center"/>
              <w:rPr>
                <w:sz w:val="16"/>
                <w:szCs w:val="16"/>
                <w:lang w:eastAsia="en-GB"/>
              </w:rPr>
            </w:pPr>
          </w:p>
        </w:tc>
      </w:tr>
      <w:tr w:rsidR="004D7BB5" w:rsidRPr="004D7BB5" w14:paraId="001B9FAC" w14:textId="77777777" w:rsidTr="004D7BB5">
        <w:trPr>
          <w:tblCellSpacing w:w="15" w:type="dxa"/>
        </w:trPr>
        <w:tc>
          <w:tcPr>
            <w:tcW w:w="0" w:type="auto"/>
            <w:vAlign w:val="center"/>
            <w:hideMark/>
          </w:tcPr>
          <w:p w14:paraId="35C7CB69" w14:textId="5E7D8173" w:rsidR="004D7BB5" w:rsidRPr="004D7BB5" w:rsidRDefault="004D7BB5" w:rsidP="006C4A9A">
            <w:pPr>
              <w:spacing w:line="480" w:lineRule="auto"/>
              <w:rPr>
                <w:sz w:val="16"/>
                <w:szCs w:val="16"/>
                <w:lang w:eastAsia="en-GB"/>
              </w:rPr>
            </w:pPr>
            <w:r w:rsidRPr="00ED2A2B">
              <w:rPr>
                <w:sz w:val="16"/>
                <w:szCs w:val="16"/>
                <w:lang w:val="en-US"/>
              </w:rPr>
              <w:t>Polarization</w:t>
            </w:r>
          </w:p>
        </w:tc>
        <w:tc>
          <w:tcPr>
            <w:tcW w:w="0" w:type="auto"/>
            <w:vAlign w:val="center"/>
            <w:hideMark/>
          </w:tcPr>
          <w:p w14:paraId="4CD35A3A" w14:textId="77777777" w:rsidR="004D7BB5" w:rsidRPr="004D7BB5" w:rsidRDefault="004D7BB5" w:rsidP="006C4A9A">
            <w:pPr>
              <w:spacing w:line="480" w:lineRule="auto"/>
              <w:jc w:val="center"/>
              <w:rPr>
                <w:sz w:val="16"/>
                <w:szCs w:val="16"/>
                <w:lang w:eastAsia="en-GB"/>
              </w:rPr>
            </w:pPr>
            <w:r w:rsidRPr="004D7BB5">
              <w:rPr>
                <w:sz w:val="16"/>
                <w:szCs w:val="16"/>
                <w:lang w:eastAsia="en-GB"/>
              </w:rPr>
              <w:t>-0.129</w:t>
            </w:r>
          </w:p>
        </w:tc>
        <w:tc>
          <w:tcPr>
            <w:tcW w:w="0" w:type="auto"/>
            <w:vAlign w:val="center"/>
            <w:hideMark/>
          </w:tcPr>
          <w:p w14:paraId="6339502A" w14:textId="77777777" w:rsidR="004D7BB5" w:rsidRPr="004D7BB5" w:rsidRDefault="004D7BB5" w:rsidP="006C4A9A">
            <w:pPr>
              <w:spacing w:line="480" w:lineRule="auto"/>
              <w:jc w:val="center"/>
              <w:rPr>
                <w:sz w:val="16"/>
                <w:szCs w:val="16"/>
                <w:lang w:eastAsia="en-GB"/>
              </w:rPr>
            </w:pPr>
            <w:r w:rsidRPr="004D7BB5">
              <w:rPr>
                <w:sz w:val="16"/>
                <w:szCs w:val="16"/>
                <w:lang w:eastAsia="en-GB"/>
              </w:rPr>
              <w:t>-0.091</w:t>
            </w:r>
          </w:p>
        </w:tc>
        <w:tc>
          <w:tcPr>
            <w:tcW w:w="0" w:type="auto"/>
            <w:vAlign w:val="center"/>
            <w:hideMark/>
          </w:tcPr>
          <w:p w14:paraId="28C54715" w14:textId="77777777" w:rsidR="004D7BB5" w:rsidRPr="004D7BB5" w:rsidRDefault="004D7BB5" w:rsidP="006C4A9A">
            <w:pPr>
              <w:spacing w:line="480" w:lineRule="auto"/>
              <w:jc w:val="center"/>
              <w:rPr>
                <w:sz w:val="16"/>
                <w:szCs w:val="16"/>
                <w:lang w:eastAsia="en-GB"/>
              </w:rPr>
            </w:pPr>
            <w:r w:rsidRPr="004D7BB5">
              <w:rPr>
                <w:sz w:val="16"/>
                <w:szCs w:val="16"/>
                <w:lang w:eastAsia="en-GB"/>
              </w:rPr>
              <w:t>-0.176</w:t>
            </w:r>
          </w:p>
        </w:tc>
        <w:tc>
          <w:tcPr>
            <w:tcW w:w="0" w:type="auto"/>
            <w:vAlign w:val="center"/>
            <w:hideMark/>
          </w:tcPr>
          <w:p w14:paraId="3344B2B7" w14:textId="77777777" w:rsidR="004D7BB5" w:rsidRPr="004D7BB5" w:rsidRDefault="004D7BB5" w:rsidP="006C4A9A">
            <w:pPr>
              <w:spacing w:line="480" w:lineRule="auto"/>
              <w:jc w:val="center"/>
              <w:rPr>
                <w:sz w:val="16"/>
                <w:szCs w:val="16"/>
                <w:lang w:eastAsia="en-GB"/>
              </w:rPr>
            </w:pPr>
            <w:r w:rsidRPr="004D7BB5">
              <w:rPr>
                <w:sz w:val="16"/>
                <w:szCs w:val="16"/>
                <w:lang w:eastAsia="en-GB"/>
              </w:rPr>
              <w:t>-0.200</w:t>
            </w:r>
          </w:p>
        </w:tc>
        <w:tc>
          <w:tcPr>
            <w:tcW w:w="0" w:type="auto"/>
            <w:vAlign w:val="center"/>
            <w:hideMark/>
          </w:tcPr>
          <w:p w14:paraId="6D88F842" w14:textId="77777777" w:rsidR="004D7BB5" w:rsidRPr="004D7BB5" w:rsidRDefault="004D7BB5" w:rsidP="006C4A9A">
            <w:pPr>
              <w:spacing w:line="480" w:lineRule="auto"/>
              <w:jc w:val="center"/>
              <w:rPr>
                <w:sz w:val="16"/>
                <w:szCs w:val="16"/>
                <w:lang w:eastAsia="en-GB"/>
              </w:rPr>
            </w:pPr>
            <w:r w:rsidRPr="004D7BB5">
              <w:rPr>
                <w:sz w:val="16"/>
                <w:szCs w:val="16"/>
                <w:lang w:eastAsia="en-GB"/>
              </w:rPr>
              <w:t>-0.199</w:t>
            </w:r>
          </w:p>
        </w:tc>
        <w:tc>
          <w:tcPr>
            <w:tcW w:w="0" w:type="auto"/>
            <w:vAlign w:val="center"/>
            <w:hideMark/>
          </w:tcPr>
          <w:p w14:paraId="3AA8FDC1" w14:textId="77777777" w:rsidR="004D7BB5" w:rsidRPr="004D7BB5" w:rsidRDefault="004D7BB5" w:rsidP="006C4A9A">
            <w:pPr>
              <w:spacing w:line="480" w:lineRule="auto"/>
              <w:jc w:val="center"/>
              <w:rPr>
                <w:sz w:val="16"/>
                <w:szCs w:val="16"/>
                <w:lang w:eastAsia="en-GB"/>
              </w:rPr>
            </w:pPr>
            <w:r w:rsidRPr="004D7BB5">
              <w:rPr>
                <w:sz w:val="16"/>
                <w:szCs w:val="16"/>
                <w:lang w:eastAsia="en-GB"/>
              </w:rPr>
              <w:t>-0.043</w:t>
            </w:r>
          </w:p>
        </w:tc>
      </w:tr>
      <w:tr w:rsidR="004D7BB5" w:rsidRPr="004D7BB5" w14:paraId="1FDD0B5D" w14:textId="77777777" w:rsidTr="004D7BB5">
        <w:trPr>
          <w:tblCellSpacing w:w="15" w:type="dxa"/>
        </w:trPr>
        <w:tc>
          <w:tcPr>
            <w:tcW w:w="0" w:type="auto"/>
            <w:vAlign w:val="center"/>
            <w:hideMark/>
          </w:tcPr>
          <w:p w14:paraId="3EC932B2"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47AAACC2" w14:textId="77777777" w:rsidR="004D7BB5" w:rsidRPr="004D7BB5" w:rsidRDefault="004D7BB5" w:rsidP="006C4A9A">
            <w:pPr>
              <w:spacing w:line="480" w:lineRule="auto"/>
              <w:jc w:val="center"/>
              <w:rPr>
                <w:sz w:val="16"/>
                <w:szCs w:val="16"/>
                <w:lang w:eastAsia="en-GB"/>
              </w:rPr>
            </w:pPr>
            <w:r w:rsidRPr="004D7BB5">
              <w:rPr>
                <w:sz w:val="16"/>
                <w:szCs w:val="16"/>
                <w:lang w:eastAsia="en-GB"/>
              </w:rPr>
              <w:t>(0.105)</w:t>
            </w:r>
          </w:p>
        </w:tc>
        <w:tc>
          <w:tcPr>
            <w:tcW w:w="0" w:type="auto"/>
            <w:vAlign w:val="center"/>
            <w:hideMark/>
          </w:tcPr>
          <w:p w14:paraId="79B26B62" w14:textId="77777777" w:rsidR="004D7BB5" w:rsidRPr="004D7BB5" w:rsidRDefault="004D7BB5" w:rsidP="006C4A9A">
            <w:pPr>
              <w:spacing w:line="480" w:lineRule="auto"/>
              <w:jc w:val="center"/>
              <w:rPr>
                <w:sz w:val="16"/>
                <w:szCs w:val="16"/>
                <w:lang w:eastAsia="en-GB"/>
              </w:rPr>
            </w:pPr>
            <w:r w:rsidRPr="004D7BB5">
              <w:rPr>
                <w:sz w:val="16"/>
                <w:szCs w:val="16"/>
                <w:lang w:eastAsia="en-GB"/>
              </w:rPr>
              <w:t>(0.107)</w:t>
            </w:r>
          </w:p>
        </w:tc>
        <w:tc>
          <w:tcPr>
            <w:tcW w:w="0" w:type="auto"/>
            <w:vAlign w:val="center"/>
            <w:hideMark/>
          </w:tcPr>
          <w:p w14:paraId="4CCE97CB" w14:textId="77777777" w:rsidR="004D7BB5" w:rsidRPr="004D7BB5" w:rsidRDefault="004D7BB5" w:rsidP="006C4A9A">
            <w:pPr>
              <w:spacing w:line="480" w:lineRule="auto"/>
              <w:jc w:val="center"/>
              <w:rPr>
                <w:sz w:val="16"/>
                <w:szCs w:val="16"/>
                <w:lang w:eastAsia="en-GB"/>
              </w:rPr>
            </w:pPr>
            <w:r w:rsidRPr="004D7BB5">
              <w:rPr>
                <w:sz w:val="16"/>
                <w:szCs w:val="16"/>
                <w:lang w:eastAsia="en-GB"/>
              </w:rPr>
              <w:t>(0.114)</w:t>
            </w:r>
          </w:p>
        </w:tc>
        <w:tc>
          <w:tcPr>
            <w:tcW w:w="0" w:type="auto"/>
            <w:vAlign w:val="center"/>
            <w:hideMark/>
          </w:tcPr>
          <w:p w14:paraId="2CA23711" w14:textId="77777777" w:rsidR="004D7BB5" w:rsidRPr="004D7BB5" w:rsidRDefault="004D7BB5" w:rsidP="006C4A9A">
            <w:pPr>
              <w:spacing w:line="480" w:lineRule="auto"/>
              <w:jc w:val="center"/>
              <w:rPr>
                <w:sz w:val="16"/>
                <w:szCs w:val="16"/>
                <w:lang w:eastAsia="en-GB"/>
              </w:rPr>
            </w:pPr>
            <w:r w:rsidRPr="004D7BB5">
              <w:rPr>
                <w:sz w:val="16"/>
                <w:szCs w:val="16"/>
                <w:lang w:eastAsia="en-GB"/>
              </w:rPr>
              <w:t>(0.105)</w:t>
            </w:r>
          </w:p>
        </w:tc>
        <w:tc>
          <w:tcPr>
            <w:tcW w:w="0" w:type="auto"/>
            <w:vAlign w:val="center"/>
            <w:hideMark/>
          </w:tcPr>
          <w:p w14:paraId="6627455D" w14:textId="77777777" w:rsidR="004D7BB5" w:rsidRPr="004D7BB5" w:rsidRDefault="004D7BB5" w:rsidP="006C4A9A">
            <w:pPr>
              <w:spacing w:line="480" w:lineRule="auto"/>
              <w:jc w:val="center"/>
              <w:rPr>
                <w:sz w:val="16"/>
                <w:szCs w:val="16"/>
                <w:lang w:eastAsia="en-GB"/>
              </w:rPr>
            </w:pPr>
            <w:r w:rsidRPr="004D7BB5">
              <w:rPr>
                <w:sz w:val="16"/>
                <w:szCs w:val="16"/>
                <w:lang w:eastAsia="en-GB"/>
              </w:rPr>
              <w:t>(0.137)</w:t>
            </w:r>
          </w:p>
        </w:tc>
        <w:tc>
          <w:tcPr>
            <w:tcW w:w="0" w:type="auto"/>
            <w:vAlign w:val="center"/>
            <w:hideMark/>
          </w:tcPr>
          <w:p w14:paraId="0B9CF7DA" w14:textId="77777777" w:rsidR="004D7BB5" w:rsidRPr="004D7BB5" w:rsidRDefault="004D7BB5" w:rsidP="006C4A9A">
            <w:pPr>
              <w:spacing w:line="480" w:lineRule="auto"/>
              <w:jc w:val="center"/>
              <w:rPr>
                <w:sz w:val="16"/>
                <w:szCs w:val="16"/>
                <w:lang w:eastAsia="en-GB"/>
              </w:rPr>
            </w:pPr>
            <w:r w:rsidRPr="004D7BB5">
              <w:rPr>
                <w:sz w:val="16"/>
                <w:szCs w:val="16"/>
                <w:lang w:eastAsia="en-GB"/>
              </w:rPr>
              <w:t>(0.128)</w:t>
            </w:r>
          </w:p>
        </w:tc>
      </w:tr>
      <w:tr w:rsidR="004D7BB5" w:rsidRPr="004D7BB5" w14:paraId="30A2BC6E" w14:textId="77777777" w:rsidTr="004D7BB5">
        <w:trPr>
          <w:tblCellSpacing w:w="15" w:type="dxa"/>
        </w:trPr>
        <w:tc>
          <w:tcPr>
            <w:tcW w:w="0" w:type="auto"/>
            <w:vAlign w:val="center"/>
            <w:hideMark/>
          </w:tcPr>
          <w:p w14:paraId="7E09A5DB"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532CAFCE" w14:textId="77777777" w:rsidR="004D7BB5" w:rsidRPr="004D7BB5" w:rsidRDefault="004D7BB5" w:rsidP="006C4A9A">
            <w:pPr>
              <w:spacing w:line="480" w:lineRule="auto"/>
              <w:rPr>
                <w:sz w:val="16"/>
                <w:szCs w:val="16"/>
                <w:lang w:eastAsia="en-GB"/>
              </w:rPr>
            </w:pPr>
          </w:p>
        </w:tc>
        <w:tc>
          <w:tcPr>
            <w:tcW w:w="0" w:type="auto"/>
            <w:vAlign w:val="center"/>
            <w:hideMark/>
          </w:tcPr>
          <w:p w14:paraId="7461456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52AF8862"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30FF20B"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5C54CB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D1BDAB8" w14:textId="77777777" w:rsidR="004D7BB5" w:rsidRPr="004D7BB5" w:rsidRDefault="004D7BB5" w:rsidP="006C4A9A">
            <w:pPr>
              <w:spacing w:line="480" w:lineRule="auto"/>
              <w:jc w:val="center"/>
              <w:rPr>
                <w:sz w:val="16"/>
                <w:szCs w:val="16"/>
                <w:lang w:eastAsia="en-GB"/>
              </w:rPr>
            </w:pPr>
          </w:p>
        </w:tc>
      </w:tr>
      <w:tr w:rsidR="004D7BB5" w:rsidRPr="004D7BB5" w14:paraId="7580BC70" w14:textId="77777777" w:rsidTr="004D7BB5">
        <w:trPr>
          <w:tblCellSpacing w:w="15" w:type="dxa"/>
        </w:trPr>
        <w:tc>
          <w:tcPr>
            <w:tcW w:w="0" w:type="auto"/>
            <w:vAlign w:val="center"/>
            <w:hideMark/>
          </w:tcPr>
          <w:p w14:paraId="6E239DE7" w14:textId="05927695" w:rsidR="004D7BB5" w:rsidRPr="004D7BB5" w:rsidRDefault="004D7BB5" w:rsidP="006C4A9A">
            <w:pPr>
              <w:spacing w:line="480" w:lineRule="auto"/>
              <w:rPr>
                <w:sz w:val="16"/>
                <w:szCs w:val="16"/>
                <w:lang w:eastAsia="en-GB"/>
              </w:rPr>
            </w:pPr>
            <w:r w:rsidRPr="00ED2A2B">
              <w:rPr>
                <w:sz w:val="16"/>
                <w:szCs w:val="16"/>
                <w:lang w:val="en-US"/>
              </w:rPr>
              <w:t>Volatility</w:t>
            </w:r>
          </w:p>
        </w:tc>
        <w:tc>
          <w:tcPr>
            <w:tcW w:w="0" w:type="auto"/>
            <w:vAlign w:val="center"/>
            <w:hideMark/>
          </w:tcPr>
          <w:p w14:paraId="676D8DDE" w14:textId="77777777" w:rsidR="004D7BB5" w:rsidRPr="004D7BB5" w:rsidRDefault="004D7BB5" w:rsidP="006C4A9A">
            <w:pPr>
              <w:spacing w:line="480" w:lineRule="auto"/>
              <w:jc w:val="center"/>
              <w:rPr>
                <w:sz w:val="16"/>
                <w:szCs w:val="16"/>
                <w:lang w:eastAsia="en-GB"/>
              </w:rPr>
            </w:pPr>
            <w:r w:rsidRPr="004D7BB5">
              <w:rPr>
                <w:sz w:val="16"/>
                <w:szCs w:val="16"/>
                <w:lang w:eastAsia="en-GB"/>
              </w:rPr>
              <w:t>-0.289</w:t>
            </w:r>
            <w:r w:rsidRPr="004D7BB5">
              <w:rPr>
                <w:sz w:val="16"/>
                <w:szCs w:val="16"/>
                <w:vertAlign w:val="superscript"/>
                <w:lang w:eastAsia="en-GB"/>
              </w:rPr>
              <w:t>*</w:t>
            </w:r>
          </w:p>
        </w:tc>
        <w:tc>
          <w:tcPr>
            <w:tcW w:w="0" w:type="auto"/>
            <w:vAlign w:val="center"/>
            <w:hideMark/>
          </w:tcPr>
          <w:p w14:paraId="70E86DAA" w14:textId="77777777" w:rsidR="004D7BB5" w:rsidRPr="004D7BB5" w:rsidRDefault="004D7BB5" w:rsidP="006C4A9A">
            <w:pPr>
              <w:spacing w:line="480" w:lineRule="auto"/>
              <w:jc w:val="center"/>
              <w:rPr>
                <w:sz w:val="16"/>
                <w:szCs w:val="16"/>
                <w:lang w:eastAsia="en-GB"/>
              </w:rPr>
            </w:pPr>
            <w:r w:rsidRPr="004D7BB5">
              <w:rPr>
                <w:sz w:val="16"/>
                <w:szCs w:val="16"/>
                <w:lang w:eastAsia="en-GB"/>
              </w:rPr>
              <w:t>-0.294</w:t>
            </w:r>
            <w:r w:rsidRPr="004D7BB5">
              <w:rPr>
                <w:sz w:val="16"/>
                <w:szCs w:val="16"/>
                <w:vertAlign w:val="superscript"/>
                <w:lang w:eastAsia="en-GB"/>
              </w:rPr>
              <w:t>*</w:t>
            </w:r>
          </w:p>
        </w:tc>
        <w:tc>
          <w:tcPr>
            <w:tcW w:w="0" w:type="auto"/>
            <w:vAlign w:val="center"/>
            <w:hideMark/>
          </w:tcPr>
          <w:p w14:paraId="1FC401CE" w14:textId="77777777" w:rsidR="004D7BB5" w:rsidRPr="004D7BB5" w:rsidRDefault="004D7BB5" w:rsidP="006C4A9A">
            <w:pPr>
              <w:spacing w:line="480" w:lineRule="auto"/>
              <w:jc w:val="center"/>
              <w:rPr>
                <w:sz w:val="16"/>
                <w:szCs w:val="16"/>
                <w:lang w:eastAsia="en-GB"/>
              </w:rPr>
            </w:pPr>
            <w:r w:rsidRPr="004D7BB5">
              <w:rPr>
                <w:sz w:val="16"/>
                <w:szCs w:val="16"/>
                <w:lang w:eastAsia="en-GB"/>
              </w:rPr>
              <w:t>-0.383</w:t>
            </w:r>
            <w:r w:rsidRPr="004D7BB5">
              <w:rPr>
                <w:sz w:val="16"/>
                <w:szCs w:val="16"/>
                <w:vertAlign w:val="superscript"/>
                <w:lang w:eastAsia="en-GB"/>
              </w:rPr>
              <w:t>**</w:t>
            </w:r>
          </w:p>
        </w:tc>
        <w:tc>
          <w:tcPr>
            <w:tcW w:w="0" w:type="auto"/>
            <w:vAlign w:val="center"/>
            <w:hideMark/>
          </w:tcPr>
          <w:p w14:paraId="3D85F6CE" w14:textId="77777777" w:rsidR="004D7BB5" w:rsidRPr="004D7BB5" w:rsidRDefault="004D7BB5" w:rsidP="006C4A9A">
            <w:pPr>
              <w:spacing w:line="480" w:lineRule="auto"/>
              <w:jc w:val="center"/>
              <w:rPr>
                <w:sz w:val="16"/>
                <w:szCs w:val="16"/>
                <w:lang w:eastAsia="en-GB"/>
              </w:rPr>
            </w:pPr>
            <w:r w:rsidRPr="004D7BB5">
              <w:rPr>
                <w:sz w:val="16"/>
                <w:szCs w:val="16"/>
                <w:lang w:eastAsia="en-GB"/>
              </w:rPr>
              <w:t>-0.310</w:t>
            </w:r>
            <w:r w:rsidRPr="004D7BB5">
              <w:rPr>
                <w:sz w:val="16"/>
                <w:szCs w:val="16"/>
                <w:vertAlign w:val="superscript"/>
                <w:lang w:eastAsia="en-GB"/>
              </w:rPr>
              <w:t>*</w:t>
            </w:r>
          </w:p>
        </w:tc>
        <w:tc>
          <w:tcPr>
            <w:tcW w:w="0" w:type="auto"/>
            <w:vAlign w:val="center"/>
            <w:hideMark/>
          </w:tcPr>
          <w:p w14:paraId="575A14CD" w14:textId="77777777" w:rsidR="004D7BB5" w:rsidRPr="004D7BB5" w:rsidRDefault="004D7BB5" w:rsidP="006C4A9A">
            <w:pPr>
              <w:spacing w:line="480" w:lineRule="auto"/>
              <w:jc w:val="center"/>
              <w:rPr>
                <w:sz w:val="16"/>
                <w:szCs w:val="16"/>
                <w:lang w:eastAsia="en-GB"/>
              </w:rPr>
            </w:pPr>
            <w:r w:rsidRPr="004D7BB5">
              <w:rPr>
                <w:sz w:val="16"/>
                <w:szCs w:val="16"/>
                <w:lang w:eastAsia="en-GB"/>
              </w:rPr>
              <w:t>-0.531</w:t>
            </w:r>
            <w:r w:rsidRPr="004D7BB5">
              <w:rPr>
                <w:sz w:val="16"/>
                <w:szCs w:val="16"/>
                <w:vertAlign w:val="superscript"/>
                <w:lang w:eastAsia="en-GB"/>
              </w:rPr>
              <w:t>**</w:t>
            </w:r>
          </w:p>
        </w:tc>
        <w:tc>
          <w:tcPr>
            <w:tcW w:w="0" w:type="auto"/>
            <w:vAlign w:val="center"/>
            <w:hideMark/>
          </w:tcPr>
          <w:p w14:paraId="35DCDFC1" w14:textId="77777777" w:rsidR="004D7BB5" w:rsidRPr="004D7BB5" w:rsidRDefault="004D7BB5" w:rsidP="006C4A9A">
            <w:pPr>
              <w:spacing w:line="480" w:lineRule="auto"/>
              <w:jc w:val="center"/>
              <w:rPr>
                <w:sz w:val="16"/>
                <w:szCs w:val="16"/>
                <w:lang w:eastAsia="en-GB"/>
              </w:rPr>
            </w:pPr>
            <w:r w:rsidRPr="004D7BB5">
              <w:rPr>
                <w:sz w:val="16"/>
                <w:szCs w:val="16"/>
                <w:lang w:eastAsia="en-GB"/>
              </w:rPr>
              <w:t>-0.166</w:t>
            </w:r>
          </w:p>
        </w:tc>
      </w:tr>
      <w:tr w:rsidR="004D7BB5" w:rsidRPr="004D7BB5" w14:paraId="66B46050" w14:textId="77777777" w:rsidTr="004D7BB5">
        <w:trPr>
          <w:tblCellSpacing w:w="15" w:type="dxa"/>
        </w:trPr>
        <w:tc>
          <w:tcPr>
            <w:tcW w:w="0" w:type="auto"/>
            <w:vAlign w:val="center"/>
            <w:hideMark/>
          </w:tcPr>
          <w:p w14:paraId="66C9FFE8"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E6B64C9" w14:textId="77777777" w:rsidR="004D7BB5" w:rsidRPr="004D7BB5" w:rsidRDefault="004D7BB5" w:rsidP="006C4A9A">
            <w:pPr>
              <w:spacing w:line="480" w:lineRule="auto"/>
              <w:jc w:val="center"/>
              <w:rPr>
                <w:sz w:val="16"/>
                <w:szCs w:val="16"/>
                <w:lang w:eastAsia="en-GB"/>
              </w:rPr>
            </w:pPr>
            <w:r w:rsidRPr="004D7BB5">
              <w:rPr>
                <w:sz w:val="16"/>
                <w:szCs w:val="16"/>
                <w:lang w:eastAsia="en-GB"/>
              </w:rPr>
              <w:t>(0.124)</w:t>
            </w:r>
          </w:p>
        </w:tc>
        <w:tc>
          <w:tcPr>
            <w:tcW w:w="0" w:type="auto"/>
            <w:vAlign w:val="center"/>
            <w:hideMark/>
          </w:tcPr>
          <w:p w14:paraId="29065660" w14:textId="77777777" w:rsidR="004D7BB5" w:rsidRPr="004D7BB5" w:rsidRDefault="004D7BB5" w:rsidP="006C4A9A">
            <w:pPr>
              <w:spacing w:line="480" w:lineRule="auto"/>
              <w:jc w:val="center"/>
              <w:rPr>
                <w:sz w:val="16"/>
                <w:szCs w:val="16"/>
                <w:lang w:eastAsia="en-GB"/>
              </w:rPr>
            </w:pPr>
            <w:r w:rsidRPr="004D7BB5">
              <w:rPr>
                <w:sz w:val="16"/>
                <w:szCs w:val="16"/>
                <w:lang w:eastAsia="en-GB"/>
              </w:rPr>
              <w:t>(0.127)</w:t>
            </w:r>
          </w:p>
        </w:tc>
        <w:tc>
          <w:tcPr>
            <w:tcW w:w="0" w:type="auto"/>
            <w:vAlign w:val="center"/>
            <w:hideMark/>
          </w:tcPr>
          <w:p w14:paraId="732C7551" w14:textId="77777777" w:rsidR="004D7BB5" w:rsidRPr="004D7BB5" w:rsidRDefault="004D7BB5" w:rsidP="006C4A9A">
            <w:pPr>
              <w:spacing w:line="480" w:lineRule="auto"/>
              <w:jc w:val="center"/>
              <w:rPr>
                <w:sz w:val="16"/>
                <w:szCs w:val="16"/>
                <w:lang w:eastAsia="en-GB"/>
              </w:rPr>
            </w:pPr>
            <w:r w:rsidRPr="004D7BB5">
              <w:rPr>
                <w:sz w:val="16"/>
                <w:szCs w:val="16"/>
                <w:lang w:eastAsia="en-GB"/>
              </w:rPr>
              <w:t>(0.134)</w:t>
            </w:r>
          </w:p>
        </w:tc>
        <w:tc>
          <w:tcPr>
            <w:tcW w:w="0" w:type="auto"/>
            <w:vAlign w:val="center"/>
            <w:hideMark/>
          </w:tcPr>
          <w:p w14:paraId="0B9D9978" w14:textId="77777777" w:rsidR="004D7BB5" w:rsidRPr="004D7BB5" w:rsidRDefault="004D7BB5" w:rsidP="006C4A9A">
            <w:pPr>
              <w:spacing w:line="480" w:lineRule="auto"/>
              <w:jc w:val="center"/>
              <w:rPr>
                <w:sz w:val="16"/>
                <w:szCs w:val="16"/>
                <w:lang w:eastAsia="en-GB"/>
              </w:rPr>
            </w:pPr>
            <w:r w:rsidRPr="004D7BB5">
              <w:rPr>
                <w:sz w:val="16"/>
                <w:szCs w:val="16"/>
                <w:lang w:eastAsia="en-GB"/>
              </w:rPr>
              <w:t>(0.123)</w:t>
            </w:r>
          </w:p>
        </w:tc>
        <w:tc>
          <w:tcPr>
            <w:tcW w:w="0" w:type="auto"/>
            <w:vAlign w:val="center"/>
            <w:hideMark/>
          </w:tcPr>
          <w:p w14:paraId="38153995" w14:textId="77777777" w:rsidR="004D7BB5" w:rsidRPr="004D7BB5" w:rsidRDefault="004D7BB5" w:rsidP="006C4A9A">
            <w:pPr>
              <w:spacing w:line="480" w:lineRule="auto"/>
              <w:jc w:val="center"/>
              <w:rPr>
                <w:sz w:val="16"/>
                <w:szCs w:val="16"/>
                <w:lang w:eastAsia="en-GB"/>
              </w:rPr>
            </w:pPr>
            <w:r w:rsidRPr="004D7BB5">
              <w:rPr>
                <w:sz w:val="16"/>
                <w:szCs w:val="16"/>
                <w:lang w:eastAsia="en-GB"/>
              </w:rPr>
              <w:t>(0.161)</w:t>
            </w:r>
          </w:p>
        </w:tc>
        <w:tc>
          <w:tcPr>
            <w:tcW w:w="0" w:type="auto"/>
            <w:vAlign w:val="center"/>
            <w:hideMark/>
          </w:tcPr>
          <w:p w14:paraId="214ECA52" w14:textId="77777777" w:rsidR="004D7BB5" w:rsidRPr="004D7BB5" w:rsidRDefault="004D7BB5" w:rsidP="006C4A9A">
            <w:pPr>
              <w:spacing w:line="480" w:lineRule="auto"/>
              <w:jc w:val="center"/>
              <w:rPr>
                <w:sz w:val="16"/>
                <w:szCs w:val="16"/>
                <w:lang w:eastAsia="en-GB"/>
              </w:rPr>
            </w:pPr>
            <w:r w:rsidRPr="004D7BB5">
              <w:rPr>
                <w:sz w:val="16"/>
                <w:szCs w:val="16"/>
                <w:lang w:eastAsia="en-GB"/>
              </w:rPr>
              <w:t>(0.150)</w:t>
            </w:r>
          </w:p>
        </w:tc>
      </w:tr>
      <w:tr w:rsidR="004D7BB5" w:rsidRPr="004D7BB5" w14:paraId="65949F5C" w14:textId="77777777" w:rsidTr="004D7BB5">
        <w:trPr>
          <w:tblCellSpacing w:w="15" w:type="dxa"/>
        </w:trPr>
        <w:tc>
          <w:tcPr>
            <w:tcW w:w="0" w:type="auto"/>
            <w:vAlign w:val="center"/>
            <w:hideMark/>
          </w:tcPr>
          <w:p w14:paraId="30DFC39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35E57BD" w14:textId="77777777" w:rsidR="004D7BB5" w:rsidRPr="004D7BB5" w:rsidRDefault="004D7BB5" w:rsidP="006C4A9A">
            <w:pPr>
              <w:spacing w:line="480" w:lineRule="auto"/>
              <w:rPr>
                <w:sz w:val="16"/>
                <w:szCs w:val="16"/>
                <w:lang w:eastAsia="en-GB"/>
              </w:rPr>
            </w:pPr>
          </w:p>
        </w:tc>
        <w:tc>
          <w:tcPr>
            <w:tcW w:w="0" w:type="auto"/>
            <w:vAlign w:val="center"/>
            <w:hideMark/>
          </w:tcPr>
          <w:p w14:paraId="25589AC5"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53363861"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21DBFA5"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2A4E180D"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0FD6EE9" w14:textId="77777777" w:rsidR="004D7BB5" w:rsidRPr="004D7BB5" w:rsidRDefault="004D7BB5" w:rsidP="006C4A9A">
            <w:pPr>
              <w:spacing w:line="480" w:lineRule="auto"/>
              <w:jc w:val="center"/>
              <w:rPr>
                <w:sz w:val="16"/>
                <w:szCs w:val="16"/>
                <w:lang w:eastAsia="en-GB"/>
              </w:rPr>
            </w:pPr>
          </w:p>
        </w:tc>
      </w:tr>
      <w:tr w:rsidR="004D7BB5" w:rsidRPr="004D7BB5" w14:paraId="33AE9977" w14:textId="77777777" w:rsidTr="004D7BB5">
        <w:trPr>
          <w:tblCellSpacing w:w="15" w:type="dxa"/>
        </w:trPr>
        <w:tc>
          <w:tcPr>
            <w:tcW w:w="0" w:type="auto"/>
            <w:vAlign w:val="center"/>
            <w:hideMark/>
          </w:tcPr>
          <w:p w14:paraId="11B2678A" w14:textId="32DF35AF" w:rsidR="004D7BB5" w:rsidRPr="004D7BB5" w:rsidRDefault="004D7BB5" w:rsidP="006C4A9A">
            <w:pPr>
              <w:spacing w:line="480" w:lineRule="auto"/>
              <w:rPr>
                <w:sz w:val="16"/>
                <w:szCs w:val="16"/>
                <w:lang w:eastAsia="en-GB"/>
              </w:rPr>
            </w:pPr>
            <w:r w:rsidRPr="00ED2A2B">
              <w:rPr>
                <w:sz w:val="16"/>
                <w:szCs w:val="16"/>
                <w:lang w:val="en-US"/>
              </w:rPr>
              <w:lastRenderedPageBreak/>
              <w:t>Type of regime</w:t>
            </w:r>
          </w:p>
        </w:tc>
        <w:tc>
          <w:tcPr>
            <w:tcW w:w="0" w:type="auto"/>
            <w:vAlign w:val="center"/>
            <w:hideMark/>
          </w:tcPr>
          <w:p w14:paraId="043AC7D1" w14:textId="77777777" w:rsidR="004D7BB5" w:rsidRPr="004D7BB5" w:rsidRDefault="004D7BB5" w:rsidP="006C4A9A">
            <w:pPr>
              <w:spacing w:line="480" w:lineRule="auto"/>
              <w:jc w:val="center"/>
              <w:rPr>
                <w:sz w:val="16"/>
                <w:szCs w:val="16"/>
                <w:lang w:eastAsia="en-GB"/>
              </w:rPr>
            </w:pPr>
            <w:r w:rsidRPr="004D7BB5">
              <w:rPr>
                <w:sz w:val="16"/>
                <w:szCs w:val="16"/>
                <w:lang w:eastAsia="en-GB"/>
              </w:rPr>
              <w:t>0.094</w:t>
            </w:r>
          </w:p>
        </w:tc>
        <w:tc>
          <w:tcPr>
            <w:tcW w:w="0" w:type="auto"/>
            <w:vAlign w:val="center"/>
            <w:hideMark/>
          </w:tcPr>
          <w:p w14:paraId="5E10569E" w14:textId="77777777" w:rsidR="004D7BB5" w:rsidRPr="004D7BB5" w:rsidRDefault="004D7BB5" w:rsidP="006C4A9A">
            <w:pPr>
              <w:spacing w:line="480" w:lineRule="auto"/>
              <w:jc w:val="center"/>
              <w:rPr>
                <w:sz w:val="16"/>
                <w:szCs w:val="16"/>
                <w:lang w:eastAsia="en-GB"/>
              </w:rPr>
            </w:pPr>
            <w:r w:rsidRPr="004D7BB5">
              <w:rPr>
                <w:sz w:val="16"/>
                <w:szCs w:val="16"/>
                <w:lang w:eastAsia="en-GB"/>
              </w:rPr>
              <w:t>0.062</w:t>
            </w:r>
          </w:p>
        </w:tc>
        <w:tc>
          <w:tcPr>
            <w:tcW w:w="0" w:type="auto"/>
            <w:vAlign w:val="center"/>
            <w:hideMark/>
          </w:tcPr>
          <w:p w14:paraId="33D7E65B" w14:textId="77777777" w:rsidR="004D7BB5" w:rsidRPr="004D7BB5" w:rsidRDefault="004D7BB5" w:rsidP="006C4A9A">
            <w:pPr>
              <w:spacing w:line="480" w:lineRule="auto"/>
              <w:jc w:val="center"/>
              <w:rPr>
                <w:sz w:val="16"/>
                <w:szCs w:val="16"/>
                <w:lang w:eastAsia="en-GB"/>
              </w:rPr>
            </w:pPr>
            <w:r w:rsidRPr="004D7BB5">
              <w:rPr>
                <w:sz w:val="16"/>
                <w:szCs w:val="16"/>
                <w:lang w:eastAsia="en-GB"/>
              </w:rPr>
              <w:t>0.071</w:t>
            </w:r>
          </w:p>
        </w:tc>
        <w:tc>
          <w:tcPr>
            <w:tcW w:w="0" w:type="auto"/>
            <w:vAlign w:val="center"/>
            <w:hideMark/>
          </w:tcPr>
          <w:p w14:paraId="7CAD0DAB" w14:textId="77777777" w:rsidR="004D7BB5" w:rsidRPr="004D7BB5" w:rsidRDefault="004D7BB5" w:rsidP="006C4A9A">
            <w:pPr>
              <w:spacing w:line="480" w:lineRule="auto"/>
              <w:jc w:val="center"/>
              <w:rPr>
                <w:sz w:val="16"/>
                <w:szCs w:val="16"/>
                <w:lang w:eastAsia="en-GB"/>
              </w:rPr>
            </w:pPr>
            <w:r w:rsidRPr="004D7BB5">
              <w:rPr>
                <w:sz w:val="16"/>
                <w:szCs w:val="16"/>
                <w:lang w:eastAsia="en-GB"/>
              </w:rPr>
              <w:t>-0.031</w:t>
            </w:r>
          </w:p>
        </w:tc>
        <w:tc>
          <w:tcPr>
            <w:tcW w:w="0" w:type="auto"/>
            <w:vAlign w:val="center"/>
            <w:hideMark/>
          </w:tcPr>
          <w:p w14:paraId="15F24672" w14:textId="77777777" w:rsidR="004D7BB5" w:rsidRPr="004D7BB5" w:rsidRDefault="004D7BB5" w:rsidP="006C4A9A">
            <w:pPr>
              <w:spacing w:line="480" w:lineRule="auto"/>
              <w:jc w:val="center"/>
              <w:rPr>
                <w:sz w:val="16"/>
                <w:szCs w:val="16"/>
                <w:lang w:eastAsia="en-GB"/>
              </w:rPr>
            </w:pPr>
            <w:r w:rsidRPr="004D7BB5">
              <w:rPr>
                <w:sz w:val="16"/>
                <w:szCs w:val="16"/>
                <w:lang w:eastAsia="en-GB"/>
              </w:rPr>
              <w:t>0.213</w:t>
            </w:r>
          </w:p>
        </w:tc>
        <w:tc>
          <w:tcPr>
            <w:tcW w:w="0" w:type="auto"/>
            <w:vAlign w:val="center"/>
            <w:hideMark/>
          </w:tcPr>
          <w:p w14:paraId="0A85377E" w14:textId="77777777" w:rsidR="004D7BB5" w:rsidRPr="004D7BB5" w:rsidRDefault="004D7BB5" w:rsidP="006C4A9A">
            <w:pPr>
              <w:spacing w:line="480" w:lineRule="auto"/>
              <w:jc w:val="center"/>
              <w:rPr>
                <w:sz w:val="16"/>
                <w:szCs w:val="16"/>
                <w:lang w:eastAsia="en-GB"/>
              </w:rPr>
            </w:pPr>
            <w:r w:rsidRPr="004D7BB5">
              <w:rPr>
                <w:sz w:val="16"/>
                <w:szCs w:val="16"/>
                <w:lang w:eastAsia="en-GB"/>
              </w:rPr>
              <w:t>0.042</w:t>
            </w:r>
          </w:p>
        </w:tc>
      </w:tr>
      <w:tr w:rsidR="004D7BB5" w:rsidRPr="004D7BB5" w14:paraId="536BE5CE" w14:textId="77777777" w:rsidTr="004D7BB5">
        <w:trPr>
          <w:tblCellSpacing w:w="15" w:type="dxa"/>
        </w:trPr>
        <w:tc>
          <w:tcPr>
            <w:tcW w:w="0" w:type="auto"/>
            <w:vAlign w:val="center"/>
            <w:hideMark/>
          </w:tcPr>
          <w:p w14:paraId="4C424904"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25F7EFAD" w14:textId="77777777" w:rsidR="004D7BB5" w:rsidRPr="004D7BB5" w:rsidRDefault="004D7BB5" w:rsidP="006C4A9A">
            <w:pPr>
              <w:spacing w:line="480" w:lineRule="auto"/>
              <w:jc w:val="center"/>
              <w:rPr>
                <w:sz w:val="16"/>
                <w:szCs w:val="16"/>
                <w:lang w:eastAsia="en-GB"/>
              </w:rPr>
            </w:pPr>
            <w:r w:rsidRPr="004D7BB5">
              <w:rPr>
                <w:sz w:val="16"/>
                <w:szCs w:val="16"/>
                <w:lang w:eastAsia="en-GB"/>
              </w:rPr>
              <w:t>(0.097)</w:t>
            </w:r>
          </w:p>
        </w:tc>
        <w:tc>
          <w:tcPr>
            <w:tcW w:w="0" w:type="auto"/>
            <w:vAlign w:val="center"/>
            <w:hideMark/>
          </w:tcPr>
          <w:p w14:paraId="33B295CB" w14:textId="77777777" w:rsidR="004D7BB5" w:rsidRPr="004D7BB5" w:rsidRDefault="004D7BB5" w:rsidP="006C4A9A">
            <w:pPr>
              <w:spacing w:line="480" w:lineRule="auto"/>
              <w:jc w:val="center"/>
              <w:rPr>
                <w:sz w:val="16"/>
                <w:szCs w:val="16"/>
                <w:lang w:eastAsia="en-GB"/>
              </w:rPr>
            </w:pPr>
            <w:r w:rsidRPr="004D7BB5">
              <w:rPr>
                <w:sz w:val="16"/>
                <w:szCs w:val="16"/>
                <w:lang w:eastAsia="en-GB"/>
              </w:rPr>
              <w:t>(0.099)</w:t>
            </w:r>
          </w:p>
        </w:tc>
        <w:tc>
          <w:tcPr>
            <w:tcW w:w="0" w:type="auto"/>
            <w:vAlign w:val="center"/>
            <w:hideMark/>
          </w:tcPr>
          <w:p w14:paraId="65294D55" w14:textId="77777777" w:rsidR="004D7BB5" w:rsidRPr="004D7BB5" w:rsidRDefault="004D7BB5" w:rsidP="006C4A9A">
            <w:pPr>
              <w:spacing w:line="480" w:lineRule="auto"/>
              <w:jc w:val="center"/>
              <w:rPr>
                <w:sz w:val="16"/>
                <w:szCs w:val="16"/>
                <w:lang w:eastAsia="en-GB"/>
              </w:rPr>
            </w:pPr>
            <w:r w:rsidRPr="004D7BB5">
              <w:rPr>
                <w:sz w:val="16"/>
                <w:szCs w:val="16"/>
                <w:lang w:eastAsia="en-GB"/>
              </w:rPr>
              <w:t>(0.105)</w:t>
            </w:r>
          </w:p>
        </w:tc>
        <w:tc>
          <w:tcPr>
            <w:tcW w:w="0" w:type="auto"/>
            <w:vAlign w:val="center"/>
            <w:hideMark/>
          </w:tcPr>
          <w:p w14:paraId="7C88A5BE" w14:textId="77777777" w:rsidR="004D7BB5" w:rsidRPr="004D7BB5" w:rsidRDefault="004D7BB5" w:rsidP="006C4A9A">
            <w:pPr>
              <w:spacing w:line="480" w:lineRule="auto"/>
              <w:jc w:val="center"/>
              <w:rPr>
                <w:sz w:val="16"/>
                <w:szCs w:val="16"/>
                <w:lang w:eastAsia="en-GB"/>
              </w:rPr>
            </w:pPr>
            <w:r w:rsidRPr="004D7BB5">
              <w:rPr>
                <w:sz w:val="16"/>
                <w:szCs w:val="16"/>
                <w:lang w:eastAsia="en-GB"/>
              </w:rPr>
              <w:t>(0.096)</w:t>
            </w:r>
          </w:p>
        </w:tc>
        <w:tc>
          <w:tcPr>
            <w:tcW w:w="0" w:type="auto"/>
            <w:vAlign w:val="center"/>
            <w:hideMark/>
          </w:tcPr>
          <w:p w14:paraId="214B717F" w14:textId="77777777" w:rsidR="004D7BB5" w:rsidRPr="004D7BB5" w:rsidRDefault="004D7BB5" w:rsidP="006C4A9A">
            <w:pPr>
              <w:spacing w:line="480" w:lineRule="auto"/>
              <w:jc w:val="center"/>
              <w:rPr>
                <w:sz w:val="16"/>
                <w:szCs w:val="16"/>
                <w:lang w:eastAsia="en-GB"/>
              </w:rPr>
            </w:pPr>
            <w:r w:rsidRPr="004D7BB5">
              <w:rPr>
                <w:sz w:val="16"/>
                <w:szCs w:val="16"/>
                <w:lang w:eastAsia="en-GB"/>
              </w:rPr>
              <w:t>(0.126)</w:t>
            </w:r>
          </w:p>
        </w:tc>
        <w:tc>
          <w:tcPr>
            <w:tcW w:w="0" w:type="auto"/>
            <w:vAlign w:val="center"/>
            <w:hideMark/>
          </w:tcPr>
          <w:p w14:paraId="664DD832" w14:textId="77777777" w:rsidR="004D7BB5" w:rsidRPr="004D7BB5" w:rsidRDefault="004D7BB5" w:rsidP="006C4A9A">
            <w:pPr>
              <w:spacing w:line="480" w:lineRule="auto"/>
              <w:jc w:val="center"/>
              <w:rPr>
                <w:sz w:val="16"/>
                <w:szCs w:val="16"/>
                <w:lang w:eastAsia="en-GB"/>
              </w:rPr>
            </w:pPr>
            <w:r w:rsidRPr="004D7BB5">
              <w:rPr>
                <w:sz w:val="16"/>
                <w:szCs w:val="16"/>
                <w:lang w:eastAsia="en-GB"/>
              </w:rPr>
              <w:t>(0.117)</w:t>
            </w:r>
          </w:p>
        </w:tc>
      </w:tr>
      <w:tr w:rsidR="004D7BB5" w:rsidRPr="004D7BB5" w14:paraId="0738CBCC" w14:textId="77777777" w:rsidTr="004D7BB5">
        <w:trPr>
          <w:tblCellSpacing w:w="15" w:type="dxa"/>
        </w:trPr>
        <w:tc>
          <w:tcPr>
            <w:tcW w:w="0" w:type="auto"/>
            <w:vAlign w:val="center"/>
            <w:hideMark/>
          </w:tcPr>
          <w:p w14:paraId="6D5C0266"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DD4F8D7" w14:textId="77777777" w:rsidR="004D7BB5" w:rsidRPr="004D7BB5" w:rsidRDefault="004D7BB5" w:rsidP="006C4A9A">
            <w:pPr>
              <w:spacing w:line="480" w:lineRule="auto"/>
              <w:rPr>
                <w:sz w:val="16"/>
                <w:szCs w:val="16"/>
                <w:lang w:eastAsia="en-GB"/>
              </w:rPr>
            </w:pPr>
          </w:p>
        </w:tc>
        <w:tc>
          <w:tcPr>
            <w:tcW w:w="0" w:type="auto"/>
            <w:vAlign w:val="center"/>
            <w:hideMark/>
          </w:tcPr>
          <w:p w14:paraId="6E5B3E9F"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D7E56F8"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2DB2FA7"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DBFDF0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4DCD734" w14:textId="77777777" w:rsidR="004D7BB5" w:rsidRPr="004D7BB5" w:rsidRDefault="004D7BB5" w:rsidP="006C4A9A">
            <w:pPr>
              <w:spacing w:line="480" w:lineRule="auto"/>
              <w:jc w:val="center"/>
              <w:rPr>
                <w:sz w:val="16"/>
                <w:szCs w:val="16"/>
                <w:lang w:eastAsia="en-GB"/>
              </w:rPr>
            </w:pPr>
          </w:p>
        </w:tc>
      </w:tr>
      <w:tr w:rsidR="004D7BB5" w:rsidRPr="004D7BB5" w14:paraId="00917E01" w14:textId="77777777" w:rsidTr="004D7BB5">
        <w:trPr>
          <w:tblCellSpacing w:w="15" w:type="dxa"/>
        </w:trPr>
        <w:tc>
          <w:tcPr>
            <w:tcW w:w="0" w:type="auto"/>
            <w:vAlign w:val="center"/>
            <w:hideMark/>
          </w:tcPr>
          <w:p w14:paraId="28EF05C9" w14:textId="08AAF8E7" w:rsidR="004D7BB5" w:rsidRPr="004D7BB5" w:rsidRDefault="004D7BB5" w:rsidP="006C4A9A">
            <w:pPr>
              <w:spacing w:line="480" w:lineRule="auto"/>
              <w:rPr>
                <w:sz w:val="16"/>
                <w:szCs w:val="16"/>
                <w:lang w:eastAsia="en-GB"/>
              </w:rPr>
            </w:pPr>
            <w:r w:rsidRPr="00ED2A2B">
              <w:rPr>
                <w:sz w:val="16"/>
                <w:szCs w:val="16"/>
                <w:lang w:val="en-US"/>
              </w:rPr>
              <w:t>Log10 GDP</w:t>
            </w:r>
          </w:p>
        </w:tc>
        <w:tc>
          <w:tcPr>
            <w:tcW w:w="0" w:type="auto"/>
            <w:vAlign w:val="center"/>
            <w:hideMark/>
          </w:tcPr>
          <w:p w14:paraId="74BDBE18" w14:textId="77777777" w:rsidR="004D7BB5" w:rsidRPr="004D7BB5" w:rsidRDefault="004D7BB5" w:rsidP="006C4A9A">
            <w:pPr>
              <w:spacing w:line="480" w:lineRule="auto"/>
              <w:jc w:val="center"/>
              <w:rPr>
                <w:sz w:val="16"/>
                <w:szCs w:val="16"/>
                <w:lang w:eastAsia="en-GB"/>
              </w:rPr>
            </w:pPr>
            <w:r w:rsidRPr="004D7BB5">
              <w:rPr>
                <w:sz w:val="16"/>
                <w:szCs w:val="16"/>
                <w:lang w:eastAsia="en-GB"/>
              </w:rPr>
              <w:t>0.801</w:t>
            </w:r>
            <w:r w:rsidRPr="004D7BB5">
              <w:rPr>
                <w:sz w:val="16"/>
                <w:szCs w:val="16"/>
                <w:vertAlign w:val="superscript"/>
                <w:lang w:eastAsia="en-GB"/>
              </w:rPr>
              <w:t>***</w:t>
            </w:r>
          </w:p>
        </w:tc>
        <w:tc>
          <w:tcPr>
            <w:tcW w:w="0" w:type="auto"/>
            <w:vAlign w:val="center"/>
            <w:hideMark/>
          </w:tcPr>
          <w:p w14:paraId="2E3282E6" w14:textId="77777777" w:rsidR="004D7BB5" w:rsidRPr="004D7BB5" w:rsidRDefault="004D7BB5" w:rsidP="006C4A9A">
            <w:pPr>
              <w:spacing w:line="480" w:lineRule="auto"/>
              <w:jc w:val="center"/>
              <w:rPr>
                <w:sz w:val="16"/>
                <w:szCs w:val="16"/>
                <w:lang w:eastAsia="en-GB"/>
              </w:rPr>
            </w:pPr>
            <w:r w:rsidRPr="004D7BB5">
              <w:rPr>
                <w:sz w:val="16"/>
                <w:szCs w:val="16"/>
                <w:lang w:eastAsia="en-GB"/>
              </w:rPr>
              <w:t>0.775</w:t>
            </w:r>
            <w:r w:rsidRPr="004D7BB5">
              <w:rPr>
                <w:sz w:val="16"/>
                <w:szCs w:val="16"/>
                <w:vertAlign w:val="superscript"/>
                <w:lang w:eastAsia="en-GB"/>
              </w:rPr>
              <w:t>***</w:t>
            </w:r>
          </w:p>
        </w:tc>
        <w:tc>
          <w:tcPr>
            <w:tcW w:w="0" w:type="auto"/>
            <w:vAlign w:val="center"/>
            <w:hideMark/>
          </w:tcPr>
          <w:p w14:paraId="62D485D9" w14:textId="77777777" w:rsidR="004D7BB5" w:rsidRPr="004D7BB5" w:rsidRDefault="004D7BB5" w:rsidP="006C4A9A">
            <w:pPr>
              <w:spacing w:line="480" w:lineRule="auto"/>
              <w:jc w:val="center"/>
              <w:rPr>
                <w:sz w:val="16"/>
                <w:szCs w:val="16"/>
                <w:lang w:eastAsia="en-GB"/>
              </w:rPr>
            </w:pPr>
            <w:r w:rsidRPr="004D7BB5">
              <w:rPr>
                <w:sz w:val="16"/>
                <w:szCs w:val="16"/>
                <w:lang w:eastAsia="en-GB"/>
              </w:rPr>
              <w:t>0.677</w:t>
            </w:r>
            <w:r w:rsidRPr="004D7BB5">
              <w:rPr>
                <w:sz w:val="16"/>
                <w:szCs w:val="16"/>
                <w:vertAlign w:val="superscript"/>
                <w:lang w:eastAsia="en-GB"/>
              </w:rPr>
              <w:t>***</w:t>
            </w:r>
          </w:p>
        </w:tc>
        <w:tc>
          <w:tcPr>
            <w:tcW w:w="0" w:type="auto"/>
            <w:vAlign w:val="center"/>
            <w:hideMark/>
          </w:tcPr>
          <w:p w14:paraId="0E1FBCF0" w14:textId="77777777" w:rsidR="004D7BB5" w:rsidRPr="004D7BB5" w:rsidRDefault="004D7BB5" w:rsidP="006C4A9A">
            <w:pPr>
              <w:spacing w:line="480" w:lineRule="auto"/>
              <w:jc w:val="center"/>
              <w:rPr>
                <w:sz w:val="16"/>
                <w:szCs w:val="16"/>
                <w:lang w:eastAsia="en-GB"/>
              </w:rPr>
            </w:pPr>
            <w:r w:rsidRPr="004D7BB5">
              <w:rPr>
                <w:sz w:val="16"/>
                <w:szCs w:val="16"/>
                <w:lang w:eastAsia="en-GB"/>
              </w:rPr>
              <w:t>0.678</w:t>
            </w:r>
            <w:r w:rsidRPr="004D7BB5">
              <w:rPr>
                <w:sz w:val="16"/>
                <w:szCs w:val="16"/>
                <w:vertAlign w:val="superscript"/>
                <w:lang w:eastAsia="en-GB"/>
              </w:rPr>
              <w:t>***</w:t>
            </w:r>
          </w:p>
        </w:tc>
        <w:tc>
          <w:tcPr>
            <w:tcW w:w="0" w:type="auto"/>
            <w:vAlign w:val="center"/>
            <w:hideMark/>
          </w:tcPr>
          <w:p w14:paraId="729FF443" w14:textId="77777777" w:rsidR="004D7BB5" w:rsidRPr="004D7BB5" w:rsidRDefault="004D7BB5" w:rsidP="006C4A9A">
            <w:pPr>
              <w:spacing w:line="480" w:lineRule="auto"/>
              <w:jc w:val="center"/>
              <w:rPr>
                <w:sz w:val="16"/>
                <w:szCs w:val="16"/>
                <w:lang w:eastAsia="en-GB"/>
              </w:rPr>
            </w:pPr>
            <w:r w:rsidRPr="004D7BB5">
              <w:rPr>
                <w:sz w:val="16"/>
                <w:szCs w:val="16"/>
                <w:lang w:eastAsia="en-GB"/>
              </w:rPr>
              <w:t>0.454</w:t>
            </w:r>
            <w:r w:rsidRPr="004D7BB5">
              <w:rPr>
                <w:sz w:val="16"/>
                <w:szCs w:val="16"/>
                <w:vertAlign w:val="superscript"/>
                <w:lang w:eastAsia="en-GB"/>
              </w:rPr>
              <w:t>*</w:t>
            </w:r>
          </w:p>
        </w:tc>
        <w:tc>
          <w:tcPr>
            <w:tcW w:w="0" w:type="auto"/>
            <w:vAlign w:val="center"/>
            <w:hideMark/>
          </w:tcPr>
          <w:p w14:paraId="7D6AAD91" w14:textId="77777777" w:rsidR="004D7BB5" w:rsidRPr="004D7BB5" w:rsidRDefault="004D7BB5" w:rsidP="006C4A9A">
            <w:pPr>
              <w:spacing w:line="480" w:lineRule="auto"/>
              <w:jc w:val="center"/>
              <w:rPr>
                <w:sz w:val="16"/>
                <w:szCs w:val="16"/>
                <w:lang w:eastAsia="en-GB"/>
              </w:rPr>
            </w:pPr>
            <w:r w:rsidRPr="004D7BB5">
              <w:rPr>
                <w:sz w:val="16"/>
                <w:szCs w:val="16"/>
                <w:lang w:eastAsia="en-GB"/>
              </w:rPr>
              <w:t>0.697</w:t>
            </w:r>
            <w:r w:rsidRPr="004D7BB5">
              <w:rPr>
                <w:sz w:val="16"/>
                <w:szCs w:val="16"/>
                <w:vertAlign w:val="superscript"/>
                <w:lang w:eastAsia="en-GB"/>
              </w:rPr>
              <w:t>***</w:t>
            </w:r>
          </w:p>
        </w:tc>
      </w:tr>
      <w:tr w:rsidR="004D7BB5" w:rsidRPr="004D7BB5" w14:paraId="0CCF29B9" w14:textId="77777777" w:rsidTr="004D7BB5">
        <w:trPr>
          <w:tblCellSpacing w:w="15" w:type="dxa"/>
        </w:trPr>
        <w:tc>
          <w:tcPr>
            <w:tcW w:w="0" w:type="auto"/>
            <w:vAlign w:val="center"/>
            <w:hideMark/>
          </w:tcPr>
          <w:p w14:paraId="689B963F"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3DFDD55" w14:textId="77777777" w:rsidR="004D7BB5" w:rsidRPr="004D7BB5" w:rsidRDefault="004D7BB5" w:rsidP="006C4A9A">
            <w:pPr>
              <w:spacing w:line="480" w:lineRule="auto"/>
              <w:jc w:val="center"/>
              <w:rPr>
                <w:sz w:val="16"/>
                <w:szCs w:val="16"/>
                <w:lang w:eastAsia="en-GB"/>
              </w:rPr>
            </w:pPr>
            <w:r w:rsidRPr="004D7BB5">
              <w:rPr>
                <w:sz w:val="16"/>
                <w:szCs w:val="16"/>
                <w:lang w:eastAsia="en-GB"/>
              </w:rPr>
              <w:t>(0.136)</w:t>
            </w:r>
          </w:p>
        </w:tc>
        <w:tc>
          <w:tcPr>
            <w:tcW w:w="0" w:type="auto"/>
            <w:vAlign w:val="center"/>
            <w:hideMark/>
          </w:tcPr>
          <w:p w14:paraId="2E3AE125" w14:textId="77777777" w:rsidR="004D7BB5" w:rsidRPr="004D7BB5" w:rsidRDefault="004D7BB5" w:rsidP="006C4A9A">
            <w:pPr>
              <w:spacing w:line="480" w:lineRule="auto"/>
              <w:jc w:val="center"/>
              <w:rPr>
                <w:sz w:val="16"/>
                <w:szCs w:val="16"/>
                <w:lang w:eastAsia="en-GB"/>
              </w:rPr>
            </w:pPr>
            <w:r w:rsidRPr="004D7BB5">
              <w:rPr>
                <w:sz w:val="16"/>
                <w:szCs w:val="16"/>
                <w:lang w:eastAsia="en-GB"/>
              </w:rPr>
              <w:t>(0.139)</w:t>
            </w:r>
          </w:p>
        </w:tc>
        <w:tc>
          <w:tcPr>
            <w:tcW w:w="0" w:type="auto"/>
            <w:vAlign w:val="center"/>
            <w:hideMark/>
          </w:tcPr>
          <w:p w14:paraId="23DC050F" w14:textId="77777777" w:rsidR="004D7BB5" w:rsidRPr="004D7BB5" w:rsidRDefault="004D7BB5" w:rsidP="006C4A9A">
            <w:pPr>
              <w:spacing w:line="480" w:lineRule="auto"/>
              <w:jc w:val="center"/>
              <w:rPr>
                <w:sz w:val="16"/>
                <w:szCs w:val="16"/>
                <w:lang w:eastAsia="en-GB"/>
              </w:rPr>
            </w:pPr>
            <w:r w:rsidRPr="004D7BB5">
              <w:rPr>
                <w:sz w:val="16"/>
                <w:szCs w:val="16"/>
                <w:lang w:eastAsia="en-GB"/>
              </w:rPr>
              <w:t>(0.147)</w:t>
            </w:r>
          </w:p>
        </w:tc>
        <w:tc>
          <w:tcPr>
            <w:tcW w:w="0" w:type="auto"/>
            <w:vAlign w:val="center"/>
            <w:hideMark/>
          </w:tcPr>
          <w:p w14:paraId="4ABAE844" w14:textId="77777777" w:rsidR="004D7BB5" w:rsidRPr="004D7BB5" w:rsidRDefault="004D7BB5" w:rsidP="006C4A9A">
            <w:pPr>
              <w:spacing w:line="480" w:lineRule="auto"/>
              <w:jc w:val="center"/>
              <w:rPr>
                <w:sz w:val="16"/>
                <w:szCs w:val="16"/>
                <w:lang w:eastAsia="en-GB"/>
              </w:rPr>
            </w:pPr>
            <w:r w:rsidRPr="004D7BB5">
              <w:rPr>
                <w:sz w:val="16"/>
                <w:szCs w:val="16"/>
                <w:lang w:eastAsia="en-GB"/>
              </w:rPr>
              <w:t>(0.135)</w:t>
            </w:r>
          </w:p>
        </w:tc>
        <w:tc>
          <w:tcPr>
            <w:tcW w:w="0" w:type="auto"/>
            <w:vAlign w:val="center"/>
            <w:hideMark/>
          </w:tcPr>
          <w:p w14:paraId="7F6D4E0B" w14:textId="77777777" w:rsidR="004D7BB5" w:rsidRPr="004D7BB5" w:rsidRDefault="004D7BB5" w:rsidP="006C4A9A">
            <w:pPr>
              <w:spacing w:line="480" w:lineRule="auto"/>
              <w:jc w:val="center"/>
              <w:rPr>
                <w:sz w:val="16"/>
                <w:szCs w:val="16"/>
                <w:lang w:eastAsia="en-GB"/>
              </w:rPr>
            </w:pPr>
            <w:r w:rsidRPr="004D7BB5">
              <w:rPr>
                <w:sz w:val="16"/>
                <w:szCs w:val="16"/>
                <w:lang w:eastAsia="en-GB"/>
              </w:rPr>
              <w:t>(0.177)</w:t>
            </w:r>
          </w:p>
        </w:tc>
        <w:tc>
          <w:tcPr>
            <w:tcW w:w="0" w:type="auto"/>
            <w:vAlign w:val="center"/>
            <w:hideMark/>
          </w:tcPr>
          <w:p w14:paraId="1F57F7EE" w14:textId="77777777" w:rsidR="004D7BB5" w:rsidRPr="004D7BB5" w:rsidRDefault="004D7BB5" w:rsidP="006C4A9A">
            <w:pPr>
              <w:spacing w:line="480" w:lineRule="auto"/>
              <w:jc w:val="center"/>
              <w:rPr>
                <w:sz w:val="16"/>
                <w:szCs w:val="16"/>
                <w:lang w:eastAsia="en-GB"/>
              </w:rPr>
            </w:pPr>
            <w:r w:rsidRPr="004D7BB5">
              <w:rPr>
                <w:sz w:val="16"/>
                <w:szCs w:val="16"/>
                <w:lang w:eastAsia="en-GB"/>
              </w:rPr>
              <w:t>(0.165)</w:t>
            </w:r>
          </w:p>
        </w:tc>
      </w:tr>
      <w:tr w:rsidR="004D7BB5" w:rsidRPr="004D7BB5" w14:paraId="38EF4C5C" w14:textId="77777777" w:rsidTr="004D7BB5">
        <w:trPr>
          <w:tblCellSpacing w:w="15" w:type="dxa"/>
        </w:trPr>
        <w:tc>
          <w:tcPr>
            <w:tcW w:w="0" w:type="auto"/>
            <w:vAlign w:val="center"/>
            <w:hideMark/>
          </w:tcPr>
          <w:p w14:paraId="028063E5"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1284F8D3" w14:textId="77777777" w:rsidR="004D7BB5" w:rsidRPr="004D7BB5" w:rsidRDefault="004D7BB5" w:rsidP="006C4A9A">
            <w:pPr>
              <w:spacing w:line="480" w:lineRule="auto"/>
              <w:rPr>
                <w:sz w:val="16"/>
                <w:szCs w:val="16"/>
                <w:lang w:eastAsia="en-GB"/>
              </w:rPr>
            </w:pPr>
          </w:p>
        </w:tc>
        <w:tc>
          <w:tcPr>
            <w:tcW w:w="0" w:type="auto"/>
            <w:vAlign w:val="center"/>
            <w:hideMark/>
          </w:tcPr>
          <w:p w14:paraId="124A65B6"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4B2CC44B"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F734E89"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559896B7"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59DAC61E" w14:textId="77777777" w:rsidR="004D7BB5" w:rsidRPr="004D7BB5" w:rsidRDefault="004D7BB5" w:rsidP="006C4A9A">
            <w:pPr>
              <w:spacing w:line="480" w:lineRule="auto"/>
              <w:jc w:val="center"/>
              <w:rPr>
                <w:sz w:val="16"/>
                <w:szCs w:val="16"/>
                <w:lang w:eastAsia="en-GB"/>
              </w:rPr>
            </w:pPr>
          </w:p>
        </w:tc>
      </w:tr>
      <w:tr w:rsidR="004D7BB5" w:rsidRPr="004D7BB5" w14:paraId="0333E002" w14:textId="77777777" w:rsidTr="004D7BB5">
        <w:trPr>
          <w:tblCellSpacing w:w="15" w:type="dxa"/>
        </w:trPr>
        <w:tc>
          <w:tcPr>
            <w:tcW w:w="0" w:type="auto"/>
            <w:vAlign w:val="center"/>
            <w:hideMark/>
          </w:tcPr>
          <w:p w14:paraId="4F5128A2" w14:textId="119B6E60" w:rsidR="004D7BB5" w:rsidRPr="004D7BB5" w:rsidRDefault="004D7BB5" w:rsidP="006C4A9A">
            <w:pPr>
              <w:spacing w:line="480" w:lineRule="auto"/>
              <w:rPr>
                <w:sz w:val="16"/>
                <w:szCs w:val="16"/>
                <w:lang w:eastAsia="en-GB"/>
              </w:rPr>
            </w:pPr>
            <w:r w:rsidRPr="00ED2A2B">
              <w:rPr>
                <w:sz w:val="16"/>
                <w:szCs w:val="16"/>
                <w:lang w:val="en-US"/>
              </w:rPr>
              <w:t>Age</w:t>
            </w:r>
          </w:p>
        </w:tc>
        <w:tc>
          <w:tcPr>
            <w:tcW w:w="0" w:type="auto"/>
            <w:vAlign w:val="center"/>
            <w:hideMark/>
          </w:tcPr>
          <w:p w14:paraId="7790A611" w14:textId="77777777" w:rsidR="004D7BB5" w:rsidRPr="004D7BB5" w:rsidRDefault="004D7BB5" w:rsidP="006C4A9A">
            <w:pPr>
              <w:spacing w:line="480" w:lineRule="auto"/>
              <w:jc w:val="center"/>
              <w:rPr>
                <w:sz w:val="16"/>
                <w:szCs w:val="16"/>
                <w:lang w:eastAsia="en-GB"/>
              </w:rPr>
            </w:pPr>
            <w:r w:rsidRPr="004D7BB5">
              <w:rPr>
                <w:sz w:val="16"/>
                <w:szCs w:val="16"/>
                <w:lang w:eastAsia="en-GB"/>
              </w:rPr>
              <w:t>0.188</w:t>
            </w:r>
          </w:p>
        </w:tc>
        <w:tc>
          <w:tcPr>
            <w:tcW w:w="0" w:type="auto"/>
            <w:vAlign w:val="center"/>
            <w:hideMark/>
          </w:tcPr>
          <w:p w14:paraId="033FC481" w14:textId="77777777" w:rsidR="004D7BB5" w:rsidRPr="004D7BB5" w:rsidRDefault="004D7BB5" w:rsidP="006C4A9A">
            <w:pPr>
              <w:spacing w:line="480" w:lineRule="auto"/>
              <w:jc w:val="center"/>
              <w:rPr>
                <w:sz w:val="16"/>
                <w:szCs w:val="16"/>
                <w:lang w:eastAsia="en-GB"/>
              </w:rPr>
            </w:pPr>
            <w:r w:rsidRPr="004D7BB5">
              <w:rPr>
                <w:sz w:val="16"/>
                <w:szCs w:val="16"/>
                <w:lang w:eastAsia="en-GB"/>
              </w:rPr>
              <w:t>0.063</w:t>
            </w:r>
          </w:p>
        </w:tc>
        <w:tc>
          <w:tcPr>
            <w:tcW w:w="0" w:type="auto"/>
            <w:vAlign w:val="center"/>
            <w:hideMark/>
          </w:tcPr>
          <w:p w14:paraId="406232C0" w14:textId="77777777" w:rsidR="004D7BB5" w:rsidRPr="004D7BB5" w:rsidRDefault="004D7BB5" w:rsidP="006C4A9A">
            <w:pPr>
              <w:spacing w:line="480" w:lineRule="auto"/>
              <w:jc w:val="center"/>
              <w:rPr>
                <w:sz w:val="16"/>
                <w:szCs w:val="16"/>
                <w:lang w:eastAsia="en-GB"/>
              </w:rPr>
            </w:pPr>
            <w:r w:rsidRPr="004D7BB5">
              <w:rPr>
                <w:sz w:val="16"/>
                <w:szCs w:val="16"/>
                <w:lang w:eastAsia="en-GB"/>
              </w:rPr>
              <w:t>0.316</w:t>
            </w:r>
            <w:r w:rsidRPr="004D7BB5">
              <w:rPr>
                <w:sz w:val="16"/>
                <w:szCs w:val="16"/>
                <w:vertAlign w:val="superscript"/>
                <w:lang w:eastAsia="en-GB"/>
              </w:rPr>
              <w:t>*</w:t>
            </w:r>
          </w:p>
        </w:tc>
        <w:tc>
          <w:tcPr>
            <w:tcW w:w="0" w:type="auto"/>
            <w:vAlign w:val="center"/>
            <w:hideMark/>
          </w:tcPr>
          <w:p w14:paraId="1241B7D6" w14:textId="77777777" w:rsidR="004D7BB5" w:rsidRPr="004D7BB5" w:rsidRDefault="004D7BB5" w:rsidP="006C4A9A">
            <w:pPr>
              <w:spacing w:line="480" w:lineRule="auto"/>
              <w:jc w:val="center"/>
              <w:rPr>
                <w:sz w:val="16"/>
                <w:szCs w:val="16"/>
                <w:lang w:eastAsia="en-GB"/>
              </w:rPr>
            </w:pPr>
            <w:r w:rsidRPr="004D7BB5">
              <w:rPr>
                <w:sz w:val="16"/>
                <w:szCs w:val="16"/>
                <w:lang w:eastAsia="en-GB"/>
              </w:rPr>
              <w:t>0.148</w:t>
            </w:r>
          </w:p>
        </w:tc>
        <w:tc>
          <w:tcPr>
            <w:tcW w:w="0" w:type="auto"/>
            <w:vAlign w:val="center"/>
            <w:hideMark/>
          </w:tcPr>
          <w:p w14:paraId="7E364D2D" w14:textId="77777777" w:rsidR="004D7BB5" w:rsidRPr="004D7BB5" w:rsidRDefault="004D7BB5" w:rsidP="006C4A9A">
            <w:pPr>
              <w:spacing w:line="480" w:lineRule="auto"/>
              <w:jc w:val="center"/>
              <w:rPr>
                <w:sz w:val="16"/>
                <w:szCs w:val="16"/>
                <w:lang w:eastAsia="en-GB"/>
              </w:rPr>
            </w:pPr>
            <w:r w:rsidRPr="004D7BB5">
              <w:rPr>
                <w:sz w:val="16"/>
                <w:szCs w:val="16"/>
                <w:lang w:eastAsia="en-GB"/>
              </w:rPr>
              <w:t>0.236</w:t>
            </w:r>
          </w:p>
        </w:tc>
        <w:tc>
          <w:tcPr>
            <w:tcW w:w="0" w:type="auto"/>
            <w:vAlign w:val="center"/>
            <w:hideMark/>
          </w:tcPr>
          <w:p w14:paraId="043BBFA5" w14:textId="77777777" w:rsidR="004D7BB5" w:rsidRPr="004D7BB5" w:rsidRDefault="004D7BB5" w:rsidP="006C4A9A">
            <w:pPr>
              <w:spacing w:line="480" w:lineRule="auto"/>
              <w:jc w:val="center"/>
              <w:rPr>
                <w:sz w:val="16"/>
                <w:szCs w:val="16"/>
                <w:lang w:eastAsia="en-GB"/>
              </w:rPr>
            </w:pPr>
            <w:r w:rsidRPr="004D7BB5">
              <w:rPr>
                <w:sz w:val="16"/>
                <w:szCs w:val="16"/>
                <w:lang w:eastAsia="en-GB"/>
              </w:rPr>
              <w:t>0.399</w:t>
            </w:r>
            <w:r w:rsidRPr="004D7BB5">
              <w:rPr>
                <w:sz w:val="16"/>
                <w:szCs w:val="16"/>
                <w:vertAlign w:val="superscript"/>
                <w:lang w:eastAsia="en-GB"/>
              </w:rPr>
              <w:t>*</w:t>
            </w:r>
          </w:p>
        </w:tc>
      </w:tr>
      <w:tr w:rsidR="004D7BB5" w:rsidRPr="004D7BB5" w14:paraId="31CB11F2" w14:textId="77777777" w:rsidTr="004D7BB5">
        <w:trPr>
          <w:tblCellSpacing w:w="15" w:type="dxa"/>
        </w:trPr>
        <w:tc>
          <w:tcPr>
            <w:tcW w:w="0" w:type="auto"/>
            <w:vAlign w:val="center"/>
            <w:hideMark/>
          </w:tcPr>
          <w:p w14:paraId="78254FA4"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4A6D3925" w14:textId="77777777" w:rsidR="004D7BB5" w:rsidRPr="004D7BB5" w:rsidRDefault="004D7BB5" w:rsidP="006C4A9A">
            <w:pPr>
              <w:spacing w:line="480" w:lineRule="auto"/>
              <w:jc w:val="center"/>
              <w:rPr>
                <w:sz w:val="16"/>
                <w:szCs w:val="16"/>
                <w:lang w:eastAsia="en-GB"/>
              </w:rPr>
            </w:pPr>
            <w:r w:rsidRPr="004D7BB5">
              <w:rPr>
                <w:sz w:val="16"/>
                <w:szCs w:val="16"/>
                <w:lang w:eastAsia="en-GB"/>
              </w:rPr>
              <w:t>(0.128)</w:t>
            </w:r>
          </w:p>
        </w:tc>
        <w:tc>
          <w:tcPr>
            <w:tcW w:w="0" w:type="auto"/>
            <w:vAlign w:val="center"/>
            <w:hideMark/>
          </w:tcPr>
          <w:p w14:paraId="5B3626DE" w14:textId="77777777" w:rsidR="004D7BB5" w:rsidRPr="004D7BB5" w:rsidRDefault="004D7BB5" w:rsidP="006C4A9A">
            <w:pPr>
              <w:spacing w:line="480" w:lineRule="auto"/>
              <w:jc w:val="center"/>
              <w:rPr>
                <w:sz w:val="16"/>
                <w:szCs w:val="16"/>
                <w:lang w:eastAsia="en-GB"/>
              </w:rPr>
            </w:pPr>
            <w:r w:rsidRPr="004D7BB5">
              <w:rPr>
                <w:sz w:val="16"/>
                <w:szCs w:val="16"/>
                <w:lang w:eastAsia="en-GB"/>
              </w:rPr>
              <w:t>(0.131)</w:t>
            </w:r>
          </w:p>
        </w:tc>
        <w:tc>
          <w:tcPr>
            <w:tcW w:w="0" w:type="auto"/>
            <w:vAlign w:val="center"/>
            <w:hideMark/>
          </w:tcPr>
          <w:p w14:paraId="477DF81A" w14:textId="77777777" w:rsidR="004D7BB5" w:rsidRPr="004D7BB5" w:rsidRDefault="004D7BB5" w:rsidP="006C4A9A">
            <w:pPr>
              <w:spacing w:line="480" w:lineRule="auto"/>
              <w:jc w:val="center"/>
              <w:rPr>
                <w:sz w:val="16"/>
                <w:szCs w:val="16"/>
                <w:lang w:eastAsia="en-GB"/>
              </w:rPr>
            </w:pPr>
            <w:r w:rsidRPr="004D7BB5">
              <w:rPr>
                <w:sz w:val="16"/>
                <w:szCs w:val="16"/>
                <w:lang w:eastAsia="en-GB"/>
              </w:rPr>
              <w:t>(0.139)</w:t>
            </w:r>
          </w:p>
        </w:tc>
        <w:tc>
          <w:tcPr>
            <w:tcW w:w="0" w:type="auto"/>
            <w:vAlign w:val="center"/>
            <w:hideMark/>
          </w:tcPr>
          <w:p w14:paraId="46A3D509" w14:textId="77777777" w:rsidR="004D7BB5" w:rsidRPr="004D7BB5" w:rsidRDefault="004D7BB5" w:rsidP="006C4A9A">
            <w:pPr>
              <w:spacing w:line="480" w:lineRule="auto"/>
              <w:jc w:val="center"/>
              <w:rPr>
                <w:sz w:val="16"/>
                <w:szCs w:val="16"/>
                <w:lang w:eastAsia="en-GB"/>
              </w:rPr>
            </w:pPr>
            <w:r w:rsidRPr="004D7BB5">
              <w:rPr>
                <w:sz w:val="16"/>
                <w:szCs w:val="16"/>
                <w:lang w:eastAsia="en-GB"/>
              </w:rPr>
              <w:t>(0.128)</w:t>
            </w:r>
          </w:p>
        </w:tc>
        <w:tc>
          <w:tcPr>
            <w:tcW w:w="0" w:type="auto"/>
            <w:vAlign w:val="center"/>
            <w:hideMark/>
          </w:tcPr>
          <w:p w14:paraId="1630A113" w14:textId="77777777" w:rsidR="004D7BB5" w:rsidRPr="004D7BB5" w:rsidRDefault="004D7BB5" w:rsidP="006C4A9A">
            <w:pPr>
              <w:spacing w:line="480" w:lineRule="auto"/>
              <w:jc w:val="center"/>
              <w:rPr>
                <w:sz w:val="16"/>
                <w:szCs w:val="16"/>
                <w:lang w:eastAsia="en-GB"/>
              </w:rPr>
            </w:pPr>
            <w:r w:rsidRPr="004D7BB5">
              <w:rPr>
                <w:sz w:val="16"/>
                <w:szCs w:val="16"/>
                <w:lang w:eastAsia="en-GB"/>
              </w:rPr>
              <w:t>(0.167)</w:t>
            </w:r>
          </w:p>
        </w:tc>
        <w:tc>
          <w:tcPr>
            <w:tcW w:w="0" w:type="auto"/>
            <w:vAlign w:val="center"/>
            <w:hideMark/>
          </w:tcPr>
          <w:p w14:paraId="62A01178" w14:textId="77777777" w:rsidR="004D7BB5" w:rsidRPr="004D7BB5" w:rsidRDefault="004D7BB5" w:rsidP="006C4A9A">
            <w:pPr>
              <w:spacing w:line="480" w:lineRule="auto"/>
              <w:jc w:val="center"/>
              <w:rPr>
                <w:sz w:val="16"/>
                <w:szCs w:val="16"/>
                <w:lang w:eastAsia="en-GB"/>
              </w:rPr>
            </w:pPr>
            <w:r w:rsidRPr="004D7BB5">
              <w:rPr>
                <w:sz w:val="16"/>
                <w:szCs w:val="16"/>
                <w:lang w:eastAsia="en-GB"/>
              </w:rPr>
              <w:t>(0.156)</w:t>
            </w:r>
          </w:p>
        </w:tc>
      </w:tr>
      <w:tr w:rsidR="004D7BB5" w:rsidRPr="004D7BB5" w14:paraId="0C1D7BA0" w14:textId="77777777" w:rsidTr="004D7BB5">
        <w:trPr>
          <w:tblCellSpacing w:w="15" w:type="dxa"/>
        </w:trPr>
        <w:tc>
          <w:tcPr>
            <w:tcW w:w="0" w:type="auto"/>
            <w:vAlign w:val="center"/>
            <w:hideMark/>
          </w:tcPr>
          <w:p w14:paraId="567C3339"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5C60864" w14:textId="77777777" w:rsidR="004D7BB5" w:rsidRPr="004D7BB5" w:rsidRDefault="004D7BB5" w:rsidP="006C4A9A">
            <w:pPr>
              <w:spacing w:line="480" w:lineRule="auto"/>
              <w:rPr>
                <w:sz w:val="16"/>
                <w:szCs w:val="16"/>
                <w:lang w:eastAsia="en-GB"/>
              </w:rPr>
            </w:pPr>
          </w:p>
        </w:tc>
        <w:tc>
          <w:tcPr>
            <w:tcW w:w="0" w:type="auto"/>
            <w:vAlign w:val="center"/>
            <w:hideMark/>
          </w:tcPr>
          <w:p w14:paraId="493CD9B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3E7A19C7"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6D3BB345"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26593EF3"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48D0C4DF" w14:textId="77777777" w:rsidR="004D7BB5" w:rsidRPr="004D7BB5" w:rsidRDefault="004D7BB5" w:rsidP="006C4A9A">
            <w:pPr>
              <w:spacing w:line="480" w:lineRule="auto"/>
              <w:jc w:val="center"/>
              <w:rPr>
                <w:sz w:val="16"/>
                <w:szCs w:val="16"/>
                <w:lang w:eastAsia="en-GB"/>
              </w:rPr>
            </w:pPr>
          </w:p>
        </w:tc>
      </w:tr>
      <w:tr w:rsidR="004D7BB5" w:rsidRPr="004D7BB5" w14:paraId="6063C36A" w14:textId="77777777" w:rsidTr="004D7BB5">
        <w:trPr>
          <w:tblCellSpacing w:w="15" w:type="dxa"/>
        </w:trPr>
        <w:tc>
          <w:tcPr>
            <w:tcW w:w="0" w:type="auto"/>
            <w:vAlign w:val="center"/>
            <w:hideMark/>
          </w:tcPr>
          <w:p w14:paraId="621C7015" w14:textId="77777777" w:rsidR="004D7BB5" w:rsidRPr="004D7BB5" w:rsidRDefault="004D7BB5" w:rsidP="006C4A9A">
            <w:pPr>
              <w:spacing w:line="480" w:lineRule="auto"/>
              <w:rPr>
                <w:sz w:val="16"/>
                <w:szCs w:val="16"/>
                <w:lang w:eastAsia="en-GB"/>
              </w:rPr>
            </w:pPr>
            <w:r w:rsidRPr="004D7BB5">
              <w:rPr>
                <w:sz w:val="16"/>
                <w:szCs w:val="16"/>
                <w:lang w:eastAsia="en-GB"/>
              </w:rPr>
              <w:t>Constant</w:t>
            </w:r>
          </w:p>
        </w:tc>
        <w:tc>
          <w:tcPr>
            <w:tcW w:w="0" w:type="auto"/>
            <w:vAlign w:val="center"/>
            <w:hideMark/>
          </w:tcPr>
          <w:p w14:paraId="7804AFFD" w14:textId="77777777" w:rsidR="004D7BB5" w:rsidRPr="004D7BB5" w:rsidRDefault="004D7BB5" w:rsidP="006C4A9A">
            <w:pPr>
              <w:spacing w:line="480" w:lineRule="auto"/>
              <w:jc w:val="center"/>
              <w:rPr>
                <w:sz w:val="16"/>
                <w:szCs w:val="16"/>
                <w:lang w:eastAsia="en-GB"/>
              </w:rPr>
            </w:pPr>
            <w:r w:rsidRPr="004D7BB5">
              <w:rPr>
                <w:sz w:val="16"/>
                <w:szCs w:val="16"/>
                <w:lang w:eastAsia="en-GB"/>
              </w:rPr>
              <w:t>0.000</w:t>
            </w:r>
          </w:p>
        </w:tc>
        <w:tc>
          <w:tcPr>
            <w:tcW w:w="0" w:type="auto"/>
            <w:vAlign w:val="center"/>
            <w:hideMark/>
          </w:tcPr>
          <w:p w14:paraId="66E07F5C" w14:textId="77777777" w:rsidR="004D7BB5" w:rsidRPr="004D7BB5" w:rsidRDefault="004D7BB5" w:rsidP="006C4A9A">
            <w:pPr>
              <w:spacing w:line="480" w:lineRule="auto"/>
              <w:jc w:val="center"/>
              <w:rPr>
                <w:sz w:val="16"/>
                <w:szCs w:val="16"/>
                <w:lang w:eastAsia="en-GB"/>
              </w:rPr>
            </w:pPr>
            <w:r w:rsidRPr="004D7BB5">
              <w:rPr>
                <w:sz w:val="16"/>
                <w:szCs w:val="16"/>
                <w:lang w:eastAsia="en-GB"/>
              </w:rPr>
              <w:t>0.000</w:t>
            </w:r>
          </w:p>
        </w:tc>
        <w:tc>
          <w:tcPr>
            <w:tcW w:w="0" w:type="auto"/>
            <w:vAlign w:val="center"/>
            <w:hideMark/>
          </w:tcPr>
          <w:p w14:paraId="4D82CF67" w14:textId="77777777" w:rsidR="004D7BB5" w:rsidRPr="004D7BB5" w:rsidRDefault="004D7BB5" w:rsidP="006C4A9A">
            <w:pPr>
              <w:spacing w:line="480" w:lineRule="auto"/>
              <w:jc w:val="center"/>
              <w:rPr>
                <w:sz w:val="16"/>
                <w:szCs w:val="16"/>
                <w:lang w:eastAsia="en-GB"/>
              </w:rPr>
            </w:pPr>
            <w:r w:rsidRPr="004D7BB5">
              <w:rPr>
                <w:sz w:val="16"/>
                <w:szCs w:val="16"/>
                <w:lang w:eastAsia="en-GB"/>
              </w:rPr>
              <w:t>0.000</w:t>
            </w:r>
          </w:p>
        </w:tc>
        <w:tc>
          <w:tcPr>
            <w:tcW w:w="0" w:type="auto"/>
            <w:vAlign w:val="center"/>
            <w:hideMark/>
          </w:tcPr>
          <w:p w14:paraId="2E5B7A3C" w14:textId="77777777" w:rsidR="004D7BB5" w:rsidRPr="004D7BB5" w:rsidRDefault="004D7BB5" w:rsidP="006C4A9A">
            <w:pPr>
              <w:spacing w:line="480" w:lineRule="auto"/>
              <w:jc w:val="center"/>
              <w:rPr>
                <w:sz w:val="16"/>
                <w:szCs w:val="16"/>
                <w:lang w:eastAsia="en-GB"/>
              </w:rPr>
            </w:pPr>
            <w:r w:rsidRPr="004D7BB5">
              <w:rPr>
                <w:sz w:val="16"/>
                <w:szCs w:val="16"/>
                <w:lang w:eastAsia="en-GB"/>
              </w:rPr>
              <w:t>0.000</w:t>
            </w:r>
          </w:p>
        </w:tc>
        <w:tc>
          <w:tcPr>
            <w:tcW w:w="0" w:type="auto"/>
            <w:vAlign w:val="center"/>
            <w:hideMark/>
          </w:tcPr>
          <w:p w14:paraId="066D2525" w14:textId="77777777" w:rsidR="004D7BB5" w:rsidRPr="004D7BB5" w:rsidRDefault="004D7BB5" w:rsidP="006C4A9A">
            <w:pPr>
              <w:spacing w:line="480" w:lineRule="auto"/>
              <w:jc w:val="center"/>
              <w:rPr>
                <w:sz w:val="16"/>
                <w:szCs w:val="16"/>
                <w:lang w:eastAsia="en-GB"/>
              </w:rPr>
            </w:pPr>
            <w:r w:rsidRPr="004D7BB5">
              <w:rPr>
                <w:sz w:val="16"/>
                <w:szCs w:val="16"/>
                <w:lang w:eastAsia="en-GB"/>
              </w:rPr>
              <w:t>0.000</w:t>
            </w:r>
          </w:p>
        </w:tc>
        <w:tc>
          <w:tcPr>
            <w:tcW w:w="0" w:type="auto"/>
            <w:vAlign w:val="center"/>
            <w:hideMark/>
          </w:tcPr>
          <w:p w14:paraId="2436ABA6" w14:textId="77777777" w:rsidR="004D7BB5" w:rsidRPr="004D7BB5" w:rsidRDefault="004D7BB5" w:rsidP="006C4A9A">
            <w:pPr>
              <w:spacing w:line="480" w:lineRule="auto"/>
              <w:jc w:val="center"/>
              <w:rPr>
                <w:sz w:val="16"/>
                <w:szCs w:val="16"/>
                <w:lang w:eastAsia="en-GB"/>
              </w:rPr>
            </w:pPr>
            <w:r w:rsidRPr="004D7BB5">
              <w:rPr>
                <w:sz w:val="16"/>
                <w:szCs w:val="16"/>
                <w:lang w:eastAsia="en-GB"/>
              </w:rPr>
              <w:t>0.000</w:t>
            </w:r>
          </w:p>
        </w:tc>
      </w:tr>
      <w:tr w:rsidR="004D7BB5" w:rsidRPr="004D7BB5" w14:paraId="74147E3A" w14:textId="77777777" w:rsidTr="004D7BB5">
        <w:trPr>
          <w:tblCellSpacing w:w="15" w:type="dxa"/>
        </w:trPr>
        <w:tc>
          <w:tcPr>
            <w:tcW w:w="0" w:type="auto"/>
            <w:vAlign w:val="center"/>
            <w:hideMark/>
          </w:tcPr>
          <w:p w14:paraId="6E4C979E"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0B6167A3" w14:textId="77777777" w:rsidR="004D7BB5" w:rsidRPr="004D7BB5" w:rsidRDefault="004D7BB5" w:rsidP="006C4A9A">
            <w:pPr>
              <w:spacing w:line="480" w:lineRule="auto"/>
              <w:jc w:val="center"/>
              <w:rPr>
                <w:sz w:val="16"/>
                <w:szCs w:val="16"/>
                <w:lang w:eastAsia="en-GB"/>
              </w:rPr>
            </w:pPr>
            <w:r w:rsidRPr="004D7BB5">
              <w:rPr>
                <w:sz w:val="16"/>
                <w:szCs w:val="16"/>
                <w:lang w:eastAsia="en-GB"/>
              </w:rPr>
              <w:t>(0.079)</w:t>
            </w:r>
          </w:p>
        </w:tc>
        <w:tc>
          <w:tcPr>
            <w:tcW w:w="0" w:type="auto"/>
            <w:vAlign w:val="center"/>
            <w:hideMark/>
          </w:tcPr>
          <w:p w14:paraId="32D18699" w14:textId="77777777" w:rsidR="004D7BB5" w:rsidRPr="004D7BB5" w:rsidRDefault="004D7BB5" w:rsidP="006C4A9A">
            <w:pPr>
              <w:spacing w:line="480" w:lineRule="auto"/>
              <w:jc w:val="center"/>
              <w:rPr>
                <w:sz w:val="16"/>
                <w:szCs w:val="16"/>
                <w:lang w:eastAsia="en-GB"/>
              </w:rPr>
            </w:pPr>
            <w:r w:rsidRPr="004D7BB5">
              <w:rPr>
                <w:sz w:val="16"/>
                <w:szCs w:val="16"/>
                <w:lang w:eastAsia="en-GB"/>
              </w:rPr>
              <w:t>(0.081)</w:t>
            </w:r>
          </w:p>
        </w:tc>
        <w:tc>
          <w:tcPr>
            <w:tcW w:w="0" w:type="auto"/>
            <w:vAlign w:val="center"/>
            <w:hideMark/>
          </w:tcPr>
          <w:p w14:paraId="2B255FC5" w14:textId="77777777" w:rsidR="004D7BB5" w:rsidRPr="004D7BB5" w:rsidRDefault="004D7BB5" w:rsidP="006C4A9A">
            <w:pPr>
              <w:spacing w:line="480" w:lineRule="auto"/>
              <w:jc w:val="center"/>
              <w:rPr>
                <w:sz w:val="16"/>
                <w:szCs w:val="16"/>
                <w:lang w:eastAsia="en-GB"/>
              </w:rPr>
            </w:pPr>
            <w:r w:rsidRPr="004D7BB5">
              <w:rPr>
                <w:sz w:val="16"/>
                <w:szCs w:val="16"/>
                <w:lang w:eastAsia="en-GB"/>
              </w:rPr>
              <w:t>(0.086)</w:t>
            </w:r>
          </w:p>
        </w:tc>
        <w:tc>
          <w:tcPr>
            <w:tcW w:w="0" w:type="auto"/>
            <w:vAlign w:val="center"/>
            <w:hideMark/>
          </w:tcPr>
          <w:p w14:paraId="53D7C748" w14:textId="77777777" w:rsidR="004D7BB5" w:rsidRPr="004D7BB5" w:rsidRDefault="004D7BB5" w:rsidP="006C4A9A">
            <w:pPr>
              <w:spacing w:line="480" w:lineRule="auto"/>
              <w:jc w:val="center"/>
              <w:rPr>
                <w:sz w:val="16"/>
                <w:szCs w:val="16"/>
                <w:lang w:eastAsia="en-GB"/>
              </w:rPr>
            </w:pPr>
            <w:r w:rsidRPr="004D7BB5">
              <w:rPr>
                <w:sz w:val="16"/>
                <w:szCs w:val="16"/>
                <w:lang w:eastAsia="en-GB"/>
              </w:rPr>
              <w:t>(0.079)</w:t>
            </w:r>
          </w:p>
        </w:tc>
        <w:tc>
          <w:tcPr>
            <w:tcW w:w="0" w:type="auto"/>
            <w:vAlign w:val="center"/>
            <w:hideMark/>
          </w:tcPr>
          <w:p w14:paraId="1804F046" w14:textId="77777777" w:rsidR="004D7BB5" w:rsidRPr="004D7BB5" w:rsidRDefault="004D7BB5" w:rsidP="006C4A9A">
            <w:pPr>
              <w:spacing w:line="480" w:lineRule="auto"/>
              <w:jc w:val="center"/>
              <w:rPr>
                <w:sz w:val="16"/>
                <w:szCs w:val="16"/>
                <w:lang w:eastAsia="en-GB"/>
              </w:rPr>
            </w:pPr>
            <w:r w:rsidRPr="004D7BB5">
              <w:rPr>
                <w:sz w:val="16"/>
                <w:szCs w:val="16"/>
                <w:lang w:eastAsia="en-GB"/>
              </w:rPr>
              <w:t>(0.103)</w:t>
            </w:r>
          </w:p>
        </w:tc>
        <w:tc>
          <w:tcPr>
            <w:tcW w:w="0" w:type="auto"/>
            <w:vAlign w:val="center"/>
            <w:hideMark/>
          </w:tcPr>
          <w:p w14:paraId="10825C1D" w14:textId="77777777" w:rsidR="004D7BB5" w:rsidRPr="004D7BB5" w:rsidRDefault="004D7BB5" w:rsidP="006C4A9A">
            <w:pPr>
              <w:spacing w:line="480" w:lineRule="auto"/>
              <w:jc w:val="center"/>
              <w:rPr>
                <w:sz w:val="16"/>
                <w:szCs w:val="16"/>
                <w:lang w:eastAsia="en-GB"/>
              </w:rPr>
            </w:pPr>
            <w:r w:rsidRPr="004D7BB5">
              <w:rPr>
                <w:sz w:val="16"/>
                <w:szCs w:val="16"/>
                <w:lang w:eastAsia="en-GB"/>
              </w:rPr>
              <w:t>(0.096)</w:t>
            </w:r>
          </w:p>
        </w:tc>
      </w:tr>
      <w:tr w:rsidR="004D7BB5" w:rsidRPr="004D7BB5" w14:paraId="07F7DB78" w14:textId="77777777" w:rsidTr="004D7BB5">
        <w:trPr>
          <w:tblCellSpacing w:w="15" w:type="dxa"/>
        </w:trPr>
        <w:tc>
          <w:tcPr>
            <w:tcW w:w="0" w:type="auto"/>
            <w:vAlign w:val="center"/>
            <w:hideMark/>
          </w:tcPr>
          <w:p w14:paraId="513B7207"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092533A" w14:textId="77777777" w:rsidR="004D7BB5" w:rsidRPr="004D7BB5" w:rsidRDefault="004D7BB5" w:rsidP="006C4A9A">
            <w:pPr>
              <w:spacing w:line="480" w:lineRule="auto"/>
              <w:rPr>
                <w:sz w:val="16"/>
                <w:szCs w:val="16"/>
                <w:lang w:eastAsia="en-GB"/>
              </w:rPr>
            </w:pPr>
          </w:p>
        </w:tc>
        <w:tc>
          <w:tcPr>
            <w:tcW w:w="0" w:type="auto"/>
            <w:vAlign w:val="center"/>
            <w:hideMark/>
          </w:tcPr>
          <w:p w14:paraId="388FCC5C"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7F9FBBA9"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2DEF4539"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4F3F54E0" w14:textId="77777777" w:rsidR="004D7BB5" w:rsidRPr="004D7BB5" w:rsidRDefault="004D7BB5" w:rsidP="006C4A9A">
            <w:pPr>
              <w:spacing w:line="480" w:lineRule="auto"/>
              <w:jc w:val="center"/>
              <w:rPr>
                <w:sz w:val="16"/>
                <w:szCs w:val="16"/>
                <w:lang w:eastAsia="en-GB"/>
              </w:rPr>
            </w:pPr>
          </w:p>
        </w:tc>
        <w:tc>
          <w:tcPr>
            <w:tcW w:w="0" w:type="auto"/>
            <w:vAlign w:val="center"/>
            <w:hideMark/>
          </w:tcPr>
          <w:p w14:paraId="4BA805EB" w14:textId="77777777" w:rsidR="004D7BB5" w:rsidRPr="004D7BB5" w:rsidRDefault="004D7BB5" w:rsidP="006C4A9A">
            <w:pPr>
              <w:spacing w:line="480" w:lineRule="auto"/>
              <w:jc w:val="center"/>
              <w:rPr>
                <w:sz w:val="16"/>
                <w:szCs w:val="16"/>
                <w:lang w:eastAsia="en-GB"/>
              </w:rPr>
            </w:pPr>
          </w:p>
        </w:tc>
      </w:tr>
      <w:tr w:rsidR="004D7BB5" w:rsidRPr="004D7BB5" w14:paraId="28FFCD1D" w14:textId="77777777" w:rsidTr="004D7BB5">
        <w:trPr>
          <w:tblCellSpacing w:w="15" w:type="dxa"/>
        </w:trPr>
        <w:tc>
          <w:tcPr>
            <w:tcW w:w="0" w:type="auto"/>
            <w:gridSpan w:val="7"/>
            <w:tcBorders>
              <w:bottom w:val="single" w:sz="6" w:space="0" w:color="000000"/>
            </w:tcBorders>
            <w:vAlign w:val="center"/>
            <w:hideMark/>
          </w:tcPr>
          <w:p w14:paraId="4AAB4EEE" w14:textId="77777777" w:rsidR="004D7BB5" w:rsidRPr="004D7BB5" w:rsidRDefault="004D7BB5" w:rsidP="006C4A9A">
            <w:pPr>
              <w:spacing w:line="480" w:lineRule="auto"/>
              <w:jc w:val="center"/>
              <w:rPr>
                <w:sz w:val="16"/>
                <w:szCs w:val="16"/>
                <w:lang w:eastAsia="en-GB"/>
              </w:rPr>
            </w:pPr>
          </w:p>
        </w:tc>
      </w:tr>
      <w:tr w:rsidR="004D7BB5" w:rsidRPr="004D7BB5" w14:paraId="5E1224B5" w14:textId="77777777" w:rsidTr="004D7BB5">
        <w:trPr>
          <w:tblCellSpacing w:w="15" w:type="dxa"/>
        </w:trPr>
        <w:tc>
          <w:tcPr>
            <w:tcW w:w="0" w:type="auto"/>
            <w:vAlign w:val="center"/>
            <w:hideMark/>
          </w:tcPr>
          <w:p w14:paraId="786CA467" w14:textId="77777777" w:rsidR="004D7BB5" w:rsidRPr="004D7BB5" w:rsidRDefault="004D7BB5" w:rsidP="006C4A9A">
            <w:pPr>
              <w:spacing w:line="480" w:lineRule="auto"/>
              <w:rPr>
                <w:sz w:val="16"/>
                <w:szCs w:val="16"/>
                <w:lang w:eastAsia="en-GB"/>
              </w:rPr>
            </w:pPr>
            <w:r w:rsidRPr="004D7BB5">
              <w:rPr>
                <w:sz w:val="16"/>
                <w:szCs w:val="16"/>
                <w:lang w:eastAsia="en-GB"/>
              </w:rPr>
              <w:t>Observations</w:t>
            </w:r>
          </w:p>
        </w:tc>
        <w:tc>
          <w:tcPr>
            <w:tcW w:w="0" w:type="auto"/>
            <w:vAlign w:val="center"/>
            <w:hideMark/>
          </w:tcPr>
          <w:p w14:paraId="7AEBFF92" w14:textId="77777777" w:rsidR="004D7BB5" w:rsidRPr="004D7BB5" w:rsidRDefault="004D7BB5" w:rsidP="006C4A9A">
            <w:pPr>
              <w:spacing w:line="480" w:lineRule="auto"/>
              <w:jc w:val="center"/>
              <w:rPr>
                <w:sz w:val="16"/>
                <w:szCs w:val="16"/>
                <w:lang w:eastAsia="en-GB"/>
              </w:rPr>
            </w:pPr>
            <w:r w:rsidRPr="004D7BB5">
              <w:rPr>
                <w:sz w:val="16"/>
                <w:szCs w:val="16"/>
                <w:lang w:eastAsia="en-GB"/>
              </w:rPr>
              <w:t>58</w:t>
            </w:r>
          </w:p>
        </w:tc>
        <w:tc>
          <w:tcPr>
            <w:tcW w:w="0" w:type="auto"/>
            <w:vAlign w:val="center"/>
            <w:hideMark/>
          </w:tcPr>
          <w:p w14:paraId="4AB8837E" w14:textId="77777777" w:rsidR="004D7BB5" w:rsidRPr="004D7BB5" w:rsidRDefault="004D7BB5" w:rsidP="006C4A9A">
            <w:pPr>
              <w:spacing w:line="480" w:lineRule="auto"/>
              <w:jc w:val="center"/>
              <w:rPr>
                <w:sz w:val="16"/>
                <w:szCs w:val="16"/>
                <w:lang w:eastAsia="en-GB"/>
              </w:rPr>
            </w:pPr>
            <w:r w:rsidRPr="004D7BB5">
              <w:rPr>
                <w:sz w:val="16"/>
                <w:szCs w:val="16"/>
                <w:lang w:eastAsia="en-GB"/>
              </w:rPr>
              <w:t>58</w:t>
            </w:r>
          </w:p>
        </w:tc>
        <w:tc>
          <w:tcPr>
            <w:tcW w:w="0" w:type="auto"/>
            <w:vAlign w:val="center"/>
            <w:hideMark/>
          </w:tcPr>
          <w:p w14:paraId="23995191" w14:textId="77777777" w:rsidR="004D7BB5" w:rsidRPr="004D7BB5" w:rsidRDefault="004D7BB5" w:rsidP="006C4A9A">
            <w:pPr>
              <w:spacing w:line="480" w:lineRule="auto"/>
              <w:jc w:val="center"/>
              <w:rPr>
                <w:sz w:val="16"/>
                <w:szCs w:val="16"/>
                <w:lang w:eastAsia="en-GB"/>
              </w:rPr>
            </w:pPr>
            <w:r w:rsidRPr="004D7BB5">
              <w:rPr>
                <w:sz w:val="16"/>
                <w:szCs w:val="16"/>
                <w:lang w:eastAsia="en-GB"/>
              </w:rPr>
              <w:t>58</w:t>
            </w:r>
          </w:p>
        </w:tc>
        <w:tc>
          <w:tcPr>
            <w:tcW w:w="0" w:type="auto"/>
            <w:vAlign w:val="center"/>
            <w:hideMark/>
          </w:tcPr>
          <w:p w14:paraId="4BDAE484" w14:textId="77777777" w:rsidR="004D7BB5" w:rsidRPr="004D7BB5" w:rsidRDefault="004D7BB5" w:rsidP="006C4A9A">
            <w:pPr>
              <w:spacing w:line="480" w:lineRule="auto"/>
              <w:jc w:val="center"/>
              <w:rPr>
                <w:sz w:val="16"/>
                <w:szCs w:val="16"/>
                <w:lang w:eastAsia="en-GB"/>
              </w:rPr>
            </w:pPr>
            <w:r w:rsidRPr="004D7BB5">
              <w:rPr>
                <w:sz w:val="16"/>
                <w:szCs w:val="16"/>
                <w:lang w:eastAsia="en-GB"/>
              </w:rPr>
              <w:t>58</w:t>
            </w:r>
          </w:p>
        </w:tc>
        <w:tc>
          <w:tcPr>
            <w:tcW w:w="0" w:type="auto"/>
            <w:vAlign w:val="center"/>
            <w:hideMark/>
          </w:tcPr>
          <w:p w14:paraId="277D88AD" w14:textId="77777777" w:rsidR="004D7BB5" w:rsidRPr="004D7BB5" w:rsidRDefault="004D7BB5" w:rsidP="006C4A9A">
            <w:pPr>
              <w:spacing w:line="480" w:lineRule="auto"/>
              <w:jc w:val="center"/>
              <w:rPr>
                <w:sz w:val="16"/>
                <w:szCs w:val="16"/>
                <w:lang w:eastAsia="en-GB"/>
              </w:rPr>
            </w:pPr>
            <w:r w:rsidRPr="004D7BB5">
              <w:rPr>
                <w:sz w:val="16"/>
                <w:szCs w:val="16"/>
                <w:lang w:eastAsia="en-GB"/>
              </w:rPr>
              <w:t>58</w:t>
            </w:r>
          </w:p>
        </w:tc>
        <w:tc>
          <w:tcPr>
            <w:tcW w:w="0" w:type="auto"/>
            <w:vAlign w:val="center"/>
            <w:hideMark/>
          </w:tcPr>
          <w:p w14:paraId="15F11DD5" w14:textId="77777777" w:rsidR="004D7BB5" w:rsidRPr="004D7BB5" w:rsidRDefault="004D7BB5" w:rsidP="006C4A9A">
            <w:pPr>
              <w:spacing w:line="480" w:lineRule="auto"/>
              <w:jc w:val="center"/>
              <w:rPr>
                <w:sz w:val="16"/>
                <w:szCs w:val="16"/>
                <w:lang w:eastAsia="en-GB"/>
              </w:rPr>
            </w:pPr>
            <w:r w:rsidRPr="004D7BB5">
              <w:rPr>
                <w:sz w:val="16"/>
                <w:szCs w:val="16"/>
                <w:lang w:eastAsia="en-GB"/>
              </w:rPr>
              <w:t>58</w:t>
            </w:r>
          </w:p>
        </w:tc>
      </w:tr>
      <w:tr w:rsidR="004D7BB5" w:rsidRPr="004D7BB5" w14:paraId="18FACCF6" w14:textId="77777777" w:rsidTr="004D7BB5">
        <w:trPr>
          <w:tblCellSpacing w:w="15" w:type="dxa"/>
        </w:trPr>
        <w:tc>
          <w:tcPr>
            <w:tcW w:w="0" w:type="auto"/>
            <w:vAlign w:val="center"/>
            <w:hideMark/>
          </w:tcPr>
          <w:p w14:paraId="791713A9" w14:textId="77777777" w:rsidR="004D7BB5" w:rsidRPr="004D7BB5" w:rsidRDefault="004D7BB5" w:rsidP="006C4A9A">
            <w:pPr>
              <w:spacing w:line="480" w:lineRule="auto"/>
              <w:rPr>
                <w:sz w:val="16"/>
                <w:szCs w:val="16"/>
                <w:lang w:eastAsia="en-GB"/>
              </w:rPr>
            </w:pPr>
            <w:r w:rsidRPr="004D7BB5">
              <w:rPr>
                <w:sz w:val="16"/>
                <w:szCs w:val="16"/>
                <w:lang w:eastAsia="en-GB"/>
              </w:rPr>
              <w:t>R</w:t>
            </w:r>
            <w:r w:rsidRPr="004D7BB5">
              <w:rPr>
                <w:sz w:val="16"/>
                <w:szCs w:val="16"/>
                <w:vertAlign w:val="superscript"/>
                <w:lang w:eastAsia="en-GB"/>
              </w:rPr>
              <w:t>2</w:t>
            </w:r>
          </w:p>
        </w:tc>
        <w:tc>
          <w:tcPr>
            <w:tcW w:w="0" w:type="auto"/>
            <w:vAlign w:val="center"/>
            <w:hideMark/>
          </w:tcPr>
          <w:p w14:paraId="055A276B" w14:textId="77777777" w:rsidR="004D7BB5" w:rsidRPr="004D7BB5" w:rsidRDefault="004D7BB5" w:rsidP="006C4A9A">
            <w:pPr>
              <w:spacing w:line="480" w:lineRule="auto"/>
              <w:jc w:val="center"/>
              <w:rPr>
                <w:sz w:val="16"/>
                <w:szCs w:val="16"/>
                <w:lang w:eastAsia="en-GB"/>
              </w:rPr>
            </w:pPr>
            <w:r w:rsidRPr="004D7BB5">
              <w:rPr>
                <w:sz w:val="16"/>
                <w:szCs w:val="16"/>
                <w:lang w:eastAsia="en-GB"/>
              </w:rPr>
              <w:t>0.699</w:t>
            </w:r>
          </w:p>
        </w:tc>
        <w:tc>
          <w:tcPr>
            <w:tcW w:w="0" w:type="auto"/>
            <w:vAlign w:val="center"/>
            <w:hideMark/>
          </w:tcPr>
          <w:p w14:paraId="6EA6F26F" w14:textId="77777777" w:rsidR="004D7BB5" w:rsidRPr="004D7BB5" w:rsidRDefault="004D7BB5" w:rsidP="006C4A9A">
            <w:pPr>
              <w:spacing w:line="480" w:lineRule="auto"/>
              <w:jc w:val="center"/>
              <w:rPr>
                <w:sz w:val="16"/>
                <w:szCs w:val="16"/>
                <w:lang w:eastAsia="en-GB"/>
              </w:rPr>
            </w:pPr>
            <w:r w:rsidRPr="004D7BB5">
              <w:rPr>
                <w:sz w:val="16"/>
                <w:szCs w:val="16"/>
                <w:lang w:eastAsia="en-GB"/>
              </w:rPr>
              <w:t>0.686</w:t>
            </w:r>
          </w:p>
        </w:tc>
        <w:tc>
          <w:tcPr>
            <w:tcW w:w="0" w:type="auto"/>
            <w:vAlign w:val="center"/>
            <w:hideMark/>
          </w:tcPr>
          <w:p w14:paraId="15AF7FDE" w14:textId="77777777" w:rsidR="004D7BB5" w:rsidRPr="004D7BB5" w:rsidRDefault="004D7BB5" w:rsidP="006C4A9A">
            <w:pPr>
              <w:spacing w:line="480" w:lineRule="auto"/>
              <w:jc w:val="center"/>
              <w:rPr>
                <w:sz w:val="16"/>
                <w:szCs w:val="16"/>
                <w:lang w:eastAsia="en-GB"/>
              </w:rPr>
            </w:pPr>
            <w:r w:rsidRPr="004D7BB5">
              <w:rPr>
                <w:sz w:val="16"/>
                <w:szCs w:val="16"/>
                <w:lang w:eastAsia="en-GB"/>
              </w:rPr>
              <w:t>0.648</w:t>
            </w:r>
          </w:p>
        </w:tc>
        <w:tc>
          <w:tcPr>
            <w:tcW w:w="0" w:type="auto"/>
            <w:vAlign w:val="center"/>
            <w:hideMark/>
          </w:tcPr>
          <w:p w14:paraId="08C91EB9" w14:textId="77777777" w:rsidR="004D7BB5" w:rsidRPr="004D7BB5" w:rsidRDefault="004D7BB5" w:rsidP="006C4A9A">
            <w:pPr>
              <w:spacing w:line="480" w:lineRule="auto"/>
              <w:jc w:val="center"/>
              <w:rPr>
                <w:sz w:val="16"/>
                <w:szCs w:val="16"/>
                <w:lang w:eastAsia="en-GB"/>
              </w:rPr>
            </w:pPr>
            <w:r w:rsidRPr="004D7BB5">
              <w:rPr>
                <w:sz w:val="16"/>
                <w:szCs w:val="16"/>
                <w:lang w:eastAsia="en-GB"/>
              </w:rPr>
              <w:t>0.703</w:t>
            </w:r>
          </w:p>
        </w:tc>
        <w:tc>
          <w:tcPr>
            <w:tcW w:w="0" w:type="auto"/>
            <w:vAlign w:val="center"/>
            <w:hideMark/>
          </w:tcPr>
          <w:p w14:paraId="26AC6617" w14:textId="77777777" w:rsidR="004D7BB5" w:rsidRPr="004D7BB5" w:rsidRDefault="004D7BB5" w:rsidP="006C4A9A">
            <w:pPr>
              <w:spacing w:line="480" w:lineRule="auto"/>
              <w:jc w:val="center"/>
              <w:rPr>
                <w:sz w:val="16"/>
                <w:szCs w:val="16"/>
                <w:lang w:eastAsia="en-GB"/>
              </w:rPr>
            </w:pPr>
            <w:r w:rsidRPr="004D7BB5">
              <w:rPr>
                <w:sz w:val="16"/>
                <w:szCs w:val="16"/>
                <w:lang w:eastAsia="en-GB"/>
              </w:rPr>
              <w:t>0.492</w:t>
            </w:r>
          </w:p>
        </w:tc>
        <w:tc>
          <w:tcPr>
            <w:tcW w:w="0" w:type="auto"/>
            <w:vAlign w:val="center"/>
            <w:hideMark/>
          </w:tcPr>
          <w:p w14:paraId="3ED553C0" w14:textId="77777777" w:rsidR="004D7BB5" w:rsidRPr="004D7BB5" w:rsidRDefault="004D7BB5" w:rsidP="006C4A9A">
            <w:pPr>
              <w:spacing w:line="480" w:lineRule="auto"/>
              <w:jc w:val="center"/>
              <w:rPr>
                <w:sz w:val="16"/>
                <w:szCs w:val="16"/>
                <w:lang w:eastAsia="en-GB"/>
              </w:rPr>
            </w:pPr>
            <w:r w:rsidRPr="004D7BB5">
              <w:rPr>
                <w:sz w:val="16"/>
                <w:szCs w:val="16"/>
                <w:lang w:eastAsia="en-GB"/>
              </w:rPr>
              <w:t>0.557</w:t>
            </w:r>
          </w:p>
        </w:tc>
      </w:tr>
      <w:tr w:rsidR="004D7BB5" w:rsidRPr="004D7BB5" w14:paraId="25A87536" w14:textId="77777777" w:rsidTr="004D7BB5">
        <w:trPr>
          <w:tblCellSpacing w:w="15" w:type="dxa"/>
        </w:trPr>
        <w:tc>
          <w:tcPr>
            <w:tcW w:w="0" w:type="auto"/>
            <w:vAlign w:val="center"/>
            <w:hideMark/>
          </w:tcPr>
          <w:p w14:paraId="6895B588" w14:textId="77777777" w:rsidR="004D7BB5" w:rsidRPr="004D7BB5" w:rsidRDefault="004D7BB5" w:rsidP="006C4A9A">
            <w:pPr>
              <w:spacing w:line="480" w:lineRule="auto"/>
              <w:rPr>
                <w:sz w:val="16"/>
                <w:szCs w:val="16"/>
                <w:lang w:eastAsia="en-GB"/>
              </w:rPr>
            </w:pPr>
            <w:r w:rsidRPr="004D7BB5">
              <w:rPr>
                <w:sz w:val="16"/>
                <w:szCs w:val="16"/>
                <w:lang w:eastAsia="en-GB"/>
              </w:rPr>
              <w:t>Adjusted R</w:t>
            </w:r>
            <w:r w:rsidRPr="004D7BB5">
              <w:rPr>
                <w:sz w:val="16"/>
                <w:szCs w:val="16"/>
                <w:vertAlign w:val="superscript"/>
                <w:lang w:eastAsia="en-GB"/>
              </w:rPr>
              <w:t>2</w:t>
            </w:r>
          </w:p>
        </w:tc>
        <w:tc>
          <w:tcPr>
            <w:tcW w:w="0" w:type="auto"/>
            <w:vAlign w:val="center"/>
            <w:hideMark/>
          </w:tcPr>
          <w:p w14:paraId="52621D23" w14:textId="77777777" w:rsidR="004D7BB5" w:rsidRPr="004D7BB5" w:rsidRDefault="004D7BB5" w:rsidP="006C4A9A">
            <w:pPr>
              <w:spacing w:line="480" w:lineRule="auto"/>
              <w:jc w:val="center"/>
              <w:rPr>
                <w:sz w:val="16"/>
                <w:szCs w:val="16"/>
                <w:lang w:eastAsia="en-GB"/>
              </w:rPr>
            </w:pPr>
            <w:r w:rsidRPr="004D7BB5">
              <w:rPr>
                <w:sz w:val="16"/>
                <w:szCs w:val="16"/>
                <w:lang w:eastAsia="en-GB"/>
              </w:rPr>
              <w:t>0.635</w:t>
            </w:r>
          </w:p>
        </w:tc>
        <w:tc>
          <w:tcPr>
            <w:tcW w:w="0" w:type="auto"/>
            <w:vAlign w:val="center"/>
            <w:hideMark/>
          </w:tcPr>
          <w:p w14:paraId="1904B5CA" w14:textId="77777777" w:rsidR="004D7BB5" w:rsidRPr="004D7BB5" w:rsidRDefault="004D7BB5" w:rsidP="006C4A9A">
            <w:pPr>
              <w:spacing w:line="480" w:lineRule="auto"/>
              <w:jc w:val="center"/>
              <w:rPr>
                <w:sz w:val="16"/>
                <w:szCs w:val="16"/>
                <w:lang w:eastAsia="en-GB"/>
              </w:rPr>
            </w:pPr>
            <w:r w:rsidRPr="004D7BB5">
              <w:rPr>
                <w:sz w:val="16"/>
                <w:szCs w:val="16"/>
                <w:lang w:eastAsia="en-GB"/>
              </w:rPr>
              <w:t>0.619</w:t>
            </w:r>
          </w:p>
        </w:tc>
        <w:tc>
          <w:tcPr>
            <w:tcW w:w="0" w:type="auto"/>
            <w:vAlign w:val="center"/>
            <w:hideMark/>
          </w:tcPr>
          <w:p w14:paraId="64BEB356" w14:textId="77777777" w:rsidR="004D7BB5" w:rsidRPr="004D7BB5" w:rsidRDefault="004D7BB5" w:rsidP="006C4A9A">
            <w:pPr>
              <w:spacing w:line="480" w:lineRule="auto"/>
              <w:jc w:val="center"/>
              <w:rPr>
                <w:sz w:val="16"/>
                <w:szCs w:val="16"/>
                <w:lang w:eastAsia="en-GB"/>
              </w:rPr>
            </w:pPr>
            <w:r w:rsidRPr="004D7BB5">
              <w:rPr>
                <w:sz w:val="16"/>
                <w:szCs w:val="16"/>
                <w:lang w:eastAsia="en-GB"/>
              </w:rPr>
              <w:t>0.573</w:t>
            </w:r>
          </w:p>
        </w:tc>
        <w:tc>
          <w:tcPr>
            <w:tcW w:w="0" w:type="auto"/>
            <w:vAlign w:val="center"/>
            <w:hideMark/>
          </w:tcPr>
          <w:p w14:paraId="02F2E9D9" w14:textId="77777777" w:rsidR="004D7BB5" w:rsidRPr="004D7BB5" w:rsidRDefault="004D7BB5" w:rsidP="006C4A9A">
            <w:pPr>
              <w:spacing w:line="480" w:lineRule="auto"/>
              <w:jc w:val="center"/>
              <w:rPr>
                <w:sz w:val="16"/>
                <w:szCs w:val="16"/>
                <w:lang w:eastAsia="en-GB"/>
              </w:rPr>
            </w:pPr>
            <w:r w:rsidRPr="004D7BB5">
              <w:rPr>
                <w:sz w:val="16"/>
                <w:szCs w:val="16"/>
                <w:lang w:eastAsia="en-GB"/>
              </w:rPr>
              <w:t>0.639</w:t>
            </w:r>
          </w:p>
        </w:tc>
        <w:tc>
          <w:tcPr>
            <w:tcW w:w="0" w:type="auto"/>
            <w:vAlign w:val="center"/>
            <w:hideMark/>
          </w:tcPr>
          <w:p w14:paraId="3C01EA1F" w14:textId="77777777" w:rsidR="004D7BB5" w:rsidRPr="004D7BB5" w:rsidRDefault="004D7BB5" w:rsidP="006C4A9A">
            <w:pPr>
              <w:spacing w:line="480" w:lineRule="auto"/>
              <w:jc w:val="center"/>
              <w:rPr>
                <w:sz w:val="16"/>
                <w:szCs w:val="16"/>
                <w:lang w:eastAsia="en-GB"/>
              </w:rPr>
            </w:pPr>
            <w:r w:rsidRPr="004D7BB5">
              <w:rPr>
                <w:sz w:val="16"/>
                <w:szCs w:val="16"/>
                <w:lang w:eastAsia="en-GB"/>
              </w:rPr>
              <w:t>0.384</w:t>
            </w:r>
          </w:p>
        </w:tc>
        <w:tc>
          <w:tcPr>
            <w:tcW w:w="0" w:type="auto"/>
            <w:vAlign w:val="center"/>
            <w:hideMark/>
          </w:tcPr>
          <w:p w14:paraId="307F7B43" w14:textId="77777777" w:rsidR="004D7BB5" w:rsidRPr="004D7BB5" w:rsidRDefault="004D7BB5" w:rsidP="006C4A9A">
            <w:pPr>
              <w:spacing w:line="480" w:lineRule="auto"/>
              <w:jc w:val="center"/>
              <w:rPr>
                <w:sz w:val="16"/>
                <w:szCs w:val="16"/>
                <w:lang w:eastAsia="en-GB"/>
              </w:rPr>
            </w:pPr>
            <w:r w:rsidRPr="004D7BB5">
              <w:rPr>
                <w:sz w:val="16"/>
                <w:szCs w:val="16"/>
                <w:lang w:eastAsia="en-GB"/>
              </w:rPr>
              <w:t>0.463</w:t>
            </w:r>
          </w:p>
        </w:tc>
      </w:tr>
      <w:tr w:rsidR="004D7BB5" w:rsidRPr="004D7BB5" w14:paraId="43259DBA" w14:textId="77777777" w:rsidTr="004D7BB5">
        <w:trPr>
          <w:tblCellSpacing w:w="15" w:type="dxa"/>
        </w:trPr>
        <w:tc>
          <w:tcPr>
            <w:tcW w:w="0" w:type="auto"/>
            <w:gridSpan w:val="7"/>
            <w:tcBorders>
              <w:bottom w:val="single" w:sz="6" w:space="0" w:color="000000"/>
            </w:tcBorders>
            <w:vAlign w:val="center"/>
            <w:hideMark/>
          </w:tcPr>
          <w:p w14:paraId="4AA5511D" w14:textId="77777777" w:rsidR="004D7BB5" w:rsidRPr="004D7BB5" w:rsidRDefault="004D7BB5" w:rsidP="006C4A9A">
            <w:pPr>
              <w:spacing w:line="480" w:lineRule="auto"/>
              <w:jc w:val="center"/>
              <w:rPr>
                <w:sz w:val="16"/>
                <w:szCs w:val="16"/>
                <w:lang w:eastAsia="en-GB"/>
              </w:rPr>
            </w:pPr>
          </w:p>
        </w:tc>
      </w:tr>
      <w:tr w:rsidR="004D7BB5" w:rsidRPr="004D7BB5" w14:paraId="1DFD7404" w14:textId="77777777" w:rsidTr="004D7BB5">
        <w:trPr>
          <w:tblCellSpacing w:w="15" w:type="dxa"/>
        </w:trPr>
        <w:tc>
          <w:tcPr>
            <w:tcW w:w="0" w:type="auto"/>
            <w:vAlign w:val="center"/>
            <w:hideMark/>
          </w:tcPr>
          <w:p w14:paraId="1520BA65" w14:textId="77777777" w:rsidR="004D7BB5" w:rsidRPr="004D7BB5" w:rsidRDefault="004D7BB5" w:rsidP="006C4A9A">
            <w:pPr>
              <w:spacing w:line="480" w:lineRule="auto"/>
              <w:rPr>
                <w:sz w:val="16"/>
                <w:szCs w:val="16"/>
                <w:lang w:eastAsia="en-GB"/>
              </w:rPr>
            </w:pPr>
            <w:r w:rsidRPr="004D7BB5">
              <w:rPr>
                <w:i/>
                <w:iCs/>
                <w:sz w:val="16"/>
                <w:szCs w:val="16"/>
                <w:lang w:eastAsia="en-GB"/>
              </w:rPr>
              <w:t>Note:</w:t>
            </w:r>
          </w:p>
        </w:tc>
        <w:tc>
          <w:tcPr>
            <w:tcW w:w="0" w:type="auto"/>
            <w:gridSpan w:val="6"/>
            <w:vAlign w:val="center"/>
            <w:hideMark/>
          </w:tcPr>
          <w:p w14:paraId="239B75A8" w14:textId="77777777" w:rsidR="004D7BB5" w:rsidRPr="004D7BB5" w:rsidRDefault="004D7BB5" w:rsidP="006C4A9A">
            <w:pPr>
              <w:spacing w:line="480" w:lineRule="auto"/>
              <w:jc w:val="right"/>
              <w:rPr>
                <w:sz w:val="16"/>
                <w:szCs w:val="16"/>
                <w:lang w:eastAsia="en-GB"/>
              </w:rPr>
            </w:pPr>
            <w:r w:rsidRPr="004D7BB5">
              <w:rPr>
                <w:sz w:val="16"/>
                <w:szCs w:val="16"/>
                <w:vertAlign w:val="superscript"/>
                <w:lang w:eastAsia="en-GB"/>
              </w:rPr>
              <w:t>*</w:t>
            </w:r>
            <w:r w:rsidRPr="004D7BB5">
              <w:rPr>
                <w:sz w:val="16"/>
                <w:szCs w:val="16"/>
                <w:lang w:eastAsia="en-GB"/>
              </w:rPr>
              <w:t>p&lt;0.05; </w:t>
            </w:r>
            <w:r w:rsidRPr="004D7BB5">
              <w:rPr>
                <w:sz w:val="16"/>
                <w:szCs w:val="16"/>
                <w:vertAlign w:val="superscript"/>
                <w:lang w:eastAsia="en-GB"/>
              </w:rPr>
              <w:t>**</w:t>
            </w:r>
            <w:r w:rsidRPr="004D7BB5">
              <w:rPr>
                <w:sz w:val="16"/>
                <w:szCs w:val="16"/>
                <w:lang w:eastAsia="en-GB"/>
              </w:rPr>
              <w:t>p&lt;0.01; </w:t>
            </w:r>
            <w:r w:rsidRPr="004D7BB5">
              <w:rPr>
                <w:sz w:val="16"/>
                <w:szCs w:val="16"/>
                <w:vertAlign w:val="superscript"/>
                <w:lang w:eastAsia="en-GB"/>
              </w:rPr>
              <w:t>***</w:t>
            </w:r>
            <w:r w:rsidRPr="004D7BB5">
              <w:rPr>
                <w:sz w:val="16"/>
                <w:szCs w:val="16"/>
                <w:lang w:eastAsia="en-GB"/>
              </w:rPr>
              <w:t>p&lt;0.001</w:t>
            </w:r>
          </w:p>
        </w:tc>
      </w:tr>
    </w:tbl>
    <w:p w14:paraId="3BFA70D4" w14:textId="77777777" w:rsidR="005831AB" w:rsidRDefault="005831AB" w:rsidP="006C4A9A">
      <w:pPr>
        <w:spacing w:line="480" w:lineRule="auto"/>
        <w:rPr>
          <w:lang w:val="et-EE" w:eastAsia="en-GB"/>
        </w:rPr>
      </w:pPr>
    </w:p>
    <w:p w14:paraId="11C75407" w14:textId="77777777" w:rsidR="005831AB" w:rsidRDefault="005831AB" w:rsidP="006C4A9A">
      <w:pPr>
        <w:spacing w:line="480" w:lineRule="auto"/>
        <w:rPr>
          <w:lang w:val="et-EE" w:eastAsia="en-GB"/>
        </w:rPr>
      </w:pPr>
    </w:p>
    <w:p w14:paraId="26EF504F" w14:textId="77777777" w:rsidR="005831AB" w:rsidRDefault="005831AB" w:rsidP="006C4A9A">
      <w:pPr>
        <w:spacing w:line="480" w:lineRule="auto"/>
        <w:rPr>
          <w:lang w:val="et-EE" w:eastAsia="en-GB"/>
        </w:rPr>
      </w:pPr>
    </w:p>
    <w:p w14:paraId="45E8B047" w14:textId="22665220" w:rsidR="005831AB" w:rsidRPr="00CD44C5" w:rsidRDefault="005831AB" w:rsidP="006C4A9A">
      <w:pPr>
        <w:pStyle w:val="Caption"/>
        <w:spacing w:line="480" w:lineRule="auto"/>
        <w:rPr>
          <w:b w:val="0"/>
          <w:bCs/>
        </w:rPr>
      </w:pPr>
      <w:r>
        <w:t xml:space="preserve">Table </w:t>
      </w:r>
      <w:r>
        <w:fldChar w:fldCharType="begin"/>
      </w:r>
      <w:r>
        <w:instrText xml:space="preserve"> SEQ Table \* ARABIC </w:instrText>
      </w:r>
      <w:r>
        <w:fldChar w:fldCharType="separate"/>
      </w:r>
      <w:r w:rsidR="0089613B">
        <w:rPr>
          <w:noProof/>
        </w:rPr>
        <w:t>5</w:t>
      </w:r>
      <w:r>
        <w:fldChar w:fldCharType="end"/>
      </w:r>
      <w:r>
        <w:t xml:space="preserve">. </w:t>
      </w:r>
      <w:r w:rsidRPr="00F657F5">
        <w:t xml:space="preserve">Relationship between the components of closure and measures of democracy, </w:t>
      </w:r>
      <w:r>
        <w:t>influential cases excluded (n=49)</w:t>
      </w:r>
      <w:r w:rsidRPr="00F657F5">
        <w:t>. Standardized coefficients.</w:t>
      </w:r>
      <w:r>
        <w:t xml:space="preserve"> </w:t>
      </w:r>
      <w:r w:rsidRPr="00CD44C5">
        <w:rPr>
          <w:b w:val="0"/>
          <w:bCs/>
        </w:rPr>
        <w:t xml:space="preserve">The analysis </w:t>
      </w:r>
      <w:r>
        <w:rPr>
          <w:b w:val="0"/>
          <w:bCs/>
        </w:rPr>
        <w:t xml:space="preserve">additionally </w:t>
      </w:r>
      <w:r w:rsidRPr="00CD44C5">
        <w:rPr>
          <w:b w:val="0"/>
          <w:bCs/>
        </w:rPr>
        <w:t>excludes Czechoslovakia, France I, Montenegro, Russia, Ukraine, Kosovo, Turkey III, Greece I, Malta.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1249"/>
        <w:gridCol w:w="1362"/>
        <w:gridCol w:w="1258"/>
        <w:gridCol w:w="800"/>
        <w:gridCol w:w="1275"/>
        <w:gridCol w:w="1499"/>
      </w:tblGrid>
      <w:tr w:rsidR="005831AB" w:rsidRPr="00F1147A" w14:paraId="6EFFD8F3" w14:textId="77777777" w:rsidTr="00684621">
        <w:trPr>
          <w:tblCellSpacing w:w="15" w:type="dxa"/>
        </w:trPr>
        <w:tc>
          <w:tcPr>
            <w:tcW w:w="0" w:type="auto"/>
            <w:gridSpan w:val="7"/>
            <w:tcBorders>
              <w:bottom w:val="single" w:sz="6" w:space="0" w:color="000000"/>
            </w:tcBorders>
            <w:vAlign w:val="center"/>
            <w:hideMark/>
          </w:tcPr>
          <w:p w14:paraId="0ABF7BDF" w14:textId="77777777" w:rsidR="005831AB" w:rsidRPr="00F1147A" w:rsidRDefault="005831AB" w:rsidP="006C4A9A">
            <w:pPr>
              <w:spacing w:line="480" w:lineRule="auto"/>
              <w:rPr>
                <w:sz w:val="16"/>
                <w:szCs w:val="16"/>
                <w:lang w:eastAsia="en-GB"/>
              </w:rPr>
            </w:pPr>
          </w:p>
        </w:tc>
      </w:tr>
      <w:tr w:rsidR="005831AB" w:rsidRPr="00F1147A" w14:paraId="0C5BB5F0" w14:textId="77777777" w:rsidTr="00684621">
        <w:trPr>
          <w:tblCellSpacing w:w="15" w:type="dxa"/>
        </w:trPr>
        <w:tc>
          <w:tcPr>
            <w:tcW w:w="0" w:type="auto"/>
            <w:vAlign w:val="center"/>
            <w:hideMark/>
          </w:tcPr>
          <w:p w14:paraId="6832D24B" w14:textId="77777777" w:rsidR="005831AB" w:rsidRPr="00F1147A" w:rsidRDefault="005831AB" w:rsidP="006C4A9A">
            <w:pPr>
              <w:spacing w:line="480" w:lineRule="auto"/>
              <w:jc w:val="center"/>
              <w:rPr>
                <w:sz w:val="16"/>
                <w:szCs w:val="16"/>
                <w:lang w:eastAsia="en-GB"/>
              </w:rPr>
            </w:pPr>
          </w:p>
        </w:tc>
        <w:tc>
          <w:tcPr>
            <w:tcW w:w="0" w:type="auto"/>
            <w:gridSpan w:val="6"/>
            <w:vAlign w:val="center"/>
            <w:hideMark/>
          </w:tcPr>
          <w:p w14:paraId="00BA765E" w14:textId="77777777" w:rsidR="005831AB" w:rsidRPr="00F1147A" w:rsidRDefault="005831AB" w:rsidP="006C4A9A">
            <w:pPr>
              <w:spacing w:line="480" w:lineRule="auto"/>
              <w:jc w:val="center"/>
              <w:rPr>
                <w:sz w:val="16"/>
                <w:szCs w:val="16"/>
                <w:lang w:eastAsia="en-GB"/>
              </w:rPr>
            </w:pPr>
            <w:r w:rsidRPr="00F1147A">
              <w:rPr>
                <w:i/>
                <w:iCs/>
                <w:sz w:val="16"/>
                <w:szCs w:val="16"/>
                <w:lang w:eastAsia="en-GB"/>
              </w:rPr>
              <w:t>Dependent variable:</w:t>
            </w:r>
          </w:p>
        </w:tc>
      </w:tr>
      <w:tr w:rsidR="005831AB" w:rsidRPr="00F1147A" w14:paraId="4F75949A" w14:textId="77777777" w:rsidTr="00684621">
        <w:trPr>
          <w:tblCellSpacing w:w="15" w:type="dxa"/>
        </w:trPr>
        <w:tc>
          <w:tcPr>
            <w:tcW w:w="0" w:type="auto"/>
            <w:vAlign w:val="center"/>
            <w:hideMark/>
          </w:tcPr>
          <w:p w14:paraId="355F7E19" w14:textId="77777777" w:rsidR="005831AB" w:rsidRPr="00F1147A" w:rsidRDefault="005831AB" w:rsidP="006C4A9A">
            <w:pPr>
              <w:spacing w:line="480" w:lineRule="auto"/>
              <w:jc w:val="center"/>
              <w:rPr>
                <w:sz w:val="16"/>
                <w:szCs w:val="16"/>
                <w:lang w:eastAsia="en-GB"/>
              </w:rPr>
            </w:pPr>
          </w:p>
        </w:tc>
        <w:tc>
          <w:tcPr>
            <w:tcW w:w="0" w:type="auto"/>
            <w:gridSpan w:val="6"/>
            <w:tcBorders>
              <w:bottom w:val="single" w:sz="6" w:space="0" w:color="000000"/>
            </w:tcBorders>
            <w:vAlign w:val="center"/>
            <w:hideMark/>
          </w:tcPr>
          <w:p w14:paraId="2B75561E" w14:textId="77777777" w:rsidR="005831AB" w:rsidRPr="00F1147A" w:rsidRDefault="005831AB" w:rsidP="006C4A9A">
            <w:pPr>
              <w:spacing w:line="480" w:lineRule="auto"/>
              <w:jc w:val="center"/>
              <w:rPr>
                <w:sz w:val="16"/>
                <w:szCs w:val="16"/>
                <w:lang w:eastAsia="en-GB"/>
              </w:rPr>
            </w:pPr>
          </w:p>
        </w:tc>
      </w:tr>
      <w:tr w:rsidR="005831AB" w:rsidRPr="00F1147A" w14:paraId="750113F8" w14:textId="77777777" w:rsidTr="00684621">
        <w:trPr>
          <w:tblCellSpacing w:w="15" w:type="dxa"/>
        </w:trPr>
        <w:tc>
          <w:tcPr>
            <w:tcW w:w="0" w:type="auto"/>
            <w:vAlign w:val="center"/>
            <w:hideMark/>
          </w:tcPr>
          <w:p w14:paraId="6CD2B604"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6A9DA658" w14:textId="77777777" w:rsidR="005831AB" w:rsidRPr="00F1147A" w:rsidRDefault="005831AB" w:rsidP="006C4A9A">
            <w:pPr>
              <w:spacing w:line="480" w:lineRule="auto"/>
              <w:jc w:val="center"/>
              <w:rPr>
                <w:sz w:val="16"/>
                <w:szCs w:val="16"/>
                <w:lang w:eastAsia="en-GB"/>
              </w:rPr>
            </w:pPr>
            <w:r w:rsidRPr="00ED2A2B">
              <w:rPr>
                <w:sz w:val="16"/>
                <w:szCs w:val="16"/>
                <w:lang w:val="en-US"/>
              </w:rPr>
              <w:t xml:space="preserve">Liberal democracy </w:t>
            </w:r>
          </w:p>
        </w:tc>
        <w:tc>
          <w:tcPr>
            <w:tcW w:w="0" w:type="auto"/>
            <w:vAlign w:val="center"/>
            <w:hideMark/>
          </w:tcPr>
          <w:p w14:paraId="3D037794" w14:textId="77777777" w:rsidR="005831AB" w:rsidRPr="00F1147A" w:rsidRDefault="005831AB" w:rsidP="006C4A9A">
            <w:pPr>
              <w:spacing w:line="480" w:lineRule="auto"/>
              <w:jc w:val="center"/>
              <w:rPr>
                <w:sz w:val="16"/>
                <w:szCs w:val="16"/>
                <w:lang w:eastAsia="en-GB"/>
              </w:rPr>
            </w:pPr>
            <w:r w:rsidRPr="00ED2A2B">
              <w:rPr>
                <w:sz w:val="16"/>
                <w:szCs w:val="16"/>
                <w:lang w:val="en-US"/>
              </w:rPr>
              <w:t>Electoral democracy</w:t>
            </w:r>
          </w:p>
        </w:tc>
        <w:tc>
          <w:tcPr>
            <w:tcW w:w="0" w:type="auto"/>
            <w:vAlign w:val="center"/>
            <w:hideMark/>
          </w:tcPr>
          <w:p w14:paraId="490F3B09" w14:textId="77777777" w:rsidR="005831AB" w:rsidRPr="00F1147A" w:rsidRDefault="005831AB" w:rsidP="006C4A9A">
            <w:pPr>
              <w:spacing w:line="480" w:lineRule="auto"/>
              <w:jc w:val="center"/>
              <w:rPr>
                <w:sz w:val="16"/>
                <w:szCs w:val="16"/>
                <w:lang w:eastAsia="en-GB"/>
              </w:rPr>
            </w:pPr>
            <w:r w:rsidRPr="00ED2A2B">
              <w:rPr>
                <w:sz w:val="16"/>
                <w:szCs w:val="16"/>
                <w:lang w:val="en-US"/>
              </w:rPr>
              <w:t>Liberal component</w:t>
            </w:r>
          </w:p>
        </w:tc>
        <w:tc>
          <w:tcPr>
            <w:tcW w:w="0" w:type="auto"/>
            <w:vAlign w:val="center"/>
            <w:hideMark/>
          </w:tcPr>
          <w:p w14:paraId="6858B30A" w14:textId="77777777" w:rsidR="005831AB" w:rsidRPr="00F1147A" w:rsidRDefault="005831AB" w:rsidP="006C4A9A">
            <w:pPr>
              <w:spacing w:line="480" w:lineRule="auto"/>
              <w:jc w:val="center"/>
              <w:rPr>
                <w:sz w:val="16"/>
                <w:szCs w:val="16"/>
                <w:lang w:eastAsia="en-GB"/>
              </w:rPr>
            </w:pPr>
            <w:r w:rsidRPr="00ED2A2B">
              <w:rPr>
                <w:sz w:val="16"/>
                <w:szCs w:val="16"/>
                <w:lang w:val="en-US"/>
              </w:rPr>
              <w:t>Rule of law</w:t>
            </w:r>
          </w:p>
        </w:tc>
        <w:tc>
          <w:tcPr>
            <w:tcW w:w="0" w:type="auto"/>
            <w:vAlign w:val="center"/>
            <w:hideMark/>
          </w:tcPr>
          <w:p w14:paraId="2DD9809E" w14:textId="77777777" w:rsidR="005831AB" w:rsidRPr="00F1147A" w:rsidRDefault="005831AB" w:rsidP="006C4A9A">
            <w:pPr>
              <w:spacing w:line="480" w:lineRule="auto"/>
              <w:jc w:val="center"/>
              <w:rPr>
                <w:sz w:val="16"/>
                <w:szCs w:val="16"/>
                <w:lang w:eastAsia="en-GB"/>
              </w:rPr>
            </w:pPr>
            <w:r w:rsidRPr="00ED2A2B">
              <w:rPr>
                <w:sz w:val="16"/>
                <w:szCs w:val="16"/>
                <w:lang w:val="en-US"/>
              </w:rPr>
              <w:t>Judicial constraints</w:t>
            </w:r>
          </w:p>
        </w:tc>
        <w:tc>
          <w:tcPr>
            <w:tcW w:w="0" w:type="auto"/>
            <w:vAlign w:val="center"/>
            <w:hideMark/>
          </w:tcPr>
          <w:p w14:paraId="0C27FC27" w14:textId="77777777" w:rsidR="005831AB" w:rsidRPr="00F1147A" w:rsidRDefault="005831AB" w:rsidP="006C4A9A">
            <w:pPr>
              <w:spacing w:line="480" w:lineRule="auto"/>
              <w:jc w:val="center"/>
              <w:rPr>
                <w:sz w:val="16"/>
                <w:szCs w:val="16"/>
                <w:lang w:eastAsia="en-GB"/>
              </w:rPr>
            </w:pPr>
            <w:r w:rsidRPr="00ED2A2B">
              <w:rPr>
                <w:sz w:val="16"/>
                <w:szCs w:val="16"/>
                <w:lang w:val="en-US"/>
              </w:rPr>
              <w:t>Legislative constraints</w:t>
            </w:r>
          </w:p>
        </w:tc>
      </w:tr>
      <w:tr w:rsidR="005831AB" w:rsidRPr="00F1147A" w14:paraId="50E47309" w14:textId="77777777" w:rsidTr="00684621">
        <w:trPr>
          <w:tblCellSpacing w:w="15" w:type="dxa"/>
        </w:trPr>
        <w:tc>
          <w:tcPr>
            <w:tcW w:w="0" w:type="auto"/>
            <w:vAlign w:val="center"/>
            <w:hideMark/>
          </w:tcPr>
          <w:p w14:paraId="45680CF3"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3C5A9DB" w14:textId="77777777" w:rsidR="005831AB" w:rsidRPr="00F1147A" w:rsidRDefault="005831AB" w:rsidP="006C4A9A">
            <w:pPr>
              <w:spacing w:line="480" w:lineRule="auto"/>
              <w:jc w:val="center"/>
              <w:rPr>
                <w:sz w:val="16"/>
                <w:szCs w:val="16"/>
                <w:lang w:eastAsia="en-GB"/>
              </w:rPr>
            </w:pPr>
            <w:r w:rsidRPr="00F1147A">
              <w:rPr>
                <w:sz w:val="16"/>
                <w:szCs w:val="16"/>
                <w:lang w:eastAsia="en-GB"/>
              </w:rPr>
              <w:t>(1)</w:t>
            </w:r>
          </w:p>
        </w:tc>
        <w:tc>
          <w:tcPr>
            <w:tcW w:w="0" w:type="auto"/>
            <w:vAlign w:val="center"/>
            <w:hideMark/>
          </w:tcPr>
          <w:p w14:paraId="11121FC3" w14:textId="77777777" w:rsidR="005831AB" w:rsidRPr="00F1147A" w:rsidRDefault="005831AB" w:rsidP="006C4A9A">
            <w:pPr>
              <w:spacing w:line="480" w:lineRule="auto"/>
              <w:jc w:val="center"/>
              <w:rPr>
                <w:sz w:val="16"/>
                <w:szCs w:val="16"/>
                <w:lang w:eastAsia="en-GB"/>
              </w:rPr>
            </w:pPr>
            <w:r w:rsidRPr="00F1147A">
              <w:rPr>
                <w:sz w:val="16"/>
                <w:szCs w:val="16"/>
                <w:lang w:eastAsia="en-GB"/>
              </w:rPr>
              <w:t>(2)</w:t>
            </w:r>
          </w:p>
        </w:tc>
        <w:tc>
          <w:tcPr>
            <w:tcW w:w="0" w:type="auto"/>
            <w:vAlign w:val="center"/>
            <w:hideMark/>
          </w:tcPr>
          <w:p w14:paraId="7F593036" w14:textId="77777777" w:rsidR="005831AB" w:rsidRPr="00F1147A" w:rsidRDefault="005831AB" w:rsidP="006C4A9A">
            <w:pPr>
              <w:spacing w:line="480" w:lineRule="auto"/>
              <w:jc w:val="center"/>
              <w:rPr>
                <w:sz w:val="16"/>
                <w:szCs w:val="16"/>
                <w:lang w:eastAsia="en-GB"/>
              </w:rPr>
            </w:pPr>
            <w:r w:rsidRPr="00F1147A">
              <w:rPr>
                <w:sz w:val="16"/>
                <w:szCs w:val="16"/>
                <w:lang w:eastAsia="en-GB"/>
              </w:rPr>
              <w:t>(3)</w:t>
            </w:r>
          </w:p>
        </w:tc>
        <w:tc>
          <w:tcPr>
            <w:tcW w:w="0" w:type="auto"/>
            <w:vAlign w:val="center"/>
            <w:hideMark/>
          </w:tcPr>
          <w:p w14:paraId="1B9B868C" w14:textId="77777777" w:rsidR="005831AB" w:rsidRPr="00F1147A" w:rsidRDefault="005831AB" w:rsidP="006C4A9A">
            <w:pPr>
              <w:spacing w:line="480" w:lineRule="auto"/>
              <w:jc w:val="center"/>
              <w:rPr>
                <w:sz w:val="16"/>
                <w:szCs w:val="16"/>
                <w:lang w:eastAsia="en-GB"/>
              </w:rPr>
            </w:pPr>
            <w:r w:rsidRPr="00F1147A">
              <w:rPr>
                <w:sz w:val="16"/>
                <w:szCs w:val="16"/>
                <w:lang w:eastAsia="en-GB"/>
              </w:rPr>
              <w:t>(4)</w:t>
            </w:r>
          </w:p>
        </w:tc>
        <w:tc>
          <w:tcPr>
            <w:tcW w:w="0" w:type="auto"/>
            <w:vAlign w:val="center"/>
            <w:hideMark/>
          </w:tcPr>
          <w:p w14:paraId="3885774F" w14:textId="77777777" w:rsidR="005831AB" w:rsidRPr="00F1147A" w:rsidRDefault="005831AB" w:rsidP="006C4A9A">
            <w:pPr>
              <w:spacing w:line="480" w:lineRule="auto"/>
              <w:jc w:val="center"/>
              <w:rPr>
                <w:sz w:val="16"/>
                <w:szCs w:val="16"/>
                <w:lang w:eastAsia="en-GB"/>
              </w:rPr>
            </w:pPr>
            <w:r w:rsidRPr="00F1147A">
              <w:rPr>
                <w:sz w:val="16"/>
                <w:szCs w:val="16"/>
                <w:lang w:eastAsia="en-GB"/>
              </w:rPr>
              <w:t>(5)</w:t>
            </w:r>
          </w:p>
        </w:tc>
        <w:tc>
          <w:tcPr>
            <w:tcW w:w="0" w:type="auto"/>
            <w:vAlign w:val="center"/>
            <w:hideMark/>
          </w:tcPr>
          <w:p w14:paraId="733EF25B" w14:textId="77777777" w:rsidR="005831AB" w:rsidRPr="00F1147A" w:rsidRDefault="005831AB" w:rsidP="006C4A9A">
            <w:pPr>
              <w:spacing w:line="480" w:lineRule="auto"/>
              <w:jc w:val="center"/>
              <w:rPr>
                <w:sz w:val="16"/>
                <w:szCs w:val="16"/>
                <w:lang w:eastAsia="en-GB"/>
              </w:rPr>
            </w:pPr>
            <w:r w:rsidRPr="00F1147A">
              <w:rPr>
                <w:sz w:val="16"/>
                <w:szCs w:val="16"/>
                <w:lang w:eastAsia="en-GB"/>
              </w:rPr>
              <w:t>(6)</w:t>
            </w:r>
          </w:p>
        </w:tc>
      </w:tr>
      <w:tr w:rsidR="005831AB" w:rsidRPr="00F1147A" w14:paraId="054D079F" w14:textId="77777777" w:rsidTr="00684621">
        <w:trPr>
          <w:tblCellSpacing w:w="15" w:type="dxa"/>
        </w:trPr>
        <w:tc>
          <w:tcPr>
            <w:tcW w:w="0" w:type="auto"/>
            <w:gridSpan w:val="7"/>
            <w:tcBorders>
              <w:bottom w:val="single" w:sz="6" w:space="0" w:color="000000"/>
            </w:tcBorders>
            <w:vAlign w:val="center"/>
            <w:hideMark/>
          </w:tcPr>
          <w:p w14:paraId="671E0259" w14:textId="77777777" w:rsidR="005831AB" w:rsidRPr="00F1147A" w:rsidRDefault="005831AB" w:rsidP="006C4A9A">
            <w:pPr>
              <w:spacing w:line="480" w:lineRule="auto"/>
              <w:jc w:val="center"/>
              <w:rPr>
                <w:sz w:val="16"/>
                <w:szCs w:val="16"/>
                <w:lang w:eastAsia="en-GB"/>
              </w:rPr>
            </w:pPr>
          </w:p>
        </w:tc>
      </w:tr>
      <w:tr w:rsidR="005831AB" w:rsidRPr="00F1147A" w14:paraId="5DB47674" w14:textId="77777777" w:rsidTr="00684621">
        <w:trPr>
          <w:tblCellSpacing w:w="15" w:type="dxa"/>
        </w:trPr>
        <w:tc>
          <w:tcPr>
            <w:tcW w:w="0" w:type="auto"/>
            <w:vAlign w:val="center"/>
            <w:hideMark/>
          </w:tcPr>
          <w:p w14:paraId="772A18D4" w14:textId="77777777" w:rsidR="005831AB" w:rsidRPr="00F1147A" w:rsidRDefault="005831AB" w:rsidP="006C4A9A">
            <w:pPr>
              <w:spacing w:line="480" w:lineRule="auto"/>
              <w:rPr>
                <w:sz w:val="16"/>
                <w:szCs w:val="16"/>
                <w:lang w:eastAsia="en-GB"/>
              </w:rPr>
            </w:pPr>
            <w:r w:rsidRPr="00ED2A2B">
              <w:rPr>
                <w:sz w:val="16"/>
                <w:szCs w:val="16"/>
                <w:lang w:val="en-US"/>
              </w:rPr>
              <w:t>Alternation</w:t>
            </w:r>
          </w:p>
        </w:tc>
        <w:tc>
          <w:tcPr>
            <w:tcW w:w="0" w:type="auto"/>
            <w:vAlign w:val="center"/>
            <w:hideMark/>
          </w:tcPr>
          <w:p w14:paraId="25077474" w14:textId="77777777" w:rsidR="005831AB" w:rsidRPr="00F1147A" w:rsidRDefault="005831AB" w:rsidP="006C4A9A">
            <w:pPr>
              <w:spacing w:line="480" w:lineRule="auto"/>
              <w:jc w:val="center"/>
              <w:rPr>
                <w:sz w:val="16"/>
                <w:szCs w:val="16"/>
                <w:lang w:eastAsia="en-GB"/>
              </w:rPr>
            </w:pPr>
            <w:r w:rsidRPr="00F1147A">
              <w:rPr>
                <w:sz w:val="16"/>
                <w:szCs w:val="16"/>
                <w:lang w:eastAsia="en-GB"/>
              </w:rPr>
              <w:t>-0.263</w:t>
            </w:r>
          </w:p>
        </w:tc>
        <w:tc>
          <w:tcPr>
            <w:tcW w:w="0" w:type="auto"/>
            <w:vAlign w:val="center"/>
            <w:hideMark/>
          </w:tcPr>
          <w:p w14:paraId="2A0B4E4C" w14:textId="77777777" w:rsidR="005831AB" w:rsidRPr="00F1147A" w:rsidRDefault="005831AB" w:rsidP="006C4A9A">
            <w:pPr>
              <w:spacing w:line="480" w:lineRule="auto"/>
              <w:jc w:val="center"/>
              <w:rPr>
                <w:sz w:val="16"/>
                <w:szCs w:val="16"/>
                <w:lang w:eastAsia="en-GB"/>
              </w:rPr>
            </w:pPr>
            <w:r w:rsidRPr="00F1147A">
              <w:rPr>
                <w:sz w:val="16"/>
                <w:szCs w:val="16"/>
                <w:lang w:eastAsia="en-GB"/>
              </w:rPr>
              <w:t>-0.248</w:t>
            </w:r>
          </w:p>
        </w:tc>
        <w:tc>
          <w:tcPr>
            <w:tcW w:w="0" w:type="auto"/>
            <w:vAlign w:val="center"/>
            <w:hideMark/>
          </w:tcPr>
          <w:p w14:paraId="0EC79061" w14:textId="77777777" w:rsidR="005831AB" w:rsidRPr="00F1147A" w:rsidRDefault="005831AB" w:rsidP="006C4A9A">
            <w:pPr>
              <w:spacing w:line="480" w:lineRule="auto"/>
              <w:jc w:val="center"/>
              <w:rPr>
                <w:sz w:val="16"/>
                <w:szCs w:val="16"/>
                <w:lang w:eastAsia="en-GB"/>
              </w:rPr>
            </w:pPr>
            <w:r w:rsidRPr="00F1147A">
              <w:rPr>
                <w:sz w:val="16"/>
                <w:szCs w:val="16"/>
                <w:lang w:eastAsia="en-GB"/>
              </w:rPr>
              <w:t>-0.359</w:t>
            </w:r>
            <w:r w:rsidRPr="00F1147A">
              <w:rPr>
                <w:sz w:val="16"/>
                <w:szCs w:val="16"/>
                <w:vertAlign w:val="superscript"/>
                <w:lang w:eastAsia="en-GB"/>
              </w:rPr>
              <w:t>*</w:t>
            </w:r>
          </w:p>
        </w:tc>
        <w:tc>
          <w:tcPr>
            <w:tcW w:w="0" w:type="auto"/>
            <w:vAlign w:val="center"/>
            <w:hideMark/>
          </w:tcPr>
          <w:p w14:paraId="18FA99C1" w14:textId="77777777" w:rsidR="005831AB" w:rsidRPr="00F1147A" w:rsidRDefault="005831AB" w:rsidP="006C4A9A">
            <w:pPr>
              <w:spacing w:line="480" w:lineRule="auto"/>
              <w:jc w:val="center"/>
              <w:rPr>
                <w:sz w:val="16"/>
                <w:szCs w:val="16"/>
                <w:lang w:eastAsia="en-GB"/>
              </w:rPr>
            </w:pPr>
            <w:r w:rsidRPr="00F1147A">
              <w:rPr>
                <w:sz w:val="16"/>
                <w:szCs w:val="16"/>
                <w:lang w:eastAsia="en-GB"/>
              </w:rPr>
              <w:t>-0.563</w:t>
            </w:r>
            <w:r w:rsidRPr="00F1147A">
              <w:rPr>
                <w:sz w:val="16"/>
                <w:szCs w:val="16"/>
                <w:vertAlign w:val="superscript"/>
                <w:lang w:eastAsia="en-GB"/>
              </w:rPr>
              <w:t>***</w:t>
            </w:r>
          </w:p>
        </w:tc>
        <w:tc>
          <w:tcPr>
            <w:tcW w:w="0" w:type="auto"/>
            <w:vAlign w:val="center"/>
            <w:hideMark/>
          </w:tcPr>
          <w:p w14:paraId="60E943A6" w14:textId="77777777" w:rsidR="005831AB" w:rsidRPr="00F1147A" w:rsidRDefault="005831AB" w:rsidP="006C4A9A">
            <w:pPr>
              <w:spacing w:line="480" w:lineRule="auto"/>
              <w:jc w:val="center"/>
              <w:rPr>
                <w:sz w:val="16"/>
                <w:szCs w:val="16"/>
                <w:lang w:eastAsia="en-GB"/>
              </w:rPr>
            </w:pPr>
            <w:r w:rsidRPr="00F1147A">
              <w:rPr>
                <w:sz w:val="16"/>
                <w:szCs w:val="16"/>
                <w:lang w:eastAsia="en-GB"/>
              </w:rPr>
              <w:t>-0.143</w:t>
            </w:r>
          </w:p>
        </w:tc>
        <w:tc>
          <w:tcPr>
            <w:tcW w:w="0" w:type="auto"/>
            <w:vAlign w:val="center"/>
            <w:hideMark/>
          </w:tcPr>
          <w:p w14:paraId="6FD51C88" w14:textId="77777777" w:rsidR="005831AB" w:rsidRPr="00F1147A" w:rsidRDefault="005831AB" w:rsidP="006C4A9A">
            <w:pPr>
              <w:spacing w:line="480" w:lineRule="auto"/>
              <w:jc w:val="center"/>
              <w:rPr>
                <w:sz w:val="16"/>
                <w:szCs w:val="16"/>
                <w:lang w:eastAsia="en-GB"/>
              </w:rPr>
            </w:pPr>
            <w:r w:rsidRPr="00F1147A">
              <w:rPr>
                <w:sz w:val="16"/>
                <w:szCs w:val="16"/>
                <w:lang w:eastAsia="en-GB"/>
              </w:rPr>
              <w:t>-0.115</w:t>
            </w:r>
          </w:p>
        </w:tc>
      </w:tr>
      <w:tr w:rsidR="005831AB" w:rsidRPr="00F1147A" w14:paraId="00605D8F" w14:textId="77777777" w:rsidTr="00684621">
        <w:trPr>
          <w:tblCellSpacing w:w="15" w:type="dxa"/>
        </w:trPr>
        <w:tc>
          <w:tcPr>
            <w:tcW w:w="0" w:type="auto"/>
            <w:vAlign w:val="center"/>
            <w:hideMark/>
          </w:tcPr>
          <w:p w14:paraId="6F313374"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D8FD7E2" w14:textId="77777777" w:rsidR="005831AB" w:rsidRPr="00F1147A" w:rsidRDefault="005831AB" w:rsidP="006C4A9A">
            <w:pPr>
              <w:spacing w:line="480" w:lineRule="auto"/>
              <w:jc w:val="center"/>
              <w:rPr>
                <w:sz w:val="16"/>
                <w:szCs w:val="16"/>
                <w:lang w:eastAsia="en-GB"/>
              </w:rPr>
            </w:pPr>
            <w:r w:rsidRPr="00F1147A">
              <w:rPr>
                <w:sz w:val="16"/>
                <w:szCs w:val="16"/>
                <w:lang w:eastAsia="en-GB"/>
              </w:rPr>
              <w:t>(0.149)</w:t>
            </w:r>
          </w:p>
        </w:tc>
        <w:tc>
          <w:tcPr>
            <w:tcW w:w="0" w:type="auto"/>
            <w:vAlign w:val="center"/>
            <w:hideMark/>
          </w:tcPr>
          <w:p w14:paraId="2259E4ED" w14:textId="77777777" w:rsidR="005831AB" w:rsidRPr="00F1147A" w:rsidRDefault="005831AB" w:rsidP="006C4A9A">
            <w:pPr>
              <w:spacing w:line="480" w:lineRule="auto"/>
              <w:jc w:val="center"/>
              <w:rPr>
                <w:sz w:val="16"/>
                <w:szCs w:val="16"/>
                <w:lang w:eastAsia="en-GB"/>
              </w:rPr>
            </w:pPr>
            <w:r w:rsidRPr="00F1147A">
              <w:rPr>
                <w:sz w:val="16"/>
                <w:szCs w:val="16"/>
                <w:lang w:eastAsia="en-GB"/>
              </w:rPr>
              <w:t>(0.154)</w:t>
            </w:r>
          </w:p>
        </w:tc>
        <w:tc>
          <w:tcPr>
            <w:tcW w:w="0" w:type="auto"/>
            <w:vAlign w:val="center"/>
            <w:hideMark/>
          </w:tcPr>
          <w:p w14:paraId="6DB01A2F" w14:textId="77777777" w:rsidR="005831AB" w:rsidRPr="00F1147A" w:rsidRDefault="005831AB" w:rsidP="006C4A9A">
            <w:pPr>
              <w:spacing w:line="480" w:lineRule="auto"/>
              <w:jc w:val="center"/>
              <w:rPr>
                <w:sz w:val="16"/>
                <w:szCs w:val="16"/>
                <w:lang w:eastAsia="en-GB"/>
              </w:rPr>
            </w:pPr>
            <w:r w:rsidRPr="00F1147A">
              <w:rPr>
                <w:sz w:val="16"/>
                <w:szCs w:val="16"/>
                <w:lang w:eastAsia="en-GB"/>
              </w:rPr>
              <w:t>(0.152)</w:t>
            </w:r>
          </w:p>
        </w:tc>
        <w:tc>
          <w:tcPr>
            <w:tcW w:w="0" w:type="auto"/>
            <w:vAlign w:val="center"/>
            <w:hideMark/>
          </w:tcPr>
          <w:p w14:paraId="17E95EDC" w14:textId="77777777" w:rsidR="005831AB" w:rsidRPr="00F1147A" w:rsidRDefault="005831AB" w:rsidP="006C4A9A">
            <w:pPr>
              <w:spacing w:line="480" w:lineRule="auto"/>
              <w:jc w:val="center"/>
              <w:rPr>
                <w:sz w:val="16"/>
                <w:szCs w:val="16"/>
                <w:lang w:eastAsia="en-GB"/>
              </w:rPr>
            </w:pPr>
            <w:r w:rsidRPr="00F1147A">
              <w:rPr>
                <w:sz w:val="16"/>
                <w:szCs w:val="16"/>
                <w:lang w:eastAsia="en-GB"/>
              </w:rPr>
              <w:t>(0.158)</w:t>
            </w:r>
          </w:p>
        </w:tc>
        <w:tc>
          <w:tcPr>
            <w:tcW w:w="0" w:type="auto"/>
            <w:vAlign w:val="center"/>
            <w:hideMark/>
          </w:tcPr>
          <w:p w14:paraId="6EE8D30B" w14:textId="77777777" w:rsidR="005831AB" w:rsidRPr="00F1147A" w:rsidRDefault="005831AB" w:rsidP="006C4A9A">
            <w:pPr>
              <w:spacing w:line="480" w:lineRule="auto"/>
              <w:jc w:val="center"/>
              <w:rPr>
                <w:sz w:val="16"/>
                <w:szCs w:val="16"/>
                <w:lang w:eastAsia="en-GB"/>
              </w:rPr>
            </w:pPr>
            <w:r w:rsidRPr="00F1147A">
              <w:rPr>
                <w:sz w:val="16"/>
                <w:szCs w:val="16"/>
                <w:lang w:eastAsia="en-GB"/>
              </w:rPr>
              <w:t>(0.219)</w:t>
            </w:r>
          </w:p>
        </w:tc>
        <w:tc>
          <w:tcPr>
            <w:tcW w:w="0" w:type="auto"/>
            <w:vAlign w:val="center"/>
            <w:hideMark/>
          </w:tcPr>
          <w:p w14:paraId="74F544E1" w14:textId="77777777" w:rsidR="005831AB" w:rsidRPr="00F1147A" w:rsidRDefault="005831AB" w:rsidP="006C4A9A">
            <w:pPr>
              <w:spacing w:line="480" w:lineRule="auto"/>
              <w:jc w:val="center"/>
              <w:rPr>
                <w:sz w:val="16"/>
                <w:szCs w:val="16"/>
                <w:lang w:eastAsia="en-GB"/>
              </w:rPr>
            </w:pPr>
            <w:r w:rsidRPr="00F1147A">
              <w:rPr>
                <w:sz w:val="16"/>
                <w:szCs w:val="16"/>
                <w:lang w:eastAsia="en-GB"/>
              </w:rPr>
              <w:t>(0.182)</w:t>
            </w:r>
          </w:p>
        </w:tc>
      </w:tr>
      <w:tr w:rsidR="005831AB" w:rsidRPr="00F1147A" w14:paraId="421D2762" w14:textId="77777777" w:rsidTr="00684621">
        <w:trPr>
          <w:tblCellSpacing w:w="15" w:type="dxa"/>
        </w:trPr>
        <w:tc>
          <w:tcPr>
            <w:tcW w:w="0" w:type="auto"/>
            <w:vAlign w:val="center"/>
            <w:hideMark/>
          </w:tcPr>
          <w:p w14:paraId="0BF1E722"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A3CAEF6" w14:textId="77777777" w:rsidR="005831AB" w:rsidRPr="00F1147A" w:rsidRDefault="005831AB" w:rsidP="006C4A9A">
            <w:pPr>
              <w:spacing w:line="480" w:lineRule="auto"/>
              <w:rPr>
                <w:sz w:val="16"/>
                <w:szCs w:val="16"/>
                <w:lang w:eastAsia="en-GB"/>
              </w:rPr>
            </w:pPr>
          </w:p>
        </w:tc>
        <w:tc>
          <w:tcPr>
            <w:tcW w:w="0" w:type="auto"/>
            <w:vAlign w:val="center"/>
            <w:hideMark/>
          </w:tcPr>
          <w:p w14:paraId="6510F0A4"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5ECB9F7"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75A71244"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2574BD3B"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0A8C4419" w14:textId="77777777" w:rsidR="005831AB" w:rsidRPr="00F1147A" w:rsidRDefault="005831AB" w:rsidP="006C4A9A">
            <w:pPr>
              <w:spacing w:line="480" w:lineRule="auto"/>
              <w:jc w:val="center"/>
              <w:rPr>
                <w:sz w:val="16"/>
                <w:szCs w:val="16"/>
                <w:lang w:eastAsia="en-GB"/>
              </w:rPr>
            </w:pPr>
          </w:p>
        </w:tc>
      </w:tr>
      <w:tr w:rsidR="005831AB" w:rsidRPr="00F1147A" w14:paraId="5F9D8C22" w14:textId="77777777" w:rsidTr="00684621">
        <w:trPr>
          <w:tblCellSpacing w:w="15" w:type="dxa"/>
        </w:trPr>
        <w:tc>
          <w:tcPr>
            <w:tcW w:w="0" w:type="auto"/>
            <w:vAlign w:val="center"/>
            <w:hideMark/>
          </w:tcPr>
          <w:p w14:paraId="737CAC32" w14:textId="77777777" w:rsidR="005831AB" w:rsidRPr="00F1147A" w:rsidRDefault="005831AB" w:rsidP="006C4A9A">
            <w:pPr>
              <w:spacing w:line="480" w:lineRule="auto"/>
              <w:rPr>
                <w:sz w:val="16"/>
                <w:szCs w:val="16"/>
                <w:lang w:eastAsia="en-GB"/>
              </w:rPr>
            </w:pPr>
            <w:r w:rsidRPr="00ED2A2B">
              <w:rPr>
                <w:sz w:val="16"/>
                <w:szCs w:val="16"/>
                <w:lang w:val="en-US"/>
              </w:rPr>
              <w:t>Formula</w:t>
            </w:r>
          </w:p>
        </w:tc>
        <w:tc>
          <w:tcPr>
            <w:tcW w:w="0" w:type="auto"/>
            <w:vAlign w:val="center"/>
            <w:hideMark/>
          </w:tcPr>
          <w:p w14:paraId="10E6F2F4" w14:textId="77777777" w:rsidR="005831AB" w:rsidRPr="00F1147A" w:rsidRDefault="005831AB" w:rsidP="006C4A9A">
            <w:pPr>
              <w:spacing w:line="480" w:lineRule="auto"/>
              <w:jc w:val="center"/>
              <w:rPr>
                <w:sz w:val="16"/>
                <w:szCs w:val="16"/>
                <w:lang w:eastAsia="en-GB"/>
              </w:rPr>
            </w:pPr>
            <w:r w:rsidRPr="00F1147A">
              <w:rPr>
                <w:sz w:val="16"/>
                <w:szCs w:val="16"/>
                <w:lang w:eastAsia="en-GB"/>
              </w:rPr>
              <w:t>0.159</w:t>
            </w:r>
          </w:p>
        </w:tc>
        <w:tc>
          <w:tcPr>
            <w:tcW w:w="0" w:type="auto"/>
            <w:vAlign w:val="center"/>
            <w:hideMark/>
          </w:tcPr>
          <w:p w14:paraId="070326A1" w14:textId="77777777" w:rsidR="005831AB" w:rsidRPr="00F1147A" w:rsidRDefault="005831AB" w:rsidP="006C4A9A">
            <w:pPr>
              <w:spacing w:line="480" w:lineRule="auto"/>
              <w:jc w:val="center"/>
              <w:rPr>
                <w:sz w:val="16"/>
                <w:szCs w:val="16"/>
                <w:lang w:eastAsia="en-GB"/>
              </w:rPr>
            </w:pPr>
            <w:r w:rsidRPr="00F1147A">
              <w:rPr>
                <w:sz w:val="16"/>
                <w:szCs w:val="16"/>
                <w:lang w:eastAsia="en-GB"/>
              </w:rPr>
              <w:t>0.196</w:t>
            </w:r>
          </w:p>
        </w:tc>
        <w:tc>
          <w:tcPr>
            <w:tcW w:w="0" w:type="auto"/>
            <w:vAlign w:val="center"/>
            <w:hideMark/>
          </w:tcPr>
          <w:p w14:paraId="1EED9381" w14:textId="77777777" w:rsidR="005831AB" w:rsidRPr="00F1147A" w:rsidRDefault="005831AB" w:rsidP="006C4A9A">
            <w:pPr>
              <w:spacing w:line="480" w:lineRule="auto"/>
              <w:jc w:val="center"/>
              <w:rPr>
                <w:sz w:val="16"/>
                <w:szCs w:val="16"/>
                <w:lang w:eastAsia="en-GB"/>
              </w:rPr>
            </w:pPr>
            <w:r w:rsidRPr="00F1147A">
              <w:rPr>
                <w:sz w:val="16"/>
                <w:szCs w:val="16"/>
                <w:lang w:eastAsia="en-GB"/>
              </w:rPr>
              <w:t>0.180</w:t>
            </w:r>
          </w:p>
        </w:tc>
        <w:tc>
          <w:tcPr>
            <w:tcW w:w="0" w:type="auto"/>
            <w:vAlign w:val="center"/>
            <w:hideMark/>
          </w:tcPr>
          <w:p w14:paraId="1B408B5D" w14:textId="77777777" w:rsidR="005831AB" w:rsidRPr="00F1147A" w:rsidRDefault="005831AB" w:rsidP="006C4A9A">
            <w:pPr>
              <w:spacing w:line="480" w:lineRule="auto"/>
              <w:jc w:val="center"/>
              <w:rPr>
                <w:sz w:val="16"/>
                <w:szCs w:val="16"/>
                <w:lang w:eastAsia="en-GB"/>
              </w:rPr>
            </w:pPr>
            <w:r w:rsidRPr="00F1147A">
              <w:rPr>
                <w:sz w:val="16"/>
                <w:szCs w:val="16"/>
                <w:lang w:eastAsia="en-GB"/>
              </w:rPr>
              <w:t>0.505</w:t>
            </w:r>
            <w:r w:rsidRPr="00F1147A">
              <w:rPr>
                <w:sz w:val="16"/>
                <w:szCs w:val="16"/>
                <w:vertAlign w:val="superscript"/>
                <w:lang w:eastAsia="en-GB"/>
              </w:rPr>
              <w:t>***</w:t>
            </w:r>
          </w:p>
        </w:tc>
        <w:tc>
          <w:tcPr>
            <w:tcW w:w="0" w:type="auto"/>
            <w:vAlign w:val="center"/>
            <w:hideMark/>
          </w:tcPr>
          <w:p w14:paraId="162F3DEA" w14:textId="77777777" w:rsidR="005831AB" w:rsidRPr="00F1147A" w:rsidRDefault="005831AB" w:rsidP="006C4A9A">
            <w:pPr>
              <w:spacing w:line="480" w:lineRule="auto"/>
              <w:jc w:val="center"/>
              <w:rPr>
                <w:sz w:val="16"/>
                <w:szCs w:val="16"/>
                <w:lang w:eastAsia="en-GB"/>
              </w:rPr>
            </w:pPr>
            <w:r w:rsidRPr="00F1147A">
              <w:rPr>
                <w:sz w:val="16"/>
                <w:szCs w:val="16"/>
                <w:lang w:eastAsia="en-GB"/>
              </w:rPr>
              <w:t>-0.033</w:t>
            </w:r>
          </w:p>
        </w:tc>
        <w:tc>
          <w:tcPr>
            <w:tcW w:w="0" w:type="auto"/>
            <w:vAlign w:val="center"/>
            <w:hideMark/>
          </w:tcPr>
          <w:p w14:paraId="2D66E64B" w14:textId="77777777" w:rsidR="005831AB" w:rsidRPr="00F1147A" w:rsidRDefault="005831AB" w:rsidP="006C4A9A">
            <w:pPr>
              <w:spacing w:line="480" w:lineRule="auto"/>
              <w:jc w:val="center"/>
              <w:rPr>
                <w:sz w:val="16"/>
                <w:szCs w:val="16"/>
                <w:lang w:eastAsia="en-GB"/>
              </w:rPr>
            </w:pPr>
            <w:r w:rsidRPr="00F1147A">
              <w:rPr>
                <w:sz w:val="16"/>
                <w:szCs w:val="16"/>
                <w:lang w:eastAsia="en-GB"/>
              </w:rPr>
              <w:t>-0.044</w:t>
            </w:r>
          </w:p>
        </w:tc>
      </w:tr>
      <w:tr w:rsidR="005831AB" w:rsidRPr="00F1147A" w14:paraId="77EA13F3" w14:textId="77777777" w:rsidTr="00684621">
        <w:trPr>
          <w:tblCellSpacing w:w="15" w:type="dxa"/>
        </w:trPr>
        <w:tc>
          <w:tcPr>
            <w:tcW w:w="0" w:type="auto"/>
            <w:vAlign w:val="center"/>
            <w:hideMark/>
          </w:tcPr>
          <w:p w14:paraId="3A15D9BB"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734EAB8E" w14:textId="77777777" w:rsidR="005831AB" w:rsidRPr="00F1147A" w:rsidRDefault="005831AB" w:rsidP="006C4A9A">
            <w:pPr>
              <w:spacing w:line="480" w:lineRule="auto"/>
              <w:jc w:val="center"/>
              <w:rPr>
                <w:sz w:val="16"/>
                <w:szCs w:val="16"/>
                <w:lang w:eastAsia="en-GB"/>
              </w:rPr>
            </w:pPr>
            <w:r w:rsidRPr="00F1147A">
              <w:rPr>
                <w:sz w:val="16"/>
                <w:szCs w:val="16"/>
                <w:lang w:eastAsia="en-GB"/>
              </w:rPr>
              <w:t>(0.133)</w:t>
            </w:r>
          </w:p>
        </w:tc>
        <w:tc>
          <w:tcPr>
            <w:tcW w:w="0" w:type="auto"/>
            <w:vAlign w:val="center"/>
            <w:hideMark/>
          </w:tcPr>
          <w:p w14:paraId="2C185183" w14:textId="77777777" w:rsidR="005831AB" w:rsidRPr="00F1147A" w:rsidRDefault="005831AB" w:rsidP="006C4A9A">
            <w:pPr>
              <w:spacing w:line="480" w:lineRule="auto"/>
              <w:jc w:val="center"/>
              <w:rPr>
                <w:sz w:val="16"/>
                <w:szCs w:val="16"/>
                <w:lang w:eastAsia="en-GB"/>
              </w:rPr>
            </w:pPr>
            <w:r w:rsidRPr="00F1147A">
              <w:rPr>
                <w:sz w:val="16"/>
                <w:szCs w:val="16"/>
                <w:lang w:eastAsia="en-GB"/>
              </w:rPr>
              <w:t>(0.137)</w:t>
            </w:r>
          </w:p>
        </w:tc>
        <w:tc>
          <w:tcPr>
            <w:tcW w:w="0" w:type="auto"/>
            <w:vAlign w:val="center"/>
            <w:hideMark/>
          </w:tcPr>
          <w:p w14:paraId="3BFBC9DC" w14:textId="77777777" w:rsidR="005831AB" w:rsidRPr="00F1147A" w:rsidRDefault="005831AB" w:rsidP="006C4A9A">
            <w:pPr>
              <w:spacing w:line="480" w:lineRule="auto"/>
              <w:jc w:val="center"/>
              <w:rPr>
                <w:sz w:val="16"/>
                <w:szCs w:val="16"/>
                <w:lang w:eastAsia="en-GB"/>
              </w:rPr>
            </w:pPr>
            <w:r w:rsidRPr="00F1147A">
              <w:rPr>
                <w:sz w:val="16"/>
                <w:szCs w:val="16"/>
                <w:lang w:eastAsia="en-GB"/>
              </w:rPr>
              <w:t>(0.136)</w:t>
            </w:r>
          </w:p>
        </w:tc>
        <w:tc>
          <w:tcPr>
            <w:tcW w:w="0" w:type="auto"/>
            <w:vAlign w:val="center"/>
            <w:hideMark/>
          </w:tcPr>
          <w:p w14:paraId="457BCA66" w14:textId="77777777" w:rsidR="005831AB" w:rsidRPr="00F1147A" w:rsidRDefault="005831AB" w:rsidP="006C4A9A">
            <w:pPr>
              <w:spacing w:line="480" w:lineRule="auto"/>
              <w:jc w:val="center"/>
              <w:rPr>
                <w:sz w:val="16"/>
                <w:szCs w:val="16"/>
                <w:lang w:eastAsia="en-GB"/>
              </w:rPr>
            </w:pPr>
            <w:r w:rsidRPr="00F1147A">
              <w:rPr>
                <w:sz w:val="16"/>
                <w:szCs w:val="16"/>
                <w:lang w:eastAsia="en-GB"/>
              </w:rPr>
              <w:t>(0.142)</w:t>
            </w:r>
          </w:p>
        </w:tc>
        <w:tc>
          <w:tcPr>
            <w:tcW w:w="0" w:type="auto"/>
            <w:vAlign w:val="center"/>
            <w:hideMark/>
          </w:tcPr>
          <w:p w14:paraId="39107DDA" w14:textId="77777777" w:rsidR="005831AB" w:rsidRPr="00F1147A" w:rsidRDefault="005831AB" w:rsidP="006C4A9A">
            <w:pPr>
              <w:spacing w:line="480" w:lineRule="auto"/>
              <w:jc w:val="center"/>
              <w:rPr>
                <w:sz w:val="16"/>
                <w:szCs w:val="16"/>
                <w:lang w:eastAsia="en-GB"/>
              </w:rPr>
            </w:pPr>
            <w:r w:rsidRPr="00F1147A">
              <w:rPr>
                <w:sz w:val="16"/>
                <w:szCs w:val="16"/>
                <w:lang w:eastAsia="en-GB"/>
              </w:rPr>
              <w:t>(0.197)</w:t>
            </w:r>
          </w:p>
        </w:tc>
        <w:tc>
          <w:tcPr>
            <w:tcW w:w="0" w:type="auto"/>
            <w:vAlign w:val="center"/>
            <w:hideMark/>
          </w:tcPr>
          <w:p w14:paraId="48B8E305" w14:textId="77777777" w:rsidR="005831AB" w:rsidRPr="00F1147A" w:rsidRDefault="005831AB" w:rsidP="006C4A9A">
            <w:pPr>
              <w:spacing w:line="480" w:lineRule="auto"/>
              <w:jc w:val="center"/>
              <w:rPr>
                <w:sz w:val="16"/>
                <w:szCs w:val="16"/>
                <w:lang w:eastAsia="en-GB"/>
              </w:rPr>
            </w:pPr>
            <w:r w:rsidRPr="00F1147A">
              <w:rPr>
                <w:sz w:val="16"/>
                <w:szCs w:val="16"/>
                <w:lang w:eastAsia="en-GB"/>
              </w:rPr>
              <w:t>(0.163)</w:t>
            </w:r>
          </w:p>
        </w:tc>
      </w:tr>
      <w:tr w:rsidR="005831AB" w:rsidRPr="00F1147A" w14:paraId="2C17AC3C" w14:textId="77777777" w:rsidTr="00684621">
        <w:trPr>
          <w:tblCellSpacing w:w="15" w:type="dxa"/>
        </w:trPr>
        <w:tc>
          <w:tcPr>
            <w:tcW w:w="0" w:type="auto"/>
            <w:vAlign w:val="center"/>
            <w:hideMark/>
          </w:tcPr>
          <w:p w14:paraId="6A0C4903"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7459DC1E" w14:textId="77777777" w:rsidR="005831AB" w:rsidRPr="00F1147A" w:rsidRDefault="005831AB" w:rsidP="006C4A9A">
            <w:pPr>
              <w:spacing w:line="480" w:lineRule="auto"/>
              <w:rPr>
                <w:sz w:val="16"/>
                <w:szCs w:val="16"/>
                <w:lang w:eastAsia="en-GB"/>
              </w:rPr>
            </w:pPr>
          </w:p>
        </w:tc>
        <w:tc>
          <w:tcPr>
            <w:tcW w:w="0" w:type="auto"/>
            <w:vAlign w:val="center"/>
            <w:hideMark/>
          </w:tcPr>
          <w:p w14:paraId="365E578C"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C515805"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7AAA091"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27DEB1F8"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255E4206" w14:textId="77777777" w:rsidR="005831AB" w:rsidRPr="00F1147A" w:rsidRDefault="005831AB" w:rsidP="006C4A9A">
            <w:pPr>
              <w:spacing w:line="480" w:lineRule="auto"/>
              <w:jc w:val="center"/>
              <w:rPr>
                <w:sz w:val="16"/>
                <w:szCs w:val="16"/>
                <w:lang w:eastAsia="en-GB"/>
              </w:rPr>
            </w:pPr>
          </w:p>
        </w:tc>
      </w:tr>
      <w:tr w:rsidR="005831AB" w:rsidRPr="00F1147A" w14:paraId="752F1F0B" w14:textId="77777777" w:rsidTr="00684621">
        <w:trPr>
          <w:tblCellSpacing w:w="15" w:type="dxa"/>
        </w:trPr>
        <w:tc>
          <w:tcPr>
            <w:tcW w:w="0" w:type="auto"/>
            <w:vAlign w:val="center"/>
            <w:hideMark/>
          </w:tcPr>
          <w:p w14:paraId="23373B49" w14:textId="77777777" w:rsidR="005831AB" w:rsidRPr="00F1147A" w:rsidRDefault="005831AB" w:rsidP="006C4A9A">
            <w:pPr>
              <w:spacing w:line="480" w:lineRule="auto"/>
              <w:rPr>
                <w:sz w:val="16"/>
                <w:szCs w:val="16"/>
                <w:lang w:eastAsia="en-GB"/>
              </w:rPr>
            </w:pPr>
            <w:r w:rsidRPr="00ED2A2B">
              <w:rPr>
                <w:sz w:val="16"/>
                <w:szCs w:val="16"/>
                <w:lang w:val="en-US"/>
              </w:rPr>
              <w:t>Access</w:t>
            </w:r>
          </w:p>
        </w:tc>
        <w:tc>
          <w:tcPr>
            <w:tcW w:w="0" w:type="auto"/>
            <w:vAlign w:val="center"/>
            <w:hideMark/>
          </w:tcPr>
          <w:p w14:paraId="18EA2FEC" w14:textId="77777777" w:rsidR="005831AB" w:rsidRPr="00F1147A" w:rsidRDefault="005831AB" w:rsidP="006C4A9A">
            <w:pPr>
              <w:spacing w:line="480" w:lineRule="auto"/>
              <w:jc w:val="center"/>
              <w:rPr>
                <w:sz w:val="16"/>
                <w:szCs w:val="16"/>
                <w:lang w:eastAsia="en-GB"/>
              </w:rPr>
            </w:pPr>
            <w:r w:rsidRPr="00F1147A">
              <w:rPr>
                <w:sz w:val="16"/>
                <w:szCs w:val="16"/>
                <w:lang w:eastAsia="en-GB"/>
              </w:rPr>
              <w:t>-0.414</w:t>
            </w:r>
            <w:r w:rsidRPr="00F1147A">
              <w:rPr>
                <w:sz w:val="16"/>
                <w:szCs w:val="16"/>
                <w:vertAlign w:val="superscript"/>
                <w:lang w:eastAsia="en-GB"/>
              </w:rPr>
              <w:t>*</w:t>
            </w:r>
          </w:p>
        </w:tc>
        <w:tc>
          <w:tcPr>
            <w:tcW w:w="0" w:type="auto"/>
            <w:vAlign w:val="center"/>
            <w:hideMark/>
          </w:tcPr>
          <w:p w14:paraId="6B3D2063" w14:textId="77777777" w:rsidR="005831AB" w:rsidRPr="00F1147A" w:rsidRDefault="005831AB" w:rsidP="006C4A9A">
            <w:pPr>
              <w:spacing w:line="480" w:lineRule="auto"/>
              <w:jc w:val="center"/>
              <w:rPr>
                <w:sz w:val="16"/>
                <w:szCs w:val="16"/>
                <w:lang w:eastAsia="en-GB"/>
              </w:rPr>
            </w:pPr>
            <w:r w:rsidRPr="00F1147A">
              <w:rPr>
                <w:sz w:val="16"/>
                <w:szCs w:val="16"/>
                <w:lang w:eastAsia="en-GB"/>
              </w:rPr>
              <w:t>-0.394</w:t>
            </w:r>
            <w:r w:rsidRPr="00F1147A">
              <w:rPr>
                <w:sz w:val="16"/>
                <w:szCs w:val="16"/>
                <w:vertAlign w:val="superscript"/>
                <w:lang w:eastAsia="en-GB"/>
              </w:rPr>
              <w:t>*</w:t>
            </w:r>
          </w:p>
        </w:tc>
        <w:tc>
          <w:tcPr>
            <w:tcW w:w="0" w:type="auto"/>
            <w:vAlign w:val="center"/>
            <w:hideMark/>
          </w:tcPr>
          <w:p w14:paraId="231063E3" w14:textId="77777777" w:rsidR="005831AB" w:rsidRPr="00F1147A" w:rsidRDefault="005831AB" w:rsidP="006C4A9A">
            <w:pPr>
              <w:spacing w:line="480" w:lineRule="auto"/>
              <w:jc w:val="center"/>
              <w:rPr>
                <w:sz w:val="16"/>
                <w:szCs w:val="16"/>
                <w:lang w:eastAsia="en-GB"/>
              </w:rPr>
            </w:pPr>
            <w:r w:rsidRPr="00F1147A">
              <w:rPr>
                <w:sz w:val="16"/>
                <w:szCs w:val="16"/>
                <w:lang w:eastAsia="en-GB"/>
              </w:rPr>
              <w:t>-0.449</w:t>
            </w:r>
            <w:r w:rsidRPr="00F1147A">
              <w:rPr>
                <w:sz w:val="16"/>
                <w:szCs w:val="16"/>
                <w:vertAlign w:val="superscript"/>
                <w:lang w:eastAsia="en-GB"/>
              </w:rPr>
              <w:t>*</w:t>
            </w:r>
          </w:p>
        </w:tc>
        <w:tc>
          <w:tcPr>
            <w:tcW w:w="0" w:type="auto"/>
            <w:vAlign w:val="center"/>
            <w:hideMark/>
          </w:tcPr>
          <w:p w14:paraId="46D4C0EC" w14:textId="77777777" w:rsidR="005831AB" w:rsidRPr="00F1147A" w:rsidRDefault="005831AB" w:rsidP="006C4A9A">
            <w:pPr>
              <w:spacing w:line="480" w:lineRule="auto"/>
              <w:jc w:val="center"/>
              <w:rPr>
                <w:sz w:val="16"/>
                <w:szCs w:val="16"/>
                <w:lang w:eastAsia="en-GB"/>
              </w:rPr>
            </w:pPr>
            <w:r w:rsidRPr="00F1147A">
              <w:rPr>
                <w:sz w:val="16"/>
                <w:szCs w:val="16"/>
                <w:lang w:eastAsia="en-GB"/>
              </w:rPr>
              <w:t>-0.507</w:t>
            </w:r>
            <w:r w:rsidRPr="00F1147A">
              <w:rPr>
                <w:sz w:val="16"/>
                <w:szCs w:val="16"/>
                <w:vertAlign w:val="superscript"/>
                <w:lang w:eastAsia="en-GB"/>
              </w:rPr>
              <w:t>*</w:t>
            </w:r>
          </w:p>
        </w:tc>
        <w:tc>
          <w:tcPr>
            <w:tcW w:w="0" w:type="auto"/>
            <w:vAlign w:val="center"/>
            <w:hideMark/>
          </w:tcPr>
          <w:p w14:paraId="6AFA062F" w14:textId="77777777" w:rsidR="005831AB" w:rsidRPr="00F1147A" w:rsidRDefault="005831AB" w:rsidP="006C4A9A">
            <w:pPr>
              <w:spacing w:line="480" w:lineRule="auto"/>
              <w:jc w:val="center"/>
              <w:rPr>
                <w:sz w:val="16"/>
                <w:szCs w:val="16"/>
                <w:lang w:eastAsia="en-GB"/>
              </w:rPr>
            </w:pPr>
            <w:r w:rsidRPr="00F1147A">
              <w:rPr>
                <w:sz w:val="16"/>
                <w:szCs w:val="16"/>
                <w:lang w:eastAsia="en-GB"/>
              </w:rPr>
              <w:t>-0.524</w:t>
            </w:r>
          </w:p>
        </w:tc>
        <w:tc>
          <w:tcPr>
            <w:tcW w:w="0" w:type="auto"/>
            <w:vAlign w:val="center"/>
            <w:hideMark/>
          </w:tcPr>
          <w:p w14:paraId="14CC1ADC" w14:textId="77777777" w:rsidR="005831AB" w:rsidRPr="00F1147A" w:rsidRDefault="005831AB" w:rsidP="006C4A9A">
            <w:pPr>
              <w:spacing w:line="480" w:lineRule="auto"/>
              <w:jc w:val="center"/>
              <w:rPr>
                <w:sz w:val="16"/>
                <w:szCs w:val="16"/>
                <w:lang w:eastAsia="en-GB"/>
              </w:rPr>
            </w:pPr>
            <w:r w:rsidRPr="00F1147A">
              <w:rPr>
                <w:sz w:val="16"/>
                <w:szCs w:val="16"/>
                <w:lang w:eastAsia="en-GB"/>
              </w:rPr>
              <w:t>-0.057</w:t>
            </w:r>
          </w:p>
        </w:tc>
      </w:tr>
      <w:tr w:rsidR="005831AB" w:rsidRPr="00F1147A" w14:paraId="0BEC1121" w14:textId="77777777" w:rsidTr="00684621">
        <w:trPr>
          <w:tblCellSpacing w:w="15" w:type="dxa"/>
        </w:trPr>
        <w:tc>
          <w:tcPr>
            <w:tcW w:w="0" w:type="auto"/>
            <w:vAlign w:val="center"/>
            <w:hideMark/>
          </w:tcPr>
          <w:p w14:paraId="2BC6E0E2"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07AE098F" w14:textId="77777777" w:rsidR="005831AB" w:rsidRPr="00F1147A" w:rsidRDefault="005831AB" w:rsidP="006C4A9A">
            <w:pPr>
              <w:spacing w:line="480" w:lineRule="auto"/>
              <w:jc w:val="center"/>
              <w:rPr>
                <w:sz w:val="16"/>
                <w:szCs w:val="16"/>
                <w:lang w:eastAsia="en-GB"/>
              </w:rPr>
            </w:pPr>
            <w:r w:rsidRPr="00F1147A">
              <w:rPr>
                <w:sz w:val="16"/>
                <w:szCs w:val="16"/>
                <w:lang w:eastAsia="en-GB"/>
              </w:rPr>
              <w:t>(0.178)</w:t>
            </w:r>
          </w:p>
        </w:tc>
        <w:tc>
          <w:tcPr>
            <w:tcW w:w="0" w:type="auto"/>
            <w:vAlign w:val="center"/>
            <w:hideMark/>
          </w:tcPr>
          <w:p w14:paraId="3AB1630E" w14:textId="77777777" w:rsidR="005831AB" w:rsidRPr="00F1147A" w:rsidRDefault="005831AB" w:rsidP="006C4A9A">
            <w:pPr>
              <w:spacing w:line="480" w:lineRule="auto"/>
              <w:jc w:val="center"/>
              <w:rPr>
                <w:sz w:val="16"/>
                <w:szCs w:val="16"/>
                <w:lang w:eastAsia="en-GB"/>
              </w:rPr>
            </w:pPr>
            <w:r w:rsidRPr="00F1147A">
              <w:rPr>
                <w:sz w:val="16"/>
                <w:szCs w:val="16"/>
                <w:lang w:eastAsia="en-GB"/>
              </w:rPr>
              <w:t>(0.184)</w:t>
            </w:r>
          </w:p>
        </w:tc>
        <w:tc>
          <w:tcPr>
            <w:tcW w:w="0" w:type="auto"/>
            <w:vAlign w:val="center"/>
            <w:hideMark/>
          </w:tcPr>
          <w:p w14:paraId="4231DB17" w14:textId="77777777" w:rsidR="005831AB" w:rsidRPr="00F1147A" w:rsidRDefault="005831AB" w:rsidP="006C4A9A">
            <w:pPr>
              <w:spacing w:line="480" w:lineRule="auto"/>
              <w:jc w:val="center"/>
              <w:rPr>
                <w:sz w:val="16"/>
                <w:szCs w:val="16"/>
                <w:lang w:eastAsia="en-GB"/>
              </w:rPr>
            </w:pPr>
            <w:r w:rsidRPr="00F1147A">
              <w:rPr>
                <w:sz w:val="16"/>
                <w:szCs w:val="16"/>
                <w:lang w:eastAsia="en-GB"/>
              </w:rPr>
              <w:t>(0.182)</w:t>
            </w:r>
          </w:p>
        </w:tc>
        <w:tc>
          <w:tcPr>
            <w:tcW w:w="0" w:type="auto"/>
            <w:vAlign w:val="center"/>
            <w:hideMark/>
          </w:tcPr>
          <w:p w14:paraId="0DAED461" w14:textId="77777777" w:rsidR="005831AB" w:rsidRPr="00F1147A" w:rsidRDefault="005831AB" w:rsidP="006C4A9A">
            <w:pPr>
              <w:spacing w:line="480" w:lineRule="auto"/>
              <w:jc w:val="center"/>
              <w:rPr>
                <w:sz w:val="16"/>
                <w:szCs w:val="16"/>
                <w:lang w:eastAsia="en-GB"/>
              </w:rPr>
            </w:pPr>
            <w:r w:rsidRPr="00F1147A">
              <w:rPr>
                <w:sz w:val="16"/>
                <w:szCs w:val="16"/>
                <w:lang w:eastAsia="en-GB"/>
              </w:rPr>
              <w:t>(0.190)</w:t>
            </w:r>
          </w:p>
        </w:tc>
        <w:tc>
          <w:tcPr>
            <w:tcW w:w="0" w:type="auto"/>
            <w:vAlign w:val="center"/>
            <w:hideMark/>
          </w:tcPr>
          <w:p w14:paraId="07164A9C" w14:textId="77777777" w:rsidR="005831AB" w:rsidRPr="00F1147A" w:rsidRDefault="005831AB" w:rsidP="006C4A9A">
            <w:pPr>
              <w:spacing w:line="480" w:lineRule="auto"/>
              <w:jc w:val="center"/>
              <w:rPr>
                <w:sz w:val="16"/>
                <w:szCs w:val="16"/>
                <w:lang w:eastAsia="en-GB"/>
              </w:rPr>
            </w:pPr>
            <w:r w:rsidRPr="00F1147A">
              <w:rPr>
                <w:sz w:val="16"/>
                <w:szCs w:val="16"/>
                <w:lang w:eastAsia="en-GB"/>
              </w:rPr>
              <w:t>(0.263)</w:t>
            </w:r>
          </w:p>
        </w:tc>
        <w:tc>
          <w:tcPr>
            <w:tcW w:w="0" w:type="auto"/>
            <w:vAlign w:val="center"/>
            <w:hideMark/>
          </w:tcPr>
          <w:p w14:paraId="7D38ED14" w14:textId="77777777" w:rsidR="005831AB" w:rsidRPr="00F1147A" w:rsidRDefault="005831AB" w:rsidP="006C4A9A">
            <w:pPr>
              <w:spacing w:line="480" w:lineRule="auto"/>
              <w:jc w:val="center"/>
              <w:rPr>
                <w:sz w:val="16"/>
                <w:szCs w:val="16"/>
                <w:lang w:eastAsia="en-GB"/>
              </w:rPr>
            </w:pPr>
            <w:r w:rsidRPr="00F1147A">
              <w:rPr>
                <w:sz w:val="16"/>
                <w:szCs w:val="16"/>
                <w:lang w:eastAsia="en-GB"/>
              </w:rPr>
              <w:t>(0.218)</w:t>
            </w:r>
          </w:p>
        </w:tc>
      </w:tr>
      <w:tr w:rsidR="005831AB" w:rsidRPr="00F1147A" w14:paraId="29FBBD09" w14:textId="77777777" w:rsidTr="00684621">
        <w:trPr>
          <w:tblCellSpacing w:w="15" w:type="dxa"/>
        </w:trPr>
        <w:tc>
          <w:tcPr>
            <w:tcW w:w="0" w:type="auto"/>
            <w:vAlign w:val="center"/>
            <w:hideMark/>
          </w:tcPr>
          <w:p w14:paraId="7A59D203"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62DAB1AD" w14:textId="77777777" w:rsidR="005831AB" w:rsidRPr="00F1147A" w:rsidRDefault="005831AB" w:rsidP="006C4A9A">
            <w:pPr>
              <w:spacing w:line="480" w:lineRule="auto"/>
              <w:rPr>
                <w:sz w:val="16"/>
                <w:szCs w:val="16"/>
                <w:lang w:eastAsia="en-GB"/>
              </w:rPr>
            </w:pPr>
          </w:p>
        </w:tc>
        <w:tc>
          <w:tcPr>
            <w:tcW w:w="0" w:type="auto"/>
            <w:vAlign w:val="center"/>
            <w:hideMark/>
          </w:tcPr>
          <w:p w14:paraId="7ADF2BF6"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EA66EB5"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1F1F6CA"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2A955F7A"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F7C98B9" w14:textId="77777777" w:rsidR="005831AB" w:rsidRPr="00F1147A" w:rsidRDefault="005831AB" w:rsidP="006C4A9A">
            <w:pPr>
              <w:spacing w:line="480" w:lineRule="auto"/>
              <w:jc w:val="center"/>
              <w:rPr>
                <w:sz w:val="16"/>
                <w:szCs w:val="16"/>
                <w:lang w:eastAsia="en-GB"/>
              </w:rPr>
            </w:pPr>
          </w:p>
        </w:tc>
      </w:tr>
      <w:tr w:rsidR="005831AB" w:rsidRPr="00F1147A" w14:paraId="0807BADB" w14:textId="77777777" w:rsidTr="00684621">
        <w:trPr>
          <w:tblCellSpacing w:w="15" w:type="dxa"/>
        </w:trPr>
        <w:tc>
          <w:tcPr>
            <w:tcW w:w="0" w:type="auto"/>
            <w:vAlign w:val="center"/>
            <w:hideMark/>
          </w:tcPr>
          <w:p w14:paraId="398FD537" w14:textId="77777777" w:rsidR="005831AB" w:rsidRPr="00F1147A" w:rsidRDefault="005831AB" w:rsidP="006C4A9A">
            <w:pPr>
              <w:spacing w:line="480" w:lineRule="auto"/>
              <w:rPr>
                <w:sz w:val="16"/>
                <w:szCs w:val="16"/>
                <w:lang w:eastAsia="en-GB"/>
              </w:rPr>
            </w:pPr>
            <w:r w:rsidRPr="00ED2A2B">
              <w:rPr>
                <w:sz w:val="16"/>
                <w:szCs w:val="16"/>
                <w:lang w:val="en-US"/>
              </w:rPr>
              <w:t>Fragmentation</w:t>
            </w:r>
          </w:p>
        </w:tc>
        <w:tc>
          <w:tcPr>
            <w:tcW w:w="0" w:type="auto"/>
            <w:vAlign w:val="center"/>
            <w:hideMark/>
          </w:tcPr>
          <w:p w14:paraId="5DF37BBD" w14:textId="77777777" w:rsidR="005831AB" w:rsidRPr="00F1147A" w:rsidRDefault="005831AB" w:rsidP="006C4A9A">
            <w:pPr>
              <w:spacing w:line="480" w:lineRule="auto"/>
              <w:jc w:val="center"/>
              <w:rPr>
                <w:sz w:val="16"/>
                <w:szCs w:val="16"/>
                <w:lang w:eastAsia="en-GB"/>
              </w:rPr>
            </w:pPr>
            <w:r w:rsidRPr="00F1147A">
              <w:rPr>
                <w:sz w:val="16"/>
                <w:szCs w:val="16"/>
                <w:lang w:eastAsia="en-GB"/>
              </w:rPr>
              <w:t>0.093</w:t>
            </w:r>
          </w:p>
        </w:tc>
        <w:tc>
          <w:tcPr>
            <w:tcW w:w="0" w:type="auto"/>
            <w:vAlign w:val="center"/>
            <w:hideMark/>
          </w:tcPr>
          <w:p w14:paraId="60DEFCEA" w14:textId="77777777" w:rsidR="005831AB" w:rsidRPr="00F1147A" w:rsidRDefault="005831AB" w:rsidP="006C4A9A">
            <w:pPr>
              <w:spacing w:line="480" w:lineRule="auto"/>
              <w:jc w:val="center"/>
              <w:rPr>
                <w:sz w:val="16"/>
                <w:szCs w:val="16"/>
                <w:lang w:eastAsia="en-GB"/>
              </w:rPr>
            </w:pPr>
            <w:r w:rsidRPr="00F1147A">
              <w:rPr>
                <w:sz w:val="16"/>
                <w:szCs w:val="16"/>
                <w:lang w:eastAsia="en-GB"/>
              </w:rPr>
              <w:t>0.101</w:t>
            </w:r>
          </w:p>
        </w:tc>
        <w:tc>
          <w:tcPr>
            <w:tcW w:w="0" w:type="auto"/>
            <w:vAlign w:val="center"/>
            <w:hideMark/>
          </w:tcPr>
          <w:p w14:paraId="6599957E" w14:textId="77777777" w:rsidR="005831AB" w:rsidRPr="00F1147A" w:rsidRDefault="005831AB" w:rsidP="006C4A9A">
            <w:pPr>
              <w:spacing w:line="480" w:lineRule="auto"/>
              <w:jc w:val="center"/>
              <w:rPr>
                <w:sz w:val="16"/>
                <w:szCs w:val="16"/>
                <w:lang w:eastAsia="en-GB"/>
              </w:rPr>
            </w:pPr>
            <w:r w:rsidRPr="00F1147A">
              <w:rPr>
                <w:sz w:val="16"/>
                <w:szCs w:val="16"/>
                <w:lang w:eastAsia="en-GB"/>
              </w:rPr>
              <w:t>0.133</w:t>
            </w:r>
          </w:p>
        </w:tc>
        <w:tc>
          <w:tcPr>
            <w:tcW w:w="0" w:type="auto"/>
            <w:vAlign w:val="center"/>
            <w:hideMark/>
          </w:tcPr>
          <w:p w14:paraId="5008DF9C" w14:textId="77777777" w:rsidR="005831AB" w:rsidRPr="00F1147A" w:rsidRDefault="005831AB" w:rsidP="006C4A9A">
            <w:pPr>
              <w:spacing w:line="480" w:lineRule="auto"/>
              <w:jc w:val="center"/>
              <w:rPr>
                <w:sz w:val="16"/>
                <w:szCs w:val="16"/>
                <w:lang w:eastAsia="en-GB"/>
              </w:rPr>
            </w:pPr>
            <w:r w:rsidRPr="00F1147A">
              <w:rPr>
                <w:sz w:val="16"/>
                <w:szCs w:val="16"/>
                <w:lang w:eastAsia="en-GB"/>
              </w:rPr>
              <w:t>-0.035</w:t>
            </w:r>
          </w:p>
        </w:tc>
        <w:tc>
          <w:tcPr>
            <w:tcW w:w="0" w:type="auto"/>
            <w:vAlign w:val="center"/>
            <w:hideMark/>
          </w:tcPr>
          <w:p w14:paraId="7F773F88" w14:textId="77777777" w:rsidR="005831AB" w:rsidRPr="00F1147A" w:rsidRDefault="005831AB" w:rsidP="006C4A9A">
            <w:pPr>
              <w:spacing w:line="480" w:lineRule="auto"/>
              <w:jc w:val="center"/>
              <w:rPr>
                <w:sz w:val="16"/>
                <w:szCs w:val="16"/>
                <w:lang w:eastAsia="en-GB"/>
              </w:rPr>
            </w:pPr>
            <w:r w:rsidRPr="00F1147A">
              <w:rPr>
                <w:sz w:val="16"/>
                <w:szCs w:val="16"/>
                <w:lang w:eastAsia="en-GB"/>
              </w:rPr>
              <w:t>0.253</w:t>
            </w:r>
          </w:p>
        </w:tc>
        <w:tc>
          <w:tcPr>
            <w:tcW w:w="0" w:type="auto"/>
            <w:vAlign w:val="center"/>
            <w:hideMark/>
          </w:tcPr>
          <w:p w14:paraId="1CCD38C6" w14:textId="77777777" w:rsidR="005831AB" w:rsidRPr="00F1147A" w:rsidRDefault="005831AB" w:rsidP="006C4A9A">
            <w:pPr>
              <w:spacing w:line="480" w:lineRule="auto"/>
              <w:jc w:val="center"/>
              <w:rPr>
                <w:sz w:val="16"/>
                <w:szCs w:val="16"/>
                <w:lang w:eastAsia="en-GB"/>
              </w:rPr>
            </w:pPr>
            <w:r w:rsidRPr="00F1147A">
              <w:rPr>
                <w:sz w:val="16"/>
                <w:szCs w:val="16"/>
                <w:lang w:eastAsia="en-GB"/>
              </w:rPr>
              <w:t>0.316</w:t>
            </w:r>
            <w:r w:rsidRPr="00F1147A">
              <w:rPr>
                <w:sz w:val="16"/>
                <w:szCs w:val="16"/>
                <w:vertAlign w:val="superscript"/>
                <w:lang w:eastAsia="en-GB"/>
              </w:rPr>
              <w:t>*</w:t>
            </w:r>
          </w:p>
        </w:tc>
      </w:tr>
      <w:tr w:rsidR="005831AB" w:rsidRPr="00F1147A" w14:paraId="397E2788" w14:textId="77777777" w:rsidTr="00684621">
        <w:trPr>
          <w:tblCellSpacing w:w="15" w:type="dxa"/>
        </w:trPr>
        <w:tc>
          <w:tcPr>
            <w:tcW w:w="0" w:type="auto"/>
            <w:vAlign w:val="center"/>
            <w:hideMark/>
          </w:tcPr>
          <w:p w14:paraId="2B981C81"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058A5C81" w14:textId="77777777" w:rsidR="005831AB" w:rsidRPr="00F1147A" w:rsidRDefault="005831AB" w:rsidP="006C4A9A">
            <w:pPr>
              <w:spacing w:line="480" w:lineRule="auto"/>
              <w:jc w:val="center"/>
              <w:rPr>
                <w:sz w:val="16"/>
                <w:szCs w:val="16"/>
                <w:lang w:eastAsia="en-GB"/>
              </w:rPr>
            </w:pPr>
            <w:r w:rsidRPr="00F1147A">
              <w:rPr>
                <w:sz w:val="16"/>
                <w:szCs w:val="16"/>
                <w:lang w:eastAsia="en-GB"/>
              </w:rPr>
              <w:t>(0.122)</w:t>
            </w:r>
          </w:p>
        </w:tc>
        <w:tc>
          <w:tcPr>
            <w:tcW w:w="0" w:type="auto"/>
            <w:vAlign w:val="center"/>
            <w:hideMark/>
          </w:tcPr>
          <w:p w14:paraId="280B79F6" w14:textId="77777777" w:rsidR="005831AB" w:rsidRPr="00F1147A" w:rsidRDefault="005831AB" w:rsidP="006C4A9A">
            <w:pPr>
              <w:spacing w:line="480" w:lineRule="auto"/>
              <w:jc w:val="center"/>
              <w:rPr>
                <w:sz w:val="16"/>
                <w:szCs w:val="16"/>
                <w:lang w:eastAsia="en-GB"/>
              </w:rPr>
            </w:pPr>
            <w:r w:rsidRPr="00F1147A">
              <w:rPr>
                <w:sz w:val="16"/>
                <w:szCs w:val="16"/>
                <w:lang w:eastAsia="en-GB"/>
              </w:rPr>
              <w:t>(0.126)</w:t>
            </w:r>
          </w:p>
        </w:tc>
        <w:tc>
          <w:tcPr>
            <w:tcW w:w="0" w:type="auto"/>
            <w:vAlign w:val="center"/>
            <w:hideMark/>
          </w:tcPr>
          <w:p w14:paraId="5B529594" w14:textId="77777777" w:rsidR="005831AB" w:rsidRPr="00F1147A" w:rsidRDefault="005831AB" w:rsidP="006C4A9A">
            <w:pPr>
              <w:spacing w:line="480" w:lineRule="auto"/>
              <w:jc w:val="center"/>
              <w:rPr>
                <w:sz w:val="16"/>
                <w:szCs w:val="16"/>
                <w:lang w:eastAsia="en-GB"/>
              </w:rPr>
            </w:pPr>
            <w:r w:rsidRPr="00F1147A">
              <w:rPr>
                <w:sz w:val="16"/>
                <w:szCs w:val="16"/>
                <w:lang w:eastAsia="en-GB"/>
              </w:rPr>
              <w:t>(0.124)</w:t>
            </w:r>
          </w:p>
        </w:tc>
        <w:tc>
          <w:tcPr>
            <w:tcW w:w="0" w:type="auto"/>
            <w:vAlign w:val="center"/>
            <w:hideMark/>
          </w:tcPr>
          <w:p w14:paraId="0A4125FC" w14:textId="77777777" w:rsidR="005831AB" w:rsidRPr="00F1147A" w:rsidRDefault="005831AB" w:rsidP="006C4A9A">
            <w:pPr>
              <w:spacing w:line="480" w:lineRule="auto"/>
              <w:jc w:val="center"/>
              <w:rPr>
                <w:sz w:val="16"/>
                <w:szCs w:val="16"/>
                <w:lang w:eastAsia="en-GB"/>
              </w:rPr>
            </w:pPr>
            <w:r w:rsidRPr="00F1147A">
              <w:rPr>
                <w:sz w:val="16"/>
                <w:szCs w:val="16"/>
                <w:lang w:eastAsia="en-GB"/>
              </w:rPr>
              <w:t>(0.130)</w:t>
            </w:r>
          </w:p>
        </w:tc>
        <w:tc>
          <w:tcPr>
            <w:tcW w:w="0" w:type="auto"/>
            <w:vAlign w:val="center"/>
            <w:hideMark/>
          </w:tcPr>
          <w:p w14:paraId="005AF883" w14:textId="77777777" w:rsidR="005831AB" w:rsidRPr="00F1147A" w:rsidRDefault="005831AB" w:rsidP="006C4A9A">
            <w:pPr>
              <w:spacing w:line="480" w:lineRule="auto"/>
              <w:jc w:val="center"/>
              <w:rPr>
                <w:sz w:val="16"/>
                <w:szCs w:val="16"/>
                <w:lang w:eastAsia="en-GB"/>
              </w:rPr>
            </w:pPr>
            <w:r w:rsidRPr="00F1147A">
              <w:rPr>
                <w:sz w:val="16"/>
                <w:szCs w:val="16"/>
                <w:lang w:eastAsia="en-GB"/>
              </w:rPr>
              <w:t>(0.180)</w:t>
            </w:r>
          </w:p>
        </w:tc>
        <w:tc>
          <w:tcPr>
            <w:tcW w:w="0" w:type="auto"/>
            <w:vAlign w:val="center"/>
            <w:hideMark/>
          </w:tcPr>
          <w:p w14:paraId="3CFC6366" w14:textId="77777777" w:rsidR="005831AB" w:rsidRPr="00F1147A" w:rsidRDefault="005831AB" w:rsidP="006C4A9A">
            <w:pPr>
              <w:spacing w:line="480" w:lineRule="auto"/>
              <w:jc w:val="center"/>
              <w:rPr>
                <w:sz w:val="16"/>
                <w:szCs w:val="16"/>
                <w:lang w:eastAsia="en-GB"/>
              </w:rPr>
            </w:pPr>
            <w:r w:rsidRPr="00F1147A">
              <w:rPr>
                <w:sz w:val="16"/>
                <w:szCs w:val="16"/>
                <w:lang w:eastAsia="en-GB"/>
              </w:rPr>
              <w:t>(0.149)</w:t>
            </w:r>
          </w:p>
        </w:tc>
      </w:tr>
      <w:tr w:rsidR="005831AB" w:rsidRPr="00F1147A" w14:paraId="559C5609" w14:textId="77777777" w:rsidTr="00684621">
        <w:trPr>
          <w:tblCellSpacing w:w="15" w:type="dxa"/>
        </w:trPr>
        <w:tc>
          <w:tcPr>
            <w:tcW w:w="0" w:type="auto"/>
            <w:vAlign w:val="center"/>
            <w:hideMark/>
          </w:tcPr>
          <w:p w14:paraId="37BF6EB7"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60721F2" w14:textId="77777777" w:rsidR="005831AB" w:rsidRPr="00F1147A" w:rsidRDefault="005831AB" w:rsidP="006C4A9A">
            <w:pPr>
              <w:spacing w:line="480" w:lineRule="auto"/>
              <w:rPr>
                <w:sz w:val="16"/>
                <w:szCs w:val="16"/>
                <w:lang w:eastAsia="en-GB"/>
              </w:rPr>
            </w:pPr>
          </w:p>
        </w:tc>
        <w:tc>
          <w:tcPr>
            <w:tcW w:w="0" w:type="auto"/>
            <w:vAlign w:val="center"/>
            <w:hideMark/>
          </w:tcPr>
          <w:p w14:paraId="1AAE14FC"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2367D9BF"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621931D3"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7B9969C1"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77B05DA" w14:textId="77777777" w:rsidR="005831AB" w:rsidRPr="00F1147A" w:rsidRDefault="005831AB" w:rsidP="006C4A9A">
            <w:pPr>
              <w:spacing w:line="480" w:lineRule="auto"/>
              <w:jc w:val="center"/>
              <w:rPr>
                <w:sz w:val="16"/>
                <w:szCs w:val="16"/>
                <w:lang w:eastAsia="en-GB"/>
              </w:rPr>
            </w:pPr>
          </w:p>
        </w:tc>
      </w:tr>
      <w:tr w:rsidR="005831AB" w:rsidRPr="00F1147A" w14:paraId="3161C85D" w14:textId="77777777" w:rsidTr="00684621">
        <w:trPr>
          <w:tblCellSpacing w:w="15" w:type="dxa"/>
        </w:trPr>
        <w:tc>
          <w:tcPr>
            <w:tcW w:w="0" w:type="auto"/>
            <w:vAlign w:val="center"/>
            <w:hideMark/>
          </w:tcPr>
          <w:p w14:paraId="699D68F0" w14:textId="77777777" w:rsidR="005831AB" w:rsidRPr="00F1147A" w:rsidRDefault="005831AB" w:rsidP="006C4A9A">
            <w:pPr>
              <w:spacing w:line="480" w:lineRule="auto"/>
              <w:rPr>
                <w:sz w:val="16"/>
                <w:szCs w:val="16"/>
                <w:lang w:eastAsia="en-GB"/>
              </w:rPr>
            </w:pPr>
            <w:r w:rsidRPr="00ED2A2B">
              <w:rPr>
                <w:sz w:val="16"/>
                <w:szCs w:val="16"/>
                <w:lang w:val="en-US"/>
              </w:rPr>
              <w:t>Polarization</w:t>
            </w:r>
          </w:p>
        </w:tc>
        <w:tc>
          <w:tcPr>
            <w:tcW w:w="0" w:type="auto"/>
            <w:vAlign w:val="center"/>
            <w:hideMark/>
          </w:tcPr>
          <w:p w14:paraId="56CFBEF0" w14:textId="77777777" w:rsidR="005831AB" w:rsidRPr="00F1147A" w:rsidRDefault="005831AB" w:rsidP="006C4A9A">
            <w:pPr>
              <w:spacing w:line="480" w:lineRule="auto"/>
              <w:jc w:val="center"/>
              <w:rPr>
                <w:sz w:val="16"/>
                <w:szCs w:val="16"/>
                <w:lang w:eastAsia="en-GB"/>
              </w:rPr>
            </w:pPr>
            <w:r w:rsidRPr="00F1147A">
              <w:rPr>
                <w:sz w:val="16"/>
                <w:szCs w:val="16"/>
                <w:lang w:eastAsia="en-GB"/>
              </w:rPr>
              <w:t>-0.185</w:t>
            </w:r>
            <w:r w:rsidRPr="00F1147A">
              <w:rPr>
                <w:sz w:val="16"/>
                <w:szCs w:val="16"/>
                <w:vertAlign w:val="superscript"/>
                <w:lang w:eastAsia="en-GB"/>
              </w:rPr>
              <w:t>*</w:t>
            </w:r>
          </w:p>
        </w:tc>
        <w:tc>
          <w:tcPr>
            <w:tcW w:w="0" w:type="auto"/>
            <w:vAlign w:val="center"/>
            <w:hideMark/>
          </w:tcPr>
          <w:p w14:paraId="7ADCF1C6" w14:textId="77777777" w:rsidR="005831AB" w:rsidRPr="00F1147A" w:rsidRDefault="005831AB" w:rsidP="006C4A9A">
            <w:pPr>
              <w:spacing w:line="480" w:lineRule="auto"/>
              <w:jc w:val="center"/>
              <w:rPr>
                <w:sz w:val="16"/>
                <w:szCs w:val="16"/>
                <w:lang w:eastAsia="en-GB"/>
              </w:rPr>
            </w:pPr>
            <w:r w:rsidRPr="00F1147A">
              <w:rPr>
                <w:sz w:val="16"/>
                <w:szCs w:val="16"/>
                <w:lang w:eastAsia="en-GB"/>
              </w:rPr>
              <w:t>-0.154</w:t>
            </w:r>
          </w:p>
        </w:tc>
        <w:tc>
          <w:tcPr>
            <w:tcW w:w="0" w:type="auto"/>
            <w:vAlign w:val="center"/>
            <w:hideMark/>
          </w:tcPr>
          <w:p w14:paraId="09342B0D" w14:textId="77777777" w:rsidR="005831AB" w:rsidRPr="00F1147A" w:rsidRDefault="005831AB" w:rsidP="006C4A9A">
            <w:pPr>
              <w:spacing w:line="480" w:lineRule="auto"/>
              <w:jc w:val="center"/>
              <w:rPr>
                <w:sz w:val="16"/>
                <w:szCs w:val="16"/>
                <w:lang w:eastAsia="en-GB"/>
              </w:rPr>
            </w:pPr>
            <w:r w:rsidRPr="00F1147A">
              <w:rPr>
                <w:sz w:val="16"/>
                <w:szCs w:val="16"/>
                <w:lang w:eastAsia="en-GB"/>
              </w:rPr>
              <w:t>-0.187</w:t>
            </w:r>
            <w:r w:rsidRPr="00F1147A">
              <w:rPr>
                <w:sz w:val="16"/>
                <w:szCs w:val="16"/>
                <w:vertAlign w:val="superscript"/>
                <w:lang w:eastAsia="en-GB"/>
              </w:rPr>
              <w:t>*</w:t>
            </w:r>
          </w:p>
        </w:tc>
        <w:tc>
          <w:tcPr>
            <w:tcW w:w="0" w:type="auto"/>
            <w:vAlign w:val="center"/>
            <w:hideMark/>
          </w:tcPr>
          <w:p w14:paraId="3164376A" w14:textId="77777777" w:rsidR="005831AB" w:rsidRPr="00F1147A" w:rsidRDefault="005831AB" w:rsidP="006C4A9A">
            <w:pPr>
              <w:spacing w:line="480" w:lineRule="auto"/>
              <w:jc w:val="center"/>
              <w:rPr>
                <w:sz w:val="16"/>
                <w:szCs w:val="16"/>
                <w:lang w:eastAsia="en-GB"/>
              </w:rPr>
            </w:pPr>
            <w:r w:rsidRPr="00F1147A">
              <w:rPr>
                <w:sz w:val="16"/>
                <w:szCs w:val="16"/>
                <w:lang w:eastAsia="en-GB"/>
              </w:rPr>
              <w:t>-0.232</w:t>
            </w:r>
            <w:r w:rsidRPr="00F1147A">
              <w:rPr>
                <w:sz w:val="16"/>
                <w:szCs w:val="16"/>
                <w:vertAlign w:val="superscript"/>
                <w:lang w:eastAsia="en-GB"/>
              </w:rPr>
              <w:t>**</w:t>
            </w:r>
          </w:p>
        </w:tc>
        <w:tc>
          <w:tcPr>
            <w:tcW w:w="0" w:type="auto"/>
            <w:vAlign w:val="center"/>
            <w:hideMark/>
          </w:tcPr>
          <w:p w14:paraId="6CAE9EFE" w14:textId="77777777" w:rsidR="005831AB" w:rsidRPr="00F1147A" w:rsidRDefault="005831AB" w:rsidP="006C4A9A">
            <w:pPr>
              <w:spacing w:line="480" w:lineRule="auto"/>
              <w:jc w:val="center"/>
              <w:rPr>
                <w:sz w:val="16"/>
                <w:szCs w:val="16"/>
                <w:lang w:eastAsia="en-GB"/>
              </w:rPr>
            </w:pPr>
            <w:r w:rsidRPr="00F1147A">
              <w:rPr>
                <w:sz w:val="16"/>
                <w:szCs w:val="16"/>
                <w:lang w:eastAsia="en-GB"/>
              </w:rPr>
              <w:t>-0.169</w:t>
            </w:r>
          </w:p>
        </w:tc>
        <w:tc>
          <w:tcPr>
            <w:tcW w:w="0" w:type="auto"/>
            <w:vAlign w:val="center"/>
            <w:hideMark/>
          </w:tcPr>
          <w:p w14:paraId="02166D0A" w14:textId="77777777" w:rsidR="005831AB" w:rsidRPr="00F1147A" w:rsidRDefault="005831AB" w:rsidP="006C4A9A">
            <w:pPr>
              <w:spacing w:line="480" w:lineRule="auto"/>
              <w:jc w:val="center"/>
              <w:rPr>
                <w:sz w:val="16"/>
                <w:szCs w:val="16"/>
                <w:lang w:eastAsia="en-GB"/>
              </w:rPr>
            </w:pPr>
            <w:r w:rsidRPr="00F1147A">
              <w:rPr>
                <w:sz w:val="16"/>
                <w:szCs w:val="16"/>
                <w:lang w:eastAsia="en-GB"/>
              </w:rPr>
              <w:t>-0.010</w:t>
            </w:r>
          </w:p>
        </w:tc>
      </w:tr>
      <w:tr w:rsidR="005831AB" w:rsidRPr="00F1147A" w14:paraId="2083B974" w14:textId="77777777" w:rsidTr="00684621">
        <w:trPr>
          <w:tblCellSpacing w:w="15" w:type="dxa"/>
        </w:trPr>
        <w:tc>
          <w:tcPr>
            <w:tcW w:w="0" w:type="auto"/>
            <w:vAlign w:val="center"/>
            <w:hideMark/>
          </w:tcPr>
          <w:p w14:paraId="0F506651"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1A71E355" w14:textId="77777777" w:rsidR="005831AB" w:rsidRPr="00F1147A" w:rsidRDefault="005831AB" w:rsidP="006C4A9A">
            <w:pPr>
              <w:spacing w:line="480" w:lineRule="auto"/>
              <w:jc w:val="center"/>
              <w:rPr>
                <w:sz w:val="16"/>
                <w:szCs w:val="16"/>
                <w:lang w:eastAsia="en-GB"/>
              </w:rPr>
            </w:pPr>
            <w:r w:rsidRPr="00F1147A">
              <w:rPr>
                <w:sz w:val="16"/>
                <w:szCs w:val="16"/>
                <w:lang w:eastAsia="en-GB"/>
              </w:rPr>
              <w:t>(0.079)</w:t>
            </w:r>
          </w:p>
        </w:tc>
        <w:tc>
          <w:tcPr>
            <w:tcW w:w="0" w:type="auto"/>
            <w:vAlign w:val="center"/>
            <w:hideMark/>
          </w:tcPr>
          <w:p w14:paraId="1E2AE64F" w14:textId="77777777" w:rsidR="005831AB" w:rsidRPr="00F1147A" w:rsidRDefault="005831AB" w:rsidP="006C4A9A">
            <w:pPr>
              <w:spacing w:line="480" w:lineRule="auto"/>
              <w:jc w:val="center"/>
              <w:rPr>
                <w:sz w:val="16"/>
                <w:szCs w:val="16"/>
                <w:lang w:eastAsia="en-GB"/>
              </w:rPr>
            </w:pPr>
            <w:r w:rsidRPr="00F1147A">
              <w:rPr>
                <w:sz w:val="16"/>
                <w:szCs w:val="16"/>
                <w:lang w:eastAsia="en-GB"/>
              </w:rPr>
              <w:t>(0.081)</w:t>
            </w:r>
          </w:p>
        </w:tc>
        <w:tc>
          <w:tcPr>
            <w:tcW w:w="0" w:type="auto"/>
            <w:vAlign w:val="center"/>
            <w:hideMark/>
          </w:tcPr>
          <w:p w14:paraId="6ED2218A" w14:textId="77777777" w:rsidR="005831AB" w:rsidRPr="00F1147A" w:rsidRDefault="005831AB" w:rsidP="006C4A9A">
            <w:pPr>
              <w:spacing w:line="480" w:lineRule="auto"/>
              <w:jc w:val="center"/>
              <w:rPr>
                <w:sz w:val="16"/>
                <w:szCs w:val="16"/>
                <w:lang w:eastAsia="en-GB"/>
              </w:rPr>
            </w:pPr>
            <w:r w:rsidRPr="00F1147A">
              <w:rPr>
                <w:sz w:val="16"/>
                <w:szCs w:val="16"/>
                <w:lang w:eastAsia="en-GB"/>
              </w:rPr>
              <w:t>(0.080)</w:t>
            </w:r>
          </w:p>
        </w:tc>
        <w:tc>
          <w:tcPr>
            <w:tcW w:w="0" w:type="auto"/>
            <w:vAlign w:val="center"/>
            <w:hideMark/>
          </w:tcPr>
          <w:p w14:paraId="0E5D97DB" w14:textId="77777777" w:rsidR="005831AB" w:rsidRPr="00F1147A" w:rsidRDefault="005831AB" w:rsidP="006C4A9A">
            <w:pPr>
              <w:spacing w:line="480" w:lineRule="auto"/>
              <w:jc w:val="center"/>
              <w:rPr>
                <w:sz w:val="16"/>
                <w:szCs w:val="16"/>
                <w:lang w:eastAsia="en-GB"/>
              </w:rPr>
            </w:pPr>
            <w:r w:rsidRPr="00F1147A">
              <w:rPr>
                <w:sz w:val="16"/>
                <w:szCs w:val="16"/>
                <w:lang w:eastAsia="en-GB"/>
              </w:rPr>
              <w:t>(0.084)</w:t>
            </w:r>
          </w:p>
        </w:tc>
        <w:tc>
          <w:tcPr>
            <w:tcW w:w="0" w:type="auto"/>
            <w:vAlign w:val="center"/>
            <w:hideMark/>
          </w:tcPr>
          <w:p w14:paraId="3797759D" w14:textId="77777777" w:rsidR="005831AB" w:rsidRPr="00F1147A" w:rsidRDefault="005831AB" w:rsidP="006C4A9A">
            <w:pPr>
              <w:spacing w:line="480" w:lineRule="auto"/>
              <w:jc w:val="center"/>
              <w:rPr>
                <w:sz w:val="16"/>
                <w:szCs w:val="16"/>
                <w:lang w:eastAsia="en-GB"/>
              </w:rPr>
            </w:pPr>
            <w:r w:rsidRPr="00F1147A">
              <w:rPr>
                <w:sz w:val="16"/>
                <w:szCs w:val="16"/>
                <w:lang w:eastAsia="en-GB"/>
              </w:rPr>
              <w:t>(0.116)</w:t>
            </w:r>
          </w:p>
        </w:tc>
        <w:tc>
          <w:tcPr>
            <w:tcW w:w="0" w:type="auto"/>
            <w:vAlign w:val="center"/>
            <w:hideMark/>
          </w:tcPr>
          <w:p w14:paraId="4887E5B2" w14:textId="77777777" w:rsidR="005831AB" w:rsidRPr="00F1147A" w:rsidRDefault="005831AB" w:rsidP="006C4A9A">
            <w:pPr>
              <w:spacing w:line="480" w:lineRule="auto"/>
              <w:jc w:val="center"/>
              <w:rPr>
                <w:sz w:val="16"/>
                <w:szCs w:val="16"/>
                <w:lang w:eastAsia="en-GB"/>
              </w:rPr>
            </w:pPr>
            <w:r w:rsidRPr="00F1147A">
              <w:rPr>
                <w:sz w:val="16"/>
                <w:szCs w:val="16"/>
                <w:lang w:eastAsia="en-GB"/>
              </w:rPr>
              <w:t>(0.096)</w:t>
            </w:r>
          </w:p>
        </w:tc>
      </w:tr>
      <w:tr w:rsidR="005831AB" w:rsidRPr="00F1147A" w14:paraId="4F9E8C5B" w14:textId="77777777" w:rsidTr="00684621">
        <w:trPr>
          <w:tblCellSpacing w:w="15" w:type="dxa"/>
        </w:trPr>
        <w:tc>
          <w:tcPr>
            <w:tcW w:w="0" w:type="auto"/>
            <w:vAlign w:val="center"/>
            <w:hideMark/>
          </w:tcPr>
          <w:p w14:paraId="786E5E2B"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D1F9F51" w14:textId="77777777" w:rsidR="005831AB" w:rsidRPr="00F1147A" w:rsidRDefault="005831AB" w:rsidP="006C4A9A">
            <w:pPr>
              <w:spacing w:line="480" w:lineRule="auto"/>
              <w:rPr>
                <w:sz w:val="16"/>
                <w:szCs w:val="16"/>
                <w:lang w:eastAsia="en-GB"/>
              </w:rPr>
            </w:pPr>
          </w:p>
        </w:tc>
        <w:tc>
          <w:tcPr>
            <w:tcW w:w="0" w:type="auto"/>
            <w:vAlign w:val="center"/>
            <w:hideMark/>
          </w:tcPr>
          <w:p w14:paraId="012FBE78"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1FAAC57B"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7566C8E3"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0335A391"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BD0AD8B" w14:textId="77777777" w:rsidR="005831AB" w:rsidRPr="00F1147A" w:rsidRDefault="005831AB" w:rsidP="006C4A9A">
            <w:pPr>
              <w:spacing w:line="480" w:lineRule="auto"/>
              <w:jc w:val="center"/>
              <w:rPr>
                <w:sz w:val="16"/>
                <w:szCs w:val="16"/>
                <w:lang w:eastAsia="en-GB"/>
              </w:rPr>
            </w:pPr>
          </w:p>
        </w:tc>
      </w:tr>
      <w:tr w:rsidR="005831AB" w:rsidRPr="00F1147A" w14:paraId="213D4590" w14:textId="77777777" w:rsidTr="00684621">
        <w:trPr>
          <w:tblCellSpacing w:w="15" w:type="dxa"/>
        </w:trPr>
        <w:tc>
          <w:tcPr>
            <w:tcW w:w="0" w:type="auto"/>
            <w:vAlign w:val="center"/>
            <w:hideMark/>
          </w:tcPr>
          <w:p w14:paraId="107B6E41" w14:textId="77777777" w:rsidR="005831AB" w:rsidRPr="00F1147A" w:rsidRDefault="005831AB" w:rsidP="006C4A9A">
            <w:pPr>
              <w:spacing w:line="480" w:lineRule="auto"/>
              <w:rPr>
                <w:sz w:val="16"/>
                <w:szCs w:val="16"/>
                <w:lang w:eastAsia="en-GB"/>
              </w:rPr>
            </w:pPr>
            <w:r w:rsidRPr="00ED2A2B">
              <w:rPr>
                <w:sz w:val="16"/>
                <w:szCs w:val="16"/>
                <w:lang w:val="en-US"/>
              </w:rPr>
              <w:t>Volatility</w:t>
            </w:r>
          </w:p>
        </w:tc>
        <w:tc>
          <w:tcPr>
            <w:tcW w:w="0" w:type="auto"/>
            <w:vAlign w:val="center"/>
            <w:hideMark/>
          </w:tcPr>
          <w:p w14:paraId="6A417C5E" w14:textId="77777777" w:rsidR="005831AB" w:rsidRPr="00F1147A" w:rsidRDefault="005831AB" w:rsidP="006C4A9A">
            <w:pPr>
              <w:spacing w:line="480" w:lineRule="auto"/>
              <w:jc w:val="center"/>
              <w:rPr>
                <w:sz w:val="16"/>
                <w:szCs w:val="16"/>
                <w:lang w:eastAsia="en-GB"/>
              </w:rPr>
            </w:pPr>
            <w:r w:rsidRPr="00F1147A">
              <w:rPr>
                <w:sz w:val="16"/>
                <w:szCs w:val="16"/>
                <w:lang w:eastAsia="en-GB"/>
              </w:rPr>
              <w:t>-0.405</w:t>
            </w:r>
            <w:r w:rsidRPr="00F1147A">
              <w:rPr>
                <w:sz w:val="16"/>
                <w:szCs w:val="16"/>
                <w:vertAlign w:val="superscript"/>
                <w:lang w:eastAsia="en-GB"/>
              </w:rPr>
              <w:t>**</w:t>
            </w:r>
          </w:p>
        </w:tc>
        <w:tc>
          <w:tcPr>
            <w:tcW w:w="0" w:type="auto"/>
            <w:vAlign w:val="center"/>
            <w:hideMark/>
          </w:tcPr>
          <w:p w14:paraId="6D4D0A4C" w14:textId="77777777" w:rsidR="005831AB" w:rsidRPr="00F1147A" w:rsidRDefault="005831AB" w:rsidP="006C4A9A">
            <w:pPr>
              <w:spacing w:line="480" w:lineRule="auto"/>
              <w:jc w:val="center"/>
              <w:rPr>
                <w:sz w:val="16"/>
                <w:szCs w:val="16"/>
                <w:lang w:eastAsia="en-GB"/>
              </w:rPr>
            </w:pPr>
            <w:r w:rsidRPr="00F1147A">
              <w:rPr>
                <w:sz w:val="16"/>
                <w:szCs w:val="16"/>
                <w:lang w:eastAsia="en-GB"/>
              </w:rPr>
              <w:t>-0.431</w:t>
            </w:r>
            <w:r w:rsidRPr="00F1147A">
              <w:rPr>
                <w:sz w:val="16"/>
                <w:szCs w:val="16"/>
                <w:vertAlign w:val="superscript"/>
                <w:lang w:eastAsia="en-GB"/>
              </w:rPr>
              <w:t>**</w:t>
            </w:r>
          </w:p>
        </w:tc>
        <w:tc>
          <w:tcPr>
            <w:tcW w:w="0" w:type="auto"/>
            <w:vAlign w:val="center"/>
            <w:hideMark/>
          </w:tcPr>
          <w:p w14:paraId="3F90F1E2" w14:textId="77777777" w:rsidR="005831AB" w:rsidRPr="00F1147A" w:rsidRDefault="005831AB" w:rsidP="006C4A9A">
            <w:pPr>
              <w:spacing w:line="480" w:lineRule="auto"/>
              <w:jc w:val="center"/>
              <w:rPr>
                <w:sz w:val="16"/>
                <w:szCs w:val="16"/>
                <w:lang w:eastAsia="en-GB"/>
              </w:rPr>
            </w:pPr>
            <w:r w:rsidRPr="00F1147A">
              <w:rPr>
                <w:sz w:val="16"/>
                <w:szCs w:val="16"/>
                <w:lang w:eastAsia="en-GB"/>
              </w:rPr>
              <w:t>-0.441</w:t>
            </w:r>
            <w:r w:rsidRPr="00F1147A">
              <w:rPr>
                <w:sz w:val="16"/>
                <w:szCs w:val="16"/>
                <w:vertAlign w:val="superscript"/>
                <w:lang w:eastAsia="en-GB"/>
              </w:rPr>
              <w:t>**</w:t>
            </w:r>
          </w:p>
        </w:tc>
        <w:tc>
          <w:tcPr>
            <w:tcW w:w="0" w:type="auto"/>
            <w:vAlign w:val="center"/>
            <w:hideMark/>
          </w:tcPr>
          <w:p w14:paraId="369C30B6" w14:textId="77777777" w:rsidR="005831AB" w:rsidRPr="00F1147A" w:rsidRDefault="005831AB" w:rsidP="006C4A9A">
            <w:pPr>
              <w:spacing w:line="480" w:lineRule="auto"/>
              <w:jc w:val="center"/>
              <w:rPr>
                <w:sz w:val="16"/>
                <w:szCs w:val="16"/>
                <w:lang w:eastAsia="en-GB"/>
              </w:rPr>
            </w:pPr>
            <w:r w:rsidRPr="00F1147A">
              <w:rPr>
                <w:sz w:val="16"/>
                <w:szCs w:val="16"/>
                <w:lang w:eastAsia="en-GB"/>
              </w:rPr>
              <w:t>-0.281</w:t>
            </w:r>
          </w:p>
        </w:tc>
        <w:tc>
          <w:tcPr>
            <w:tcW w:w="0" w:type="auto"/>
            <w:vAlign w:val="center"/>
            <w:hideMark/>
          </w:tcPr>
          <w:p w14:paraId="21058625" w14:textId="77777777" w:rsidR="005831AB" w:rsidRPr="00F1147A" w:rsidRDefault="005831AB" w:rsidP="006C4A9A">
            <w:pPr>
              <w:spacing w:line="480" w:lineRule="auto"/>
              <w:jc w:val="center"/>
              <w:rPr>
                <w:sz w:val="16"/>
                <w:szCs w:val="16"/>
                <w:lang w:eastAsia="en-GB"/>
              </w:rPr>
            </w:pPr>
            <w:r w:rsidRPr="00F1147A">
              <w:rPr>
                <w:sz w:val="16"/>
                <w:szCs w:val="16"/>
                <w:lang w:eastAsia="en-GB"/>
              </w:rPr>
              <w:t>-0.626</w:t>
            </w:r>
            <w:r w:rsidRPr="00F1147A">
              <w:rPr>
                <w:sz w:val="16"/>
                <w:szCs w:val="16"/>
                <w:vertAlign w:val="superscript"/>
                <w:lang w:eastAsia="en-GB"/>
              </w:rPr>
              <w:t>**</w:t>
            </w:r>
          </w:p>
        </w:tc>
        <w:tc>
          <w:tcPr>
            <w:tcW w:w="0" w:type="auto"/>
            <w:vAlign w:val="center"/>
            <w:hideMark/>
          </w:tcPr>
          <w:p w14:paraId="6BF7EC9D" w14:textId="77777777" w:rsidR="005831AB" w:rsidRPr="00F1147A" w:rsidRDefault="005831AB" w:rsidP="006C4A9A">
            <w:pPr>
              <w:spacing w:line="480" w:lineRule="auto"/>
              <w:jc w:val="center"/>
              <w:rPr>
                <w:sz w:val="16"/>
                <w:szCs w:val="16"/>
                <w:lang w:eastAsia="en-GB"/>
              </w:rPr>
            </w:pPr>
            <w:r w:rsidRPr="00F1147A">
              <w:rPr>
                <w:sz w:val="16"/>
                <w:szCs w:val="16"/>
                <w:lang w:eastAsia="en-GB"/>
              </w:rPr>
              <w:t>-0.302</w:t>
            </w:r>
          </w:p>
        </w:tc>
      </w:tr>
      <w:tr w:rsidR="005831AB" w:rsidRPr="00F1147A" w14:paraId="41281D42" w14:textId="77777777" w:rsidTr="00684621">
        <w:trPr>
          <w:tblCellSpacing w:w="15" w:type="dxa"/>
        </w:trPr>
        <w:tc>
          <w:tcPr>
            <w:tcW w:w="0" w:type="auto"/>
            <w:vAlign w:val="center"/>
            <w:hideMark/>
          </w:tcPr>
          <w:p w14:paraId="46A268F9"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FA1F31E" w14:textId="77777777" w:rsidR="005831AB" w:rsidRPr="00F1147A" w:rsidRDefault="005831AB" w:rsidP="006C4A9A">
            <w:pPr>
              <w:spacing w:line="480" w:lineRule="auto"/>
              <w:jc w:val="center"/>
              <w:rPr>
                <w:sz w:val="16"/>
                <w:szCs w:val="16"/>
                <w:lang w:eastAsia="en-GB"/>
              </w:rPr>
            </w:pPr>
            <w:r w:rsidRPr="00F1147A">
              <w:rPr>
                <w:sz w:val="16"/>
                <w:szCs w:val="16"/>
                <w:lang w:eastAsia="en-GB"/>
              </w:rPr>
              <w:t>(0.139)</w:t>
            </w:r>
          </w:p>
        </w:tc>
        <w:tc>
          <w:tcPr>
            <w:tcW w:w="0" w:type="auto"/>
            <w:vAlign w:val="center"/>
            <w:hideMark/>
          </w:tcPr>
          <w:p w14:paraId="62F8BDDB" w14:textId="77777777" w:rsidR="005831AB" w:rsidRPr="00F1147A" w:rsidRDefault="005831AB" w:rsidP="006C4A9A">
            <w:pPr>
              <w:spacing w:line="480" w:lineRule="auto"/>
              <w:jc w:val="center"/>
              <w:rPr>
                <w:sz w:val="16"/>
                <w:szCs w:val="16"/>
                <w:lang w:eastAsia="en-GB"/>
              </w:rPr>
            </w:pPr>
            <w:r w:rsidRPr="00F1147A">
              <w:rPr>
                <w:sz w:val="16"/>
                <w:szCs w:val="16"/>
                <w:lang w:eastAsia="en-GB"/>
              </w:rPr>
              <w:t>(0.143)</w:t>
            </w:r>
          </w:p>
        </w:tc>
        <w:tc>
          <w:tcPr>
            <w:tcW w:w="0" w:type="auto"/>
            <w:vAlign w:val="center"/>
            <w:hideMark/>
          </w:tcPr>
          <w:p w14:paraId="7B987357" w14:textId="77777777" w:rsidR="005831AB" w:rsidRPr="00F1147A" w:rsidRDefault="005831AB" w:rsidP="006C4A9A">
            <w:pPr>
              <w:spacing w:line="480" w:lineRule="auto"/>
              <w:jc w:val="center"/>
              <w:rPr>
                <w:sz w:val="16"/>
                <w:szCs w:val="16"/>
                <w:lang w:eastAsia="en-GB"/>
              </w:rPr>
            </w:pPr>
            <w:r w:rsidRPr="00F1147A">
              <w:rPr>
                <w:sz w:val="16"/>
                <w:szCs w:val="16"/>
                <w:lang w:eastAsia="en-GB"/>
              </w:rPr>
              <w:t>(0.141)</w:t>
            </w:r>
          </w:p>
        </w:tc>
        <w:tc>
          <w:tcPr>
            <w:tcW w:w="0" w:type="auto"/>
            <w:vAlign w:val="center"/>
            <w:hideMark/>
          </w:tcPr>
          <w:p w14:paraId="228DC951" w14:textId="77777777" w:rsidR="005831AB" w:rsidRPr="00F1147A" w:rsidRDefault="005831AB" w:rsidP="006C4A9A">
            <w:pPr>
              <w:spacing w:line="480" w:lineRule="auto"/>
              <w:jc w:val="center"/>
              <w:rPr>
                <w:sz w:val="16"/>
                <w:szCs w:val="16"/>
                <w:lang w:eastAsia="en-GB"/>
              </w:rPr>
            </w:pPr>
            <w:r w:rsidRPr="00F1147A">
              <w:rPr>
                <w:sz w:val="16"/>
                <w:szCs w:val="16"/>
                <w:lang w:eastAsia="en-GB"/>
              </w:rPr>
              <w:t>(0.148)</w:t>
            </w:r>
          </w:p>
        </w:tc>
        <w:tc>
          <w:tcPr>
            <w:tcW w:w="0" w:type="auto"/>
            <w:vAlign w:val="center"/>
            <w:hideMark/>
          </w:tcPr>
          <w:p w14:paraId="3470F3E1" w14:textId="77777777" w:rsidR="005831AB" w:rsidRPr="00F1147A" w:rsidRDefault="005831AB" w:rsidP="006C4A9A">
            <w:pPr>
              <w:spacing w:line="480" w:lineRule="auto"/>
              <w:jc w:val="center"/>
              <w:rPr>
                <w:sz w:val="16"/>
                <w:szCs w:val="16"/>
                <w:lang w:eastAsia="en-GB"/>
              </w:rPr>
            </w:pPr>
            <w:r w:rsidRPr="00F1147A">
              <w:rPr>
                <w:sz w:val="16"/>
                <w:szCs w:val="16"/>
                <w:lang w:eastAsia="en-GB"/>
              </w:rPr>
              <w:t>(0.205)</w:t>
            </w:r>
          </w:p>
        </w:tc>
        <w:tc>
          <w:tcPr>
            <w:tcW w:w="0" w:type="auto"/>
            <w:vAlign w:val="center"/>
            <w:hideMark/>
          </w:tcPr>
          <w:p w14:paraId="6C48D534" w14:textId="77777777" w:rsidR="005831AB" w:rsidRPr="00F1147A" w:rsidRDefault="005831AB" w:rsidP="006C4A9A">
            <w:pPr>
              <w:spacing w:line="480" w:lineRule="auto"/>
              <w:jc w:val="center"/>
              <w:rPr>
                <w:sz w:val="16"/>
                <w:szCs w:val="16"/>
                <w:lang w:eastAsia="en-GB"/>
              </w:rPr>
            </w:pPr>
            <w:r w:rsidRPr="00F1147A">
              <w:rPr>
                <w:sz w:val="16"/>
                <w:szCs w:val="16"/>
                <w:lang w:eastAsia="en-GB"/>
              </w:rPr>
              <w:t>(0.170)</w:t>
            </w:r>
          </w:p>
        </w:tc>
      </w:tr>
      <w:tr w:rsidR="005831AB" w:rsidRPr="00F1147A" w14:paraId="7D10B078" w14:textId="77777777" w:rsidTr="00684621">
        <w:trPr>
          <w:tblCellSpacing w:w="15" w:type="dxa"/>
        </w:trPr>
        <w:tc>
          <w:tcPr>
            <w:tcW w:w="0" w:type="auto"/>
            <w:vAlign w:val="center"/>
            <w:hideMark/>
          </w:tcPr>
          <w:p w14:paraId="3AF74013"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A61DD3D" w14:textId="77777777" w:rsidR="005831AB" w:rsidRPr="00F1147A" w:rsidRDefault="005831AB" w:rsidP="006C4A9A">
            <w:pPr>
              <w:spacing w:line="480" w:lineRule="auto"/>
              <w:rPr>
                <w:sz w:val="16"/>
                <w:szCs w:val="16"/>
                <w:lang w:eastAsia="en-GB"/>
              </w:rPr>
            </w:pPr>
          </w:p>
        </w:tc>
        <w:tc>
          <w:tcPr>
            <w:tcW w:w="0" w:type="auto"/>
            <w:vAlign w:val="center"/>
            <w:hideMark/>
          </w:tcPr>
          <w:p w14:paraId="577139D0"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2DC3B36F"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7C77F1E"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B647AEA"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68CC34C1" w14:textId="77777777" w:rsidR="005831AB" w:rsidRPr="00F1147A" w:rsidRDefault="005831AB" w:rsidP="006C4A9A">
            <w:pPr>
              <w:spacing w:line="480" w:lineRule="auto"/>
              <w:jc w:val="center"/>
              <w:rPr>
                <w:sz w:val="16"/>
                <w:szCs w:val="16"/>
                <w:lang w:eastAsia="en-GB"/>
              </w:rPr>
            </w:pPr>
          </w:p>
        </w:tc>
      </w:tr>
      <w:tr w:rsidR="005831AB" w:rsidRPr="00F1147A" w14:paraId="0CB86F65" w14:textId="77777777" w:rsidTr="00684621">
        <w:trPr>
          <w:tblCellSpacing w:w="15" w:type="dxa"/>
        </w:trPr>
        <w:tc>
          <w:tcPr>
            <w:tcW w:w="0" w:type="auto"/>
            <w:vAlign w:val="center"/>
            <w:hideMark/>
          </w:tcPr>
          <w:p w14:paraId="044EDC11" w14:textId="77777777" w:rsidR="005831AB" w:rsidRPr="00F1147A" w:rsidRDefault="005831AB" w:rsidP="006C4A9A">
            <w:pPr>
              <w:spacing w:line="480" w:lineRule="auto"/>
              <w:rPr>
                <w:sz w:val="16"/>
                <w:szCs w:val="16"/>
                <w:lang w:eastAsia="en-GB"/>
              </w:rPr>
            </w:pPr>
            <w:r w:rsidRPr="00ED2A2B">
              <w:rPr>
                <w:sz w:val="16"/>
                <w:szCs w:val="16"/>
                <w:lang w:val="en-US"/>
              </w:rPr>
              <w:t>Type of regime</w:t>
            </w:r>
          </w:p>
        </w:tc>
        <w:tc>
          <w:tcPr>
            <w:tcW w:w="0" w:type="auto"/>
            <w:vAlign w:val="center"/>
            <w:hideMark/>
          </w:tcPr>
          <w:p w14:paraId="605D1E03" w14:textId="77777777" w:rsidR="005831AB" w:rsidRPr="00F1147A" w:rsidRDefault="005831AB" w:rsidP="006C4A9A">
            <w:pPr>
              <w:spacing w:line="480" w:lineRule="auto"/>
              <w:jc w:val="center"/>
              <w:rPr>
                <w:sz w:val="16"/>
                <w:szCs w:val="16"/>
                <w:lang w:eastAsia="en-GB"/>
              </w:rPr>
            </w:pPr>
            <w:r w:rsidRPr="00F1147A">
              <w:rPr>
                <w:sz w:val="16"/>
                <w:szCs w:val="16"/>
                <w:lang w:eastAsia="en-GB"/>
              </w:rPr>
              <w:t>0.110</w:t>
            </w:r>
          </w:p>
        </w:tc>
        <w:tc>
          <w:tcPr>
            <w:tcW w:w="0" w:type="auto"/>
            <w:vAlign w:val="center"/>
            <w:hideMark/>
          </w:tcPr>
          <w:p w14:paraId="6F554EE0" w14:textId="77777777" w:rsidR="005831AB" w:rsidRPr="00F1147A" w:rsidRDefault="005831AB" w:rsidP="006C4A9A">
            <w:pPr>
              <w:spacing w:line="480" w:lineRule="auto"/>
              <w:jc w:val="center"/>
              <w:rPr>
                <w:sz w:val="16"/>
                <w:szCs w:val="16"/>
                <w:lang w:eastAsia="en-GB"/>
              </w:rPr>
            </w:pPr>
            <w:r w:rsidRPr="00F1147A">
              <w:rPr>
                <w:sz w:val="16"/>
                <w:szCs w:val="16"/>
                <w:lang w:eastAsia="en-GB"/>
              </w:rPr>
              <w:t>0.069</w:t>
            </w:r>
          </w:p>
        </w:tc>
        <w:tc>
          <w:tcPr>
            <w:tcW w:w="0" w:type="auto"/>
            <w:vAlign w:val="center"/>
            <w:hideMark/>
          </w:tcPr>
          <w:p w14:paraId="36BFD5E5" w14:textId="77777777" w:rsidR="005831AB" w:rsidRPr="00F1147A" w:rsidRDefault="005831AB" w:rsidP="006C4A9A">
            <w:pPr>
              <w:spacing w:line="480" w:lineRule="auto"/>
              <w:jc w:val="center"/>
              <w:rPr>
                <w:sz w:val="16"/>
                <w:szCs w:val="16"/>
                <w:lang w:eastAsia="en-GB"/>
              </w:rPr>
            </w:pPr>
            <w:r w:rsidRPr="00F1147A">
              <w:rPr>
                <w:sz w:val="16"/>
                <w:szCs w:val="16"/>
                <w:lang w:eastAsia="en-GB"/>
              </w:rPr>
              <w:t>0.089</w:t>
            </w:r>
          </w:p>
        </w:tc>
        <w:tc>
          <w:tcPr>
            <w:tcW w:w="0" w:type="auto"/>
            <w:vAlign w:val="center"/>
            <w:hideMark/>
          </w:tcPr>
          <w:p w14:paraId="787D8908" w14:textId="77777777" w:rsidR="005831AB" w:rsidRPr="00F1147A" w:rsidRDefault="005831AB" w:rsidP="006C4A9A">
            <w:pPr>
              <w:spacing w:line="480" w:lineRule="auto"/>
              <w:jc w:val="center"/>
              <w:rPr>
                <w:sz w:val="16"/>
                <w:szCs w:val="16"/>
                <w:lang w:eastAsia="en-GB"/>
              </w:rPr>
            </w:pPr>
            <w:r w:rsidRPr="00F1147A">
              <w:rPr>
                <w:sz w:val="16"/>
                <w:szCs w:val="16"/>
                <w:lang w:eastAsia="en-GB"/>
              </w:rPr>
              <w:t>0.032</w:t>
            </w:r>
          </w:p>
        </w:tc>
        <w:tc>
          <w:tcPr>
            <w:tcW w:w="0" w:type="auto"/>
            <w:vAlign w:val="center"/>
            <w:hideMark/>
          </w:tcPr>
          <w:p w14:paraId="02FEE5C1" w14:textId="77777777" w:rsidR="005831AB" w:rsidRPr="00F1147A" w:rsidRDefault="005831AB" w:rsidP="006C4A9A">
            <w:pPr>
              <w:spacing w:line="480" w:lineRule="auto"/>
              <w:jc w:val="center"/>
              <w:rPr>
                <w:sz w:val="16"/>
                <w:szCs w:val="16"/>
                <w:lang w:eastAsia="en-GB"/>
              </w:rPr>
            </w:pPr>
            <w:r w:rsidRPr="00F1147A">
              <w:rPr>
                <w:sz w:val="16"/>
                <w:szCs w:val="16"/>
                <w:lang w:eastAsia="en-GB"/>
              </w:rPr>
              <w:t>0.167</w:t>
            </w:r>
          </w:p>
        </w:tc>
        <w:tc>
          <w:tcPr>
            <w:tcW w:w="0" w:type="auto"/>
            <w:vAlign w:val="center"/>
            <w:hideMark/>
          </w:tcPr>
          <w:p w14:paraId="07C0DBAF" w14:textId="77777777" w:rsidR="005831AB" w:rsidRPr="00F1147A" w:rsidRDefault="005831AB" w:rsidP="006C4A9A">
            <w:pPr>
              <w:spacing w:line="480" w:lineRule="auto"/>
              <w:jc w:val="center"/>
              <w:rPr>
                <w:sz w:val="16"/>
                <w:szCs w:val="16"/>
                <w:lang w:eastAsia="en-GB"/>
              </w:rPr>
            </w:pPr>
            <w:r w:rsidRPr="00F1147A">
              <w:rPr>
                <w:sz w:val="16"/>
                <w:szCs w:val="16"/>
                <w:lang w:eastAsia="en-GB"/>
              </w:rPr>
              <w:t>0.070</w:t>
            </w:r>
          </w:p>
        </w:tc>
      </w:tr>
      <w:tr w:rsidR="005831AB" w:rsidRPr="00F1147A" w14:paraId="68643EE8" w14:textId="77777777" w:rsidTr="00684621">
        <w:trPr>
          <w:tblCellSpacing w:w="15" w:type="dxa"/>
        </w:trPr>
        <w:tc>
          <w:tcPr>
            <w:tcW w:w="0" w:type="auto"/>
            <w:vAlign w:val="center"/>
            <w:hideMark/>
          </w:tcPr>
          <w:p w14:paraId="1A961D3F"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0BECC0E0" w14:textId="77777777" w:rsidR="005831AB" w:rsidRPr="00F1147A" w:rsidRDefault="005831AB" w:rsidP="006C4A9A">
            <w:pPr>
              <w:spacing w:line="480" w:lineRule="auto"/>
              <w:jc w:val="center"/>
              <w:rPr>
                <w:sz w:val="16"/>
                <w:szCs w:val="16"/>
                <w:lang w:eastAsia="en-GB"/>
              </w:rPr>
            </w:pPr>
            <w:r w:rsidRPr="00F1147A">
              <w:rPr>
                <w:sz w:val="16"/>
                <w:szCs w:val="16"/>
                <w:lang w:eastAsia="en-GB"/>
              </w:rPr>
              <w:t>(0.083)</w:t>
            </w:r>
          </w:p>
        </w:tc>
        <w:tc>
          <w:tcPr>
            <w:tcW w:w="0" w:type="auto"/>
            <w:vAlign w:val="center"/>
            <w:hideMark/>
          </w:tcPr>
          <w:p w14:paraId="14B00CCC" w14:textId="77777777" w:rsidR="005831AB" w:rsidRPr="00F1147A" w:rsidRDefault="005831AB" w:rsidP="006C4A9A">
            <w:pPr>
              <w:spacing w:line="480" w:lineRule="auto"/>
              <w:jc w:val="center"/>
              <w:rPr>
                <w:sz w:val="16"/>
                <w:szCs w:val="16"/>
                <w:lang w:eastAsia="en-GB"/>
              </w:rPr>
            </w:pPr>
            <w:r w:rsidRPr="00F1147A">
              <w:rPr>
                <w:sz w:val="16"/>
                <w:szCs w:val="16"/>
                <w:lang w:eastAsia="en-GB"/>
              </w:rPr>
              <w:t>(0.086)</w:t>
            </w:r>
          </w:p>
        </w:tc>
        <w:tc>
          <w:tcPr>
            <w:tcW w:w="0" w:type="auto"/>
            <w:vAlign w:val="center"/>
            <w:hideMark/>
          </w:tcPr>
          <w:p w14:paraId="40E7A329" w14:textId="77777777" w:rsidR="005831AB" w:rsidRPr="00F1147A" w:rsidRDefault="005831AB" w:rsidP="006C4A9A">
            <w:pPr>
              <w:spacing w:line="480" w:lineRule="auto"/>
              <w:jc w:val="center"/>
              <w:rPr>
                <w:sz w:val="16"/>
                <w:szCs w:val="16"/>
                <w:lang w:eastAsia="en-GB"/>
              </w:rPr>
            </w:pPr>
            <w:r w:rsidRPr="00F1147A">
              <w:rPr>
                <w:sz w:val="16"/>
                <w:szCs w:val="16"/>
                <w:lang w:eastAsia="en-GB"/>
              </w:rPr>
              <w:t>(0.085)</w:t>
            </w:r>
          </w:p>
        </w:tc>
        <w:tc>
          <w:tcPr>
            <w:tcW w:w="0" w:type="auto"/>
            <w:vAlign w:val="center"/>
            <w:hideMark/>
          </w:tcPr>
          <w:p w14:paraId="116B2674" w14:textId="77777777" w:rsidR="005831AB" w:rsidRPr="00F1147A" w:rsidRDefault="005831AB" w:rsidP="006C4A9A">
            <w:pPr>
              <w:spacing w:line="480" w:lineRule="auto"/>
              <w:jc w:val="center"/>
              <w:rPr>
                <w:sz w:val="16"/>
                <w:szCs w:val="16"/>
                <w:lang w:eastAsia="en-GB"/>
              </w:rPr>
            </w:pPr>
            <w:r w:rsidRPr="00F1147A">
              <w:rPr>
                <w:sz w:val="16"/>
                <w:szCs w:val="16"/>
                <w:lang w:eastAsia="en-GB"/>
              </w:rPr>
              <w:t>(0.089)</w:t>
            </w:r>
          </w:p>
        </w:tc>
        <w:tc>
          <w:tcPr>
            <w:tcW w:w="0" w:type="auto"/>
            <w:vAlign w:val="center"/>
            <w:hideMark/>
          </w:tcPr>
          <w:p w14:paraId="56AED95A" w14:textId="77777777" w:rsidR="005831AB" w:rsidRPr="00F1147A" w:rsidRDefault="005831AB" w:rsidP="006C4A9A">
            <w:pPr>
              <w:spacing w:line="480" w:lineRule="auto"/>
              <w:jc w:val="center"/>
              <w:rPr>
                <w:sz w:val="16"/>
                <w:szCs w:val="16"/>
                <w:lang w:eastAsia="en-GB"/>
              </w:rPr>
            </w:pPr>
            <w:r w:rsidRPr="00F1147A">
              <w:rPr>
                <w:sz w:val="16"/>
                <w:szCs w:val="16"/>
                <w:lang w:eastAsia="en-GB"/>
              </w:rPr>
              <w:t>(0.123)</w:t>
            </w:r>
          </w:p>
        </w:tc>
        <w:tc>
          <w:tcPr>
            <w:tcW w:w="0" w:type="auto"/>
            <w:vAlign w:val="center"/>
            <w:hideMark/>
          </w:tcPr>
          <w:p w14:paraId="0CD527CB" w14:textId="77777777" w:rsidR="005831AB" w:rsidRPr="00F1147A" w:rsidRDefault="005831AB" w:rsidP="006C4A9A">
            <w:pPr>
              <w:spacing w:line="480" w:lineRule="auto"/>
              <w:jc w:val="center"/>
              <w:rPr>
                <w:sz w:val="16"/>
                <w:szCs w:val="16"/>
                <w:lang w:eastAsia="en-GB"/>
              </w:rPr>
            </w:pPr>
            <w:r w:rsidRPr="00F1147A">
              <w:rPr>
                <w:sz w:val="16"/>
                <w:szCs w:val="16"/>
                <w:lang w:eastAsia="en-GB"/>
              </w:rPr>
              <w:t>(0.102)</w:t>
            </w:r>
          </w:p>
        </w:tc>
      </w:tr>
      <w:tr w:rsidR="005831AB" w:rsidRPr="00F1147A" w14:paraId="09C2FECE" w14:textId="77777777" w:rsidTr="00684621">
        <w:trPr>
          <w:tblCellSpacing w:w="15" w:type="dxa"/>
        </w:trPr>
        <w:tc>
          <w:tcPr>
            <w:tcW w:w="0" w:type="auto"/>
            <w:vAlign w:val="center"/>
            <w:hideMark/>
          </w:tcPr>
          <w:p w14:paraId="68CE31E8"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95D7323" w14:textId="77777777" w:rsidR="005831AB" w:rsidRPr="00F1147A" w:rsidRDefault="005831AB" w:rsidP="006C4A9A">
            <w:pPr>
              <w:spacing w:line="480" w:lineRule="auto"/>
              <w:rPr>
                <w:sz w:val="16"/>
                <w:szCs w:val="16"/>
                <w:lang w:eastAsia="en-GB"/>
              </w:rPr>
            </w:pPr>
          </w:p>
        </w:tc>
        <w:tc>
          <w:tcPr>
            <w:tcW w:w="0" w:type="auto"/>
            <w:vAlign w:val="center"/>
            <w:hideMark/>
          </w:tcPr>
          <w:p w14:paraId="2116E819"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06D2CD85"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602310E6"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C4C407D"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452DBB1" w14:textId="77777777" w:rsidR="005831AB" w:rsidRPr="00F1147A" w:rsidRDefault="005831AB" w:rsidP="006C4A9A">
            <w:pPr>
              <w:spacing w:line="480" w:lineRule="auto"/>
              <w:jc w:val="center"/>
              <w:rPr>
                <w:sz w:val="16"/>
                <w:szCs w:val="16"/>
                <w:lang w:eastAsia="en-GB"/>
              </w:rPr>
            </w:pPr>
          </w:p>
        </w:tc>
      </w:tr>
      <w:tr w:rsidR="005831AB" w:rsidRPr="00F1147A" w14:paraId="6EC525E2" w14:textId="77777777" w:rsidTr="00684621">
        <w:trPr>
          <w:tblCellSpacing w:w="15" w:type="dxa"/>
        </w:trPr>
        <w:tc>
          <w:tcPr>
            <w:tcW w:w="0" w:type="auto"/>
            <w:vAlign w:val="center"/>
            <w:hideMark/>
          </w:tcPr>
          <w:p w14:paraId="18B5CEB9" w14:textId="77777777" w:rsidR="005831AB" w:rsidRPr="00F1147A" w:rsidRDefault="005831AB" w:rsidP="006C4A9A">
            <w:pPr>
              <w:spacing w:line="480" w:lineRule="auto"/>
              <w:rPr>
                <w:sz w:val="16"/>
                <w:szCs w:val="16"/>
                <w:lang w:eastAsia="en-GB"/>
              </w:rPr>
            </w:pPr>
            <w:r w:rsidRPr="00ED2A2B">
              <w:rPr>
                <w:sz w:val="16"/>
                <w:szCs w:val="16"/>
                <w:lang w:val="en-US"/>
              </w:rPr>
              <w:t>Log10 GDP</w:t>
            </w:r>
          </w:p>
        </w:tc>
        <w:tc>
          <w:tcPr>
            <w:tcW w:w="0" w:type="auto"/>
            <w:vAlign w:val="center"/>
            <w:hideMark/>
          </w:tcPr>
          <w:p w14:paraId="11C8574B" w14:textId="77777777" w:rsidR="005831AB" w:rsidRPr="00F1147A" w:rsidRDefault="005831AB" w:rsidP="006C4A9A">
            <w:pPr>
              <w:spacing w:line="480" w:lineRule="auto"/>
              <w:jc w:val="center"/>
              <w:rPr>
                <w:sz w:val="16"/>
                <w:szCs w:val="16"/>
                <w:lang w:eastAsia="en-GB"/>
              </w:rPr>
            </w:pPr>
            <w:r w:rsidRPr="00F1147A">
              <w:rPr>
                <w:sz w:val="16"/>
                <w:szCs w:val="16"/>
                <w:lang w:eastAsia="en-GB"/>
              </w:rPr>
              <w:t>0.959</w:t>
            </w:r>
            <w:r w:rsidRPr="00F1147A">
              <w:rPr>
                <w:sz w:val="16"/>
                <w:szCs w:val="16"/>
                <w:vertAlign w:val="superscript"/>
                <w:lang w:eastAsia="en-GB"/>
              </w:rPr>
              <w:t>***</w:t>
            </w:r>
          </w:p>
        </w:tc>
        <w:tc>
          <w:tcPr>
            <w:tcW w:w="0" w:type="auto"/>
            <w:vAlign w:val="center"/>
            <w:hideMark/>
          </w:tcPr>
          <w:p w14:paraId="4DC981AE" w14:textId="77777777" w:rsidR="005831AB" w:rsidRPr="00F1147A" w:rsidRDefault="005831AB" w:rsidP="006C4A9A">
            <w:pPr>
              <w:spacing w:line="480" w:lineRule="auto"/>
              <w:jc w:val="center"/>
              <w:rPr>
                <w:sz w:val="16"/>
                <w:szCs w:val="16"/>
                <w:lang w:eastAsia="en-GB"/>
              </w:rPr>
            </w:pPr>
            <w:r w:rsidRPr="00F1147A">
              <w:rPr>
                <w:sz w:val="16"/>
                <w:szCs w:val="16"/>
                <w:lang w:eastAsia="en-GB"/>
              </w:rPr>
              <w:t>0.955</w:t>
            </w:r>
            <w:r w:rsidRPr="00F1147A">
              <w:rPr>
                <w:sz w:val="16"/>
                <w:szCs w:val="16"/>
                <w:vertAlign w:val="superscript"/>
                <w:lang w:eastAsia="en-GB"/>
              </w:rPr>
              <w:t>***</w:t>
            </w:r>
          </w:p>
        </w:tc>
        <w:tc>
          <w:tcPr>
            <w:tcW w:w="0" w:type="auto"/>
            <w:vAlign w:val="center"/>
            <w:hideMark/>
          </w:tcPr>
          <w:p w14:paraId="4680DB35" w14:textId="77777777" w:rsidR="005831AB" w:rsidRPr="00F1147A" w:rsidRDefault="005831AB" w:rsidP="006C4A9A">
            <w:pPr>
              <w:spacing w:line="480" w:lineRule="auto"/>
              <w:jc w:val="center"/>
              <w:rPr>
                <w:sz w:val="16"/>
                <w:szCs w:val="16"/>
                <w:lang w:eastAsia="en-GB"/>
              </w:rPr>
            </w:pPr>
            <w:r w:rsidRPr="00F1147A">
              <w:rPr>
                <w:sz w:val="16"/>
                <w:szCs w:val="16"/>
                <w:lang w:eastAsia="en-GB"/>
              </w:rPr>
              <w:t>0.870</w:t>
            </w:r>
            <w:r w:rsidRPr="00F1147A">
              <w:rPr>
                <w:sz w:val="16"/>
                <w:szCs w:val="16"/>
                <w:vertAlign w:val="superscript"/>
                <w:lang w:eastAsia="en-GB"/>
              </w:rPr>
              <w:t>***</w:t>
            </w:r>
          </w:p>
        </w:tc>
        <w:tc>
          <w:tcPr>
            <w:tcW w:w="0" w:type="auto"/>
            <w:vAlign w:val="center"/>
            <w:hideMark/>
          </w:tcPr>
          <w:p w14:paraId="586668C7" w14:textId="77777777" w:rsidR="005831AB" w:rsidRPr="00F1147A" w:rsidRDefault="005831AB" w:rsidP="006C4A9A">
            <w:pPr>
              <w:spacing w:line="480" w:lineRule="auto"/>
              <w:jc w:val="center"/>
              <w:rPr>
                <w:sz w:val="16"/>
                <w:szCs w:val="16"/>
                <w:lang w:eastAsia="en-GB"/>
              </w:rPr>
            </w:pPr>
            <w:r w:rsidRPr="00F1147A">
              <w:rPr>
                <w:sz w:val="16"/>
                <w:szCs w:val="16"/>
                <w:lang w:eastAsia="en-GB"/>
              </w:rPr>
              <w:t>0.894</w:t>
            </w:r>
            <w:r w:rsidRPr="00F1147A">
              <w:rPr>
                <w:sz w:val="16"/>
                <w:szCs w:val="16"/>
                <w:vertAlign w:val="superscript"/>
                <w:lang w:eastAsia="en-GB"/>
              </w:rPr>
              <w:t>***</w:t>
            </w:r>
          </w:p>
        </w:tc>
        <w:tc>
          <w:tcPr>
            <w:tcW w:w="0" w:type="auto"/>
            <w:vAlign w:val="center"/>
            <w:hideMark/>
          </w:tcPr>
          <w:p w14:paraId="6BCE830A" w14:textId="77777777" w:rsidR="005831AB" w:rsidRPr="00F1147A" w:rsidRDefault="005831AB" w:rsidP="006C4A9A">
            <w:pPr>
              <w:spacing w:line="480" w:lineRule="auto"/>
              <w:jc w:val="center"/>
              <w:rPr>
                <w:sz w:val="16"/>
                <w:szCs w:val="16"/>
                <w:lang w:eastAsia="en-GB"/>
              </w:rPr>
            </w:pPr>
            <w:r w:rsidRPr="00F1147A">
              <w:rPr>
                <w:sz w:val="16"/>
                <w:szCs w:val="16"/>
                <w:lang w:eastAsia="en-GB"/>
              </w:rPr>
              <w:t>0.595</w:t>
            </w:r>
            <w:r w:rsidRPr="00F1147A">
              <w:rPr>
                <w:sz w:val="16"/>
                <w:szCs w:val="16"/>
                <w:vertAlign w:val="superscript"/>
                <w:lang w:eastAsia="en-GB"/>
              </w:rPr>
              <w:t>**</w:t>
            </w:r>
          </w:p>
        </w:tc>
        <w:tc>
          <w:tcPr>
            <w:tcW w:w="0" w:type="auto"/>
            <w:vAlign w:val="center"/>
            <w:hideMark/>
          </w:tcPr>
          <w:p w14:paraId="6C861449" w14:textId="77777777" w:rsidR="005831AB" w:rsidRPr="00F1147A" w:rsidRDefault="005831AB" w:rsidP="006C4A9A">
            <w:pPr>
              <w:spacing w:line="480" w:lineRule="auto"/>
              <w:jc w:val="center"/>
              <w:rPr>
                <w:sz w:val="16"/>
                <w:szCs w:val="16"/>
                <w:lang w:eastAsia="en-GB"/>
              </w:rPr>
            </w:pPr>
            <w:r w:rsidRPr="00F1147A">
              <w:rPr>
                <w:sz w:val="16"/>
                <w:szCs w:val="16"/>
                <w:lang w:eastAsia="en-GB"/>
              </w:rPr>
              <w:t>0.769</w:t>
            </w:r>
            <w:r w:rsidRPr="00F1147A">
              <w:rPr>
                <w:sz w:val="16"/>
                <w:szCs w:val="16"/>
                <w:vertAlign w:val="superscript"/>
                <w:lang w:eastAsia="en-GB"/>
              </w:rPr>
              <w:t>***</w:t>
            </w:r>
          </w:p>
        </w:tc>
      </w:tr>
      <w:tr w:rsidR="005831AB" w:rsidRPr="00F1147A" w14:paraId="2628B5E2" w14:textId="77777777" w:rsidTr="00684621">
        <w:trPr>
          <w:tblCellSpacing w:w="15" w:type="dxa"/>
        </w:trPr>
        <w:tc>
          <w:tcPr>
            <w:tcW w:w="0" w:type="auto"/>
            <w:vAlign w:val="center"/>
            <w:hideMark/>
          </w:tcPr>
          <w:p w14:paraId="1C4B4890"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0F2B80BA" w14:textId="77777777" w:rsidR="005831AB" w:rsidRPr="00F1147A" w:rsidRDefault="005831AB" w:rsidP="006C4A9A">
            <w:pPr>
              <w:spacing w:line="480" w:lineRule="auto"/>
              <w:jc w:val="center"/>
              <w:rPr>
                <w:sz w:val="16"/>
                <w:szCs w:val="16"/>
                <w:lang w:eastAsia="en-GB"/>
              </w:rPr>
            </w:pPr>
            <w:r w:rsidRPr="00F1147A">
              <w:rPr>
                <w:sz w:val="16"/>
                <w:szCs w:val="16"/>
                <w:lang w:eastAsia="en-GB"/>
              </w:rPr>
              <w:t>(0.114)</w:t>
            </w:r>
          </w:p>
        </w:tc>
        <w:tc>
          <w:tcPr>
            <w:tcW w:w="0" w:type="auto"/>
            <w:vAlign w:val="center"/>
            <w:hideMark/>
          </w:tcPr>
          <w:p w14:paraId="12F60CD5" w14:textId="77777777" w:rsidR="005831AB" w:rsidRPr="00F1147A" w:rsidRDefault="005831AB" w:rsidP="006C4A9A">
            <w:pPr>
              <w:spacing w:line="480" w:lineRule="auto"/>
              <w:jc w:val="center"/>
              <w:rPr>
                <w:sz w:val="16"/>
                <w:szCs w:val="16"/>
                <w:lang w:eastAsia="en-GB"/>
              </w:rPr>
            </w:pPr>
            <w:r w:rsidRPr="00F1147A">
              <w:rPr>
                <w:sz w:val="16"/>
                <w:szCs w:val="16"/>
                <w:lang w:eastAsia="en-GB"/>
              </w:rPr>
              <w:t>(0.118)</w:t>
            </w:r>
          </w:p>
        </w:tc>
        <w:tc>
          <w:tcPr>
            <w:tcW w:w="0" w:type="auto"/>
            <w:vAlign w:val="center"/>
            <w:hideMark/>
          </w:tcPr>
          <w:p w14:paraId="0456EFC5" w14:textId="77777777" w:rsidR="005831AB" w:rsidRPr="00F1147A" w:rsidRDefault="005831AB" w:rsidP="006C4A9A">
            <w:pPr>
              <w:spacing w:line="480" w:lineRule="auto"/>
              <w:jc w:val="center"/>
              <w:rPr>
                <w:sz w:val="16"/>
                <w:szCs w:val="16"/>
                <w:lang w:eastAsia="en-GB"/>
              </w:rPr>
            </w:pPr>
            <w:r w:rsidRPr="00F1147A">
              <w:rPr>
                <w:sz w:val="16"/>
                <w:szCs w:val="16"/>
                <w:lang w:eastAsia="en-GB"/>
              </w:rPr>
              <w:t>(0.117)</w:t>
            </w:r>
          </w:p>
        </w:tc>
        <w:tc>
          <w:tcPr>
            <w:tcW w:w="0" w:type="auto"/>
            <w:vAlign w:val="center"/>
            <w:hideMark/>
          </w:tcPr>
          <w:p w14:paraId="16390860" w14:textId="77777777" w:rsidR="005831AB" w:rsidRPr="00F1147A" w:rsidRDefault="005831AB" w:rsidP="006C4A9A">
            <w:pPr>
              <w:spacing w:line="480" w:lineRule="auto"/>
              <w:jc w:val="center"/>
              <w:rPr>
                <w:sz w:val="16"/>
                <w:szCs w:val="16"/>
                <w:lang w:eastAsia="en-GB"/>
              </w:rPr>
            </w:pPr>
            <w:r w:rsidRPr="00F1147A">
              <w:rPr>
                <w:sz w:val="16"/>
                <w:szCs w:val="16"/>
                <w:lang w:eastAsia="en-GB"/>
              </w:rPr>
              <w:t>(0.122)</w:t>
            </w:r>
          </w:p>
        </w:tc>
        <w:tc>
          <w:tcPr>
            <w:tcW w:w="0" w:type="auto"/>
            <w:vAlign w:val="center"/>
            <w:hideMark/>
          </w:tcPr>
          <w:p w14:paraId="2502FA02" w14:textId="77777777" w:rsidR="005831AB" w:rsidRPr="00F1147A" w:rsidRDefault="005831AB" w:rsidP="006C4A9A">
            <w:pPr>
              <w:spacing w:line="480" w:lineRule="auto"/>
              <w:jc w:val="center"/>
              <w:rPr>
                <w:sz w:val="16"/>
                <w:szCs w:val="16"/>
                <w:lang w:eastAsia="en-GB"/>
              </w:rPr>
            </w:pPr>
            <w:r w:rsidRPr="00F1147A">
              <w:rPr>
                <w:sz w:val="16"/>
                <w:szCs w:val="16"/>
                <w:lang w:eastAsia="en-GB"/>
              </w:rPr>
              <w:t>(0.169)</w:t>
            </w:r>
          </w:p>
        </w:tc>
        <w:tc>
          <w:tcPr>
            <w:tcW w:w="0" w:type="auto"/>
            <w:vAlign w:val="center"/>
            <w:hideMark/>
          </w:tcPr>
          <w:p w14:paraId="7E3DDBDD" w14:textId="77777777" w:rsidR="005831AB" w:rsidRPr="00F1147A" w:rsidRDefault="005831AB" w:rsidP="006C4A9A">
            <w:pPr>
              <w:spacing w:line="480" w:lineRule="auto"/>
              <w:jc w:val="center"/>
              <w:rPr>
                <w:sz w:val="16"/>
                <w:szCs w:val="16"/>
                <w:lang w:eastAsia="en-GB"/>
              </w:rPr>
            </w:pPr>
            <w:r w:rsidRPr="00F1147A">
              <w:rPr>
                <w:sz w:val="16"/>
                <w:szCs w:val="16"/>
                <w:lang w:eastAsia="en-GB"/>
              </w:rPr>
              <w:t>(0.140)</w:t>
            </w:r>
          </w:p>
        </w:tc>
      </w:tr>
      <w:tr w:rsidR="005831AB" w:rsidRPr="00F1147A" w14:paraId="1A0FB479" w14:textId="77777777" w:rsidTr="00684621">
        <w:trPr>
          <w:tblCellSpacing w:w="15" w:type="dxa"/>
        </w:trPr>
        <w:tc>
          <w:tcPr>
            <w:tcW w:w="0" w:type="auto"/>
            <w:vAlign w:val="center"/>
            <w:hideMark/>
          </w:tcPr>
          <w:p w14:paraId="02D657AD"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73EE40A4" w14:textId="77777777" w:rsidR="005831AB" w:rsidRPr="00F1147A" w:rsidRDefault="005831AB" w:rsidP="006C4A9A">
            <w:pPr>
              <w:spacing w:line="480" w:lineRule="auto"/>
              <w:rPr>
                <w:sz w:val="16"/>
                <w:szCs w:val="16"/>
                <w:lang w:eastAsia="en-GB"/>
              </w:rPr>
            </w:pPr>
          </w:p>
        </w:tc>
        <w:tc>
          <w:tcPr>
            <w:tcW w:w="0" w:type="auto"/>
            <w:vAlign w:val="center"/>
            <w:hideMark/>
          </w:tcPr>
          <w:p w14:paraId="1632C7A6"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521DD48"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6F32F2E9"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109DDA18"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12C49187" w14:textId="77777777" w:rsidR="005831AB" w:rsidRPr="00F1147A" w:rsidRDefault="005831AB" w:rsidP="006C4A9A">
            <w:pPr>
              <w:spacing w:line="480" w:lineRule="auto"/>
              <w:jc w:val="center"/>
              <w:rPr>
                <w:sz w:val="16"/>
                <w:szCs w:val="16"/>
                <w:lang w:eastAsia="en-GB"/>
              </w:rPr>
            </w:pPr>
          </w:p>
        </w:tc>
      </w:tr>
      <w:tr w:rsidR="005831AB" w:rsidRPr="00F1147A" w14:paraId="486E1FA3" w14:textId="77777777" w:rsidTr="00684621">
        <w:trPr>
          <w:tblCellSpacing w:w="15" w:type="dxa"/>
        </w:trPr>
        <w:tc>
          <w:tcPr>
            <w:tcW w:w="0" w:type="auto"/>
            <w:vAlign w:val="center"/>
            <w:hideMark/>
          </w:tcPr>
          <w:p w14:paraId="678B43EC" w14:textId="77777777" w:rsidR="005831AB" w:rsidRPr="00F1147A" w:rsidRDefault="005831AB" w:rsidP="006C4A9A">
            <w:pPr>
              <w:spacing w:line="480" w:lineRule="auto"/>
              <w:rPr>
                <w:sz w:val="16"/>
                <w:szCs w:val="16"/>
                <w:lang w:eastAsia="en-GB"/>
              </w:rPr>
            </w:pPr>
            <w:r w:rsidRPr="00ED2A2B">
              <w:rPr>
                <w:sz w:val="16"/>
                <w:szCs w:val="16"/>
                <w:lang w:val="en-US"/>
              </w:rPr>
              <w:t>Age</w:t>
            </w:r>
          </w:p>
        </w:tc>
        <w:tc>
          <w:tcPr>
            <w:tcW w:w="0" w:type="auto"/>
            <w:vAlign w:val="center"/>
            <w:hideMark/>
          </w:tcPr>
          <w:p w14:paraId="64B996E3" w14:textId="77777777" w:rsidR="005831AB" w:rsidRPr="00F1147A" w:rsidRDefault="005831AB" w:rsidP="006C4A9A">
            <w:pPr>
              <w:spacing w:line="480" w:lineRule="auto"/>
              <w:jc w:val="center"/>
              <w:rPr>
                <w:sz w:val="16"/>
                <w:szCs w:val="16"/>
                <w:lang w:eastAsia="en-GB"/>
              </w:rPr>
            </w:pPr>
            <w:r w:rsidRPr="00F1147A">
              <w:rPr>
                <w:sz w:val="16"/>
                <w:szCs w:val="16"/>
                <w:lang w:eastAsia="en-GB"/>
              </w:rPr>
              <w:t>-0.002</w:t>
            </w:r>
          </w:p>
        </w:tc>
        <w:tc>
          <w:tcPr>
            <w:tcW w:w="0" w:type="auto"/>
            <w:vAlign w:val="center"/>
            <w:hideMark/>
          </w:tcPr>
          <w:p w14:paraId="3EDE80B8" w14:textId="77777777" w:rsidR="005831AB" w:rsidRPr="00F1147A" w:rsidRDefault="005831AB" w:rsidP="006C4A9A">
            <w:pPr>
              <w:spacing w:line="480" w:lineRule="auto"/>
              <w:jc w:val="center"/>
              <w:rPr>
                <w:sz w:val="16"/>
                <w:szCs w:val="16"/>
                <w:lang w:eastAsia="en-GB"/>
              </w:rPr>
            </w:pPr>
            <w:r w:rsidRPr="00F1147A">
              <w:rPr>
                <w:sz w:val="16"/>
                <w:szCs w:val="16"/>
                <w:lang w:eastAsia="en-GB"/>
              </w:rPr>
              <w:t>-0.116</w:t>
            </w:r>
          </w:p>
        </w:tc>
        <w:tc>
          <w:tcPr>
            <w:tcW w:w="0" w:type="auto"/>
            <w:vAlign w:val="center"/>
            <w:hideMark/>
          </w:tcPr>
          <w:p w14:paraId="78FCEF27" w14:textId="77777777" w:rsidR="005831AB" w:rsidRPr="00F1147A" w:rsidRDefault="005831AB" w:rsidP="006C4A9A">
            <w:pPr>
              <w:spacing w:line="480" w:lineRule="auto"/>
              <w:jc w:val="center"/>
              <w:rPr>
                <w:sz w:val="16"/>
                <w:szCs w:val="16"/>
                <w:lang w:eastAsia="en-GB"/>
              </w:rPr>
            </w:pPr>
            <w:r w:rsidRPr="00F1147A">
              <w:rPr>
                <w:sz w:val="16"/>
                <w:szCs w:val="16"/>
                <w:lang w:eastAsia="en-GB"/>
              </w:rPr>
              <w:t>0.104</w:t>
            </w:r>
          </w:p>
        </w:tc>
        <w:tc>
          <w:tcPr>
            <w:tcW w:w="0" w:type="auto"/>
            <w:vAlign w:val="center"/>
            <w:hideMark/>
          </w:tcPr>
          <w:p w14:paraId="1A6FA2FB" w14:textId="77777777" w:rsidR="005831AB" w:rsidRPr="00F1147A" w:rsidRDefault="005831AB" w:rsidP="006C4A9A">
            <w:pPr>
              <w:spacing w:line="480" w:lineRule="auto"/>
              <w:jc w:val="center"/>
              <w:rPr>
                <w:sz w:val="16"/>
                <w:szCs w:val="16"/>
                <w:lang w:eastAsia="en-GB"/>
              </w:rPr>
            </w:pPr>
            <w:r w:rsidRPr="00F1147A">
              <w:rPr>
                <w:sz w:val="16"/>
                <w:szCs w:val="16"/>
                <w:lang w:eastAsia="en-GB"/>
              </w:rPr>
              <w:t>-0.029</w:t>
            </w:r>
          </w:p>
        </w:tc>
        <w:tc>
          <w:tcPr>
            <w:tcW w:w="0" w:type="auto"/>
            <w:vAlign w:val="center"/>
            <w:hideMark/>
          </w:tcPr>
          <w:p w14:paraId="47CC3BBE" w14:textId="77777777" w:rsidR="005831AB" w:rsidRPr="00F1147A" w:rsidRDefault="005831AB" w:rsidP="006C4A9A">
            <w:pPr>
              <w:spacing w:line="480" w:lineRule="auto"/>
              <w:jc w:val="center"/>
              <w:rPr>
                <w:sz w:val="16"/>
                <w:szCs w:val="16"/>
                <w:lang w:eastAsia="en-GB"/>
              </w:rPr>
            </w:pPr>
            <w:r w:rsidRPr="00F1147A">
              <w:rPr>
                <w:sz w:val="16"/>
                <w:szCs w:val="16"/>
                <w:lang w:eastAsia="en-GB"/>
              </w:rPr>
              <w:t>0.213</w:t>
            </w:r>
          </w:p>
        </w:tc>
        <w:tc>
          <w:tcPr>
            <w:tcW w:w="0" w:type="auto"/>
            <w:vAlign w:val="center"/>
            <w:hideMark/>
          </w:tcPr>
          <w:p w14:paraId="011CC996" w14:textId="77777777" w:rsidR="005831AB" w:rsidRPr="00F1147A" w:rsidRDefault="005831AB" w:rsidP="006C4A9A">
            <w:pPr>
              <w:spacing w:line="480" w:lineRule="auto"/>
              <w:jc w:val="center"/>
              <w:rPr>
                <w:sz w:val="16"/>
                <w:szCs w:val="16"/>
                <w:lang w:eastAsia="en-GB"/>
              </w:rPr>
            </w:pPr>
            <w:r w:rsidRPr="00F1147A">
              <w:rPr>
                <w:sz w:val="16"/>
                <w:szCs w:val="16"/>
                <w:lang w:eastAsia="en-GB"/>
              </w:rPr>
              <w:t>0.038</w:t>
            </w:r>
          </w:p>
        </w:tc>
      </w:tr>
      <w:tr w:rsidR="005831AB" w:rsidRPr="00F1147A" w14:paraId="26A29BF3" w14:textId="77777777" w:rsidTr="00684621">
        <w:trPr>
          <w:tblCellSpacing w:w="15" w:type="dxa"/>
        </w:trPr>
        <w:tc>
          <w:tcPr>
            <w:tcW w:w="0" w:type="auto"/>
            <w:vAlign w:val="center"/>
            <w:hideMark/>
          </w:tcPr>
          <w:p w14:paraId="43C08722"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C0CFD44" w14:textId="77777777" w:rsidR="005831AB" w:rsidRPr="00F1147A" w:rsidRDefault="005831AB" w:rsidP="006C4A9A">
            <w:pPr>
              <w:spacing w:line="480" w:lineRule="auto"/>
              <w:jc w:val="center"/>
              <w:rPr>
                <w:sz w:val="16"/>
                <w:szCs w:val="16"/>
                <w:lang w:eastAsia="en-GB"/>
              </w:rPr>
            </w:pPr>
            <w:r w:rsidRPr="00F1147A">
              <w:rPr>
                <w:sz w:val="16"/>
                <w:szCs w:val="16"/>
                <w:lang w:eastAsia="en-GB"/>
              </w:rPr>
              <w:t>(0.120)</w:t>
            </w:r>
          </w:p>
        </w:tc>
        <w:tc>
          <w:tcPr>
            <w:tcW w:w="0" w:type="auto"/>
            <w:vAlign w:val="center"/>
            <w:hideMark/>
          </w:tcPr>
          <w:p w14:paraId="295CF258" w14:textId="77777777" w:rsidR="005831AB" w:rsidRPr="00F1147A" w:rsidRDefault="005831AB" w:rsidP="006C4A9A">
            <w:pPr>
              <w:spacing w:line="480" w:lineRule="auto"/>
              <w:jc w:val="center"/>
              <w:rPr>
                <w:sz w:val="16"/>
                <w:szCs w:val="16"/>
                <w:lang w:eastAsia="en-GB"/>
              </w:rPr>
            </w:pPr>
            <w:r w:rsidRPr="00F1147A">
              <w:rPr>
                <w:sz w:val="16"/>
                <w:szCs w:val="16"/>
                <w:lang w:eastAsia="en-GB"/>
              </w:rPr>
              <w:t>(0.123)</w:t>
            </w:r>
          </w:p>
        </w:tc>
        <w:tc>
          <w:tcPr>
            <w:tcW w:w="0" w:type="auto"/>
            <w:vAlign w:val="center"/>
            <w:hideMark/>
          </w:tcPr>
          <w:p w14:paraId="6DC9EF3C" w14:textId="77777777" w:rsidR="005831AB" w:rsidRPr="00F1147A" w:rsidRDefault="005831AB" w:rsidP="006C4A9A">
            <w:pPr>
              <w:spacing w:line="480" w:lineRule="auto"/>
              <w:jc w:val="center"/>
              <w:rPr>
                <w:sz w:val="16"/>
                <w:szCs w:val="16"/>
                <w:lang w:eastAsia="en-GB"/>
              </w:rPr>
            </w:pPr>
            <w:r w:rsidRPr="00F1147A">
              <w:rPr>
                <w:sz w:val="16"/>
                <w:szCs w:val="16"/>
                <w:lang w:eastAsia="en-GB"/>
              </w:rPr>
              <w:t>(0.122)</w:t>
            </w:r>
          </w:p>
        </w:tc>
        <w:tc>
          <w:tcPr>
            <w:tcW w:w="0" w:type="auto"/>
            <w:vAlign w:val="center"/>
            <w:hideMark/>
          </w:tcPr>
          <w:p w14:paraId="76EBC5C2" w14:textId="77777777" w:rsidR="005831AB" w:rsidRPr="00F1147A" w:rsidRDefault="005831AB" w:rsidP="006C4A9A">
            <w:pPr>
              <w:spacing w:line="480" w:lineRule="auto"/>
              <w:jc w:val="center"/>
              <w:rPr>
                <w:sz w:val="16"/>
                <w:szCs w:val="16"/>
                <w:lang w:eastAsia="en-GB"/>
              </w:rPr>
            </w:pPr>
            <w:r w:rsidRPr="00F1147A">
              <w:rPr>
                <w:sz w:val="16"/>
                <w:szCs w:val="16"/>
                <w:lang w:eastAsia="en-GB"/>
              </w:rPr>
              <w:t>(0.127)</w:t>
            </w:r>
          </w:p>
        </w:tc>
        <w:tc>
          <w:tcPr>
            <w:tcW w:w="0" w:type="auto"/>
            <w:vAlign w:val="center"/>
            <w:hideMark/>
          </w:tcPr>
          <w:p w14:paraId="4E0E9225" w14:textId="77777777" w:rsidR="005831AB" w:rsidRPr="00F1147A" w:rsidRDefault="005831AB" w:rsidP="006C4A9A">
            <w:pPr>
              <w:spacing w:line="480" w:lineRule="auto"/>
              <w:jc w:val="center"/>
              <w:rPr>
                <w:sz w:val="16"/>
                <w:szCs w:val="16"/>
                <w:lang w:eastAsia="en-GB"/>
              </w:rPr>
            </w:pPr>
            <w:r w:rsidRPr="00F1147A">
              <w:rPr>
                <w:sz w:val="16"/>
                <w:szCs w:val="16"/>
                <w:lang w:eastAsia="en-GB"/>
              </w:rPr>
              <w:t>(0.176)</w:t>
            </w:r>
          </w:p>
        </w:tc>
        <w:tc>
          <w:tcPr>
            <w:tcW w:w="0" w:type="auto"/>
            <w:vAlign w:val="center"/>
            <w:hideMark/>
          </w:tcPr>
          <w:p w14:paraId="20097A39" w14:textId="77777777" w:rsidR="005831AB" w:rsidRPr="00F1147A" w:rsidRDefault="005831AB" w:rsidP="006C4A9A">
            <w:pPr>
              <w:spacing w:line="480" w:lineRule="auto"/>
              <w:jc w:val="center"/>
              <w:rPr>
                <w:sz w:val="16"/>
                <w:szCs w:val="16"/>
                <w:lang w:eastAsia="en-GB"/>
              </w:rPr>
            </w:pPr>
            <w:r w:rsidRPr="00F1147A">
              <w:rPr>
                <w:sz w:val="16"/>
                <w:szCs w:val="16"/>
                <w:lang w:eastAsia="en-GB"/>
              </w:rPr>
              <w:t>(0.146)</w:t>
            </w:r>
          </w:p>
        </w:tc>
      </w:tr>
      <w:tr w:rsidR="005831AB" w:rsidRPr="00F1147A" w14:paraId="263F083E" w14:textId="77777777" w:rsidTr="00684621">
        <w:trPr>
          <w:tblCellSpacing w:w="15" w:type="dxa"/>
        </w:trPr>
        <w:tc>
          <w:tcPr>
            <w:tcW w:w="0" w:type="auto"/>
            <w:vAlign w:val="center"/>
            <w:hideMark/>
          </w:tcPr>
          <w:p w14:paraId="47457871"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F2A659C" w14:textId="77777777" w:rsidR="005831AB" w:rsidRPr="00F1147A" w:rsidRDefault="005831AB" w:rsidP="006C4A9A">
            <w:pPr>
              <w:spacing w:line="480" w:lineRule="auto"/>
              <w:rPr>
                <w:sz w:val="16"/>
                <w:szCs w:val="16"/>
                <w:lang w:eastAsia="en-GB"/>
              </w:rPr>
            </w:pPr>
          </w:p>
        </w:tc>
        <w:tc>
          <w:tcPr>
            <w:tcW w:w="0" w:type="auto"/>
            <w:vAlign w:val="center"/>
            <w:hideMark/>
          </w:tcPr>
          <w:p w14:paraId="2888F45B"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29130301"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966FCD4"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EFE2515"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6E18F30" w14:textId="77777777" w:rsidR="005831AB" w:rsidRPr="00F1147A" w:rsidRDefault="005831AB" w:rsidP="006C4A9A">
            <w:pPr>
              <w:spacing w:line="480" w:lineRule="auto"/>
              <w:jc w:val="center"/>
              <w:rPr>
                <w:sz w:val="16"/>
                <w:szCs w:val="16"/>
                <w:lang w:eastAsia="en-GB"/>
              </w:rPr>
            </w:pPr>
          </w:p>
        </w:tc>
      </w:tr>
      <w:tr w:rsidR="005831AB" w:rsidRPr="00F1147A" w14:paraId="4A2705A7" w14:textId="77777777" w:rsidTr="00684621">
        <w:trPr>
          <w:tblCellSpacing w:w="15" w:type="dxa"/>
        </w:trPr>
        <w:tc>
          <w:tcPr>
            <w:tcW w:w="0" w:type="auto"/>
            <w:vAlign w:val="center"/>
            <w:hideMark/>
          </w:tcPr>
          <w:p w14:paraId="5B2C0A43" w14:textId="77777777" w:rsidR="005831AB" w:rsidRPr="00F1147A" w:rsidRDefault="005831AB" w:rsidP="006C4A9A">
            <w:pPr>
              <w:spacing w:line="480" w:lineRule="auto"/>
              <w:rPr>
                <w:sz w:val="16"/>
                <w:szCs w:val="16"/>
                <w:lang w:eastAsia="en-GB"/>
              </w:rPr>
            </w:pPr>
            <w:r w:rsidRPr="00F1147A">
              <w:rPr>
                <w:sz w:val="16"/>
                <w:szCs w:val="16"/>
                <w:lang w:eastAsia="en-GB"/>
              </w:rPr>
              <w:t>Constant</w:t>
            </w:r>
          </w:p>
        </w:tc>
        <w:tc>
          <w:tcPr>
            <w:tcW w:w="0" w:type="auto"/>
            <w:vAlign w:val="center"/>
            <w:hideMark/>
          </w:tcPr>
          <w:p w14:paraId="4392A114" w14:textId="77777777" w:rsidR="005831AB" w:rsidRPr="00F1147A" w:rsidRDefault="005831AB" w:rsidP="006C4A9A">
            <w:pPr>
              <w:spacing w:line="480" w:lineRule="auto"/>
              <w:jc w:val="center"/>
              <w:rPr>
                <w:sz w:val="16"/>
                <w:szCs w:val="16"/>
                <w:lang w:eastAsia="en-GB"/>
              </w:rPr>
            </w:pPr>
            <w:r w:rsidRPr="00F1147A">
              <w:rPr>
                <w:sz w:val="16"/>
                <w:szCs w:val="16"/>
                <w:lang w:eastAsia="en-GB"/>
              </w:rPr>
              <w:t>-0.000</w:t>
            </w:r>
          </w:p>
        </w:tc>
        <w:tc>
          <w:tcPr>
            <w:tcW w:w="0" w:type="auto"/>
            <w:vAlign w:val="center"/>
            <w:hideMark/>
          </w:tcPr>
          <w:p w14:paraId="6B3A55F4" w14:textId="77777777" w:rsidR="005831AB" w:rsidRPr="00F1147A" w:rsidRDefault="005831AB" w:rsidP="006C4A9A">
            <w:pPr>
              <w:spacing w:line="480" w:lineRule="auto"/>
              <w:jc w:val="center"/>
              <w:rPr>
                <w:sz w:val="16"/>
                <w:szCs w:val="16"/>
                <w:lang w:eastAsia="en-GB"/>
              </w:rPr>
            </w:pPr>
            <w:r w:rsidRPr="00F1147A">
              <w:rPr>
                <w:sz w:val="16"/>
                <w:szCs w:val="16"/>
                <w:lang w:eastAsia="en-GB"/>
              </w:rPr>
              <w:t>-0.000</w:t>
            </w:r>
          </w:p>
        </w:tc>
        <w:tc>
          <w:tcPr>
            <w:tcW w:w="0" w:type="auto"/>
            <w:vAlign w:val="center"/>
            <w:hideMark/>
          </w:tcPr>
          <w:p w14:paraId="38005BBD" w14:textId="77777777" w:rsidR="005831AB" w:rsidRPr="00F1147A" w:rsidRDefault="005831AB" w:rsidP="006C4A9A">
            <w:pPr>
              <w:spacing w:line="480" w:lineRule="auto"/>
              <w:jc w:val="center"/>
              <w:rPr>
                <w:sz w:val="16"/>
                <w:szCs w:val="16"/>
                <w:lang w:eastAsia="en-GB"/>
              </w:rPr>
            </w:pPr>
            <w:r w:rsidRPr="00F1147A">
              <w:rPr>
                <w:sz w:val="16"/>
                <w:szCs w:val="16"/>
                <w:lang w:eastAsia="en-GB"/>
              </w:rPr>
              <w:t>-0.000</w:t>
            </w:r>
          </w:p>
        </w:tc>
        <w:tc>
          <w:tcPr>
            <w:tcW w:w="0" w:type="auto"/>
            <w:vAlign w:val="center"/>
            <w:hideMark/>
          </w:tcPr>
          <w:p w14:paraId="00CC434C" w14:textId="77777777" w:rsidR="005831AB" w:rsidRPr="00F1147A" w:rsidRDefault="005831AB" w:rsidP="006C4A9A">
            <w:pPr>
              <w:spacing w:line="480" w:lineRule="auto"/>
              <w:jc w:val="center"/>
              <w:rPr>
                <w:sz w:val="16"/>
                <w:szCs w:val="16"/>
                <w:lang w:eastAsia="en-GB"/>
              </w:rPr>
            </w:pPr>
            <w:r w:rsidRPr="00F1147A">
              <w:rPr>
                <w:sz w:val="16"/>
                <w:szCs w:val="16"/>
                <w:lang w:eastAsia="en-GB"/>
              </w:rPr>
              <w:t>-0.000</w:t>
            </w:r>
          </w:p>
        </w:tc>
        <w:tc>
          <w:tcPr>
            <w:tcW w:w="0" w:type="auto"/>
            <w:vAlign w:val="center"/>
            <w:hideMark/>
          </w:tcPr>
          <w:p w14:paraId="373E61B9" w14:textId="77777777" w:rsidR="005831AB" w:rsidRPr="00F1147A" w:rsidRDefault="005831AB" w:rsidP="006C4A9A">
            <w:pPr>
              <w:spacing w:line="480" w:lineRule="auto"/>
              <w:jc w:val="center"/>
              <w:rPr>
                <w:sz w:val="16"/>
                <w:szCs w:val="16"/>
                <w:lang w:eastAsia="en-GB"/>
              </w:rPr>
            </w:pPr>
            <w:r w:rsidRPr="00F1147A">
              <w:rPr>
                <w:sz w:val="16"/>
                <w:szCs w:val="16"/>
                <w:lang w:eastAsia="en-GB"/>
              </w:rPr>
              <w:t>-0.000</w:t>
            </w:r>
          </w:p>
        </w:tc>
        <w:tc>
          <w:tcPr>
            <w:tcW w:w="0" w:type="auto"/>
            <w:vAlign w:val="center"/>
            <w:hideMark/>
          </w:tcPr>
          <w:p w14:paraId="6F37C900" w14:textId="77777777" w:rsidR="005831AB" w:rsidRPr="00F1147A" w:rsidRDefault="005831AB" w:rsidP="006C4A9A">
            <w:pPr>
              <w:spacing w:line="480" w:lineRule="auto"/>
              <w:jc w:val="center"/>
              <w:rPr>
                <w:sz w:val="16"/>
                <w:szCs w:val="16"/>
                <w:lang w:eastAsia="en-GB"/>
              </w:rPr>
            </w:pPr>
            <w:r w:rsidRPr="00F1147A">
              <w:rPr>
                <w:sz w:val="16"/>
                <w:szCs w:val="16"/>
                <w:lang w:eastAsia="en-GB"/>
              </w:rPr>
              <w:t>-0.000</w:t>
            </w:r>
          </w:p>
        </w:tc>
      </w:tr>
      <w:tr w:rsidR="005831AB" w:rsidRPr="00F1147A" w14:paraId="1482782B" w14:textId="77777777" w:rsidTr="00684621">
        <w:trPr>
          <w:tblCellSpacing w:w="15" w:type="dxa"/>
        </w:trPr>
        <w:tc>
          <w:tcPr>
            <w:tcW w:w="0" w:type="auto"/>
            <w:vAlign w:val="center"/>
            <w:hideMark/>
          </w:tcPr>
          <w:p w14:paraId="5610ACDC"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8C461EA" w14:textId="77777777" w:rsidR="005831AB" w:rsidRPr="00F1147A" w:rsidRDefault="005831AB" w:rsidP="006C4A9A">
            <w:pPr>
              <w:spacing w:line="480" w:lineRule="auto"/>
              <w:jc w:val="center"/>
              <w:rPr>
                <w:sz w:val="16"/>
                <w:szCs w:val="16"/>
                <w:lang w:eastAsia="en-GB"/>
              </w:rPr>
            </w:pPr>
            <w:r w:rsidRPr="00F1147A">
              <w:rPr>
                <w:sz w:val="16"/>
                <w:szCs w:val="16"/>
                <w:lang w:eastAsia="en-GB"/>
              </w:rPr>
              <w:t>(0.068)</w:t>
            </w:r>
          </w:p>
        </w:tc>
        <w:tc>
          <w:tcPr>
            <w:tcW w:w="0" w:type="auto"/>
            <w:vAlign w:val="center"/>
            <w:hideMark/>
          </w:tcPr>
          <w:p w14:paraId="00ED40BA" w14:textId="77777777" w:rsidR="005831AB" w:rsidRPr="00F1147A" w:rsidRDefault="005831AB" w:rsidP="006C4A9A">
            <w:pPr>
              <w:spacing w:line="480" w:lineRule="auto"/>
              <w:jc w:val="center"/>
              <w:rPr>
                <w:sz w:val="16"/>
                <w:szCs w:val="16"/>
                <w:lang w:eastAsia="en-GB"/>
              </w:rPr>
            </w:pPr>
            <w:r w:rsidRPr="00F1147A">
              <w:rPr>
                <w:sz w:val="16"/>
                <w:szCs w:val="16"/>
                <w:lang w:eastAsia="en-GB"/>
              </w:rPr>
              <w:t>(0.070)</w:t>
            </w:r>
          </w:p>
        </w:tc>
        <w:tc>
          <w:tcPr>
            <w:tcW w:w="0" w:type="auto"/>
            <w:vAlign w:val="center"/>
            <w:hideMark/>
          </w:tcPr>
          <w:p w14:paraId="28D8D692" w14:textId="77777777" w:rsidR="005831AB" w:rsidRPr="00F1147A" w:rsidRDefault="005831AB" w:rsidP="006C4A9A">
            <w:pPr>
              <w:spacing w:line="480" w:lineRule="auto"/>
              <w:jc w:val="center"/>
              <w:rPr>
                <w:sz w:val="16"/>
                <w:szCs w:val="16"/>
                <w:lang w:eastAsia="en-GB"/>
              </w:rPr>
            </w:pPr>
            <w:r w:rsidRPr="00F1147A">
              <w:rPr>
                <w:sz w:val="16"/>
                <w:szCs w:val="16"/>
                <w:lang w:eastAsia="en-GB"/>
              </w:rPr>
              <w:t>(0.069)</w:t>
            </w:r>
          </w:p>
        </w:tc>
        <w:tc>
          <w:tcPr>
            <w:tcW w:w="0" w:type="auto"/>
            <w:vAlign w:val="center"/>
            <w:hideMark/>
          </w:tcPr>
          <w:p w14:paraId="21AC5EF5" w14:textId="77777777" w:rsidR="005831AB" w:rsidRPr="00F1147A" w:rsidRDefault="005831AB" w:rsidP="006C4A9A">
            <w:pPr>
              <w:spacing w:line="480" w:lineRule="auto"/>
              <w:jc w:val="center"/>
              <w:rPr>
                <w:sz w:val="16"/>
                <w:szCs w:val="16"/>
                <w:lang w:eastAsia="en-GB"/>
              </w:rPr>
            </w:pPr>
            <w:r w:rsidRPr="00F1147A">
              <w:rPr>
                <w:sz w:val="16"/>
                <w:szCs w:val="16"/>
                <w:lang w:eastAsia="en-GB"/>
              </w:rPr>
              <w:t>(0.072)</w:t>
            </w:r>
          </w:p>
        </w:tc>
        <w:tc>
          <w:tcPr>
            <w:tcW w:w="0" w:type="auto"/>
            <w:vAlign w:val="center"/>
            <w:hideMark/>
          </w:tcPr>
          <w:p w14:paraId="6CC399A8" w14:textId="77777777" w:rsidR="005831AB" w:rsidRPr="00F1147A" w:rsidRDefault="005831AB" w:rsidP="006C4A9A">
            <w:pPr>
              <w:spacing w:line="480" w:lineRule="auto"/>
              <w:jc w:val="center"/>
              <w:rPr>
                <w:sz w:val="16"/>
                <w:szCs w:val="16"/>
                <w:lang w:eastAsia="en-GB"/>
              </w:rPr>
            </w:pPr>
            <w:r w:rsidRPr="00F1147A">
              <w:rPr>
                <w:sz w:val="16"/>
                <w:szCs w:val="16"/>
                <w:lang w:eastAsia="en-GB"/>
              </w:rPr>
              <w:t>(0.100)</w:t>
            </w:r>
          </w:p>
        </w:tc>
        <w:tc>
          <w:tcPr>
            <w:tcW w:w="0" w:type="auto"/>
            <w:vAlign w:val="center"/>
            <w:hideMark/>
          </w:tcPr>
          <w:p w14:paraId="26EAB084" w14:textId="77777777" w:rsidR="005831AB" w:rsidRPr="00F1147A" w:rsidRDefault="005831AB" w:rsidP="006C4A9A">
            <w:pPr>
              <w:spacing w:line="480" w:lineRule="auto"/>
              <w:jc w:val="center"/>
              <w:rPr>
                <w:sz w:val="16"/>
                <w:szCs w:val="16"/>
                <w:lang w:eastAsia="en-GB"/>
              </w:rPr>
            </w:pPr>
            <w:r w:rsidRPr="00F1147A">
              <w:rPr>
                <w:sz w:val="16"/>
                <w:szCs w:val="16"/>
                <w:lang w:eastAsia="en-GB"/>
              </w:rPr>
              <w:t>(0.083)</w:t>
            </w:r>
          </w:p>
        </w:tc>
      </w:tr>
      <w:tr w:rsidR="005831AB" w:rsidRPr="00F1147A" w14:paraId="000A0125" w14:textId="77777777" w:rsidTr="00684621">
        <w:trPr>
          <w:tblCellSpacing w:w="15" w:type="dxa"/>
        </w:trPr>
        <w:tc>
          <w:tcPr>
            <w:tcW w:w="0" w:type="auto"/>
            <w:vAlign w:val="center"/>
            <w:hideMark/>
          </w:tcPr>
          <w:p w14:paraId="6C48D6A5"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415F6DA7" w14:textId="77777777" w:rsidR="005831AB" w:rsidRPr="00F1147A" w:rsidRDefault="005831AB" w:rsidP="006C4A9A">
            <w:pPr>
              <w:spacing w:line="480" w:lineRule="auto"/>
              <w:rPr>
                <w:sz w:val="16"/>
                <w:szCs w:val="16"/>
                <w:lang w:eastAsia="en-GB"/>
              </w:rPr>
            </w:pPr>
          </w:p>
        </w:tc>
        <w:tc>
          <w:tcPr>
            <w:tcW w:w="0" w:type="auto"/>
            <w:vAlign w:val="center"/>
            <w:hideMark/>
          </w:tcPr>
          <w:p w14:paraId="04FE874C"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33992A1B"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15F109D4"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5B12D072" w14:textId="77777777" w:rsidR="005831AB" w:rsidRPr="00F1147A" w:rsidRDefault="005831AB" w:rsidP="006C4A9A">
            <w:pPr>
              <w:spacing w:line="480" w:lineRule="auto"/>
              <w:jc w:val="center"/>
              <w:rPr>
                <w:sz w:val="16"/>
                <w:szCs w:val="16"/>
                <w:lang w:eastAsia="en-GB"/>
              </w:rPr>
            </w:pPr>
          </w:p>
        </w:tc>
        <w:tc>
          <w:tcPr>
            <w:tcW w:w="0" w:type="auto"/>
            <w:vAlign w:val="center"/>
            <w:hideMark/>
          </w:tcPr>
          <w:p w14:paraId="7BD39BB9" w14:textId="77777777" w:rsidR="005831AB" w:rsidRPr="00F1147A" w:rsidRDefault="005831AB" w:rsidP="006C4A9A">
            <w:pPr>
              <w:spacing w:line="480" w:lineRule="auto"/>
              <w:jc w:val="center"/>
              <w:rPr>
                <w:sz w:val="16"/>
                <w:szCs w:val="16"/>
                <w:lang w:eastAsia="en-GB"/>
              </w:rPr>
            </w:pPr>
          </w:p>
        </w:tc>
      </w:tr>
      <w:tr w:rsidR="005831AB" w:rsidRPr="00F1147A" w14:paraId="50994CAA" w14:textId="77777777" w:rsidTr="00684621">
        <w:trPr>
          <w:tblCellSpacing w:w="15" w:type="dxa"/>
        </w:trPr>
        <w:tc>
          <w:tcPr>
            <w:tcW w:w="0" w:type="auto"/>
            <w:gridSpan w:val="7"/>
            <w:tcBorders>
              <w:bottom w:val="single" w:sz="6" w:space="0" w:color="000000"/>
            </w:tcBorders>
            <w:vAlign w:val="center"/>
            <w:hideMark/>
          </w:tcPr>
          <w:p w14:paraId="1ADAA283" w14:textId="77777777" w:rsidR="005831AB" w:rsidRPr="00F1147A" w:rsidRDefault="005831AB" w:rsidP="006C4A9A">
            <w:pPr>
              <w:spacing w:line="480" w:lineRule="auto"/>
              <w:jc w:val="center"/>
              <w:rPr>
                <w:sz w:val="16"/>
                <w:szCs w:val="16"/>
                <w:lang w:eastAsia="en-GB"/>
              </w:rPr>
            </w:pPr>
          </w:p>
        </w:tc>
      </w:tr>
      <w:tr w:rsidR="005831AB" w:rsidRPr="00F1147A" w14:paraId="3E7C3843" w14:textId="77777777" w:rsidTr="00684621">
        <w:trPr>
          <w:tblCellSpacing w:w="15" w:type="dxa"/>
        </w:trPr>
        <w:tc>
          <w:tcPr>
            <w:tcW w:w="0" w:type="auto"/>
            <w:vAlign w:val="center"/>
            <w:hideMark/>
          </w:tcPr>
          <w:p w14:paraId="241EEB67" w14:textId="77777777" w:rsidR="005831AB" w:rsidRPr="00F1147A" w:rsidRDefault="005831AB" w:rsidP="006C4A9A">
            <w:pPr>
              <w:spacing w:line="480" w:lineRule="auto"/>
              <w:rPr>
                <w:sz w:val="16"/>
                <w:szCs w:val="16"/>
                <w:lang w:eastAsia="en-GB"/>
              </w:rPr>
            </w:pPr>
            <w:r w:rsidRPr="00F1147A">
              <w:rPr>
                <w:sz w:val="16"/>
                <w:szCs w:val="16"/>
                <w:lang w:eastAsia="en-GB"/>
              </w:rPr>
              <w:t>Observations</w:t>
            </w:r>
          </w:p>
        </w:tc>
        <w:tc>
          <w:tcPr>
            <w:tcW w:w="0" w:type="auto"/>
            <w:vAlign w:val="center"/>
            <w:hideMark/>
          </w:tcPr>
          <w:p w14:paraId="5139997F" w14:textId="77777777" w:rsidR="005831AB" w:rsidRPr="00F1147A" w:rsidRDefault="005831AB" w:rsidP="006C4A9A">
            <w:pPr>
              <w:spacing w:line="480" w:lineRule="auto"/>
              <w:jc w:val="center"/>
              <w:rPr>
                <w:sz w:val="16"/>
                <w:szCs w:val="16"/>
                <w:lang w:eastAsia="en-GB"/>
              </w:rPr>
            </w:pPr>
            <w:r w:rsidRPr="00F1147A">
              <w:rPr>
                <w:sz w:val="16"/>
                <w:szCs w:val="16"/>
                <w:lang w:eastAsia="en-GB"/>
              </w:rPr>
              <w:t>49</w:t>
            </w:r>
          </w:p>
        </w:tc>
        <w:tc>
          <w:tcPr>
            <w:tcW w:w="0" w:type="auto"/>
            <w:vAlign w:val="center"/>
            <w:hideMark/>
          </w:tcPr>
          <w:p w14:paraId="29C27721" w14:textId="77777777" w:rsidR="005831AB" w:rsidRPr="00F1147A" w:rsidRDefault="005831AB" w:rsidP="006C4A9A">
            <w:pPr>
              <w:spacing w:line="480" w:lineRule="auto"/>
              <w:jc w:val="center"/>
              <w:rPr>
                <w:sz w:val="16"/>
                <w:szCs w:val="16"/>
                <w:lang w:eastAsia="en-GB"/>
              </w:rPr>
            </w:pPr>
            <w:r w:rsidRPr="00F1147A">
              <w:rPr>
                <w:sz w:val="16"/>
                <w:szCs w:val="16"/>
                <w:lang w:eastAsia="en-GB"/>
              </w:rPr>
              <w:t>49</w:t>
            </w:r>
          </w:p>
        </w:tc>
        <w:tc>
          <w:tcPr>
            <w:tcW w:w="0" w:type="auto"/>
            <w:vAlign w:val="center"/>
            <w:hideMark/>
          </w:tcPr>
          <w:p w14:paraId="2460E63C" w14:textId="77777777" w:rsidR="005831AB" w:rsidRPr="00F1147A" w:rsidRDefault="005831AB" w:rsidP="006C4A9A">
            <w:pPr>
              <w:spacing w:line="480" w:lineRule="auto"/>
              <w:jc w:val="center"/>
              <w:rPr>
                <w:sz w:val="16"/>
                <w:szCs w:val="16"/>
                <w:lang w:eastAsia="en-GB"/>
              </w:rPr>
            </w:pPr>
            <w:r w:rsidRPr="00F1147A">
              <w:rPr>
                <w:sz w:val="16"/>
                <w:szCs w:val="16"/>
                <w:lang w:eastAsia="en-GB"/>
              </w:rPr>
              <w:t>49</w:t>
            </w:r>
          </w:p>
        </w:tc>
        <w:tc>
          <w:tcPr>
            <w:tcW w:w="0" w:type="auto"/>
            <w:vAlign w:val="center"/>
            <w:hideMark/>
          </w:tcPr>
          <w:p w14:paraId="346D5CF2" w14:textId="77777777" w:rsidR="005831AB" w:rsidRPr="00F1147A" w:rsidRDefault="005831AB" w:rsidP="006C4A9A">
            <w:pPr>
              <w:spacing w:line="480" w:lineRule="auto"/>
              <w:jc w:val="center"/>
              <w:rPr>
                <w:sz w:val="16"/>
                <w:szCs w:val="16"/>
                <w:lang w:eastAsia="en-GB"/>
              </w:rPr>
            </w:pPr>
            <w:r w:rsidRPr="00F1147A">
              <w:rPr>
                <w:sz w:val="16"/>
                <w:szCs w:val="16"/>
                <w:lang w:eastAsia="en-GB"/>
              </w:rPr>
              <w:t>49</w:t>
            </w:r>
          </w:p>
        </w:tc>
        <w:tc>
          <w:tcPr>
            <w:tcW w:w="0" w:type="auto"/>
            <w:vAlign w:val="center"/>
            <w:hideMark/>
          </w:tcPr>
          <w:p w14:paraId="62937EE3" w14:textId="77777777" w:rsidR="005831AB" w:rsidRPr="00F1147A" w:rsidRDefault="005831AB" w:rsidP="006C4A9A">
            <w:pPr>
              <w:spacing w:line="480" w:lineRule="auto"/>
              <w:jc w:val="center"/>
              <w:rPr>
                <w:sz w:val="16"/>
                <w:szCs w:val="16"/>
                <w:lang w:eastAsia="en-GB"/>
              </w:rPr>
            </w:pPr>
            <w:r w:rsidRPr="00F1147A">
              <w:rPr>
                <w:sz w:val="16"/>
                <w:szCs w:val="16"/>
                <w:lang w:eastAsia="en-GB"/>
              </w:rPr>
              <w:t>49</w:t>
            </w:r>
          </w:p>
        </w:tc>
        <w:tc>
          <w:tcPr>
            <w:tcW w:w="0" w:type="auto"/>
            <w:vAlign w:val="center"/>
            <w:hideMark/>
          </w:tcPr>
          <w:p w14:paraId="4F77B589" w14:textId="77777777" w:rsidR="005831AB" w:rsidRPr="00F1147A" w:rsidRDefault="005831AB" w:rsidP="006C4A9A">
            <w:pPr>
              <w:spacing w:line="480" w:lineRule="auto"/>
              <w:jc w:val="center"/>
              <w:rPr>
                <w:sz w:val="16"/>
                <w:szCs w:val="16"/>
                <w:lang w:eastAsia="en-GB"/>
              </w:rPr>
            </w:pPr>
            <w:r w:rsidRPr="00F1147A">
              <w:rPr>
                <w:sz w:val="16"/>
                <w:szCs w:val="16"/>
                <w:lang w:eastAsia="en-GB"/>
              </w:rPr>
              <w:t>49</w:t>
            </w:r>
          </w:p>
        </w:tc>
      </w:tr>
      <w:tr w:rsidR="005831AB" w:rsidRPr="00F1147A" w14:paraId="646B941B" w14:textId="77777777" w:rsidTr="00684621">
        <w:trPr>
          <w:tblCellSpacing w:w="15" w:type="dxa"/>
        </w:trPr>
        <w:tc>
          <w:tcPr>
            <w:tcW w:w="0" w:type="auto"/>
            <w:vAlign w:val="center"/>
            <w:hideMark/>
          </w:tcPr>
          <w:p w14:paraId="3E8746F8" w14:textId="77777777" w:rsidR="005831AB" w:rsidRPr="00F1147A" w:rsidRDefault="005831AB" w:rsidP="006C4A9A">
            <w:pPr>
              <w:spacing w:line="480" w:lineRule="auto"/>
              <w:rPr>
                <w:sz w:val="16"/>
                <w:szCs w:val="16"/>
                <w:lang w:eastAsia="en-GB"/>
              </w:rPr>
            </w:pPr>
            <w:r w:rsidRPr="00F1147A">
              <w:rPr>
                <w:sz w:val="16"/>
                <w:szCs w:val="16"/>
                <w:lang w:eastAsia="en-GB"/>
              </w:rPr>
              <w:t>R</w:t>
            </w:r>
            <w:r w:rsidRPr="00F1147A">
              <w:rPr>
                <w:sz w:val="16"/>
                <w:szCs w:val="16"/>
                <w:vertAlign w:val="superscript"/>
                <w:lang w:eastAsia="en-GB"/>
              </w:rPr>
              <w:t>2</w:t>
            </w:r>
          </w:p>
        </w:tc>
        <w:tc>
          <w:tcPr>
            <w:tcW w:w="0" w:type="auto"/>
            <w:vAlign w:val="center"/>
            <w:hideMark/>
          </w:tcPr>
          <w:p w14:paraId="66BA6FC2" w14:textId="77777777" w:rsidR="005831AB" w:rsidRPr="00F1147A" w:rsidRDefault="005831AB" w:rsidP="006C4A9A">
            <w:pPr>
              <w:spacing w:line="480" w:lineRule="auto"/>
              <w:jc w:val="center"/>
              <w:rPr>
                <w:sz w:val="16"/>
                <w:szCs w:val="16"/>
                <w:lang w:eastAsia="en-GB"/>
              </w:rPr>
            </w:pPr>
            <w:r w:rsidRPr="00F1147A">
              <w:rPr>
                <w:sz w:val="16"/>
                <w:szCs w:val="16"/>
                <w:lang w:eastAsia="en-GB"/>
              </w:rPr>
              <w:t>0.816</w:t>
            </w:r>
          </w:p>
        </w:tc>
        <w:tc>
          <w:tcPr>
            <w:tcW w:w="0" w:type="auto"/>
            <w:vAlign w:val="center"/>
            <w:hideMark/>
          </w:tcPr>
          <w:p w14:paraId="195E5340" w14:textId="77777777" w:rsidR="005831AB" w:rsidRPr="00F1147A" w:rsidRDefault="005831AB" w:rsidP="006C4A9A">
            <w:pPr>
              <w:spacing w:line="480" w:lineRule="auto"/>
              <w:jc w:val="center"/>
              <w:rPr>
                <w:sz w:val="16"/>
                <w:szCs w:val="16"/>
                <w:lang w:eastAsia="en-GB"/>
              </w:rPr>
            </w:pPr>
            <w:r w:rsidRPr="00F1147A">
              <w:rPr>
                <w:sz w:val="16"/>
                <w:szCs w:val="16"/>
                <w:lang w:eastAsia="en-GB"/>
              </w:rPr>
              <w:t>0.804</w:t>
            </w:r>
          </w:p>
        </w:tc>
        <w:tc>
          <w:tcPr>
            <w:tcW w:w="0" w:type="auto"/>
            <w:vAlign w:val="center"/>
            <w:hideMark/>
          </w:tcPr>
          <w:p w14:paraId="52AC75B2" w14:textId="77777777" w:rsidR="005831AB" w:rsidRPr="00F1147A" w:rsidRDefault="005831AB" w:rsidP="006C4A9A">
            <w:pPr>
              <w:spacing w:line="480" w:lineRule="auto"/>
              <w:jc w:val="center"/>
              <w:rPr>
                <w:sz w:val="16"/>
                <w:szCs w:val="16"/>
                <w:lang w:eastAsia="en-GB"/>
              </w:rPr>
            </w:pPr>
            <w:r w:rsidRPr="00F1147A">
              <w:rPr>
                <w:sz w:val="16"/>
                <w:szCs w:val="16"/>
                <w:lang w:eastAsia="en-GB"/>
              </w:rPr>
              <w:t>0.809</w:t>
            </w:r>
          </w:p>
        </w:tc>
        <w:tc>
          <w:tcPr>
            <w:tcW w:w="0" w:type="auto"/>
            <w:vAlign w:val="center"/>
            <w:hideMark/>
          </w:tcPr>
          <w:p w14:paraId="3D2C1763" w14:textId="77777777" w:rsidR="005831AB" w:rsidRPr="00F1147A" w:rsidRDefault="005831AB" w:rsidP="006C4A9A">
            <w:pPr>
              <w:spacing w:line="480" w:lineRule="auto"/>
              <w:jc w:val="center"/>
              <w:rPr>
                <w:sz w:val="16"/>
                <w:szCs w:val="16"/>
                <w:lang w:eastAsia="en-GB"/>
              </w:rPr>
            </w:pPr>
            <w:r w:rsidRPr="00F1147A">
              <w:rPr>
                <w:sz w:val="16"/>
                <w:szCs w:val="16"/>
                <w:lang w:eastAsia="en-GB"/>
              </w:rPr>
              <w:t>0.792</w:t>
            </w:r>
          </w:p>
        </w:tc>
        <w:tc>
          <w:tcPr>
            <w:tcW w:w="0" w:type="auto"/>
            <w:vAlign w:val="center"/>
            <w:hideMark/>
          </w:tcPr>
          <w:p w14:paraId="5F8A161E" w14:textId="77777777" w:rsidR="005831AB" w:rsidRPr="00F1147A" w:rsidRDefault="005831AB" w:rsidP="006C4A9A">
            <w:pPr>
              <w:spacing w:line="480" w:lineRule="auto"/>
              <w:jc w:val="center"/>
              <w:rPr>
                <w:sz w:val="16"/>
                <w:szCs w:val="16"/>
                <w:lang w:eastAsia="en-GB"/>
              </w:rPr>
            </w:pPr>
            <w:r w:rsidRPr="00F1147A">
              <w:rPr>
                <w:sz w:val="16"/>
                <w:szCs w:val="16"/>
                <w:lang w:eastAsia="en-GB"/>
              </w:rPr>
              <w:t>0.600</w:t>
            </w:r>
          </w:p>
        </w:tc>
        <w:tc>
          <w:tcPr>
            <w:tcW w:w="0" w:type="auto"/>
            <w:vAlign w:val="center"/>
            <w:hideMark/>
          </w:tcPr>
          <w:p w14:paraId="4F7F5EFB" w14:textId="77777777" w:rsidR="005831AB" w:rsidRPr="00F1147A" w:rsidRDefault="005831AB" w:rsidP="006C4A9A">
            <w:pPr>
              <w:spacing w:line="480" w:lineRule="auto"/>
              <w:jc w:val="center"/>
              <w:rPr>
                <w:sz w:val="16"/>
                <w:szCs w:val="16"/>
                <w:lang w:eastAsia="en-GB"/>
              </w:rPr>
            </w:pPr>
            <w:r w:rsidRPr="00F1147A">
              <w:rPr>
                <w:sz w:val="16"/>
                <w:szCs w:val="16"/>
                <w:lang w:eastAsia="en-GB"/>
              </w:rPr>
              <w:t>0.726</w:t>
            </w:r>
          </w:p>
        </w:tc>
      </w:tr>
      <w:tr w:rsidR="005831AB" w:rsidRPr="00F1147A" w14:paraId="602282FF" w14:textId="77777777" w:rsidTr="00684621">
        <w:trPr>
          <w:tblCellSpacing w:w="15" w:type="dxa"/>
        </w:trPr>
        <w:tc>
          <w:tcPr>
            <w:tcW w:w="0" w:type="auto"/>
            <w:vAlign w:val="center"/>
            <w:hideMark/>
          </w:tcPr>
          <w:p w14:paraId="0E1DB03F" w14:textId="77777777" w:rsidR="005831AB" w:rsidRPr="00F1147A" w:rsidRDefault="005831AB" w:rsidP="006C4A9A">
            <w:pPr>
              <w:spacing w:line="480" w:lineRule="auto"/>
              <w:rPr>
                <w:sz w:val="16"/>
                <w:szCs w:val="16"/>
                <w:lang w:eastAsia="en-GB"/>
              </w:rPr>
            </w:pPr>
            <w:r w:rsidRPr="00F1147A">
              <w:rPr>
                <w:sz w:val="16"/>
                <w:szCs w:val="16"/>
                <w:lang w:eastAsia="en-GB"/>
              </w:rPr>
              <w:lastRenderedPageBreak/>
              <w:t>Adjusted R</w:t>
            </w:r>
            <w:r w:rsidRPr="00F1147A">
              <w:rPr>
                <w:sz w:val="16"/>
                <w:szCs w:val="16"/>
                <w:vertAlign w:val="superscript"/>
                <w:lang w:eastAsia="en-GB"/>
              </w:rPr>
              <w:t>2</w:t>
            </w:r>
          </w:p>
        </w:tc>
        <w:tc>
          <w:tcPr>
            <w:tcW w:w="0" w:type="auto"/>
            <w:vAlign w:val="center"/>
            <w:hideMark/>
          </w:tcPr>
          <w:p w14:paraId="23FF0B99" w14:textId="77777777" w:rsidR="005831AB" w:rsidRPr="00F1147A" w:rsidRDefault="005831AB" w:rsidP="006C4A9A">
            <w:pPr>
              <w:spacing w:line="480" w:lineRule="auto"/>
              <w:jc w:val="center"/>
              <w:rPr>
                <w:sz w:val="16"/>
                <w:szCs w:val="16"/>
                <w:lang w:eastAsia="en-GB"/>
              </w:rPr>
            </w:pPr>
            <w:r w:rsidRPr="00F1147A">
              <w:rPr>
                <w:sz w:val="16"/>
                <w:szCs w:val="16"/>
                <w:lang w:eastAsia="en-GB"/>
              </w:rPr>
              <w:t>0.774</w:t>
            </w:r>
          </w:p>
        </w:tc>
        <w:tc>
          <w:tcPr>
            <w:tcW w:w="0" w:type="auto"/>
            <w:vAlign w:val="center"/>
            <w:hideMark/>
          </w:tcPr>
          <w:p w14:paraId="0A6CB497" w14:textId="77777777" w:rsidR="005831AB" w:rsidRPr="00F1147A" w:rsidRDefault="005831AB" w:rsidP="006C4A9A">
            <w:pPr>
              <w:spacing w:line="480" w:lineRule="auto"/>
              <w:jc w:val="center"/>
              <w:rPr>
                <w:sz w:val="16"/>
                <w:szCs w:val="16"/>
                <w:lang w:eastAsia="en-GB"/>
              </w:rPr>
            </w:pPr>
            <w:r w:rsidRPr="00F1147A">
              <w:rPr>
                <w:sz w:val="16"/>
                <w:szCs w:val="16"/>
                <w:lang w:eastAsia="en-GB"/>
              </w:rPr>
              <w:t>0.759</w:t>
            </w:r>
          </w:p>
        </w:tc>
        <w:tc>
          <w:tcPr>
            <w:tcW w:w="0" w:type="auto"/>
            <w:vAlign w:val="center"/>
            <w:hideMark/>
          </w:tcPr>
          <w:p w14:paraId="0758CDB1" w14:textId="77777777" w:rsidR="005831AB" w:rsidRPr="00F1147A" w:rsidRDefault="005831AB" w:rsidP="006C4A9A">
            <w:pPr>
              <w:spacing w:line="480" w:lineRule="auto"/>
              <w:jc w:val="center"/>
              <w:rPr>
                <w:sz w:val="16"/>
                <w:szCs w:val="16"/>
                <w:lang w:eastAsia="en-GB"/>
              </w:rPr>
            </w:pPr>
            <w:r w:rsidRPr="00F1147A">
              <w:rPr>
                <w:sz w:val="16"/>
                <w:szCs w:val="16"/>
                <w:lang w:eastAsia="en-GB"/>
              </w:rPr>
              <w:t>0.765</w:t>
            </w:r>
          </w:p>
        </w:tc>
        <w:tc>
          <w:tcPr>
            <w:tcW w:w="0" w:type="auto"/>
            <w:vAlign w:val="center"/>
            <w:hideMark/>
          </w:tcPr>
          <w:p w14:paraId="74D7A1B1" w14:textId="77777777" w:rsidR="005831AB" w:rsidRPr="00F1147A" w:rsidRDefault="005831AB" w:rsidP="006C4A9A">
            <w:pPr>
              <w:spacing w:line="480" w:lineRule="auto"/>
              <w:jc w:val="center"/>
              <w:rPr>
                <w:sz w:val="16"/>
                <w:szCs w:val="16"/>
                <w:lang w:eastAsia="en-GB"/>
              </w:rPr>
            </w:pPr>
            <w:r w:rsidRPr="00F1147A">
              <w:rPr>
                <w:sz w:val="16"/>
                <w:szCs w:val="16"/>
                <w:lang w:eastAsia="en-GB"/>
              </w:rPr>
              <w:t>0.744</w:t>
            </w:r>
          </w:p>
        </w:tc>
        <w:tc>
          <w:tcPr>
            <w:tcW w:w="0" w:type="auto"/>
            <w:vAlign w:val="center"/>
            <w:hideMark/>
          </w:tcPr>
          <w:p w14:paraId="0F62EB74" w14:textId="77777777" w:rsidR="005831AB" w:rsidRPr="00F1147A" w:rsidRDefault="005831AB" w:rsidP="006C4A9A">
            <w:pPr>
              <w:spacing w:line="480" w:lineRule="auto"/>
              <w:jc w:val="center"/>
              <w:rPr>
                <w:sz w:val="16"/>
                <w:szCs w:val="16"/>
                <w:lang w:eastAsia="en-GB"/>
              </w:rPr>
            </w:pPr>
            <w:r w:rsidRPr="00F1147A">
              <w:rPr>
                <w:sz w:val="16"/>
                <w:szCs w:val="16"/>
                <w:lang w:eastAsia="en-GB"/>
              </w:rPr>
              <w:t>0.507</w:t>
            </w:r>
          </w:p>
        </w:tc>
        <w:tc>
          <w:tcPr>
            <w:tcW w:w="0" w:type="auto"/>
            <w:vAlign w:val="center"/>
            <w:hideMark/>
          </w:tcPr>
          <w:p w14:paraId="60EF8732" w14:textId="77777777" w:rsidR="005831AB" w:rsidRPr="00F1147A" w:rsidRDefault="005831AB" w:rsidP="006C4A9A">
            <w:pPr>
              <w:spacing w:line="480" w:lineRule="auto"/>
              <w:jc w:val="center"/>
              <w:rPr>
                <w:sz w:val="16"/>
                <w:szCs w:val="16"/>
                <w:lang w:eastAsia="en-GB"/>
              </w:rPr>
            </w:pPr>
            <w:r w:rsidRPr="00F1147A">
              <w:rPr>
                <w:sz w:val="16"/>
                <w:szCs w:val="16"/>
                <w:lang w:eastAsia="en-GB"/>
              </w:rPr>
              <w:t>0.662</w:t>
            </w:r>
          </w:p>
        </w:tc>
      </w:tr>
      <w:tr w:rsidR="005831AB" w:rsidRPr="00F1147A" w14:paraId="061DA4FA" w14:textId="77777777" w:rsidTr="00684621">
        <w:trPr>
          <w:tblCellSpacing w:w="15" w:type="dxa"/>
        </w:trPr>
        <w:tc>
          <w:tcPr>
            <w:tcW w:w="0" w:type="auto"/>
            <w:gridSpan w:val="7"/>
            <w:tcBorders>
              <w:bottom w:val="single" w:sz="6" w:space="0" w:color="000000"/>
            </w:tcBorders>
            <w:vAlign w:val="center"/>
            <w:hideMark/>
          </w:tcPr>
          <w:p w14:paraId="270857D1" w14:textId="77777777" w:rsidR="005831AB" w:rsidRPr="00F1147A" w:rsidRDefault="005831AB" w:rsidP="006C4A9A">
            <w:pPr>
              <w:spacing w:line="480" w:lineRule="auto"/>
              <w:jc w:val="center"/>
              <w:rPr>
                <w:sz w:val="16"/>
                <w:szCs w:val="16"/>
                <w:lang w:eastAsia="en-GB"/>
              </w:rPr>
            </w:pPr>
          </w:p>
        </w:tc>
      </w:tr>
      <w:tr w:rsidR="005831AB" w:rsidRPr="00F1147A" w14:paraId="6C25F1FA" w14:textId="77777777" w:rsidTr="00684621">
        <w:trPr>
          <w:tblCellSpacing w:w="15" w:type="dxa"/>
        </w:trPr>
        <w:tc>
          <w:tcPr>
            <w:tcW w:w="0" w:type="auto"/>
            <w:vAlign w:val="center"/>
            <w:hideMark/>
          </w:tcPr>
          <w:p w14:paraId="3A4EB934" w14:textId="77777777" w:rsidR="005831AB" w:rsidRPr="00F1147A" w:rsidRDefault="005831AB" w:rsidP="006C4A9A">
            <w:pPr>
              <w:spacing w:line="480" w:lineRule="auto"/>
              <w:rPr>
                <w:sz w:val="16"/>
                <w:szCs w:val="16"/>
                <w:lang w:eastAsia="en-GB"/>
              </w:rPr>
            </w:pPr>
            <w:r w:rsidRPr="00F1147A">
              <w:rPr>
                <w:i/>
                <w:iCs/>
                <w:sz w:val="16"/>
                <w:szCs w:val="16"/>
                <w:lang w:eastAsia="en-GB"/>
              </w:rPr>
              <w:t>Note:</w:t>
            </w:r>
          </w:p>
        </w:tc>
        <w:tc>
          <w:tcPr>
            <w:tcW w:w="0" w:type="auto"/>
            <w:gridSpan w:val="6"/>
            <w:vAlign w:val="center"/>
            <w:hideMark/>
          </w:tcPr>
          <w:p w14:paraId="7923C412" w14:textId="77777777" w:rsidR="005831AB" w:rsidRPr="00F1147A" w:rsidRDefault="005831AB" w:rsidP="006C4A9A">
            <w:pPr>
              <w:spacing w:line="480" w:lineRule="auto"/>
              <w:jc w:val="right"/>
              <w:rPr>
                <w:sz w:val="16"/>
                <w:szCs w:val="16"/>
                <w:lang w:eastAsia="en-GB"/>
              </w:rPr>
            </w:pPr>
            <w:r w:rsidRPr="00F1147A">
              <w:rPr>
                <w:sz w:val="16"/>
                <w:szCs w:val="16"/>
                <w:vertAlign w:val="superscript"/>
                <w:lang w:eastAsia="en-GB"/>
              </w:rPr>
              <w:t>*</w:t>
            </w:r>
            <w:r w:rsidRPr="00F1147A">
              <w:rPr>
                <w:sz w:val="16"/>
                <w:szCs w:val="16"/>
                <w:lang w:eastAsia="en-GB"/>
              </w:rPr>
              <w:t>p&lt;0.05; </w:t>
            </w:r>
            <w:r w:rsidRPr="00F1147A">
              <w:rPr>
                <w:sz w:val="16"/>
                <w:szCs w:val="16"/>
                <w:vertAlign w:val="superscript"/>
                <w:lang w:eastAsia="en-GB"/>
              </w:rPr>
              <w:t>**</w:t>
            </w:r>
            <w:r w:rsidRPr="00F1147A">
              <w:rPr>
                <w:sz w:val="16"/>
                <w:szCs w:val="16"/>
                <w:lang w:eastAsia="en-GB"/>
              </w:rPr>
              <w:t>p&lt;0.01; </w:t>
            </w:r>
            <w:r w:rsidRPr="00F1147A">
              <w:rPr>
                <w:sz w:val="16"/>
                <w:szCs w:val="16"/>
                <w:vertAlign w:val="superscript"/>
                <w:lang w:eastAsia="en-GB"/>
              </w:rPr>
              <w:t>***</w:t>
            </w:r>
            <w:r w:rsidRPr="00F1147A">
              <w:rPr>
                <w:sz w:val="16"/>
                <w:szCs w:val="16"/>
                <w:lang w:eastAsia="en-GB"/>
              </w:rPr>
              <w:t>p&lt;0.001</w:t>
            </w:r>
          </w:p>
        </w:tc>
      </w:tr>
    </w:tbl>
    <w:p w14:paraId="06C10560" w14:textId="77777777" w:rsidR="005831AB" w:rsidRDefault="005831AB" w:rsidP="006C4A9A">
      <w:pPr>
        <w:spacing w:line="480" w:lineRule="auto"/>
        <w:rPr>
          <w:lang w:val="et-EE" w:eastAsia="en-GB"/>
        </w:rPr>
      </w:pPr>
    </w:p>
    <w:p w14:paraId="35F7E999" w14:textId="77777777" w:rsidR="005831AB" w:rsidRDefault="005831AB" w:rsidP="006C4A9A">
      <w:pPr>
        <w:spacing w:line="480" w:lineRule="auto"/>
        <w:rPr>
          <w:lang w:val="et-EE" w:eastAsia="en-GB"/>
        </w:rPr>
      </w:pPr>
    </w:p>
    <w:p w14:paraId="02C9757E" w14:textId="77777777" w:rsidR="005831AB" w:rsidRDefault="005831AB" w:rsidP="006C4A9A">
      <w:pPr>
        <w:spacing w:line="480" w:lineRule="auto"/>
        <w:rPr>
          <w:lang w:val="et-EE" w:eastAsia="en-GB"/>
        </w:rPr>
      </w:pPr>
    </w:p>
    <w:p w14:paraId="46BD50C0" w14:textId="77777777" w:rsidR="00C107EB" w:rsidRDefault="00C107EB" w:rsidP="006C4A9A">
      <w:pPr>
        <w:pStyle w:val="Caption"/>
        <w:spacing w:line="480" w:lineRule="auto"/>
      </w:pPr>
      <w:r>
        <w:t xml:space="preserve">Figure </w:t>
      </w:r>
      <w:r>
        <w:fldChar w:fldCharType="begin"/>
      </w:r>
      <w:r>
        <w:instrText xml:space="preserve"> SEQ Figure \* ARABIC </w:instrText>
      </w:r>
      <w:r>
        <w:fldChar w:fldCharType="separate"/>
      </w:r>
      <w:r>
        <w:rPr>
          <w:noProof/>
        </w:rPr>
        <w:t>1</w:t>
      </w:r>
      <w:r>
        <w:fldChar w:fldCharType="end"/>
      </w:r>
      <w:r>
        <w:t xml:space="preserve">. </w:t>
      </w:r>
      <w:r w:rsidRPr="00C672FB">
        <w:t>Sensitivity to the exclusion of single cases.</w:t>
      </w:r>
    </w:p>
    <w:p w14:paraId="67CF9FC7" w14:textId="77777777" w:rsidR="00C107EB" w:rsidRDefault="00C107EB" w:rsidP="006C4A9A">
      <w:pPr>
        <w:keepNext/>
        <w:spacing w:after="120" w:line="480" w:lineRule="auto"/>
        <w:jc w:val="center"/>
      </w:pPr>
      <w:r w:rsidRPr="006C1097">
        <w:rPr>
          <w:b/>
          <w:noProof/>
          <w:lang w:val="en-US"/>
        </w:rPr>
        <w:drawing>
          <wp:inline distT="0" distB="0" distL="0" distR="0" wp14:anchorId="233180D1" wp14:editId="7B61907C">
            <wp:extent cx="5395668" cy="35875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5668" cy="3587588"/>
                    </a:xfrm>
                    <a:prstGeom prst="rect">
                      <a:avLst/>
                    </a:prstGeom>
                  </pic:spPr>
                </pic:pic>
              </a:graphicData>
            </a:graphic>
          </wp:inline>
        </w:drawing>
      </w:r>
    </w:p>
    <w:p w14:paraId="05AD0D43" w14:textId="77777777" w:rsidR="005831AB" w:rsidRDefault="005831AB" w:rsidP="006C4A9A">
      <w:pPr>
        <w:spacing w:line="480" w:lineRule="auto"/>
        <w:rPr>
          <w:lang w:val="et-EE" w:eastAsia="en-GB"/>
        </w:rPr>
      </w:pPr>
    </w:p>
    <w:p w14:paraId="5AE27671" w14:textId="2F1B0AFD" w:rsidR="005831AB" w:rsidRDefault="005831AB" w:rsidP="006C4A9A">
      <w:pPr>
        <w:pStyle w:val="Caption"/>
        <w:spacing w:line="480" w:lineRule="auto"/>
      </w:pPr>
      <w:r>
        <w:lastRenderedPageBreak/>
        <w:t xml:space="preserve">Figure </w:t>
      </w:r>
      <w:r>
        <w:fldChar w:fldCharType="begin"/>
      </w:r>
      <w:r>
        <w:instrText xml:space="preserve"> SEQ Figure \* ARABIC </w:instrText>
      </w:r>
      <w:r>
        <w:fldChar w:fldCharType="separate"/>
      </w:r>
      <w:r w:rsidR="0089613B">
        <w:rPr>
          <w:noProof/>
        </w:rPr>
        <w:t>2</w:t>
      </w:r>
      <w:r>
        <w:fldChar w:fldCharType="end"/>
      </w:r>
      <w:r>
        <w:t xml:space="preserve">. </w:t>
      </w:r>
      <w:r w:rsidRPr="00C23E60">
        <w:t>Sensitivity to the exclusion of single cases</w:t>
      </w:r>
      <w:r w:rsidRPr="00F657F5">
        <w:t xml:space="preserve">, </w:t>
      </w:r>
      <w:r>
        <w:t>influential cases excluded (n=49)</w:t>
      </w:r>
      <w:r w:rsidRPr="00F657F5">
        <w:t xml:space="preserve">. </w:t>
      </w:r>
      <w:r w:rsidRPr="00CD44C5">
        <w:rPr>
          <w:b w:val="0"/>
          <w:bCs/>
        </w:rPr>
        <w:t xml:space="preserve">The analysis </w:t>
      </w:r>
      <w:r>
        <w:rPr>
          <w:b w:val="0"/>
          <w:bCs/>
        </w:rPr>
        <w:t xml:space="preserve">additionally </w:t>
      </w:r>
      <w:r w:rsidRPr="00CD44C5">
        <w:rPr>
          <w:b w:val="0"/>
          <w:bCs/>
        </w:rPr>
        <w:t>excludes Czechoslovakia, France I, Montenegro, Russia, Ukraine, Kosovo, Turkey III, Greece I, Malta.</w:t>
      </w:r>
    </w:p>
    <w:p w14:paraId="3CE6B93D" w14:textId="77777777" w:rsidR="005831AB" w:rsidRPr="006F6D90" w:rsidRDefault="005831AB" w:rsidP="006C4A9A">
      <w:pPr>
        <w:spacing w:line="480" w:lineRule="auto"/>
        <w:rPr>
          <w:lang w:val="et-EE" w:eastAsia="en-GB"/>
        </w:rPr>
      </w:pPr>
      <w:r w:rsidRPr="00D7429E">
        <w:rPr>
          <w:noProof/>
          <w:lang w:val="et-EE" w:eastAsia="en-GB"/>
        </w:rPr>
        <w:drawing>
          <wp:inline distT="0" distB="0" distL="0" distR="0" wp14:anchorId="25416E26" wp14:editId="6954EE7D">
            <wp:extent cx="5375866" cy="357980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5866" cy="3579801"/>
                    </a:xfrm>
                    <a:prstGeom prst="rect">
                      <a:avLst/>
                    </a:prstGeom>
                  </pic:spPr>
                </pic:pic>
              </a:graphicData>
            </a:graphic>
          </wp:inline>
        </w:drawing>
      </w:r>
    </w:p>
    <w:p w14:paraId="28090812" w14:textId="77777777" w:rsidR="00DE0975" w:rsidRDefault="00DE0975" w:rsidP="006C4A9A">
      <w:pPr>
        <w:spacing w:line="480" w:lineRule="auto"/>
      </w:pPr>
    </w:p>
    <w:sectPr w:rsidR="00DE0975" w:rsidSect="006C4A9A">
      <w:pgSz w:w="11906" w:h="16838"/>
      <w:pgMar w:top="2835" w:right="1701" w:bottom="2835" w:left="1701" w:header="720"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3E9"/>
    <w:multiLevelType w:val="multilevel"/>
    <w:tmpl w:val="20AAA3C2"/>
    <w:lvl w:ilvl="0">
      <w:start w:val="1"/>
      <w:numFmt w:val="decimal"/>
      <w:pStyle w:val="Heading1"/>
      <w:lvlText w:val="%1."/>
      <w:lvlJc w:val="left"/>
      <w:pPr>
        <w:ind w:left="360" w:hanging="360"/>
      </w:pPr>
    </w:lvl>
    <w:lvl w:ilvl="1">
      <w:start w:val="1"/>
      <w:numFmt w:val="decimal"/>
      <w:pStyle w:val="Heading2"/>
      <w:lvlText w:val="%1.%2."/>
      <w:lvlJc w:val="left"/>
      <w:pPr>
        <w:ind w:left="36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D0080C"/>
    <w:multiLevelType w:val="hybridMultilevel"/>
    <w:tmpl w:val="E34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749D9"/>
    <w:multiLevelType w:val="multilevel"/>
    <w:tmpl w:val="0809001F"/>
    <w:lvl w:ilvl="0">
      <w:start w:val="1"/>
      <w:numFmt w:val="decimal"/>
      <w:lvlText w:val="%1."/>
      <w:lvlJc w:val="left"/>
      <w:pPr>
        <w:ind w:left="711" w:hanging="360"/>
      </w:pPr>
    </w:lvl>
    <w:lvl w:ilvl="1">
      <w:start w:val="1"/>
      <w:numFmt w:val="decimal"/>
      <w:lvlText w:val="%1.%2."/>
      <w:lvlJc w:val="left"/>
      <w:pPr>
        <w:ind w:left="1143" w:hanging="432"/>
      </w:pPr>
    </w:lvl>
    <w:lvl w:ilvl="2">
      <w:start w:val="1"/>
      <w:numFmt w:val="decimal"/>
      <w:lvlText w:val="%1.%2.%3."/>
      <w:lvlJc w:val="left"/>
      <w:pPr>
        <w:ind w:left="1575" w:hanging="504"/>
      </w:pPr>
    </w:lvl>
    <w:lvl w:ilvl="3">
      <w:start w:val="1"/>
      <w:numFmt w:val="decimal"/>
      <w:lvlText w:val="%1.%2.%3.%4."/>
      <w:lvlJc w:val="left"/>
      <w:pPr>
        <w:ind w:left="2079" w:hanging="648"/>
      </w:pPr>
    </w:lvl>
    <w:lvl w:ilvl="4">
      <w:start w:val="1"/>
      <w:numFmt w:val="decimal"/>
      <w:lvlText w:val="%1.%2.%3.%4.%5."/>
      <w:lvlJc w:val="left"/>
      <w:pPr>
        <w:ind w:left="2583" w:hanging="792"/>
      </w:pPr>
    </w:lvl>
    <w:lvl w:ilvl="5">
      <w:start w:val="1"/>
      <w:numFmt w:val="decimal"/>
      <w:lvlText w:val="%1.%2.%3.%4.%5.%6."/>
      <w:lvlJc w:val="left"/>
      <w:pPr>
        <w:ind w:left="3087" w:hanging="936"/>
      </w:pPr>
    </w:lvl>
    <w:lvl w:ilvl="6">
      <w:start w:val="1"/>
      <w:numFmt w:val="decimal"/>
      <w:lvlText w:val="%1.%2.%3.%4.%5.%6.%7."/>
      <w:lvlJc w:val="left"/>
      <w:pPr>
        <w:ind w:left="3591" w:hanging="1080"/>
      </w:pPr>
    </w:lvl>
    <w:lvl w:ilvl="7">
      <w:start w:val="1"/>
      <w:numFmt w:val="decimal"/>
      <w:lvlText w:val="%1.%2.%3.%4.%5.%6.%7.%8."/>
      <w:lvlJc w:val="left"/>
      <w:pPr>
        <w:ind w:left="4095" w:hanging="1224"/>
      </w:pPr>
    </w:lvl>
    <w:lvl w:ilvl="8">
      <w:start w:val="1"/>
      <w:numFmt w:val="decimal"/>
      <w:lvlText w:val="%1.%2.%3.%4.%5.%6.%7.%8.%9."/>
      <w:lvlJc w:val="left"/>
      <w:pPr>
        <w:ind w:left="4671" w:hanging="1440"/>
      </w:pPr>
    </w:lvl>
  </w:abstractNum>
  <w:abstractNum w:abstractNumId="3" w15:restartNumberingAfterBreak="0">
    <w:nsid w:val="3A157434"/>
    <w:multiLevelType w:val="hybridMultilevel"/>
    <w:tmpl w:val="EBD26FB4"/>
    <w:lvl w:ilvl="0" w:tplc="CB1C64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F6629"/>
    <w:multiLevelType w:val="multilevel"/>
    <w:tmpl w:val="D9E0EC22"/>
    <w:lvl w:ilvl="0">
      <w:start w:val="1"/>
      <w:numFmt w:val="decimal"/>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5" w15:restartNumberingAfterBreak="0">
    <w:nsid w:val="5B830794"/>
    <w:multiLevelType w:val="hybridMultilevel"/>
    <w:tmpl w:val="D96E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41B21"/>
    <w:multiLevelType w:val="multilevel"/>
    <w:tmpl w:val="0809001F"/>
    <w:lvl w:ilvl="0">
      <w:start w:val="1"/>
      <w:numFmt w:val="decimal"/>
      <w:lvlText w:val="%1."/>
      <w:lvlJc w:val="left"/>
      <w:pPr>
        <w:ind w:left="711" w:hanging="360"/>
      </w:pPr>
    </w:lvl>
    <w:lvl w:ilvl="1">
      <w:start w:val="1"/>
      <w:numFmt w:val="decimal"/>
      <w:lvlText w:val="%1.%2."/>
      <w:lvlJc w:val="left"/>
      <w:pPr>
        <w:ind w:left="1143" w:hanging="432"/>
      </w:pPr>
    </w:lvl>
    <w:lvl w:ilvl="2">
      <w:start w:val="1"/>
      <w:numFmt w:val="decimal"/>
      <w:lvlText w:val="%1.%2.%3."/>
      <w:lvlJc w:val="left"/>
      <w:pPr>
        <w:ind w:left="1575" w:hanging="504"/>
      </w:pPr>
    </w:lvl>
    <w:lvl w:ilvl="3">
      <w:start w:val="1"/>
      <w:numFmt w:val="decimal"/>
      <w:lvlText w:val="%1.%2.%3.%4."/>
      <w:lvlJc w:val="left"/>
      <w:pPr>
        <w:ind w:left="2079" w:hanging="648"/>
      </w:pPr>
    </w:lvl>
    <w:lvl w:ilvl="4">
      <w:start w:val="1"/>
      <w:numFmt w:val="decimal"/>
      <w:lvlText w:val="%1.%2.%3.%4.%5."/>
      <w:lvlJc w:val="left"/>
      <w:pPr>
        <w:ind w:left="2583" w:hanging="792"/>
      </w:pPr>
    </w:lvl>
    <w:lvl w:ilvl="5">
      <w:start w:val="1"/>
      <w:numFmt w:val="decimal"/>
      <w:lvlText w:val="%1.%2.%3.%4.%5.%6."/>
      <w:lvlJc w:val="left"/>
      <w:pPr>
        <w:ind w:left="3087" w:hanging="936"/>
      </w:pPr>
    </w:lvl>
    <w:lvl w:ilvl="6">
      <w:start w:val="1"/>
      <w:numFmt w:val="decimal"/>
      <w:lvlText w:val="%1.%2.%3.%4.%5.%6.%7."/>
      <w:lvlJc w:val="left"/>
      <w:pPr>
        <w:ind w:left="3591" w:hanging="1080"/>
      </w:pPr>
    </w:lvl>
    <w:lvl w:ilvl="7">
      <w:start w:val="1"/>
      <w:numFmt w:val="decimal"/>
      <w:lvlText w:val="%1.%2.%3.%4.%5.%6.%7.%8."/>
      <w:lvlJc w:val="left"/>
      <w:pPr>
        <w:ind w:left="4095" w:hanging="1224"/>
      </w:pPr>
    </w:lvl>
    <w:lvl w:ilvl="8">
      <w:start w:val="1"/>
      <w:numFmt w:val="decimal"/>
      <w:lvlText w:val="%1.%2.%3.%4.%5.%6.%7.%8.%9."/>
      <w:lvlJc w:val="left"/>
      <w:pPr>
        <w:ind w:left="4671" w:hanging="1440"/>
      </w:pPr>
    </w:lvl>
  </w:abstractNum>
  <w:abstractNum w:abstractNumId="7" w15:restartNumberingAfterBreak="0">
    <w:nsid w:val="653B5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F5498B"/>
    <w:multiLevelType w:val="hybridMultilevel"/>
    <w:tmpl w:val="F376B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B1ADD"/>
    <w:multiLevelType w:val="hybridMultilevel"/>
    <w:tmpl w:val="312CC7F6"/>
    <w:lvl w:ilvl="0" w:tplc="7BB0912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D48FA"/>
    <w:multiLevelType w:val="hybridMultilevel"/>
    <w:tmpl w:val="DBB09A98"/>
    <w:lvl w:ilvl="0" w:tplc="43C2DBFA">
      <w:start w:val="1"/>
      <w:numFmt w:val="decimal"/>
      <w:lvlText w:val="%1"/>
      <w:lvlJc w:val="left"/>
      <w:pPr>
        <w:ind w:left="150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BE14B92E">
      <w:start w:val="1"/>
      <w:numFmt w:val="lowerLetter"/>
      <w:lvlText w:val="%2"/>
      <w:lvlJc w:val="left"/>
      <w:pPr>
        <w:ind w:left="153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BF1E5F60">
      <w:start w:val="1"/>
      <w:numFmt w:val="lowerRoman"/>
      <w:lvlText w:val="%3"/>
      <w:lvlJc w:val="left"/>
      <w:pPr>
        <w:ind w:left="225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4C12C4E6">
      <w:start w:val="1"/>
      <w:numFmt w:val="decimal"/>
      <w:lvlText w:val="%4"/>
      <w:lvlJc w:val="left"/>
      <w:pPr>
        <w:ind w:left="297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59B8858C">
      <w:start w:val="1"/>
      <w:numFmt w:val="lowerLetter"/>
      <w:lvlText w:val="%5"/>
      <w:lvlJc w:val="left"/>
      <w:pPr>
        <w:ind w:left="369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AD04DFD0">
      <w:start w:val="1"/>
      <w:numFmt w:val="lowerRoman"/>
      <w:lvlText w:val="%6"/>
      <w:lvlJc w:val="left"/>
      <w:pPr>
        <w:ind w:left="441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DA627794">
      <w:start w:val="1"/>
      <w:numFmt w:val="decimal"/>
      <w:lvlText w:val="%7"/>
      <w:lvlJc w:val="left"/>
      <w:pPr>
        <w:ind w:left="513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EE28172E">
      <w:start w:val="1"/>
      <w:numFmt w:val="lowerLetter"/>
      <w:lvlText w:val="%8"/>
      <w:lvlJc w:val="left"/>
      <w:pPr>
        <w:ind w:left="585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9F96B27A">
      <w:start w:val="1"/>
      <w:numFmt w:val="lowerRoman"/>
      <w:lvlText w:val="%9"/>
      <w:lvlJc w:val="left"/>
      <w:pPr>
        <w:ind w:left="657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num w:numId="1" w16cid:durableId="1737166028">
    <w:abstractNumId w:val="10"/>
  </w:num>
  <w:num w:numId="2" w16cid:durableId="531456128">
    <w:abstractNumId w:val="4"/>
  </w:num>
  <w:num w:numId="3" w16cid:durableId="2107460668">
    <w:abstractNumId w:val="7"/>
  </w:num>
  <w:num w:numId="4" w16cid:durableId="476455358">
    <w:abstractNumId w:val="0"/>
  </w:num>
  <w:num w:numId="5" w16cid:durableId="916328812">
    <w:abstractNumId w:val="1"/>
  </w:num>
  <w:num w:numId="6" w16cid:durableId="962492467">
    <w:abstractNumId w:val="6"/>
  </w:num>
  <w:num w:numId="7" w16cid:durableId="383338150">
    <w:abstractNumId w:val="2"/>
  </w:num>
  <w:num w:numId="8" w16cid:durableId="523598119">
    <w:abstractNumId w:val="3"/>
  </w:num>
  <w:num w:numId="9" w16cid:durableId="1007099887">
    <w:abstractNumId w:val="5"/>
  </w:num>
  <w:num w:numId="10" w16cid:durableId="1318609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738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8444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9293939">
    <w:abstractNumId w:val="9"/>
  </w:num>
  <w:num w:numId="14" w16cid:durableId="908272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B"/>
    <w:rsid w:val="00060461"/>
    <w:rsid w:val="000E2F5C"/>
    <w:rsid w:val="000E777C"/>
    <w:rsid w:val="00103756"/>
    <w:rsid w:val="00124F31"/>
    <w:rsid w:val="00185B24"/>
    <w:rsid w:val="002C287F"/>
    <w:rsid w:val="002D42AC"/>
    <w:rsid w:val="00394C60"/>
    <w:rsid w:val="003D3019"/>
    <w:rsid w:val="004A5435"/>
    <w:rsid w:val="004A543C"/>
    <w:rsid w:val="004D7BB5"/>
    <w:rsid w:val="004E0F4D"/>
    <w:rsid w:val="004E2BD0"/>
    <w:rsid w:val="0054043F"/>
    <w:rsid w:val="005831AB"/>
    <w:rsid w:val="005E501B"/>
    <w:rsid w:val="006C4A9A"/>
    <w:rsid w:val="00720E51"/>
    <w:rsid w:val="00810C53"/>
    <w:rsid w:val="00822FAB"/>
    <w:rsid w:val="00893914"/>
    <w:rsid w:val="0089613B"/>
    <w:rsid w:val="00904C9D"/>
    <w:rsid w:val="00A145B5"/>
    <w:rsid w:val="00A4673D"/>
    <w:rsid w:val="00A642F8"/>
    <w:rsid w:val="00AA4C3F"/>
    <w:rsid w:val="00C107EB"/>
    <w:rsid w:val="00C96790"/>
    <w:rsid w:val="00DE0975"/>
    <w:rsid w:val="00DF10A4"/>
    <w:rsid w:val="00EA515B"/>
    <w:rsid w:val="00ED2B7B"/>
    <w:rsid w:val="00ED3731"/>
    <w:rsid w:val="00EF4B5A"/>
    <w:rsid w:val="00F337A4"/>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069D"/>
  <w15:chartTrackingRefBased/>
  <w15:docId w15:val="{65DE4D31-E350-164B-9B8E-E142FA26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1AB"/>
    <w:rPr>
      <w:rFonts w:ascii="Times New Roman" w:eastAsia="Times New Roman" w:hAnsi="Times New Roman" w:cs="Times New Roman"/>
      <w:lang w:val="en-GB"/>
    </w:rPr>
  </w:style>
  <w:style w:type="paragraph" w:styleId="Heading1">
    <w:name w:val="heading 1"/>
    <w:link w:val="Heading1Char"/>
    <w:uiPriority w:val="9"/>
    <w:unhideWhenUsed/>
    <w:qFormat/>
    <w:rsid w:val="005831AB"/>
    <w:pPr>
      <w:keepNext/>
      <w:keepLines/>
      <w:numPr>
        <w:numId w:val="4"/>
      </w:numPr>
      <w:spacing w:after="120" w:line="360" w:lineRule="auto"/>
      <w:ind w:left="0" w:firstLine="0"/>
      <w:jc w:val="both"/>
      <w:outlineLvl w:val="0"/>
    </w:pPr>
    <w:rPr>
      <w:rFonts w:ascii="Cambria" w:eastAsia="Cambria" w:hAnsi="Cambria" w:cs="Times New Roman"/>
      <w:b/>
      <w:color w:val="000000"/>
      <w:sz w:val="28"/>
      <w:szCs w:val="22"/>
      <w:lang w:val="en-GB" w:eastAsia="en-GB"/>
    </w:rPr>
  </w:style>
  <w:style w:type="paragraph" w:styleId="Heading2">
    <w:name w:val="heading 2"/>
    <w:link w:val="Heading2Char"/>
    <w:uiPriority w:val="9"/>
    <w:unhideWhenUsed/>
    <w:qFormat/>
    <w:rsid w:val="005831AB"/>
    <w:pPr>
      <w:keepNext/>
      <w:keepLines/>
      <w:numPr>
        <w:ilvl w:val="1"/>
        <w:numId w:val="4"/>
      </w:numPr>
      <w:spacing w:after="120" w:line="360" w:lineRule="auto"/>
      <w:ind w:left="284" w:firstLine="0"/>
      <w:jc w:val="both"/>
      <w:outlineLvl w:val="1"/>
    </w:pPr>
    <w:rPr>
      <w:rFonts w:ascii="Cambria" w:eastAsia="Cambria" w:hAnsi="Cambria" w:cs="Times New Roman"/>
      <w:b/>
      <w:color w:val="000000"/>
      <w:lang w:val="en-GB" w:eastAsia="en-GB"/>
    </w:rPr>
  </w:style>
  <w:style w:type="paragraph" w:styleId="Heading3">
    <w:name w:val="heading 3"/>
    <w:next w:val="Normal"/>
    <w:link w:val="Heading3Char"/>
    <w:uiPriority w:val="9"/>
    <w:unhideWhenUsed/>
    <w:qFormat/>
    <w:rsid w:val="005831AB"/>
    <w:pPr>
      <w:keepNext/>
      <w:keepLines/>
      <w:spacing w:after="120" w:line="259" w:lineRule="auto"/>
      <w:ind w:left="567" w:right="221"/>
      <w:outlineLvl w:val="2"/>
    </w:pPr>
    <w:rPr>
      <w:rFonts w:ascii="Cambria" w:eastAsia="Cambria" w:hAnsi="Cambria" w:cs="Cambria"/>
      <w:i/>
      <w:color w:val="000000"/>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AB"/>
    <w:rPr>
      <w:rFonts w:ascii="Cambria" w:eastAsia="Cambria" w:hAnsi="Cambria" w:cs="Times New Roman"/>
      <w:b/>
      <w:color w:val="000000"/>
      <w:sz w:val="28"/>
      <w:szCs w:val="22"/>
      <w:lang w:val="en-GB" w:eastAsia="en-GB"/>
    </w:rPr>
  </w:style>
  <w:style w:type="character" w:customStyle="1" w:styleId="Heading2Char">
    <w:name w:val="Heading 2 Char"/>
    <w:basedOn w:val="DefaultParagraphFont"/>
    <w:link w:val="Heading2"/>
    <w:uiPriority w:val="9"/>
    <w:rsid w:val="005831AB"/>
    <w:rPr>
      <w:rFonts w:ascii="Cambria" w:eastAsia="Cambria" w:hAnsi="Cambria" w:cs="Times New Roman"/>
      <w:b/>
      <w:color w:val="000000"/>
      <w:lang w:val="en-GB" w:eastAsia="en-GB"/>
    </w:rPr>
  </w:style>
  <w:style w:type="character" w:customStyle="1" w:styleId="Heading3Char">
    <w:name w:val="Heading 3 Char"/>
    <w:basedOn w:val="DefaultParagraphFont"/>
    <w:link w:val="Heading3"/>
    <w:uiPriority w:val="9"/>
    <w:rsid w:val="005831AB"/>
    <w:rPr>
      <w:rFonts w:ascii="Cambria" w:eastAsia="Cambria" w:hAnsi="Cambria" w:cs="Cambria"/>
      <w:i/>
      <w:color w:val="000000"/>
      <w:szCs w:val="22"/>
      <w:u w:val="single"/>
      <w:lang w:val="en-GB" w:eastAsia="en-GB"/>
    </w:rPr>
  </w:style>
  <w:style w:type="paragraph" w:customStyle="1" w:styleId="footnotedescription">
    <w:name w:val="footnote description"/>
    <w:next w:val="Normal"/>
    <w:link w:val="footnotedescriptionChar"/>
    <w:hidden/>
    <w:rsid w:val="005831AB"/>
    <w:pPr>
      <w:spacing w:line="262" w:lineRule="auto"/>
      <w:ind w:right="26" w:firstLine="242"/>
      <w:jc w:val="both"/>
    </w:pPr>
    <w:rPr>
      <w:rFonts w:ascii="Cambria" w:eastAsia="Cambria" w:hAnsi="Cambria" w:cs="Cambria"/>
      <w:color w:val="000000"/>
      <w:szCs w:val="22"/>
      <w:lang w:val="en-GB" w:eastAsia="en-GB"/>
    </w:rPr>
  </w:style>
  <w:style w:type="character" w:customStyle="1" w:styleId="footnotedescriptionChar">
    <w:name w:val="footnote description Char"/>
    <w:link w:val="footnotedescription"/>
    <w:rsid w:val="005831AB"/>
    <w:rPr>
      <w:rFonts w:ascii="Cambria" w:eastAsia="Cambria" w:hAnsi="Cambria" w:cs="Cambria"/>
      <w:color w:val="000000"/>
      <w:szCs w:val="22"/>
      <w:lang w:val="en-GB" w:eastAsia="en-GB"/>
    </w:rPr>
  </w:style>
  <w:style w:type="character" w:customStyle="1" w:styleId="footnotemark">
    <w:name w:val="footnote mark"/>
    <w:hidden/>
    <w:rsid w:val="005831AB"/>
    <w:rPr>
      <w:rFonts w:ascii="Cambria" w:eastAsia="Cambria" w:hAnsi="Cambria" w:cs="Cambria"/>
      <w:color w:val="000000"/>
      <w:sz w:val="24"/>
      <w:vertAlign w:val="superscript"/>
    </w:rPr>
  </w:style>
  <w:style w:type="table" w:customStyle="1" w:styleId="TableGrid">
    <w:name w:val="TableGrid"/>
    <w:rsid w:val="005831AB"/>
    <w:rPr>
      <w:rFonts w:eastAsiaTheme="minorEastAsia"/>
      <w:sz w:val="22"/>
      <w:szCs w:val="22"/>
      <w:lang w:val="en-GB" w:eastAsia="en-GB"/>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5831AB"/>
    <w:pPr>
      <w:ind w:left="10" w:right="52" w:hanging="10"/>
      <w:jc w:val="both"/>
    </w:pPr>
    <w:rPr>
      <w:rFonts w:ascii="Cambria" w:eastAsia="Cambria" w:hAnsi="Cambria" w:cs="Cambria"/>
      <w:color w:val="000000"/>
      <w:sz w:val="20"/>
      <w:szCs w:val="20"/>
      <w:lang w:eastAsia="en-GB"/>
    </w:rPr>
  </w:style>
  <w:style w:type="character" w:customStyle="1" w:styleId="FootnoteTextChar">
    <w:name w:val="Footnote Text Char"/>
    <w:basedOn w:val="DefaultParagraphFont"/>
    <w:link w:val="FootnoteText"/>
    <w:uiPriority w:val="99"/>
    <w:rsid w:val="005831AB"/>
    <w:rPr>
      <w:rFonts w:ascii="Cambria" w:eastAsia="Cambria" w:hAnsi="Cambria" w:cs="Cambria"/>
      <w:color w:val="000000"/>
      <w:sz w:val="20"/>
      <w:szCs w:val="20"/>
      <w:lang w:val="en-GB" w:eastAsia="en-GB"/>
    </w:rPr>
  </w:style>
  <w:style w:type="character" w:styleId="FootnoteReference">
    <w:name w:val="footnote reference"/>
    <w:basedOn w:val="DefaultParagraphFont"/>
    <w:uiPriority w:val="99"/>
    <w:semiHidden/>
    <w:unhideWhenUsed/>
    <w:rsid w:val="005831AB"/>
    <w:rPr>
      <w:vertAlign w:val="superscript"/>
    </w:rPr>
  </w:style>
  <w:style w:type="character" w:styleId="PlaceholderText">
    <w:name w:val="Placeholder Text"/>
    <w:basedOn w:val="DefaultParagraphFont"/>
    <w:uiPriority w:val="99"/>
    <w:semiHidden/>
    <w:rsid w:val="005831AB"/>
    <w:rPr>
      <w:color w:val="808080"/>
    </w:rPr>
  </w:style>
  <w:style w:type="paragraph" w:customStyle="1" w:styleId="Quoteproper">
    <w:name w:val="Quote proper"/>
    <w:basedOn w:val="Normal"/>
    <w:link w:val="QuoteproperChar"/>
    <w:qFormat/>
    <w:rsid w:val="005831AB"/>
    <w:pPr>
      <w:spacing w:before="120" w:after="120"/>
      <w:ind w:left="737" w:right="737"/>
      <w:jc w:val="both"/>
    </w:pPr>
    <w:rPr>
      <w:rFonts w:ascii="Cambria" w:eastAsia="Cambria" w:hAnsi="Cambria"/>
      <w:color w:val="000000"/>
      <w:sz w:val="20"/>
      <w:szCs w:val="22"/>
      <w:lang w:eastAsia="en-GB"/>
    </w:rPr>
  </w:style>
  <w:style w:type="paragraph" w:styleId="Caption">
    <w:name w:val="caption"/>
    <w:basedOn w:val="Normal"/>
    <w:next w:val="Normal"/>
    <w:uiPriority w:val="35"/>
    <w:unhideWhenUsed/>
    <w:qFormat/>
    <w:rsid w:val="005831AB"/>
    <w:pPr>
      <w:keepNext/>
      <w:spacing w:after="200"/>
      <w:jc w:val="center"/>
    </w:pPr>
    <w:rPr>
      <w:rFonts w:eastAsia="Cambria"/>
      <w:b/>
      <w:iCs/>
      <w:lang w:val="en-US" w:eastAsia="en-GB"/>
    </w:rPr>
  </w:style>
  <w:style w:type="character" w:customStyle="1" w:styleId="QuoteproperChar">
    <w:name w:val="Quote proper Char"/>
    <w:basedOn w:val="DefaultParagraphFont"/>
    <w:link w:val="Quoteproper"/>
    <w:rsid w:val="005831AB"/>
    <w:rPr>
      <w:rFonts w:ascii="Cambria" w:eastAsia="Cambria" w:hAnsi="Cambria" w:cs="Times New Roman"/>
      <w:color w:val="000000"/>
      <w:sz w:val="20"/>
      <w:szCs w:val="22"/>
      <w:lang w:val="en-GB" w:eastAsia="en-GB"/>
    </w:rPr>
  </w:style>
  <w:style w:type="table" w:styleId="TableGrid0">
    <w:name w:val="Table Grid"/>
    <w:basedOn w:val="TableNormal"/>
    <w:uiPriority w:val="39"/>
    <w:rsid w:val="005831AB"/>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31AB"/>
    <w:rPr>
      <w:b/>
      <w:bCs/>
    </w:rPr>
  </w:style>
  <w:style w:type="character" w:styleId="Emphasis">
    <w:name w:val="Emphasis"/>
    <w:basedOn w:val="DefaultParagraphFont"/>
    <w:uiPriority w:val="20"/>
    <w:qFormat/>
    <w:rsid w:val="005831AB"/>
    <w:rPr>
      <w:i/>
      <w:iCs/>
    </w:rPr>
  </w:style>
  <w:style w:type="character" w:styleId="CommentReference">
    <w:name w:val="annotation reference"/>
    <w:basedOn w:val="DefaultParagraphFont"/>
    <w:uiPriority w:val="99"/>
    <w:semiHidden/>
    <w:unhideWhenUsed/>
    <w:rsid w:val="005831AB"/>
    <w:rPr>
      <w:sz w:val="16"/>
      <w:szCs w:val="16"/>
    </w:rPr>
  </w:style>
  <w:style w:type="paragraph" w:styleId="CommentText">
    <w:name w:val="annotation text"/>
    <w:basedOn w:val="Normal"/>
    <w:link w:val="CommentTextChar"/>
    <w:uiPriority w:val="99"/>
    <w:unhideWhenUsed/>
    <w:rsid w:val="005831AB"/>
    <w:pPr>
      <w:spacing w:after="5"/>
      <w:ind w:left="10" w:right="52" w:hanging="10"/>
      <w:jc w:val="both"/>
    </w:pPr>
    <w:rPr>
      <w:rFonts w:ascii="Cambria" w:eastAsia="Cambria" w:hAnsi="Cambria" w:cs="Cambria"/>
      <w:color w:val="000000"/>
      <w:sz w:val="20"/>
      <w:szCs w:val="20"/>
      <w:lang w:eastAsia="en-GB"/>
    </w:rPr>
  </w:style>
  <w:style w:type="character" w:customStyle="1" w:styleId="CommentTextChar">
    <w:name w:val="Comment Text Char"/>
    <w:basedOn w:val="DefaultParagraphFont"/>
    <w:link w:val="CommentText"/>
    <w:uiPriority w:val="99"/>
    <w:rsid w:val="005831AB"/>
    <w:rPr>
      <w:rFonts w:ascii="Cambria" w:eastAsia="Cambria" w:hAnsi="Cambria" w:cs="Cambria"/>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5831AB"/>
    <w:rPr>
      <w:b/>
      <w:bCs/>
    </w:rPr>
  </w:style>
  <w:style w:type="character" w:customStyle="1" w:styleId="CommentSubjectChar">
    <w:name w:val="Comment Subject Char"/>
    <w:basedOn w:val="CommentTextChar"/>
    <w:link w:val="CommentSubject"/>
    <w:uiPriority w:val="99"/>
    <w:semiHidden/>
    <w:rsid w:val="005831AB"/>
    <w:rPr>
      <w:rFonts w:ascii="Cambria" w:eastAsia="Cambria" w:hAnsi="Cambria" w:cs="Cambria"/>
      <w:b/>
      <w:bCs/>
      <w:color w:val="000000"/>
      <w:sz w:val="20"/>
      <w:szCs w:val="20"/>
      <w:lang w:val="en-GB" w:eastAsia="en-GB"/>
    </w:rPr>
  </w:style>
  <w:style w:type="paragraph" w:styleId="BalloonText">
    <w:name w:val="Balloon Text"/>
    <w:basedOn w:val="Normal"/>
    <w:link w:val="BalloonTextChar"/>
    <w:uiPriority w:val="99"/>
    <w:semiHidden/>
    <w:unhideWhenUsed/>
    <w:rsid w:val="005831AB"/>
    <w:pPr>
      <w:ind w:left="10" w:right="52" w:hanging="10"/>
      <w:jc w:val="both"/>
    </w:pPr>
    <w:rPr>
      <w:rFonts w:ascii="Segoe UI" w:eastAsia="Cambria"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5831AB"/>
    <w:rPr>
      <w:rFonts w:ascii="Segoe UI" w:eastAsia="Cambria" w:hAnsi="Segoe UI" w:cs="Segoe UI"/>
      <w:color w:val="000000"/>
      <w:sz w:val="18"/>
      <w:szCs w:val="18"/>
      <w:lang w:val="en-GB" w:eastAsia="en-GB"/>
    </w:rPr>
  </w:style>
  <w:style w:type="paragraph" w:styleId="ListParagraph">
    <w:name w:val="List Paragraph"/>
    <w:basedOn w:val="Normal"/>
    <w:uiPriority w:val="34"/>
    <w:qFormat/>
    <w:rsid w:val="005831AB"/>
    <w:pPr>
      <w:spacing w:after="5" w:line="414" w:lineRule="auto"/>
      <w:ind w:left="720" w:right="52" w:hanging="10"/>
      <w:contextualSpacing/>
      <w:jc w:val="both"/>
    </w:pPr>
    <w:rPr>
      <w:rFonts w:ascii="Cambria" w:eastAsia="Cambria" w:hAnsi="Cambria" w:cs="Cambria"/>
      <w:color w:val="000000"/>
      <w:szCs w:val="22"/>
      <w:lang w:eastAsia="en-GB"/>
    </w:rPr>
  </w:style>
  <w:style w:type="paragraph" w:styleId="Header">
    <w:name w:val="header"/>
    <w:basedOn w:val="Normal"/>
    <w:link w:val="HeaderChar"/>
    <w:uiPriority w:val="99"/>
    <w:unhideWhenUsed/>
    <w:rsid w:val="005831AB"/>
    <w:pPr>
      <w:tabs>
        <w:tab w:val="center" w:pos="4513"/>
        <w:tab w:val="right" w:pos="9026"/>
      </w:tabs>
      <w:ind w:left="10" w:right="52" w:hanging="10"/>
      <w:jc w:val="both"/>
    </w:pPr>
    <w:rPr>
      <w:rFonts w:ascii="Cambria" w:eastAsia="Cambria" w:hAnsi="Cambria" w:cs="Cambria"/>
      <w:color w:val="000000"/>
      <w:szCs w:val="22"/>
      <w:lang w:eastAsia="en-GB"/>
    </w:rPr>
  </w:style>
  <w:style w:type="character" w:customStyle="1" w:styleId="HeaderChar">
    <w:name w:val="Header Char"/>
    <w:basedOn w:val="DefaultParagraphFont"/>
    <w:link w:val="Header"/>
    <w:uiPriority w:val="99"/>
    <w:rsid w:val="005831AB"/>
    <w:rPr>
      <w:rFonts w:ascii="Cambria" w:eastAsia="Cambria" w:hAnsi="Cambria" w:cs="Cambria"/>
      <w:color w:val="000000"/>
      <w:szCs w:val="22"/>
      <w:lang w:val="en-GB" w:eastAsia="en-GB"/>
    </w:rPr>
  </w:style>
  <w:style w:type="character" w:styleId="Hyperlink">
    <w:name w:val="Hyperlink"/>
    <w:basedOn w:val="DefaultParagraphFont"/>
    <w:uiPriority w:val="99"/>
    <w:rsid w:val="005831AB"/>
    <w:rPr>
      <w:color w:val="0000FF"/>
      <w:u w:val="single"/>
    </w:rPr>
  </w:style>
  <w:style w:type="character" w:customStyle="1" w:styleId="normaltextrun">
    <w:name w:val="normaltextrun"/>
    <w:basedOn w:val="DefaultParagraphFont"/>
    <w:rsid w:val="005831AB"/>
  </w:style>
  <w:style w:type="character" w:customStyle="1" w:styleId="UnresolvedMention1">
    <w:name w:val="Unresolved Mention1"/>
    <w:basedOn w:val="DefaultParagraphFont"/>
    <w:uiPriority w:val="99"/>
    <w:semiHidden/>
    <w:unhideWhenUsed/>
    <w:rsid w:val="005831AB"/>
    <w:rPr>
      <w:color w:val="605E5C"/>
      <w:shd w:val="clear" w:color="auto" w:fill="E1DFDD"/>
    </w:rPr>
  </w:style>
  <w:style w:type="paragraph" w:styleId="Revision">
    <w:name w:val="Revision"/>
    <w:hidden/>
    <w:uiPriority w:val="99"/>
    <w:semiHidden/>
    <w:rsid w:val="005831AB"/>
    <w:rPr>
      <w:rFonts w:ascii="Cambria" w:eastAsia="Cambria" w:hAnsi="Cambria" w:cs="Cambria"/>
      <w:color w:val="000000"/>
      <w:szCs w:val="22"/>
      <w:lang w:val="en-GB" w:eastAsia="en-GB"/>
    </w:rPr>
  </w:style>
  <w:style w:type="character" w:customStyle="1" w:styleId="apple-converted-space">
    <w:name w:val="apple-converted-space"/>
    <w:basedOn w:val="DefaultParagraphFont"/>
    <w:rsid w:val="005831AB"/>
  </w:style>
  <w:style w:type="paragraph" w:customStyle="1" w:styleId="xmsonormal">
    <w:name w:val="xmsonormal"/>
    <w:basedOn w:val="Normal"/>
    <w:rsid w:val="005831AB"/>
    <w:pPr>
      <w:spacing w:before="100" w:beforeAutospacing="1" w:after="100" w:afterAutospacing="1"/>
    </w:pPr>
    <w:rPr>
      <w:lang w:eastAsia="en-GB"/>
    </w:rPr>
  </w:style>
  <w:style w:type="character" w:customStyle="1" w:styleId="rsbtntext">
    <w:name w:val="rsbtn_text"/>
    <w:basedOn w:val="DefaultParagraphFont"/>
    <w:rsid w:val="005831AB"/>
  </w:style>
  <w:style w:type="character" w:customStyle="1" w:styleId="rsbtnbtnlabel">
    <w:name w:val="rsbtn_btnlabel"/>
    <w:basedOn w:val="DefaultParagraphFont"/>
    <w:rsid w:val="005831AB"/>
  </w:style>
  <w:style w:type="character" w:customStyle="1" w:styleId="nlmarticle-title">
    <w:name w:val="nlm_article-title"/>
    <w:basedOn w:val="DefaultParagraphFont"/>
    <w:rsid w:val="005831AB"/>
  </w:style>
  <w:style w:type="character" w:customStyle="1" w:styleId="contribdegrees">
    <w:name w:val="contribdegrees"/>
    <w:basedOn w:val="DefaultParagraphFont"/>
    <w:rsid w:val="005831AB"/>
  </w:style>
  <w:style w:type="character" w:styleId="FollowedHyperlink">
    <w:name w:val="FollowedHyperlink"/>
    <w:basedOn w:val="DefaultParagraphFont"/>
    <w:uiPriority w:val="99"/>
    <w:semiHidden/>
    <w:unhideWhenUsed/>
    <w:rsid w:val="005831AB"/>
    <w:rPr>
      <w:color w:val="954F72" w:themeColor="followedHyperlink"/>
      <w:u w:val="single"/>
    </w:rPr>
  </w:style>
  <w:style w:type="character" w:customStyle="1" w:styleId="nlmpublisher-loc">
    <w:name w:val="nlm_publisher-loc"/>
    <w:basedOn w:val="DefaultParagraphFont"/>
    <w:rsid w:val="005831AB"/>
  </w:style>
  <w:style w:type="character" w:customStyle="1" w:styleId="nlmpublisher-name">
    <w:name w:val="nlm_publisher-name"/>
    <w:basedOn w:val="DefaultParagraphFont"/>
    <w:rsid w:val="005831AB"/>
  </w:style>
  <w:style w:type="character" w:styleId="UnresolvedMention">
    <w:name w:val="Unresolved Mention"/>
    <w:basedOn w:val="DefaultParagraphFont"/>
    <w:uiPriority w:val="99"/>
    <w:semiHidden/>
    <w:unhideWhenUsed/>
    <w:rsid w:val="005831AB"/>
    <w:rPr>
      <w:color w:val="605E5C"/>
      <w:shd w:val="clear" w:color="auto" w:fill="E1DFDD"/>
    </w:rPr>
  </w:style>
  <w:style w:type="paragraph" w:styleId="NormalWeb">
    <w:name w:val="Normal (Web)"/>
    <w:basedOn w:val="Normal"/>
    <w:uiPriority w:val="99"/>
    <w:unhideWhenUsed/>
    <w:rsid w:val="005831AB"/>
    <w:pPr>
      <w:spacing w:before="100" w:beforeAutospacing="1" w:after="100" w:afterAutospacing="1"/>
    </w:pPr>
  </w:style>
  <w:style w:type="paragraph" w:styleId="Footer">
    <w:name w:val="footer"/>
    <w:basedOn w:val="Normal"/>
    <w:link w:val="FooterChar"/>
    <w:uiPriority w:val="99"/>
    <w:semiHidden/>
    <w:unhideWhenUsed/>
    <w:rsid w:val="005831AB"/>
    <w:pPr>
      <w:tabs>
        <w:tab w:val="center" w:pos="4680"/>
        <w:tab w:val="right" w:pos="9360"/>
      </w:tabs>
    </w:pPr>
  </w:style>
  <w:style w:type="character" w:customStyle="1" w:styleId="FooterChar">
    <w:name w:val="Footer Char"/>
    <w:basedOn w:val="DefaultParagraphFont"/>
    <w:link w:val="Footer"/>
    <w:uiPriority w:val="99"/>
    <w:semiHidden/>
    <w:rsid w:val="005831AB"/>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965">
      <w:bodyDiv w:val="1"/>
      <w:marLeft w:val="0"/>
      <w:marRight w:val="0"/>
      <w:marTop w:val="0"/>
      <w:marBottom w:val="0"/>
      <w:divBdr>
        <w:top w:val="none" w:sz="0" w:space="0" w:color="auto"/>
        <w:left w:val="none" w:sz="0" w:space="0" w:color="auto"/>
        <w:bottom w:val="none" w:sz="0" w:space="0" w:color="auto"/>
        <w:right w:val="none" w:sz="0" w:space="0" w:color="auto"/>
      </w:divBdr>
    </w:div>
    <w:div w:id="522279698">
      <w:bodyDiv w:val="1"/>
      <w:marLeft w:val="0"/>
      <w:marRight w:val="0"/>
      <w:marTop w:val="0"/>
      <w:marBottom w:val="0"/>
      <w:divBdr>
        <w:top w:val="none" w:sz="0" w:space="0" w:color="auto"/>
        <w:left w:val="none" w:sz="0" w:space="0" w:color="auto"/>
        <w:bottom w:val="none" w:sz="0" w:space="0" w:color="auto"/>
        <w:right w:val="none" w:sz="0" w:space="0" w:color="auto"/>
      </w:divBdr>
    </w:div>
    <w:div w:id="551575011">
      <w:bodyDiv w:val="1"/>
      <w:marLeft w:val="0"/>
      <w:marRight w:val="0"/>
      <w:marTop w:val="0"/>
      <w:marBottom w:val="0"/>
      <w:divBdr>
        <w:top w:val="none" w:sz="0" w:space="0" w:color="auto"/>
        <w:left w:val="none" w:sz="0" w:space="0" w:color="auto"/>
        <w:bottom w:val="none" w:sz="0" w:space="0" w:color="auto"/>
        <w:right w:val="none" w:sz="0" w:space="0" w:color="auto"/>
      </w:divBdr>
    </w:div>
    <w:div w:id="1711958170">
      <w:bodyDiv w:val="1"/>
      <w:marLeft w:val="0"/>
      <w:marRight w:val="0"/>
      <w:marTop w:val="0"/>
      <w:marBottom w:val="0"/>
      <w:divBdr>
        <w:top w:val="none" w:sz="0" w:space="0" w:color="auto"/>
        <w:left w:val="none" w:sz="0" w:space="0" w:color="auto"/>
        <w:bottom w:val="none" w:sz="0" w:space="0" w:color="auto"/>
        <w:right w:val="none" w:sz="0" w:space="0" w:color="auto"/>
      </w:divBdr>
    </w:div>
    <w:div w:id="1835677587">
      <w:bodyDiv w:val="1"/>
      <w:marLeft w:val="0"/>
      <w:marRight w:val="0"/>
      <w:marTop w:val="0"/>
      <w:marBottom w:val="0"/>
      <w:divBdr>
        <w:top w:val="none" w:sz="0" w:space="0" w:color="auto"/>
        <w:left w:val="none" w:sz="0" w:space="0" w:color="auto"/>
        <w:bottom w:val="none" w:sz="0" w:space="0" w:color="auto"/>
        <w:right w:val="none" w:sz="0" w:space="0" w:color="auto"/>
      </w:divBdr>
    </w:div>
    <w:div w:id="1844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C7EA-AD89-1742-9873-8AE0379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1821</Words>
  <Characters>10455</Characters>
  <Application>Microsoft Office Word</Application>
  <DocSecurity>0</DocSecurity>
  <Lines>290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Mölder</dc:creator>
  <cp:keywords/>
  <dc:description/>
  <cp:lastModifiedBy>Martin Mölder</cp:lastModifiedBy>
  <cp:revision>25</cp:revision>
  <dcterms:created xsi:type="dcterms:W3CDTF">2022-03-20T15:50:00Z</dcterms:created>
  <dcterms:modified xsi:type="dcterms:W3CDTF">2022-05-19T14:06:00Z</dcterms:modified>
</cp:coreProperties>
</file>