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D43B" w14:textId="4F3CF57A" w:rsidR="00516E38" w:rsidRPr="0095513D" w:rsidRDefault="00873740" w:rsidP="00516E38">
      <w:pPr>
        <w:pStyle w:val="Ttulo1"/>
        <w:rPr>
          <w:b/>
          <w:bCs/>
          <w:lang w:val="en-US"/>
        </w:rPr>
      </w:pPr>
      <w:r w:rsidRPr="0095513D">
        <w:rPr>
          <w:b/>
          <w:bCs/>
          <w:lang w:val="en-US"/>
        </w:rPr>
        <w:t>Supplementary material</w:t>
      </w:r>
    </w:p>
    <w:p w14:paraId="22242426" w14:textId="0E2D3756" w:rsidR="00516E38" w:rsidRPr="0095513D" w:rsidRDefault="00516E38" w:rsidP="00516E38">
      <w:pPr>
        <w:spacing w:line="0" w:lineRule="atLeast"/>
        <w:rPr>
          <w:lang w:val="en-US"/>
        </w:rPr>
      </w:pPr>
      <w:bookmarkStart w:id="0" w:name="TABLE_A1"/>
      <w:r w:rsidRPr="0095513D">
        <w:rPr>
          <w:rStyle w:val="Ttulo1Car"/>
          <w:lang w:val="en-US"/>
        </w:rPr>
        <w:t xml:space="preserve">TABLE </w:t>
      </w:r>
      <w:r w:rsidR="00391276" w:rsidRPr="0095513D">
        <w:rPr>
          <w:rStyle w:val="Ttulo1Car"/>
          <w:lang w:val="en-US"/>
        </w:rPr>
        <w:t>A5</w:t>
      </w:r>
      <w:bookmarkEnd w:id="0"/>
      <w:r w:rsidRPr="0095513D">
        <w:rPr>
          <w:lang w:val="en-US"/>
        </w:rPr>
        <w:t>: Key empirical studies on social gaps in private pension coverage in European countries and the US</w:t>
      </w:r>
    </w:p>
    <w:tbl>
      <w:tblPr>
        <w:tblW w:w="14490" w:type="dxa"/>
        <w:tblCellMar>
          <w:left w:w="70" w:type="dxa"/>
          <w:right w:w="70" w:type="dxa"/>
        </w:tblCellMar>
        <w:tblLook w:val="04A0" w:firstRow="1" w:lastRow="0" w:firstColumn="1" w:lastColumn="0" w:noHBand="0" w:noVBand="1"/>
      </w:tblPr>
      <w:tblGrid>
        <w:gridCol w:w="1520"/>
        <w:gridCol w:w="1738"/>
        <w:gridCol w:w="2592"/>
        <w:gridCol w:w="2160"/>
        <w:gridCol w:w="6480"/>
      </w:tblGrid>
      <w:tr w:rsidR="0095513D" w:rsidRPr="0095513D" w14:paraId="1310FF8F" w14:textId="77777777" w:rsidTr="00516E38">
        <w:trPr>
          <w:trHeight w:val="20"/>
        </w:trPr>
        <w:tc>
          <w:tcPr>
            <w:tcW w:w="1520" w:type="dxa"/>
            <w:tcBorders>
              <w:top w:val="single" w:sz="4" w:space="0" w:color="auto"/>
              <w:bottom w:val="single" w:sz="4" w:space="0" w:color="auto"/>
            </w:tcBorders>
            <w:shd w:val="clear" w:color="auto" w:fill="auto"/>
            <w:noWrap/>
            <w:vAlign w:val="center"/>
          </w:tcPr>
          <w:p w14:paraId="5F8B7BD4" w14:textId="77777777" w:rsidR="00516E38" w:rsidRPr="0095513D" w:rsidRDefault="00516E38" w:rsidP="00B500F1">
            <w:pPr>
              <w:jc w:val="center"/>
              <w:rPr>
                <w:sz w:val="21"/>
                <w:szCs w:val="21"/>
              </w:rPr>
            </w:pPr>
            <w:proofErr w:type="spellStart"/>
            <w:r w:rsidRPr="0095513D">
              <w:rPr>
                <w:sz w:val="21"/>
                <w:szCs w:val="21"/>
              </w:rPr>
              <w:t>Authors</w:t>
            </w:r>
            <w:proofErr w:type="spellEnd"/>
          </w:p>
        </w:tc>
        <w:tc>
          <w:tcPr>
            <w:tcW w:w="1738" w:type="dxa"/>
            <w:tcBorders>
              <w:top w:val="single" w:sz="4" w:space="0" w:color="auto"/>
              <w:bottom w:val="single" w:sz="4" w:space="0" w:color="auto"/>
            </w:tcBorders>
            <w:shd w:val="clear" w:color="auto" w:fill="auto"/>
            <w:noWrap/>
            <w:vAlign w:val="center"/>
          </w:tcPr>
          <w:p w14:paraId="051A4C6F" w14:textId="77777777" w:rsidR="00516E38" w:rsidRPr="0095513D" w:rsidRDefault="00516E38" w:rsidP="00B500F1">
            <w:pPr>
              <w:jc w:val="center"/>
              <w:rPr>
                <w:sz w:val="21"/>
                <w:szCs w:val="21"/>
              </w:rPr>
            </w:pPr>
            <w:proofErr w:type="spellStart"/>
            <w:r w:rsidRPr="0095513D">
              <w:rPr>
                <w:sz w:val="21"/>
                <w:szCs w:val="21"/>
              </w:rPr>
              <w:t>Countries</w:t>
            </w:r>
            <w:proofErr w:type="spellEnd"/>
            <w:r w:rsidRPr="0095513D">
              <w:rPr>
                <w:sz w:val="21"/>
                <w:szCs w:val="21"/>
              </w:rPr>
              <w:t xml:space="preserve"> and </w:t>
            </w:r>
            <w:proofErr w:type="spellStart"/>
            <w:r w:rsidRPr="0095513D">
              <w:rPr>
                <w:sz w:val="21"/>
                <w:szCs w:val="21"/>
              </w:rPr>
              <w:t>period</w:t>
            </w:r>
            <w:proofErr w:type="spellEnd"/>
          </w:p>
        </w:tc>
        <w:tc>
          <w:tcPr>
            <w:tcW w:w="2592" w:type="dxa"/>
            <w:tcBorders>
              <w:top w:val="single" w:sz="4" w:space="0" w:color="auto"/>
              <w:bottom w:val="single" w:sz="4" w:space="0" w:color="auto"/>
            </w:tcBorders>
            <w:shd w:val="clear" w:color="auto" w:fill="auto"/>
            <w:vAlign w:val="center"/>
          </w:tcPr>
          <w:p w14:paraId="5CF2FEB0" w14:textId="77777777" w:rsidR="00516E38" w:rsidRPr="0095513D" w:rsidRDefault="00516E38" w:rsidP="00B500F1">
            <w:pPr>
              <w:jc w:val="center"/>
              <w:rPr>
                <w:sz w:val="21"/>
                <w:szCs w:val="21"/>
              </w:rPr>
            </w:pPr>
            <w:proofErr w:type="spellStart"/>
            <w:r w:rsidRPr="0095513D">
              <w:rPr>
                <w:sz w:val="21"/>
                <w:szCs w:val="21"/>
              </w:rPr>
              <w:t>Dependent</w:t>
            </w:r>
            <w:proofErr w:type="spellEnd"/>
            <w:r w:rsidRPr="0095513D">
              <w:rPr>
                <w:sz w:val="21"/>
                <w:szCs w:val="21"/>
              </w:rPr>
              <w:t xml:space="preserve"> variable</w:t>
            </w:r>
          </w:p>
        </w:tc>
        <w:tc>
          <w:tcPr>
            <w:tcW w:w="2160" w:type="dxa"/>
            <w:tcBorders>
              <w:top w:val="single" w:sz="4" w:space="0" w:color="auto"/>
              <w:bottom w:val="single" w:sz="4" w:space="0" w:color="auto"/>
            </w:tcBorders>
            <w:shd w:val="clear" w:color="auto" w:fill="auto"/>
            <w:vAlign w:val="center"/>
          </w:tcPr>
          <w:p w14:paraId="712180E6" w14:textId="77777777" w:rsidR="00516E38" w:rsidRPr="0095513D" w:rsidRDefault="00516E38" w:rsidP="00B500F1">
            <w:pPr>
              <w:jc w:val="center"/>
              <w:rPr>
                <w:sz w:val="21"/>
                <w:szCs w:val="21"/>
                <w:lang w:val="en-US"/>
              </w:rPr>
            </w:pPr>
            <w:r w:rsidRPr="0095513D">
              <w:rPr>
                <w:sz w:val="21"/>
                <w:szCs w:val="21"/>
                <w:lang w:val="en-US"/>
              </w:rPr>
              <w:t>Empirical strategy and data sources</w:t>
            </w:r>
          </w:p>
        </w:tc>
        <w:tc>
          <w:tcPr>
            <w:tcW w:w="6480" w:type="dxa"/>
            <w:tcBorders>
              <w:top w:val="single" w:sz="4" w:space="0" w:color="auto"/>
              <w:bottom w:val="single" w:sz="4" w:space="0" w:color="auto"/>
            </w:tcBorders>
            <w:shd w:val="clear" w:color="auto" w:fill="auto"/>
            <w:vAlign w:val="center"/>
          </w:tcPr>
          <w:p w14:paraId="2D5AE507" w14:textId="77777777" w:rsidR="00516E38" w:rsidRPr="0095513D" w:rsidRDefault="00516E38" w:rsidP="00B500F1">
            <w:pPr>
              <w:jc w:val="center"/>
              <w:rPr>
                <w:sz w:val="21"/>
                <w:szCs w:val="21"/>
              </w:rPr>
            </w:pPr>
            <w:proofErr w:type="spellStart"/>
            <w:r w:rsidRPr="0095513D">
              <w:rPr>
                <w:sz w:val="21"/>
                <w:szCs w:val="21"/>
              </w:rPr>
              <w:t>Main</w:t>
            </w:r>
            <w:proofErr w:type="spellEnd"/>
            <w:r w:rsidRPr="0095513D">
              <w:rPr>
                <w:sz w:val="21"/>
                <w:szCs w:val="21"/>
              </w:rPr>
              <w:t xml:space="preserve"> </w:t>
            </w:r>
            <w:proofErr w:type="spellStart"/>
            <w:r w:rsidRPr="0095513D">
              <w:rPr>
                <w:sz w:val="21"/>
                <w:szCs w:val="21"/>
              </w:rPr>
              <w:t>results</w:t>
            </w:r>
            <w:proofErr w:type="spellEnd"/>
          </w:p>
        </w:tc>
      </w:tr>
      <w:tr w:rsidR="0095513D" w:rsidRPr="00F83B23" w14:paraId="45A13FB3" w14:textId="77777777" w:rsidTr="00516E38">
        <w:trPr>
          <w:trHeight w:val="20"/>
        </w:trPr>
        <w:tc>
          <w:tcPr>
            <w:tcW w:w="1520" w:type="dxa"/>
            <w:tcBorders>
              <w:top w:val="single" w:sz="4" w:space="0" w:color="auto"/>
            </w:tcBorders>
            <w:shd w:val="clear" w:color="auto" w:fill="auto"/>
            <w:noWrap/>
            <w:hideMark/>
          </w:tcPr>
          <w:p w14:paraId="0E28C567" w14:textId="77777777" w:rsidR="00516E38" w:rsidRPr="0095513D" w:rsidRDefault="00516E38" w:rsidP="00B500F1">
            <w:pPr>
              <w:rPr>
                <w:sz w:val="21"/>
                <w:szCs w:val="21"/>
              </w:rPr>
            </w:pPr>
            <w:proofErr w:type="spellStart"/>
            <w:r w:rsidRPr="0095513D">
              <w:rPr>
                <w:sz w:val="21"/>
                <w:szCs w:val="21"/>
              </w:rPr>
              <w:t>Suh</w:t>
            </w:r>
            <w:proofErr w:type="spellEnd"/>
            <w:r w:rsidRPr="0095513D">
              <w:rPr>
                <w:sz w:val="21"/>
                <w:szCs w:val="21"/>
              </w:rPr>
              <w:t xml:space="preserve"> (2021)</w:t>
            </w:r>
          </w:p>
        </w:tc>
        <w:tc>
          <w:tcPr>
            <w:tcW w:w="1738" w:type="dxa"/>
            <w:tcBorders>
              <w:top w:val="single" w:sz="4" w:space="0" w:color="auto"/>
            </w:tcBorders>
            <w:shd w:val="clear" w:color="auto" w:fill="auto"/>
            <w:noWrap/>
            <w:hideMark/>
          </w:tcPr>
          <w:p w14:paraId="4D29B996" w14:textId="77777777" w:rsidR="00516E38" w:rsidRPr="0095513D" w:rsidRDefault="00516E38" w:rsidP="00B500F1">
            <w:pPr>
              <w:rPr>
                <w:sz w:val="21"/>
                <w:szCs w:val="21"/>
              </w:rPr>
            </w:pPr>
            <w:r w:rsidRPr="0095513D">
              <w:rPr>
                <w:sz w:val="21"/>
                <w:szCs w:val="21"/>
              </w:rPr>
              <w:t xml:space="preserve">UK, 2012-2014 </w:t>
            </w:r>
          </w:p>
        </w:tc>
        <w:tc>
          <w:tcPr>
            <w:tcW w:w="2592" w:type="dxa"/>
            <w:tcBorders>
              <w:top w:val="single" w:sz="4" w:space="0" w:color="auto"/>
            </w:tcBorders>
            <w:shd w:val="clear" w:color="auto" w:fill="auto"/>
            <w:hideMark/>
          </w:tcPr>
          <w:p w14:paraId="54C1A009" w14:textId="77777777" w:rsidR="00516E38" w:rsidRPr="0095513D" w:rsidRDefault="00516E38" w:rsidP="00B500F1">
            <w:pPr>
              <w:rPr>
                <w:sz w:val="21"/>
                <w:szCs w:val="21"/>
              </w:rPr>
            </w:pPr>
            <w:r w:rsidRPr="0095513D">
              <w:rPr>
                <w:sz w:val="21"/>
                <w:szCs w:val="21"/>
              </w:rPr>
              <w:t xml:space="preserve">Individual </w:t>
            </w:r>
            <w:proofErr w:type="spellStart"/>
            <w:r w:rsidRPr="0095513D">
              <w:rPr>
                <w:sz w:val="21"/>
                <w:szCs w:val="21"/>
              </w:rPr>
              <w:t>retirement</w:t>
            </w:r>
            <w:proofErr w:type="spellEnd"/>
            <w:r w:rsidRPr="0095513D">
              <w:rPr>
                <w:sz w:val="21"/>
                <w:szCs w:val="21"/>
              </w:rPr>
              <w:t xml:space="preserve"> </w:t>
            </w:r>
            <w:proofErr w:type="spellStart"/>
            <w:r w:rsidRPr="0095513D">
              <w:rPr>
                <w:sz w:val="21"/>
                <w:szCs w:val="21"/>
              </w:rPr>
              <w:t>savings</w:t>
            </w:r>
            <w:proofErr w:type="spellEnd"/>
            <w:r w:rsidRPr="0095513D">
              <w:rPr>
                <w:sz w:val="21"/>
                <w:szCs w:val="21"/>
              </w:rPr>
              <w:t xml:space="preserve"> </w:t>
            </w:r>
          </w:p>
        </w:tc>
        <w:tc>
          <w:tcPr>
            <w:tcW w:w="2160" w:type="dxa"/>
            <w:tcBorders>
              <w:top w:val="single" w:sz="4" w:space="0" w:color="auto"/>
            </w:tcBorders>
            <w:shd w:val="clear" w:color="auto" w:fill="auto"/>
            <w:hideMark/>
          </w:tcPr>
          <w:p w14:paraId="23254C5E" w14:textId="77777777" w:rsidR="00516E38" w:rsidRPr="0095513D" w:rsidRDefault="00516E38" w:rsidP="00B500F1">
            <w:pPr>
              <w:rPr>
                <w:sz w:val="21"/>
                <w:szCs w:val="21"/>
                <w:lang w:val="en-US"/>
              </w:rPr>
            </w:pPr>
            <w:r w:rsidRPr="0095513D">
              <w:rPr>
                <w:sz w:val="21"/>
                <w:szCs w:val="21"/>
                <w:lang w:val="en-US"/>
              </w:rPr>
              <w:t xml:space="preserve">SEM, Wealth and Assets Survey </w:t>
            </w:r>
          </w:p>
        </w:tc>
        <w:tc>
          <w:tcPr>
            <w:tcW w:w="6480" w:type="dxa"/>
            <w:tcBorders>
              <w:top w:val="single" w:sz="4" w:space="0" w:color="auto"/>
            </w:tcBorders>
            <w:shd w:val="clear" w:color="auto" w:fill="auto"/>
            <w:hideMark/>
          </w:tcPr>
          <w:p w14:paraId="68EF767B" w14:textId="77777777" w:rsidR="00516E38" w:rsidRPr="0095513D" w:rsidRDefault="00516E38" w:rsidP="00B500F1">
            <w:pPr>
              <w:rPr>
                <w:sz w:val="21"/>
                <w:szCs w:val="21"/>
                <w:lang w:val="en-US"/>
              </w:rPr>
            </w:pPr>
            <w:r w:rsidRPr="0095513D">
              <w:rPr>
                <w:sz w:val="21"/>
                <w:szCs w:val="21"/>
                <w:lang w:val="en-US"/>
              </w:rPr>
              <w:t>Positive effects: future orientation, financial resilience; Negative: confidence in retirement saving</w:t>
            </w:r>
          </w:p>
        </w:tc>
      </w:tr>
      <w:tr w:rsidR="0095513D" w:rsidRPr="00F83B23" w14:paraId="3EB9BF1A" w14:textId="77777777" w:rsidTr="00516E38">
        <w:trPr>
          <w:trHeight w:val="70"/>
        </w:trPr>
        <w:tc>
          <w:tcPr>
            <w:tcW w:w="1520" w:type="dxa"/>
            <w:shd w:val="clear" w:color="auto" w:fill="auto"/>
            <w:noWrap/>
            <w:hideMark/>
          </w:tcPr>
          <w:p w14:paraId="561588E6" w14:textId="77777777" w:rsidR="00516E38" w:rsidRPr="0095513D" w:rsidRDefault="00516E38" w:rsidP="00B500F1">
            <w:pPr>
              <w:rPr>
                <w:sz w:val="2"/>
                <w:szCs w:val="2"/>
                <w:lang w:val="en-US"/>
              </w:rPr>
            </w:pPr>
          </w:p>
        </w:tc>
        <w:tc>
          <w:tcPr>
            <w:tcW w:w="1738" w:type="dxa"/>
            <w:shd w:val="clear" w:color="auto" w:fill="auto"/>
            <w:noWrap/>
            <w:hideMark/>
          </w:tcPr>
          <w:p w14:paraId="1331B55A" w14:textId="77777777" w:rsidR="00516E38" w:rsidRPr="0095513D" w:rsidRDefault="00516E38" w:rsidP="00B500F1">
            <w:pPr>
              <w:rPr>
                <w:sz w:val="2"/>
                <w:szCs w:val="2"/>
                <w:lang w:val="en-US"/>
              </w:rPr>
            </w:pPr>
          </w:p>
        </w:tc>
        <w:tc>
          <w:tcPr>
            <w:tcW w:w="2592" w:type="dxa"/>
            <w:shd w:val="clear" w:color="auto" w:fill="auto"/>
            <w:hideMark/>
          </w:tcPr>
          <w:p w14:paraId="7506F058" w14:textId="77777777" w:rsidR="00516E38" w:rsidRPr="0095513D" w:rsidRDefault="00516E38" w:rsidP="00B500F1">
            <w:pPr>
              <w:rPr>
                <w:sz w:val="2"/>
                <w:szCs w:val="2"/>
                <w:lang w:val="en-US"/>
              </w:rPr>
            </w:pPr>
          </w:p>
        </w:tc>
        <w:tc>
          <w:tcPr>
            <w:tcW w:w="2160" w:type="dxa"/>
            <w:shd w:val="clear" w:color="auto" w:fill="auto"/>
            <w:hideMark/>
          </w:tcPr>
          <w:p w14:paraId="263F5815" w14:textId="77777777" w:rsidR="00516E38" w:rsidRPr="0095513D" w:rsidRDefault="00516E38" w:rsidP="00B500F1">
            <w:pPr>
              <w:rPr>
                <w:sz w:val="2"/>
                <w:szCs w:val="2"/>
                <w:lang w:val="en-US"/>
              </w:rPr>
            </w:pPr>
          </w:p>
        </w:tc>
        <w:tc>
          <w:tcPr>
            <w:tcW w:w="6480" w:type="dxa"/>
            <w:shd w:val="clear" w:color="auto" w:fill="auto"/>
            <w:hideMark/>
          </w:tcPr>
          <w:p w14:paraId="6722D7B2" w14:textId="77777777" w:rsidR="00516E38" w:rsidRPr="0095513D" w:rsidRDefault="00516E38" w:rsidP="00B500F1">
            <w:pPr>
              <w:rPr>
                <w:sz w:val="2"/>
                <w:szCs w:val="2"/>
                <w:lang w:val="en-US"/>
              </w:rPr>
            </w:pPr>
          </w:p>
        </w:tc>
      </w:tr>
      <w:tr w:rsidR="0095513D" w:rsidRPr="00F83B23" w14:paraId="3C361ADB" w14:textId="77777777" w:rsidTr="00516E38">
        <w:trPr>
          <w:trHeight w:val="20"/>
        </w:trPr>
        <w:tc>
          <w:tcPr>
            <w:tcW w:w="1520" w:type="dxa"/>
            <w:shd w:val="clear" w:color="auto" w:fill="auto"/>
            <w:noWrap/>
            <w:hideMark/>
          </w:tcPr>
          <w:p w14:paraId="76E51073" w14:textId="77777777" w:rsidR="00516E38" w:rsidRPr="0095513D" w:rsidRDefault="00516E38" w:rsidP="00B500F1">
            <w:pPr>
              <w:rPr>
                <w:sz w:val="21"/>
                <w:szCs w:val="21"/>
              </w:rPr>
            </w:pPr>
            <w:proofErr w:type="spellStart"/>
            <w:r w:rsidRPr="0095513D">
              <w:rPr>
                <w:sz w:val="21"/>
                <w:szCs w:val="21"/>
              </w:rPr>
              <w:t>Vivel</w:t>
            </w:r>
            <w:proofErr w:type="spellEnd"/>
            <w:r w:rsidRPr="0095513D">
              <w:rPr>
                <w:sz w:val="21"/>
                <w:szCs w:val="21"/>
              </w:rPr>
              <w:t xml:space="preserve">-Búa </w:t>
            </w:r>
            <w:proofErr w:type="gramStart"/>
            <w:r w:rsidRPr="0095513D">
              <w:rPr>
                <w:sz w:val="21"/>
                <w:szCs w:val="21"/>
              </w:rPr>
              <w:t>et al.(</w:t>
            </w:r>
            <w:proofErr w:type="gramEnd"/>
            <w:r w:rsidRPr="0095513D">
              <w:rPr>
                <w:sz w:val="21"/>
                <w:szCs w:val="21"/>
              </w:rPr>
              <w:t xml:space="preserve">2019) </w:t>
            </w:r>
          </w:p>
        </w:tc>
        <w:tc>
          <w:tcPr>
            <w:tcW w:w="1738" w:type="dxa"/>
            <w:shd w:val="clear" w:color="auto" w:fill="auto"/>
            <w:noWrap/>
            <w:hideMark/>
          </w:tcPr>
          <w:p w14:paraId="4CB4FAF8" w14:textId="77777777" w:rsidR="00516E38" w:rsidRPr="0095513D" w:rsidRDefault="00516E38" w:rsidP="00B500F1">
            <w:pPr>
              <w:rPr>
                <w:sz w:val="21"/>
                <w:szCs w:val="21"/>
              </w:rPr>
            </w:pPr>
            <w:proofErr w:type="spellStart"/>
            <w:r w:rsidRPr="0095513D">
              <w:rPr>
                <w:sz w:val="21"/>
                <w:szCs w:val="21"/>
              </w:rPr>
              <w:t>Spain</w:t>
            </w:r>
            <w:proofErr w:type="spellEnd"/>
            <w:r w:rsidRPr="0095513D">
              <w:rPr>
                <w:sz w:val="21"/>
                <w:szCs w:val="21"/>
              </w:rPr>
              <w:t xml:space="preserve">, 2008-2015 </w:t>
            </w:r>
          </w:p>
        </w:tc>
        <w:tc>
          <w:tcPr>
            <w:tcW w:w="2592" w:type="dxa"/>
            <w:shd w:val="clear" w:color="auto" w:fill="auto"/>
            <w:hideMark/>
          </w:tcPr>
          <w:p w14:paraId="560CEB36" w14:textId="77777777" w:rsidR="00516E38" w:rsidRPr="0095513D" w:rsidRDefault="00516E38" w:rsidP="00B500F1">
            <w:pPr>
              <w:rPr>
                <w:sz w:val="21"/>
                <w:szCs w:val="21"/>
                <w:lang w:val="en-US"/>
              </w:rPr>
            </w:pPr>
            <w:r w:rsidRPr="0095513D">
              <w:rPr>
                <w:sz w:val="21"/>
                <w:szCs w:val="21"/>
                <w:lang w:val="en-US"/>
              </w:rPr>
              <w:t xml:space="preserve">Voluntary contributions to a private and personal pension plan </w:t>
            </w:r>
          </w:p>
        </w:tc>
        <w:tc>
          <w:tcPr>
            <w:tcW w:w="2160" w:type="dxa"/>
            <w:shd w:val="clear" w:color="auto" w:fill="auto"/>
            <w:hideMark/>
          </w:tcPr>
          <w:p w14:paraId="48A85EC4" w14:textId="77777777" w:rsidR="00516E38" w:rsidRPr="0095513D" w:rsidRDefault="00516E38" w:rsidP="00B500F1">
            <w:pPr>
              <w:rPr>
                <w:sz w:val="21"/>
                <w:szCs w:val="21"/>
                <w:lang w:val="en-US"/>
              </w:rPr>
            </w:pPr>
            <w:r w:rsidRPr="0095513D">
              <w:rPr>
                <w:sz w:val="21"/>
                <w:szCs w:val="21"/>
                <w:lang w:val="en-US"/>
              </w:rPr>
              <w:t xml:space="preserve">Logit models, Living Conditions Survey </w:t>
            </w:r>
          </w:p>
        </w:tc>
        <w:tc>
          <w:tcPr>
            <w:tcW w:w="6480" w:type="dxa"/>
            <w:shd w:val="clear" w:color="auto" w:fill="auto"/>
            <w:hideMark/>
          </w:tcPr>
          <w:p w14:paraId="7E487179" w14:textId="77777777" w:rsidR="00516E38" w:rsidRPr="0095513D" w:rsidRDefault="00516E38" w:rsidP="00B500F1">
            <w:pPr>
              <w:rPr>
                <w:sz w:val="21"/>
                <w:szCs w:val="21"/>
                <w:lang w:val="en-US"/>
              </w:rPr>
            </w:pPr>
            <w:r w:rsidRPr="0095513D">
              <w:rPr>
                <w:sz w:val="21"/>
                <w:szCs w:val="21"/>
                <w:lang w:val="en-US"/>
              </w:rPr>
              <w:t>Positive effects: hump-shape of age, education, self-employed, married, income, homeowner, number of children, married; Negative: unemployed, inactive, HH size, has a mortgage.</w:t>
            </w:r>
          </w:p>
        </w:tc>
      </w:tr>
      <w:tr w:rsidR="0095513D" w:rsidRPr="00F83B23" w14:paraId="333585D4" w14:textId="77777777" w:rsidTr="00516E38">
        <w:trPr>
          <w:trHeight w:val="20"/>
        </w:trPr>
        <w:tc>
          <w:tcPr>
            <w:tcW w:w="1520" w:type="dxa"/>
            <w:shd w:val="clear" w:color="auto" w:fill="auto"/>
            <w:noWrap/>
            <w:hideMark/>
          </w:tcPr>
          <w:p w14:paraId="02B10C9E" w14:textId="77777777" w:rsidR="00516E38" w:rsidRPr="0095513D" w:rsidRDefault="00516E38" w:rsidP="00B500F1">
            <w:pPr>
              <w:rPr>
                <w:sz w:val="2"/>
                <w:szCs w:val="2"/>
                <w:lang w:val="en-US"/>
              </w:rPr>
            </w:pPr>
            <w:r w:rsidRPr="0095513D">
              <w:rPr>
                <w:sz w:val="2"/>
                <w:szCs w:val="2"/>
                <w:lang w:val="en-US"/>
              </w:rPr>
              <w:t xml:space="preserve">    </w:t>
            </w:r>
          </w:p>
        </w:tc>
        <w:tc>
          <w:tcPr>
            <w:tcW w:w="1738" w:type="dxa"/>
            <w:shd w:val="clear" w:color="auto" w:fill="auto"/>
            <w:noWrap/>
            <w:hideMark/>
          </w:tcPr>
          <w:p w14:paraId="5D3DC0B2" w14:textId="77777777" w:rsidR="00516E38" w:rsidRPr="0095513D" w:rsidRDefault="00516E38" w:rsidP="00B500F1">
            <w:pPr>
              <w:rPr>
                <w:sz w:val="2"/>
                <w:szCs w:val="2"/>
                <w:lang w:val="en-US"/>
              </w:rPr>
            </w:pPr>
          </w:p>
        </w:tc>
        <w:tc>
          <w:tcPr>
            <w:tcW w:w="2592" w:type="dxa"/>
            <w:shd w:val="clear" w:color="auto" w:fill="auto"/>
            <w:hideMark/>
          </w:tcPr>
          <w:p w14:paraId="25164875" w14:textId="77777777" w:rsidR="00516E38" w:rsidRPr="0095513D" w:rsidRDefault="00516E38" w:rsidP="00B500F1">
            <w:pPr>
              <w:rPr>
                <w:sz w:val="2"/>
                <w:szCs w:val="2"/>
                <w:lang w:val="en-US"/>
              </w:rPr>
            </w:pPr>
          </w:p>
        </w:tc>
        <w:tc>
          <w:tcPr>
            <w:tcW w:w="2160" w:type="dxa"/>
            <w:shd w:val="clear" w:color="auto" w:fill="auto"/>
            <w:hideMark/>
          </w:tcPr>
          <w:p w14:paraId="62E6682C" w14:textId="77777777" w:rsidR="00516E38" w:rsidRPr="0095513D" w:rsidRDefault="00516E38" w:rsidP="00B500F1">
            <w:pPr>
              <w:rPr>
                <w:sz w:val="2"/>
                <w:szCs w:val="2"/>
                <w:lang w:val="en-US"/>
              </w:rPr>
            </w:pPr>
          </w:p>
        </w:tc>
        <w:tc>
          <w:tcPr>
            <w:tcW w:w="6480" w:type="dxa"/>
            <w:shd w:val="clear" w:color="auto" w:fill="auto"/>
            <w:hideMark/>
          </w:tcPr>
          <w:p w14:paraId="3C375E9D" w14:textId="77777777" w:rsidR="00516E38" w:rsidRPr="0095513D" w:rsidRDefault="00516E38" w:rsidP="00B500F1">
            <w:pPr>
              <w:rPr>
                <w:sz w:val="2"/>
                <w:szCs w:val="2"/>
                <w:lang w:val="en-US"/>
              </w:rPr>
            </w:pPr>
          </w:p>
        </w:tc>
      </w:tr>
      <w:tr w:rsidR="0095513D" w:rsidRPr="0095513D" w14:paraId="00E0B1F6" w14:textId="77777777" w:rsidTr="00516E38">
        <w:trPr>
          <w:trHeight w:val="20"/>
        </w:trPr>
        <w:tc>
          <w:tcPr>
            <w:tcW w:w="1520" w:type="dxa"/>
            <w:shd w:val="clear" w:color="auto" w:fill="auto"/>
            <w:noWrap/>
            <w:hideMark/>
          </w:tcPr>
          <w:p w14:paraId="275BD2DC" w14:textId="77777777" w:rsidR="00516E38" w:rsidRPr="0095513D" w:rsidRDefault="00516E38" w:rsidP="00B500F1">
            <w:pPr>
              <w:rPr>
                <w:sz w:val="21"/>
                <w:szCs w:val="21"/>
              </w:rPr>
            </w:pPr>
            <w:r w:rsidRPr="0095513D">
              <w:rPr>
                <w:sz w:val="21"/>
                <w:szCs w:val="21"/>
              </w:rPr>
              <w:t xml:space="preserve">Gallo, Torricelli and van </w:t>
            </w:r>
            <w:proofErr w:type="spellStart"/>
            <w:r w:rsidRPr="0095513D">
              <w:rPr>
                <w:sz w:val="21"/>
                <w:szCs w:val="21"/>
              </w:rPr>
              <w:t>Soest</w:t>
            </w:r>
            <w:proofErr w:type="spellEnd"/>
            <w:r w:rsidRPr="0095513D">
              <w:rPr>
                <w:sz w:val="21"/>
                <w:szCs w:val="21"/>
              </w:rPr>
              <w:t xml:space="preserve"> (2017)</w:t>
            </w:r>
          </w:p>
        </w:tc>
        <w:tc>
          <w:tcPr>
            <w:tcW w:w="1738" w:type="dxa"/>
            <w:shd w:val="clear" w:color="auto" w:fill="auto"/>
            <w:noWrap/>
            <w:hideMark/>
          </w:tcPr>
          <w:p w14:paraId="08B50849" w14:textId="77777777" w:rsidR="00516E38" w:rsidRPr="0095513D" w:rsidRDefault="00516E38" w:rsidP="00B500F1">
            <w:pPr>
              <w:rPr>
                <w:sz w:val="21"/>
                <w:szCs w:val="21"/>
              </w:rPr>
            </w:pPr>
            <w:proofErr w:type="spellStart"/>
            <w:r w:rsidRPr="0095513D">
              <w:rPr>
                <w:sz w:val="21"/>
                <w:szCs w:val="21"/>
              </w:rPr>
              <w:t>Italy</w:t>
            </w:r>
            <w:proofErr w:type="spellEnd"/>
            <w:r w:rsidRPr="0095513D">
              <w:rPr>
                <w:sz w:val="21"/>
                <w:szCs w:val="21"/>
              </w:rPr>
              <w:t xml:space="preserve">, 2012 </w:t>
            </w:r>
          </w:p>
        </w:tc>
        <w:tc>
          <w:tcPr>
            <w:tcW w:w="2592" w:type="dxa"/>
            <w:shd w:val="clear" w:color="auto" w:fill="auto"/>
            <w:hideMark/>
          </w:tcPr>
          <w:p w14:paraId="240B7B23" w14:textId="77777777" w:rsidR="00516E38" w:rsidRPr="0095513D" w:rsidRDefault="00516E38" w:rsidP="00B500F1">
            <w:pPr>
              <w:rPr>
                <w:sz w:val="21"/>
                <w:szCs w:val="21"/>
                <w:lang w:val="en-US"/>
              </w:rPr>
            </w:pPr>
            <w:r w:rsidRPr="0095513D">
              <w:rPr>
                <w:sz w:val="21"/>
                <w:szCs w:val="21"/>
                <w:lang w:val="en-US"/>
              </w:rPr>
              <w:t xml:space="preserve">Voluntary transfer of funds of severance payment into a funded plan </w:t>
            </w:r>
          </w:p>
        </w:tc>
        <w:tc>
          <w:tcPr>
            <w:tcW w:w="2160" w:type="dxa"/>
            <w:shd w:val="clear" w:color="auto" w:fill="auto"/>
            <w:hideMark/>
          </w:tcPr>
          <w:p w14:paraId="677FC468" w14:textId="77777777" w:rsidR="00516E38" w:rsidRPr="0095513D" w:rsidRDefault="00516E38" w:rsidP="00B500F1">
            <w:pPr>
              <w:rPr>
                <w:sz w:val="21"/>
                <w:szCs w:val="21"/>
                <w:lang w:val="en-US"/>
              </w:rPr>
            </w:pPr>
            <w:r w:rsidRPr="0095513D">
              <w:rPr>
                <w:sz w:val="21"/>
                <w:szCs w:val="21"/>
                <w:lang w:val="en-US"/>
              </w:rPr>
              <w:t xml:space="preserve">Logit models, Survey of Bank of Italy </w:t>
            </w:r>
          </w:p>
        </w:tc>
        <w:tc>
          <w:tcPr>
            <w:tcW w:w="6480" w:type="dxa"/>
            <w:shd w:val="clear" w:color="auto" w:fill="auto"/>
            <w:hideMark/>
          </w:tcPr>
          <w:p w14:paraId="2B9EA9B1" w14:textId="77777777" w:rsidR="00516E38" w:rsidRPr="0095513D" w:rsidRDefault="00516E38" w:rsidP="00B500F1">
            <w:pPr>
              <w:rPr>
                <w:sz w:val="21"/>
                <w:szCs w:val="21"/>
              </w:rPr>
            </w:pPr>
            <w:r w:rsidRPr="0095513D">
              <w:rPr>
                <w:sz w:val="21"/>
                <w:szCs w:val="21"/>
                <w:lang w:val="en-US"/>
              </w:rPr>
              <w:t xml:space="preserve">Positive effects: age, education, income, financial literacy; Negative effects: female, small company, south, no. </w:t>
            </w:r>
            <w:proofErr w:type="spellStart"/>
            <w:r w:rsidRPr="0095513D">
              <w:rPr>
                <w:sz w:val="21"/>
                <w:szCs w:val="21"/>
              </w:rPr>
              <w:t>Employees</w:t>
            </w:r>
            <w:proofErr w:type="spellEnd"/>
          </w:p>
        </w:tc>
      </w:tr>
      <w:tr w:rsidR="0095513D" w:rsidRPr="0095513D" w14:paraId="4FC9BA22" w14:textId="77777777" w:rsidTr="00516E38">
        <w:trPr>
          <w:trHeight w:val="20"/>
        </w:trPr>
        <w:tc>
          <w:tcPr>
            <w:tcW w:w="1520" w:type="dxa"/>
            <w:shd w:val="clear" w:color="auto" w:fill="auto"/>
            <w:noWrap/>
            <w:hideMark/>
          </w:tcPr>
          <w:p w14:paraId="4717E8DB" w14:textId="77777777" w:rsidR="00516E38" w:rsidRPr="0095513D" w:rsidRDefault="00516E38" w:rsidP="00B500F1">
            <w:pPr>
              <w:rPr>
                <w:sz w:val="2"/>
                <w:szCs w:val="2"/>
              </w:rPr>
            </w:pPr>
            <w:r w:rsidRPr="0095513D">
              <w:rPr>
                <w:sz w:val="2"/>
                <w:szCs w:val="2"/>
              </w:rPr>
              <w:t xml:space="preserve">    </w:t>
            </w:r>
          </w:p>
        </w:tc>
        <w:tc>
          <w:tcPr>
            <w:tcW w:w="1738" w:type="dxa"/>
            <w:shd w:val="clear" w:color="auto" w:fill="auto"/>
            <w:noWrap/>
            <w:hideMark/>
          </w:tcPr>
          <w:p w14:paraId="7B4D0621" w14:textId="77777777" w:rsidR="00516E38" w:rsidRPr="0095513D" w:rsidRDefault="00516E38" w:rsidP="00B500F1">
            <w:pPr>
              <w:rPr>
                <w:sz w:val="2"/>
                <w:szCs w:val="2"/>
              </w:rPr>
            </w:pPr>
          </w:p>
        </w:tc>
        <w:tc>
          <w:tcPr>
            <w:tcW w:w="2592" w:type="dxa"/>
            <w:shd w:val="clear" w:color="auto" w:fill="auto"/>
            <w:hideMark/>
          </w:tcPr>
          <w:p w14:paraId="54F10CDC" w14:textId="77777777" w:rsidR="00516E38" w:rsidRPr="0095513D" w:rsidRDefault="00516E38" w:rsidP="00B500F1">
            <w:pPr>
              <w:rPr>
                <w:sz w:val="2"/>
                <w:szCs w:val="2"/>
              </w:rPr>
            </w:pPr>
          </w:p>
        </w:tc>
        <w:tc>
          <w:tcPr>
            <w:tcW w:w="2160" w:type="dxa"/>
            <w:shd w:val="clear" w:color="auto" w:fill="auto"/>
            <w:hideMark/>
          </w:tcPr>
          <w:p w14:paraId="3E872AEA" w14:textId="77777777" w:rsidR="00516E38" w:rsidRPr="0095513D" w:rsidRDefault="00516E38" w:rsidP="00B500F1">
            <w:pPr>
              <w:rPr>
                <w:sz w:val="2"/>
                <w:szCs w:val="2"/>
              </w:rPr>
            </w:pPr>
          </w:p>
        </w:tc>
        <w:tc>
          <w:tcPr>
            <w:tcW w:w="6480" w:type="dxa"/>
            <w:shd w:val="clear" w:color="auto" w:fill="auto"/>
            <w:hideMark/>
          </w:tcPr>
          <w:p w14:paraId="6286286D" w14:textId="77777777" w:rsidR="00516E38" w:rsidRPr="0095513D" w:rsidRDefault="00516E38" w:rsidP="00B500F1">
            <w:pPr>
              <w:rPr>
                <w:sz w:val="2"/>
                <w:szCs w:val="2"/>
              </w:rPr>
            </w:pPr>
          </w:p>
        </w:tc>
      </w:tr>
      <w:tr w:rsidR="0095513D" w:rsidRPr="00F83B23" w14:paraId="37ABF7BF" w14:textId="77777777" w:rsidTr="00516E38">
        <w:trPr>
          <w:trHeight w:val="20"/>
        </w:trPr>
        <w:tc>
          <w:tcPr>
            <w:tcW w:w="1520" w:type="dxa"/>
            <w:shd w:val="clear" w:color="auto" w:fill="auto"/>
            <w:noWrap/>
            <w:hideMark/>
          </w:tcPr>
          <w:p w14:paraId="08F690B5" w14:textId="77777777" w:rsidR="00516E38" w:rsidRPr="0095513D" w:rsidRDefault="00516E38" w:rsidP="00B500F1">
            <w:pPr>
              <w:rPr>
                <w:sz w:val="21"/>
                <w:szCs w:val="21"/>
              </w:rPr>
            </w:pPr>
            <w:r w:rsidRPr="0095513D">
              <w:rPr>
                <w:sz w:val="21"/>
                <w:szCs w:val="21"/>
              </w:rPr>
              <w:t xml:space="preserve">Rey-Ares, Fernández-López and </w:t>
            </w:r>
            <w:proofErr w:type="spellStart"/>
            <w:r w:rsidRPr="0095513D">
              <w:rPr>
                <w:sz w:val="21"/>
                <w:szCs w:val="21"/>
              </w:rPr>
              <w:t>Vivel</w:t>
            </w:r>
            <w:proofErr w:type="spellEnd"/>
            <w:r w:rsidRPr="0095513D">
              <w:rPr>
                <w:sz w:val="21"/>
                <w:szCs w:val="21"/>
              </w:rPr>
              <w:t>-Búa (2018)</w:t>
            </w:r>
          </w:p>
        </w:tc>
        <w:tc>
          <w:tcPr>
            <w:tcW w:w="1738" w:type="dxa"/>
            <w:shd w:val="clear" w:color="auto" w:fill="auto"/>
            <w:noWrap/>
            <w:hideMark/>
          </w:tcPr>
          <w:p w14:paraId="761A27DF" w14:textId="77777777" w:rsidR="00516E38" w:rsidRPr="0095513D" w:rsidRDefault="00516E38" w:rsidP="00B500F1">
            <w:pPr>
              <w:rPr>
                <w:sz w:val="21"/>
                <w:szCs w:val="21"/>
              </w:rPr>
            </w:pPr>
            <w:r w:rsidRPr="0095513D">
              <w:rPr>
                <w:sz w:val="21"/>
                <w:szCs w:val="21"/>
              </w:rPr>
              <w:t xml:space="preserve">20 </w:t>
            </w:r>
            <w:proofErr w:type="spellStart"/>
            <w:r w:rsidRPr="0095513D">
              <w:rPr>
                <w:sz w:val="21"/>
                <w:szCs w:val="21"/>
              </w:rPr>
              <w:t>European</w:t>
            </w:r>
            <w:proofErr w:type="spellEnd"/>
            <w:r w:rsidRPr="0095513D">
              <w:rPr>
                <w:sz w:val="21"/>
                <w:szCs w:val="21"/>
              </w:rPr>
              <w:t xml:space="preserve"> </w:t>
            </w:r>
            <w:proofErr w:type="spellStart"/>
            <w:r w:rsidRPr="0095513D">
              <w:rPr>
                <w:sz w:val="21"/>
                <w:szCs w:val="21"/>
              </w:rPr>
              <w:t>countries</w:t>
            </w:r>
            <w:proofErr w:type="spellEnd"/>
            <w:r w:rsidRPr="0095513D">
              <w:rPr>
                <w:sz w:val="21"/>
                <w:szCs w:val="21"/>
              </w:rPr>
              <w:t xml:space="preserve">, 2013 </w:t>
            </w:r>
          </w:p>
        </w:tc>
        <w:tc>
          <w:tcPr>
            <w:tcW w:w="2592" w:type="dxa"/>
            <w:shd w:val="clear" w:color="auto" w:fill="auto"/>
            <w:hideMark/>
          </w:tcPr>
          <w:p w14:paraId="64789816" w14:textId="77777777" w:rsidR="00516E38" w:rsidRPr="0095513D" w:rsidRDefault="00516E38" w:rsidP="00B500F1">
            <w:pPr>
              <w:rPr>
                <w:sz w:val="21"/>
                <w:szCs w:val="21"/>
                <w:lang w:val="en-US"/>
              </w:rPr>
            </w:pPr>
            <w:r w:rsidRPr="0095513D">
              <w:rPr>
                <w:sz w:val="21"/>
                <w:szCs w:val="21"/>
                <w:lang w:val="en-US"/>
              </w:rPr>
              <w:t>Participation in a private pension scheme</w:t>
            </w:r>
          </w:p>
        </w:tc>
        <w:tc>
          <w:tcPr>
            <w:tcW w:w="2160" w:type="dxa"/>
            <w:shd w:val="clear" w:color="auto" w:fill="auto"/>
            <w:hideMark/>
          </w:tcPr>
          <w:p w14:paraId="016F6A6C" w14:textId="77777777" w:rsidR="00516E38" w:rsidRPr="0095513D" w:rsidRDefault="00516E38" w:rsidP="00B500F1">
            <w:pPr>
              <w:rPr>
                <w:sz w:val="21"/>
                <w:szCs w:val="21"/>
              </w:rPr>
            </w:pPr>
            <w:proofErr w:type="spellStart"/>
            <w:r w:rsidRPr="0095513D">
              <w:rPr>
                <w:sz w:val="21"/>
                <w:szCs w:val="21"/>
              </w:rPr>
              <w:t>Multivariate</w:t>
            </w:r>
            <w:proofErr w:type="spellEnd"/>
            <w:r w:rsidRPr="0095513D">
              <w:rPr>
                <w:sz w:val="21"/>
                <w:szCs w:val="21"/>
              </w:rPr>
              <w:t xml:space="preserve"> </w:t>
            </w:r>
            <w:proofErr w:type="spellStart"/>
            <w:r w:rsidRPr="0095513D">
              <w:rPr>
                <w:sz w:val="21"/>
                <w:szCs w:val="21"/>
              </w:rPr>
              <w:t>regression</w:t>
            </w:r>
            <w:proofErr w:type="spellEnd"/>
            <w:r w:rsidRPr="0095513D">
              <w:rPr>
                <w:sz w:val="21"/>
                <w:szCs w:val="21"/>
              </w:rPr>
              <w:t xml:space="preserve">, SHARE </w:t>
            </w:r>
          </w:p>
        </w:tc>
        <w:tc>
          <w:tcPr>
            <w:tcW w:w="6480" w:type="dxa"/>
            <w:shd w:val="clear" w:color="auto" w:fill="auto"/>
            <w:hideMark/>
          </w:tcPr>
          <w:p w14:paraId="2A527053" w14:textId="77777777" w:rsidR="00516E38" w:rsidRPr="0095513D" w:rsidRDefault="00516E38" w:rsidP="00B500F1">
            <w:pPr>
              <w:rPr>
                <w:sz w:val="21"/>
                <w:szCs w:val="21"/>
                <w:lang w:val="en-US"/>
              </w:rPr>
            </w:pPr>
            <w:r w:rsidRPr="0095513D">
              <w:rPr>
                <w:sz w:val="21"/>
                <w:szCs w:val="21"/>
                <w:lang w:val="en-US"/>
              </w:rPr>
              <w:t>Positive effects: hump-shape of age, education, HH income, long-term planning; Negative effects: household size, good health, risk aversion</w:t>
            </w:r>
          </w:p>
        </w:tc>
      </w:tr>
      <w:tr w:rsidR="0095513D" w:rsidRPr="00F83B23" w14:paraId="1944FFE0" w14:textId="77777777" w:rsidTr="00516E38">
        <w:trPr>
          <w:trHeight w:val="81"/>
        </w:trPr>
        <w:tc>
          <w:tcPr>
            <w:tcW w:w="1520" w:type="dxa"/>
            <w:shd w:val="clear" w:color="auto" w:fill="auto"/>
            <w:noWrap/>
            <w:hideMark/>
          </w:tcPr>
          <w:p w14:paraId="5B4C2653" w14:textId="77777777" w:rsidR="00516E38" w:rsidRPr="0095513D" w:rsidRDefault="00516E38" w:rsidP="00B500F1">
            <w:pPr>
              <w:rPr>
                <w:sz w:val="2"/>
                <w:szCs w:val="2"/>
                <w:lang w:val="en-US"/>
              </w:rPr>
            </w:pPr>
            <w:r w:rsidRPr="0095513D">
              <w:rPr>
                <w:sz w:val="2"/>
                <w:szCs w:val="2"/>
                <w:lang w:val="en-US"/>
              </w:rPr>
              <w:t xml:space="preserve">   </w:t>
            </w:r>
          </w:p>
        </w:tc>
        <w:tc>
          <w:tcPr>
            <w:tcW w:w="1738" w:type="dxa"/>
            <w:shd w:val="clear" w:color="auto" w:fill="auto"/>
            <w:noWrap/>
            <w:hideMark/>
          </w:tcPr>
          <w:p w14:paraId="13672EB3" w14:textId="77777777" w:rsidR="00516E38" w:rsidRPr="0095513D" w:rsidRDefault="00516E38" w:rsidP="00B500F1">
            <w:pPr>
              <w:rPr>
                <w:sz w:val="2"/>
                <w:szCs w:val="2"/>
                <w:lang w:val="en-US"/>
              </w:rPr>
            </w:pPr>
          </w:p>
        </w:tc>
        <w:tc>
          <w:tcPr>
            <w:tcW w:w="2592" w:type="dxa"/>
            <w:shd w:val="clear" w:color="auto" w:fill="auto"/>
            <w:hideMark/>
          </w:tcPr>
          <w:p w14:paraId="787735C2" w14:textId="77777777" w:rsidR="00516E38" w:rsidRPr="0095513D" w:rsidRDefault="00516E38" w:rsidP="00B500F1">
            <w:pPr>
              <w:rPr>
                <w:sz w:val="2"/>
                <w:szCs w:val="2"/>
                <w:lang w:val="en-US"/>
              </w:rPr>
            </w:pPr>
          </w:p>
        </w:tc>
        <w:tc>
          <w:tcPr>
            <w:tcW w:w="2160" w:type="dxa"/>
            <w:shd w:val="clear" w:color="auto" w:fill="auto"/>
            <w:hideMark/>
          </w:tcPr>
          <w:p w14:paraId="10563E2D" w14:textId="77777777" w:rsidR="00516E38" w:rsidRPr="0095513D" w:rsidRDefault="00516E38" w:rsidP="00B500F1">
            <w:pPr>
              <w:rPr>
                <w:sz w:val="2"/>
                <w:szCs w:val="2"/>
                <w:lang w:val="en-US"/>
              </w:rPr>
            </w:pPr>
          </w:p>
        </w:tc>
        <w:tc>
          <w:tcPr>
            <w:tcW w:w="6480" w:type="dxa"/>
            <w:shd w:val="clear" w:color="auto" w:fill="auto"/>
            <w:hideMark/>
          </w:tcPr>
          <w:p w14:paraId="579C1100" w14:textId="77777777" w:rsidR="00516E38" w:rsidRPr="0095513D" w:rsidRDefault="00516E38" w:rsidP="00B500F1">
            <w:pPr>
              <w:rPr>
                <w:sz w:val="2"/>
                <w:szCs w:val="2"/>
                <w:lang w:val="en-US"/>
              </w:rPr>
            </w:pPr>
          </w:p>
        </w:tc>
      </w:tr>
      <w:tr w:rsidR="0095513D" w:rsidRPr="00F83B23" w14:paraId="644894E0" w14:textId="77777777" w:rsidTr="00516E38">
        <w:trPr>
          <w:trHeight w:val="20"/>
        </w:trPr>
        <w:tc>
          <w:tcPr>
            <w:tcW w:w="1520" w:type="dxa"/>
            <w:tcBorders>
              <w:bottom w:val="single" w:sz="4" w:space="0" w:color="auto"/>
            </w:tcBorders>
            <w:shd w:val="clear" w:color="auto" w:fill="auto"/>
            <w:noWrap/>
            <w:hideMark/>
          </w:tcPr>
          <w:p w14:paraId="0718E3CF" w14:textId="77777777" w:rsidR="00516E38" w:rsidRPr="0095513D" w:rsidRDefault="00516E38" w:rsidP="00B500F1">
            <w:pPr>
              <w:rPr>
                <w:sz w:val="21"/>
                <w:szCs w:val="21"/>
              </w:rPr>
            </w:pPr>
            <w:r w:rsidRPr="0095513D">
              <w:rPr>
                <w:sz w:val="21"/>
                <w:szCs w:val="21"/>
              </w:rPr>
              <w:t xml:space="preserve">Torricelli, </w:t>
            </w:r>
            <w:proofErr w:type="spellStart"/>
            <w:r w:rsidRPr="0095513D">
              <w:rPr>
                <w:sz w:val="21"/>
                <w:szCs w:val="21"/>
              </w:rPr>
              <w:t>Brancati</w:t>
            </w:r>
            <w:proofErr w:type="spellEnd"/>
            <w:r w:rsidRPr="0095513D">
              <w:rPr>
                <w:sz w:val="21"/>
                <w:szCs w:val="21"/>
              </w:rPr>
              <w:t xml:space="preserve"> and </w:t>
            </w:r>
            <w:proofErr w:type="spellStart"/>
            <w:r w:rsidRPr="0095513D">
              <w:rPr>
                <w:sz w:val="21"/>
                <w:szCs w:val="21"/>
              </w:rPr>
              <w:t>Santantonio</w:t>
            </w:r>
            <w:proofErr w:type="spellEnd"/>
            <w:r w:rsidRPr="0095513D">
              <w:rPr>
                <w:sz w:val="21"/>
                <w:szCs w:val="21"/>
              </w:rPr>
              <w:t xml:space="preserve"> (2016))</w:t>
            </w:r>
          </w:p>
        </w:tc>
        <w:tc>
          <w:tcPr>
            <w:tcW w:w="1738" w:type="dxa"/>
            <w:tcBorders>
              <w:bottom w:val="single" w:sz="4" w:space="0" w:color="auto"/>
            </w:tcBorders>
            <w:shd w:val="clear" w:color="auto" w:fill="auto"/>
            <w:noWrap/>
            <w:hideMark/>
          </w:tcPr>
          <w:p w14:paraId="60E82ED9" w14:textId="77777777" w:rsidR="00516E38" w:rsidRPr="0095513D" w:rsidRDefault="00516E38" w:rsidP="00B500F1">
            <w:pPr>
              <w:rPr>
                <w:sz w:val="21"/>
                <w:szCs w:val="21"/>
              </w:rPr>
            </w:pPr>
            <w:proofErr w:type="spellStart"/>
            <w:r w:rsidRPr="0095513D">
              <w:rPr>
                <w:sz w:val="21"/>
                <w:szCs w:val="21"/>
              </w:rPr>
              <w:t>Italy</w:t>
            </w:r>
            <w:proofErr w:type="spellEnd"/>
            <w:r w:rsidRPr="0095513D">
              <w:rPr>
                <w:sz w:val="21"/>
                <w:szCs w:val="21"/>
              </w:rPr>
              <w:t xml:space="preserve">, 1995-2012 </w:t>
            </w:r>
          </w:p>
        </w:tc>
        <w:tc>
          <w:tcPr>
            <w:tcW w:w="2592" w:type="dxa"/>
            <w:tcBorders>
              <w:bottom w:val="single" w:sz="4" w:space="0" w:color="auto"/>
            </w:tcBorders>
            <w:shd w:val="clear" w:color="auto" w:fill="auto"/>
            <w:hideMark/>
          </w:tcPr>
          <w:p w14:paraId="465A32F1" w14:textId="77777777" w:rsidR="00516E38" w:rsidRPr="0095513D" w:rsidRDefault="00516E38" w:rsidP="00B500F1">
            <w:pPr>
              <w:rPr>
                <w:sz w:val="21"/>
                <w:szCs w:val="21"/>
                <w:lang w:val="en-US"/>
              </w:rPr>
            </w:pPr>
            <w:r w:rsidRPr="0095513D">
              <w:rPr>
                <w:sz w:val="21"/>
                <w:szCs w:val="21"/>
                <w:lang w:val="en-US"/>
              </w:rPr>
              <w:t xml:space="preserve">Participation in a supplementary pension scheme </w:t>
            </w:r>
          </w:p>
        </w:tc>
        <w:tc>
          <w:tcPr>
            <w:tcW w:w="2160" w:type="dxa"/>
            <w:tcBorders>
              <w:bottom w:val="single" w:sz="4" w:space="0" w:color="auto"/>
            </w:tcBorders>
            <w:shd w:val="clear" w:color="auto" w:fill="auto"/>
            <w:hideMark/>
          </w:tcPr>
          <w:p w14:paraId="0D6127E9" w14:textId="77777777" w:rsidR="00516E38" w:rsidRPr="0095513D" w:rsidRDefault="00516E38" w:rsidP="00B500F1">
            <w:pPr>
              <w:rPr>
                <w:sz w:val="21"/>
                <w:szCs w:val="21"/>
                <w:lang w:val="en-US"/>
              </w:rPr>
            </w:pPr>
            <w:r w:rsidRPr="0095513D">
              <w:rPr>
                <w:sz w:val="21"/>
                <w:szCs w:val="21"/>
                <w:lang w:val="en-US"/>
              </w:rPr>
              <w:t xml:space="preserve">Multivariate regression, Survey on Household Income </w:t>
            </w:r>
          </w:p>
        </w:tc>
        <w:tc>
          <w:tcPr>
            <w:tcW w:w="6480" w:type="dxa"/>
            <w:tcBorders>
              <w:bottom w:val="single" w:sz="4" w:space="0" w:color="auto"/>
            </w:tcBorders>
            <w:shd w:val="clear" w:color="auto" w:fill="auto"/>
            <w:hideMark/>
          </w:tcPr>
          <w:p w14:paraId="6344DFBF" w14:textId="77777777" w:rsidR="00516E38" w:rsidRPr="0095513D" w:rsidRDefault="00516E38" w:rsidP="00B500F1">
            <w:pPr>
              <w:rPr>
                <w:sz w:val="21"/>
                <w:szCs w:val="21"/>
                <w:lang w:val="en-US"/>
              </w:rPr>
            </w:pPr>
            <w:r w:rsidRPr="0095513D">
              <w:rPr>
                <w:sz w:val="21"/>
                <w:szCs w:val="21"/>
                <w:lang w:val="en-US"/>
              </w:rPr>
              <w:t>Positive effects: hump-shape of age, education, HH has a mortgage, income, wealth; Negative effects: female, homeowner, unemployed.</w:t>
            </w:r>
          </w:p>
        </w:tc>
      </w:tr>
    </w:tbl>
    <w:p w14:paraId="45860B71" w14:textId="77777777" w:rsidR="00516E38" w:rsidRPr="0095513D" w:rsidRDefault="00516E38" w:rsidP="00516E38">
      <w:pPr>
        <w:rPr>
          <w:lang w:val="en-US"/>
        </w:rPr>
      </w:pPr>
      <w:r w:rsidRPr="0095513D">
        <w:rPr>
          <w:lang w:val="en-US"/>
        </w:rPr>
        <w:br w:type="page"/>
      </w:r>
    </w:p>
    <w:p w14:paraId="4271D873" w14:textId="1796EE80" w:rsidR="00516E38" w:rsidRPr="0095513D" w:rsidRDefault="00516E38" w:rsidP="00516E38">
      <w:pPr>
        <w:rPr>
          <w:lang w:val="en-US"/>
        </w:rPr>
      </w:pPr>
      <w:r w:rsidRPr="0095513D">
        <w:rPr>
          <w:lang w:val="en-US"/>
        </w:rPr>
        <w:lastRenderedPageBreak/>
        <w:t>TABLE A</w:t>
      </w:r>
      <w:r w:rsidR="00391276" w:rsidRPr="0095513D">
        <w:rPr>
          <w:lang w:val="en-US"/>
        </w:rPr>
        <w:t>5</w:t>
      </w:r>
      <w:r w:rsidRPr="0095513D">
        <w:rPr>
          <w:lang w:val="en-US"/>
        </w:rPr>
        <w:t xml:space="preserve"> continued from previous page</w:t>
      </w:r>
    </w:p>
    <w:tbl>
      <w:tblPr>
        <w:tblW w:w="14490" w:type="dxa"/>
        <w:tblCellMar>
          <w:left w:w="70" w:type="dxa"/>
          <w:right w:w="70" w:type="dxa"/>
        </w:tblCellMar>
        <w:tblLook w:val="04A0" w:firstRow="1" w:lastRow="0" w:firstColumn="1" w:lastColumn="0" w:noHBand="0" w:noVBand="1"/>
      </w:tblPr>
      <w:tblGrid>
        <w:gridCol w:w="1520"/>
        <w:gridCol w:w="1738"/>
        <w:gridCol w:w="2592"/>
        <w:gridCol w:w="2160"/>
        <w:gridCol w:w="6480"/>
      </w:tblGrid>
      <w:tr w:rsidR="0095513D" w:rsidRPr="0095513D" w14:paraId="65B6AFA5" w14:textId="77777777" w:rsidTr="00B500F1">
        <w:trPr>
          <w:trHeight w:val="320"/>
        </w:trPr>
        <w:tc>
          <w:tcPr>
            <w:tcW w:w="1520" w:type="dxa"/>
            <w:tcBorders>
              <w:top w:val="single" w:sz="4" w:space="0" w:color="auto"/>
              <w:bottom w:val="single" w:sz="4" w:space="0" w:color="auto"/>
            </w:tcBorders>
            <w:shd w:val="clear" w:color="auto" w:fill="auto"/>
            <w:noWrap/>
            <w:vAlign w:val="center"/>
          </w:tcPr>
          <w:p w14:paraId="24898AEC" w14:textId="77777777" w:rsidR="00516E38" w:rsidRPr="0095513D" w:rsidRDefault="00516E38" w:rsidP="00B500F1">
            <w:pPr>
              <w:jc w:val="center"/>
              <w:rPr>
                <w:sz w:val="21"/>
                <w:szCs w:val="21"/>
              </w:rPr>
            </w:pPr>
            <w:proofErr w:type="spellStart"/>
            <w:r w:rsidRPr="0095513D">
              <w:rPr>
                <w:sz w:val="21"/>
                <w:szCs w:val="21"/>
              </w:rPr>
              <w:t>Authors</w:t>
            </w:r>
            <w:proofErr w:type="spellEnd"/>
          </w:p>
        </w:tc>
        <w:tc>
          <w:tcPr>
            <w:tcW w:w="1738" w:type="dxa"/>
            <w:tcBorders>
              <w:top w:val="single" w:sz="4" w:space="0" w:color="auto"/>
              <w:bottom w:val="single" w:sz="4" w:space="0" w:color="auto"/>
            </w:tcBorders>
            <w:shd w:val="clear" w:color="auto" w:fill="auto"/>
            <w:noWrap/>
            <w:vAlign w:val="center"/>
          </w:tcPr>
          <w:p w14:paraId="4BA33CBA" w14:textId="77777777" w:rsidR="00516E38" w:rsidRPr="0095513D" w:rsidRDefault="00516E38" w:rsidP="00B500F1">
            <w:pPr>
              <w:jc w:val="center"/>
              <w:rPr>
                <w:sz w:val="21"/>
                <w:szCs w:val="21"/>
              </w:rPr>
            </w:pPr>
            <w:proofErr w:type="spellStart"/>
            <w:r w:rsidRPr="0095513D">
              <w:rPr>
                <w:sz w:val="21"/>
                <w:szCs w:val="21"/>
              </w:rPr>
              <w:t>Countries</w:t>
            </w:r>
            <w:proofErr w:type="spellEnd"/>
            <w:r w:rsidRPr="0095513D">
              <w:rPr>
                <w:sz w:val="21"/>
                <w:szCs w:val="21"/>
              </w:rPr>
              <w:t xml:space="preserve"> and </w:t>
            </w:r>
            <w:proofErr w:type="spellStart"/>
            <w:r w:rsidRPr="0095513D">
              <w:rPr>
                <w:sz w:val="21"/>
                <w:szCs w:val="21"/>
              </w:rPr>
              <w:t>period</w:t>
            </w:r>
            <w:proofErr w:type="spellEnd"/>
          </w:p>
        </w:tc>
        <w:tc>
          <w:tcPr>
            <w:tcW w:w="2592" w:type="dxa"/>
            <w:tcBorders>
              <w:top w:val="single" w:sz="4" w:space="0" w:color="auto"/>
              <w:bottom w:val="single" w:sz="4" w:space="0" w:color="auto"/>
            </w:tcBorders>
            <w:shd w:val="clear" w:color="auto" w:fill="auto"/>
            <w:vAlign w:val="center"/>
          </w:tcPr>
          <w:p w14:paraId="505D7FDD" w14:textId="77777777" w:rsidR="00516E38" w:rsidRPr="0095513D" w:rsidRDefault="00516E38" w:rsidP="00B500F1">
            <w:pPr>
              <w:jc w:val="center"/>
              <w:rPr>
                <w:sz w:val="21"/>
                <w:szCs w:val="21"/>
              </w:rPr>
            </w:pPr>
            <w:proofErr w:type="spellStart"/>
            <w:r w:rsidRPr="0095513D">
              <w:rPr>
                <w:sz w:val="21"/>
                <w:szCs w:val="21"/>
              </w:rPr>
              <w:t>Dependent</w:t>
            </w:r>
            <w:proofErr w:type="spellEnd"/>
            <w:r w:rsidRPr="0095513D">
              <w:rPr>
                <w:sz w:val="21"/>
                <w:szCs w:val="21"/>
              </w:rPr>
              <w:t xml:space="preserve"> variable</w:t>
            </w:r>
          </w:p>
        </w:tc>
        <w:tc>
          <w:tcPr>
            <w:tcW w:w="2160" w:type="dxa"/>
            <w:tcBorders>
              <w:top w:val="single" w:sz="4" w:space="0" w:color="auto"/>
              <w:bottom w:val="single" w:sz="4" w:space="0" w:color="auto"/>
            </w:tcBorders>
            <w:shd w:val="clear" w:color="auto" w:fill="auto"/>
            <w:vAlign w:val="center"/>
          </w:tcPr>
          <w:p w14:paraId="2DFF2863" w14:textId="77777777" w:rsidR="00516E38" w:rsidRPr="0095513D" w:rsidRDefault="00516E38" w:rsidP="00B500F1">
            <w:pPr>
              <w:jc w:val="center"/>
              <w:rPr>
                <w:sz w:val="21"/>
                <w:szCs w:val="21"/>
                <w:lang w:val="en-US"/>
              </w:rPr>
            </w:pPr>
            <w:r w:rsidRPr="0095513D">
              <w:rPr>
                <w:sz w:val="21"/>
                <w:szCs w:val="21"/>
                <w:lang w:val="en-US"/>
              </w:rPr>
              <w:t>Empirical strategy and data sources</w:t>
            </w:r>
          </w:p>
        </w:tc>
        <w:tc>
          <w:tcPr>
            <w:tcW w:w="6480" w:type="dxa"/>
            <w:tcBorders>
              <w:top w:val="single" w:sz="4" w:space="0" w:color="auto"/>
              <w:bottom w:val="single" w:sz="4" w:space="0" w:color="auto"/>
            </w:tcBorders>
            <w:shd w:val="clear" w:color="auto" w:fill="auto"/>
            <w:vAlign w:val="center"/>
          </w:tcPr>
          <w:p w14:paraId="30BD3568" w14:textId="77777777" w:rsidR="00516E38" w:rsidRPr="0095513D" w:rsidRDefault="00516E38" w:rsidP="00B500F1">
            <w:pPr>
              <w:jc w:val="center"/>
              <w:rPr>
                <w:sz w:val="21"/>
                <w:szCs w:val="21"/>
              </w:rPr>
            </w:pPr>
            <w:proofErr w:type="spellStart"/>
            <w:r w:rsidRPr="0095513D">
              <w:rPr>
                <w:sz w:val="21"/>
                <w:szCs w:val="21"/>
              </w:rPr>
              <w:t>Main</w:t>
            </w:r>
            <w:proofErr w:type="spellEnd"/>
            <w:r w:rsidRPr="0095513D">
              <w:rPr>
                <w:sz w:val="21"/>
                <w:szCs w:val="21"/>
              </w:rPr>
              <w:t xml:space="preserve"> </w:t>
            </w:r>
            <w:proofErr w:type="spellStart"/>
            <w:r w:rsidRPr="0095513D">
              <w:rPr>
                <w:sz w:val="21"/>
                <w:szCs w:val="21"/>
              </w:rPr>
              <w:t>results</w:t>
            </w:r>
            <w:proofErr w:type="spellEnd"/>
          </w:p>
        </w:tc>
      </w:tr>
      <w:tr w:rsidR="0095513D" w:rsidRPr="00F83B23" w14:paraId="40B8B5C4" w14:textId="77777777" w:rsidTr="00B500F1">
        <w:trPr>
          <w:trHeight w:val="320"/>
        </w:trPr>
        <w:tc>
          <w:tcPr>
            <w:tcW w:w="1520" w:type="dxa"/>
            <w:tcBorders>
              <w:top w:val="single" w:sz="4" w:space="0" w:color="auto"/>
            </w:tcBorders>
            <w:shd w:val="clear" w:color="auto" w:fill="auto"/>
            <w:noWrap/>
            <w:hideMark/>
          </w:tcPr>
          <w:p w14:paraId="2C7D371E" w14:textId="77777777" w:rsidR="00516E38" w:rsidRPr="0095513D" w:rsidRDefault="00516E38" w:rsidP="00B500F1">
            <w:pPr>
              <w:rPr>
                <w:sz w:val="21"/>
                <w:szCs w:val="21"/>
              </w:rPr>
            </w:pPr>
            <w:proofErr w:type="spellStart"/>
            <w:r w:rsidRPr="0095513D">
              <w:rPr>
                <w:sz w:val="21"/>
                <w:szCs w:val="21"/>
              </w:rPr>
              <w:t>Schuth</w:t>
            </w:r>
            <w:proofErr w:type="spellEnd"/>
            <w:r w:rsidRPr="0095513D">
              <w:rPr>
                <w:sz w:val="21"/>
                <w:szCs w:val="21"/>
              </w:rPr>
              <w:t xml:space="preserve"> and </w:t>
            </w:r>
            <w:proofErr w:type="spellStart"/>
            <w:r w:rsidRPr="0095513D">
              <w:rPr>
                <w:sz w:val="21"/>
                <w:szCs w:val="21"/>
              </w:rPr>
              <w:t>Haupt</w:t>
            </w:r>
            <w:proofErr w:type="spellEnd"/>
            <w:r w:rsidRPr="0095513D">
              <w:rPr>
                <w:sz w:val="21"/>
                <w:szCs w:val="21"/>
              </w:rPr>
              <w:t xml:space="preserve"> (2013)</w:t>
            </w:r>
          </w:p>
        </w:tc>
        <w:tc>
          <w:tcPr>
            <w:tcW w:w="1738" w:type="dxa"/>
            <w:tcBorders>
              <w:top w:val="single" w:sz="4" w:space="0" w:color="auto"/>
            </w:tcBorders>
            <w:shd w:val="clear" w:color="auto" w:fill="auto"/>
            <w:noWrap/>
            <w:hideMark/>
          </w:tcPr>
          <w:p w14:paraId="5AB83C22" w14:textId="77777777" w:rsidR="00516E38" w:rsidRPr="0095513D" w:rsidRDefault="00516E38" w:rsidP="00B500F1">
            <w:pPr>
              <w:rPr>
                <w:sz w:val="21"/>
                <w:szCs w:val="21"/>
              </w:rPr>
            </w:pPr>
            <w:r w:rsidRPr="0095513D">
              <w:rPr>
                <w:sz w:val="21"/>
                <w:szCs w:val="21"/>
              </w:rPr>
              <w:t xml:space="preserve">SHARE </w:t>
            </w:r>
            <w:proofErr w:type="spellStart"/>
            <w:r w:rsidRPr="0095513D">
              <w:rPr>
                <w:sz w:val="21"/>
                <w:szCs w:val="21"/>
              </w:rPr>
              <w:t>countries</w:t>
            </w:r>
            <w:proofErr w:type="spellEnd"/>
            <w:r w:rsidRPr="0095513D">
              <w:rPr>
                <w:sz w:val="21"/>
                <w:szCs w:val="21"/>
              </w:rPr>
              <w:t xml:space="preserve">, </w:t>
            </w:r>
            <w:proofErr w:type="spellStart"/>
            <w:r w:rsidRPr="0095513D">
              <w:rPr>
                <w:sz w:val="21"/>
                <w:szCs w:val="21"/>
              </w:rPr>
              <w:t>waves</w:t>
            </w:r>
            <w:proofErr w:type="spellEnd"/>
            <w:r w:rsidRPr="0095513D">
              <w:rPr>
                <w:sz w:val="21"/>
                <w:szCs w:val="21"/>
              </w:rPr>
              <w:t xml:space="preserve"> 1-4 </w:t>
            </w:r>
          </w:p>
        </w:tc>
        <w:tc>
          <w:tcPr>
            <w:tcW w:w="2592" w:type="dxa"/>
            <w:tcBorders>
              <w:top w:val="single" w:sz="4" w:space="0" w:color="auto"/>
            </w:tcBorders>
            <w:shd w:val="clear" w:color="auto" w:fill="auto"/>
            <w:hideMark/>
          </w:tcPr>
          <w:p w14:paraId="68E7D411" w14:textId="77777777" w:rsidR="00516E38" w:rsidRPr="0095513D" w:rsidRDefault="00516E38" w:rsidP="00B500F1">
            <w:pPr>
              <w:rPr>
                <w:sz w:val="21"/>
                <w:szCs w:val="21"/>
                <w:lang w:val="en-US"/>
              </w:rPr>
            </w:pPr>
            <w:r w:rsidRPr="0095513D">
              <w:rPr>
                <w:sz w:val="21"/>
                <w:szCs w:val="21"/>
                <w:lang w:val="en-US"/>
              </w:rPr>
              <w:t xml:space="preserve">Participates in occupational and individual pension plans </w:t>
            </w:r>
          </w:p>
        </w:tc>
        <w:tc>
          <w:tcPr>
            <w:tcW w:w="2160" w:type="dxa"/>
            <w:tcBorders>
              <w:top w:val="single" w:sz="4" w:space="0" w:color="auto"/>
            </w:tcBorders>
            <w:shd w:val="clear" w:color="auto" w:fill="auto"/>
            <w:hideMark/>
          </w:tcPr>
          <w:p w14:paraId="20BF89B6" w14:textId="77777777" w:rsidR="00516E38" w:rsidRPr="0095513D" w:rsidRDefault="00516E38" w:rsidP="00B500F1">
            <w:pPr>
              <w:rPr>
                <w:sz w:val="21"/>
                <w:szCs w:val="21"/>
                <w:lang w:val="en-US"/>
              </w:rPr>
            </w:pPr>
            <w:proofErr w:type="spellStart"/>
            <w:r w:rsidRPr="0095513D">
              <w:rPr>
                <w:sz w:val="21"/>
                <w:szCs w:val="21"/>
                <w:lang w:val="en-US"/>
              </w:rPr>
              <w:t>Probit</w:t>
            </w:r>
            <w:proofErr w:type="spellEnd"/>
            <w:r w:rsidRPr="0095513D">
              <w:rPr>
                <w:sz w:val="21"/>
                <w:szCs w:val="21"/>
                <w:lang w:val="en-US"/>
              </w:rPr>
              <w:t xml:space="preserve"> models pooled countries, SHARE </w:t>
            </w:r>
          </w:p>
        </w:tc>
        <w:tc>
          <w:tcPr>
            <w:tcW w:w="6480" w:type="dxa"/>
            <w:tcBorders>
              <w:top w:val="single" w:sz="4" w:space="0" w:color="auto"/>
            </w:tcBorders>
            <w:shd w:val="clear" w:color="auto" w:fill="auto"/>
            <w:hideMark/>
          </w:tcPr>
          <w:p w14:paraId="6F12D66B" w14:textId="77777777" w:rsidR="00516E38" w:rsidRPr="0095513D" w:rsidRDefault="00516E38" w:rsidP="00B500F1">
            <w:pPr>
              <w:rPr>
                <w:sz w:val="21"/>
                <w:szCs w:val="21"/>
                <w:lang w:val="en-US"/>
              </w:rPr>
            </w:pPr>
            <w:r w:rsidRPr="0095513D">
              <w:rPr>
                <w:sz w:val="21"/>
                <w:szCs w:val="21"/>
                <w:lang w:val="en-US"/>
              </w:rPr>
              <w:t>Positive effects: male, married/divorced, education, priv. sector employee, has stocks/funds; Negative effects: age, unemployed, homeowner</w:t>
            </w:r>
          </w:p>
        </w:tc>
      </w:tr>
      <w:tr w:rsidR="0095513D" w:rsidRPr="00F83B23" w14:paraId="0F0CCF30" w14:textId="77777777" w:rsidTr="00B500F1">
        <w:trPr>
          <w:trHeight w:val="320"/>
        </w:trPr>
        <w:tc>
          <w:tcPr>
            <w:tcW w:w="1520" w:type="dxa"/>
            <w:shd w:val="clear" w:color="auto" w:fill="auto"/>
            <w:noWrap/>
            <w:hideMark/>
          </w:tcPr>
          <w:p w14:paraId="0921F374" w14:textId="77777777" w:rsidR="00516E38" w:rsidRPr="0095513D" w:rsidRDefault="00516E38" w:rsidP="00B500F1">
            <w:pPr>
              <w:rPr>
                <w:sz w:val="21"/>
                <w:szCs w:val="21"/>
                <w:lang w:val="en-US"/>
              </w:rPr>
            </w:pPr>
            <w:r w:rsidRPr="0095513D">
              <w:rPr>
                <w:sz w:val="21"/>
                <w:szCs w:val="21"/>
                <w:lang w:val="en-US"/>
              </w:rPr>
              <w:t xml:space="preserve">        </w:t>
            </w:r>
          </w:p>
        </w:tc>
        <w:tc>
          <w:tcPr>
            <w:tcW w:w="1738" w:type="dxa"/>
            <w:shd w:val="clear" w:color="auto" w:fill="auto"/>
            <w:noWrap/>
            <w:hideMark/>
          </w:tcPr>
          <w:p w14:paraId="7685550C" w14:textId="77777777" w:rsidR="00516E38" w:rsidRPr="0095513D" w:rsidRDefault="00516E38" w:rsidP="00B500F1">
            <w:pPr>
              <w:rPr>
                <w:sz w:val="21"/>
                <w:szCs w:val="21"/>
                <w:lang w:val="en-US"/>
              </w:rPr>
            </w:pPr>
          </w:p>
        </w:tc>
        <w:tc>
          <w:tcPr>
            <w:tcW w:w="2592" w:type="dxa"/>
            <w:shd w:val="clear" w:color="auto" w:fill="auto"/>
            <w:hideMark/>
          </w:tcPr>
          <w:p w14:paraId="741C9821" w14:textId="77777777" w:rsidR="00516E38" w:rsidRPr="0095513D" w:rsidRDefault="00516E38" w:rsidP="00B500F1">
            <w:pPr>
              <w:rPr>
                <w:sz w:val="21"/>
                <w:szCs w:val="21"/>
                <w:lang w:val="en-US"/>
              </w:rPr>
            </w:pPr>
          </w:p>
        </w:tc>
        <w:tc>
          <w:tcPr>
            <w:tcW w:w="2160" w:type="dxa"/>
            <w:shd w:val="clear" w:color="auto" w:fill="auto"/>
            <w:hideMark/>
          </w:tcPr>
          <w:p w14:paraId="0805240D" w14:textId="77777777" w:rsidR="00516E38" w:rsidRPr="0095513D" w:rsidRDefault="00516E38" w:rsidP="00B500F1">
            <w:pPr>
              <w:rPr>
                <w:sz w:val="21"/>
                <w:szCs w:val="21"/>
                <w:lang w:val="en-US"/>
              </w:rPr>
            </w:pPr>
          </w:p>
        </w:tc>
        <w:tc>
          <w:tcPr>
            <w:tcW w:w="6480" w:type="dxa"/>
            <w:shd w:val="clear" w:color="auto" w:fill="auto"/>
            <w:hideMark/>
          </w:tcPr>
          <w:p w14:paraId="4844B627" w14:textId="77777777" w:rsidR="00516E38" w:rsidRPr="0095513D" w:rsidRDefault="00516E38" w:rsidP="00B500F1">
            <w:pPr>
              <w:rPr>
                <w:sz w:val="21"/>
                <w:szCs w:val="21"/>
                <w:lang w:val="en-US"/>
              </w:rPr>
            </w:pPr>
          </w:p>
        </w:tc>
      </w:tr>
      <w:tr w:rsidR="0095513D" w:rsidRPr="00F83B23" w14:paraId="72D35738" w14:textId="77777777" w:rsidTr="00B500F1">
        <w:trPr>
          <w:trHeight w:val="320"/>
        </w:trPr>
        <w:tc>
          <w:tcPr>
            <w:tcW w:w="1520" w:type="dxa"/>
            <w:shd w:val="clear" w:color="auto" w:fill="auto"/>
            <w:noWrap/>
            <w:hideMark/>
          </w:tcPr>
          <w:p w14:paraId="79750FD1" w14:textId="77777777" w:rsidR="00516E38" w:rsidRPr="0095513D" w:rsidRDefault="00516E38" w:rsidP="00B500F1">
            <w:pPr>
              <w:rPr>
                <w:sz w:val="21"/>
                <w:szCs w:val="21"/>
              </w:rPr>
            </w:pPr>
            <w:proofErr w:type="spellStart"/>
            <w:r w:rsidRPr="0095513D">
              <w:rPr>
                <w:sz w:val="21"/>
                <w:szCs w:val="21"/>
              </w:rPr>
              <w:t>European</w:t>
            </w:r>
            <w:proofErr w:type="spellEnd"/>
            <w:r w:rsidRPr="0095513D">
              <w:rPr>
                <w:sz w:val="21"/>
                <w:szCs w:val="21"/>
              </w:rPr>
              <w:t xml:space="preserve"> Central Bank (2013)</w:t>
            </w:r>
          </w:p>
        </w:tc>
        <w:tc>
          <w:tcPr>
            <w:tcW w:w="1738" w:type="dxa"/>
            <w:shd w:val="clear" w:color="auto" w:fill="auto"/>
            <w:noWrap/>
            <w:hideMark/>
          </w:tcPr>
          <w:p w14:paraId="1AECCBA6" w14:textId="77777777" w:rsidR="00516E38" w:rsidRPr="0095513D" w:rsidRDefault="00516E38" w:rsidP="00B500F1">
            <w:pPr>
              <w:rPr>
                <w:sz w:val="21"/>
                <w:szCs w:val="21"/>
              </w:rPr>
            </w:pPr>
            <w:r w:rsidRPr="0095513D">
              <w:rPr>
                <w:sz w:val="21"/>
                <w:szCs w:val="21"/>
              </w:rPr>
              <w:t xml:space="preserve">15 </w:t>
            </w:r>
            <w:proofErr w:type="gramStart"/>
            <w:r w:rsidRPr="0095513D">
              <w:rPr>
                <w:sz w:val="21"/>
                <w:szCs w:val="21"/>
              </w:rPr>
              <w:t>Euro</w:t>
            </w:r>
            <w:proofErr w:type="gramEnd"/>
            <w:r w:rsidRPr="0095513D">
              <w:rPr>
                <w:sz w:val="21"/>
                <w:szCs w:val="21"/>
              </w:rPr>
              <w:t xml:space="preserve"> </w:t>
            </w:r>
            <w:proofErr w:type="spellStart"/>
            <w:r w:rsidRPr="0095513D">
              <w:rPr>
                <w:sz w:val="21"/>
                <w:szCs w:val="21"/>
              </w:rPr>
              <w:t>countries</w:t>
            </w:r>
            <w:proofErr w:type="spellEnd"/>
            <w:r w:rsidRPr="0095513D">
              <w:rPr>
                <w:sz w:val="21"/>
                <w:szCs w:val="21"/>
              </w:rPr>
              <w:t xml:space="preserve">, 2010 </w:t>
            </w:r>
          </w:p>
        </w:tc>
        <w:tc>
          <w:tcPr>
            <w:tcW w:w="2592" w:type="dxa"/>
            <w:shd w:val="clear" w:color="auto" w:fill="auto"/>
            <w:hideMark/>
          </w:tcPr>
          <w:p w14:paraId="094D6990" w14:textId="77777777" w:rsidR="00516E38" w:rsidRPr="0095513D" w:rsidRDefault="00516E38" w:rsidP="00B500F1">
            <w:pPr>
              <w:rPr>
                <w:sz w:val="21"/>
                <w:szCs w:val="21"/>
                <w:lang w:val="en-US"/>
              </w:rPr>
            </w:pPr>
            <w:r w:rsidRPr="0095513D">
              <w:rPr>
                <w:sz w:val="21"/>
                <w:szCs w:val="21"/>
                <w:lang w:val="en-US"/>
              </w:rPr>
              <w:t xml:space="preserve">Participation in pensions/life insurance </w:t>
            </w:r>
          </w:p>
        </w:tc>
        <w:tc>
          <w:tcPr>
            <w:tcW w:w="2160" w:type="dxa"/>
            <w:shd w:val="clear" w:color="auto" w:fill="auto"/>
            <w:hideMark/>
          </w:tcPr>
          <w:p w14:paraId="79D76D03" w14:textId="77777777" w:rsidR="00516E38" w:rsidRPr="0095513D" w:rsidRDefault="00516E38" w:rsidP="00B500F1">
            <w:pPr>
              <w:rPr>
                <w:sz w:val="21"/>
                <w:szCs w:val="21"/>
                <w:lang w:val="en-US"/>
              </w:rPr>
            </w:pPr>
            <w:r w:rsidRPr="0095513D">
              <w:rPr>
                <w:sz w:val="21"/>
                <w:szCs w:val="21"/>
                <w:lang w:val="en-US"/>
              </w:rPr>
              <w:t xml:space="preserve">Descriptive statistics, Household Finance and Consumption Survey </w:t>
            </w:r>
          </w:p>
        </w:tc>
        <w:tc>
          <w:tcPr>
            <w:tcW w:w="6480" w:type="dxa"/>
            <w:shd w:val="clear" w:color="auto" w:fill="auto"/>
            <w:hideMark/>
          </w:tcPr>
          <w:p w14:paraId="587DF2AA" w14:textId="77777777" w:rsidR="00516E38" w:rsidRPr="0095513D" w:rsidRDefault="00516E38" w:rsidP="00B500F1">
            <w:pPr>
              <w:rPr>
                <w:sz w:val="21"/>
                <w:szCs w:val="21"/>
                <w:lang w:val="en-US"/>
              </w:rPr>
            </w:pPr>
            <w:r w:rsidRPr="0095513D">
              <w:rPr>
                <w:sz w:val="21"/>
                <w:szCs w:val="21"/>
                <w:lang w:val="en-US"/>
              </w:rPr>
              <w:t>Positive effects: houseowner, income, wealth, employee, self-employed, hump-shape with age, education</w:t>
            </w:r>
          </w:p>
        </w:tc>
      </w:tr>
      <w:tr w:rsidR="0095513D" w:rsidRPr="00F83B23" w14:paraId="5EB8F0E1" w14:textId="77777777" w:rsidTr="00B500F1">
        <w:trPr>
          <w:trHeight w:val="320"/>
        </w:trPr>
        <w:tc>
          <w:tcPr>
            <w:tcW w:w="1520" w:type="dxa"/>
            <w:shd w:val="clear" w:color="auto" w:fill="auto"/>
            <w:noWrap/>
            <w:hideMark/>
          </w:tcPr>
          <w:p w14:paraId="30C5FC07" w14:textId="77777777" w:rsidR="00516E38" w:rsidRPr="0095513D" w:rsidRDefault="00516E38" w:rsidP="00B500F1">
            <w:pPr>
              <w:rPr>
                <w:sz w:val="21"/>
                <w:szCs w:val="21"/>
                <w:lang w:val="en-US"/>
              </w:rPr>
            </w:pPr>
            <w:r w:rsidRPr="0095513D">
              <w:rPr>
                <w:sz w:val="21"/>
                <w:szCs w:val="21"/>
                <w:lang w:val="en-US"/>
              </w:rPr>
              <w:t xml:space="preserve">        </w:t>
            </w:r>
          </w:p>
        </w:tc>
        <w:tc>
          <w:tcPr>
            <w:tcW w:w="1738" w:type="dxa"/>
            <w:shd w:val="clear" w:color="auto" w:fill="auto"/>
            <w:noWrap/>
            <w:hideMark/>
          </w:tcPr>
          <w:p w14:paraId="3662559C" w14:textId="77777777" w:rsidR="00516E38" w:rsidRPr="0095513D" w:rsidRDefault="00516E38" w:rsidP="00B500F1">
            <w:pPr>
              <w:rPr>
                <w:sz w:val="21"/>
                <w:szCs w:val="21"/>
                <w:lang w:val="en-US"/>
              </w:rPr>
            </w:pPr>
          </w:p>
        </w:tc>
        <w:tc>
          <w:tcPr>
            <w:tcW w:w="2592" w:type="dxa"/>
            <w:shd w:val="clear" w:color="auto" w:fill="auto"/>
            <w:hideMark/>
          </w:tcPr>
          <w:p w14:paraId="757B1CEE" w14:textId="77777777" w:rsidR="00516E38" w:rsidRPr="0095513D" w:rsidRDefault="00516E38" w:rsidP="00B500F1">
            <w:pPr>
              <w:rPr>
                <w:sz w:val="21"/>
                <w:szCs w:val="21"/>
                <w:lang w:val="en-US"/>
              </w:rPr>
            </w:pPr>
          </w:p>
        </w:tc>
        <w:tc>
          <w:tcPr>
            <w:tcW w:w="2160" w:type="dxa"/>
            <w:shd w:val="clear" w:color="auto" w:fill="auto"/>
            <w:hideMark/>
          </w:tcPr>
          <w:p w14:paraId="0F11DFCF" w14:textId="77777777" w:rsidR="00516E38" w:rsidRPr="0095513D" w:rsidRDefault="00516E38" w:rsidP="00B500F1">
            <w:pPr>
              <w:rPr>
                <w:sz w:val="21"/>
                <w:szCs w:val="21"/>
                <w:lang w:val="en-US"/>
              </w:rPr>
            </w:pPr>
          </w:p>
        </w:tc>
        <w:tc>
          <w:tcPr>
            <w:tcW w:w="6480" w:type="dxa"/>
            <w:shd w:val="clear" w:color="auto" w:fill="auto"/>
            <w:hideMark/>
          </w:tcPr>
          <w:p w14:paraId="3BC3B9BA" w14:textId="77777777" w:rsidR="00516E38" w:rsidRPr="0095513D" w:rsidRDefault="00516E38" w:rsidP="00B500F1">
            <w:pPr>
              <w:rPr>
                <w:sz w:val="21"/>
                <w:szCs w:val="21"/>
                <w:lang w:val="en-US"/>
              </w:rPr>
            </w:pPr>
          </w:p>
        </w:tc>
      </w:tr>
      <w:tr w:rsidR="0095513D" w:rsidRPr="00F83B23" w14:paraId="1A6A0601" w14:textId="77777777" w:rsidTr="00B500F1">
        <w:trPr>
          <w:trHeight w:val="320"/>
        </w:trPr>
        <w:tc>
          <w:tcPr>
            <w:tcW w:w="1520" w:type="dxa"/>
            <w:shd w:val="clear" w:color="auto" w:fill="auto"/>
            <w:noWrap/>
            <w:hideMark/>
          </w:tcPr>
          <w:p w14:paraId="77FDDF8C" w14:textId="77777777" w:rsidR="00516E38" w:rsidRPr="0095513D" w:rsidRDefault="00516E38" w:rsidP="00B500F1">
            <w:pPr>
              <w:rPr>
                <w:sz w:val="21"/>
                <w:szCs w:val="21"/>
              </w:rPr>
            </w:pPr>
            <w:r w:rsidRPr="0095513D">
              <w:rPr>
                <w:sz w:val="21"/>
                <w:szCs w:val="21"/>
              </w:rPr>
              <w:t>Le Blanc (2011)</w:t>
            </w:r>
          </w:p>
        </w:tc>
        <w:tc>
          <w:tcPr>
            <w:tcW w:w="1738" w:type="dxa"/>
            <w:shd w:val="clear" w:color="auto" w:fill="auto"/>
            <w:noWrap/>
            <w:hideMark/>
          </w:tcPr>
          <w:p w14:paraId="6175E8B5" w14:textId="77777777" w:rsidR="00516E38" w:rsidRPr="0095513D" w:rsidRDefault="00516E38" w:rsidP="00B500F1">
            <w:pPr>
              <w:rPr>
                <w:sz w:val="21"/>
                <w:szCs w:val="21"/>
              </w:rPr>
            </w:pPr>
            <w:r w:rsidRPr="0095513D">
              <w:rPr>
                <w:sz w:val="21"/>
                <w:szCs w:val="21"/>
              </w:rPr>
              <w:t xml:space="preserve">11 SHARE </w:t>
            </w:r>
            <w:proofErr w:type="spellStart"/>
            <w:r w:rsidRPr="0095513D">
              <w:rPr>
                <w:sz w:val="21"/>
                <w:szCs w:val="21"/>
              </w:rPr>
              <w:t>countries</w:t>
            </w:r>
            <w:proofErr w:type="spellEnd"/>
            <w:r w:rsidRPr="0095513D">
              <w:rPr>
                <w:sz w:val="21"/>
                <w:szCs w:val="21"/>
              </w:rPr>
              <w:t xml:space="preserve">, wave 2004 </w:t>
            </w:r>
          </w:p>
        </w:tc>
        <w:tc>
          <w:tcPr>
            <w:tcW w:w="2592" w:type="dxa"/>
            <w:shd w:val="clear" w:color="auto" w:fill="auto"/>
            <w:hideMark/>
          </w:tcPr>
          <w:p w14:paraId="036D427F" w14:textId="77777777" w:rsidR="00516E38" w:rsidRPr="0095513D" w:rsidRDefault="00516E38" w:rsidP="00B500F1">
            <w:pPr>
              <w:rPr>
                <w:sz w:val="21"/>
                <w:szCs w:val="21"/>
                <w:lang w:val="en-US"/>
              </w:rPr>
            </w:pPr>
            <w:r w:rsidRPr="0095513D">
              <w:rPr>
                <w:sz w:val="21"/>
                <w:szCs w:val="21"/>
                <w:lang w:val="en-US"/>
              </w:rPr>
              <w:t>Third pillar savings among the working-age population</w:t>
            </w:r>
          </w:p>
        </w:tc>
        <w:tc>
          <w:tcPr>
            <w:tcW w:w="2160" w:type="dxa"/>
            <w:shd w:val="clear" w:color="auto" w:fill="auto"/>
            <w:hideMark/>
          </w:tcPr>
          <w:p w14:paraId="119CB458" w14:textId="77777777" w:rsidR="00516E38" w:rsidRPr="0095513D" w:rsidRDefault="00516E38" w:rsidP="00B500F1">
            <w:pPr>
              <w:rPr>
                <w:sz w:val="21"/>
                <w:szCs w:val="21"/>
                <w:lang w:val="en-US"/>
              </w:rPr>
            </w:pPr>
            <w:r w:rsidRPr="0095513D">
              <w:rPr>
                <w:sz w:val="21"/>
                <w:szCs w:val="21"/>
                <w:lang w:val="en-US"/>
              </w:rPr>
              <w:t xml:space="preserve">Pooled and separate models, SHARE </w:t>
            </w:r>
          </w:p>
        </w:tc>
        <w:tc>
          <w:tcPr>
            <w:tcW w:w="6480" w:type="dxa"/>
            <w:shd w:val="clear" w:color="auto" w:fill="auto"/>
            <w:hideMark/>
          </w:tcPr>
          <w:p w14:paraId="43BF3BE8" w14:textId="77777777" w:rsidR="00516E38" w:rsidRPr="0095513D" w:rsidRDefault="00516E38" w:rsidP="00B500F1">
            <w:pPr>
              <w:rPr>
                <w:sz w:val="21"/>
                <w:szCs w:val="21"/>
                <w:lang w:val="en-US"/>
              </w:rPr>
            </w:pPr>
            <w:r w:rsidRPr="0095513D">
              <w:rPr>
                <w:sz w:val="21"/>
                <w:szCs w:val="21"/>
                <w:lang w:val="en-US"/>
              </w:rPr>
              <w:t>Positive effects: female, married, education, wealth</w:t>
            </w:r>
          </w:p>
        </w:tc>
      </w:tr>
      <w:tr w:rsidR="0095513D" w:rsidRPr="00F83B23" w14:paraId="49D7D202" w14:textId="77777777" w:rsidTr="00B500F1">
        <w:trPr>
          <w:trHeight w:val="320"/>
        </w:trPr>
        <w:tc>
          <w:tcPr>
            <w:tcW w:w="1520" w:type="dxa"/>
            <w:shd w:val="clear" w:color="auto" w:fill="auto"/>
            <w:noWrap/>
            <w:hideMark/>
          </w:tcPr>
          <w:p w14:paraId="70751C38" w14:textId="77777777" w:rsidR="00516E38" w:rsidRPr="0095513D" w:rsidRDefault="00516E38" w:rsidP="00B500F1">
            <w:pPr>
              <w:rPr>
                <w:sz w:val="21"/>
                <w:szCs w:val="21"/>
                <w:lang w:val="en-US"/>
              </w:rPr>
            </w:pPr>
            <w:r w:rsidRPr="0095513D">
              <w:rPr>
                <w:sz w:val="21"/>
                <w:szCs w:val="21"/>
                <w:lang w:val="en-US"/>
              </w:rPr>
              <w:t xml:space="preserve">        </w:t>
            </w:r>
          </w:p>
        </w:tc>
        <w:tc>
          <w:tcPr>
            <w:tcW w:w="1738" w:type="dxa"/>
            <w:shd w:val="clear" w:color="auto" w:fill="auto"/>
            <w:noWrap/>
            <w:hideMark/>
          </w:tcPr>
          <w:p w14:paraId="57C87199" w14:textId="77777777" w:rsidR="00516E38" w:rsidRPr="0095513D" w:rsidRDefault="00516E38" w:rsidP="00B500F1">
            <w:pPr>
              <w:rPr>
                <w:sz w:val="21"/>
                <w:szCs w:val="21"/>
                <w:lang w:val="en-US"/>
              </w:rPr>
            </w:pPr>
          </w:p>
        </w:tc>
        <w:tc>
          <w:tcPr>
            <w:tcW w:w="2592" w:type="dxa"/>
            <w:shd w:val="clear" w:color="auto" w:fill="auto"/>
            <w:hideMark/>
          </w:tcPr>
          <w:p w14:paraId="3FBAF218" w14:textId="77777777" w:rsidR="00516E38" w:rsidRPr="0095513D" w:rsidRDefault="00516E38" w:rsidP="00B500F1">
            <w:pPr>
              <w:rPr>
                <w:sz w:val="21"/>
                <w:szCs w:val="21"/>
                <w:lang w:val="en-US"/>
              </w:rPr>
            </w:pPr>
          </w:p>
        </w:tc>
        <w:tc>
          <w:tcPr>
            <w:tcW w:w="2160" w:type="dxa"/>
            <w:shd w:val="clear" w:color="auto" w:fill="auto"/>
            <w:hideMark/>
          </w:tcPr>
          <w:p w14:paraId="01E651B3" w14:textId="77777777" w:rsidR="00516E38" w:rsidRPr="0095513D" w:rsidRDefault="00516E38" w:rsidP="00B500F1">
            <w:pPr>
              <w:rPr>
                <w:sz w:val="21"/>
                <w:szCs w:val="21"/>
                <w:lang w:val="en-US"/>
              </w:rPr>
            </w:pPr>
          </w:p>
        </w:tc>
        <w:tc>
          <w:tcPr>
            <w:tcW w:w="6480" w:type="dxa"/>
            <w:shd w:val="clear" w:color="auto" w:fill="auto"/>
            <w:hideMark/>
          </w:tcPr>
          <w:p w14:paraId="7BD8DE5F" w14:textId="77777777" w:rsidR="00516E38" w:rsidRPr="0095513D" w:rsidRDefault="00516E38" w:rsidP="00B500F1">
            <w:pPr>
              <w:rPr>
                <w:sz w:val="21"/>
                <w:szCs w:val="21"/>
                <w:lang w:val="en-US"/>
              </w:rPr>
            </w:pPr>
          </w:p>
        </w:tc>
      </w:tr>
      <w:tr w:rsidR="0095513D" w:rsidRPr="00F83B23" w14:paraId="51BD9943" w14:textId="77777777" w:rsidTr="00B500F1">
        <w:trPr>
          <w:trHeight w:val="320"/>
        </w:trPr>
        <w:tc>
          <w:tcPr>
            <w:tcW w:w="1520" w:type="dxa"/>
            <w:shd w:val="clear" w:color="auto" w:fill="auto"/>
            <w:noWrap/>
            <w:hideMark/>
          </w:tcPr>
          <w:p w14:paraId="77A06C11" w14:textId="77777777" w:rsidR="00516E38" w:rsidRPr="0095513D" w:rsidRDefault="00516E38" w:rsidP="00B500F1">
            <w:pPr>
              <w:rPr>
                <w:sz w:val="21"/>
                <w:szCs w:val="21"/>
              </w:rPr>
            </w:pPr>
            <w:r w:rsidRPr="0095513D">
              <w:rPr>
                <w:sz w:val="21"/>
                <w:szCs w:val="21"/>
              </w:rPr>
              <w:t>Antolín, Payet and Yermo (2012)</w:t>
            </w:r>
          </w:p>
        </w:tc>
        <w:tc>
          <w:tcPr>
            <w:tcW w:w="1738" w:type="dxa"/>
            <w:shd w:val="clear" w:color="auto" w:fill="auto"/>
            <w:noWrap/>
            <w:hideMark/>
          </w:tcPr>
          <w:p w14:paraId="605EC41B" w14:textId="77777777" w:rsidR="00516E38" w:rsidRPr="0095513D" w:rsidRDefault="00516E38" w:rsidP="00B500F1">
            <w:pPr>
              <w:rPr>
                <w:sz w:val="21"/>
                <w:szCs w:val="21"/>
              </w:rPr>
            </w:pPr>
            <w:r w:rsidRPr="0095513D">
              <w:rPr>
                <w:sz w:val="21"/>
                <w:szCs w:val="21"/>
              </w:rPr>
              <w:t xml:space="preserve">8 OECD </w:t>
            </w:r>
            <w:proofErr w:type="spellStart"/>
            <w:r w:rsidRPr="0095513D">
              <w:rPr>
                <w:sz w:val="21"/>
                <w:szCs w:val="21"/>
              </w:rPr>
              <w:t>countries</w:t>
            </w:r>
            <w:proofErr w:type="spellEnd"/>
            <w:r w:rsidRPr="0095513D">
              <w:rPr>
                <w:sz w:val="21"/>
                <w:szCs w:val="21"/>
              </w:rPr>
              <w:t xml:space="preserve"> </w:t>
            </w:r>
          </w:p>
        </w:tc>
        <w:tc>
          <w:tcPr>
            <w:tcW w:w="2592" w:type="dxa"/>
            <w:shd w:val="clear" w:color="auto" w:fill="auto"/>
            <w:hideMark/>
          </w:tcPr>
          <w:p w14:paraId="2E962A6F" w14:textId="77777777" w:rsidR="00516E38" w:rsidRPr="0095513D" w:rsidRDefault="00516E38" w:rsidP="00B500F1">
            <w:pPr>
              <w:rPr>
                <w:sz w:val="21"/>
                <w:szCs w:val="21"/>
                <w:lang w:val="en-US"/>
              </w:rPr>
            </w:pPr>
            <w:r w:rsidRPr="0095513D">
              <w:rPr>
                <w:sz w:val="21"/>
                <w:szCs w:val="21"/>
                <w:lang w:val="en-US"/>
              </w:rPr>
              <w:t xml:space="preserve">Participates in occupational and individual pension plans </w:t>
            </w:r>
          </w:p>
        </w:tc>
        <w:tc>
          <w:tcPr>
            <w:tcW w:w="2160" w:type="dxa"/>
            <w:shd w:val="clear" w:color="auto" w:fill="auto"/>
            <w:hideMark/>
          </w:tcPr>
          <w:p w14:paraId="51E6AA02" w14:textId="77777777" w:rsidR="00516E38" w:rsidRPr="0095513D" w:rsidRDefault="00516E38" w:rsidP="00B500F1">
            <w:pPr>
              <w:rPr>
                <w:sz w:val="21"/>
                <w:szCs w:val="21"/>
                <w:lang w:val="en-US"/>
              </w:rPr>
            </w:pPr>
            <w:r w:rsidRPr="0095513D">
              <w:rPr>
                <w:sz w:val="21"/>
                <w:szCs w:val="21"/>
                <w:lang w:val="en-US"/>
              </w:rPr>
              <w:t xml:space="preserve">Descriptive statistics, national household surveys </w:t>
            </w:r>
          </w:p>
        </w:tc>
        <w:tc>
          <w:tcPr>
            <w:tcW w:w="6480" w:type="dxa"/>
            <w:shd w:val="clear" w:color="auto" w:fill="auto"/>
            <w:hideMark/>
          </w:tcPr>
          <w:p w14:paraId="1914E5B9" w14:textId="77777777" w:rsidR="00516E38" w:rsidRPr="0095513D" w:rsidRDefault="00516E38" w:rsidP="00B500F1">
            <w:pPr>
              <w:rPr>
                <w:sz w:val="21"/>
                <w:szCs w:val="21"/>
                <w:lang w:val="en-US"/>
              </w:rPr>
            </w:pPr>
            <w:r w:rsidRPr="0095513D">
              <w:rPr>
                <w:sz w:val="21"/>
                <w:szCs w:val="21"/>
                <w:lang w:val="en-US"/>
              </w:rPr>
              <w:t>Positive effects: hump-shape with age, income, full-time workers; Negative effects: temporary workers</w:t>
            </w:r>
          </w:p>
        </w:tc>
      </w:tr>
      <w:tr w:rsidR="0095513D" w:rsidRPr="00F83B23" w14:paraId="4036B55F" w14:textId="77777777" w:rsidTr="00B500F1">
        <w:trPr>
          <w:trHeight w:val="320"/>
        </w:trPr>
        <w:tc>
          <w:tcPr>
            <w:tcW w:w="1520" w:type="dxa"/>
            <w:shd w:val="clear" w:color="auto" w:fill="auto"/>
            <w:noWrap/>
            <w:hideMark/>
          </w:tcPr>
          <w:p w14:paraId="71AD7BE0" w14:textId="77777777" w:rsidR="00516E38" w:rsidRPr="0095513D" w:rsidRDefault="00516E38" w:rsidP="00B500F1">
            <w:pPr>
              <w:rPr>
                <w:sz w:val="21"/>
                <w:szCs w:val="21"/>
                <w:lang w:val="en-US"/>
              </w:rPr>
            </w:pPr>
            <w:r w:rsidRPr="0095513D">
              <w:rPr>
                <w:sz w:val="21"/>
                <w:szCs w:val="21"/>
                <w:lang w:val="en-US"/>
              </w:rPr>
              <w:t xml:space="preserve">    </w:t>
            </w:r>
          </w:p>
        </w:tc>
        <w:tc>
          <w:tcPr>
            <w:tcW w:w="1738" w:type="dxa"/>
            <w:shd w:val="clear" w:color="auto" w:fill="auto"/>
            <w:noWrap/>
            <w:hideMark/>
          </w:tcPr>
          <w:p w14:paraId="277626BB" w14:textId="77777777" w:rsidR="00516E38" w:rsidRPr="0095513D" w:rsidRDefault="00516E38" w:rsidP="00B500F1">
            <w:pPr>
              <w:rPr>
                <w:sz w:val="21"/>
                <w:szCs w:val="21"/>
                <w:lang w:val="en-US"/>
              </w:rPr>
            </w:pPr>
          </w:p>
        </w:tc>
        <w:tc>
          <w:tcPr>
            <w:tcW w:w="2592" w:type="dxa"/>
            <w:shd w:val="clear" w:color="auto" w:fill="auto"/>
            <w:hideMark/>
          </w:tcPr>
          <w:p w14:paraId="7AB88C34" w14:textId="77777777" w:rsidR="00516E38" w:rsidRPr="0095513D" w:rsidRDefault="00516E38" w:rsidP="00B500F1">
            <w:pPr>
              <w:rPr>
                <w:sz w:val="21"/>
                <w:szCs w:val="21"/>
                <w:lang w:val="en-US"/>
              </w:rPr>
            </w:pPr>
          </w:p>
        </w:tc>
        <w:tc>
          <w:tcPr>
            <w:tcW w:w="2160" w:type="dxa"/>
            <w:shd w:val="clear" w:color="auto" w:fill="auto"/>
            <w:hideMark/>
          </w:tcPr>
          <w:p w14:paraId="14E7908B" w14:textId="77777777" w:rsidR="00516E38" w:rsidRPr="0095513D" w:rsidRDefault="00516E38" w:rsidP="00B500F1">
            <w:pPr>
              <w:rPr>
                <w:sz w:val="21"/>
                <w:szCs w:val="21"/>
                <w:lang w:val="en-US"/>
              </w:rPr>
            </w:pPr>
          </w:p>
        </w:tc>
        <w:tc>
          <w:tcPr>
            <w:tcW w:w="6480" w:type="dxa"/>
            <w:shd w:val="clear" w:color="auto" w:fill="auto"/>
            <w:hideMark/>
          </w:tcPr>
          <w:p w14:paraId="12A0DC78" w14:textId="77777777" w:rsidR="00516E38" w:rsidRPr="0095513D" w:rsidRDefault="00516E38" w:rsidP="00B500F1">
            <w:pPr>
              <w:rPr>
                <w:sz w:val="21"/>
                <w:szCs w:val="21"/>
                <w:lang w:val="en-US"/>
              </w:rPr>
            </w:pPr>
          </w:p>
        </w:tc>
      </w:tr>
      <w:tr w:rsidR="0095513D" w:rsidRPr="00F83B23" w14:paraId="78FA02F5" w14:textId="77777777" w:rsidTr="00B500F1">
        <w:trPr>
          <w:trHeight w:val="320"/>
        </w:trPr>
        <w:tc>
          <w:tcPr>
            <w:tcW w:w="1520" w:type="dxa"/>
            <w:shd w:val="clear" w:color="auto" w:fill="auto"/>
            <w:noWrap/>
            <w:hideMark/>
          </w:tcPr>
          <w:p w14:paraId="0DD8C5D2" w14:textId="77777777" w:rsidR="00516E38" w:rsidRPr="0095513D" w:rsidRDefault="00516E38" w:rsidP="00B500F1">
            <w:pPr>
              <w:rPr>
                <w:sz w:val="21"/>
                <w:szCs w:val="21"/>
              </w:rPr>
            </w:pPr>
            <w:proofErr w:type="spellStart"/>
            <w:r w:rsidRPr="0095513D">
              <w:rPr>
                <w:sz w:val="21"/>
                <w:szCs w:val="21"/>
              </w:rPr>
              <w:t>Leschke</w:t>
            </w:r>
            <w:proofErr w:type="spellEnd"/>
            <w:r w:rsidRPr="0095513D">
              <w:rPr>
                <w:sz w:val="21"/>
                <w:szCs w:val="21"/>
              </w:rPr>
              <w:t xml:space="preserve"> (2011)</w:t>
            </w:r>
          </w:p>
        </w:tc>
        <w:tc>
          <w:tcPr>
            <w:tcW w:w="1738" w:type="dxa"/>
            <w:shd w:val="clear" w:color="auto" w:fill="auto"/>
            <w:noWrap/>
            <w:hideMark/>
          </w:tcPr>
          <w:p w14:paraId="5029C7A1" w14:textId="77777777" w:rsidR="00516E38" w:rsidRPr="0095513D" w:rsidRDefault="00516E38" w:rsidP="00B500F1">
            <w:pPr>
              <w:rPr>
                <w:sz w:val="21"/>
                <w:szCs w:val="21"/>
              </w:rPr>
            </w:pPr>
            <w:proofErr w:type="spellStart"/>
            <w:r w:rsidRPr="0095513D">
              <w:rPr>
                <w:sz w:val="21"/>
                <w:szCs w:val="21"/>
              </w:rPr>
              <w:t>Germany</w:t>
            </w:r>
            <w:proofErr w:type="spellEnd"/>
            <w:r w:rsidRPr="0095513D">
              <w:rPr>
                <w:sz w:val="21"/>
                <w:szCs w:val="21"/>
              </w:rPr>
              <w:t xml:space="preserve">, 2007 </w:t>
            </w:r>
          </w:p>
        </w:tc>
        <w:tc>
          <w:tcPr>
            <w:tcW w:w="2592" w:type="dxa"/>
            <w:shd w:val="clear" w:color="auto" w:fill="auto"/>
            <w:hideMark/>
          </w:tcPr>
          <w:p w14:paraId="6DDC4A1F" w14:textId="77777777" w:rsidR="00516E38" w:rsidRPr="0095513D" w:rsidRDefault="00516E38" w:rsidP="00B500F1">
            <w:pPr>
              <w:rPr>
                <w:sz w:val="21"/>
                <w:szCs w:val="21"/>
                <w:lang w:val="en-US"/>
              </w:rPr>
            </w:pPr>
            <w:r w:rsidRPr="0095513D">
              <w:rPr>
                <w:sz w:val="21"/>
                <w:szCs w:val="21"/>
                <w:lang w:val="en-US"/>
              </w:rPr>
              <w:t xml:space="preserve">Being a contributor to a state-subsidized private pension plan </w:t>
            </w:r>
          </w:p>
        </w:tc>
        <w:tc>
          <w:tcPr>
            <w:tcW w:w="2160" w:type="dxa"/>
            <w:shd w:val="clear" w:color="auto" w:fill="auto"/>
            <w:hideMark/>
          </w:tcPr>
          <w:p w14:paraId="371470E9" w14:textId="77777777" w:rsidR="00516E38" w:rsidRPr="0095513D" w:rsidRDefault="00516E38" w:rsidP="00B500F1">
            <w:pPr>
              <w:rPr>
                <w:sz w:val="21"/>
                <w:szCs w:val="21"/>
              </w:rPr>
            </w:pPr>
            <w:proofErr w:type="spellStart"/>
            <w:r w:rsidRPr="0095513D">
              <w:rPr>
                <w:sz w:val="21"/>
                <w:szCs w:val="21"/>
              </w:rPr>
              <w:t>Logit</w:t>
            </w:r>
            <w:proofErr w:type="spellEnd"/>
            <w:r w:rsidRPr="0095513D">
              <w:rPr>
                <w:sz w:val="21"/>
                <w:szCs w:val="21"/>
              </w:rPr>
              <w:t xml:space="preserve"> </w:t>
            </w:r>
            <w:proofErr w:type="spellStart"/>
            <w:r w:rsidRPr="0095513D">
              <w:rPr>
                <w:sz w:val="21"/>
                <w:szCs w:val="21"/>
              </w:rPr>
              <w:t>models</w:t>
            </w:r>
            <w:proofErr w:type="spellEnd"/>
            <w:r w:rsidRPr="0095513D">
              <w:rPr>
                <w:sz w:val="21"/>
                <w:szCs w:val="21"/>
              </w:rPr>
              <w:t xml:space="preserve">, SOEP </w:t>
            </w:r>
          </w:p>
        </w:tc>
        <w:tc>
          <w:tcPr>
            <w:tcW w:w="6480" w:type="dxa"/>
            <w:shd w:val="clear" w:color="auto" w:fill="auto"/>
            <w:hideMark/>
          </w:tcPr>
          <w:p w14:paraId="263C78FB" w14:textId="77777777" w:rsidR="00516E38" w:rsidRPr="0095513D" w:rsidRDefault="00516E38" w:rsidP="00B500F1">
            <w:pPr>
              <w:rPr>
                <w:sz w:val="21"/>
                <w:szCs w:val="21"/>
                <w:lang w:val="en-US"/>
              </w:rPr>
            </w:pPr>
            <w:r w:rsidRPr="0095513D">
              <w:rPr>
                <w:sz w:val="21"/>
                <w:szCs w:val="21"/>
                <w:lang w:val="en-US"/>
              </w:rPr>
              <w:t xml:space="preserve">Positive effects: education, single parent, couple with children; Negative effects: age, immigrant, temporary job, self-employed, elementary occupations, current </w:t>
            </w:r>
            <w:proofErr w:type="spellStart"/>
            <w:r w:rsidRPr="0095513D">
              <w:rPr>
                <w:sz w:val="21"/>
                <w:szCs w:val="21"/>
                <w:lang w:val="en-US"/>
              </w:rPr>
              <w:t>labour</w:t>
            </w:r>
            <w:proofErr w:type="spellEnd"/>
            <w:r w:rsidRPr="0095513D">
              <w:rPr>
                <w:sz w:val="21"/>
                <w:szCs w:val="21"/>
                <w:lang w:val="en-US"/>
              </w:rPr>
              <w:t xml:space="preserve"> income</w:t>
            </w:r>
          </w:p>
        </w:tc>
      </w:tr>
      <w:tr w:rsidR="0095513D" w:rsidRPr="00F83B23" w14:paraId="5D255E55" w14:textId="77777777" w:rsidTr="00B500F1">
        <w:trPr>
          <w:trHeight w:val="320"/>
        </w:trPr>
        <w:tc>
          <w:tcPr>
            <w:tcW w:w="1520" w:type="dxa"/>
            <w:shd w:val="clear" w:color="auto" w:fill="auto"/>
            <w:noWrap/>
            <w:hideMark/>
          </w:tcPr>
          <w:p w14:paraId="2A505FAD" w14:textId="77777777" w:rsidR="00516E38" w:rsidRPr="0095513D" w:rsidRDefault="00516E38" w:rsidP="00B500F1">
            <w:pPr>
              <w:rPr>
                <w:sz w:val="2"/>
                <w:szCs w:val="2"/>
                <w:lang w:val="en-US"/>
              </w:rPr>
            </w:pPr>
            <w:r w:rsidRPr="0095513D">
              <w:rPr>
                <w:sz w:val="2"/>
                <w:szCs w:val="2"/>
                <w:lang w:val="en-US"/>
              </w:rPr>
              <w:t xml:space="preserve">        </w:t>
            </w:r>
          </w:p>
        </w:tc>
        <w:tc>
          <w:tcPr>
            <w:tcW w:w="1738" w:type="dxa"/>
            <w:shd w:val="clear" w:color="auto" w:fill="auto"/>
            <w:noWrap/>
            <w:hideMark/>
          </w:tcPr>
          <w:p w14:paraId="68732E43" w14:textId="77777777" w:rsidR="00516E38" w:rsidRPr="0095513D" w:rsidRDefault="00516E38" w:rsidP="00B500F1">
            <w:pPr>
              <w:rPr>
                <w:sz w:val="2"/>
                <w:szCs w:val="2"/>
                <w:lang w:val="en-US"/>
              </w:rPr>
            </w:pPr>
          </w:p>
        </w:tc>
        <w:tc>
          <w:tcPr>
            <w:tcW w:w="2592" w:type="dxa"/>
            <w:shd w:val="clear" w:color="auto" w:fill="auto"/>
            <w:hideMark/>
          </w:tcPr>
          <w:p w14:paraId="25C2A5F2" w14:textId="77777777" w:rsidR="00516E38" w:rsidRPr="0095513D" w:rsidRDefault="00516E38" w:rsidP="00B500F1">
            <w:pPr>
              <w:rPr>
                <w:sz w:val="2"/>
                <w:szCs w:val="2"/>
                <w:lang w:val="en-US"/>
              </w:rPr>
            </w:pPr>
          </w:p>
        </w:tc>
        <w:tc>
          <w:tcPr>
            <w:tcW w:w="2160" w:type="dxa"/>
            <w:shd w:val="clear" w:color="auto" w:fill="auto"/>
            <w:hideMark/>
          </w:tcPr>
          <w:p w14:paraId="3764F414" w14:textId="77777777" w:rsidR="00516E38" w:rsidRPr="0095513D" w:rsidRDefault="00516E38" w:rsidP="00B500F1">
            <w:pPr>
              <w:rPr>
                <w:sz w:val="2"/>
                <w:szCs w:val="2"/>
                <w:lang w:val="en-US"/>
              </w:rPr>
            </w:pPr>
          </w:p>
        </w:tc>
        <w:tc>
          <w:tcPr>
            <w:tcW w:w="6480" w:type="dxa"/>
            <w:shd w:val="clear" w:color="auto" w:fill="auto"/>
            <w:hideMark/>
          </w:tcPr>
          <w:p w14:paraId="36F481D3" w14:textId="77777777" w:rsidR="00516E38" w:rsidRPr="0095513D" w:rsidRDefault="00516E38" w:rsidP="00B500F1">
            <w:pPr>
              <w:rPr>
                <w:sz w:val="2"/>
                <w:szCs w:val="2"/>
                <w:lang w:val="en-US"/>
              </w:rPr>
            </w:pPr>
          </w:p>
        </w:tc>
      </w:tr>
      <w:tr w:rsidR="0095513D" w:rsidRPr="00F83B23" w14:paraId="2B41A40E" w14:textId="77777777" w:rsidTr="00B500F1">
        <w:trPr>
          <w:trHeight w:val="320"/>
        </w:trPr>
        <w:tc>
          <w:tcPr>
            <w:tcW w:w="1520" w:type="dxa"/>
            <w:tcBorders>
              <w:bottom w:val="single" w:sz="4" w:space="0" w:color="auto"/>
            </w:tcBorders>
            <w:shd w:val="clear" w:color="auto" w:fill="auto"/>
            <w:noWrap/>
            <w:hideMark/>
          </w:tcPr>
          <w:p w14:paraId="7DA0C52E" w14:textId="77777777" w:rsidR="00516E38" w:rsidRPr="0095513D" w:rsidRDefault="00516E38" w:rsidP="00B500F1">
            <w:pPr>
              <w:rPr>
                <w:sz w:val="21"/>
                <w:szCs w:val="21"/>
              </w:rPr>
            </w:pPr>
            <w:r w:rsidRPr="0095513D">
              <w:rPr>
                <w:sz w:val="21"/>
                <w:szCs w:val="21"/>
              </w:rPr>
              <w:t xml:space="preserve">Antolín and </w:t>
            </w:r>
            <w:proofErr w:type="spellStart"/>
            <w:r w:rsidRPr="0095513D">
              <w:rPr>
                <w:sz w:val="21"/>
                <w:szCs w:val="21"/>
              </w:rPr>
              <w:t>Whitehouse</w:t>
            </w:r>
            <w:proofErr w:type="spellEnd"/>
            <w:r w:rsidRPr="0095513D">
              <w:rPr>
                <w:sz w:val="21"/>
                <w:szCs w:val="21"/>
              </w:rPr>
              <w:t xml:space="preserve"> (2009)</w:t>
            </w:r>
          </w:p>
        </w:tc>
        <w:tc>
          <w:tcPr>
            <w:tcW w:w="1738" w:type="dxa"/>
            <w:tcBorders>
              <w:bottom w:val="single" w:sz="4" w:space="0" w:color="auto"/>
            </w:tcBorders>
            <w:shd w:val="clear" w:color="auto" w:fill="auto"/>
            <w:noWrap/>
            <w:hideMark/>
          </w:tcPr>
          <w:p w14:paraId="1BB981E8" w14:textId="77777777" w:rsidR="00516E38" w:rsidRPr="0095513D" w:rsidRDefault="00516E38" w:rsidP="00B500F1">
            <w:pPr>
              <w:rPr>
                <w:sz w:val="21"/>
                <w:szCs w:val="21"/>
                <w:lang w:val="en-US"/>
              </w:rPr>
            </w:pPr>
            <w:r w:rsidRPr="0095513D">
              <w:rPr>
                <w:sz w:val="21"/>
                <w:szCs w:val="21"/>
                <w:lang w:val="en-US"/>
              </w:rPr>
              <w:t xml:space="preserve">AUS, CAN, GER, IRE, UK, US </w:t>
            </w:r>
          </w:p>
        </w:tc>
        <w:tc>
          <w:tcPr>
            <w:tcW w:w="2592" w:type="dxa"/>
            <w:tcBorders>
              <w:bottom w:val="single" w:sz="4" w:space="0" w:color="auto"/>
            </w:tcBorders>
            <w:shd w:val="clear" w:color="auto" w:fill="auto"/>
            <w:hideMark/>
          </w:tcPr>
          <w:p w14:paraId="36B94F10" w14:textId="77777777" w:rsidR="00516E38" w:rsidRPr="0095513D" w:rsidRDefault="00516E38" w:rsidP="00B500F1">
            <w:pPr>
              <w:rPr>
                <w:sz w:val="21"/>
                <w:szCs w:val="21"/>
                <w:lang w:val="en-US"/>
              </w:rPr>
            </w:pPr>
            <w:r w:rsidRPr="0095513D">
              <w:rPr>
                <w:sz w:val="21"/>
                <w:szCs w:val="21"/>
                <w:lang w:val="en-US"/>
              </w:rPr>
              <w:t xml:space="preserve">Coverage of voluntary private pensions plans among current employees </w:t>
            </w:r>
          </w:p>
        </w:tc>
        <w:tc>
          <w:tcPr>
            <w:tcW w:w="2160" w:type="dxa"/>
            <w:tcBorders>
              <w:bottom w:val="single" w:sz="4" w:space="0" w:color="auto"/>
            </w:tcBorders>
            <w:shd w:val="clear" w:color="auto" w:fill="auto"/>
            <w:hideMark/>
          </w:tcPr>
          <w:p w14:paraId="7E1AF1F9" w14:textId="77777777" w:rsidR="00516E38" w:rsidRPr="0095513D" w:rsidRDefault="00516E38" w:rsidP="00B500F1">
            <w:pPr>
              <w:rPr>
                <w:sz w:val="21"/>
                <w:szCs w:val="21"/>
              </w:rPr>
            </w:pPr>
            <w:r w:rsidRPr="0095513D">
              <w:rPr>
                <w:sz w:val="21"/>
                <w:szCs w:val="21"/>
              </w:rPr>
              <w:t xml:space="preserve">Descriptive </w:t>
            </w:r>
            <w:proofErr w:type="spellStart"/>
            <w:r w:rsidRPr="0095513D">
              <w:rPr>
                <w:sz w:val="21"/>
                <w:szCs w:val="21"/>
              </w:rPr>
              <w:t>statistics</w:t>
            </w:r>
            <w:proofErr w:type="spellEnd"/>
            <w:r w:rsidRPr="0095513D">
              <w:rPr>
                <w:sz w:val="21"/>
                <w:szCs w:val="21"/>
              </w:rPr>
              <w:t xml:space="preserve">, SHARE, HRS </w:t>
            </w:r>
          </w:p>
        </w:tc>
        <w:tc>
          <w:tcPr>
            <w:tcW w:w="6480" w:type="dxa"/>
            <w:tcBorders>
              <w:bottom w:val="single" w:sz="4" w:space="0" w:color="auto"/>
            </w:tcBorders>
            <w:shd w:val="clear" w:color="auto" w:fill="auto"/>
            <w:hideMark/>
          </w:tcPr>
          <w:p w14:paraId="6AC1E380" w14:textId="77777777" w:rsidR="00516E38" w:rsidRPr="0095513D" w:rsidRDefault="00516E38" w:rsidP="00B500F1">
            <w:pPr>
              <w:rPr>
                <w:sz w:val="21"/>
                <w:szCs w:val="21"/>
                <w:lang w:val="en-GB"/>
              </w:rPr>
            </w:pPr>
            <w:r w:rsidRPr="0095513D">
              <w:rPr>
                <w:sz w:val="21"/>
                <w:szCs w:val="21"/>
                <w:lang w:val="en-US"/>
              </w:rPr>
              <w:t>Positive effects: Hump-shaped relationships with age, income</w:t>
            </w:r>
          </w:p>
        </w:tc>
      </w:tr>
    </w:tbl>
    <w:p w14:paraId="28E721C6" w14:textId="77777777" w:rsidR="005F0C10" w:rsidRPr="0095513D" w:rsidRDefault="005F0C10" w:rsidP="00516E38">
      <w:pPr>
        <w:rPr>
          <w:lang w:val="en-US"/>
        </w:rPr>
      </w:pPr>
    </w:p>
    <w:p w14:paraId="28AC5730" w14:textId="77777777" w:rsidR="005F0C10" w:rsidRPr="0095513D" w:rsidRDefault="005F0C10">
      <w:pPr>
        <w:rPr>
          <w:lang w:val="en-US"/>
        </w:rPr>
      </w:pPr>
      <w:r w:rsidRPr="0095513D">
        <w:rPr>
          <w:lang w:val="en-US"/>
        </w:rPr>
        <w:br w:type="page"/>
      </w:r>
    </w:p>
    <w:p w14:paraId="103F7EE9" w14:textId="2DACC09D" w:rsidR="00516E38" w:rsidRPr="0095513D" w:rsidRDefault="00516E38" w:rsidP="00516E38">
      <w:pPr>
        <w:rPr>
          <w:lang w:val="en-US"/>
        </w:rPr>
      </w:pPr>
      <w:r w:rsidRPr="0095513D">
        <w:rPr>
          <w:lang w:val="en-US"/>
        </w:rPr>
        <w:lastRenderedPageBreak/>
        <w:t>TABLE A</w:t>
      </w:r>
      <w:r w:rsidR="00391276" w:rsidRPr="0095513D">
        <w:rPr>
          <w:lang w:val="en-US"/>
        </w:rPr>
        <w:t>5</w:t>
      </w:r>
      <w:r w:rsidRPr="0095513D">
        <w:rPr>
          <w:lang w:val="en-US"/>
        </w:rPr>
        <w:t xml:space="preserve"> continued from previous page</w:t>
      </w:r>
    </w:p>
    <w:tbl>
      <w:tblPr>
        <w:tblW w:w="14490" w:type="dxa"/>
        <w:tblCellMar>
          <w:left w:w="70" w:type="dxa"/>
          <w:right w:w="70" w:type="dxa"/>
        </w:tblCellMar>
        <w:tblLook w:val="04A0" w:firstRow="1" w:lastRow="0" w:firstColumn="1" w:lastColumn="0" w:noHBand="0" w:noVBand="1"/>
      </w:tblPr>
      <w:tblGrid>
        <w:gridCol w:w="1520"/>
        <w:gridCol w:w="1738"/>
        <w:gridCol w:w="2592"/>
        <w:gridCol w:w="2160"/>
        <w:gridCol w:w="6480"/>
      </w:tblGrid>
      <w:tr w:rsidR="0095513D" w:rsidRPr="0095513D" w14:paraId="69B51544" w14:textId="77777777" w:rsidTr="00B500F1">
        <w:trPr>
          <w:trHeight w:val="320"/>
        </w:trPr>
        <w:tc>
          <w:tcPr>
            <w:tcW w:w="1520" w:type="dxa"/>
            <w:tcBorders>
              <w:top w:val="single" w:sz="4" w:space="0" w:color="auto"/>
              <w:bottom w:val="single" w:sz="4" w:space="0" w:color="auto"/>
            </w:tcBorders>
            <w:shd w:val="clear" w:color="auto" w:fill="auto"/>
            <w:noWrap/>
            <w:vAlign w:val="center"/>
          </w:tcPr>
          <w:p w14:paraId="6EF4719B" w14:textId="77777777" w:rsidR="00516E38" w:rsidRPr="0095513D" w:rsidRDefault="00516E38" w:rsidP="00B500F1">
            <w:pPr>
              <w:jc w:val="center"/>
              <w:rPr>
                <w:sz w:val="21"/>
                <w:szCs w:val="21"/>
              </w:rPr>
            </w:pPr>
            <w:proofErr w:type="spellStart"/>
            <w:r w:rsidRPr="0095513D">
              <w:rPr>
                <w:sz w:val="21"/>
                <w:szCs w:val="21"/>
              </w:rPr>
              <w:t>Authors</w:t>
            </w:r>
            <w:proofErr w:type="spellEnd"/>
          </w:p>
        </w:tc>
        <w:tc>
          <w:tcPr>
            <w:tcW w:w="1738" w:type="dxa"/>
            <w:tcBorders>
              <w:top w:val="single" w:sz="4" w:space="0" w:color="auto"/>
              <w:bottom w:val="single" w:sz="4" w:space="0" w:color="auto"/>
            </w:tcBorders>
            <w:shd w:val="clear" w:color="auto" w:fill="auto"/>
            <w:noWrap/>
            <w:vAlign w:val="center"/>
          </w:tcPr>
          <w:p w14:paraId="32B733A8" w14:textId="77777777" w:rsidR="00516E38" w:rsidRPr="0095513D" w:rsidRDefault="00516E38" w:rsidP="00B500F1">
            <w:pPr>
              <w:jc w:val="center"/>
              <w:rPr>
                <w:sz w:val="21"/>
                <w:szCs w:val="21"/>
              </w:rPr>
            </w:pPr>
            <w:proofErr w:type="spellStart"/>
            <w:r w:rsidRPr="0095513D">
              <w:rPr>
                <w:sz w:val="21"/>
                <w:szCs w:val="21"/>
              </w:rPr>
              <w:t>Countries</w:t>
            </w:r>
            <w:proofErr w:type="spellEnd"/>
            <w:r w:rsidRPr="0095513D">
              <w:rPr>
                <w:sz w:val="21"/>
                <w:szCs w:val="21"/>
              </w:rPr>
              <w:t xml:space="preserve"> and </w:t>
            </w:r>
            <w:proofErr w:type="spellStart"/>
            <w:r w:rsidRPr="0095513D">
              <w:rPr>
                <w:sz w:val="21"/>
                <w:szCs w:val="21"/>
              </w:rPr>
              <w:t>period</w:t>
            </w:r>
            <w:proofErr w:type="spellEnd"/>
          </w:p>
        </w:tc>
        <w:tc>
          <w:tcPr>
            <w:tcW w:w="2592" w:type="dxa"/>
            <w:tcBorders>
              <w:top w:val="single" w:sz="4" w:space="0" w:color="auto"/>
              <w:bottom w:val="single" w:sz="4" w:space="0" w:color="auto"/>
            </w:tcBorders>
            <w:shd w:val="clear" w:color="auto" w:fill="auto"/>
            <w:vAlign w:val="center"/>
          </w:tcPr>
          <w:p w14:paraId="394580AF" w14:textId="77777777" w:rsidR="00516E38" w:rsidRPr="0095513D" w:rsidRDefault="00516E38" w:rsidP="00B500F1">
            <w:pPr>
              <w:jc w:val="center"/>
              <w:rPr>
                <w:sz w:val="21"/>
                <w:szCs w:val="21"/>
              </w:rPr>
            </w:pPr>
            <w:proofErr w:type="spellStart"/>
            <w:r w:rsidRPr="0095513D">
              <w:rPr>
                <w:sz w:val="21"/>
                <w:szCs w:val="21"/>
              </w:rPr>
              <w:t>Dependent</w:t>
            </w:r>
            <w:proofErr w:type="spellEnd"/>
            <w:r w:rsidRPr="0095513D">
              <w:rPr>
                <w:sz w:val="21"/>
                <w:szCs w:val="21"/>
              </w:rPr>
              <w:t xml:space="preserve"> variable</w:t>
            </w:r>
          </w:p>
        </w:tc>
        <w:tc>
          <w:tcPr>
            <w:tcW w:w="2160" w:type="dxa"/>
            <w:tcBorders>
              <w:top w:val="single" w:sz="4" w:space="0" w:color="auto"/>
              <w:bottom w:val="single" w:sz="4" w:space="0" w:color="auto"/>
            </w:tcBorders>
            <w:shd w:val="clear" w:color="auto" w:fill="auto"/>
            <w:vAlign w:val="center"/>
          </w:tcPr>
          <w:p w14:paraId="3A668C72" w14:textId="77777777" w:rsidR="00516E38" w:rsidRPr="0095513D" w:rsidRDefault="00516E38" w:rsidP="00B500F1">
            <w:pPr>
              <w:jc w:val="center"/>
              <w:rPr>
                <w:sz w:val="21"/>
                <w:szCs w:val="21"/>
                <w:lang w:val="en-US"/>
              </w:rPr>
            </w:pPr>
            <w:r w:rsidRPr="0095513D">
              <w:rPr>
                <w:sz w:val="21"/>
                <w:szCs w:val="21"/>
                <w:lang w:val="en-US"/>
              </w:rPr>
              <w:t>Empirical strategy and data sources</w:t>
            </w:r>
          </w:p>
        </w:tc>
        <w:tc>
          <w:tcPr>
            <w:tcW w:w="6480" w:type="dxa"/>
            <w:tcBorders>
              <w:top w:val="single" w:sz="4" w:space="0" w:color="auto"/>
              <w:bottom w:val="single" w:sz="4" w:space="0" w:color="auto"/>
            </w:tcBorders>
            <w:shd w:val="clear" w:color="auto" w:fill="auto"/>
            <w:vAlign w:val="center"/>
          </w:tcPr>
          <w:p w14:paraId="0B26C736" w14:textId="77777777" w:rsidR="00516E38" w:rsidRPr="0095513D" w:rsidRDefault="00516E38" w:rsidP="00B500F1">
            <w:pPr>
              <w:jc w:val="center"/>
              <w:rPr>
                <w:sz w:val="21"/>
                <w:szCs w:val="21"/>
              </w:rPr>
            </w:pPr>
            <w:proofErr w:type="spellStart"/>
            <w:r w:rsidRPr="0095513D">
              <w:rPr>
                <w:sz w:val="21"/>
                <w:szCs w:val="21"/>
              </w:rPr>
              <w:t>Main</w:t>
            </w:r>
            <w:proofErr w:type="spellEnd"/>
            <w:r w:rsidRPr="0095513D">
              <w:rPr>
                <w:sz w:val="21"/>
                <w:szCs w:val="21"/>
              </w:rPr>
              <w:t xml:space="preserve"> </w:t>
            </w:r>
            <w:proofErr w:type="spellStart"/>
            <w:r w:rsidRPr="0095513D">
              <w:rPr>
                <w:sz w:val="21"/>
                <w:szCs w:val="21"/>
              </w:rPr>
              <w:t>results</w:t>
            </w:r>
            <w:proofErr w:type="spellEnd"/>
          </w:p>
        </w:tc>
      </w:tr>
      <w:tr w:rsidR="0095513D" w:rsidRPr="00F83B23" w14:paraId="71096EE3" w14:textId="77777777" w:rsidTr="00B500F1">
        <w:trPr>
          <w:trHeight w:val="320"/>
        </w:trPr>
        <w:tc>
          <w:tcPr>
            <w:tcW w:w="1520" w:type="dxa"/>
            <w:tcBorders>
              <w:top w:val="single" w:sz="4" w:space="0" w:color="auto"/>
            </w:tcBorders>
            <w:shd w:val="clear" w:color="auto" w:fill="auto"/>
            <w:noWrap/>
            <w:hideMark/>
          </w:tcPr>
          <w:p w14:paraId="62FDC9D0" w14:textId="77777777" w:rsidR="00516E38" w:rsidRPr="0095513D" w:rsidRDefault="00516E38" w:rsidP="00B500F1">
            <w:pPr>
              <w:rPr>
                <w:sz w:val="21"/>
                <w:szCs w:val="21"/>
              </w:rPr>
            </w:pPr>
            <w:proofErr w:type="spellStart"/>
            <w:r w:rsidRPr="0095513D">
              <w:rPr>
                <w:sz w:val="21"/>
                <w:szCs w:val="21"/>
              </w:rPr>
              <w:t>Oesch</w:t>
            </w:r>
            <w:proofErr w:type="spellEnd"/>
            <w:r w:rsidRPr="0095513D">
              <w:rPr>
                <w:sz w:val="21"/>
                <w:szCs w:val="21"/>
              </w:rPr>
              <w:t xml:space="preserve"> (2008)</w:t>
            </w:r>
          </w:p>
        </w:tc>
        <w:tc>
          <w:tcPr>
            <w:tcW w:w="1738" w:type="dxa"/>
            <w:tcBorders>
              <w:top w:val="single" w:sz="4" w:space="0" w:color="auto"/>
            </w:tcBorders>
            <w:shd w:val="clear" w:color="auto" w:fill="auto"/>
            <w:noWrap/>
            <w:hideMark/>
          </w:tcPr>
          <w:p w14:paraId="3D3410EC" w14:textId="77777777" w:rsidR="00516E38" w:rsidRPr="0095513D" w:rsidRDefault="00516E38" w:rsidP="00B500F1">
            <w:pPr>
              <w:rPr>
                <w:sz w:val="21"/>
                <w:szCs w:val="21"/>
              </w:rPr>
            </w:pPr>
            <w:r w:rsidRPr="0095513D">
              <w:rPr>
                <w:sz w:val="21"/>
                <w:szCs w:val="21"/>
              </w:rPr>
              <w:t xml:space="preserve">UK, 1999 </w:t>
            </w:r>
          </w:p>
        </w:tc>
        <w:tc>
          <w:tcPr>
            <w:tcW w:w="2592" w:type="dxa"/>
            <w:tcBorders>
              <w:top w:val="single" w:sz="4" w:space="0" w:color="auto"/>
            </w:tcBorders>
            <w:shd w:val="clear" w:color="auto" w:fill="auto"/>
            <w:hideMark/>
          </w:tcPr>
          <w:p w14:paraId="1179F7D7" w14:textId="77777777" w:rsidR="00516E38" w:rsidRPr="0095513D" w:rsidRDefault="00516E38" w:rsidP="00B500F1">
            <w:pPr>
              <w:rPr>
                <w:sz w:val="21"/>
                <w:szCs w:val="21"/>
                <w:lang w:val="en-US"/>
              </w:rPr>
            </w:pPr>
            <w:r w:rsidRPr="0095513D">
              <w:rPr>
                <w:sz w:val="21"/>
                <w:szCs w:val="21"/>
                <w:lang w:val="en-US"/>
              </w:rPr>
              <w:t>Participates in an occupational or individual pension plan</w:t>
            </w:r>
          </w:p>
        </w:tc>
        <w:tc>
          <w:tcPr>
            <w:tcW w:w="2160" w:type="dxa"/>
            <w:tcBorders>
              <w:top w:val="single" w:sz="4" w:space="0" w:color="auto"/>
            </w:tcBorders>
            <w:shd w:val="clear" w:color="auto" w:fill="auto"/>
            <w:hideMark/>
          </w:tcPr>
          <w:p w14:paraId="0F25BF3C" w14:textId="77777777" w:rsidR="00516E38" w:rsidRPr="0095513D" w:rsidRDefault="00516E38" w:rsidP="00B500F1">
            <w:pPr>
              <w:rPr>
                <w:sz w:val="21"/>
                <w:szCs w:val="21"/>
              </w:rPr>
            </w:pPr>
            <w:proofErr w:type="spellStart"/>
            <w:r w:rsidRPr="0095513D">
              <w:rPr>
                <w:sz w:val="21"/>
                <w:szCs w:val="21"/>
              </w:rPr>
              <w:t>Logistic</w:t>
            </w:r>
            <w:proofErr w:type="spellEnd"/>
            <w:r w:rsidRPr="0095513D">
              <w:rPr>
                <w:sz w:val="21"/>
                <w:szCs w:val="21"/>
              </w:rPr>
              <w:t xml:space="preserve"> </w:t>
            </w:r>
            <w:proofErr w:type="spellStart"/>
            <w:r w:rsidRPr="0095513D">
              <w:rPr>
                <w:sz w:val="21"/>
                <w:szCs w:val="21"/>
              </w:rPr>
              <w:t>regression</w:t>
            </w:r>
            <w:proofErr w:type="spellEnd"/>
            <w:r w:rsidRPr="0095513D">
              <w:rPr>
                <w:sz w:val="21"/>
                <w:szCs w:val="21"/>
              </w:rPr>
              <w:t xml:space="preserve">, BHPS </w:t>
            </w:r>
          </w:p>
        </w:tc>
        <w:tc>
          <w:tcPr>
            <w:tcW w:w="6480" w:type="dxa"/>
            <w:tcBorders>
              <w:top w:val="single" w:sz="4" w:space="0" w:color="auto"/>
            </w:tcBorders>
            <w:shd w:val="clear" w:color="auto" w:fill="auto"/>
            <w:hideMark/>
          </w:tcPr>
          <w:p w14:paraId="36262941" w14:textId="77777777" w:rsidR="00516E38" w:rsidRPr="0095513D" w:rsidRDefault="00516E38" w:rsidP="00B500F1">
            <w:pPr>
              <w:rPr>
                <w:sz w:val="21"/>
                <w:szCs w:val="21"/>
                <w:lang w:val="en-US"/>
              </w:rPr>
            </w:pPr>
            <w:r w:rsidRPr="0095513D">
              <w:rPr>
                <w:sz w:val="21"/>
                <w:szCs w:val="21"/>
                <w:lang w:val="en-US"/>
              </w:rPr>
              <w:t>Positive effect: skilled service workers</w:t>
            </w:r>
          </w:p>
        </w:tc>
      </w:tr>
      <w:tr w:rsidR="0095513D" w:rsidRPr="00F83B23" w14:paraId="04176AFD" w14:textId="77777777" w:rsidTr="00B500F1">
        <w:trPr>
          <w:trHeight w:val="320"/>
        </w:trPr>
        <w:tc>
          <w:tcPr>
            <w:tcW w:w="1520" w:type="dxa"/>
            <w:shd w:val="clear" w:color="auto" w:fill="auto"/>
            <w:noWrap/>
            <w:hideMark/>
          </w:tcPr>
          <w:p w14:paraId="11EFF739" w14:textId="77777777" w:rsidR="00516E38" w:rsidRPr="0095513D" w:rsidRDefault="00516E38" w:rsidP="00B500F1">
            <w:pPr>
              <w:rPr>
                <w:sz w:val="21"/>
                <w:szCs w:val="21"/>
                <w:lang w:val="en-US"/>
              </w:rPr>
            </w:pPr>
            <w:r w:rsidRPr="0095513D">
              <w:rPr>
                <w:sz w:val="21"/>
                <w:szCs w:val="21"/>
                <w:lang w:val="en-US"/>
              </w:rPr>
              <w:t xml:space="preserve">    </w:t>
            </w:r>
          </w:p>
        </w:tc>
        <w:tc>
          <w:tcPr>
            <w:tcW w:w="1738" w:type="dxa"/>
            <w:shd w:val="clear" w:color="auto" w:fill="auto"/>
            <w:noWrap/>
            <w:hideMark/>
          </w:tcPr>
          <w:p w14:paraId="3DEC09D1" w14:textId="77777777" w:rsidR="00516E38" w:rsidRPr="0095513D" w:rsidRDefault="00516E38" w:rsidP="00B500F1">
            <w:pPr>
              <w:rPr>
                <w:sz w:val="21"/>
                <w:szCs w:val="21"/>
                <w:lang w:val="en-US"/>
              </w:rPr>
            </w:pPr>
          </w:p>
        </w:tc>
        <w:tc>
          <w:tcPr>
            <w:tcW w:w="2592" w:type="dxa"/>
            <w:shd w:val="clear" w:color="auto" w:fill="auto"/>
            <w:hideMark/>
          </w:tcPr>
          <w:p w14:paraId="2341750A" w14:textId="77777777" w:rsidR="00516E38" w:rsidRPr="0095513D" w:rsidRDefault="00516E38" w:rsidP="00B500F1">
            <w:pPr>
              <w:rPr>
                <w:sz w:val="21"/>
                <w:szCs w:val="21"/>
                <w:lang w:val="en-US"/>
              </w:rPr>
            </w:pPr>
          </w:p>
        </w:tc>
        <w:tc>
          <w:tcPr>
            <w:tcW w:w="2160" w:type="dxa"/>
            <w:shd w:val="clear" w:color="auto" w:fill="auto"/>
            <w:hideMark/>
          </w:tcPr>
          <w:p w14:paraId="2133B981" w14:textId="77777777" w:rsidR="00516E38" w:rsidRPr="0095513D" w:rsidRDefault="00516E38" w:rsidP="00B500F1">
            <w:pPr>
              <w:rPr>
                <w:sz w:val="21"/>
                <w:szCs w:val="21"/>
                <w:lang w:val="en-US"/>
              </w:rPr>
            </w:pPr>
          </w:p>
        </w:tc>
        <w:tc>
          <w:tcPr>
            <w:tcW w:w="6480" w:type="dxa"/>
            <w:shd w:val="clear" w:color="auto" w:fill="auto"/>
            <w:hideMark/>
          </w:tcPr>
          <w:p w14:paraId="58605E88" w14:textId="77777777" w:rsidR="00516E38" w:rsidRPr="0095513D" w:rsidRDefault="00516E38" w:rsidP="00B500F1">
            <w:pPr>
              <w:rPr>
                <w:sz w:val="21"/>
                <w:szCs w:val="21"/>
                <w:lang w:val="en-US"/>
              </w:rPr>
            </w:pPr>
          </w:p>
        </w:tc>
      </w:tr>
      <w:tr w:rsidR="00A51160" w:rsidRPr="00F83B23" w14:paraId="5D66BEB3" w14:textId="77777777" w:rsidTr="00760370">
        <w:trPr>
          <w:trHeight w:val="320"/>
        </w:trPr>
        <w:tc>
          <w:tcPr>
            <w:tcW w:w="1520" w:type="dxa"/>
            <w:shd w:val="clear" w:color="auto" w:fill="auto"/>
            <w:noWrap/>
            <w:hideMark/>
          </w:tcPr>
          <w:p w14:paraId="3778547A" w14:textId="77777777" w:rsidR="00A51160" w:rsidRPr="00516E38" w:rsidRDefault="00A51160" w:rsidP="00760370">
            <w:pPr>
              <w:rPr>
                <w:color w:val="000000"/>
                <w:sz w:val="21"/>
                <w:szCs w:val="21"/>
              </w:rPr>
            </w:pPr>
            <w:proofErr w:type="spellStart"/>
            <w:r w:rsidRPr="00516E38">
              <w:rPr>
                <w:color w:val="000000"/>
                <w:sz w:val="21"/>
                <w:szCs w:val="21"/>
              </w:rPr>
              <w:t>Oesch</w:t>
            </w:r>
            <w:proofErr w:type="spellEnd"/>
            <w:r w:rsidRPr="00516E38">
              <w:rPr>
                <w:color w:val="000000"/>
                <w:sz w:val="21"/>
                <w:szCs w:val="21"/>
              </w:rPr>
              <w:t xml:space="preserve"> (200</w:t>
            </w:r>
            <w:r>
              <w:rPr>
                <w:color w:val="000000"/>
                <w:sz w:val="21"/>
                <w:szCs w:val="21"/>
              </w:rPr>
              <w:t>6</w:t>
            </w:r>
            <w:r w:rsidRPr="00516E38">
              <w:rPr>
                <w:color w:val="000000"/>
                <w:sz w:val="21"/>
                <w:szCs w:val="21"/>
              </w:rPr>
              <w:t>)</w:t>
            </w:r>
          </w:p>
        </w:tc>
        <w:tc>
          <w:tcPr>
            <w:tcW w:w="1738" w:type="dxa"/>
            <w:shd w:val="clear" w:color="auto" w:fill="auto"/>
            <w:noWrap/>
            <w:hideMark/>
          </w:tcPr>
          <w:p w14:paraId="1E4DAD94" w14:textId="77777777" w:rsidR="00A51160" w:rsidRPr="00516E38" w:rsidRDefault="00A51160" w:rsidP="00760370">
            <w:pPr>
              <w:rPr>
                <w:color w:val="000000"/>
                <w:sz w:val="21"/>
                <w:szCs w:val="21"/>
              </w:rPr>
            </w:pPr>
            <w:r>
              <w:rPr>
                <w:color w:val="000000"/>
                <w:sz w:val="21"/>
                <w:szCs w:val="21"/>
              </w:rPr>
              <w:t>GBR, DEU, CHE, SWE</w:t>
            </w:r>
            <w:r w:rsidRPr="00516E38">
              <w:rPr>
                <w:color w:val="000000"/>
                <w:sz w:val="21"/>
                <w:szCs w:val="21"/>
              </w:rPr>
              <w:t xml:space="preserve">, 1999 </w:t>
            </w:r>
          </w:p>
        </w:tc>
        <w:tc>
          <w:tcPr>
            <w:tcW w:w="2592" w:type="dxa"/>
            <w:shd w:val="clear" w:color="auto" w:fill="auto"/>
            <w:hideMark/>
          </w:tcPr>
          <w:p w14:paraId="2508D7C4" w14:textId="77777777" w:rsidR="00A51160" w:rsidRPr="00516E38" w:rsidRDefault="00A51160" w:rsidP="00760370">
            <w:pPr>
              <w:rPr>
                <w:color w:val="000000"/>
                <w:sz w:val="21"/>
                <w:szCs w:val="21"/>
                <w:lang w:val="en-US"/>
              </w:rPr>
            </w:pPr>
            <w:r w:rsidRPr="00516E38">
              <w:rPr>
                <w:color w:val="000000"/>
                <w:sz w:val="21"/>
                <w:szCs w:val="21"/>
                <w:lang w:val="en-US"/>
              </w:rPr>
              <w:t>Participates in an occupational or individual pension plan</w:t>
            </w:r>
          </w:p>
        </w:tc>
        <w:tc>
          <w:tcPr>
            <w:tcW w:w="2160" w:type="dxa"/>
            <w:shd w:val="clear" w:color="auto" w:fill="auto"/>
            <w:hideMark/>
          </w:tcPr>
          <w:p w14:paraId="5F4A3B3D" w14:textId="77777777" w:rsidR="00A51160" w:rsidRPr="004E40F6" w:rsidRDefault="00A51160" w:rsidP="00760370">
            <w:pPr>
              <w:rPr>
                <w:color w:val="000000"/>
                <w:sz w:val="21"/>
                <w:szCs w:val="21"/>
                <w:lang w:val="en-US"/>
              </w:rPr>
            </w:pPr>
            <w:r w:rsidRPr="00953352">
              <w:rPr>
                <w:color w:val="000000"/>
                <w:sz w:val="21"/>
                <w:szCs w:val="21"/>
                <w:lang w:val="en-US"/>
              </w:rPr>
              <w:t xml:space="preserve">Logistic regression, BHSP, GSOEP, LNU, SHP </w:t>
            </w:r>
          </w:p>
        </w:tc>
        <w:tc>
          <w:tcPr>
            <w:tcW w:w="6480" w:type="dxa"/>
            <w:shd w:val="clear" w:color="auto" w:fill="auto"/>
            <w:hideMark/>
          </w:tcPr>
          <w:p w14:paraId="3DCF867A" w14:textId="77777777" w:rsidR="00A51160" w:rsidRPr="00516E38" w:rsidRDefault="00A51160" w:rsidP="00760370">
            <w:pPr>
              <w:rPr>
                <w:color w:val="000000"/>
                <w:sz w:val="21"/>
                <w:szCs w:val="21"/>
                <w:lang w:val="en-US"/>
              </w:rPr>
            </w:pPr>
            <w:r w:rsidRPr="00516E38">
              <w:rPr>
                <w:color w:val="000000"/>
                <w:sz w:val="21"/>
                <w:szCs w:val="21"/>
                <w:lang w:val="en-US"/>
              </w:rPr>
              <w:t xml:space="preserve">Positive effect: </w:t>
            </w:r>
            <w:r>
              <w:rPr>
                <w:color w:val="000000"/>
                <w:sz w:val="21"/>
                <w:szCs w:val="21"/>
                <w:lang w:val="en-US"/>
              </w:rPr>
              <w:t xml:space="preserve">male, full-time worker, public sector employer, trade union member, </w:t>
            </w:r>
            <w:r w:rsidRPr="00516E38">
              <w:rPr>
                <w:color w:val="000000"/>
                <w:sz w:val="21"/>
                <w:szCs w:val="21"/>
                <w:lang w:val="en-US"/>
              </w:rPr>
              <w:t>skilled service workers</w:t>
            </w:r>
          </w:p>
        </w:tc>
      </w:tr>
      <w:tr w:rsidR="00A51160" w:rsidRPr="00F83B23" w14:paraId="79AEC9DB" w14:textId="77777777" w:rsidTr="00B500F1">
        <w:trPr>
          <w:trHeight w:val="320"/>
        </w:trPr>
        <w:tc>
          <w:tcPr>
            <w:tcW w:w="1520" w:type="dxa"/>
            <w:shd w:val="clear" w:color="auto" w:fill="auto"/>
            <w:noWrap/>
          </w:tcPr>
          <w:p w14:paraId="7C154D80" w14:textId="77777777" w:rsidR="00A51160" w:rsidRPr="00A51160" w:rsidRDefault="00A51160" w:rsidP="00B500F1">
            <w:pPr>
              <w:rPr>
                <w:sz w:val="21"/>
                <w:szCs w:val="21"/>
                <w:lang w:val="en-US"/>
              </w:rPr>
            </w:pPr>
          </w:p>
        </w:tc>
        <w:tc>
          <w:tcPr>
            <w:tcW w:w="1738" w:type="dxa"/>
            <w:shd w:val="clear" w:color="auto" w:fill="auto"/>
            <w:noWrap/>
          </w:tcPr>
          <w:p w14:paraId="584B2168" w14:textId="77777777" w:rsidR="00A51160" w:rsidRPr="00A51160" w:rsidRDefault="00A51160" w:rsidP="00B500F1">
            <w:pPr>
              <w:rPr>
                <w:sz w:val="21"/>
                <w:szCs w:val="21"/>
                <w:lang w:val="en-US"/>
              </w:rPr>
            </w:pPr>
          </w:p>
        </w:tc>
        <w:tc>
          <w:tcPr>
            <w:tcW w:w="2592" w:type="dxa"/>
            <w:shd w:val="clear" w:color="auto" w:fill="auto"/>
          </w:tcPr>
          <w:p w14:paraId="554D8100" w14:textId="77777777" w:rsidR="00A51160" w:rsidRPr="0095513D" w:rsidRDefault="00A51160" w:rsidP="00B500F1">
            <w:pPr>
              <w:rPr>
                <w:sz w:val="21"/>
                <w:szCs w:val="21"/>
                <w:lang w:val="en-US"/>
              </w:rPr>
            </w:pPr>
          </w:p>
        </w:tc>
        <w:tc>
          <w:tcPr>
            <w:tcW w:w="2160" w:type="dxa"/>
            <w:shd w:val="clear" w:color="auto" w:fill="auto"/>
          </w:tcPr>
          <w:p w14:paraId="195ABE42" w14:textId="77777777" w:rsidR="00A51160" w:rsidRPr="00A51160" w:rsidRDefault="00A51160" w:rsidP="00B500F1">
            <w:pPr>
              <w:rPr>
                <w:sz w:val="21"/>
                <w:szCs w:val="21"/>
                <w:lang w:val="en-US"/>
              </w:rPr>
            </w:pPr>
          </w:p>
        </w:tc>
        <w:tc>
          <w:tcPr>
            <w:tcW w:w="6480" w:type="dxa"/>
            <w:shd w:val="clear" w:color="auto" w:fill="auto"/>
          </w:tcPr>
          <w:p w14:paraId="4941BAF9" w14:textId="77777777" w:rsidR="00A51160" w:rsidRPr="0095513D" w:rsidRDefault="00A51160" w:rsidP="00B500F1">
            <w:pPr>
              <w:rPr>
                <w:sz w:val="21"/>
                <w:szCs w:val="21"/>
                <w:lang w:val="en-US"/>
              </w:rPr>
            </w:pPr>
          </w:p>
        </w:tc>
      </w:tr>
      <w:tr w:rsidR="0095513D" w:rsidRPr="00F83B23" w14:paraId="4B662B6C" w14:textId="77777777" w:rsidTr="00B500F1">
        <w:trPr>
          <w:trHeight w:val="320"/>
        </w:trPr>
        <w:tc>
          <w:tcPr>
            <w:tcW w:w="1520" w:type="dxa"/>
            <w:shd w:val="clear" w:color="auto" w:fill="auto"/>
            <w:noWrap/>
            <w:hideMark/>
          </w:tcPr>
          <w:p w14:paraId="11702EC0" w14:textId="77777777" w:rsidR="00516E38" w:rsidRPr="0095513D" w:rsidRDefault="00516E38" w:rsidP="00B500F1">
            <w:pPr>
              <w:rPr>
                <w:sz w:val="21"/>
                <w:szCs w:val="21"/>
              </w:rPr>
            </w:pPr>
            <w:proofErr w:type="spellStart"/>
            <w:r w:rsidRPr="0095513D">
              <w:rPr>
                <w:sz w:val="21"/>
                <w:szCs w:val="21"/>
              </w:rPr>
              <w:t>Callegaro</w:t>
            </w:r>
            <w:proofErr w:type="spellEnd"/>
            <w:r w:rsidRPr="0095513D">
              <w:rPr>
                <w:sz w:val="21"/>
                <w:szCs w:val="21"/>
              </w:rPr>
              <w:t xml:space="preserve"> and </w:t>
            </w:r>
            <w:proofErr w:type="spellStart"/>
            <w:r w:rsidRPr="0095513D">
              <w:rPr>
                <w:sz w:val="21"/>
                <w:szCs w:val="21"/>
              </w:rPr>
              <w:t>Wilke</w:t>
            </w:r>
            <w:proofErr w:type="spellEnd"/>
            <w:r w:rsidRPr="0095513D">
              <w:rPr>
                <w:sz w:val="21"/>
                <w:szCs w:val="21"/>
              </w:rPr>
              <w:t xml:space="preserve"> (2008)</w:t>
            </w:r>
          </w:p>
        </w:tc>
        <w:tc>
          <w:tcPr>
            <w:tcW w:w="1738" w:type="dxa"/>
            <w:shd w:val="clear" w:color="auto" w:fill="auto"/>
            <w:noWrap/>
            <w:hideMark/>
          </w:tcPr>
          <w:p w14:paraId="17BE3021" w14:textId="77777777" w:rsidR="00516E38" w:rsidRPr="0095513D" w:rsidRDefault="00516E38" w:rsidP="00B500F1">
            <w:pPr>
              <w:rPr>
                <w:sz w:val="21"/>
                <w:szCs w:val="21"/>
              </w:rPr>
            </w:pPr>
            <w:r w:rsidRPr="0095513D">
              <w:rPr>
                <w:sz w:val="21"/>
                <w:szCs w:val="21"/>
              </w:rPr>
              <w:t xml:space="preserve">SHARE </w:t>
            </w:r>
            <w:proofErr w:type="spellStart"/>
            <w:r w:rsidRPr="0095513D">
              <w:rPr>
                <w:sz w:val="21"/>
                <w:szCs w:val="21"/>
              </w:rPr>
              <w:t>countries</w:t>
            </w:r>
            <w:proofErr w:type="spellEnd"/>
            <w:r w:rsidRPr="0095513D">
              <w:rPr>
                <w:sz w:val="21"/>
                <w:szCs w:val="21"/>
              </w:rPr>
              <w:t xml:space="preserve">, Wave 2 </w:t>
            </w:r>
          </w:p>
        </w:tc>
        <w:tc>
          <w:tcPr>
            <w:tcW w:w="2592" w:type="dxa"/>
            <w:shd w:val="clear" w:color="auto" w:fill="auto"/>
            <w:hideMark/>
          </w:tcPr>
          <w:p w14:paraId="76491430" w14:textId="77777777" w:rsidR="00516E38" w:rsidRPr="0095513D" w:rsidRDefault="00516E38" w:rsidP="00B500F1">
            <w:pPr>
              <w:rPr>
                <w:sz w:val="21"/>
                <w:szCs w:val="21"/>
                <w:lang w:val="en-US"/>
              </w:rPr>
            </w:pPr>
            <w:r w:rsidRPr="0095513D">
              <w:rPr>
                <w:sz w:val="21"/>
                <w:szCs w:val="21"/>
                <w:lang w:val="en-US"/>
              </w:rPr>
              <w:t xml:space="preserve">Participates in occupational and individual pension plans </w:t>
            </w:r>
          </w:p>
        </w:tc>
        <w:tc>
          <w:tcPr>
            <w:tcW w:w="2160" w:type="dxa"/>
            <w:shd w:val="clear" w:color="auto" w:fill="auto"/>
            <w:hideMark/>
          </w:tcPr>
          <w:p w14:paraId="6C986A19" w14:textId="77777777" w:rsidR="00516E38" w:rsidRPr="0095513D" w:rsidRDefault="00516E38" w:rsidP="00B500F1">
            <w:pPr>
              <w:rPr>
                <w:sz w:val="21"/>
                <w:szCs w:val="21"/>
              </w:rPr>
            </w:pPr>
            <w:r w:rsidRPr="0095513D">
              <w:rPr>
                <w:sz w:val="21"/>
                <w:szCs w:val="21"/>
              </w:rPr>
              <w:t xml:space="preserve">Descriptive </w:t>
            </w:r>
            <w:proofErr w:type="spellStart"/>
            <w:r w:rsidRPr="0095513D">
              <w:rPr>
                <w:sz w:val="21"/>
                <w:szCs w:val="21"/>
              </w:rPr>
              <w:t>statistics</w:t>
            </w:r>
            <w:proofErr w:type="spellEnd"/>
            <w:r w:rsidRPr="0095513D">
              <w:rPr>
                <w:sz w:val="21"/>
                <w:szCs w:val="21"/>
              </w:rPr>
              <w:t xml:space="preserve">, SHARE </w:t>
            </w:r>
          </w:p>
        </w:tc>
        <w:tc>
          <w:tcPr>
            <w:tcW w:w="6480" w:type="dxa"/>
            <w:shd w:val="clear" w:color="auto" w:fill="auto"/>
            <w:hideMark/>
          </w:tcPr>
          <w:p w14:paraId="2E2B3A3E" w14:textId="77777777" w:rsidR="00516E38" w:rsidRPr="0095513D" w:rsidRDefault="00516E38" w:rsidP="00B500F1">
            <w:pPr>
              <w:rPr>
                <w:sz w:val="21"/>
                <w:szCs w:val="21"/>
                <w:lang w:val="en-US"/>
              </w:rPr>
            </w:pPr>
            <w:r w:rsidRPr="0095513D">
              <w:rPr>
                <w:sz w:val="21"/>
                <w:szCs w:val="21"/>
                <w:lang w:val="en-US"/>
              </w:rPr>
              <w:t>No significant gender gap; coverage higher for highly educated</w:t>
            </w:r>
          </w:p>
        </w:tc>
      </w:tr>
      <w:tr w:rsidR="0095513D" w:rsidRPr="00F83B23" w14:paraId="1A05046E" w14:textId="77777777" w:rsidTr="00B500F1">
        <w:trPr>
          <w:trHeight w:val="320"/>
        </w:trPr>
        <w:tc>
          <w:tcPr>
            <w:tcW w:w="1520" w:type="dxa"/>
            <w:shd w:val="clear" w:color="auto" w:fill="auto"/>
            <w:noWrap/>
            <w:hideMark/>
          </w:tcPr>
          <w:p w14:paraId="299CB257" w14:textId="77777777" w:rsidR="00516E38" w:rsidRPr="0095513D" w:rsidRDefault="00516E38" w:rsidP="00B500F1">
            <w:pPr>
              <w:rPr>
                <w:sz w:val="21"/>
                <w:szCs w:val="21"/>
                <w:lang w:val="en-US"/>
              </w:rPr>
            </w:pPr>
            <w:r w:rsidRPr="0095513D">
              <w:rPr>
                <w:sz w:val="21"/>
                <w:szCs w:val="21"/>
                <w:lang w:val="en-US"/>
              </w:rPr>
              <w:t xml:space="preserve">   </w:t>
            </w:r>
          </w:p>
        </w:tc>
        <w:tc>
          <w:tcPr>
            <w:tcW w:w="1738" w:type="dxa"/>
            <w:shd w:val="clear" w:color="auto" w:fill="auto"/>
            <w:noWrap/>
            <w:hideMark/>
          </w:tcPr>
          <w:p w14:paraId="7B7280DA" w14:textId="77777777" w:rsidR="00516E38" w:rsidRPr="0095513D" w:rsidRDefault="00516E38" w:rsidP="00B500F1">
            <w:pPr>
              <w:rPr>
                <w:sz w:val="21"/>
                <w:szCs w:val="21"/>
                <w:lang w:val="en-US"/>
              </w:rPr>
            </w:pPr>
          </w:p>
        </w:tc>
        <w:tc>
          <w:tcPr>
            <w:tcW w:w="2592" w:type="dxa"/>
            <w:shd w:val="clear" w:color="auto" w:fill="auto"/>
            <w:hideMark/>
          </w:tcPr>
          <w:p w14:paraId="72C635CF" w14:textId="77777777" w:rsidR="00516E38" w:rsidRPr="0095513D" w:rsidRDefault="00516E38" w:rsidP="00B500F1">
            <w:pPr>
              <w:rPr>
                <w:sz w:val="21"/>
                <w:szCs w:val="21"/>
                <w:lang w:val="en-US"/>
              </w:rPr>
            </w:pPr>
          </w:p>
        </w:tc>
        <w:tc>
          <w:tcPr>
            <w:tcW w:w="2160" w:type="dxa"/>
            <w:shd w:val="clear" w:color="auto" w:fill="auto"/>
            <w:hideMark/>
          </w:tcPr>
          <w:p w14:paraId="390B47E7" w14:textId="77777777" w:rsidR="00516E38" w:rsidRPr="0095513D" w:rsidRDefault="00516E38" w:rsidP="00B500F1">
            <w:pPr>
              <w:rPr>
                <w:sz w:val="21"/>
                <w:szCs w:val="21"/>
                <w:lang w:val="en-US"/>
              </w:rPr>
            </w:pPr>
          </w:p>
        </w:tc>
        <w:tc>
          <w:tcPr>
            <w:tcW w:w="6480" w:type="dxa"/>
            <w:shd w:val="clear" w:color="auto" w:fill="auto"/>
            <w:hideMark/>
          </w:tcPr>
          <w:p w14:paraId="00D22C95" w14:textId="77777777" w:rsidR="00516E38" w:rsidRPr="0095513D" w:rsidRDefault="00516E38" w:rsidP="00B500F1">
            <w:pPr>
              <w:rPr>
                <w:sz w:val="21"/>
                <w:szCs w:val="21"/>
                <w:lang w:val="en-US"/>
              </w:rPr>
            </w:pPr>
          </w:p>
        </w:tc>
      </w:tr>
      <w:tr w:rsidR="0095513D" w:rsidRPr="00F83B23" w14:paraId="0B0162E8" w14:textId="77777777" w:rsidTr="00B500F1">
        <w:trPr>
          <w:trHeight w:val="320"/>
        </w:trPr>
        <w:tc>
          <w:tcPr>
            <w:tcW w:w="1520" w:type="dxa"/>
            <w:shd w:val="clear" w:color="auto" w:fill="auto"/>
            <w:noWrap/>
            <w:hideMark/>
          </w:tcPr>
          <w:p w14:paraId="4D87C18F" w14:textId="77777777" w:rsidR="00516E38" w:rsidRPr="0095513D" w:rsidRDefault="00516E38" w:rsidP="00B500F1">
            <w:pPr>
              <w:rPr>
                <w:sz w:val="21"/>
                <w:szCs w:val="21"/>
              </w:rPr>
            </w:pPr>
            <w:r w:rsidRPr="0095513D">
              <w:rPr>
                <w:sz w:val="21"/>
                <w:szCs w:val="21"/>
              </w:rPr>
              <w:t>Antolín (2008)</w:t>
            </w:r>
          </w:p>
        </w:tc>
        <w:tc>
          <w:tcPr>
            <w:tcW w:w="1738" w:type="dxa"/>
            <w:shd w:val="clear" w:color="auto" w:fill="auto"/>
            <w:noWrap/>
            <w:hideMark/>
          </w:tcPr>
          <w:p w14:paraId="6C1968DF" w14:textId="77777777" w:rsidR="00516E38" w:rsidRPr="0095513D" w:rsidRDefault="00516E38" w:rsidP="00B500F1">
            <w:pPr>
              <w:rPr>
                <w:sz w:val="21"/>
                <w:szCs w:val="21"/>
              </w:rPr>
            </w:pPr>
            <w:r w:rsidRPr="0095513D">
              <w:rPr>
                <w:sz w:val="21"/>
                <w:szCs w:val="21"/>
              </w:rPr>
              <w:t xml:space="preserve">10 OECD </w:t>
            </w:r>
            <w:proofErr w:type="spellStart"/>
            <w:r w:rsidRPr="0095513D">
              <w:rPr>
                <w:sz w:val="21"/>
                <w:szCs w:val="21"/>
              </w:rPr>
              <w:t>countries</w:t>
            </w:r>
            <w:proofErr w:type="spellEnd"/>
            <w:r w:rsidRPr="0095513D">
              <w:rPr>
                <w:sz w:val="21"/>
                <w:szCs w:val="21"/>
              </w:rPr>
              <w:t xml:space="preserve"> </w:t>
            </w:r>
          </w:p>
        </w:tc>
        <w:tc>
          <w:tcPr>
            <w:tcW w:w="2592" w:type="dxa"/>
            <w:shd w:val="clear" w:color="auto" w:fill="auto"/>
            <w:hideMark/>
          </w:tcPr>
          <w:p w14:paraId="25D913F9" w14:textId="77777777" w:rsidR="00516E38" w:rsidRPr="0095513D" w:rsidRDefault="00516E38" w:rsidP="00B500F1">
            <w:pPr>
              <w:rPr>
                <w:sz w:val="21"/>
                <w:szCs w:val="21"/>
                <w:lang w:val="en-US"/>
              </w:rPr>
            </w:pPr>
            <w:r w:rsidRPr="0095513D">
              <w:rPr>
                <w:sz w:val="21"/>
                <w:szCs w:val="21"/>
                <w:lang w:val="en-US"/>
              </w:rPr>
              <w:t xml:space="preserve">Participates in occupational and individual pension plans </w:t>
            </w:r>
          </w:p>
        </w:tc>
        <w:tc>
          <w:tcPr>
            <w:tcW w:w="2160" w:type="dxa"/>
            <w:shd w:val="clear" w:color="auto" w:fill="auto"/>
            <w:hideMark/>
          </w:tcPr>
          <w:p w14:paraId="13DFECBC" w14:textId="77777777" w:rsidR="00516E38" w:rsidRPr="0095513D" w:rsidRDefault="00516E38" w:rsidP="00B500F1">
            <w:pPr>
              <w:rPr>
                <w:sz w:val="21"/>
                <w:szCs w:val="21"/>
                <w:lang w:val="en-US"/>
              </w:rPr>
            </w:pPr>
            <w:r w:rsidRPr="0095513D">
              <w:rPr>
                <w:sz w:val="21"/>
                <w:szCs w:val="21"/>
                <w:lang w:val="en-US"/>
              </w:rPr>
              <w:t>Descriptive statistics, national household surveys</w:t>
            </w:r>
          </w:p>
        </w:tc>
        <w:tc>
          <w:tcPr>
            <w:tcW w:w="6480" w:type="dxa"/>
            <w:shd w:val="clear" w:color="auto" w:fill="auto"/>
            <w:hideMark/>
          </w:tcPr>
          <w:p w14:paraId="1089A165" w14:textId="77777777" w:rsidR="00516E38" w:rsidRPr="0095513D" w:rsidRDefault="00516E38" w:rsidP="00B500F1">
            <w:pPr>
              <w:rPr>
                <w:sz w:val="21"/>
                <w:szCs w:val="21"/>
                <w:lang w:val="en-US"/>
              </w:rPr>
            </w:pPr>
            <w:r w:rsidRPr="0095513D">
              <w:rPr>
                <w:sz w:val="21"/>
                <w:szCs w:val="21"/>
                <w:lang w:val="en-US"/>
              </w:rPr>
              <w:t>Positive effects: hump-shape with age, income, full-time workers; Negative effects: self-employed workers</w:t>
            </w:r>
          </w:p>
        </w:tc>
      </w:tr>
      <w:tr w:rsidR="0095513D" w:rsidRPr="00F83B23" w14:paraId="42E3B7E2" w14:textId="77777777" w:rsidTr="00B500F1">
        <w:trPr>
          <w:trHeight w:val="320"/>
        </w:trPr>
        <w:tc>
          <w:tcPr>
            <w:tcW w:w="1520" w:type="dxa"/>
            <w:shd w:val="clear" w:color="auto" w:fill="auto"/>
            <w:noWrap/>
            <w:hideMark/>
          </w:tcPr>
          <w:p w14:paraId="4F3C0F22" w14:textId="77777777" w:rsidR="00516E38" w:rsidRPr="0095513D" w:rsidRDefault="00516E38" w:rsidP="00B500F1">
            <w:pPr>
              <w:rPr>
                <w:sz w:val="21"/>
                <w:szCs w:val="21"/>
                <w:lang w:val="en-US"/>
              </w:rPr>
            </w:pPr>
          </w:p>
        </w:tc>
        <w:tc>
          <w:tcPr>
            <w:tcW w:w="1738" w:type="dxa"/>
            <w:shd w:val="clear" w:color="auto" w:fill="auto"/>
            <w:noWrap/>
            <w:hideMark/>
          </w:tcPr>
          <w:p w14:paraId="4E1D75AD" w14:textId="77777777" w:rsidR="00516E38" w:rsidRPr="0095513D" w:rsidRDefault="00516E38" w:rsidP="00B500F1">
            <w:pPr>
              <w:rPr>
                <w:sz w:val="21"/>
                <w:szCs w:val="21"/>
                <w:lang w:val="en-US"/>
              </w:rPr>
            </w:pPr>
          </w:p>
        </w:tc>
        <w:tc>
          <w:tcPr>
            <w:tcW w:w="2592" w:type="dxa"/>
            <w:shd w:val="clear" w:color="auto" w:fill="auto"/>
            <w:hideMark/>
          </w:tcPr>
          <w:p w14:paraId="5B383E05" w14:textId="77777777" w:rsidR="00516E38" w:rsidRPr="0095513D" w:rsidRDefault="00516E38" w:rsidP="00B500F1">
            <w:pPr>
              <w:rPr>
                <w:sz w:val="21"/>
                <w:szCs w:val="21"/>
                <w:lang w:val="en-US"/>
              </w:rPr>
            </w:pPr>
          </w:p>
        </w:tc>
        <w:tc>
          <w:tcPr>
            <w:tcW w:w="2160" w:type="dxa"/>
            <w:shd w:val="clear" w:color="auto" w:fill="auto"/>
            <w:hideMark/>
          </w:tcPr>
          <w:p w14:paraId="17B02D4C" w14:textId="77777777" w:rsidR="00516E38" w:rsidRPr="0095513D" w:rsidRDefault="00516E38" w:rsidP="00B500F1">
            <w:pPr>
              <w:rPr>
                <w:sz w:val="21"/>
                <w:szCs w:val="21"/>
                <w:lang w:val="en-US"/>
              </w:rPr>
            </w:pPr>
          </w:p>
        </w:tc>
        <w:tc>
          <w:tcPr>
            <w:tcW w:w="6480" w:type="dxa"/>
            <w:shd w:val="clear" w:color="auto" w:fill="auto"/>
            <w:hideMark/>
          </w:tcPr>
          <w:p w14:paraId="5CC66A2A" w14:textId="77777777" w:rsidR="00516E38" w:rsidRPr="0095513D" w:rsidRDefault="00516E38" w:rsidP="00B500F1">
            <w:pPr>
              <w:rPr>
                <w:sz w:val="21"/>
                <w:szCs w:val="21"/>
                <w:lang w:val="en-US"/>
              </w:rPr>
            </w:pPr>
          </w:p>
        </w:tc>
      </w:tr>
      <w:tr w:rsidR="0095513D" w:rsidRPr="00F83B23" w14:paraId="19F7CC4A" w14:textId="77777777" w:rsidTr="00B500F1">
        <w:trPr>
          <w:trHeight w:val="320"/>
        </w:trPr>
        <w:tc>
          <w:tcPr>
            <w:tcW w:w="1520" w:type="dxa"/>
            <w:tcBorders>
              <w:bottom w:val="single" w:sz="4" w:space="0" w:color="auto"/>
            </w:tcBorders>
            <w:shd w:val="clear" w:color="auto" w:fill="auto"/>
            <w:noWrap/>
            <w:hideMark/>
          </w:tcPr>
          <w:p w14:paraId="35121EC9" w14:textId="77777777" w:rsidR="00516E38" w:rsidRPr="0095513D" w:rsidRDefault="00516E38" w:rsidP="00B500F1">
            <w:pPr>
              <w:rPr>
                <w:sz w:val="21"/>
                <w:szCs w:val="21"/>
              </w:rPr>
            </w:pPr>
            <w:r w:rsidRPr="0095513D">
              <w:rPr>
                <w:sz w:val="21"/>
                <w:szCs w:val="21"/>
              </w:rPr>
              <w:t xml:space="preserve">Copeland (2003) </w:t>
            </w:r>
          </w:p>
        </w:tc>
        <w:tc>
          <w:tcPr>
            <w:tcW w:w="1738" w:type="dxa"/>
            <w:tcBorders>
              <w:bottom w:val="single" w:sz="4" w:space="0" w:color="auto"/>
            </w:tcBorders>
            <w:shd w:val="clear" w:color="auto" w:fill="auto"/>
            <w:noWrap/>
            <w:hideMark/>
          </w:tcPr>
          <w:p w14:paraId="1333DC04" w14:textId="77777777" w:rsidR="00516E38" w:rsidRPr="0095513D" w:rsidRDefault="00516E38" w:rsidP="00B500F1">
            <w:pPr>
              <w:rPr>
                <w:sz w:val="21"/>
                <w:szCs w:val="21"/>
              </w:rPr>
            </w:pPr>
            <w:r w:rsidRPr="0095513D">
              <w:rPr>
                <w:sz w:val="21"/>
                <w:szCs w:val="21"/>
              </w:rPr>
              <w:t xml:space="preserve">US, 2003 </w:t>
            </w:r>
          </w:p>
        </w:tc>
        <w:tc>
          <w:tcPr>
            <w:tcW w:w="2592" w:type="dxa"/>
            <w:tcBorders>
              <w:bottom w:val="single" w:sz="4" w:space="0" w:color="auto"/>
            </w:tcBorders>
            <w:shd w:val="clear" w:color="auto" w:fill="auto"/>
            <w:hideMark/>
          </w:tcPr>
          <w:p w14:paraId="478C3482" w14:textId="77777777" w:rsidR="00516E38" w:rsidRPr="0095513D" w:rsidRDefault="00516E38" w:rsidP="00B500F1">
            <w:pPr>
              <w:rPr>
                <w:sz w:val="21"/>
                <w:szCs w:val="21"/>
                <w:lang w:val="en-US"/>
              </w:rPr>
            </w:pPr>
            <w:r w:rsidRPr="0095513D">
              <w:rPr>
                <w:sz w:val="21"/>
                <w:szCs w:val="21"/>
                <w:lang w:val="en-US"/>
              </w:rPr>
              <w:t>Wage and salary workers that participated in employment-based retirement plans</w:t>
            </w:r>
          </w:p>
        </w:tc>
        <w:tc>
          <w:tcPr>
            <w:tcW w:w="2160" w:type="dxa"/>
            <w:tcBorders>
              <w:bottom w:val="single" w:sz="4" w:space="0" w:color="auto"/>
            </w:tcBorders>
            <w:shd w:val="clear" w:color="auto" w:fill="auto"/>
            <w:hideMark/>
          </w:tcPr>
          <w:p w14:paraId="68C73BC3" w14:textId="77777777" w:rsidR="00516E38" w:rsidRPr="0095513D" w:rsidRDefault="00516E38" w:rsidP="00B500F1">
            <w:pPr>
              <w:rPr>
                <w:sz w:val="21"/>
                <w:szCs w:val="21"/>
              </w:rPr>
            </w:pPr>
            <w:r w:rsidRPr="0095513D">
              <w:rPr>
                <w:sz w:val="21"/>
                <w:szCs w:val="21"/>
              </w:rPr>
              <w:t xml:space="preserve">Descriptive </w:t>
            </w:r>
            <w:proofErr w:type="spellStart"/>
            <w:r w:rsidRPr="0095513D">
              <w:rPr>
                <w:sz w:val="21"/>
                <w:szCs w:val="21"/>
              </w:rPr>
              <w:t>statistics</w:t>
            </w:r>
            <w:proofErr w:type="spellEnd"/>
            <w:r w:rsidRPr="0095513D">
              <w:rPr>
                <w:sz w:val="21"/>
                <w:szCs w:val="21"/>
              </w:rPr>
              <w:t xml:space="preserve">, CPS </w:t>
            </w:r>
          </w:p>
        </w:tc>
        <w:tc>
          <w:tcPr>
            <w:tcW w:w="6480" w:type="dxa"/>
            <w:tcBorders>
              <w:bottom w:val="single" w:sz="4" w:space="0" w:color="auto"/>
            </w:tcBorders>
            <w:shd w:val="clear" w:color="auto" w:fill="auto"/>
            <w:hideMark/>
          </w:tcPr>
          <w:p w14:paraId="3E4C8E31" w14:textId="77777777" w:rsidR="00516E38" w:rsidRPr="0095513D" w:rsidRDefault="00516E38" w:rsidP="00B500F1">
            <w:pPr>
              <w:rPr>
                <w:sz w:val="21"/>
                <w:szCs w:val="21"/>
                <w:lang w:val="en-US"/>
              </w:rPr>
            </w:pPr>
            <w:r w:rsidRPr="0095513D">
              <w:rPr>
                <w:sz w:val="21"/>
                <w:szCs w:val="21"/>
                <w:lang w:val="en-US"/>
              </w:rPr>
              <w:t>Positive effects: male, income, Caucasian, public employees, larger firms, hump-shape with age</w:t>
            </w:r>
          </w:p>
        </w:tc>
      </w:tr>
    </w:tbl>
    <w:p w14:paraId="5264E83B" w14:textId="77777777" w:rsidR="00516E38" w:rsidRPr="0095513D" w:rsidRDefault="00516E38" w:rsidP="00516E38">
      <w:pPr>
        <w:rPr>
          <w:lang w:val="en-US"/>
        </w:rPr>
      </w:pPr>
    </w:p>
    <w:p w14:paraId="7FCE0D62" w14:textId="715B846E" w:rsidR="00516E38" w:rsidRPr="0095513D" w:rsidRDefault="002B0DF1" w:rsidP="00516E38">
      <w:pPr>
        <w:rPr>
          <w:lang w:val="en-US"/>
        </w:rPr>
      </w:pPr>
      <w:r>
        <w:rPr>
          <w:lang w:val="en-US"/>
        </w:rPr>
        <w:br w:type="page"/>
      </w:r>
    </w:p>
    <w:p w14:paraId="23F174FC" w14:textId="09532A3A" w:rsidR="00516E38" w:rsidRPr="0095513D" w:rsidRDefault="00516E38" w:rsidP="00516E38">
      <w:pPr>
        <w:spacing w:line="0" w:lineRule="atLeast"/>
        <w:rPr>
          <w:lang w:val="en-US"/>
        </w:rPr>
      </w:pPr>
      <w:bookmarkStart w:id="1" w:name="TABLE_A2"/>
      <w:bookmarkStart w:id="2" w:name="TABLE_A3"/>
      <w:r w:rsidRPr="0095513D">
        <w:rPr>
          <w:rStyle w:val="Ttulo1Car"/>
          <w:rFonts w:cs="Times New Roman"/>
        </w:rPr>
        <w:lastRenderedPageBreak/>
        <w:t xml:space="preserve">TABLE </w:t>
      </w:r>
      <w:r w:rsidR="00391276" w:rsidRPr="0095513D">
        <w:rPr>
          <w:rStyle w:val="Ttulo1Car"/>
          <w:rFonts w:cs="Times New Roman"/>
        </w:rPr>
        <w:t>A6</w:t>
      </w:r>
      <w:bookmarkEnd w:id="1"/>
      <w:r w:rsidRPr="0095513D">
        <w:rPr>
          <w:lang w:val="en-US"/>
        </w:rPr>
        <w:t>: Variable definitions</w:t>
      </w:r>
    </w:p>
    <w:tbl>
      <w:tblPr>
        <w:tblW w:w="14806" w:type="dxa"/>
        <w:tblCellMar>
          <w:left w:w="70" w:type="dxa"/>
          <w:right w:w="70" w:type="dxa"/>
        </w:tblCellMar>
        <w:tblLook w:val="04A0" w:firstRow="1" w:lastRow="0" w:firstColumn="1" w:lastColumn="0" w:noHBand="0" w:noVBand="1"/>
      </w:tblPr>
      <w:tblGrid>
        <w:gridCol w:w="1649"/>
        <w:gridCol w:w="1033"/>
        <w:gridCol w:w="8657"/>
        <w:gridCol w:w="3467"/>
      </w:tblGrid>
      <w:tr w:rsidR="0095513D" w:rsidRPr="0095513D" w14:paraId="49271EAF" w14:textId="77777777" w:rsidTr="00B500F1">
        <w:trPr>
          <w:trHeight w:val="320"/>
        </w:trPr>
        <w:tc>
          <w:tcPr>
            <w:tcW w:w="1649" w:type="dxa"/>
            <w:tcBorders>
              <w:top w:val="single" w:sz="4" w:space="0" w:color="auto"/>
              <w:bottom w:val="single" w:sz="4" w:space="0" w:color="auto"/>
            </w:tcBorders>
            <w:shd w:val="clear" w:color="auto" w:fill="auto"/>
            <w:noWrap/>
            <w:vAlign w:val="center"/>
            <w:hideMark/>
          </w:tcPr>
          <w:p w14:paraId="0121AA3D" w14:textId="77777777" w:rsidR="00516E38" w:rsidRPr="0095513D" w:rsidRDefault="00516E38" w:rsidP="00B500F1">
            <w:pPr>
              <w:jc w:val="center"/>
              <w:rPr>
                <w:sz w:val="20"/>
                <w:szCs w:val="20"/>
              </w:rPr>
            </w:pPr>
            <w:r w:rsidRPr="0095513D">
              <w:rPr>
                <w:sz w:val="20"/>
                <w:szCs w:val="20"/>
              </w:rPr>
              <w:t>Variable</w:t>
            </w:r>
          </w:p>
        </w:tc>
        <w:tc>
          <w:tcPr>
            <w:tcW w:w="1033" w:type="dxa"/>
            <w:tcBorders>
              <w:top w:val="single" w:sz="4" w:space="0" w:color="auto"/>
              <w:bottom w:val="single" w:sz="4" w:space="0" w:color="auto"/>
            </w:tcBorders>
            <w:shd w:val="clear" w:color="auto" w:fill="auto"/>
            <w:noWrap/>
            <w:vAlign w:val="center"/>
            <w:hideMark/>
          </w:tcPr>
          <w:p w14:paraId="038C8C9A" w14:textId="21E0D6C1" w:rsidR="00516E38" w:rsidRPr="0095513D" w:rsidRDefault="00C2447A" w:rsidP="00B500F1">
            <w:pPr>
              <w:jc w:val="center"/>
              <w:rPr>
                <w:sz w:val="20"/>
                <w:szCs w:val="20"/>
              </w:rPr>
            </w:pPr>
            <w:r w:rsidRPr="0095513D">
              <w:rPr>
                <w:sz w:val="20"/>
                <w:szCs w:val="20"/>
              </w:rPr>
              <w:t>Original</w:t>
            </w:r>
            <w:r w:rsidR="00516E38" w:rsidRPr="0095513D">
              <w:rPr>
                <w:sz w:val="20"/>
                <w:szCs w:val="20"/>
              </w:rPr>
              <w:t xml:space="preserve"> variable</w:t>
            </w:r>
          </w:p>
        </w:tc>
        <w:tc>
          <w:tcPr>
            <w:tcW w:w="8657" w:type="dxa"/>
            <w:tcBorders>
              <w:top w:val="single" w:sz="4" w:space="0" w:color="auto"/>
              <w:bottom w:val="single" w:sz="4" w:space="0" w:color="auto"/>
            </w:tcBorders>
            <w:shd w:val="clear" w:color="auto" w:fill="auto"/>
            <w:noWrap/>
            <w:vAlign w:val="center"/>
            <w:hideMark/>
          </w:tcPr>
          <w:p w14:paraId="41FAAA64" w14:textId="27B16E6A" w:rsidR="00516E38" w:rsidRPr="0095513D" w:rsidRDefault="00C2447A" w:rsidP="00B500F1">
            <w:pPr>
              <w:jc w:val="center"/>
              <w:rPr>
                <w:sz w:val="20"/>
                <w:szCs w:val="20"/>
              </w:rPr>
            </w:pPr>
            <w:proofErr w:type="spellStart"/>
            <w:r w:rsidRPr="0095513D">
              <w:rPr>
                <w:sz w:val="20"/>
                <w:szCs w:val="20"/>
              </w:rPr>
              <w:t>Q</w:t>
            </w:r>
            <w:r w:rsidR="00516E38" w:rsidRPr="0095513D">
              <w:rPr>
                <w:sz w:val="20"/>
                <w:szCs w:val="20"/>
              </w:rPr>
              <w:t>uestion</w:t>
            </w:r>
            <w:proofErr w:type="spellEnd"/>
          </w:p>
        </w:tc>
        <w:tc>
          <w:tcPr>
            <w:tcW w:w="3467" w:type="dxa"/>
            <w:tcBorders>
              <w:top w:val="single" w:sz="4" w:space="0" w:color="auto"/>
              <w:bottom w:val="single" w:sz="4" w:space="0" w:color="auto"/>
            </w:tcBorders>
            <w:shd w:val="clear" w:color="auto" w:fill="auto"/>
            <w:noWrap/>
            <w:vAlign w:val="center"/>
            <w:hideMark/>
          </w:tcPr>
          <w:p w14:paraId="48679760" w14:textId="77777777" w:rsidR="00516E38" w:rsidRPr="0095513D" w:rsidRDefault="00516E38" w:rsidP="00B500F1">
            <w:pPr>
              <w:jc w:val="center"/>
              <w:rPr>
                <w:sz w:val="20"/>
                <w:szCs w:val="20"/>
              </w:rPr>
            </w:pPr>
            <w:proofErr w:type="spellStart"/>
            <w:r w:rsidRPr="0095513D">
              <w:rPr>
                <w:sz w:val="20"/>
                <w:szCs w:val="20"/>
              </w:rPr>
              <w:t>Description</w:t>
            </w:r>
            <w:proofErr w:type="spellEnd"/>
          </w:p>
        </w:tc>
      </w:tr>
      <w:tr w:rsidR="0095513D" w:rsidRPr="00F83B23" w14:paraId="7C6FC96E" w14:textId="77777777" w:rsidTr="00E81F5C">
        <w:trPr>
          <w:trHeight w:val="320"/>
        </w:trPr>
        <w:tc>
          <w:tcPr>
            <w:tcW w:w="1649" w:type="dxa"/>
            <w:shd w:val="clear" w:color="auto" w:fill="auto"/>
            <w:noWrap/>
          </w:tcPr>
          <w:p w14:paraId="513AE536" w14:textId="1D2C0F5C" w:rsidR="00E81F5C" w:rsidRPr="0095513D" w:rsidRDefault="00E81F5C" w:rsidP="00741826">
            <w:pPr>
              <w:rPr>
                <w:sz w:val="20"/>
                <w:szCs w:val="20"/>
              </w:rPr>
            </w:pPr>
            <w:proofErr w:type="spellStart"/>
            <w:r w:rsidRPr="0095513D">
              <w:rPr>
                <w:sz w:val="20"/>
                <w:szCs w:val="20"/>
              </w:rPr>
              <w:t>Worker</w:t>
            </w:r>
            <w:proofErr w:type="spellEnd"/>
          </w:p>
        </w:tc>
        <w:tc>
          <w:tcPr>
            <w:tcW w:w="1033" w:type="dxa"/>
            <w:shd w:val="clear" w:color="auto" w:fill="auto"/>
            <w:noWrap/>
          </w:tcPr>
          <w:p w14:paraId="5B782BE5" w14:textId="7CF5D038" w:rsidR="00E81F5C" w:rsidRPr="0095513D" w:rsidRDefault="00E81F5C" w:rsidP="00741826">
            <w:pPr>
              <w:rPr>
                <w:sz w:val="20"/>
                <w:szCs w:val="20"/>
              </w:rPr>
            </w:pPr>
            <w:r w:rsidRPr="0095513D">
              <w:rPr>
                <w:sz w:val="20"/>
                <w:szCs w:val="20"/>
              </w:rPr>
              <w:t>ep005</w:t>
            </w:r>
          </w:p>
        </w:tc>
        <w:tc>
          <w:tcPr>
            <w:tcW w:w="8657" w:type="dxa"/>
            <w:shd w:val="clear" w:color="auto" w:fill="auto"/>
            <w:noWrap/>
          </w:tcPr>
          <w:p w14:paraId="2C38E3E2" w14:textId="3F95A600" w:rsidR="00E81F5C" w:rsidRPr="0095513D" w:rsidRDefault="00E81F5C" w:rsidP="00741826">
            <w:pPr>
              <w:jc w:val="both"/>
              <w:rPr>
                <w:i/>
                <w:iCs/>
                <w:sz w:val="20"/>
                <w:szCs w:val="20"/>
                <w:lang w:val="en-US"/>
              </w:rPr>
            </w:pPr>
            <w:r w:rsidRPr="0095513D">
              <w:rPr>
                <w:i/>
                <w:iCs/>
                <w:sz w:val="20"/>
                <w:szCs w:val="20"/>
                <w:lang w:val="en-US"/>
              </w:rPr>
              <w:t>In general, which of the following best describes your current employment situation?</w:t>
            </w:r>
            <w:r w:rsidRPr="0095513D">
              <w:rPr>
                <w:sz w:val="20"/>
                <w:szCs w:val="20"/>
                <w:lang w:val="en-US"/>
              </w:rPr>
              <w:t xml:space="preserve"> </w:t>
            </w:r>
            <w:r w:rsidRPr="0095513D">
              <w:rPr>
                <w:sz w:val="20"/>
                <w:szCs w:val="20"/>
                <w:u w:val="single"/>
                <w:lang w:val="en-US"/>
              </w:rPr>
              <w:t>Clarifications</w:t>
            </w:r>
            <w:r w:rsidRPr="0095513D">
              <w:rPr>
                <w:sz w:val="20"/>
                <w:szCs w:val="20"/>
                <w:lang w:val="en-US"/>
              </w:rPr>
              <w:t>: (2) employed or self-employed</w:t>
            </w:r>
            <w:r w:rsidR="00821926" w:rsidRPr="0095513D">
              <w:rPr>
                <w:sz w:val="20"/>
                <w:szCs w:val="20"/>
                <w:lang w:val="en-US"/>
              </w:rPr>
              <w:t xml:space="preserve"> (paid work, including also working for family business but unpaid, and workers who are still employees of a firm though currently not paid). </w:t>
            </w:r>
          </w:p>
        </w:tc>
        <w:tc>
          <w:tcPr>
            <w:tcW w:w="3467" w:type="dxa"/>
            <w:shd w:val="clear" w:color="auto" w:fill="auto"/>
            <w:noWrap/>
          </w:tcPr>
          <w:p w14:paraId="1D8B19F7" w14:textId="4348ED0E" w:rsidR="00E81F5C" w:rsidRPr="0095513D" w:rsidRDefault="00E81F5C" w:rsidP="00741826">
            <w:pPr>
              <w:rPr>
                <w:sz w:val="20"/>
                <w:szCs w:val="20"/>
                <w:lang w:val="en-US"/>
              </w:rPr>
            </w:pPr>
            <w:r w:rsidRPr="0095513D">
              <w:rPr>
                <w:sz w:val="20"/>
                <w:szCs w:val="20"/>
                <w:lang w:val="en-US"/>
              </w:rPr>
              <w:t xml:space="preserve">Dichotomous variable, 1 if </w:t>
            </w:r>
            <w:r w:rsidR="00821926" w:rsidRPr="0095513D">
              <w:rPr>
                <w:sz w:val="20"/>
                <w:szCs w:val="20"/>
                <w:lang w:val="en-US"/>
              </w:rPr>
              <w:t>employed or self-employed, otherwise 0.</w:t>
            </w:r>
          </w:p>
        </w:tc>
      </w:tr>
      <w:tr w:rsidR="0095513D" w:rsidRPr="00F83B23" w14:paraId="3AF3D835" w14:textId="77777777" w:rsidTr="00484FD2">
        <w:trPr>
          <w:trHeight w:val="20"/>
        </w:trPr>
        <w:tc>
          <w:tcPr>
            <w:tcW w:w="1649" w:type="dxa"/>
            <w:shd w:val="clear" w:color="auto" w:fill="auto"/>
            <w:noWrap/>
            <w:hideMark/>
          </w:tcPr>
          <w:p w14:paraId="6564E1ED" w14:textId="77777777" w:rsidR="00516E38" w:rsidRPr="0095513D" w:rsidRDefault="00516E38" w:rsidP="00B500F1">
            <w:pPr>
              <w:rPr>
                <w:sz w:val="2"/>
                <w:szCs w:val="20"/>
                <w:lang w:val="en-US"/>
              </w:rPr>
            </w:pPr>
            <w:r w:rsidRPr="0095513D">
              <w:rPr>
                <w:sz w:val="2"/>
                <w:szCs w:val="20"/>
                <w:lang w:val="en-US"/>
              </w:rPr>
              <w:t xml:space="preserve"> </w:t>
            </w:r>
          </w:p>
        </w:tc>
        <w:tc>
          <w:tcPr>
            <w:tcW w:w="1033" w:type="dxa"/>
            <w:shd w:val="clear" w:color="auto" w:fill="auto"/>
            <w:noWrap/>
            <w:hideMark/>
          </w:tcPr>
          <w:p w14:paraId="6A3C28F2" w14:textId="77777777" w:rsidR="00516E38" w:rsidRPr="0095513D" w:rsidRDefault="00516E38" w:rsidP="00B500F1">
            <w:pPr>
              <w:rPr>
                <w:sz w:val="2"/>
                <w:szCs w:val="20"/>
                <w:lang w:val="en-US"/>
              </w:rPr>
            </w:pPr>
          </w:p>
        </w:tc>
        <w:tc>
          <w:tcPr>
            <w:tcW w:w="8657" w:type="dxa"/>
            <w:shd w:val="clear" w:color="auto" w:fill="auto"/>
            <w:noWrap/>
            <w:hideMark/>
          </w:tcPr>
          <w:p w14:paraId="20FBC2AD" w14:textId="77777777" w:rsidR="00516E38" w:rsidRPr="0095513D" w:rsidRDefault="00516E38" w:rsidP="00B500F1">
            <w:pPr>
              <w:rPr>
                <w:sz w:val="2"/>
                <w:szCs w:val="20"/>
                <w:lang w:val="en-US"/>
              </w:rPr>
            </w:pPr>
          </w:p>
        </w:tc>
        <w:tc>
          <w:tcPr>
            <w:tcW w:w="3467" w:type="dxa"/>
            <w:shd w:val="clear" w:color="auto" w:fill="auto"/>
            <w:noWrap/>
            <w:hideMark/>
          </w:tcPr>
          <w:p w14:paraId="75683CDD" w14:textId="77777777" w:rsidR="00516E38" w:rsidRPr="0095513D" w:rsidRDefault="00516E38" w:rsidP="00B500F1">
            <w:pPr>
              <w:rPr>
                <w:sz w:val="2"/>
                <w:szCs w:val="20"/>
                <w:lang w:val="en-US"/>
              </w:rPr>
            </w:pPr>
          </w:p>
        </w:tc>
      </w:tr>
      <w:tr w:rsidR="0095513D" w:rsidRPr="00F83B23" w14:paraId="3481C8DF" w14:textId="77777777" w:rsidTr="00B500F1">
        <w:trPr>
          <w:trHeight w:val="320"/>
        </w:trPr>
        <w:tc>
          <w:tcPr>
            <w:tcW w:w="1649" w:type="dxa"/>
            <w:shd w:val="clear" w:color="auto" w:fill="auto"/>
            <w:noWrap/>
            <w:hideMark/>
          </w:tcPr>
          <w:p w14:paraId="37BA2EB7" w14:textId="727FABC7" w:rsidR="00516E38" w:rsidRPr="0095513D" w:rsidRDefault="00516E38" w:rsidP="00741826">
            <w:pPr>
              <w:rPr>
                <w:sz w:val="20"/>
                <w:szCs w:val="20"/>
                <w:lang w:val="en-US"/>
              </w:rPr>
            </w:pPr>
            <w:r w:rsidRPr="0095513D">
              <w:rPr>
                <w:sz w:val="20"/>
                <w:szCs w:val="20"/>
                <w:lang w:val="en-US"/>
              </w:rPr>
              <w:t xml:space="preserve">Entitle to occupational pension </w:t>
            </w:r>
          </w:p>
        </w:tc>
        <w:tc>
          <w:tcPr>
            <w:tcW w:w="1033" w:type="dxa"/>
            <w:shd w:val="clear" w:color="auto" w:fill="auto"/>
            <w:noWrap/>
            <w:hideMark/>
          </w:tcPr>
          <w:p w14:paraId="7C9EE490" w14:textId="5FBB1695" w:rsidR="00516E38" w:rsidRPr="0095513D" w:rsidRDefault="00516E38" w:rsidP="00741826">
            <w:pPr>
              <w:rPr>
                <w:sz w:val="20"/>
                <w:szCs w:val="20"/>
              </w:rPr>
            </w:pPr>
            <w:r w:rsidRPr="0095513D">
              <w:rPr>
                <w:sz w:val="20"/>
                <w:szCs w:val="20"/>
              </w:rPr>
              <w:t xml:space="preserve">ep098d4 ep098d5  </w:t>
            </w:r>
          </w:p>
        </w:tc>
        <w:tc>
          <w:tcPr>
            <w:tcW w:w="8657" w:type="dxa"/>
            <w:shd w:val="clear" w:color="auto" w:fill="auto"/>
            <w:noWrap/>
            <w:hideMark/>
          </w:tcPr>
          <w:p w14:paraId="76B37074" w14:textId="7A057CE7" w:rsidR="00516E38" w:rsidRPr="0095513D" w:rsidRDefault="00516E38" w:rsidP="00741826">
            <w:pPr>
              <w:jc w:val="both"/>
              <w:rPr>
                <w:sz w:val="20"/>
                <w:szCs w:val="20"/>
                <w:lang w:val="en-US"/>
              </w:rPr>
            </w:pPr>
            <w:r w:rsidRPr="0095513D">
              <w:rPr>
                <w:i/>
                <w:iCs/>
                <w:sz w:val="20"/>
                <w:szCs w:val="20"/>
                <w:lang w:val="en-US"/>
              </w:rPr>
              <w:t xml:space="preserve">Which type or types of pension will you be entitled to? </w:t>
            </w:r>
            <w:r w:rsidRPr="0095513D">
              <w:rPr>
                <w:sz w:val="20"/>
                <w:szCs w:val="20"/>
                <w:u w:val="single"/>
                <w:lang w:val="en-US"/>
              </w:rPr>
              <w:t>Clarifications</w:t>
            </w:r>
            <w:r w:rsidRPr="0095513D">
              <w:rPr>
                <w:sz w:val="20"/>
                <w:szCs w:val="20"/>
                <w:lang w:val="en-US"/>
              </w:rPr>
              <w:t xml:space="preserve">: Respondents must not receive these pensions already. (4) Private (occupational) old age pension. (5) Private (occupational) early </w:t>
            </w:r>
            <w:r w:rsidR="00821926" w:rsidRPr="0095513D">
              <w:rPr>
                <w:sz w:val="20"/>
                <w:szCs w:val="20"/>
                <w:lang w:val="en-US"/>
              </w:rPr>
              <w:t>retirement</w:t>
            </w:r>
            <w:r w:rsidRPr="0095513D">
              <w:rPr>
                <w:sz w:val="20"/>
                <w:szCs w:val="20"/>
                <w:lang w:val="en-US"/>
              </w:rPr>
              <w:t xml:space="preserve"> pension. </w:t>
            </w:r>
          </w:p>
        </w:tc>
        <w:tc>
          <w:tcPr>
            <w:tcW w:w="3467" w:type="dxa"/>
            <w:shd w:val="clear" w:color="auto" w:fill="auto"/>
            <w:noWrap/>
            <w:hideMark/>
          </w:tcPr>
          <w:p w14:paraId="5CEE13FD" w14:textId="77777777" w:rsidR="00516E38" w:rsidRPr="0095513D" w:rsidRDefault="00516E38" w:rsidP="00741826">
            <w:pPr>
              <w:rPr>
                <w:sz w:val="20"/>
                <w:szCs w:val="20"/>
                <w:lang w:val="en-US"/>
              </w:rPr>
            </w:pPr>
            <w:r w:rsidRPr="0095513D">
              <w:rPr>
                <w:sz w:val="20"/>
                <w:szCs w:val="20"/>
                <w:lang w:val="en-US"/>
              </w:rPr>
              <w:t xml:space="preserve">Dichotomous variable, 1 if entitle to occupational pension, 0 otherwise. </w:t>
            </w:r>
          </w:p>
        </w:tc>
      </w:tr>
      <w:tr w:rsidR="0095513D" w:rsidRPr="00F83B23" w14:paraId="20278309" w14:textId="77777777" w:rsidTr="00B500F1">
        <w:trPr>
          <w:trHeight w:val="320"/>
        </w:trPr>
        <w:tc>
          <w:tcPr>
            <w:tcW w:w="1649" w:type="dxa"/>
            <w:shd w:val="clear" w:color="auto" w:fill="auto"/>
            <w:noWrap/>
            <w:hideMark/>
          </w:tcPr>
          <w:p w14:paraId="7203E56E" w14:textId="77777777" w:rsidR="00516E38" w:rsidRPr="0095513D" w:rsidRDefault="00516E38" w:rsidP="00B500F1">
            <w:pPr>
              <w:rPr>
                <w:sz w:val="2"/>
                <w:szCs w:val="20"/>
                <w:lang w:val="en-US"/>
              </w:rPr>
            </w:pPr>
          </w:p>
        </w:tc>
        <w:tc>
          <w:tcPr>
            <w:tcW w:w="1033" w:type="dxa"/>
            <w:shd w:val="clear" w:color="auto" w:fill="auto"/>
            <w:noWrap/>
            <w:hideMark/>
          </w:tcPr>
          <w:p w14:paraId="1A85A5AC" w14:textId="77777777" w:rsidR="00516E38" w:rsidRPr="0095513D" w:rsidRDefault="00516E38" w:rsidP="00B500F1">
            <w:pPr>
              <w:rPr>
                <w:sz w:val="2"/>
                <w:szCs w:val="20"/>
                <w:lang w:val="en-US"/>
              </w:rPr>
            </w:pPr>
          </w:p>
        </w:tc>
        <w:tc>
          <w:tcPr>
            <w:tcW w:w="8657" w:type="dxa"/>
            <w:shd w:val="clear" w:color="auto" w:fill="auto"/>
            <w:noWrap/>
            <w:hideMark/>
          </w:tcPr>
          <w:p w14:paraId="143182F1" w14:textId="77777777" w:rsidR="00516E38" w:rsidRPr="0095513D" w:rsidRDefault="00516E38" w:rsidP="00B500F1">
            <w:pPr>
              <w:rPr>
                <w:sz w:val="2"/>
                <w:szCs w:val="20"/>
                <w:lang w:val="en-US"/>
              </w:rPr>
            </w:pPr>
          </w:p>
        </w:tc>
        <w:tc>
          <w:tcPr>
            <w:tcW w:w="3467" w:type="dxa"/>
            <w:shd w:val="clear" w:color="auto" w:fill="auto"/>
            <w:noWrap/>
            <w:hideMark/>
          </w:tcPr>
          <w:p w14:paraId="4A7907A8" w14:textId="77777777" w:rsidR="00516E38" w:rsidRPr="0095513D" w:rsidRDefault="00516E38" w:rsidP="00B500F1">
            <w:pPr>
              <w:rPr>
                <w:sz w:val="2"/>
                <w:szCs w:val="20"/>
                <w:lang w:val="en-US"/>
              </w:rPr>
            </w:pPr>
          </w:p>
        </w:tc>
      </w:tr>
      <w:tr w:rsidR="0095513D" w:rsidRPr="00F83B23" w14:paraId="769804FA" w14:textId="77777777" w:rsidTr="00B500F1">
        <w:trPr>
          <w:trHeight w:val="320"/>
        </w:trPr>
        <w:tc>
          <w:tcPr>
            <w:tcW w:w="1649" w:type="dxa"/>
            <w:shd w:val="clear" w:color="auto" w:fill="auto"/>
            <w:noWrap/>
            <w:hideMark/>
          </w:tcPr>
          <w:p w14:paraId="26DAC34B" w14:textId="77777777" w:rsidR="00516E38" w:rsidRPr="0095513D" w:rsidRDefault="00516E38" w:rsidP="00741826">
            <w:pPr>
              <w:rPr>
                <w:sz w:val="20"/>
                <w:szCs w:val="20"/>
              </w:rPr>
            </w:pPr>
            <w:proofErr w:type="spellStart"/>
            <w:r w:rsidRPr="0095513D">
              <w:rPr>
                <w:sz w:val="20"/>
                <w:szCs w:val="20"/>
              </w:rPr>
              <w:t>Own</w:t>
            </w:r>
            <w:proofErr w:type="spellEnd"/>
            <w:r w:rsidRPr="0095513D">
              <w:rPr>
                <w:sz w:val="20"/>
                <w:szCs w:val="20"/>
              </w:rPr>
              <w:t xml:space="preserve"> individual </w:t>
            </w:r>
            <w:proofErr w:type="spellStart"/>
            <w:r w:rsidRPr="0095513D">
              <w:rPr>
                <w:sz w:val="20"/>
                <w:szCs w:val="20"/>
              </w:rPr>
              <w:t>retirement</w:t>
            </w:r>
            <w:proofErr w:type="spellEnd"/>
            <w:r w:rsidRPr="0095513D">
              <w:rPr>
                <w:sz w:val="20"/>
                <w:szCs w:val="20"/>
              </w:rPr>
              <w:t xml:space="preserve"> </w:t>
            </w:r>
            <w:proofErr w:type="spellStart"/>
            <w:r w:rsidRPr="0095513D">
              <w:rPr>
                <w:sz w:val="20"/>
                <w:szCs w:val="20"/>
              </w:rPr>
              <w:t>account</w:t>
            </w:r>
            <w:proofErr w:type="spellEnd"/>
            <w:r w:rsidRPr="0095513D">
              <w:rPr>
                <w:sz w:val="20"/>
                <w:szCs w:val="20"/>
              </w:rPr>
              <w:t xml:space="preserve">  </w:t>
            </w:r>
          </w:p>
        </w:tc>
        <w:tc>
          <w:tcPr>
            <w:tcW w:w="1033" w:type="dxa"/>
            <w:shd w:val="clear" w:color="auto" w:fill="auto"/>
            <w:noWrap/>
            <w:hideMark/>
          </w:tcPr>
          <w:p w14:paraId="3182D19D" w14:textId="77777777" w:rsidR="00516E38" w:rsidRPr="0095513D" w:rsidRDefault="00516E38" w:rsidP="00741826">
            <w:pPr>
              <w:rPr>
                <w:sz w:val="20"/>
                <w:szCs w:val="20"/>
              </w:rPr>
            </w:pPr>
            <w:r w:rsidRPr="0095513D">
              <w:rPr>
                <w:sz w:val="20"/>
                <w:szCs w:val="20"/>
              </w:rPr>
              <w:t xml:space="preserve"> as065 </w:t>
            </w:r>
          </w:p>
        </w:tc>
        <w:tc>
          <w:tcPr>
            <w:tcW w:w="8657" w:type="dxa"/>
            <w:shd w:val="clear" w:color="auto" w:fill="auto"/>
            <w:noWrap/>
            <w:hideMark/>
          </w:tcPr>
          <w:p w14:paraId="02B044D0" w14:textId="17F0423B" w:rsidR="00516E38" w:rsidRPr="0095513D" w:rsidRDefault="00516E38" w:rsidP="00741826">
            <w:pPr>
              <w:jc w:val="both"/>
              <w:rPr>
                <w:sz w:val="20"/>
                <w:szCs w:val="20"/>
                <w:lang w:val="en-US"/>
              </w:rPr>
            </w:pPr>
            <w:r w:rsidRPr="0095513D">
              <w:rPr>
                <w:i/>
                <w:iCs/>
                <w:sz w:val="20"/>
                <w:szCs w:val="20"/>
                <w:lang w:val="en-US"/>
              </w:rPr>
              <w:t xml:space="preserve">Do you currently have any money in individual retirement accounts? </w:t>
            </w:r>
            <w:r w:rsidRPr="0095513D">
              <w:rPr>
                <w:sz w:val="20"/>
                <w:szCs w:val="20"/>
                <w:u w:val="single"/>
                <w:lang w:val="en-US"/>
              </w:rPr>
              <w:t>Clarifications</w:t>
            </w:r>
            <w:r w:rsidRPr="0095513D">
              <w:rPr>
                <w:sz w:val="20"/>
                <w:szCs w:val="20"/>
                <w:lang w:val="en-US"/>
              </w:rPr>
              <w:t>: An individual retirement account is a retirement plan that lets the person put some money away each year, to be (partially) taken out at retirement time.</w:t>
            </w:r>
          </w:p>
        </w:tc>
        <w:tc>
          <w:tcPr>
            <w:tcW w:w="3467" w:type="dxa"/>
            <w:shd w:val="clear" w:color="auto" w:fill="auto"/>
            <w:noWrap/>
            <w:hideMark/>
          </w:tcPr>
          <w:p w14:paraId="3F4C8BB2" w14:textId="77777777" w:rsidR="00516E38" w:rsidRPr="0095513D" w:rsidRDefault="00516E38" w:rsidP="00741826">
            <w:pPr>
              <w:rPr>
                <w:sz w:val="20"/>
                <w:szCs w:val="20"/>
                <w:lang w:val="en-US"/>
              </w:rPr>
            </w:pPr>
            <w:r w:rsidRPr="0095513D">
              <w:rPr>
                <w:sz w:val="20"/>
                <w:szCs w:val="20"/>
                <w:lang w:val="en-US"/>
              </w:rPr>
              <w:t>Dichotomous variable, 1 if owns individual retirement account, 0 otherwise.</w:t>
            </w:r>
          </w:p>
        </w:tc>
      </w:tr>
      <w:tr w:rsidR="0095513D" w:rsidRPr="00F83B23" w14:paraId="4980DBC6" w14:textId="77777777" w:rsidTr="00484FD2">
        <w:trPr>
          <w:trHeight w:val="113"/>
        </w:trPr>
        <w:tc>
          <w:tcPr>
            <w:tcW w:w="1649" w:type="dxa"/>
            <w:shd w:val="clear" w:color="auto" w:fill="auto"/>
            <w:noWrap/>
            <w:hideMark/>
          </w:tcPr>
          <w:p w14:paraId="4103EF72" w14:textId="77777777" w:rsidR="00516E38" w:rsidRPr="0095513D" w:rsidRDefault="00516E38" w:rsidP="00B500F1">
            <w:pPr>
              <w:rPr>
                <w:sz w:val="2"/>
                <w:szCs w:val="20"/>
                <w:lang w:val="en-US"/>
              </w:rPr>
            </w:pPr>
          </w:p>
        </w:tc>
        <w:tc>
          <w:tcPr>
            <w:tcW w:w="1033" w:type="dxa"/>
            <w:shd w:val="clear" w:color="auto" w:fill="auto"/>
            <w:noWrap/>
            <w:hideMark/>
          </w:tcPr>
          <w:p w14:paraId="4F05AF5F" w14:textId="77777777" w:rsidR="00516E38" w:rsidRPr="0095513D" w:rsidRDefault="00516E38" w:rsidP="00B500F1">
            <w:pPr>
              <w:rPr>
                <w:sz w:val="2"/>
                <w:szCs w:val="20"/>
                <w:lang w:val="en-US"/>
              </w:rPr>
            </w:pPr>
          </w:p>
        </w:tc>
        <w:tc>
          <w:tcPr>
            <w:tcW w:w="8657" w:type="dxa"/>
            <w:shd w:val="clear" w:color="auto" w:fill="auto"/>
            <w:noWrap/>
            <w:hideMark/>
          </w:tcPr>
          <w:p w14:paraId="2825A9E1" w14:textId="77777777" w:rsidR="00516E38" w:rsidRPr="0095513D" w:rsidRDefault="00516E38" w:rsidP="00B500F1">
            <w:pPr>
              <w:rPr>
                <w:sz w:val="2"/>
                <w:szCs w:val="20"/>
                <w:lang w:val="en-US"/>
              </w:rPr>
            </w:pPr>
          </w:p>
        </w:tc>
        <w:tc>
          <w:tcPr>
            <w:tcW w:w="3467" w:type="dxa"/>
            <w:shd w:val="clear" w:color="auto" w:fill="auto"/>
            <w:noWrap/>
            <w:hideMark/>
          </w:tcPr>
          <w:p w14:paraId="47F2D276" w14:textId="77777777" w:rsidR="00516E38" w:rsidRPr="0095513D" w:rsidRDefault="00516E38" w:rsidP="00B500F1">
            <w:pPr>
              <w:rPr>
                <w:sz w:val="2"/>
                <w:szCs w:val="20"/>
                <w:lang w:val="en-US"/>
              </w:rPr>
            </w:pPr>
          </w:p>
        </w:tc>
      </w:tr>
      <w:tr w:rsidR="0095513D" w:rsidRPr="00F83B23" w14:paraId="45446608" w14:textId="77777777" w:rsidTr="00B500F1">
        <w:trPr>
          <w:trHeight w:val="320"/>
        </w:trPr>
        <w:tc>
          <w:tcPr>
            <w:tcW w:w="1649" w:type="dxa"/>
            <w:shd w:val="clear" w:color="auto" w:fill="auto"/>
            <w:noWrap/>
            <w:hideMark/>
          </w:tcPr>
          <w:p w14:paraId="6F7C0BC6" w14:textId="77777777" w:rsidR="00516E38" w:rsidRPr="0095513D" w:rsidRDefault="00516E38" w:rsidP="00741826">
            <w:pPr>
              <w:rPr>
                <w:sz w:val="20"/>
                <w:szCs w:val="20"/>
              </w:rPr>
            </w:pPr>
            <w:proofErr w:type="spellStart"/>
            <w:r w:rsidRPr="0095513D">
              <w:rPr>
                <w:sz w:val="20"/>
                <w:szCs w:val="20"/>
              </w:rPr>
              <w:t>Education</w:t>
            </w:r>
            <w:proofErr w:type="spellEnd"/>
            <w:r w:rsidRPr="0095513D">
              <w:rPr>
                <w:sz w:val="20"/>
                <w:szCs w:val="20"/>
              </w:rPr>
              <w:t xml:space="preserve"> </w:t>
            </w:r>
          </w:p>
        </w:tc>
        <w:tc>
          <w:tcPr>
            <w:tcW w:w="1033" w:type="dxa"/>
            <w:shd w:val="clear" w:color="auto" w:fill="auto"/>
            <w:noWrap/>
            <w:hideMark/>
          </w:tcPr>
          <w:p w14:paraId="04DCAAC3" w14:textId="77777777" w:rsidR="00516E38" w:rsidRPr="0095513D" w:rsidRDefault="00516E38" w:rsidP="00741826">
            <w:pPr>
              <w:rPr>
                <w:sz w:val="20"/>
                <w:szCs w:val="20"/>
              </w:rPr>
            </w:pPr>
            <w:r w:rsidRPr="0095513D">
              <w:rPr>
                <w:sz w:val="20"/>
                <w:szCs w:val="20"/>
              </w:rPr>
              <w:t xml:space="preserve"> isced1997  </w:t>
            </w:r>
          </w:p>
        </w:tc>
        <w:tc>
          <w:tcPr>
            <w:tcW w:w="8657" w:type="dxa"/>
            <w:shd w:val="clear" w:color="auto" w:fill="auto"/>
            <w:noWrap/>
            <w:hideMark/>
          </w:tcPr>
          <w:p w14:paraId="208FA9D2" w14:textId="06EED4E1" w:rsidR="00516E38" w:rsidRPr="0095513D" w:rsidRDefault="00516E38" w:rsidP="00741826">
            <w:pPr>
              <w:jc w:val="both"/>
              <w:rPr>
                <w:sz w:val="20"/>
                <w:szCs w:val="20"/>
                <w:lang w:val="en-US"/>
              </w:rPr>
            </w:pPr>
            <w:r w:rsidRPr="0095513D">
              <w:rPr>
                <w:sz w:val="20"/>
                <w:szCs w:val="20"/>
                <w:lang w:val="en-US"/>
              </w:rPr>
              <w:t>This is a generated variable that measures the education of respondent in ISCED-97 Coding. The value</w:t>
            </w:r>
            <w:r w:rsidR="009179CB" w:rsidRPr="0095513D">
              <w:rPr>
                <w:sz w:val="20"/>
                <w:szCs w:val="20"/>
                <w:lang w:val="en-US"/>
              </w:rPr>
              <w:t>s</w:t>
            </w:r>
            <w:r w:rsidRPr="0095513D">
              <w:rPr>
                <w:sz w:val="20"/>
                <w:szCs w:val="20"/>
                <w:lang w:val="en-US"/>
              </w:rPr>
              <w:t xml:space="preserve"> are: (0) none, (1) primary or first stage of basic education, (2) lower secondary or second stage of basic education, (3) Upper secondary education, (4) post-secondary non-tertiary education, (5) first stage of tertiary education, (6) second stage of tertiary education</w:t>
            </w:r>
            <w:r w:rsidR="00741826" w:rsidRPr="0095513D">
              <w:rPr>
                <w:sz w:val="20"/>
                <w:szCs w:val="20"/>
                <w:lang w:val="en-US"/>
              </w:rPr>
              <w:t>.</w:t>
            </w:r>
          </w:p>
        </w:tc>
        <w:tc>
          <w:tcPr>
            <w:tcW w:w="3467" w:type="dxa"/>
            <w:shd w:val="clear" w:color="auto" w:fill="auto"/>
            <w:noWrap/>
            <w:hideMark/>
          </w:tcPr>
          <w:p w14:paraId="4272B2DB" w14:textId="0D921930" w:rsidR="00516E38" w:rsidRPr="0095513D" w:rsidRDefault="009179CB" w:rsidP="00741826">
            <w:pPr>
              <w:rPr>
                <w:sz w:val="20"/>
                <w:szCs w:val="20"/>
                <w:lang w:val="en-US"/>
              </w:rPr>
            </w:pPr>
            <w:r w:rsidRPr="0095513D">
              <w:rPr>
                <w:sz w:val="20"/>
                <w:szCs w:val="20"/>
                <w:lang w:val="en-US"/>
              </w:rPr>
              <w:t>Categorical</w:t>
            </w:r>
            <w:r w:rsidR="00516E38" w:rsidRPr="0095513D">
              <w:rPr>
                <w:sz w:val="20"/>
                <w:szCs w:val="20"/>
                <w:lang w:val="en-US"/>
              </w:rPr>
              <w:t xml:space="preserve"> variable, </w:t>
            </w:r>
            <w:r w:rsidRPr="0095513D">
              <w:rPr>
                <w:sz w:val="20"/>
                <w:szCs w:val="20"/>
                <w:lang w:val="en-US"/>
              </w:rPr>
              <w:t xml:space="preserve">0 primary or </w:t>
            </w:r>
            <w:r w:rsidR="004A71E7" w:rsidRPr="0095513D">
              <w:rPr>
                <w:sz w:val="20"/>
                <w:szCs w:val="20"/>
                <w:lang w:val="en-US"/>
              </w:rPr>
              <w:t>less</w:t>
            </w:r>
            <w:r w:rsidRPr="0095513D">
              <w:rPr>
                <w:sz w:val="20"/>
                <w:szCs w:val="20"/>
                <w:lang w:val="en-US"/>
              </w:rPr>
              <w:t>; 1 if</w:t>
            </w:r>
            <w:r w:rsidR="004A71E7" w:rsidRPr="0095513D">
              <w:rPr>
                <w:sz w:val="20"/>
                <w:szCs w:val="20"/>
                <w:lang w:val="en-US"/>
              </w:rPr>
              <w:t xml:space="preserve"> secondary (recoded original 2 and 3); </w:t>
            </w:r>
            <w:r w:rsidR="00741826" w:rsidRPr="0095513D">
              <w:rPr>
                <w:sz w:val="20"/>
                <w:szCs w:val="20"/>
                <w:lang w:val="en-US"/>
              </w:rPr>
              <w:t xml:space="preserve">2 if tertiary (recoded 4, </w:t>
            </w:r>
            <w:proofErr w:type="gramStart"/>
            <w:r w:rsidR="00741826" w:rsidRPr="0095513D">
              <w:rPr>
                <w:sz w:val="20"/>
                <w:szCs w:val="20"/>
                <w:lang w:val="en-US"/>
              </w:rPr>
              <w:t>5 ,</w:t>
            </w:r>
            <w:proofErr w:type="gramEnd"/>
            <w:r w:rsidR="00741826" w:rsidRPr="0095513D">
              <w:rPr>
                <w:sz w:val="20"/>
                <w:szCs w:val="20"/>
                <w:lang w:val="en-US"/>
              </w:rPr>
              <w:t xml:space="preserve"> and 6)</w:t>
            </w:r>
            <w:r w:rsidRPr="0095513D">
              <w:rPr>
                <w:sz w:val="20"/>
                <w:szCs w:val="20"/>
                <w:lang w:val="en-US"/>
              </w:rPr>
              <w:t xml:space="preserve"> </w:t>
            </w:r>
          </w:p>
        </w:tc>
      </w:tr>
      <w:tr w:rsidR="0095513D" w:rsidRPr="00F83B23" w14:paraId="549E728F" w14:textId="77777777" w:rsidTr="00B500F1">
        <w:trPr>
          <w:trHeight w:val="320"/>
        </w:trPr>
        <w:tc>
          <w:tcPr>
            <w:tcW w:w="1649" w:type="dxa"/>
            <w:shd w:val="clear" w:color="auto" w:fill="auto"/>
            <w:noWrap/>
            <w:hideMark/>
          </w:tcPr>
          <w:p w14:paraId="6C0B1F04" w14:textId="77777777" w:rsidR="00516E38" w:rsidRPr="0095513D" w:rsidRDefault="00516E38" w:rsidP="00B500F1">
            <w:pPr>
              <w:rPr>
                <w:sz w:val="2"/>
                <w:szCs w:val="20"/>
                <w:lang w:val="en-US"/>
              </w:rPr>
            </w:pPr>
          </w:p>
        </w:tc>
        <w:tc>
          <w:tcPr>
            <w:tcW w:w="1033" w:type="dxa"/>
            <w:shd w:val="clear" w:color="auto" w:fill="auto"/>
            <w:noWrap/>
            <w:hideMark/>
          </w:tcPr>
          <w:p w14:paraId="01B1BBB1" w14:textId="77777777" w:rsidR="00516E38" w:rsidRPr="0095513D" w:rsidRDefault="00516E38" w:rsidP="00B500F1">
            <w:pPr>
              <w:rPr>
                <w:sz w:val="2"/>
                <w:szCs w:val="20"/>
                <w:lang w:val="en-US"/>
              </w:rPr>
            </w:pPr>
          </w:p>
        </w:tc>
        <w:tc>
          <w:tcPr>
            <w:tcW w:w="8657" w:type="dxa"/>
            <w:shd w:val="clear" w:color="auto" w:fill="auto"/>
            <w:noWrap/>
            <w:hideMark/>
          </w:tcPr>
          <w:p w14:paraId="1A7A23AF" w14:textId="77777777" w:rsidR="00516E38" w:rsidRPr="0095513D" w:rsidRDefault="00516E38" w:rsidP="00B500F1">
            <w:pPr>
              <w:rPr>
                <w:sz w:val="2"/>
                <w:szCs w:val="20"/>
                <w:lang w:val="en-US"/>
              </w:rPr>
            </w:pPr>
          </w:p>
        </w:tc>
        <w:tc>
          <w:tcPr>
            <w:tcW w:w="3467" w:type="dxa"/>
            <w:shd w:val="clear" w:color="auto" w:fill="auto"/>
            <w:noWrap/>
            <w:hideMark/>
          </w:tcPr>
          <w:p w14:paraId="5AB7B4C3" w14:textId="77777777" w:rsidR="00516E38" w:rsidRPr="0095513D" w:rsidRDefault="00516E38" w:rsidP="00B500F1">
            <w:pPr>
              <w:rPr>
                <w:sz w:val="2"/>
                <w:szCs w:val="20"/>
                <w:lang w:val="en-US"/>
              </w:rPr>
            </w:pPr>
          </w:p>
        </w:tc>
      </w:tr>
      <w:tr w:rsidR="0095513D" w:rsidRPr="00F83B23" w14:paraId="5D833C3C" w14:textId="77777777" w:rsidTr="00B500F1">
        <w:trPr>
          <w:trHeight w:val="320"/>
        </w:trPr>
        <w:tc>
          <w:tcPr>
            <w:tcW w:w="1649" w:type="dxa"/>
            <w:shd w:val="clear" w:color="auto" w:fill="auto"/>
            <w:noWrap/>
            <w:hideMark/>
          </w:tcPr>
          <w:p w14:paraId="5D9DA9FF" w14:textId="77777777" w:rsidR="00516E38" w:rsidRPr="0095513D" w:rsidRDefault="00516E38" w:rsidP="00741826">
            <w:pPr>
              <w:rPr>
                <w:sz w:val="20"/>
                <w:szCs w:val="20"/>
              </w:rPr>
            </w:pPr>
            <w:proofErr w:type="spellStart"/>
            <w:r w:rsidRPr="0095513D">
              <w:rPr>
                <w:sz w:val="20"/>
                <w:szCs w:val="20"/>
              </w:rPr>
              <w:t>Gender</w:t>
            </w:r>
            <w:proofErr w:type="spellEnd"/>
            <w:r w:rsidRPr="0095513D">
              <w:rPr>
                <w:sz w:val="20"/>
                <w:szCs w:val="20"/>
              </w:rPr>
              <w:t xml:space="preserve">  </w:t>
            </w:r>
          </w:p>
        </w:tc>
        <w:tc>
          <w:tcPr>
            <w:tcW w:w="1033" w:type="dxa"/>
            <w:shd w:val="clear" w:color="auto" w:fill="auto"/>
            <w:noWrap/>
            <w:hideMark/>
          </w:tcPr>
          <w:p w14:paraId="048F7182" w14:textId="77777777" w:rsidR="00516E38" w:rsidRPr="0095513D" w:rsidRDefault="00516E38" w:rsidP="00741826">
            <w:pPr>
              <w:rPr>
                <w:sz w:val="20"/>
                <w:szCs w:val="20"/>
              </w:rPr>
            </w:pPr>
            <w:r w:rsidRPr="0095513D">
              <w:rPr>
                <w:sz w:val="20"/>
                <w:szCs w:val="20"/>
              </w:rPr>
              <w:t xml:space="preserve"> </w:t>
            </w:r>
            <w:proofErr w:type="spellStart"/>
            <w:r w:rsidRPr="0095513D">
              <w:rPr>
                <w:sz w:val="20"/>
                <w:szCs w:val="20"/>
              </w:rPr>
              <w:t>Gender</w:t>
            </w:r>
            <w:proofErr w:type="spellEnd"/>
            <w:r w:rsidRPr="0095513D">
              <w:rPr>
                <w:sz w:val="20"/>
                <w:szCs w:val="20"/>
              </w:rPr>
              <w:t xml:space="preserve">  </w:t>
            </w:r>
          </w:p>
        </w:tc>
        <w:tc>
          <w:tcPr>
            <w:tcW w:w="8657" w:type="dxa"/>
            <w:shd w:val="clear" w:color="auto" w:fill="auto"/>
            <w:noWrap/>
            <w:hideMark/>
          </w:tcPr>
          <w:p w14:paraId="0E0241DA" w14:textId="77777777" w:rsidR="00516E38" w:rsidRPr="0095513D" w:rsidRDefault="00516E38" w:rsidP="00741826">
            <w:pPr>
              <w:rPr>
                <w:sz w:val="20"/>
                <w:szCs w:val="20"/>
              </w:rPr>
            </w:pPr>
            <w:proofErr w:type="spellStart"/>
            <w:r w:rsidRPr="0095513D">
              <w:rPr>
                <w:sz w:val="20"/>
                <w:szCs w:val="20"/>
              </w:rPr>
              <w:t>Gender</w:t>
            </w:r>
            <w:proofErr w:type="spellEnd"/>
            <w:r w:rsidRPr="0095513D">
              <w:rPr>
                <w:sz w:val="20"/>
                <w:szCs w:val="20"/>
              </w:rPr>
              <w:t xml:space="preserve"> </w:t>
            </w:r>
            <w:proofErr w:type="spellStart"/>
            <w:r w:rsidRPr="0095513D">
              <w:rPr>
                <w:sz w:val="20"/>
                <w:szCs w:val="20"/>
              </w:rPr>
              <w:t>of</w:t>
            </w:r>
            <w:proofErr w:type="spellEnd"/>
            <w:r w:rsidRPr="0095513D">
              <w:rPr>
                <w:sz w:val="20"/>
                <w:szCs w:val="20"/>
              </w:rPr>
              <w:t xml:space="preserve"> </w:t>
            </w:r>
            <w:proofErr w:type="spellStart"/>
            <w:r w:rsidRPr="0095513D">
              <w:rPr>
                <w:sz w:val="20"/>
                <w:szCs w:val="20"/>
              </w:rPr>
              <w:t>respondent</w:t>
            </w:r>
            <w:proofErr w:type="spellEnd"/>
            <w:r w:rsidRPr="0095513D">
              <w:rPr>
                <w:sz w:val="20"/>
                <w:szCs w:val="20"/>
              </w:rPr>
              <w:t xml:space="preserve"> </w:t>
            </w:r>
          </w:p>
        </w:tc>
        <w:tc>
          <w:tcPr>
            <w:tcW w:w="3467" w:type="dxa"/>
            <w:shd w:val="clear" w:color="auto" w:fill="auto"/>
            <w:noWrap/>
            <w:hideMark/>
          </w:tcPr>
          <w:p w14:paraId="07A4EF76" w14:textId="77777777" w:rsidR="00516E38" w:rsidRPr="0095513D" w:rsidRDefault="00516E38" w:rsidP="00741826">
            <w:pPr>
              <w:rPr>
                <w:sz w:val="20"/>
                <w:szCs w:val="20"/>
                <w:lang w:val="en-US"/>
              </w:rPr>
            </w:pPr>
            <w:r w:rsidRPr="0095513D">
              <w:rPr>
                <w:sz w:val="20"/>
                <w:szCs w:val="20"/>
                <w:lang w:val="en-US"/>
              </w:rPr>
              <w:t>Dichotomous variable, 1 if has female, 0 if male.</w:t>
            </w:r>
          </w:p>
        </w:tc>
      </w:tr>
      <w:tr w:rsidR="0095513D" w:rsidRPr="00F83B23" w14:paraId="699102F0" w14:textId="77777777" w:rsidTr="00B500F1">
        <w:trPr>
          <w:trHeight w:val="320"/>
        </w:trPr>
        <w:tc>
          <w:tcPr>
            <w:tcW w:w="1649" w:type="dxa"/>
            <w:shd w:val="clear" w:color="auto" w:fill="auto"/>
            <w:noWrap/>
            <w:hideMark/>
          </w:tcPr>
          <w:p w14:paraId="0EAAB6BF" w14:textId="77777777" w:rsidR="00516E38" w:rsidRPr="0095513D" w:rsidRDefault="00516E38" w:rsidP="00B500F1">
            <w:pPr>
              <w:rPr>
                <w:sz w:val="2"/>
                <w:szCs w:val="20"/>
                <w:lang w:val="en-US"/>
              </w:rPr>
            </w:pPr>
          </w:p>
        </w:tc>
        <w:tc>
          <w:tcPr>
            <w:tcW w:w="1033" w:type="dxa"/>
            <w:shd w:val="clear" w:color="auto" w:fill="auto"/>
            <w:noWrap/>
            <w:hideMark/>
          </w:tcPr>
          <w:p w14:paraId="463174E9" w14:textId="77777777" w:rsidR="00516E38" w:rsidRPr="0095513D" w:rsidRDefault="00516E38" w:rsidP="00B500F1">
            <w:pPr>
              <w:rPr>
                <w:sz w:val="2"/>
                <w:szCs w:val="20"/>
                <w:lang w:val="en-US"/>
              </w:rPr>
            </w:pPr>
          </w:p>
        </w:tc>
        <w:tc>
          <w:tcPr>
            <w:tcW w:w="8657" w:type="dxa"/>
            <w:shd w:val="clear" w:color="auto" w:fill="auto"/>
            <w:noWrap/>
            <w:hideMark/>
          </w:tcPr>
          <w:p w14:paraId="725ED8F8" w14:textId="77777777" w:rsidR="00516E38" w:rsidRPr="0095513D" w:rsidRDefault="00516E38" w:rsidP="00B500F1">
            <w:pPr>
              <w:rPr>
                <w:sz w:val="2"/>
                <w:szCs w:val="20"/>
                <w:lang w:val="en-US"/>
              </w:rPr>
            </w:pPr>
          </w:p>
        </w:tc>
        <w:tc>
          <w:tcPr>
            <w:tcW w:w="3467" w:type="dxa"/>
            <w:shd w:val="clear" w:color="auto" w:fill="auto"/>
            <w:noWrap/>
            <w:hideMark/>
          </w:tcPr>
          <w:p w14:paraId="3BB6A97D" w14:textId="77777777" w:rsidR="00516E38" w:rsidRPr="0095513D" w:rsidRDefault="00516E38" w:rsidP="00B500F1">
            <w:pPr>
              <w:rPr>
                <w:sz w:val="2"/>
                <w:szCs w:val="20"/>
                <w:lang w:val="en-US"/>
              </w:rPr>
            </w:pPr>
          </w:p>
        </w:tc>
      </w:tr>
      <w:tr w:rsidR="0095513D" w:rsidRPr="00F83B23" w14:paraId="24775D4B" w14:textId="77777777" w:rsidTr="00B500F1">
        <w:trPr>
          <w:trHeight w:val="320"/>
        </w:trPr>
        <w:tc>
          <w:tcPr>
            <w:tcW w:w="1649" w:type="dxa"/>
            <w:tcBorders>
              <w:bottom w:val="single" w:sz="4" w:space="0" w:color="auto"/>
            </w:tcBorders>
            <w:shd w:val="clear" w:color="auto" w:fill="auto"/>
            <w:noWrap/>
            <w:hideMark/>
          </w:tcPr>
          <w:p w14:paraId="7B2AABEB" w14:textId="77777777" w:rsidR="00516E38" w:rsidRPr="0095513D" w:rsidRDefault="00516E38" w:rsidP="00741826">
            <w:pPr>
              <w:rPr>
                <w:sz w:val="20"/>
                <w:szCs w:val="20"/>
              </w:rPr>
            </w:pPr>
            <w:r w:rsidRPr="0095513D">
              <w:rPr>
                <w:sz w:val="20"/>
                <w:szCs w:val="20"/>
              </w:rPr>
              <w:t xml:space="preserve">Social </w:t>
            </w:r>
            <w:proofErr w:type="spellStart"/>
            <w:r w:rsidRPr="0095513D">
              <w:rPr>
                <w:sz w:val="20"/>
                <w:szCs w:val="20"/>
              </w:rPr>
              <w:t>class</w:t>
            </w:r>
            <w:proofErr w:type="spellEnd"/>
            <w:r w:rsidRPr="0095513D">
              <w:rPr>
                <w:sz w:val="20"/>
                <w:szCs w:val="20"/>
              </w:rPr>
              <w:t xml:space="preserve"> </w:t>
            </w:r>
          </w:p>
        </w:tc>
        <w:tc>
          <w:tcPr>
            <w:tcW w:w="1033" w:type="dxa"/>
            <w:tcBorders>
              <w:bottom w:val="single" w:sz="4" w:space="0" w:color="auto"/>
            </w:tcBorders>
            <w:shd w:val="clear" w:color="auto" w:fill="auto"/>
            <w:noWrap/>
            <w:hideMark/>
          </w:tcPr>
          <w:p w14:paraId="2F124471" w14:textId="60AA753A" w:rsidR="00516E38" w:rsidRPr="0095513D" w:rsidRDefault="00516E38" w:rsidP="00741826">
            <w:pPr>
              <w:rPr>
                <w:sz w:val="20"/>
                <w:szCs w:val="20"/>
                <w:lang w:val="en-US"/>
              </w:rPr>
            </w:pPr>
            <w:r w:rsidRPr="0095513D">
              <w:rPr>
                <w:sz w:val="20"/>
                <w:szCs w:val="20"/>
                <w:lang w:val="en-US"/>
              </w:rPr>
              <w:t>ep616isco ep009 ep024</w:t>
            </w:r>
            <w:r w:rsidR="00484FD2" w:rsidRPr="0095513D">
              <w:rPr>
                <w:sz w:val="20"/>
                <w:szCs w:val="20"/>
                <w:lang w:val="en-US"/>
              </w:rPr>
              <w:t xml:space="preserve"> ep021 ep024</w:t>
            </w:r>
            <w:r w:rsidRPr="0095513D">
              <w:rPr>
                <w:sz w:val="20"/>
                <w:szCs w:val="20"/>
                <w:lang w:val="en-US"/>
              </w:rPr>
              <w:t xml:space="preserve"> </w:t>
            </w:r>
            <w:r w:rsidR="00B87DA1" w:rsidRPr="0095513D">
              <w:rPr>
                <w:sz w:val="20"/>
                <w:szCs w:val="20"/>
                <w:lang w:val="en-US"/>
              </w:rPr>
              <w:t>ep010</w:t>
            </w:r>
          </w:p>
        </w:tc>
        <w:tc>
          <w:tcPr>
            <w:tcW w:w="8657" w:type="dxa"/>
            <w:tcBorders>
              <w:bottom w:val="single" w:sz="4" w:space="0" w:color="auto"/>
            </w:tcBorders>
            <w:shd w:val="clear" w:color="auto" w:fill="auto"/>
            <w:noWrap/>
            <w:hideMark/>
          </w:tcPr>
          <w:p w14:paraId="6AD87672" w14:textId="3A9C86C1" w:rsidR="00516E38" w:rsidRPr="0095513D" w:rsidRDefault="00516E38" w:rsidP="00741826">
            <w:pPr>
              <w:rPr>
                <w:sz w:val="20"/>
                <w:szCs w:val="20"/>
                <w:lang w:val="en-US"/>
              </w:rPr>
            </w:pPr>
            <w:r w:rsidRPr="0095513D">
              <w:rPr>
                <w:sz w:val="20"/>
                <w:szCs w:val="20"/>
                <w:lang w:val="en-US"/>
              </w:rPr>
              <w:t xml:space="preserve">With the ISKOEGP recode ISCO-88 (International Classification of Occupations) codes, self-employed and supervisor information to EGP class scheme. </w:t>
            </w:r>
            <w:r w:rsidR="00B87DA1" w:rsidRPr="0095513D">
              <w:rPr>
                <w:sz w:val="20"/>
                <w:szCs w:val="20"/>
                <w:lang w:val="en-US"/>
              </w:rPr>
              <w:t>If any of the variables was missing, and the year they started their job (ep010) was before previous wave, then we take the information from the previous wave.</w:t>
            </w:r>
          </w:p>
        </w:tc>
        <w:tc>
          <w:tcPr>
            <w:tcW w:w="3467" w:type="dxa"/>
            <w:tcBorders>
              <w:bottom w:val="single" w:sz="4" w:space="0" w:color="auto"/>
            </w:tcBorders>
            <w:shd w:val="clear" w:color="auto" w:fill="auto"/>
            <w:noWrap/>
            <w:hideMark/>
          </w:tcPr>
          <w:p w14:paraId="0D44D3A0" w14:textId="77777777" w:rsidR="00516E38" w:rsidRPr="0095513D" w:rsidRDefault="00516E38" w:rsidP="00741826">
            <w:pPr>
              <w:rPr>
                <w:sz w:val="20"/>
                <w:szCs w:val="20"/>
                <w:lang w:val="en-US"/>
              </w:rPr>
            </w:pPr>
            <w:r w:rsidRPr="0095513D">
              <w:rPr>
                <w:sz w:val="20"/>
                <w:szCs w:val="20"/>
                <w:lang w:val="en-US"/>
              </w:rPr>
              <w:t>Categorical variable: 0 if Service class, 1 if non-manual workers, 2 if manual workers, and 3 if farmers and farm laborers.</w:t>
            </w:r>
          </w:p>
        </w:tc>
      </w:tr>
    </w:tbl>
    <w:p w14:paraId="0A3E981A" w14:textId="77777777" w:rsidR="00516E38" w:rsidRPr="0095513D" w:rsidRDefault="00516E38" w:rsidP="00516E38">
      <w:pPr>
        <w:rPr>
          <w:lang w:val="en-US"/>
        </w:rPr>
      </w:pPr>
      <w:r w:rsidRPr="0095513D">
        <w:rPr>
          <w:lang w:val="en-US"/>
        </w:rPr>
        <w:br w:type="page"/>
      </w:r>
    </w:p>
    <w:p w14:paraId="1242DA9E" w14:textId="46C1FA0D" w:rsidR="00516E38" w:rsidRPr="0095513D" w:rsidRDefault="00516E38" w:rsidP="00516E38">
      <w:pPr>
        <w:rPr>
          <w:lang w:val="en-US"/>
        </w:rPr>
      </w:pPr>
      <w:r w:rsidRPr="0095513D">
        <w:rPr>
          <w:lang w:val="en-US"/>
        </w:rPr>
        <w:lastRenderedPageBreak/>
        <w:t>TABLE A</w:t>
      </w:r>
      <w:r w:rsidR="00391276" w:rsidRPr="0095513D">
        <w:rPr>
          <w:lang w:val="en-US"/>
        </w:rPr>
        <w:t>6</w:t>
      </w:r>
      <w:r w:rsidRPr="0095513D">
        <w:rPr>
          <w:lang w:val="en-US"/>
        </w:rPr>
        <w:t xml:space="preserve"> continued from previous page</w:t>
      </w:r>
    </w:p>
    <w:tbl>
      <w:tblPr>
        <w:tblW w:w="14130" w:type="dxa"/>
        <w:tblLayout w:type="fixed"/>
        <w:tblCellMar>
          <w:left w:w="70" w:type="dxa"/>
          <w:right w:w="70" w:type="dxa"/>
        </w:tblCellMar>
        <w:tblLook w:val="04A0" w:firstRow="1" w:lastRow="0" w:firstColumn="1" w:lastColumn="0" w:noHBand="0" w:noVBand="1"/>
      </w:tblPr>
      <w:tblGrid>
        <w:gridCol w:w="1649"/>
        <w:gridCol w:w="1033"/>
        <w:gridCol w:w="8208"/>
        <w:gridCol w:w="90"/>
        <w:gridCol w:w="3150"/>
      </w:tblGrid>
      <w:tr w:rsidR="0095513D" w:rsidRPr="0095513D" w14:paraId="21A07D34" w14:textId="77777777" w:rsidTr="00516E38">
        <w:trPr>
          <w:trHeight w:val="320"/>
        </w:trPr>
        <w:tc>
          <w:tcPr>
            <w:tcW w:w="1649" w:type="dxa"/>
            <w:tcBorders>
              <w:top w:val="single" w:sz="4" w:space="0" w:color="auto"/>
              <w:bottom w:val="single" w:sz="4" w:space="0" w:color="auto"/>
            </w:tcBorders>
            <w:shd w:val="clear" w:color="auto" w:fill="auto"/>
            <w:noWrap/>
            <w:vAlign w:val="center"/>
            <w:hideMark/>
          </w:tcPr>
          <w:p w14:paraId="29C9A71B" w14:textId="77777777" w:rsidR="00516E38" w:rsidRPr="0095513D" w:rsidRDefault="00516E38" w:rsidP="00B500F1">
            <w:pPr>
              <w:jc w:val="center"/>
              <w:rPr>
                <w:sz w:val="20"/>
                <w:szCs w:val="20"/>
              </w:rPr>
            </w:pPr>
            <w:r w:rsidRPr="0095513D">
              <w:rPr>
                <w:sz w:val="20"/>
                <w:szCs w:val="20"/>
              </w:rPr>
              <w:t>Variable</w:t>
            </w:r>
          </w:p>
        </w:tc>
        <w:tc>
          <w:tcPr>
            <w:tcW w:w="1033" w:type="dxa"/>
            <w:tcBorders>
              <w:top w:val="single" w:sz="4" w:space="0" w:color="auto"/>
              <w:bottom w:val="single" w:sz="4" w:space="0" w:color="auto"/>
            </w:tcBorders>
            <w:shd w:val="clear" w:color="auto" w:fill="auto"/>
            <w:noWrap/>
            <w:vAlign w:val="center"/>
            <w:hideMark/>
          </w:tcPr>
          <w:p w14:paraId="381C8A21" w14:textId="3C737EEA" w:rsidR="00516E38" w:rsidRPr="0095513D" w:rsidRDefault="00C2447A" w:rsidP="00B500F1">
            <w:pPr>
              <w:jc w:val="center"/>
              <w:rPr>
                <w:sz w:val="20"/>
                <w:szCs w:val="20"/>
              </w:rPr>
            </w:pPr>
            <w:r w:rsidRPr="0095513D">
              <w:rPr>
                <w:sz w:val="20"/>
                <w:szCs w:val="20"/>
              </w:rPr>
              <w:t>Original</w:t>
            </w:r>
            <w:r w:rsidR="00516E38" w:rsidRPr="0095513D">
              <w:rPr>
                <w:sz w:val="20"/>
                <w:szCs w:val="20"/>
              </w:rPr>
              <w:t xml:space="preserve"> variable</w:t>
            </w:r>
          </w:p>
        </w:tc>
        <w:tc>
          <w:tcPr>
            <w:tcW w:w="8208" w:type="dxa"/>
            <w:tcBorders>
              <w:top w:val="single" w:sz="4" w:space="0" w:color="auto"/>
              <w:bottom w:val="single" w:sz="4" w:space="0" w:color="auto"/>
            </w:tcBorders>
            <w:shd w:val="clear" w:color="auto" w:fill="auto"/>
            <w:noWrap/>
            <w:vAlign w:val="center"/>
            <w:hideMark/>
          </w:tcPr>
          <w:p w14:paraId="39EBED3B" w14:textId="1115D258" w:rsidR="00516E38" w:rsidRPr="0095513D" w:rsidRDefault="00C2447A" w:rsidP="00B500F1">
            <w:pPr>
              <w:jc w:val="center"/>
              <w:rPr>
                <w:sz w:val="20"/>
                <w:szCs w:val="20"/>
              </w:rPr>
            </w:pPr>
            <w:proofErr w:type="spellStart"/>
            <w:r w:rsidRPr="0095513D">
              <w:rPr>
                <w:sz w:val="20"/>
                <w:szCs w:val="20"/>
              </w:rPr>
              <w:t>Q</w:t>
            </w:r>
            <w:r w:rsidR="00516E38" w:rsidRPr="0095513D">
              <w:rPr>
                <w:sz w:val="20"/>
                <w:szCs w:val="20"/>
              </w:rPr>
              <w:t>uestion</w:t>
            </w:r>
            <w:proofErr w:type="spellEnd"/>
          </w:p>
        </w:tc>
        <w:tc>
          <w:tcPr>
            <w:tcW w:w="3240" w:type="dxa"/>
            <w:gridSpan w:val="2"/>
            <w:tcBorders>
              <w:top w:val="single" w:sz="4" w:space="0" w:color="auto"/>
              <w:bottom w:val="single" w:sz="4" w:space="0" w:color="auto"/>
            </w:tcBorders>
            <w:shd w:val="clear" w:color="auto" w:fill="auto"/>
            <w:noWrap/>
            <w:vAlign w:val="center"/>
            <w:hideMark/>
          </w:tcPr>
          <w:p w14:paraId="2AF8B0B9" w14:textId="77777777" w:rsidR="00516E38" w:rsidRPr="0095513D" w:rsidRDefault="00516E38" w:rsidP="00B500F1">
            <w:pPr>
              <w:jc w:val="center"/>
              <w:rPr>
                <w:sz w:val="20"/>
                <w:szCs w:val="20"/>
              </w:rPr>
            </w:pPr>
            <w:proofErr w:type="spellStart"/>
            <w:r w:rsidRPr="0095513D">
              <w:rPr>
                <w:sz w:val="20"/>
                <w:szCs w:val="20"/>
              </w:rPr>
              <w:t>Description</w:t>
            </w:r>
            <w:proofErr w:type="spellEnd"/>
          </w:p>
        </w:tc>
      </w:tr>
      <w:tr w:rsidR="0095513D" w:rsidRPr="00F83B23" w14:paraId="6E31B47C" w14:textId="77777777" w:rsidTr="00516E38">
        <w:trPr>
          <w:trHeight w:val="320"/>
        </w:trPr>
        <w:tc>
          <w:tcPr>
            <w:tcW w:w="1649" w:type="dxa"/>
            <w:tcBorders>
              <w:top w:val="single" w:sz="4" w:space="0" w:color="auto"/>
            </w:tcBorders>
            <w:shd w:val="clear" w:color="auto" w:fill="auto"/>
            <w:noWrap/>
            <w:hideMark/>
          </w:tcPr>
          <w:p w14:paraId="24EFFF1F" w14:textId="7480194C" w:rsidR="00516E38" w:rsidRPr="0095513D" w:rsidRDefault="009179CB" w:rsidP="00741826">
            <w:pPr>
              <w:rPr>
                <w:sz w:val="20"/>
                <w:szCs w:val="20"/>
              </w:rPr>
            </w:pPr>
            <w:r w:rsidRPr="0095513D">
              <w:rPr>
                <w:sz w:val="20"/>
                <w:szCs w:val="20"/>
              </w:rPr>
              <w:t>Age</w:t>
            </w:r>
            <w:r w:rsidR="00516E38" w:rsidRPr="0095513D">
              <w:rPr>
                <w:sz w:val="20"/>
                <w:szCs w:val="20"/>
              </w:rPr>
              <w:t xml:space="preserve">  </w:t>
            </w:r>
          </w:p>
        </w:tc>
        <w:tc>
          <w:tcPr>
            <w:tcW w:w="1033" w:type="dxa"/>
            <w:tcBorders>
              <w:top w:val="single" w:sz="4" w:space="0" w:color="auto"/>
            </w:tcBorders>
            <w:shd w:val="clear" w:color="auto" w:fill="auto"/>
            <w:noWrap/>
            <w:hideMark/>
          </w:tcPr>
          <w:p w14:paraId="261B09D3" w14:textId="28FD8E10" w:rsidR="00516E38" w:rsidRPr="0095513D" w:rsidRDefault="00484FD2" w:rsidP="00741826">
            <w:pPr>
              <w:rPr>
                <w:sz w:val="20"/>
                <w:szCs w:val="20"/>
              </w:rPr>
            </w:pPr>
            <w:proofErr w:type="spellStart"/>
            <w:r w:rsidRPr="0095513D">
              <w:rPr>
                <w:sz w:val="20"/>
                <w:szCs w:val="20"/>
              </w:rPr>
              <w:t>age</w:t>
            </w:r>
            <w:proofErr w:type="spellEnd"/>
            <w:r w:rsidR="00516E38" w:rsidRPr="0095513D">
              <w:rPr>
                <w:sz w:val="20"/>
                <w:szCs w:val="20"/>
              </w:rPr>
              <w:t xml:space="preserve"> </w:t>
            </w:r>
          </w:p>
        </w:tc>
        <w:tc>
          <w:tcPr>
            <w:tcW w:w="8208" w:type="dxa"/>
            <w:tcBorders>
              <w:top w:val="single" w:sz="4" w:space="0" w:color="auto"/>
            </w:tcBorders>
            <w:shd w:val="clear" w:color="auto" w:fill="auto"/>
            <w:noWrap/>
            <w:hideMark/>
          </w:tcPr>
          <w:p w14:paraId="7654BB04" w14:textId="07DD4341" w:rsidR="00516E38" w:rsidRPr="0095513D" w:rsidRDefault="00484FD2" w:rsidP="00741826">
            <w:pPr>
              <w:rPr>
                <w:sz w:val="20"/>
                <w:szCs w:val="20"/>
              </w:rPr>
            </w:pPr>
            <w:r w:rsidRPr="0095513D">
              <w:rPr>
                <w:sz w:val="20"/>
                <w:szCs w:val="20"/>
              </w:rPr>
              <w:t xml:space="preserve">Age at </w:t>
            </w:r>
            <w:proofErr w:type="spellStart"/>
            <w:r w:rsidRPr="0095513D">
              <w:rPr>
                <w:sz w:val="20"/>
                <w:szCs w:val="20"/>
              </w:rPr>
              <w:t>the</w:t>
            </w:r>
            <w:proofErr w:type="spellEnd"/>
            <w:r w:rsidRPr="0095513D">
              <w:rPr>
                <w:sz w:val="20"/>
                <w:szCs w:val="20"/>
              </w:rPr>
              <w:t xml:space="preserve"> interview</w:t>
            </w:r>
            <w:r w:rsidR="00516E38" w:rsidRPr="0095513D">
              <w:rPr>
                <w:sz w:val="20"/>
                <w:szCs w:val="20"/>
              </w:rPr>
              <w:t xml:space="preserve">  </w:t>
            </w:r>
          </w:p>
        </w:tc>
        <w:tc>
          <w:tcPr>
            <w:tcW w:w="3240" w:type="dxa"/>
            <w:gridSpan w:val="2"/>
            <w:tcBorders>
              <w:top w:val="single" w:sz="4" w:space="0" w:color="auto"/>
            </w:tcBorders>
            <w:shd w:val="clear" w:color="auto" w:fill="auto"/>
            <w:noWrap/>
            <w:hideMark/>
          </w:tcPr>
          <w:p w14:paraId="2B9780B7" w14:textId="6D43CB4E" w:rsidR="00516E38" w:rsidRPr="0095513D" w:rsidRDefault="00516E38" w:rsidP="00741826">
            <w:pPr>
              <w:jc w:val="both"/>
              <w:rPr>
                <w:sz w:val="20"/>
                <w:szCs w:val="20"/>
                <w:lang w:val="en-US"/>
              </w:rPr>
            </w:pPr>
            <w:r w:rsidRPr="0095513D">
              <w:rPr>
                <w:sz w:val="20"/>
                <w:szCs w:val="20"/>
                <w:lang w:val="en-US"/>
              </w:rPr>
              <w:t xml:space="preserve">Categorical variable: 0 if </w:t>
            </w:r>
            <w:r w:rsidR="004A71E7" w:rsidRPr="0095513D">
              <w:rPr>
                <w:sz w:val="20"/>
                <w:szCs w:val="20"/>
                <w:lang w:val="en-US"/>
              </w:rPr>
              <w:t>less than 60</w:t>
            </w:r>
            <w:r w:rsidRPr="0095513D">
              <w:rPr>
                <w:sz w:val="20"/>
                <w:szCs w:val="20"/>
                <w:lang w:val="en-US"/>
              </w:rPr>
              <w:t xml:space="preserve">, 1 if </w:t>
            </w:r>
            <w:r w:rsidR="004A71E7" w:rsidRPr="0095513D">
              <w:rPr>
                <w:sz w:val="20"/>
                <w:szCs w:val="20"/>
                <w:lang w:val="en-US"/>
              </w:rPr>
              <w:t>between 60-69</w:t>
            </w:r>
            <w:r w:rsidRPr="0095513D">
              <w:rPr>
                <w:sz w:val="20"/>
                <w:szCs w:val="20"/>
                <w:lang w:val="en-US"/>
              </w:rPr>
              <w:t xml:space="preserve">, and 2 if </w:t>
            </w:r>
            <w:r w:rsidR="004A71E7" w:rsidRPr="0095513D">
              <w:rPr>
                <w:sz w:val="20"/>
                <w:szCs w:val="20"/>
                <w:lang w:val="en-US"/>
              </w:rPr>
              <w:t>greater or equal to 70.</w:t>
            </w:r>
          </w:p>
        </w:tc>
      </w:tr>
      <w:tr w:rsidR="0095513D" w:rsidRPr="00F83B23" w14:paraId="3DBE9330" w14:textId="77777777" w:rsidTr="00741826">
        <w:trPr>
          <w:trHeight w:val="57"/>
        </w:trPr>
        <w:tc>
          <w:tcPr>
            <w:tcW w:w="1649" w:type="dxa"/>
            <w:shd w:val="clear" w:color="auto" w:fill="auto"/>
            <w:noWrap/>
            <w:hideMark/>
          </w:tcPr>
          <w:p w14:paraId="03E5E83F" w14:textId="77777777" w:rsidR="00516E38" w:rsidRPr="0095513D" w:rsidRDefault="00516E38" w:rsidP="00B500F1">
            <w:pPr>
              <w:rPr>
                <w:sz w:val="2"/>
                <w:szCs w:val="20"/>
                <w:lang w:val="en-US"/>
              </w:rPr>
            </w:pPr>
          </w:p>
        </w:tc>
        <w:tc>
          <w:tcPr>
            <w:tcW w:w="1033" w:type="dxa"/>
            <w:shd w:val="clear" w:color="auto" w:fill="auto"/>
            <w:noWrap/>
            <w:hideMark/>
          </w:tcPr>
          <w:p w14:paraId="260B5B48" w14:textId="77777777" w:rsidR="00516E38" w:rsidRPr="0095513D" w:rsidRDefault="00516E38" w:rsidP="00B500F1">
            <w:pPr>
              <w:rPr>
                <w:sz w:val="2"/>
                <w:szCs w:val="20"/>
                <w:lang w:val="en-US"/>
              </w:rPr>
            </w:pPr>
          </w:p>
        </w:tc>
        <w:tc>
          <w:tcPr>
            <w:tcW w:w="8208" w:type="dxa"/>
            <w:shd w:val="clear" w:color="auto" w:fill="auto"/>
            <w:noWrap/>
            <w:hideMark/>
          </w:tcPr>
          <w:p w14:paraId="1CB99AF2" w14:textId="77777777" w:rsidR="00516E38" w:rsidRPr="0095513D" w:rsidRDefault="00516E38" w:rsidP="00B500F1">
            <w:pPr>
              <w:rPr>
                <w:sz w:val="2"/>
                <w:szCs w:val="20"/>
                <w:lang w:val="en-US"/>
              </w:rPr>
            </w:pPr>
          </w:p>
        </w:tc>
        <w:tc>
          <w:tcPr>
            <w:tcW w:w="3240" w:type="dxa"/>
            <w:gridSpan w:val="2"/>
            <w:shd w:val="clear" w:color="auto" w:fill="auto"/>
            <w:noWrap/>
            <w:hideMark/>
          </w:tcPr>
          <w:p w14:paraId="1779FBD3" w14:textId="77777777" w:rsidR="00516E38" w:rsidRPr="0095513D" w:rsidRDefault="00516E38" w:rsidP="00B500F1">
            <w:pPr>
              <w:jc w:val="both"/>
              <w:rPr>
                <w:sz w:val="2"/>
                <w:szCs w:val="20"/>
                <w:lang w:val="en-US"/>
              </w:rPr>
            </w:pPr>
          </w:p>
        </w:tc>
      </w:tr>
      <w:tr w:rsidR="0095513D" w:rsidRPr="00F83B23" w14:paraId="3B40B902" w14:textId="77777777" w:rsidTr="00516E38">
        <w:trPr>
          <w:trHeight w:val="320"/>
        </w:trPr>
        <w:tc>
          <w:tcPr>
            <w:tcW w:w="1649" w:type="dxa"/>
            <w:shd w:val="clear" w:color="auto" w:fill="auto"/>
            <w:noWrap/>
            <w:hideMark/>
          </w:tcPr>
          <w:p w14:paraId="5321617E" w14:textId="77777777" w:rsidR="00516E38" w:rsidRPr="0095513D" w:rsidRDefault="00516E38" w:rsidP="00741826">
            <w:pPr>
              <w:rPr>
                <w:sz w:val="20"/>
                <w:szCs w:val="20"/>
              </w:rPr>
            </w:pPr>
            <w:proofErr w:type="spellStart"/>
            <w:r w:rsidRPr="0095513D">
              <w:rPr>
                <w:sz w:val="20"/>
                <w:szCs w:val="20"/>
              </w:rPr>
              <w:t>Firm</w:t>
            </w:r>
            <w:proofErr w:type="spellEnd"/>
            <w:r w:rsidRPr="0095513D">
              <w:rPr>
                <w:sz w:val="20"/>
                <w:szCs w:val="20"/>
              </w:rPr>
              <w:t xml:space="preserve"> </w:t>
            </w:r>
            <w:proofErr w:type="spellStart"/>
            <w:r w:rsidRPr="0095513D">
              <w:rPr>
                <w:sz w:val="20"/>
                <w:szCs w:val="20"/>
              </w:rPr>
              <w:t>size</w:t>
            </w:r>
            <w:proofErr w:type="spellEnd"/>
            <w:r w:rsidRPr="0095513D">
              <w:rPr>
                <w:sz w:val="20"/>
                <w:szCs w:val="20"/>
              </w:rPr>
              <w:t xml:space="preserve">  </w:t>
            </w:r>
          </w:p>
        </w:tc>
        <w:tc>
          <w:tcPr>
            <w:tcW w:w="1033" w:type="dxa"/>
            <w:shd w:val="clear" w:color="auto" w:fill="auto"/>
            <w:noWrap/>
            <w:hideMark/>
          </w:tcPr>
          <w:p w14:paraId="42A5FC6F" w14:textId="77777777" w:rsidR="00516E38" w:rsidRPr="0095513D" w:rsidRDefault="00516E38" w:rsidP="00741826">
            <w:pPr>
              <w:rPr>
                <w:sz w:val="20"/>
                <w:szCs w:val="20"/>
              </w:rPr>
            </w:pPr>
            <w:r w:rsidRPr="0095513D">
              <w:rPr>
                <w:sz w:val="20"/>
                <w:szCs w:val="20"/>
              </w:rPr>
              <w:t xml:space="preserve"> ep020  </w:t>
            </w:r>
          </w:p>
        </w:tc>
        <w:tc>
          <w:tcPr>
            <w:tcW w:w="8208" w:type="dxa"/>
            <w:shd w:val="clear" w:color="auto" w:fill="auto"/>
            <w:noWrap/>
            <w:hideMark/>
          </w:tcPr>
          <w:p w14:paraId="74D20A1C" w14:textId="77777777" w:rsidR="00516E38" w:rsidRPr="0095513D" w:rsidRDefault="00516E38" w:rsidP="00741826">
            <w:pPr>
              <w:rPr>
                <w:sz w:val="20"/>
                <w:szCs w:val="20"/>
                <w:lang w:val="en-US"/>
              </w:rPr>
            </w:pPr>
            <w:r w:rsidRPr="0095513D">
              <w:rPr>
                <w:i/>
                <w:iCs/>
                <w:sz w:val="20"/>
                <w:szCs w:val="20"/>
                <w:lang w:val="en-US"/>
              </w:rPr>
              <w:t>About how many people (including yourself) are employed at the place where you usually work?</w:t>
            </w:r>
            <w:r w:rsidRPr="0095513D">
              <w:rPr>
                <w:sz w:val="20"/>
                <w:szCs w:val="20"/>
                <w:lang w:val="en-US"/>
              </w:rPr>
              <w:t xml:space="preserve"> </w:t>
            </w:r>
            <w:r w:rsidRPr="0095513D">
              <w:rPr>
                <w:sz w:val="20"/>
                <w:szCs w:val="20"/>
                <w:u w:val="single"/>
                <w:lang w:val="en-US"/>
              </w:rPr>
              <w:t>Clarifications</w:t>
            </w:r>
            <w:r w:rsidRPr="0095513D">
              <w:rPr>
                <w:sz w:val="20"/>
                <w:szCs w:val="20"/>
                <w:lang w:val="en-US"/>
              </w:rPr>
              <w:t xml:space="preserve">: Place refers to one location, e.g. plant (Fiat in Naples)  </w:t>
            </w:r>
          </w:p>
        </w:tc>
        <w:tc>
          <w:tcPr>
            <w:tcW w:w="3240" w:type="dxa"/>
            <w:gridSpan w:val="2"/>
            <w:shd w:val="clear" w:color="auto" w:fill="auto"/>
            <w:noWrap/>
            <w:hideMark/>
          </w:tcPr>
          <w:p w14:paraId="38DAC191" w14:textId="77777777" w:rsidR="00516E38" w:rsidRPr="0095513D" w:rsidRDefault="00516E38" w:rsidP="00741826">
            <w:pPr>
              <w:jc w:val="both"/>
              <w:rPr>
                <w:sz w:val="20"/>
                <w:szCs w:val="20"/>
                <w:lang w:val="en-US"/>
              </w:rPr>
            </w:pPr>
            <w:r w:rsidRPr="0095513D">
              <w:rPr>
                <w:sz w:val="20"/>
                <w:szCs w:val="20"/>
                <w:lang w:val="en-US"/>
              </w:rPr>
              <w:t xml:space="preserve">Continuous variable. Recode categorical variables to midpoints of the interval. </w:t>
            </w:r>
          </w:p>
        </w:tc>
      </w:tr>
      <w:tr w:rsidR="0095513D" w:rsidRPr="00F83B23" w14:paraId="2E475EDA" w14:textId="77777777" w:rsidTr="00741826">
        <w:trPr>
          <w:trHeight w:val="57"/>
        </w:trPr>
        <w:tc>
          <w:tcPr>
            <w:tcW w:w="1649" w:type="dxa"/>
            <w:shd w:val="clear" w:color="auto" w:fill="auto"/>
            <w:noWrap/>
            <w:hideMark/>
          </w:tcPr>
          <w:p w14:paraId="3D0659B1" w14:textId="77777777" w:rsidR="00516E38" w:rsidRPr="0095513D" w:rsidRDefault="00516E38" w:rsidP="00B500F1">
            <w:pPr>
              <w:rPr>
                <w:sz w:val="2"/>
                <w:szCs w:val="20"/>
                <w:lang w:val="en-US"/>
              </w:rPr>
            </w:pPr>
          </w:p>
        </w:tc>
        <w:tc>
          <w:tcPr>
            <w:tcW w:w="1033" w:type="dxa"/>
            <w:shd w:val="clear" w:color="auto" w:fill="auto"/>
            <w:noWrap/>
            <w:hideMark/>
          </w:tcPr>
          <w:p w14:paraId="37ABBE95" w14:textId="77777777" w:rsidR="00516E38" w:rsidRPr="0095513D" w:rsidRDefault="00516E38" w:rsidP="00B500F1">
            <w:pPr>
              <w:rPr>
                <w:sz w:val="2"/>
                <w:szCs w:val="20"/>
                <w:lang w:val="en-US"/>
              </w:rPr>
            </w:pPr>
          </w:p>
        </w:tc>
        <w:tc>
          <w:tcPr>
            <w:tcW w:w="8208" w:type="dxa"/>
            <w:shd w:val="clear" w:color="auto" w:fill="auto"/>
            <w:noWrap/>
            <w:hideMark/>
          </w:tcPr>
          <w:p w14:paraId="52BB2774" w14:textId="77777777" w:rsidR="00516E38" w:rsidRPr="0095513D" w:rsidRDefault="00516E38" w:rsidP="00B500F1">
            <w:pPr>
              <w:rPr>
                <w:sz w:val="2"/>
                <w:szCs w:val="20"/>
                <w:lang w:val="en-US"/>
              </w:rPr>
            </w:pPr>
          </w:p>
        </w:tc>
        <w:tc>
          <w:tcPr>
            <w:tcW w:w="3240" w:type="dxa"/>
            <w:gridSpan w:val="2"/>
            <w:shd w:val="clear" w:color="auto" w:fill="auto"/>
            <w:noWrap/>
            <w:hideMark/>
          </w:tcPr>
          <w:p w14:paraId="70E5785C" w14:textId="77777777" w:rsidR="00516E38" w:rsidRPr="0095513D" w:rsidRDefault="00516E38" w:rsidP="00B500F1">
            <w:pPr>
              <w:jc w:val="both"/>
              <w:rPr>
                <w:sz w:val="2"/>
                <w:szCs w:val="20"/>
                <w:lang w:val="en-US"/>
              </w:rPr>
            </w:pPr>
          </w:p>
        </w:tc>
      </w:tr>
      <w:tr w:rsidR="0095513D" w:rsidRPr="00F83B23" w14:paraId="35CF51A1" w14:textId="77777777" w:rsidTr="00020E2F">
        <w:trPr>
          <w:trHeight w:val="320"/>
        </w:trPr>
        <w:tc>
          <w:tcPr>
            <w:tcW w:w="1649" w:type="dxa"/>
            <w:shd w:val="clear" w:color="auto" w:fill="auto"/>
            <w:noWrap/>
            <w:hideMark/>
          </w:tcPr>
          <w:p w14:paraId="030EADBC" w14:textId="77777777" w:rsidR="00516E38" w:rsidRPr="0095513D" w:rsidRDefault="00516E38" w:rsidP="00741826">
            <w:pPr>
              <w:rPr>
                <w:sz w:val="20"/>
                <w:szCs w:val="20"/>
              </w:rPr>
            </w:pPr>
            <w:proofErr w:type="spellStart"/>
            <w:r w:rsidRPr="0095513D">
              <w:rPr>
                <w:sz w:val="20"/>
                <w:szCs w:val="20"/>
              </w:rPr>
              <w:t>Risk</w:t>
            </w:r>
            <w:proofErr w:type="spellEnd"/>
            <w:r w:rsidRPr="0095513D">
              <w:rPr>
                <w:sz w:val="20"/>
                <w:szCs w:val="20"/>
              </w:rPr>
              <w:t xml:space="preserve"> </w:t>
            </w:r>
            <w:proofErr w:type="spellStart"/>
            <w:r w:rsidRPr="0095513D">
              <w:rPr>
                <w:sz w:val="20"/>
                <w:szCs w:val="20"/>
              </w:rPr>
              <w:t>preferences</w:t>
            </w:r>
            <w:proofErr w:type="spellEnd"/>
            <w:r w:rsidRPr="0095513D">
              <w:rPr>
                <w:sz w:val="20"/>
                <w:szCs w:val="20"/>
              </w:rPr>
              <w:t xml:space="preserve"> </w:t>
            </w:r>
          </w:p>
        </w:tc>
        <w:tc>
          <w:tcPr>
            <w:tcW w:w="1033" w:type="dxa"/>
            <w:shd w:val="clear" w:color="auto" w:fill="auto"/>
            <w:noWrap/>
            <w:hideMark/>
          </w:tcPr>
          <w:p w14:paraId="652BC549" w14:textId="77777777" w:rsidR="00516E38" w:rsidRPr="0095513D" w:rsidRDefault="00516E38" w:rsidP="00741826">
            <w:pPr>
              <w:rPr>
                <w:sz w:val="20"/>
                <w:szCs w:val="20"/>
              </w:rPr>
            </w:pPr>
            <w:r w:rsidRPr="0095513D">
              <w:rPr>
                <w:sz w:val="20"/>
                <w:szCs w:val="20"/>
              </w:rPr>
              <w:t xml:space="preserve">  ex110 </w:t>
            </w:r>
          </w:p>
        </w:tc>
        <w:tc>
          <w:tcPr>
            <w:tcW w:w="8208" w:type="dxa"/>
            <w:shd w:val="clear" w:color="auto" w:fill="auto"/>
            <w:noWrap/>
            <w:hideMark/>
          </w:tcPr>
          <w:p w14:paraId="5B3C6001" w14:textId="77777777" w:rsidR="00516E38" w:rsidRPr="0095513D" w:rsidRDefault="00516E38" w:rsidP="00741826">
            <w:pPr>
              <w:jc w:val="both"/>
              <w:rPr>
                <w:sz w:val="20"/>
                <w:szCs w:val="20"/>
                <w:lang w:val="en-US"/>
              </w:rPr>
            </w:pPr>
            <w:r w:rsidRPr="0095513D">
              <w:rPr>
                <w:i/>
                <w:iCs/>
                <w:sz w:val="20"/>
                <w:szCs w:val="20"/>
                <w:lang w:val="en-US"/>
              </w:rPr>
              <w:t>When people invest their savings, they can choose between assets that give low return with little risk to lose money, for instance a bank account or a safe bond, or assets with a high return but also a higher risk of losing money, for instance stocks and shares. Which of the statements on the card comes closest to the amount of financial risk that you are willing to take when you save or make investments?</w:t>
            </w:r>
            <w:r w:rsidRPr="0095513D">
              <w:rPr>
                <w:sz w:val="20"/>
                <w:szCs w:val="20"/>
                <w:lang w:val="en-US"/>
              </w:rPr>
              <w:t xml:space="preserve"> </w:t>
            </w:r>
            <w:r w:rsidRPr="0095513D">
              <w:rPr>
                <w:sz w:val="20"/>
                <w:szCs w:val="20"/>
                <w:u w:val="single"/>
                <w:lang w:val="en-US"/>
              </w:rPr>
              <w:t>Clarifications</w:t>
            </w:r>
            <w:r w:rsidRPr="0095513D">
              <w:rPr>
                <w:sz w:val="20"/>
                <w:szCs w:val="20"/>
                <w:lang w:val="en-US"/>
              </w:rPr>
              <w:t xml:space="preserve">:  If more than one response is given use the first category that applies. (1) Take substantial financial risks expecting to earn substantial returns. (2) Take above average financial risks expecting to earn above average returns. (3) Take average financial risks expecting to earn average returns. (4) Not willing to take any financial risks. </w:t>
            </w:r>
          </w:p>
        </w:tc>
        <w:tc>
          <w:tcPr>
            <w:tcW w:w="3240" w:type="dxa"/>
            <w:gridSpan w:val="2"/>
            <w:shd w:val="clear" w:color="auto" w:fill="auto"/>
            <w:noWrap/>
            <w:hideMark/>
          </w:tcPr>
          <w:p w14:paraId="363BF914" w14:textId="7A884267" w:rsidR="00516E38" w:rsidRPr="0095513D" w:rsidRDefault="00516E38" w:rsidP="00741826">
            <w:pPr>
              <w:jc w:val="both"/>
              <w:rPr>
                <w:sz w:val="20"/>
                <w:szCs w:val="20"/>
                <w:lang w:val="en-US"/>
              </w:rPr>
            </w:pPr>
            <w:r w:rsidRPr="0095513D">
              <w:rPr>
                <w:sz w:val="20"/>
                <w:szCs w:val="20"/>
                <w:lang w:val="en-US"/>
              </w:rPr>
              <w:t>Categorical variable: 0 if risk seeker</w:t>
            </w:r>
            <w:r w:rsidR="00F40EF7" w:rsidRPr="0095513D">
              <w:rPr>
                <w:sz w:val="20"/>
                <w:szCs w:val="20"/>
                <w:lang w:val="en-US"/>
              </w:rPr>
              <w:t xml:space="preserve"> (recoded original 1 and 2)</w:t>
            </w:r>
            <w:r w:rsidRPr="0095513D">
              <w:rPr>
                <w:sz w:val="20"/>
                <w:szCs w:val="20"/>
                <w:lang w:val="en-US"/>
              </w:rPr>
              <w:t xml:space="preserve">; </w:t>
            </w:r>
            <w:r w:rsidR="00F40EF7" w:rsidRPr="0095513D">
              <w:rPr>
                <w:sz w:val="20"/>
                <w:szCs w:val="20"/>
                <w:lang w:val="en-US"/>
              </w:rPr>
              <w:t>1</w:t>
            </w:r>
            <w:r w:rsidRPr="0095513D">
              <w:rPr>
                <w:sz w:val="20"/>
                <w:szCs w:val="20"/>
                <w:lang w:val="en-US"/>
              </w:rPr>
              <w:t xml:space="preserve"> risk neutral</w:t>
            </w:r>
            <w:r w:rsidR="00F40EF7" w:rsidRPr="0095513D">
              <w:rPr>
                <w:sz w:val="20"/>
                <w:szCs w:val="20"/>
                <w:lang w:val="en-US"/>
              </w:rPr>
              <w:t xml:space="preserve"> (recoded original 2)</w:t>
            </w:r>
            <w:r w:rsidRPr="0095513D">
              <w:rPr>
                <w:sz w:val="20"/>
                <w:szCs w:val="20"/>
                <w:lang w:val="en-US"/>
              </w:rPr>
              <w:t xml:space="preserve">; and </w:t>
            </w:r>
            <w:r w:rsidR="00F40EF7" w:rsidRPr="0095513D">
              <w:rPr>
                <w:sz w:val="20"/>
                <w:szCs w:val="20"/>
                <w:lang w:val="en-US"/>
              </w:rPr>
              <w:t>2</w:t>
            </w:r>
            <w:r w:rsidRPr="0095513D">
              <w:rPr>
                <w:sz w:val="20"/>
                <w:szCs w:val="20"/>
                <w:lang w:val="en-US"/>
              </w:rPr>
              <w:t xml:space="preserve"> risk averse</w:t>
            </w:r>
            <w:r w:rsidR="00F40EF7" w:rsidRPr="0095513D">
              <w:rPr>
                <w:sz w:val="20"/>
                <w:szCs w:val="20"/>
                <w:lang w:val="en-US"/>
              </w:rPr>
              <w:t xml:space="preserve"> (recoded original 3)</w:t>
            </w:r>
            <w:r w:rsidRPr="0095513D">
              <w:rPr>
                <w:sz w:val="20"/>
                <w:szCs w:val="20"/>
                <w:lang w:val="en-US"/>
              </w:rPr>
              <w:t xml:space="preserve">. </w:t>
            </w:r>
          </w:p>
        </w:tc>
      </w:tr>
      <w:tr w:rsidR="0095513D" w:rsidRPr="00F83B23" w14:paraId="67287E4B" w14:textId="77777777" w:rsidTr="00741826">
        <w:trPr>
          <w:trHeight w:val="20"/>
        </w:trPr>
        <w:tc>
          <w:tcPr>
            <w:tcW w:w="1649" w:type="dxa"/>
            <w:shd w:val="clear" w:color="auto" w:fill="auto"/>
            <w:noWrap/>
          </w:tcPr>
          <w:p w14:paraId="71813D86" w14:textId="77777777" w:rsidR="00020E2F" w:rsidRPr="0095513D" w:rsidRDefault="00020E2F" w:rsidP="005F0C10">
            <w:pPr>
              <w:rPr>
                <w:sz w:val="2"/>
                <w:szCs w:val="20"/>
                <w:lang w:val="en-US"/>
              </w:rPr>
            </w:pPr>
          </w:p>
        </w:tc>
        <w:tc>
          <w:tcPr>
            <w:tcW w:w="1033" w:type="dxa"/>
            <w:shd w:val="clear" w:color="auto" w:fill="auto"/>
            <w:noWrap/>
          </w:tcPr>
          <w:p w14:paraId="06222D67" w14:textId="77777777" w:rsidR="00020E2F" w:rsidRPr="0095513D" w:rsidRDefault="00020E2F" w:rsidP="005F0C10">
            <w:pPr>
              <w:rPr>
                <w:sz w:val="2"/>
                <w:szCs w:val="20"/>
                <w:lang w:val="en-US"/>
              </w:rPr>
            </w:pPr>
          </w:p>
        </w:tc>
        <w:tc>
          <w:tcPr>
            <w:tcW w:w="8298" w:type="dxa"/>
            <w:gridSpan w:val="2"/>
            <w:shd w:val="clear" w:color="auto" w:fill="auto"/>
            <w:noWrap/>
          </w:tcPr>
          <w:p w14:paraId="6834754C" w14:textId="77777777" w:rsidR="00020E2F" w:rsidRPr="0095513D" w:rsidRDefault="00020E2F" w:rsidP="005F0C10">
            <w:pPr>
              <w:jc w:val="both"/>
              <w:rPr>
                <w:sz w:val="2"/>
                <w:szCs w:val="20"/>
                <w:lang w:val="en-US"/>
              </w:rPr>
            </w:pPr>
          </w:p>
        </w:tc>
        <w:tc>
          <w:tcPr>
            <w:tcW w:w="3150" w:type="dxa"/>
            <w:shd w:val="clear" w:color="auto" w:fill="auto"/>
            <w:noWrap/>
          </w:tcPr>
          <w:p w14:paraId="3F84DD3F" w14:textId="77777777" w:rsidR="00020E2F" w:rsidRPr="0095513D" w:rsidRDefault="00020E2F" w:rsidP="005F0C10">
            <w:pPr>
              <w:rPr>
                <w:sz w:val="2"/>
                <w:szCs w:val="20"/>
                <w:lang w:val="en-US"/>
              </w:rPr>
            </w:pPr>
          </w:p>
        </w:tc>
      </w:tr>
      <w:tr w:rsidR="0095513D" w:rsidRPr="00F83B23" w14:paraId="785FBE51" w14:textId="77777777" w:rsidTr="00020E2F">
        <w:trPr>
          <w:trHeight w:val="320"/>
        </w:trPr>
        <w:tc>
          <w:tcPr>
            <w:tcW w:w="1649" w:type="dxa"/>
            <w:shd w:val="clear" w:color="auto" w:fill="auto"/>
            <w:noWrap/>
            <w:hideMark/>
          </w:tcPr>
          <w:p w14:paraId="5312B3A5" w14:textId="77777777" w:rsidR="00020E2F" w:rsidRPr="0095513D" w:rsidRDefault="00020E2F" w:rsidP="00741826">
            <w:pPr>
              <w:rPr>
                <w:sz w:val="20"/>
                <w:szCs w:val="20"/>
              </w:rPr>
            </w:pPr>
            <w:proofErr w:type="spellStart"/>
            <w:r w:rsidRPr="0095513D">
              <w:rPr>
                <w:sz w:val="20"/>
                <w:szCs w:val="20"/>
              </w:rPr>
              <w:t>ln</w:t>
            </w:r>
            <w:proofErr w:type="spellEnd"/>
            <w:r w:rsidRPr="0095513D">
              <w:rPr>
                <w:sz w:val="20"/>
                <w:szCs w:val="20"/>
              </w:rPr>
              <w:t>(</w:t>
            </w:r>
            <w:proofErr w:type="spellStart"/>
            <w:proofErr w:type="gramStart"/>
            <w:r w:rsidRPr="0095513D">
              <w:rPr>
                <w:sz w:val="20"/>
                <w:szCs w:val="20"/>
              </w:rPr>
              <w:t>equiv.income</w:t>
            </w:r>
            <w:proofErr w:type="spellEnd"/>
            <w:proofErr w:type="gramEnd"/>
            <w:r w:rsidRPr="0095513D">
              <w:rPr>
                <w:sz w:val="20"/>
                <w:szCs w:val="20"/>
              </w:rPr>
              <w:t xml:space="preserve">) </w:t>
            </w:r>
          </w:p>
        </w:tc>
        <w:tc>
          <w:tcPr>
            <w:tcW w:w="1033" w:type="dxa"/>
            <w:shd w:val="clear" w:color="auto" w:fill="auto"/>
            <w:noWrap/>
            <w:hideMark/>
          </w:tcPr>
          <w:p w14:paraId="0F82AB58" w14:textId="77777777" w:rsidR="00020E2F" w:rsidRPr="0095513D" w:rsidRDefault="00020E2F" w:rsidP="00741826">
            <w:pPr>
              <w:rPr>
                <w:sz w:val="20"/>
                <w:szCs w:val="20"/>
              </w:rPr>
            </w:pPr>
            <w:r w:rsidRPr="0095513D">
              <w:rPr>
                <w:sz w:val="20"/>
                <w:szCs w:val="20"/>
              </w:rPr>
              <w:t xml:space="preserve"> </w:t>
            </w:r>
            <w:proofErr w:type="spellStart"/>
            <w:r w:rsidRPr="0095513D">
              <w:rPr>
                <w:sz w:val="20"/>
                <w:szCs w:val="20"/>
              </w:rPr>
              <w:t>thinc_m</w:t>
            </w:r>
            <w:proofErr w:type="spellEnd"/>
            <w:r w:rsidRPr="0095513D">
              <w:rPr>
                <w:sz w:val="20"/>
                <w:szCs w:val="20"/>
              </w:rPr>
              <w:t xml:space="preserve"> </w:t>
            </w:r>
            <w:proofErr w:type="spellStart"/>
            <w:r w:rsidRPr="0095513D">
              <w:rPr>
                <w:sz w:val="20"/>
                <w:szCs w:val="20"/>
              </w:rPr>
              <w:t>hhsize</w:t>
            </w:r>
            <w:proofErr w:type="spellEnd"/>
            <w:r w:rsidRPr="0095513D">
              <w:rPr>
                <w:sz w:val="20"/>
                <w:szCs w:val="20"/>
              </w:rPr>
              <w:t xml:space="preserve"> </w:t>
            </w:r>
          </w:p>
        </w:tc>
        <w:tc>
          <w:tcPr>
            <w:tcW w:w="8298" w:type="dxa"/>
            <w:gridSpan w:val="2"/>
            <w:shd w:val="clear" w:color="auto" w:fill="auto"/>
            <w:noWrap/>
            <w:hideMark/>
          </w:tcPr>
          <w:p w14:paraId="22F3FFC0" w14:textId="77777777" w:rsidR="00020E2F" w:rsidRPr="0095513D" w:rsidRDefault="00020E2F" w:rsidP="00741826">
            <w:pPr>
              <w:jc w:val="both"/>
              <w:rPr>
                <w:sz w:val="20"/>
                <w:szCs w:val="20"/>
                <w:lang w:val="en-US"/>
              </w:rPr>
            </w:pPr>
            <w:r w:rsidRPr="0095513D">
              <w:rPr>
                <w:sz w:val="20"/>
                <w:szCs w:val="20"/>
                <w:lang w:val="en-US"/>
              </w:rPr>
              <w:t xml:space="preserve">Household net income (imputed, from </w:t>
            </w:r>
            <w:proofErr w:type="spellStart"/>
            <w:r w:rsidRPr="0095513D">
              <w:rPr>
                <w:sz w:val="20"/>
                <w:szCs w:val="20"/>
                <w:lang w:val="en-US"/>
              </w:rPr>
              <w:t>EasySHARE</w:t>
            </w:r>
            <w:proofErr w:type="spellEnd"/>
            <w:r w:rsidRPr="0095513D">
              <w:rPr>
                <w:sz w:val="20"/>
                <w:szCs w:val="20"/>
                <w:lang w:val="en-US"/>
              </w:rPr>
              <w:t xml:space="preserve">). </w:t>
            </w:r>
            <w:proofErr w:type="spellStart"/>
            <w:r w:rsidRPr="0095513D">
              <w:rPr>
                <w:bCs/>
                <w:sz w:val="20"/>
                <w:szCs w:val="20"/>
                <w:lang w:val="en-US"/>
              </w:rPr>
              <w:t>hhsize</w:t>
            </w:r>
            <w:proofErr w:type="spellEnd"/>
            <w:r w:rsidRPr="0095513D">
              <w:rPr>
                <w:sz w:val="20"/>
                <w:szCs w:val="20"/>
                <w:lang w:val="en-US"/>
              </w:rPr>
              <w:t xml:space="preserve"> contains information about the number of people living in the respondents' household.</w:t>
            </w:r>
          </w:p>
        </w:tc>
        <w:tc>
          <w:tcPr>
            <w:tcW w:w="3150" w:type="dxa"/>
            <w:shd w:val="clear" w:color="auto" w:fill="auto"/>
            <w:noWrap/>
            <w:hideMark/>
          </w:tcPr>
          <w:p w14:paraId="05A725BF" w14:textId="2943B12D" w:rsidR="00020E2F" w:rsidRPr="0095513D" w:rsidRDefault="004E3C10" w:rsidP="00741826">
            <w:pPr>
              <w:rPr>
                <w:sz w:val="20"/>
                <w:szCs w:val="20"/>
                <w:lang w:val="en-US"/>
              </w:rPr>
            </w:pPr>
            <w:proofErr w:type="spellStart"/>
            <w:r w:rsidRPr="0095513D">
              <w:rPr>
                <w:sz w:val="20"/>
                <w:szCs w:val="20"/>
                <w:lang w:val="en-US"/>
              </w:rPr>
              <w:t>Standarized</w:t>
            </w:r>
            <w:proofErr w:type="spellEnd"/>
            <w:r w:rsidRPr="0095513D">
              <w:rPr>
                <w:sz w:val="20"/>
                <w:szCs w:val="20"/>
                <w:lang w:val="en-US"/>
              </w:rPr>
              <w:t xml:space="preserve"> c</w:t>
            </w:r>
            <w:r w:rsidR="00020E2F" w:rsidRPr="0095513D">
              <w:rPr>
                <w:sz w:val="20"/>
                <w:szCs w:val="20"/>
                <w:lang w:val="en-US"/>
              </w:rPr>
              <w:t>ontinuous variable, square root scale calculated dividing household income by the square root of the household size (OECD)</w:t>
            </w:r>
          </w:p>
        </w:tc>
      </w:tr>
      <w:tr w:rsidR="0095513D" w:rsidRPr="00F83B23" w14:paraId="27C3609B" w14:textId="77777777" w:rsidTr="00741826">
        <w:trPr>
          <w:trHeight w:val="57"/>
        </w:trPr>
        <w:tc>
          <w:tcPr>
            <w:tcW w:w="1649" w:type="dxa"/>
            <w:shd w:val="clear" w:color="auto" w:fill="auto"/>
            <w:noWrap/>
            <w:hideMark/>
          </w:tcPr>
          <w:p w14:paraId="6D7B4D66" w14:textId="77777777" w:rsidR="00516E38" w:rsidRPr="0095513D" w:rsidRDefault="00516E38" w:rsidP="00B500F1">
            <w:pPr>
              <w:rPr>
                <w:sz w:val="2"/>
                <w:szCs w:val="20"/>
                <w:lang w:val="en-US"/>
              </w:rPr>
            </w:pPr>
            <w:r w:rsidRPr="0095513D">
              <w:rPr>
                <w:sz w:val="2"/>
                <w:szCs w:val="20"/>
                <w:lang w:val="en-US"/>
              </w:rPr>
              <w:t xml:space="preserve">  </w:t>
            </w:r>
          </w:p>
        </w:tc>
        <w:tc>
          <w:tcPr>
            <w:tcW w:w="1033" w:type="dxa"/>
            <w:shd w:val="clear" w:color="auto" w:fill="auto"/>
            <w:noWrap/>
            <w:hideMark/>
          </w:tcPr>
          <w:p w14:paraId="2E553FF0" w14:textId="77777777" w:rsidR="00516E38" w:rsidRPr="0095513D" w:rsidRDefault="00516E38" w:rsidP="00B500F1">
            <w:pPr>
              <w:rPr>
                <w:sz w:val="2"/>
                <w:szCs w:val="20"/>
                <w:lang w:val="en-US"/>
              </w:rPr>
            </w:pPr>
          </w:p>
        </w:tc>
        <w:tc>
          <w:tcPr>
            <w:tcW w:w="8208" w:type="dxa"/>
            <w:shd w:val="clear" w:color="auto" w:fill="auto"/>
            <w:noWrap/>
            <w:hideMark/>
          </w:tcPr>
          <w:p w14:paraId="178293A9" w14:textId="77777777" w:rsidR="00516E38" w:rsidRPr="0095513D" w:rsidRDefault="00516E38" w:rsidP="00B500F1">
            <w:pPr>
              <w:jc w:val="both"/>
              <w:rPr>
                <w:sz w:val="2"/>
                <w:szCs w:val="20"/>
                <w:lang w:val="en-US"/>
              </w:rPr>
            </w:pPr>
          </w:p>
        </w:tc>
        <w:tc>
          <w:tcPr>
            <w:tcW w:w="3240" w:type="dxa"/>
            <w:gridSpan w:val="2"/>
            <w:shd w:val="clear" w:color="auto" w:fill="auto"/>
            <w:noWrap/>
            <w:hideMark/>
          </w:tcPr>
          <w:p w14:paraId="07677A16" w14:textId="77777777" w:rsidR="00516E38" w:rsidRPr="0095513D" w:rsidRDefault="00516E38" w:rsidP="00B500F1">
            <w:pPr>
              <w:rPr>
                <w:sz w:val="2"/>
                <w:szCs w:val="20"/>
                <w:lang w:val="en-US"/>
              </w:rPr>
            </w:pPr>
          </w:p>
        </w:tc>
      </w:tr>
      <w:tr w:rsidR="0095513D" w:rsidRPr="00F83B23" w14:paraId="15434C34" w14:textId="77777777" w:rsidTr="00516E38">
        <w:trPr>
          <w:trHeight w:val="320"/>
        </w:trPr>
        <w:tc>
          <w:tcPr>
            <w:tcW w:w="1649" w:type="dxa"/>
            <w:shd w:val="clear" w:color="auto" w:fill="auto"/>
            <w:noWrap/>
            <w:hideMark/>
          </w:tcPr>
          <w:p w14:paraId="0D5DE025" w14:textId="77777777" w:rsidR="00516E38" w:rsidRPr="0095513D" w:rsidRDefault="00516E38" w:rsidP="00741826">
            <w:pPr>
              <w:rPr>
                <w:sz w:val="20"/>
                <w:szCs w:val="20"/>
              </w:rPr>
            </w:pPr>
            <w:r w:rsidRPr="0095513D">
              <w:rPr>
                <w:sz w:val="20"/>
                <w:szCs w:val="20"/>
              </w:rPr>
              <w:t xml:space="preserve">Born in </w:t>
            </w:r>
            <w:proofErr w:type="spellStart"/>
            <w:r w:rsidRPr="0095513D">
              <w:rPr>
                <w:sz w:val="20"/>
                <w:szCs w:val="20"/>
              </w:rPr>
              <w:t>the</w:t>
            </w:r>
            <w:proofErr w:type="spellEnd"/>
            <w:r w:rsidRPr="0095513D">
              <w:rPr>
                <w:sz w:val="20"/>
                <w:szCs w:val="20"/>
              </w:rPr>
              <w:t xml:space="preserve"> country  </w:t>
            </w:r>
          </w:p>
        </w:tc>
        <w:tc>
          <w:tcPr>
            <w:tcW w:w="1033" w:type="dxa"/>
            <w:shd w:val="clear" w:color="auto" w:fill="auto"/>
            <w:noWrap/>
            <w:hideMark/>
          </w:tcPr>
          <w:p w14:paraId="656CAA01" w14:textId="77777777" w:rsidR="00516E38" w:rsidRPr="0095513D" w:rsidRDefault="00516E38" w:rsidP="00741826">
            <w:pPr>
              <w:rPr>
                <w:sz w:val="20"/>
                <w:szCs w:val="20"/>
              </w:rPr>
            </w:pPr>
            <w:r w:rsidRPr="0095513D">
              <w:rPr>
                <w:sz w:val="20"/>
                <w:szCs w:val="20"/>
              </w:rPr>
              <w:t xml:space="preserve"> dn004   </w:t>
            </w:r>
          </w:p>
        </w:tc>
        <w:tc>
          <w:tcPr>
            <w:tcW w:w="8208" w:type="dxa"/>
            <w:shd w:val="clear" w:color="auto" w:fill="auto"/>
            <w:noWrap/>
            <w:hideMark/>
          </w:tcPr>
          <w:p w14:paraId="14C2DBE8" w14:textId="77777777" w:rsidR="00516E38" w:rsidRPr="0095513D" w:rsidRDefault="00516E38" w:rsidP="00741826">
            <w:pPr>
              <w:jc w:val="both"/>
              <w:rPr>
                <w:sz w:val="20"/>
                <w:szCs w:val="20"/>
                <w:lang w:val="en-US"/>
              </w:rPr>
            </w:pPr>
            <w:r w:rsidRPr="0095513D">
              <w:rPr>
                <w:sz w:val="20"/>
                <w:szCs w:val="20"/>
                <w:lang w:val="en-US"/>
              </w:rPr>
              <w:t xml:space="preserve">Born in the country of interview   </w:t>
            </w:r>
          </w:p>
        </w:tc>
        <w:tc>
          <w:tcPr>
            <w:tcW w:w="3240" w:type="dxa"/>
            <w:gridSpan w:val="2"/>
            <w:shd w:val="clear" w:color="auto" w:fill="auto"/>
            <w:noWrap/>
            <w:hideMark/>
          </w:tcPr>
          <w:p w14:paraId="127B0A35" w14:textId="77777777" w:rsidR="00516E38" w:rsidRPr="0095513D" w:rsidRDefault="00516E38" w:rsidP="00741826">
            <w:pPr>
              <w:rPr>
                <w:sz w:val="20"/>
                <w:szCs w:val="20"/>
                <w:lang w:val="en-US"/>
              </w:rPr>
            </w:pPr>
            <w:r w:rsidRPr="0095513D">
              <w:rPr>
                <w:sz w:val="20"/>
                <w:szCs w:val="20"/>
                <w:lang w:val="en-US"/>
              </w:rPr>
              <w:t>Dichotomous variable, 1 if yes, 0 otherwise</w:t>
            </w:r>
          </w:p>
        </w:tc>
      </w:tr>
      <w:tr w:rsidR="0095513D" w:rsidRPr="00F83B23" w14:paraId="7A080084" w14:textId="77777777" w:rsidTr="00741826">
        <w:trPr>
          <w:trHeight w:val="20"/>
        </w:trPr>
        <w:tc>
          <w:tcPr>
            <w:tcW w:w="1649" w:type="dxa"/>
            <w:shd w:val="clear" w:color="auto" w:fill="auto"/>
            <w:noWrap/>
          </w:tcPr>
          <w:p w14:paraId="28A9E85F" w14:textId="77777777" w:rsidR="00741826" w:rsidRPr="0095513D" w:rsidRDefault="00741826" w:rsidP="00741826">
            <w:pPr>
              <w:rPr>
                <w:sz w:val="10"/>
                <w:szCs w:val="20"/>
                <w:lang w:val="en-US"/>
              </w:rPr>
            </w:pPr>
          </w:p>
        </w:tc>
        <w:tc>
          <w:tcPr>
            <w:tcW w:w="1033" w:type="dxa"/>
            <w:shd w:val="clear" w:color="auto" w:fill="auto"/>
            <w:noWrap/>
          </w:tcPr>
          <w:p w14:paraId="194445A1" w14:textId="77777777" w:rsidR="00741826" w:rsidRPr="0095513D" w:rsidRDefault="00741826" w:rsidP="00741826">
            <w:pPr>
              <w:rPr>
                <w:sz w:val="10"/>
                <w:szCs w:val="20"/>
                <w:lang w:val="en-US"/>
              </w:rPr>
            </w:pPr>
          </w:p>
        </w:tc>
        <w:tc>
          <w:tcPr>
            <w:tcW w:w="8208" w:type="dxa"/>
            <w:shd w:val="clear" w:color="auto" w:fill="auto"/>
            <w:noWrap/>
          </w:tcPr>
          <w:p w14:paraId="6B2FDF0B" w14:textId="77777777" w:rsidR="00741826" w:rsidRPr="0095513D" w:rsidRDefault="00741826" w:rsidP="00741826">
            <w:pPr>
              <w:jc w:val="both"/>
              <w:rPr>
                <w:sz w:val="10"/>
                <w:szCs w:val="20"/>
                <w:lang w:val="en-US"/>
              </w:rPr>
            </w:pPr>
          </w:p>
        </w:tc>
        <w:tc>
          <w:tcPr>
            <w:tcW w:w="3240" w:type="dxa"/>
            <w:gridSpan w:val="2"/>
            <w:shd w:val="clear" w:color="auto" w:fill="auto"/>
            <w:noWrap/>
          </w:tcPr>
          <w:p w14:paraId="268C939F" w14:textId="77777777" w:rsidR="00741826" w:rsidRPr="0095513D" w:rsidRDefault="00741826" w:rsidP="00741826">
            <w:pPr>
              <w:rPr>
                <w:sz w:val="10"/>
                <w:szCs w:val="20"/>
                <w:lang w:val="en-US"/>
              </w:rPr>
            </w:pPr>
          </w:p>
        </w:tc>
      </w:tr>
      <w:tr w:rsidR="0095513D" w:rsidRPr="00F83B23" w14:paraId="31E7EEFE" w14:textId="77777777" w:rsidTr="005F0C10">
        <w:trPr>
          <w:trHeight w:val="320"/>
        </w:trPr>
        <w:tc>
          <w:tcPr>
            <w:tcW w:w="1649" w:type="dxa"/>
            <w:shd w:val="clear" w:color="auto" w:fill="auto"/>
            <w:noWrap/>
            <w:hideMark/>
          </w:tcPr>
          <w:p w14:paraId="72E01453" w14:textId="77777777" w:rsidR="00020E2F" w:rsidRPr="0095513D" w:rsidRDefault="00020E2F" w:rsidP="00741826">
            <w:pPr>
              <w:rPr>
                <w:sz w:val="20"/>
                <w:szCs w:val="20"/>
              </w:rPr>
            </w:pPr>
            <w:r w:rsidRPr="0095513D">
              <w:rPr>
                <w:sz w:val="20"/>
                <w:szCs w:val="20"/>
              </w:rPr>
              <w:t xml:space="preserve">Urban  </w:t>
            </w:r>
          </w:p>
        </w:tc>
        <w:tc>
          <w:tcPr>
            <w:tcW w:w="1033" w:type="dxa"/>
            <w:shd w:val="clear" w:color="auto" w:fill="auto"/>
            <w:noWrap/>
            <w:hideMark/>
          </w:tcPr>
          <w:p w14:paraId="1978ACDD" w14:textId="42F497C4" w:rsidR="00020E2F" w:rsidRPr="0095513D" w:rsidRDefault="00020E2F" w:rsidP="00741826">
            <w:pPr>
              <w:rPr>
                <w:sz w:val="20"/>
                <w:szCs w:val="20"/>
              </w:rPr>
            </w:pPr>
            <w:r w:rsidRPr="0095513D">
              <w:rPr>
                <w:sz w:val="20"/>
                <w:szCs w:val="20"/>
              </w:rPr>
              <w:t xml:space="preserve"> </w:t>
            </w:r>
            <w:r w:rsidR="00741826" w:rsidRPr="0095513D">
              <w:rPr>
                <w:sz w:val="20"/>
                <w:szCs w:val="20"/>
              </w:rPr>
              <w:t>i</w:t>
            </w:r>
            <w:r w:rsidR="00F40EF7" w:rsidRPr="0095513D">
              <w:rPr>
                <w:sz w:val="20"/>
                <w:szCs w:val="20"/>
              </w:rPr>
              <w:t>v009</w:t>
            </w:r>
          </w:p>
        </w:tc>
        <w:tc>
          <w:tcPr>
            <w:tcW w:w="8208" w:type="dxa"/>
            <w:shd w:val="clear" w:color="auto" w:fill="auto"/>
            <w:noWrap/>
            <w:hideMark/>
          </w:tcPr>
          <w:p w14:paraId="458C65BD" w14:textId="77777777" w:rsidR="00020E2F" w:rsidRPr="0095513D" w:rsidRDefault="00020E2F" w:rsidP="00741826">
            <w:pPr>
              <w:jc w:val="both"/>
              <w:rPr>
                <w:sz w:val="20"/>
                <w:szCs w:val="20"/>
                <w:lang w:val="en-US"/>
              </w:rPr>
            </w:pPr>
            <w:r w:rsidRPr="0095513D">
              <w:rPr>
                <w:sz w:val="20"/>
                <w:szCs w:val="20"/>
                <w:lang w:val="en-US"/>
              </w:rPr>
              <w:t xml:space="preserve">Location contains information on the area of the building where the interview took place. It is filtered if the interview was not conducted in the respondents' home: (1) A big city, (2) The suburbs or outskirts of a big city, (3) A large town, (4) A small town, (5) a rural area or village  </w:t>
            </w:r>
          </w:p>
        </w:tc>
        <w:tc>
          <w:tcPr>
            <w:tcW w:w="3240" w:type="dxa"/>
            <w:gridSpan w:val="2"/>
            <w:shd w:val="clear" w:color="auto" w:fill="auto"/>
            <w:noWrap/>
            <w:hideMark/>
          </w:tcPr>
          <w:p w14:paraId="3627DA21" w14:textId="77777777" w:rsidR="00020E2F" w:rsidRPr="0095513D" w:rsidRDefault="00020E2F" w:rsidP="00741826">
            <w:pPr>
              <w:rPr>
                <w:sz w:val="20"/>
                <w:szCs w:val="20"/>
                <w:lang w:val="en-US"/>
              </w:rPr>
            </w:pPr>
            <w:r w:rsidRPr="0095513D">
              <w:rPr>
                <w:sz w:val="20"/>
                <w:szCs w:val="20"/>
                <w:lang w:val="en-US"/>
              </w:rPr>
              <w:t>Dichotomous variable, 1 if not a rural area or village, 0 otherwise.</w:t>
            </w:r>
          </w:p>
        </w:tc>
      </w:tr>
      <w:tr w:rsidR="0095513D" w:rsidRPr="00F83B23" w14:paraId="27D8D84C" w14:textId="77777777" w:rsidTr="00516E38">
        <w:trPr>
          <w:trHeight w:val="320"/>
        </w:trPr>
        <w:tc>
          <w:tcPr>
            <w:tcW w:w="1649" w:type="dxa"/>
            <w:shd w:val="clear" w:color="auto" w:fill="auto"/>
            <w:noWrap/>
            <w:hideMark/>
          </w:tcPr>
          <w:p w14:paraId="51CF1C2A" w14:textId="77777777" w:rsidR="00516E38" w:rsidRPr="0095513D" w:rsidRDefault="00516E38" w:rsidP="00B500F1">
            <w:pPr>
              <w:rPr>
                <w:sz w:val="20"/>
                <w:szCs w:val="20"/>
                <w:lang w:val="en-US"/>
              </w:rPr>
            </w:pPr>
          </w:p>
        </w:tc>
        <w:tc>
          <w:tcPr>
            <w:tcW w:w="1033" w:type="dxa"/>
            <w:shd w:val="clear" w:color="auto" w:fill="auto"/>
            <w:noWrap/>
            <w:hideMark/>
          </w:tcPr>
          <w:p w14:paraId="117856B8" w14:textId="77777777" w:rsidR="00516E38" w:rsidRPr="0095513D" w:rsidRDefault="00516E38" w:rsidP="00B500F1">
            <w:pPr>
              <w:rPr>
                <w:sz w:val="20"/>
                <w:szCs w:val="20"/>
                <w:lang w:val="en-US"/>
              </w:rPr>
            </w:pPr>
          </w:p>
        </w:tc>
        <w:tc>
          <w:tcPr>
            <w:tcW w:w="8208" w:type="dxa"/>
            <w:shd w:val="clear" w:color="auto" w:fill="auto"/>
            <w:noWrap/>
            <w:hideMark/>
          </w:tcPr>
          <w:p w14:paraId="50A3940E" w14:textId="77777777" w:rsidR="00516E38" w:rsidRPr="0095513D" w:rsidRDefault="00516E38" w:rsidP="00B500F1">
            <w:pPr>
              <w:jc w:val="both"/>
              <w:rPr>
                <w:sz w:val="20"/>
                <w:szCs w:val="20"/>
                <w:lang w:val="en-US"/>
              </w:rPr>
            </w:pPr>
          </w:p>
        </w:tc>
        <w:tc>
          <w:tcPr>
            <w:tcW w:w="3240" w:type="dxa"/>
            <w:gridSpan w:val="2"/>
            <w:shd w:val="clear" w:color="auto" w:fill="auto"/>
            <w:noWrap/>
            <w:hideMark/>
          </w:tcPr>
          <w:p w14:paraId="2E73B44E" w14:textId="77777777" w:rsidR="00516E38" w:rsidRPr="0095513D" w:rsidRDefault="00516E38" w:rsidP="00B500F1">
            <w:pPr>
              <w:rPr>
                <w:sz w:val="20"/>
                <w:szCs w:val="20"/>
                <w:lang w:val="en-US"/>
              </w:rPr>
            </w:pPr>
          </w:p>
        </w:tc>
      </w:tr>
    </w:tbl>
    <w:p w14:paraId="3B83FB89" w14:textId="5F0BC66C" w:rsidR="00477F51" w:rsidRPr="0095513D" w:rsidRDefault="00477F51" w:rsidP="00516E38">
      <w:pPr>
        <w:rPr>
          <w:lang w:val="en-US"/>
        </w:rPr>
      </w:pPr>
    </w:p>
    <w:p w14:paraId="61C7FD84" w14:textId="77777777" w:rsidR="00477F51" w:rsidRPr="0095513D" w:rsidRDefault="00477F51">
      <w:pPr>
        <w:rPr>
          <w:lang w:val="en-US"/>
        </w:rPr>
      </w:pPr>
      <w:r w:rsidRPr="0095513D">
        <w:rPr>
          <w:lang w:val="en-US"/>
        </w:rPr>
        <w:br w:type="page"/>
      </w:r>
    </w:p>
    <w:p w14:paraId="510E3B16" w14:textId="65F60E2D" w:rsidR="00516E38" w:rsidRPr="0095513D" w:rsidRDefault="00516E38" w:rsidP="00516E38">
      <w:pPr>
        <w:rPr>
          <w:lang w:val="en-US"/>
        </w:rPr>
      </w:pPr>
      <w:r w:rsidRPr="0095513D">
        <w:rPr>
          <w:lang w:val="en-US"/>
        </w:rPr>
        <w:lastRenderedPageBreak/>
        <w:t>TABLE A</w:t>
      </w:r>
      <w:r w:rsidR="00391276" w:rsidRPr="0095513D">
        <w:rPr>
          <w:lang w:val="en-US"/>
        </w:rPr>
        <w:t>6</w:t>
      </w:r>
      <w:r w:rsidRPr="0095513D">
        <w:rPr>
          <w:lang w:val="en-US"/>
        </w:rPr>
        <w:t xml:space="preserve"> continued from previous page</w:t>
      </w:r>
    </w:p>
    <w:tbl>
      <w:tblPr>
        <w:tblW w:w="14130" w:type="dxa"/>
        <w:tblLayout w:type="fixed"/>
        <w:tblCellMar>
          <w:left w:w="70" w:type="dxa"/>
          <w:right w:w="70" w:type="dxa"/>
        </w:tblCellMar>
        <w:tblLook w:val="04A0" w:firstRow="1" w:lastRow="0" w:firstColumn="1" w:lastColumn="0" w:noHBand="0" w:noVBand="1"/>
      </w:tblPr>
      <w:tblGrid>
        <w:gridCol w:w="1649"/>
        <w:gridCol w:w="1033"/>
        <w:gridCol w:w="8208"/>
        <w:gridCol w:w="90"/>
        <w:gridCol w:w="3150"/>
      </w:tblGrid>
      <w:tr w:rsidR="0095513D" w:rsidRPr="0095513D" w14:paraId="409B646C" w14:textId="77777777" w:rsidTr="00516E38">
        <w:trPr>
          <w:trHeight w:val="320"/>
        </w:trPr>
        <w:tc>
          <w:tcPr>
            <w:tcW w:w="1649" w:type="dxa"/>
            <w:tcBorders>
              <w:top w:val="single" w:sz="4" w:space="0" w:color="auto"/>
              <w:bottom w:val="single" w:sz="4" w:space="0" w:color="auto"/>
            </w:tcBorders>
            <w:shd w:val="clear" w:color="auto" w:fill="auto"/>
            <w:noWrap/>
            <w:vAlign w:val="center"/>
            <w:hideMark/>
          </w:tcPr>
          <w:p w14:paraId="29FDAE62" w14:textId="77777777" w:rsidR="00516E38" w:rsidRPr="0095513D" w:rsidRDefault="00516E38" w:rsidP="00B500F1">
            <w:pPr>
              <w:jc w:val="center"/>
              <w:rPr>
                <w:sz w:val="18"/>
                <w:szCs w:val="18"/>
              </w:rPr>
            </w:pPr>
            <w:r w:rsidRPr="0095513D">
              <w:rPr>
                <w:sz w:val="18"/>
                <w:szCs w:val="18"/>
              </w:rPr>
              <w:t>Variable</w:t>
            </w:r>
          </w:p>
        </w:tc>
        <w:tc>
          <w:tcPr>
            <w:tcW w:w="1033" w:type="dxa"/>
            <w:tcBorders>
              <w:top w:val="single" w:sz="4" w:space="0" w:color="auto"/>
              <w:bottom w:val="single" w:sz="4" w:space="0" w:color="auto"/>
            </w:tcBorders>
            <w:shd w:val="clear" w:color="auto" w:fill="auto"/>
            <w:noWrap/>
            <w:vAlign w:val="center"/>
            <w:hideMark/>
          </w:tcPr>
          <w:p w14:paraId="0417B4F4" w14:textId="2CECEB51" w:rsidR="00516E38" w:rsidRPr="0095513D" w:rsidRDefault="00C2447A" w:rsidP="00B500F1">
            <w:pPr>
              <w:jc w:val="center"/>
              <w:rPr>
                <w:sz w:val="18"/>
                <w:szCs w:val="18"/>
              </w:rPr>
            </w:pPr>
            <w:r w:rsidRPr="0095513D">
              <w:rPr>
                <w:sz w:val="18"/>
                <w:szCs w:val="18"/>
              </w:rPr>
              <w:t>Original</w:t>
            </w:r>
            <w:r w:rsidR="00516E38" w:rsidRPr="0095513D">
              <w:rPr>
                <w:sz w:val="18"/>
                <w:szCs w:val="18"/>
              </w:rPr>
              <w:t xml:space="preserve"> variable</w:t>
            </w:r>
          </w:p>
        </w:tc>
        <w:tc>
          <w:tcPr>
            <w:tcW w:w="8298" w:type="dxa"/>
            <w:gridSpan w:val="2"/>
            <w:tcBorders>
              <w:top w:val="single" w:sz="4" w:space="0" w:color="auto"/>
              <w:bottom w:val="single" w:sz="4" w:space="0" w:color="auto"/>
            </w:tcBorders>
            <w:shd w:val="clear" w:color="auto" w:fill="auto"/>
            <w:noWrap/>
            <w:vAlign w:val="center"/>
            <w:hideMark/>
          </w:tcPr>
          <w:p w14:paraId="1C85B5D5" w14:textId="5FC1AADA" w:rsidR="00516E38" w:rsidRPr="0095513D" w:rsidRDefault="00C2447A" w:rsidP="00B500F1">
            <w:pPr>
              <w:jc w:val="center"/>
              <w:rPr>
                <w:sz w:val="18"/>
                <w:szCs w:val="18"/>
              </w:rPr>
            </w:pPr>
            <w:proofErr w:type="spellStart"/>
            <w:r w:rsidRPr="0095513D">
              <w:rPr>
                <w:sz w:val="18"/>
                <w:szCs w:val="18"/>
              </w:rPr>
              <w:t>Q</w:t>
            </w:r>
            <w:r w:rsidR="00516E38" w:rsidRPr="0095513D">
              <w:rPr>
                <w:sz w:val="18"/>
                <w:szCs w:val="18"/>
              </w:rPr>
              <w:t>uestion</w:t>
            </w:r>
            <w:proofErr w:type="spellEnd"/>
          </w:p>
        </w:tc>
        <w:tc>
          <w:tcPr>
            <w:tcW w:w="3150" w:type="dxa"/>
            <w:tcBorders>
              <w:top w:val="single" w:sz="4" w:space="0" w:color="auto"/>
              <w:bottom w:val="single" w:sz="4" w:space="0" w:color="auto"/>
            </w:tcBorders>
            <w:shd w:val="clear" w:color="auto" w:fill="auto"/>
            <w:noWrap/>
            <w:vAlign w:val="center"/>
            <w:hideMark/>
          </w:tcPr>
          <w:p w14:paraId="509D60E7" w14:textId="77777777" w:rsidR="00516E38" w:rsidRPr="0095513D" w:rsidRDefault="00516E38" w:rsidP="00B500F1">
            <w:pPr>
              <w:jc w:val="center"/>
              <w:rPr>
                <w:sz w:val="18"/>
                <w:szCs w:val="18"/>
              </w:rPr>
            </w:pPr>
            <w:proofErr w:type="spellStart"/>
            <w:r w:rsidRPr="0095513D">
              <w:rPr>
                <w:sz w:val="18"/>
                <w:szCs w:val="18"/>
              </w:rPr>
              <w:t>Description</w:t>
            </w:r>
            <w:proofErr w:type="spellEnd"/>
          </w:p>
        </w:tc>
      </w:tr>
      <w:tr w:rsidR="0095513D" w:rsidRPr="0095513D" w14:paraId="423C2062" w14:textId="77777777" w:rsidTr="00982596">
        <w:trPr>
          <w:trHeight w:val="320"/>
        </w:trPr>
        <w:tc>
          <w:tcPr>
            <w:tcW w:w="1649" w:type="dxa"/>
            <w:shd w:val="clear" w:color="auto" w:fill="auto"/>
            <w:noWrap/>
            <w:hideMark/>
          </w:tcPr>
          <w:p w14:paraId="7C088E21" w14:textId="77777777" w:rsidR="00020E2F" w:rsidRPr="0095513D" w:rsidRDefault="00020E2F" w:rsidP="00741826">
            <w:pPr>
              <w:rPr>
                <w:sz w:val="20"/>
                <w:szCs w:val="18"/>
              </w:rPr>
            </w:pPr>
            <w:proofErr w:type="spellStart"/>
            <w:r w:rsidRPr="0095513D">
              <w:rPr>
                <w:sz w:val="20"/>
                <w:szCs w:val="18"/>
              </w:rPr>
              <w:t>Children</w:t>
            </w:r>
            <w:proofErr w:type="spellEnd"/>
            <w:r w:rsidRPr="0095513D">
              <w:rPr>
                <w:sz w:val="20"/>
                <w:szCs w:val="18"/>
              </w:rPr>
              <w:t xml:space="preserve">  </w:t>
            </w:r>
          </w:p>
        </w:tc>
        <w:tc>
          <w:tcPr>
            <w:tcW w:w="1033" w:type="dxa"/>
            <w:shd w:val="clear" w:color="auto" w:fill="auto"/>
            <w:noWrap/>
            <w:hideMark/>
          </w:tcPr>
          <w:p w14:paraId="6F417442" w14:textId="77777777" w:rsidR="00020E2F" w:rsidRPr="0095513D" w:rsidRDefault="00020E2F" w:rsidP="00741826">
            <w:pPr>
              <w:rPr>
                <w:sz w:val="20"/>
                <w:szCs w:val="18"/>
              </w:rPr>
            </w:pPr>
            <w:r w:rsidRPr="0095513D">
              <w:rPr>
                <w:sz w:val="20"/>
                <w:szCs w:val="18"/>
              </w:rPr>
              <w:t xml:space="preserve"> ch001  </w:t>
            </w:r>
          </w:p>
        </w:tc>
        <w:tc>
          <w:tcPr>
            <w:tcW w:w="8208" w:type="dxa"/>
            <w:shd w:val="clear" w:color="auto" w:fill="auto"/>
            <w:noWrap/>
            <w:hideMark/>
          </w:tcPr>
          <w:p w14:paraId="3D15F3F3" w14:textId="77777777" w:rsidR="00020E2F" w:rsidRPr="0095513D" w:rsidRDefault="00020E2F" w:rsidP="00741826">
            <w:pPr>
              <w:rPr>
                <w:sz w:val="20"/>
                <w:szCs w:val="18"/>
              </w:rPr>
            </w:pPr>
            <w:proofErr w:type="spellStart"/>
            <w:r w:rsidRPr="0095513D">
              <w:rPr>
                <w:sz w:val="20"/>
                <w:szCs w:val="18"/>
              </w:rPr>
              <w:t>Number</w:t>
            </w:r>
            <w:proofErr w:type="spellEnd"/>
            <w:r w:rsidRPr="0095513D">
              <w:rPr>
                <w:sz w:val="20"/>
                <w:szCs w:val="18"/>
              </w:rPr>
              <w:t xml:space="preserve"> </w:t>
            </w:r>
            <w:proofErr w:type="spellStart"/>
            <w:r w:rsidRPr="0095513D">
              <w:rPr>
                <w:sz w:val="20"/>
                <w:szCs w:val="18"/>
              </w:rPr>
              <w:t>of</w:t>
            </w:r>
            <w:proofErr w:type="spellEnd"/>
            <w:r w:rsidRPr="0095513D">
              <w:rPr>
                <w:sz w:val="20"/>
                <w:szCs w:val="18"/>
              </w:rPr>
              <w:t xml:space="preserve"> </w:t>
            </w:r>
            <w:proofErr w:type="spellStart"/>
            <w:r w:rsidRPr="0095513D">
              <w:rPr>
                <w:sz w:val="20"/>
                <w:szCs w:val="18"/>
              </w:rPr>
              <w:t>children</w:t>
            </w:r>
            <w:proofErr w:type="spellEnd"/>
            <w:r w:rsidRPr="0095513D">
              <w:rPr>
                <w:sz w:val="20"/>
                <w:szCs w:val="18"/>
              </w:rPr>
              <w:t xml:space="preserve">  </w:t>
            </w:r>
          </w:p>
        </w:tc>
        <w:tc>
          <w:tcPr>
            <w:tcW w:w="3240" w:type="dxa"/>
            <w:gridSpan w:val="2"/>
            <w:shd w:val="clear" w:color="auto" w:fill="auto"/>
            <w:noWrap/>
            <w:hideMark/>
          </w:tcPr>
          <w:p w14:paraId="0E3C8161" w14:textId="77777777" w:rsidR="00020E2F" w:rsidRPr="0095513D" w:rsidRDefault="00020E2F" w:rsidP="00741826">
            <w:pPr>
              <w:rPr>
                <w:sz w:val="20"/>
                <w:szCs w:val="18"/>
              </w:rPr>
            </w:pPr>
            <w:r w:rsidRPr="0095513D">
              <w:rPr>
                <w:sz w:val="20"/>
                <w:szCs w:val="18"/>
              </w:rPr>
              <w:t xml:space="preserve"> Continuos variable</w:t>
            </w:r>
          </w:p>
        </w:tc>
      </w:tr>
      <w:tr w:rsidR="0095513D" w:rsidRPr="0095513D" w14:paraId="68A924AF" w14:textId="77777777" w:rsidTr="00982596">
        <w:trPr>
          <w:trHeight w:val="320"/>
        </w:trPr>
        <w:tc>
          <w:tcPr>
            <w:tcW w:w="1649" w:type="dxa"/>
            <w:shd w:val="clear" w:color="auto" w:fill="auto"/>
            <w:noWrap/>
          </w:tcPr>
          <w:p w14:paraId="62EFF606" w14:textId="77777777" w:rsidR="00020E2F" w:rsidRPr="0095513D" w:rsidRDefault="00020E2F" w:rsidP="00B500F1">
            <w:pPr>
              <w:rPr>
                <w:sz w:val="18"/>
                <w:szCs w:val="18"/>
              </w:rPr>
            </w:pPr>
          </w:p>
        </w:tc>
        <w:tc>
          <w:tcPr>
            <w:tcW w:w="1033" w:type="dxa"/>
            <w:shd w:val="clear" w:color="auto" w:fill="auto"/>
            <w:noWrap/>
          </w:tcPr>
          <w:p w14:paraId="2ABE2DE8" w14:textId="77777777" w:rsidR="00020E2F" w:rsidRPr="0095513D" w:rsidRDefault="00020E2F" w:rsidP="00B500F1">
            <w:pPr>
              <w:rPr>
                <w:sz w:val="18"/>
                <w:szCs w:val="18"/>
              </w:rPr>
            </w:pPr>
          </w:p>
        </w:tc>
        <w:tc>
          <w:tcPr>
            <w:tcW w:w="8298" w:type="dxa"/>
            <w:gridSpan w:val="2"/>
            <w:shd w:val="clear" w:color="auto" w:fill="auto"/>
            <w:noWrap/>
          </w:tcPr>
          <w:p w14:paraId="5CF3DC12" w14:textId="77777777" w:rsidR="00020E2F" w:rsidRPr="0095513D" w:rsidRDefault="00020E2F" w:rsidP="00B500F1">
            <w:pPr>
              <w:rPr>
                <w:i/>
                <w:iCs/>
                <w:sz w:val="18"/>
                <w:szCs w:val="18"/>
                <w:lang w:val="en-US"/>
              </w:rPr>
            </w:pPr>
          </w:p>
        </w:tc>
        <w:tc>
          <w:tcPr>
            <w:tcW w:w="3150" w:type="dxa"/>
            <w:shd w:val="clear" w:color="auto" w:fill="auto"/>
            <w:noWrap/>
          </w:tcPr>
          <w:p w14:paraId="124E80A0" w14:textId="77777777" w:rsidR="00020E2F" w:rsidRPr="0095513D" w:rsidRDefault="00020E2F" w:rsidP="00B500F1">
            <w:pPr>
              <w:rPr>
                <w:sz w:val="18"/>
                <w:szCs w:val="18"/>
                <w:lang w:val="en-US"/>
              </w:rPr>
            </w:pPr>
          </w:p>
        </w:tc>
      </w:tr>
      <w:tr w:rsidR="0095513D" w:rsidRPr="00F83B23" w14:paraId="74FCD6CB" w14:textId="77777777" w:rsidTr="00982596">
        <w:trPr>
          <w:trHeight w:val="320"/>
        </w:trPr>
        <w:tc>
          <w:tcPr>
            <w:tcW w:w="1649" w:type="dxa"/>
            <w:shd w:val="clear" w:color="auto" w:fill="auto"/>
            <w:noWrap/>
            <w:hideMark/>
          </w:tcPr>
          <w:p w14:paraId="2468494B" w14:textId="77777777" w:rsidR="00516E38" w:rsidRPr="0095513D" w:rsidRDefault="00516E38" w:rsidP="00741826">
            <w:pPr>
              <w:rPr>
                <w:sz w:val="20"/>
                <w:szCs w:val="18"/>
              </w:rPr>
            </w:pPr>
            <w:proofErr w:type="spellStart"/>
            <w:r w:rsidRPr="0095513D">
              <w:rPr>
                <w:sz w:val="20"/>
                <w:szCs w:val="18"/>
              </w:rPr>
              <w:t>Property</w:t>
            </w:r>
            <w:proofErr w:type="spellEnd"/>
            <w:r w:rsidRPr="0095513D">
              <w:rPr>
                <w:sz w:val="20"/>
                <w:szCs w:val="18"/>
              </w:rPr>
              <w:t xml:space="preserve">  </w:t>
            </w:r>
          </w:p>
        </w:tc>
        <w:tc>
          <w:tcPr>
            <w:tcW w:w="1033" w:type="dxa"/>
            <w:shd w:val="clear" w:color="auto" w:fill="auto"/>
            <w:noWrap/>
            <w:hideMark/>
          </w:tcPr>
          <w:p w14:paraId="4FD095B7" w14:textId="77777777" w:rsidR="00516E38" w:rsidRPr="0095513D" w:rsidRDefault="00516E38" w:rsidP="00741826">
            <w:pPr>
              <w:rPr>
                <w:sz w:val="20"/>
                <w:szCs w:val="18"/>
              </w:rPr>
            </w:pPr>
            <w:r w:rsidRPr="0095513D">
              <w:rPr>
                <w:sz w:val="20"/>
                <w:szCs w:val="18"/>
              </w:rPr>
              <w:t xml:space="preserve"> ho002  </w:t>
            </w:r>
          </w:p>
        </w:tc>
        <w:tc>
          <w:tcPr>
            <w:tcW w:w="8298" w:type="dxa"/>
            <w:gridSpan w:val="2"/>
            <w:shd w:val="clear" w:color="auto" w:fill="auto"/>
            <w:noWrap/>
            <w:hideMark/>
          </w:tcPr>
          <w:p w14:paraId="100C74A9" w14:textId="77777777" w:rsidR="00516E38" w:rsidRPr="0095513D" w:rsidRDefault="00516E38" w:rsidP="00741826">
            <w:pPr>
              <w:rPr>
                <w:sz w:val="20"/>
                <w:szCs w:val="18"/>
                <w:lang w:val="en-US"/>
              </w:rPr>
            </w:pPr>
            <w:r w:rsidRPr="0095513D">
              <w:rPr>
                <w:i/>
                <w:iCs/>
                <w:sz w:val="20"/>
                <w:szCs w:val="18"/>
                <w:lang w:val="en-US"/>
              </w:rPr>
              <w:t xml:space="preserve">Is your household occupying the dwelling you live in as? </w:t>
            </w:r>
            <w:r w:rsidRPr="0095513D">
              <w:rPr>
                <w:sz w:val="20"/>
                <w:szCs w:val="18"/>
                <w:lang w:val="en-US"/>
              </w:rPr>
              <w:t xml:space="preserve">(1) Owner, (2) member of cooperative, (3) tenant, (4) subtenant, (5) rent free.  </w:t>
            </w:r>
          </w:p>
        </w:tc>
        <w:tc>
          <w:tcPr>
            <w:tcW w:w="3150" w:type="dxa"/>
            <w:shd w:val="clear" w:color="auto" w:fill="auto"/>
            <w:noWrap/>
            <w:hideMark/>
          </w:tcPr>
          <w:p w14:paraId="48E42F71" w14:textId="77777777" w:rsidR="00516E38" w:rsidRPr="0095513D" w:rsidRDefault="00516E38" w:rsidP="00741826">
            <w:pPr>
              <w:rPr>
                <w:sz w:val="20"/>
                <w:szCs w:val="18"/>
                <w:lang w:val="en-US"/>
              </w:rPr>
            </w:pPr>
            <w:r w:rsidRPr="0095513D">
              <w:rPr>
                <w:sz w:val="20"/>
                <w:szCs w:val="18"/>
                <w:lang w:val="en-US"/>
              </w:rPr>
              <w:t xml:space="preserve">Dichotomous variable, 1 if owner, 2 otherwise </w:t>
            </w:r>
          </w:p>
        </w:tc>
      </w:tr>
      <w:tr w:rsidR="0095513D" w:rsidRPr="00F83B23" w14:paraId="0155D1DB" w14:textId="77777777" w:rsidTr="00982596">
        <w:trPr>
          <w:trHeight w:val="320"/>
        </w:trPr>
        <w:tc>
          <w:tcPr>
            <w:tcW w:w="1649" w:type="dxa"/>
            <w:shd w:val="clear" w:color="auto" w:fill="auto"/>
            <w:noWrap/>
            <w:hideMark/>
          </w:tcPr>
          <w:p w14:paraId="22C9144C" w14:textId="77777777" w:rsidR="00516E38" w:rsidRPr="0095513D" w:rsidRDefault="00516E38" w:rsidP="00B500F1">
            <w:pPr>
              <w:rPr>
                <w:sz w:val="2"/>
                <w:szCs w:val="2"/>
                <w:lang w:val="en-US"/>
              </w:rPr>
            </w:pPr>
            <w:r w:rsidRPr="0095513D">
              <w:rPr>
                <w:sz w:val="2"/>
                <w:szCs w:val="2"/>
                <w:lang w:val="en-US"/>
              </w:rPr>
              <w:t xml:space="preserve">     </w:t>
            </w:r>
          </w:p>
        </w:tc>
        <w:tc>
          <w:tcPr>
            <w:tcW w:w="1033" w:type="dxa"/>
            <w:shd w:val="clear" w:color="auto" w:fill="auto"/>
            <w:noWrap/>
            <w:hideMark/>
          </w:tcPr>
          <w:p w14:paraId="171C667A" w14:textId="77777777" w:rsidR="00516E38" w:rsidRPr="0095513D" w:rsidRDefault="00516E38" w:rsidP="00B500F1">
            <w:pPr>
              <w:rPr>
                <w:sz w:val="2"/>
                <w:szCs w:val="2"/>
                <w:lang w:val="en-US"/>
              </w:rPr>
            </w:pPr>
          </w:p>
        </w:tc>
        <w:tc>
          <w:tcPr>
            <w:tcW w:w="8298" w:type="dxa"/>
            <w:gridSpan w:val="2"/>
            <w:shd w:val="clear" w:color="auto" w:fill="auto"/>
            <w:noWrap/>
            <w:hideMark/>
          </w:tcPr>
          <w:p w14:paraId="37941902" w14:textId="77777777" w:rsidR="00516E38" w:rsidRPr="0095513D" w:rsidRDefault="00516E38" w:rsidP="00B500F1">
            <w:pPr>
              <w:rPr>
                <w:sz w:val="2"/>
                <w:szCs w:val="2"/>
                <w:lang w:val="en-US"/>
              </w:rPr>
            </w:pPr>
          </w:p>
        </w:tc>
        <w:tc>
          <w:tcPr>
            <w:tcW w:w="3150" w:type="dxa"/>
            <w:shd w:val="clear" w:color="auto" w:fill="auto"/>
            <w:noWrap/>
            <w:hideMark/>
          </w:tcPr>
          <w:p w14:paraId="47902E87" w14:textId="77777777" w:rsidR="00516E38" w:rsidRPr="0095513D" w:rsidRDefault="00516E38" w:rsidP="00B500F1">
            <w:pPr>
              <w:rPr>
                <w:sz w:val="2"/>
                <w:szCs w:val="2"/>
                <w:lang w:val="en-US"/>
              </w:rPr>
            </w:pPr>
          </w:p>
        </w:tc>
      </w:tr>
      <w:tr w:rsidR="0095513D" w:rsidRPr="00F83B23" w14:paraId="179E57CE" w14:textId="77777777" w:rsidTr="00982596">
        <w:trPr>
          <w:trHeight w:val="320"/>
        </w:trPr>
        <w:tc>
          <w:tcPr>
            <w:tcW w:w="1649" w:type="dxa"/>
            <w:shd w:val="clear" w:color="auto" w:fill="auto"/>
            <w:noWrap/>
            <w:hideMark/>
          </w:tcPr>
          <w:p w14:paraId="546065BF" w14:textId="77777777" w:rsidR="00516E38" w:rsidRPr="0095513D" w:rsidRDefault="00516E38" w:rsidP="00741826">
            <w:pPr>
              <w:rPr>
                <w:sz w:val="20"/>
                <w:szCs w:val="18"/>
              </w:rPr>
            </w:pPr>
            <w:proofErr w:type="spellStart"/>
            <w:r w:rsidRPr="0095513D">
              <w:rPr>
                <w:sz w:val="20"/>
                <w:szCs w:val="18"/>
              </w:rPr>
              <w:t>Finance</w:t>
            </w:r>
            <w:proofErr w:type="spellEnd"/>
            <w:r w:rsidRPr="0095513D">
              <w:rPr>
                <w:sz w:val="20"/>
                <w:szCs w:val="18"/>
              </w:rPr>
              <w:t xml:space="preserve"> sector </w:t>
            </w:r>
            <w:proofErr w:type="spellStart"/>
            <w:r w:rsidRPr="0095513D">
              <w:rPr>
                <w:sz w:val="20"/>
                <w:szCs w:val="18"/>
              </w:rPr>
              <w:t>work</w:t>
            </w:r>
            <w:proofErr w:type="spellEnd"/>
            <w:r w:rsidRPr="0095513D">
              <w:rPr>
                <w:sz w:val="20"/>
                <w:szCs w:val="18"/>
              </w:rPr>
              <w:t xml:space="preserve"> </w:t>
            </w:r>
          </w:p>
        </w:tc>
        <w:tc>
          <w:tcPr>
            <w:tcW w:w="1033" w:type="dxa"/>
            <w:shd w:val="clear" w:color="auto" w:fill="auto"/>
            <w:noWrap/>
            <w:hideMark/>
          </w:tcPr>
          <w:p w14:paraId="112C2A28" w14:textId="77777777" w:rsidR="00516E38" w:rsidRPr="0095513D" w:rsidRDefault="00516E38" w:rsidP="00741826">
            <w:pPr>
              <w:rPr>
                <w:sz w:val="20"/>
                <w:szCs w:val="18"/>
              </w:rPr>
            </w:pPr>
            <w:r w:rsidRPr="0095513D">
              <w:rPr>
                <w:sz w:val="20"/>
                <w:szCs w:val="18"/>
              </w:rPr>
              <w:t xml:space="preserve">  ep018 </w:t>
            </w:r>
          </w:p>
        </w:tc>
        <w:tc>
          <w:tcPr>
            <w:tcW w:w="8298" w:type="dxa"/>
            <w:gridSpan w:val="2"/>
            <w:shd w:val="clear" w:color="auto" w:fill="auto"/>
            <w:noWrap/>
            <w:hideMark/>
          </w:tcPr>
          <w:p w14:paraId="6659F055" w14:textId="4FED7CB8" w:rsidR="00516E38" w:rsidRPr="0095513D" w:rsidRDefault="00516E38" w:rsidP="00741826">
            <w:pPr>
              <w:jc w:val="both"/>
              <w:rPr>
                <w:sz w:val="20"/>
                <w:szCs w:val="18"/>
                <w:lang w:val="en-US"/>
              </w:rPr>
            </w:pPr>
            <w:r w:rsidRPr="0095513D">
              <w:rPr>
                <w:i/>
                <w:iCs/>
                <w:sz w:val="20"/>
                <w:szCs w:val="18"/>
                <w:lang w:val="en-US"/>
              </w:rPr>
              <w:t>What kind of business, industry or services do you work in?</w:t>
            </w:r>
            <w:r w:rsidRPr="0095513D">
              <w:rPr>
                <w:sz w:val="20"/>
                <w:szCs w:val="18"/>
                <w:lang w:val="en-US"/>
              </w:rPr>
              <w:t xml:space="preserve"> (9) Financial intermediation; (10) real estate, renting, business activities</w:t>
            </w:r>
            <w:r w:rsidR="00F40EF7" w:rsidRPr="0095513D">
              <w:rPr>
                <w:sz w:val="20"/>
                <w:szCs w:val="18"/>
                <w:lang w:val="en-US"/>
              </w:rPr>
              <w:t xml:space="preserve">. </w:t>
            </w:r>
          </w:p>
        </w:tc>
        <w:tc>
          <w:tcPr>
            <w:tcW w:w="3150" w:type="dxa"/>
            <w:shd w:val="clear" w:color="auto" w:fill="auto"/>
            <w:noWrap/>
            <w:hideMark/>
          </w:tcPr>
          <w:p w14:paraId="2365E8BD" w14:textId="77777777" w:rsidR="00516E38" w:rsidRPr="0095513D" w:rsidRDefault="00516E38" w:rsidP="00741826">
            <w:pPr>
              <w:rPr>
                <w:sz w:val="20"/>
                <w:szCs w:val="18"/>
                <w:lang w:val="en-US"/>
              </w:rPr>
            </w:pPr>
            <w:r w:rsidRPr="0095513D">
              <w:rPr>
                <w:sz w:val="20"/>
                <w:szCs w:val="18"/>
                <w:lang w:val="en-US"/>
              </w:rPr>
              <w:t>Dichotomous variable, 1 if work in financial sector or related to business activities</w:t>
            </w:r>
          </w:p>
        </w:tc>
      </w:tr>
      <w:tr w:rsidR="0095513D" w:rsidRPr="00F83B23" w14:paraId="13DD973C" w14:textId="77777777" w:rsidTr="00982596">
        <w:trPr>
          <w:trHeight w:val="320"/>
        </w:trPr>
        <w:tc>
          <w:tcPr>
            <w:tcW w:w="1649" w:type="dxa"/>
            <w:shd w:val="clear" w:color="auto" w:fill="auto"/>
            <w:noWrap/>
          </w:tcPr>
          <w:p w14:paraId="2D0367D0" w14:textId="77777777" w:rsidR="00C2447A" w:rsidRPr="0095513D" w:rsidRDefault="00C2447A" w:rsidP="00741826">
            <w:pPr>
              <w:rPr>
                <w:sz w:val="20"/>
                <w:szCs w:val="18"/>
                <w:lang w:val="en-US"/>
              </w:rPr>
            </w:pPr>
          </w:p>
        </w:tc>
        <w:tc>
          <w:tcPr>
            <w:tcW w:w="1033" w:type="dxa"/>
            <w:shd w:val="clear" w:color="auto" w:fill="auto"/>
            <w:noWrap/>
          </w:tcPr>
          <w:p w14:paraId="76B25965" w14:textId="77777777" w:rsidR="00C2447A" w:rsidRPr="0095513D" w:rsidRDefault="00C2447A" w:rsidP="00741826">
            <w:pPr>
              <w:rPr>
                <w:sz w:val="20"/>
                <w:szCs w:val="18"/>
                <w:lang w:val="en-US"/>
              </w:rPr>
            </w:pPr>
          </w:p>
        </w:tc>
        <w:tc>
          <w:tcPr>
            <w:tcW w:w="8298" w:type="dxa"/>
            <w:gridSpan w:val="2"/>
            <w:shd w:val="clear" w:color="auto" w:fill="auto"/>
            <w:noWrap/>
          </w:tcPr>
          <w:p w14:paraId="331C78CB" w14:textId="77777777" w:rsidR="00C2447A" w:rsidRPr="0095513D" w:rsidRDefault="00C2447A" w:rsidP="00741826">
            <w:pPr>
              <w:jc w:val="both"/>
              <w:rPr>
                <w:iCs/>
                <w:sz w:val="20"/>
                <w:szCs w:val="18"/>
                <w:lang w:val="en-US"/>
              </w:rPr>
            </w:pPr>
          </w:p>
        </w:tc>
        <w:tc>
          <w:tcPr>
            <w:tcW w:w="3150" w:type="dxa"/>
            <w:shd w:val="clear" w:color="auto" w:fill="auto"/>
            <w:noWrap/>
          </w:tcPr>
          <w:p w14:paraId="6652DC62" w14:textId="77777777" w:rsidR="00C2447A" w:rsidRPr="0095513D" w:rsidRDefault="00C2447A" w:rsidP="00741826">
            <w:pPr>
              <w:rPr>
                <w:sz w:val="20"/>
                <w:szCs w:val="18"/>
                <w:lang w:val="en-US"/>
              </w:rPr>
            </w:pPr>
          </w:p>
        </w:tc>
      </w:tr>
      <w:tr w:rsidR="0095513D" w:rsidRPr="0095513D" w14:paraId="7396896B" w14:textId="77777777" w:rsidTr="00982596">
        <w:trPr>
          <w:trHeight w:val="320"/>
        </w:trPr>
        <w:tc>
          <w:tcPr>
            <w:tcW w:w="1649" w:type="dxa"/>
            <w:shd w:val="clear" w:color="auto" w:fill="auto"/>
            <w:noWrap/>
          </w:tcPr>
          <w:p w14:paraId="36FFA766" w14:textId="105B025D" w:rsidR="00C2447A" w:rsidRPr="0095513D" w:rsidRDefault="00C2447A" w:rsidP="00741826">
            <w:pPr>
              <w:rPr>
                <w:sz w:val="20"/>
                <w:szCs w:val="18"/>
                <w:lang w:val="en-US"/>
              </w:rPr>
            </w:pPr>
            <w:proofErr w:type="gramStart"/>
            <w:r w:rsidRPr="0095513D">
              <w:rPr>
                <w:sz w:val="20"/>
                <w:szCs w:val="18"/>
                <w:lang w:val="en-US"/>
              </w:rPr>
              <w:t>Ln(</w:t>
            </w:r>
            <w:proofErr w:type="gramEnd"/>
            <w:r w:rsidRPr="0095513D">
              <w:rPr>
                <w:sz w:val="20"/>
                <w:szCs w:val="18"/>
                <w:lang w:val="en-US"/>
              </w:rPr>
              <w:t>Assets)</w:t>
            </w:r>
          </w:p>
        </w:tc>
        <w:tc>
          <w:tcPr>
            <w:tcW w:w="1033" w:type="dxa"/>
            <w:shd w:val="clear" w:color="auto" w:fill="auto"/>
            <w:noWrap/>
          </w:tcPr>
          <w:p w14:paraId="08C5BC4A" w14:textId="15892BB0" w:rsidR="00C2447A" w:rsidRPr="0095513D" w:rsidRDefault="00C2447A" w:rsidP="00741826">
            <w:pPr>
              <w:rPr>
                <w:sz w:val="20"/>
                <w:szCs w:val="18"/>
                <w:lang w:val="en-US"/>
              </w:rPr>
            </w:pPr>
          </w:p>
        </w:tc>
        <w:tc>
          <w:tcPr>
            <w:tcW w:w="8298" w:type="dxa"/>
            <w:gridSpan w:val="2"/>
            <w:shd w:val="clear" w:color="auto" w:fill="auto"/>
            <w:noWrap/>
          </w:tcPr>
          <w:p w14:paraId="24D51A42" w14:textId="27C66F89" w:rsidR="00C2447A" w:rsidRPr="0095513D" w:rsidRDefault="00470B48" w:rsidP="00741826">
            <w:pPr>
              <w:jc w:val="both"/>
              <w:rPr>
                <w:iCs/>
                <w:sz w:val="20"/>
                <w:szCs w:val="18"/>
                <w:lang w:val="en-US"/>
              </w:rPr>
            </w:pPr>
            <w:r w:rsidRPr="0095513D">
              <w:rPr>
                <w:iCs/>
                <w:sz w:val="20"/>
                <w:szCs w:val="18"/>
                <w:lang w:val="en-US"/>
              </w:rPr>
              <w:t>Total assets in private pension funds as a percentage of the GDP (logged). Pension funds' assets are defined as assets bought with the contributions to a pension plan for the exclusive purpose of financing pension plan benefits. The pension fund is a pool of assets forming an independent legal entity. Source: OECD Data.</w:t>
            </w:r>
          </w:p>
        </w:tc>
        <w:tc>
          <w:tcPr>
            <w:tcW w:w="3150" w:type="dxa"/>
            <w:shd w:val="clear" w:color="auto" w:fill="auto"/>
            <w:noWrap/>
          </w:tcPr>
          <w:p w14:paraId="1E5D125F" w14:textId="0252D25C" w:rsidR="00C2447A" w:rsidRPr="0095513D" w:rsidRDefault="00C2447A" w:rsidP="00741826">
            <w:pPr>
              <w:rPr>
                <w:sz w:val="20"/>
                <w:szCs w:val="18"/>
                <w:lang w:val="en-US"/>
              </w:rPr>
            </w:pPr>
            <w:proofErr w:type="spellStart"/>
            <w:r w:rsidRPr="0095513D">
              <w:rPr>
                <w:sz w:val="20"/>
                <w:szCs w:val="18"/>
                <w:lang w:val="en-US"/>
              </w:rPr>
              <w:t>Standarized</w:t>
            </w:r>
            <w:proofErr w:type="spellEnd"/>
            <w:r w:rsidRPr="0095513D">
              <w:rPr>
                <w:sz w:val="20"/>
                <w:szCs w:val="18"/>
                <w:lang w:val="en-US"/>
              </w:rPr>
              <w:t xml:space="preserve"> continuous variable</w:t>
            </w:r>
          </w:p>
        </w:tc>
      </w:tr>
      <w:tr w:rsidR="0095513D" w:rsidRPr="0095513D" w14:paraId="5A378D5A" w14:textId="77777777" w:rsidTr="00982596">
        <w:trPr>
          <w:trHeight w:val="320"/>
        </w:trPr>
        <w:tc>
          <w:tcPr>
            <w:tcW w:w="1649" w:type="dxa"/>
            <w:shd w:val="clear" w:color="auto" w:fill="auto"/>
            <w:noWrap/>
          </w:tcPr>
          <w:p w14:paraId="216196A4" w14:textId="77777777" w:rsidR="00C2447A" w:rsidRPr="0095513D" w:rsidRDefault="00C2447A" w:rsidP="00741826">
            <w:pPr>
              <w:rPr>
                <w:sz w:val="20"/>
                <w:szCs w:val="18"/>
                <w:lang w:val="en-US"/>
              </w:rPr>
            </w:pPr>
          </w:p>
        </w:tc>
        <w:tc>
          <w:tcPr>
            <w:tcW w:w="1033" w:type="dxa"/>
            <w:shd w:val="clear" w:color="auto" w:fill="auto"/>
            <w:noWrap/>
          </w:tcPr>
          <w:p w14:paraId="37DCE8AF" w14:textId="77777777" w:rsidR="00C2447A" w:rsidRPr="0095513D" w:rsidRDefault="00C2447A" w:rsidP="00741826">
            <w:pPr>
              <w:rPr>
                <w:sz w:val="20"/>
                <w:szCs w:val="18"/>
                <w:lang w:val="en-US"/>
              </w:rPr>
            </w:pPr>
          </w:p>
        </w:tc>
        <w:tc>
          <w:tcPr>
            <w:tcW w:w="8298" w:type="dxa"/>
            <w:gridSpan w:val="2"/>
            <w:shd w:val="clear" w:color="auto" w:fill="auto"/>
            <w:noWrap/>
          </w:tcPr>
          <w:p w14:paraId="30D74E44" w14:textId="77777777" w:rsidR="00C2447A" w:rsidRPr="0095513D" w:rsidRDefault="00C2447A" w:rsidP="00741826">
            <w:pPr>
              <w:jc w:val="both"/>
              <w:rPr>
                <w:i/>
                <w:iCs/>
                <w:sz w:val="20"/>
                <w:szCs w:val="18"/>
                <w:lang w:val="en-US"/>
              </w:rPr>
            </w:pPr>
          </w:p>
        </w:tc>
        <w:tc>
          <w:tcPr>
            <w:tcW w:w="3150" w:type="dxa"/>
            <w:shd w:val="clear" w:color="auto" w:fill="auto"/>
            <w:noWrap/>
          </w:tcPr>
          <w:p w14:paraId="4EE249D7" w14:textId="77777777" w:rsidR="00C2447A" w:rsidRPr="0095513D" w:rsidRDefault="00C2447A" w:rsidP="00741826">
            <w:pPr>
              <w:rPr>
                <w:sz w:val="20"/>
                <w:szCs w:val="18"/>
                <w:lang w:val="en-US"/>
              </w:rPr>
            </w:pPr>
          </w:p>
        </w:tc>
      </w:tr>
      <w:tr w:rsidR="0095513D" w:rsidRPr="0095513D" w14:paraId="0D06F706" w14:textId="77777777" w:rsidTr="00982596">
        <w:trPr>
          <w:trHeight w:val="320"/>
        </w:trPr>
        <w:tc>
          <w:tcPr>
            <w:tcW w:w="1649" w:type="dxa"/>
            <w:tcBorders>
              <w:bottom w:val="single" w:sz="4" w:space="0" w:color="auto"/>
            </w:tcBorders>
            <w:shd w:val="clear" w:color="auto" w:fill="auto"/>
            <w:noWrap/>
          </w:tcPr>
          <w:p w14:paraId="2036A424" w14:textId="3C59AA01" w:rsidR="00C2447A" w:rsidRPr="0095513D" w:rsidRDefault="00C2447A" w:rsidP="00741826">
            <w:pPr>
              <w:rPr>
                <w:sz w:val="20"/>
                <w:szCs w:val="18"/>
                <w:lang w:val="en-US"/>
              </w:rPr>
            </w:pPr>
            <w:r w:rsidRPr="0095513D">
              <w:rPr>
                <w:sz w:val="20"/>
                <w:szCs w:val="18"/>
                <w:lang w:val="en-US"/>
              </w:rPr>
              <w:t>Gross Replacement rate</w:t>
            </w:r>
          </w:p>
        </w:tc>
        <w:tc>
          <w:tcPr>
            <w:tcW w:w="1033" w:type="dxa"/>
            <w:tcBorders>
              <w:bottom w:val="single" w:sz="4" w:space="0" w:color="auto"/>
            </w:tcBorders>
            <w:shd w:val="clear" w:color="auto" w:fill="auto"/>
            <w:noWrap/>
          </w:tcPr>
          <w:p w14:paraId="6B43C8E0" w14:textId="77777777" w:rsidR="00C2447A" w:rsidRPr="0095513D" w:rsidRDefault="00C2447A" w:rsidP="00741826">
            <w:pPr>
              <w:rPr>
                <w:sz w:val="20"/>
                <w:szCs w:val="18"/>
                <w:lang w:val="en-US"/>
              </w:rPr>
            </w:pPr>
          </w:p>
        </w:tc>
        <w:tc>
          <w:tcPr>
            <w:tcW w:w="8298" w:type="dxa"/>
            <w:gridSpan w:val="2"/>
            <w:tcBorders>
              <w:bottom w:val="single" w:sz="4" w:space="0" w:color="auto"/>
            </w:tcBorders>
            <w:shd w:val="clear" w:color="auto" w:fill="auto"/>
            <w:noWrap/>
          </w:tcPr>
          <w:p w14:paraId="227E2460" w14:textId="71E3DB9D" w:rsidR="00C2447A" w:rsidRPr="0095513D" w:rsidRDefault="00470B48" w:rsidP="00741826">
            <w:pPr>
              <w:jc w:val="both"/>
              <w:rPr>
                <w:iCs/>
                <w:sz w:val="20"/>
                <w:szCs w:val="18"/>
                <w:lang w:val="en-US"/>
              </w:rPr>
            </w:pPr>
            <w:r w:rsidRPr="0095513D">
              <w:rPr>
                <w:iCs/>
                <w:sz w:val="20"/>
                <w:szCs w:val="18"/>
                <w:lang w:val="en-US"/>
              </w:rPr>
              <w:t>Public old-age gross replacement rate for men with average individual earnings. Source: Pensions at a glance (OECD, several years)</w:t>
            </w:r>
          </w:p>
        </w:tc>
        <w:tc>
          <w:tcPr>
            <w:tcW w:w="3150" w:type="dxa"/>
            <w:tcBorders>
              <w:bottom w:val="single" w:sz="4" w:space="0" w:color="auto"/>
            </w:tcBorders>
            <w:shd w:val="clear" w:color="auto" w:fill="auto"/>
            <w:noWrap/>
          </w:tcPr>
          <w:p w14:paraId="5C463909" w14:textId="0BDEF3B4" w:rsidR="00C2447A" w:rsidRPr="0095513D" w:rsidRDefault="00C2447A" w:rsidP="00741826">
            <w:pPr>
              <w:rPr>
                <w:sz w:val="20"/>
                <w:szCs w:val="18"/>
                <w:lang w:val="en-US"/>
              </w:rPr>
            </w:pPr>
            <w:proofErr w:type="spellStart"/>
            <w:r w:rsidRPr="0095513D">
              <w:rPr>
                <w:sz w:val="20"/>
                <w:szCs w:val="18"/>
                <w:lang w:val="en-US"/>
              </w:rPr>
              <w:t>Standarized</w:t>
            </w:r>
            <w:proofErr w:type="spellEnd"/>
            <w:r w:rsidRPr="0095513D">
              <w:rPr>
                <w:sz w:val="20"/>
                <w:szCs w:val="18"/>
                <w:lang w:val="en-US"/>
              </w:rPr>
              <w:t xml:space="preserve"> continuous variable</w:t>
            </w:r>
          </w:p>
        </w:tc>
      </w:tr>
      <w:tr w:rsidR="0095513D" w:rsidRPr="0095513D" w14:paraId="38C6F0D8" w14:textId="77777777" w:rsidTr="00982596">
        <w:trPr>
          <w:trHeight w:val="320"/>
        </w:trPr>
        <w:tc>
          <w:tcPr>
            <w:tcW w:w="1649" w:type="dxa"/>
            <w:tcBorders>
              <w:top w:val="single" w:sz="4" w:space="0" w:color="auto"/>
            </w:tcBorders>
            <w:shd w:val="clear" w:color="auto" w:fill="auto"/>
            <w:noWrap/>
          </w:tcPr>
          <w:p w14:paraId="7122D5F0" w14:textId="77777777" w:rsidR="00C2447A" w:rsidRPr="0095513D" w:rsidRDefault="00C2447A" w:rsidP="00741826">
            <w:pPr>
              <w:rPr>
                <w:sz w:val="20"/>
                <w:szCs w:val="18"/>
                <w:lang w:val="en-US"/>
              </w:rPr>
            </w:pPr>
          </w:p>
        </w:tc>
        <w:tc>
          <w:tcPr>
            <w:tcW w:w="1033" w:type="dxa"/>
            <w:tcBorders>
              <w:top w:val="single" w:sz="4" w:space="0" w:color="auto"/>
            </w:tcBorders>
            <w:shd w:val="clear" w:color="auto" w:fill="auto"/>
            <w:noWrap/>
          </w:tcPr>
          <w:p w14:paraId="607652FE" w14:textId="77777777" w:rsidR="00C2447A" w:rsidRPr="0095513D" w:rsidRDefault="00C2447A" w:rsidP="00741826">
            <w:pPr>
              <w:rPr>
                <w:sz w:val="20"/>
                <w:szCs w:val="18"/>
                <w:lang w:val="en-US"/>
              </w:rPr>
            </w:pPr>
          </w:p>
        </w:tc>
        <w:tc>
          <w:tcPr>
            <w:tcW w:w="8298" w:type="dxa"/>
            <w:gridSpan w:val="2"/>
            <w:tcBorders>
              <w:top w:val="single" w:sz="4" w:space="0" w:color="auto"/>
            </w:tcBorders>
            <w:shd w:val="clear" w:color="auto" w:fill="auto"/>
            <w:noWrap/>
          </w:tcPr>
          <w:p w14:paraId="365ACF63" w14:textId="77777777" w:rsidR="00C2447A" w:rsidRPr="0095513D" w:rsidRDefault="00C2447A" w:rsidP="00741826">
            <w:pPr>
              <w:jc w:val="both"/>
              <w:rPr>
                <w:i/>
                <w:iCs/>
                <w:sz w:val="20"/>
                <w:szCs w:val="18"/>
                <w:lang w:val="en-US"/>
              </w:rPr>
            </w:pPr>
          </w:p>
        </w:tc>
        <w:tc>
          <w:tcPr>
            <w:tcW w:w="3150" w:type="dxa"/>
            <w:tcBorders>
              <w:top w:val="single" w:sz="4" w:space="0" w:color="auto"/>
            </w:tcBorders>
            <w:shd w:val="clear" w:color="auto" w:fill="auto"/>
            <w:noWrap/>
          </w:tcPr>
          <w:p w14:paraId="54D2DF22" w14:textId="77777777" w:rsidR="00C2447A" w:rsidRPr="0095513D" w:rsidRDefault="00C2447A" w:rsidP="00741826">
            <w:pPr>
              <w:rPr>
                <w:sz w:val="20"/>
                <w:szCs w:val="18"/>
                <w:lang w:val="en-US"/>
              </w:rPr>
            </w:pPr>
          </w:p>
        </w:tc>
      </w:tr>
      <w:tr w:rsidR="00516E38" w:rsidRPr="0095513D" w14:paraId="769DB656" w14:textId="77777777" w:rsidTr="00516E38">
        <w:trPr>
          <w:trHeight w:val="320"/>
        </w:trPr>
        <w:tc>
          <w:tcPr>
            <w:tcW w:w="1649" w:type="dxa"/>
            <w:shd w:val="clear" w:color="auto" w:fill="auto"/>
            <w:noWrap/>
            <w:hideMark/>
          </w:tcPr>
          <w:p w14:paraId="309B35B4" w14:textId="77777777" w:rsidR="00516E38" w:rsidRPr="0095513D" w:rsidRDefault="00516E38" w:rsidP="00B500F1">
            <w:pPr>
              <w:rPr>
                <w:sz w:val="2"/>
                <w:szCs w:val="2"/>
                <w:lang w:val="en-US"/>
              </w:rPr>
            </w:pPr>
            <w:r w:rsidRPr="0095513D">
              <w:rPr>
                <w:sz w:val="2"/>
                <w:szCs w:val="2"/>
                <w:lang w:val="en-US"/>
              </w:rPr>
              <w:t xml:space="preserve">  </w:t>
            </w:r>
          </w:p>
        </w:tc>
        <w:tc>
          <w:tcPr>
            <w:tcW w:w="1033" w:type="dxa"/>
            <w:shd w:val="clear" w:color="auto" w:fill="auto"/>
            <w:noWrap/>
            <w:hideMark/>
          </w:tcPr>
          <w:p w14:paraId="4D681940" w14:textId="77777777" w:rsidR="00516E38" w:rsidRPr="0095513D" w:rsidRDefault="00516E38" w:rsidP="00B500F1">
            <w:pPr>
              <w:rPr>
                <w:sz w:val="2"/>
                <w:szCs w:val="2"/>
                <w:lang w:val="en-US"/>
              </w:rPr>
            </w:pPr>
          </w:p>
        </w:tc>
        <w:tc>
          <w:tcPr>
            <w:tcW w:w="8298" w:type="dxa"/>
            <w:gridSpan w:val="2"/>
            <w:shd w:val="clear" w:color="auto" w:fill="auto"/>
            <w:noWrap/>
            <w:hideMark/>
          </w:tcPr>
          <w:p w14:paraId="2D9D8471" w14:textId="77777777" w:rsidR="00516E38" w:rsidRPr="0095513D" w:rsidRDefault="00516E38" w:rsidP="00B500F1">
            <w:pPr>
              <w:jc w:val="both"/>
              <w:rPr>
                <w:sz w:val="2"/>
                <w:szCs w:val="2"/>
                <w:lang w:val="en-US"/>
              </w:rPr>
            </w:pPr>
          </w:p>
        </w:tc>
        <w:tc>
          <w:tcPr>
            <w:tcW w:w="3150" w:type="dxa"/>
            <w:shd w:val="clear" w:color="auto" w:fill="auto"/>
            <w:noWrap/>
            <w:hideMark/>
          </w:tcPr>
          <w:p w14:paraId="0EEEB4E0" w14:textId="77777777" w:rsidR="00516E38" w:rsidRPr="0095513D" w:rsidRDefault="00516E38" w:rsidP="00B500F1">
            <w:pPr>
              <w:rPr>
                <w:sz w:val="2"/>
                <w:szCs w:val="2"/>
                <w:lang w:val="en-US"/>
              </w:rPr>
            </w:pPr>
          </w:p>
        </w:tc>
      </w:tr>
    </w:tbl>
    <w:p w14:paraId="63847013" w14:textId="77777777" w:rsidR="00516E38" w:rsidRPr="0095513D" w:rsidRDefault="00516E38" w:rsidP="00516E38">
      <w:pPr>
        <w:rPr>
          <w:lang w:val="en-US"/>
        </w:rPr>
      </w:pPr>
    </w:p>
    <w:p w14:paraId="16341507" w14:textId="77777777" w:rsidR="003B64A3" w:rsidRPr="0095513D" w:rsidRDefault="003B64A3" w:rsidP="00516E38">
      <w:pPr>
        <w:spacing w:line="0" w:lineRule="atLeast"/>
        <w:rPr>
          <w:rStyle w:val="Ttulo1Car"/>
          <w:lang w:val="en-US"/>
        </w:rPr>
      </w:pPr>
    </w:p>
    <w:p w14:paraId="07F1A2FB" w14:textId="77777777" w:rsidR="003B64A3" w:rsidRPr="0095513D" w:rsidRDefault="003B64A3" w:rsidP="00516E38">
      <w:pPr>
        <w:spacing w:line="0" w:lineRule="atLeast"/>
        <w:rPr>
          <w:rStyle w:val="Ttulo1Car"/>
          <w:lang w:val="en-US"/>
        </w:rPr>
      </w:pPr>
    </w:p>
    <w:p w14:paraId="4149D763" w14:textId="2523C670" w:rsidR="003B64A3" w:rsidRPr="0095513D" w:rsidRDefault="003B64A3" w:rsidP="00516E38">
      <w:pPr>
        <w:spacing w:line="0" w:lineRule="atLeast"/>
        <w:rPr>
          <w:rStyle w:val="Ttulo1Car"/>
          <w:lang w:val="en-US"/>
        </w:rPr>
        <w:sectPr w:rsidR="003B64A3" w:rsidRPr="0095513D" w:rsidSect="00B500F1">
          <w:headerReference w:type="even" r:id="rId8"/>
          <w:headerReference w:type="default" r:id="rId9"/>
          <w:footerReference w:type="default" r:id="rId10"/>
          <w:pgSz w:w="16840" w:h="11900" w:orient="landscape"/>
          <w:pgMar w:top="1701" w:right="1417" w:bottom="1701" w:left="1417" w:header="708" w:footer="708" w:gutter="0"/>
          <w:cols w:space="708"/>
          <w:docGrid w:linePitch="360"/>
        </w:sectPr>
      </w:pPr>
    </w:p>
    <w:bookmarkEnd w:id="2"/>
    <w:p w14:paraId="01CE03DA" w14:textId="381B880C" w:rsidR="00516E38" w:rsidRPr="0095513D" w:rsidRDefault="003B64A3" w:rsidP="00213069">
      <w:pPr>
        <w:spacing w:line="0" w:lineRule="atLeast"/>
        <w:jc w:val="both"/>
        <w:rPr>
          <w:lang w:val="en-US"/>
        </w:rPr>
      </w:pPr>
      <w:r w:rsidRPr="0095513D">
        <w:rPr>
          <w:lang w:val="en-US"/>
        </w:rPr>
        <w:lastRenderedPageBreak/>
        <w:t>TABLE A</w:t>
      </w:r>
      <w:r w:rsidR="00391276" w:rsidRPr="0095513D">
        <w:rPr>
          <w:lang w:val="en-US"/>
        </w:rPr>
        <w:t>7</w:t>
      </w:r>
      <w:r w:rsidRPr="0095513D">
        <w:rPr>
          <w:lang w:val="en-US"/>
        </w:rPr>
        <w:t xml:space="preserve">: LPM predicting being workers and being a participant in an occupational, an individual, or either type of private pension </w:t>
      </w:r>
      <w:r w:rsidR="003002B7" w:rsidRPr="0095513D">
        <w:rPr>
          <w:lang w:val="en-US"/>
        </w:rPr>
        <w:t>schemes</w:t>
      </w:r>
      <w:r w:rsidR="00623828" w:rsidRPr="0095513D">
        <w:rPr>
          <w:lang w:val="en-US"/>
        </w:rPr>
        <w:t xml:space="preserve"> with waves as a categorical variable</w:t>
      </w:r>
    </w:p>
    <w:tbl>
      <w:tblPr>
        <w:tblW w:w="8700" w:type="dxa"/>
        <w:tblLayout w:type="fixed"/>
        <w:tblLook w:val="0000" w:firstRow="0" w:lastRow="0" w:firstColumn="0" w:lastColumn="0" w:noHBand="0" w:noVBand="0"/>
      </w:tblPr>
      <w:tblGrid>
        <w:gridCol w:w="2108"/>
        <w:gridCol w:w="1020"/>
        <w:gridCol w:w="1020"/>
        <w:gridCol w:w="236"/>
        <w:gridCol w:w="1020"/>
        <w:gridCol w:w="1020"/>
        <w:gridCol w:w="236"/>
        <w:gridCol w:w="1020"/>
        <w:gridCol w:w="1020"/>
      </w:tblGrid>
      <w:tr w:rsidR="00964A1D" w:rsidRPr="0073621F" w14:paraId="1B2AB211" w14:textId="77777777" w:rsidTr="003574AC">
        <w:tc>
          <w:tcPr>
            <w:tcW w:w="2108" w:type="dxa"/>
            <w:tcBorders>
              <w:top w:val="single" w:sz="4" w:space="0" w:color="auto"/>
            </w:tcBorders>
            <w:vAlign w:val="center"/>
          </w:tcPr>
          <w:p w14:paraId="2664D049" w14:textId="77777777" w:rsidR="00964A1D" w:rsidRPr="00391276" w:rsidRDefault="00964A1D" w:rsidP="003574AC">
            <w:pPr>
              <w:widowControl w:val="0"/>
              <w:autoSpaceDE w:val="0"/>
              <w:autoSpaceDN w:val="0"/>
              <w:adjustRightInd w:val="0"/>
              <w:jc w:val="center"/>
              <w:rPr>
                <w:sz w:val="20"/>
                <w:szCs w:val="20"/>
                <w:lang w:val="en-US"/>
              </w:rPr>
            </w:pPr>
          </w:p>
        </w:tc>
        <w:tc>
          <w:tcPr>
            <w:tcW w:w="2040" w:type="dxa"/>
            <w:gridSpan w:val="2"/>
            <w:tcBorders>
              <w:top w:val="single" w:sz="4" w:space="0" w:color="auto"/>
              <w:bottom w:val="single" w:sz="4" w:space="0" w:color="auto"/>
            </w:tcBorders>
            <w:vAlign w:val="center"/>
          </w:tcPr>
          <w:p w14:paraId="04975A83" w14:textId="77777777" w:rsidR="00964A1D" w:rsidRPr="0073621F" w:rsidRDefault="00964A1D" w:rsidP="003574AC">
            <w:pPr>
              <w:widowControl w:val="0"/>
              <w:autoSpaceDE w:val="0"/>
              <w:autoSpaceDN w:val="0"/>
              <w:adjustRightInd w:val="0"/>
              <w:jc w:val="center"/>
              <w:rPr>
                <w:sz w:val="20"/>
                <w:szCs w:val="20"/>
              </w:rPr>
            </w:pPr>
            <w:proofErr w:type="spellStart"/>
            <w:r>
              <w:rPr>
                <w:sz w:val="20"/>
                <w:szCs w:val="20"/>
              </w:rPr>
              <w:t>Either</w:t>
            </w:r>
            <w:proofErr w:type="spellEnd"/>
          </w:p>
        </w:tc>
        <w:tc>
          <w:tcPr>
            <w:tcW w:w="236" w:type="dxa"/>
            <w:tcBorders>
              <w:top w:val="single" w:sz="4" w:space="0" w:color="auto"/>
            </w:tcBorders>
            <w:vAlign w:val="center"/>
          </w:tcPr>
          <w:p w14:paraId="3D780CD6" w14:textId="77777777" w:rsidR="00964A1D" w:rsidRPr="0073621F" w:rsidRDefault="00964A1D" w:rsidP="003574AC">
            <w:pPr>
              <w:widowControl w:val="0"/>
              <w:autoSpaceDE w:val="0"/>
              <w:autoSpaceDN w:val="0"/>
              <w:adjustRightInd w:val="0"/>
              <w:jc w:val="center"/>
              <w:rPr>
                <w:sz w:val="20"/>
                <w:szCs w:val="20"/>
              </w:rPr>
            </w:pPr>
          </w:p>
        </w:tc>
        <w:tc>
          <w:tcPr>
            <w:tcW w:w="2040" w:type="dxa"/>
            <w:gridSpan w:val="2"/>
            <w:tcBorders>
              <w:top w:val="single" w:sz="4" w:space="0" w:color="auto"/>
              <w:bottom w:val="single" w:sz="4" w:space="0" w:color="auto"/>
            </w:tcBorders>
            <w:vAlign w:val="center"/>
          </w:tcPr>
          <w:p w14:paraId="41913EE4" w14:textId="77777777" w:rsidR="00964A1D" w:rsidRPr="0073621F" w:rsidRDefault="00964A1D" w:rsidP="003574AC">
            <w:pPr>
              <w:widowControl w:val="0"/>
              <w:autoSpaceDE w:val="0"/>
              <w:autoSpaceDN w:val="0"/>
              <w:adjustRightInd w:val="0"/>
              <w:jc w:val="center"/>
              <w:rPr>
                <w:sz w:val="20"/>
                <w:szCs w:val="20"/>
              </w:rPr>
            </w:pPr>
            <w:proofErr w:type="spellStart"/>
            <w:r>
              <w:rPr>
                <w:sz w:val="20"/>
                <w:szCs w:val="20"/>
              </w:rPr>
              <w:t>Occupational</w:t>
            </w:r>
            <w:proofErr w:type="spellEnd"/>
          </w:p>
        </w:tc>
        <w:tc>
          <w:tcPr>
            <w:tcW w:w="236" w:type="dxa"/>
            <w:tcBorders>
              <w:top w:val="single" w:sz="4" w:space="0" w:color="auto"/>
            </w:tcBorders>
            <w:vAlign w:val="center"/>
          </w:tcPr>
          <w:p w14:paraId="7C267FCD" w14:textId="77777777" w:rsidR="00964A1D" w:rsidRPr="0073621F" w:rsidRDefault="00964A1D" w:rsidP="003574AC">
            <w:pPr>
              <w:widowControl w:val="0"/>
              <w:autoSpaceDE w:val="0"/>
              <w:autoSpaceDN w:val="0"/>
              <w:adjustRightInd w:val="0"/>
              <w:jc w:val="center"/>
              <w:rPr>
                <w:sz w:val="20"/>
                <w:szCs w:val="20"/>
              </w:rPr>
            </w:pPr>
          </w:p>
        </w:tc>
        <w:tc>
          <w:tcPr>
            <w:tcW w:w="2040" w:type="dxa"/>
            <w:gridSpan w:val="2"/>
            <w:tcBorders>
              <w:top w:val="single" w:sz="4" w:space="0" w:color="auto"/>
              <w:bottom w:val="single" w:sz="4" w:space="0" w:color="auto"/>
            </w:tcBorders>
            <w:vAlign w:val="center"/>
          </w:tcPr>
          <w:p w14:paraId="6C01C68B" w14:textId="77777777" w:rsidR="00964A1D" w:rsidRPr="0073621F" w:rsidRDefault="00964A1D" w:rsidP="003574AC">
            <w:pPr>
              <w:widowControl w:val="0"/>
              <w:autoSpaceDE w:val="0"/>
              <w:autoSpaceDN w:val="0"/>
              <w:adjustRightInd w:val="0"/>
              <w:jc w:val="center"/>
              <w:rPr>
                <w:sz w:val="20"/>
                <w:szCs w:val="20"/>
              </w:rPr>
            </w:pPr>
            <w:r>
              <w:rPr>
                <w:sz w:val="20"/>
                <w:szCs w:val="20"/>
              </w:rPr>
              <w:t>Individual</w:t>
            </w:r>
          </w:p>
        </w:tc>
      </w:tr>
      <w:tr w:rsidR="00964A1D" w:rsidRPr="0073621F" w14:paraId="4C99AC5E" w14:textId="77777777" w:rsidTr="003574AC">
        <w:tc>
          <w:tcPr>
            <w:tcW w:w="2108" w:type="dxa"/>
            <w:tcBorders>
              <w:bottom w:val="single" w:sz="4" w:space="0" w:color="auto"/>
            </w:tcBorders>
            <w:vAlign w:val="center"/>
          </w:tcPr>
          <w:p w14:paraId="4FFDFB7C"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bottom w:val="single" w:sz="4" w:space="0" w:color="auto"/>
            </w:tcBorders>
            <w:vAlign w:val="center"/>
          </w:tcPr>
          <w:p w14:paraId="5DA59E8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(1)</w:t>
            </w:r>
          </w:p>
        </w:tc>
        <w:tc>
          <w:tcPr>
            <w:tcW w:w="1020" w:type="dxa"/>
            <w:tcBorders>
              <w:top w:val="single" w:sz="4" w:space="0" w:color="auto"/>
              <w:bottom w:val="single" w:sz="4" w:space="0" w:color="auto"/>
            </w:tcBorders>
            <w:vAlign w:val="center"/>
          </w:tcPr>
          <w:p w14:paraId="35C0BDF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(2)</w:t>
            </w:r>
          </w:p>
        </w:tc>
        <w:tc>
          <w:tcPr>
            <w:tcW w:w="236" w:type="dxa"/>
            <w:tcBorders>
              <w:bottom w:val="single" w:sz="4" w:space="0" w:color="auto"/>
            </w:tcBorders>
            <w:vAlign w:val="center"/>
          </w:tcPr>
          <w:p w14:paraId="3E44D41F"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bottom w:val="single" w:sz="4" w:space="0" w:color="auto"/>
            </w:tcBorders>
            <w:vAlign w:val="center"/>
          </w:tcPr>
          <w:p w14:paraId="718A7AD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(3)</w:t>
            </w:r>
          </w:p>
        </w:tc>
        <w:tc>
          <w:tcPr>
            <w:tcW w:w="1020" w:type="dxa"/>
            <w:tcBorders>
              <w:top w:val="single" w:sz="4" w:space="0" w:color="auto"/>
              <w:bottom w:val="single" w:sz="4" w:space="0" w:color="auto"/>
            </w:tcBorders>
            <w:vAlign w:val="center"/>
          </w:tcPr>
          <w:p w14:paraId="68981C5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(4)</w:t>
            </w:r>
          </w:p>
        </w:tc>
        <w:tc>
          <w:tcPr>
            <w:tcW w:w="236" w:type="dxa"/>
            <w:tcBorders>
              <w:bottom w:val="single" w:sz="4" w:space="0" w:color="auto"/>
            </w:tcBorders>
            <w:vAlign w:val="center"/>
          </w:tcPr>
          <w:p w14:paraId="2E842E51"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bottom w:val="single" w:sz="4" w:space="0" w:color="auto"/>
            </w:tcBorders>
            <w:vAlign w:val="center"/>
          </w:tcPr>
          <w:p w14:paraId="1FF1A4C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w:t>
            </w:r>
          </w:p>
        </w:tc>
        <w:tc>
          <w:tcPr>
            <w:tcW w:w="1020" w:type="dxa"/>
            <w:tcBorders>
              <w:top w:val="single" w:sz="4" w:space="0" w:color="auto"/>
              <w:bottom w:val="single" w:sz="4" w:space="0" w:color="auto"/>
            </w:tcBorders>
            <w:vAlign w:val="center"/>
          </w:tcPr>
          <w:p w14:paraId="144C425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(6)</w:t>
            </w:r>
          </w:p>
        </w:tc>
      </w:tr>
      <w:tr w:rsidR="00964A1D" w:rsidRPr="00F83B23" w14:paraId="5F05A6FF" w14:textId="77777777" w:rsidTr="003574AC">
        <w:tc>
          <w:tcPr>
            <w:tcW w:w="8700" w:type="dxa"/>
            <w:gridSpan w:val="9"/>
            <w:tcBorders>
              <w:top w:val="single" w:sz="4" w:space="0" w:color="auto"/>
            </w:tcBorders>
            <w:vAlign w:val="center"/>
          </w:tcPr>
          <w:p w14:paraId="3E7664CB" w14:textId="77777777" w:rsidR="00964A1D" w:rsidRPr="00391276" w:rsidRDefault="00964A1D" w:rsidP="003574AC">
            <w:pPr>
              <w:widowControl w:val="0"/>
              <w:autoSpaceDE w:val="0"/>
              <w:autoSpaceDN w:val="0"/>
              <w:adjustRightInd w:val="0"/>
              <w:rPr>
                <w:sz w:val="20"/>
                <w:szCs w:val="20"/>
                <w:lang w:val="en-US"/>
              </w:rPr>
            </w:pPr>
            <w:r w:rsidRPr="00391276">
              <w:rPr>
                <w:sz w:val="20"/>
                <w:szCs w:val="20"/>
                <w:lang w:val="en-US"/>
              </w:rPr>
              <w:t xml:space="preserve">Education (ref. Primary or less)  </w:t>
            </w:r>
          </w:p>
        </w:tc>
      </w:tr>
      <w:tr w:rsidR="00964A1D" w:rsidRPr="0073621F" w14:paraId="0B7C6D47" w14:textId="77777777" w:rsidTr="003574AC">
        <w:tc>
          <w:tcPr>
            <w:tcW w:w="2108" w:type="dxa"/>
          </w:tcPr>
          <w:p w14:paraId="76E46A03" w14:textId="77777777" w:rsidR="00964A1D" w:rsidRPr="0073621F" w:rsidRDefault="00964A1D" w:rsidP="003574AC">
            <w:pPr>
              <w:widowControl w:val="0"/>
              <w:autoSpaceDE w:val="0"/>
              <w:autoSpaceDN w:val="0"/>
              <w:adjustRightInd w:val="0"/>
              <w:rPr>
                <w:sz w:val="20"/>
                <w:szCs w:val="20"/>
              </w:rPr>
            </w:pPr>
            <w:r w:rsidRPr="00391276">
              <w:rPr>
                <w:sz w:val="20"/>
                <w:szCs w:val="20"/>
                <w:lang w:val="en-US"/>
              </w:rPr>
              <w:t xml:space="preserve"> </w:t>
            </w:r>
            <w:proofErr w:type="spellStart"/>
            <w:r w:rsidRPr="0073621F">
              <w:rPr>
                <w:sz w:val="20"/>
                <w:szCs w:val="20"/>
              </w:rPr>
              <w:t>Secondary</w:t>
            </w:r>
            <w:proofErr w:type="spellEnd"/>
          </w:p>
        </w:tc>
        <w:tc>
          <w:tcPr>
            <w:tcW w:w="1020" w:type="dxa"/>
          </w:tcPr>
          <w:p w14:paraId="33C3EC1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7E447FD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24E8A33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BCA154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629F034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094DCDB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8DA39F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36EF0AC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1BBAA33E" w14:textId="77777777" w:rsidTr="003574AC">
        <w:tc>
          <w:tcPr>
            <w:tcW w:w="2108" w:type="dxa"/>
          </w:tcPr>
          <w:p w14:paraId="3F78E421"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1BD4ADB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491821C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236" w:type="dxa"/>
          </w:tcPr>
          <w:p w14:paraId="3DD4141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C13F04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73F4BA0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0E91F5F7"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095C09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5C0A8C7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r>
      <w:tr w:rsidR="00964A1D" w:rsidRPr="0073621F" w14:paraId="61CC69AC" w14:textId="77777777" w:rsidTr="003574AC">
        <w:tc>
          <w:tcPr>
            <w:tcW w:w="2108" w:type="dxa"/>
          </w:tcPr>
          <w:p w14:paraId="62155358"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Tertiary</w:t>
            </w:r>
            <w:proofErr w:type="spellEnd"/>
          </w:p>
        </w:tc>
        <w:tc>
          <w:tcPr>
            <w:tcW w:w="1020" w:type="dxa"/>
          </w:tcPr>
          <w:p w14:paraId="672B3E4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0101AF9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38BA26B9"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86C4C2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4DB1EA9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3D81000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8EA618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0.15</w:t>
            </w:r>
            <w:r w:rsidRPr="00A41B90">
              <w:rPr>
                <w:sz w:val="20"/>
                <w:szCs w:val="20"/>
                <w:vertAlign w:val="superscript"/>
              </w:rPr>
              <w:t>***</w:t>
            </w:r>
          </w:p>
        </w:tc>
        <w:tc>
          <w:tcPr>
            <w:tcW w:w="1020" w:type="dxa"/>
          </w:tcPr>
          <w:p w14:paraId="72AC949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0.15</w:t>
            </w:r>
            <w:r w:rsidRPr="00A41B90">
              <w:rPr>
                <w:sz w:val="20"/>
                <w:szCs w:val="20"/>
                <w:vertAlign w:val="superscript"/>
              </w:rPr>
              <w:t>***</w:t>
            </w:r>
          </w:p>
        </w:tc>
      </w:tr>
      <w:tr w:rsidR="00964A1D" w:rsidRPr="0073621F" w14:paraId="13B3631F" w14:textId="77777777" w:rsidTr="003574AC">
        <w:tc>
          <w:tcPr>
            <w:tcW w:w="2108" w:type="dxa"/>
          </w:tcPr>
          <w:p w14:paraId="79FED402"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018397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1020" w:type="dxa"/>
          </w:tcPr>
          <w:p w14:paraId="7C61D4C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236" w:type="dxa"/>
          </w:tcPr>
          <w:p w14:paraId="502C15B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64984B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p>
        </w:tc>
        <w:tc>
          <w:tcPr>
            <w:tcW w:w="1020" w:type="dxa"/>
          </w:tcPr>
          <w:p w14:paraId="0D7530A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p>
        </w:tc>
        <w:tc>
          <w:tcPr>
            <w:tcW w:w="236" w:type="dxa"/>
          </w:tcPr>
          <w:p w14:paraId="63D85E2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EA0855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6F29050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20C73696" w14:textId="77777777" w:rsidTr="003574AC">
        <w:tc>
          <w:tcPr>
            <w:tcW w:w="2108" w:type="dxa"/>
          </w:tcPr>
          <w:p w14:paraId="63EE53EE" w14:textId="77777777" w:rsidR="00964A1D" w:rsidRPr="0073621F" w:rsidRDefault="00964A1D" w:rsidP="003574AC">
            <w:pPr>
              <w:widowControl w:val="0"/>
              <w:autoSpaceDE w:val="0"/>
              <w:autoSpaceDN w:val="0"/>
              <w:adjustRightInd w:val="0"/>
              <w:rPr>
                <w:sz w:val="20"/>
                <w:szCs w:val="20"/>
              </w:rPr>
            </w:pPr>
            <w:proofErr w:type="spellStart"/>
            <w:r w:rsidRPr="0073621F">
              <w:rPr>
                <w:sz w:val="20"/>
                <w:szCs w:val="20"/>
              </w:rPr>
              <w:t>Female</w:t>
            </w:r>
            <w:proofErr w:type="spellEnd"/>
          </w:p>
        </w:tc>
        <w:tc>
          <w:tcPr>
            <w:tcW w:w="1020" w:type="dxa"/>
          </w:tcPr>
          <w:p w14:paraId="4916D01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1020" w:type="dxa"/>
          </w:tcPr>
          <w:p w14:paraId="0B39DB2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r w:rsidRPr="00A41B90">
              <w:rPr>
                <w:sz w:val="20"/>
                <w:szCs w:val="20"/>
                <w:vertAlign w:val="superscript"/>
              </w:rPr>
              <w:t>*</w:t>
            </w:r>
          </w:p>
        </w:tc>
        <w:tc>
          <w:tcPr>
            <w:tcW w:w="236" w:type="dxa"/>
          </w:tcPr>
          <w:p w14:paraId="4598FDA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9478FA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1020" w:type="dxa"/>
          </w:tcPr>
          <w:p w14:paraId="695F35B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236" w:type="dxa"/>
          </w:tcPr>
          <w:p w14:paraId="049D6A5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605DE9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4A39A6F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r>
      <w:tr w:rsidR="00964A1D" w:rsidRPr="0073621F" w14:paraId="1BDBDBA0" w14:textId="77777777" w:rsidTr="003574AC">
        <w:tc>
          <w:tcPr>
            <w:tcW w:w="2108" w:type="dxa"/>
          </w:tcPr>
          <w:p w14:paraId="1585DEB4"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BBD5A6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3A43334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3F124A2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BB2EE6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5A71403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45B91A1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92A4F8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1739B4D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r>
      <w:tr w:rsidR="00964A1D" w:rsidRPr="00F83B23" w14:paraId="00051F84" w14:textId="77777777" w:rsidTr="003574AC">
        <w:tc>
          <w:tcPr>
            <w:tcW w:w="8700" w:type="dxa"/>
            <w:gridSpan w:val="9"/>
            <w:vAlign w:val="center"/>
          </w:tcPr>
          <w:p w14:paraId="5C854717" w14:textId="77777777" w:rsidR="00964A1D" w:rsidRPr="00391276" w:rsidRDefault="00964A1D" w:rsidP="003574AC">
            <w:pPr>
              <w:widowControl w:val="0"/>
              <w:autoSpaceDE w:val="0"/>
              <w:autoSpaceDN w:val="0"/>
              <w:adjustRightInd w:val="0"/>
              <w:rPr>
                <w:sz w:val="20"/>
                <w:szCs w:val="20"/>
                <w:lang w:val="en-US"/>
              </w:rPr>
            </w:pPr>
            <w:r w:rsidRPr="00391276">
              <w:rPr>
                <w:sz w:val="20"/>
                <w:szCs w:val="20"/>
                <w:lang w:val="en-US"/>
              </w:rPr>
              <w:t xml:space="preserve">Social class (ref. Upper service)  </w:t>
            </w:r>
          </w:p>
        </w:tc>
      </w:tr>
      <w:tr w:rsidR="00964A1D" w:rsidRPr="0073621F" w14:paraId="7505D2CC" w14:textId="77777777" w:rsidTr="003574AC">
        <w:tc>
          <w:tcPr>
            <w:tcW w:w="2108" w:type="dxa"/>
          </w:tcPr>
          <w:p w14:paraId="5F96BC7B" w14:textId="77777777" w:rsidR="00964A1D" w:rsidRPr="0073621F" w:rsidRDefault="00964A1D" w:rsidP="003574AC">
            <w:pPr>
              <w:widowControl w:val="0"/>
              <w:autoSpaceDE w:val="0"/>
              <w:autoSpaceDN w:val="0"/>
              <w:adjustRightInd w:val="0"/>
              <w:rPr>
                <w:sz w:val="20"/>
                <w:szCs w:val="20"/>
              </w:rPr>
            </w:pPr>
            <w:r w:rsidRPr="00391276">
              <w:rPr>
                <w:sz w:val="20"/>
                <w:szCs w:val="20"/>
                <w:lang w:val="en-US"/>
              </w:rPr>
              <w:t xml:space="preserve"> </w:t>
            </w:r>
            <w:proofErr w:type="spellStart"/>
            <w:r w:rsidRPr="0073621F">
              <w:rPr>
                <w:sz w:val="20"/>
                <w:szCs w:val="20"/>
              </w:rPr>
              <w:t>Lower</w:t>
            </w:r>
            <w:proofErr w:type="spellEnd"/>
            <w:r w:rsidRPr="0073621F">
              <w:rPr>
                <w:sz w:val="20"/>
                <w:szCs w:val="20"/>
              </w:rPr>
              <w:t xml:space="preserve"> </w:t>
            </w:r>
            <w:proofErr w:type="spellStart"/>
            <w:r w:rsidRPr="0073621F">
              <w:rPr>
                <w:sz w:val="20"/>
                <w:szCs w:val="20"/>
              </w:rPr>
              <w:t>service</w:t>
            </w:r>
            <w:proofErr w:type="spellEnd"/>
          </w:p>
        </w:tc>
        <w:tc>
          <w:tcPr>
            <w:tcW w:w="1020" w:type="dxa"/>
          </w:tcPr>
          <w:p w14:paraId="34C996F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34B293F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41E2868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A50AEA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c>
          <w:tcPr>
            <w:tcW w:w="1020" w:type="dxa"/>
          </w:tcPr>
          <w:p w14:paraId="744A32C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5D8B203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D60881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3B52DD7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r>
      <w:tr w:rsidR="00964A1D" w:rsidRPr="0073621F" w14:paraId="277580EB" w14:textId="77777777" w:rsidTr="003574AC">
        <w:tc>
          <w:tcPr>
            <w:tcW w:w="2108" w:type="dxa"/>
          </w:tcPr>
          <w:p w14:paraId="7B74D664"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C51A4F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7331EA6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236" w:type="dxa"/>
          </w:tcPr>
          <w:p w14:paraId="5CFA290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4044FE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347A156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4A93EB02"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7AB765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77E8579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r>
      <w:tr w:rsidR="00964A1D" w:rsidRPr="0073621F" w14:paraId="36AF4796" w14:textId="77777777" w:rsidTr="003574AC">
        <w:tc>
          <w:tcPr>
            <w:tcW w:w="2108" w:type="dxa"/>
          </w:tcPr>
          <w:p w14:paraId="61DF866B"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Routine</w:t>
            </w:r>
            <w:proofErr w:type="spellEnd"/>
            <w:r w:rsidRPr="0073621F">
              <w:rPr>
                <w:sz w:val="20"/>
                <w:szCs w:val="20"/>
              </w:rPr>
              <w:t xml:space="preserve"> non-manual</w:t>
            </w:r>
          </w:p>
        </w:tc>
        <w:tc>
          <w:tcPr>
            <w:tcW w:w="1020" w:type="dxa"/>
          </w:tcPr>
          <w:p w14:paraId="5734A8E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1A40DE0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4592247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28D70A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5727697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c>
          <w:tcPr>
            <w:tcW w:w="236" w:type="dxa"/>
          </w:tcPr>
          <w:p w14:paraId="1E06004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7457BE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r w:rsidRPr="00A41B90">
              <w:rPr>
                <w:sz w:val="20"/>
                <w:szCs w:val="20"/>
                <w:vertAlign w:val="superscript"/>
              </w:rPr>
              <w:t>*</w:t>
            </w:r>
          </w:p>
        </w:tc>
        <w:tc>
          <w:tcPr>
            <w:tcW w:w="1020" w:type="dxa"/>
          </w:tcPr>
          <w:p w14:paraId="6FAF647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p>
        </w:tc>
      </w:tr>
      <w:tr w:rsidR="00964A1D" w:rsidRPr="0073621F" w14:paraId="09C89FE6" w14:textId="77777777" w:rsidTr="003574AC">
        <w:tc>
          <w:tcPr>
            <w:tcW w:w="2108" w:type="dxa"/>
          </w:tcPr>
          <w:p w14:paraId="7D5A0B3F"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026E743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626D0D1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236" w:type="dxa"/>
          </w:tcPr>
          <w:p w14:paraId="0C9B09A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2CE89F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3890707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236" w:type="dxa"/>
          </w:tcPr>
          <w:p w14:paraId="1837A95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A67A70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658065A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r>
      <w:tr w:rsidR="00964A1D" w:rsidRPr="0073621F" w14:paraId="46C7CD42" w14:textId="77777777" w:rsidTr="003574AC">
        <w:tc>
          <w:tcPr>
            <w:tcW w:w="2108" w:type="dxa"/>
          </w:tcPr>
          <w:p w14:paraId="70AAE111"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Self-employed</w:t>
            </w:r>
            <w:proofErr w:type="spellEnd"/>
          </w:p>
        </w:tc>
        <w:tc>
          <w:tcPr>
            <w:tcW w:w="1020" w:type="dxa"/>
          </w:tcPr>
          <w:p w14:paraId="668930F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-0.16</w:t>
            </w:r>
            <w:r w:rsidRPr="00A41B90">
              <w:rPr>
                <w:sz w:val="20"/>
                <w:szCs w:val="20"/>
                <w:vertAlign w:val="superscript"/>
              </w:rPr>
              <w:t>*</w:t>
            </w:r>
          </w:p>
        </w:tc>
        <w:tc>
          <w:tcPr>
            <w:tcW w:w="1020" w:type="dxa"/>
          </w:tcPr>
          <w:p w14:paraId="3827CA2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-0.15</w:t>
            </w:r>
            <w:r w:rsidRPr="00A41B90">
              <w:rPr>
                <w:sz w:val="20"/>
                <w:szCs w:val="20"/>
                <w:vertAlign w:val="superscript"/>
              </w:rPr>
              <w:t>*</w:t>
            </w:r>
          </w:p>
        </w:tc>
        <w:tc>
          <w:tcPr>
            <w:tcW w:w="236" w:type="dxa"/>
          </w:tcPr>
          <w:p w14:paraId="6982CE8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A3ABA4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-0.20</w:t>
            </w:r>
            <w:r w:rsidRPr="00A41B90">
              <w:rPr>
                <w:sz w:val="20"/>
                <w:szCs w:val="20"/>
                <w:vertAlign w:val="superscript"/>
              </w:rPr>
              <w:t>**</w:t>
            </w:r>
          </w:p>
        </w:tc>
        <w:tc>
          <w:tcPr>
            <w:tcW w:w="1020" w:type="dxa"/>
          </w:tcPr>
          <w:p w14:paraId="1A094BC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-0.20</w:t>
            </w:r>
            <w:r w:rsidRPr="00A41B90">
              <w:rPr>
                <w:sz w:val="20"/>
                <w:szCs w:val="20"/>
                <w:vertAlign w:val="superscript"/>
              </w:rPr>
              <w:t>**</w:t>
            </w:r>
          </w:p>
        </w:tc>
        <w:tc>
          <w:tcPr>
            <w:tcW w:w="236" w:type="dxa"/>
          </w:tcPr>
          <w:p w14:paraId="71ADC3A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238934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3F76AC9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r>
      <w:tr w:rsidR="00964A1D" w:rsidRPr="0073621F" w14:paraId="55076880" w14:textId="77777777" w:rsidTr="003574AC">
        <w:tc>
          <w:tcPr>
            <w:tcW w:w="2108" w:type="dxa"/>
          </w:tcPr>
          <w:p w14:paraId="7A1A43D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5CA9EB1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1020" w:type="dxa"/>
          </w:tcPr>
          <w:p w14:paraId="7DACDCF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236" w:type="dxa"/>
          </w:tcPr>
          <w:p w14:paraId="6BA518F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7BB88A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1020" w:type="dxa"/>
          </w:tcPr>
          <w:p w14:paraId="30776A0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236" w:type="dxa"/>
          </w:tcPr>
          <w:p w14:paraId="702B812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007BE7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5422C5B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r>
      <w:tr w:rsidR="00964A1D" w:rsidRPr="0073621F" w14:paraId="198CA347" w14:textId="77777777" w:rsidTr="003574AC">
        <w:tc>
          <w:tcPr>
            <w:tcW w:w="2108" w:type="dxa"/>
          </w:tcPr>
          <w:p w14:paraId="1840D5BD"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Working</w:t>
            </w:r>
            <w:proofErr w:type="spellEnd"/>
            <w:r w:rsidRPr="0073621F">
              <w:rPr>
                <w:sz w:val="20"/>
                <w:szCs w:val="20"/>
              </w:rPr>
              <w:t xml:space="preserve"> </w:t>
            </w:r>
            <w:proofErr w:type="spellStart"/>
            <w:r w:rsidRPr="0073621F">
              <w:rPr>
                <w:sz w:val="20"/>
                <w:szCs w:val="20"/>
              </w:rPr>
              <w:t>class</w:t>
            </w:r>
            <w:proofErr w:type="spellEnd"/>
          </w:p>
        </w:tc>
        <w:tc>
          <w:tcPr>
            <w:tcW w:w="1020" w:type="dxa"/>
          </w:tcPr>
          <w:p w14:paraId="0A5461F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r w:rsidRPr="00A41B90">
              <w:rPr>
                <w:sz w:val="20"/>
                <w:szCs w:val="20"/>
                <w:vertAlign w:val="superscript"/>
              </w:rPr>
              <w:t>***</w:t>
            </w:r>
          </w:p>
        </w:tc>
        <w:tc>
          <w:tcPr>
            <w:tcW w:w="1020" w:type="dxa"/>
          </w:tcPr>
          <w:p w14:paraId="623F244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r w:rsidRPr="00A41B90">
              <w:rPr>
                <w:sz w:val="20"/>
                <w:szCs w:val="20"/>
                <w:vertAlign w:val="superscript"/>
              </w:rPr>
              <w:t>**</w:t>
            </w:r>
          </w:p>
        </w:tc>
        <w:tc>
          <w:tcPr>
            <w:tcW w:w="236" w:type="dxa"/>
          </w:tcPr>
          <w:p w14:paraId="2B60D3E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CADF94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r w:rsidRPr="00A41B90">
              <w:rPr>
                <w:sz w:val="20"/>
                <w:szCs w:val="20"/>
                <w:vertAlign w:val="superscript"/>
              </w:rPr>
              <w:t>***</w:t>
            </w:r>
          </w:p>
        </w:tc>
        <w:tc>
          <w:tcPr>
            <w:tcW w:w="1020" w:type="dxa"/>
          </w:tcPr>
          <w:p w14:paraId="79418AC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r w:rsidRPr="00A41B90">
              <w:rPr>
                <w:sz w:val="20"/>
                <w:szCs w:val="20"/>
                <w:vertAlign w:val="superscript"/>
              </w:rPr>
              <w:t>***</w:t>
            </w:r>
          </w:p>
        </w:tc>
        <w:tc>
          <w:tcPr>
            <w:tcW w:w="236" w:type="dxa"/>
          </w:tcPr>
          <w:p w14:paraId="62771BD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E74C01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2FF9B47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r w:rsidRPr="00A41B90">
              <w:rPr>
                <w:sz w:val="20"/>
                <w:szCs w:val="20"/>
                <w:vertAlign w:val="superscript"/>
              </w:rPr>
              <w:t>*</w:t>
            </w:r>
          </w:p>
        </w:tc>
      </w:tr>
      <w:tr w:rsidR="00964A1D" w:rsidRPr="0073621F" w14:paraId="7A0A55EC" w14:textId="77777777" w:rsidTr="003574AC">
        <w:tc>
          <w:tcPr>
            <w:tcW w:w="2108" w:type="dxa"/>
          </w:tcPr>
          <w:p w14:paraId="4360AC2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6EB9AB2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63E73C6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3905EBD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335E44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35829E8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6F097A9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9B1A86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0F959F3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r>
      <w:tr w:rsidR="00964A1D" w:rsidRPr="0073621F" w14:paraId="4A0C30C8" w14:textId="77777777" w:rsidTr="003574AC">
        <w:tc>
          <w:tcPr>
            <w:tcW w:w="2108" w:type="dxa"/>
          </w:tcPr>
          <w:p w14:paraId="798F477A" w14:textId="77777777" w:rsidR="00964A1D" w:rsidRPr="0073621F" w:rsidRDefault="00964A1D" w:rsidP="003574AC">
            <w:pPr>
              <w:widowControl w:val="0"/>
              <w:autoSpaceDE w:val="0"/>
              <w:autoSpaceDN w:val="0"/>
              <w:adjustRightInd w:val="0"/>
              <w:rPr>
                <w:sz w:val="20"/>
                <w:szCs w:val="20"/>
              </w:rPr>
            </w:pPr>
            <w:proofErr w:type="spellStart"/>
            <w:proofErr w:type="gramStart"/>
            <w:r w:rsidRPr="0073621F">
              <w:rPr>
                <w:sz w:val="20"/>
                <w:szCs w:val="20"/>
              </w:rPr>
              <w:t>Ln</w:t>
            </w:r>
            <w:proofErr w:type="spellEnd"/>
            <w:r w:rsidRPr="0073621F">
              <w:rPr>
                <w:sz w:val="20"/>
                <w:szCs w:val="20"/>
              </w:rPr>
              <w:t>(</w:t>
            </w:r>
            <w:proofErr w:type="spellStart"/>
            <w:proofErr w:type="gramEnd"/>
            <w:r w:rsidRPr="0073621F">
              <w:rPr>
                <w:sz w:val="20"/>
                <w:szCs w:val="20"/>
              </w:rPr>
              <w:t>Equiv.income</w:t>
            </w:r>
            <w:proofErr w:type="spellEnd"/>
            <w:r w:rsidRPr="0073621F">
              <w:rPr>
                <w:sz w:val="20"/>
                <w:szCs w:val="20"/>
              </w:rPr>
              <w:t>)</w:t>
            </w:r>
          </w:p>
        </w:tc>
        <w:tc>
          <w:tcPr>
            <w:tcW w:w="1020" w:type="dxa"/>
          </w:tcPr>
          <w:p w14:paraId="08B6003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r w:rsidRPr="00A41B90">
              <w:rPr>
                <w:sz w:val="20"/>
                <w:szCs w:val="20"/>
                <w:vertAlign w:val="superscript"/>
              </w:rPr>
              <w:t>**</w:t>
            </w:r>
          </w:p>
        </w:tc>
        <w:tc>
          <w:tcPr>
            <w:tcW w:w="1020" w:type="dxa"/>
          </w:tcPr>
          <w:p w14:paraId="49322EC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r w:rsidRPr="00A41B90">
              <w:rPr>
                <w:sz w:val="20"/>
                <w:szCs w:val="20"/>
                <w:vertAlign w:val="superscript"/>
              </w:rPr>
              <w:t>***</w:t>
            </w:r>
          </w:p>
        </w:tc>
        <w:tc>
          <w:tcPr>
            <w:tcW w:w="236" w:type="dxa"/>
          </w:tcPr>
          <w:p w14:paraId="2539F72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BCBE2C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17C86C1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7EE7D99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F926B6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1020" w:type="dxa"/>
          </w:tcPr>
          <w:p w14:paraId="4F2E9B6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r w:rsidRPr="00A41B90">
              <w:rPr>
                <w:sz w:val="20"/>
                <w:szCs w:val="20"/>
                <w:vertAlign w:val="superscript"/>
              </w:rPr>
              <w:t>***</w:t>
            </w:r>
          </w:p>
        </w:tc>
      </w:tr>
      <w:tr w:rsidR="00964A1D" w:rsidRPr="0073621F" w14:paraId="5E51C43D" w14:textId="77777777" w:rsidTr="003574AC">
        <w:tc>
          <w:tcPr>
            <w:tcW w:w="2108" w:type="dxa"/>
          </w:tcPr>
          <w:p w14:paraId="50B8403F"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78597B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6B191CD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3D755A0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A0A747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5E22B12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73F205C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6D52F8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c>
          <w:tcPr>
            <w:tcW w:w="1020" w:type="dxa"/>
          </w:tcPr>
          <w:p w14:paraId="5B8D7F1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r>
      <w:tr w:rsidR="00964A1D" w:rsidRPr="0073621F" w14:paraId="5D5A3F08" w14:textId="77777777" w:rsidTr="003574AC">
        <w:tc>
          <w:tcPr>
            <w:tcW w:w="8700" w:type="dxa"/>
            <w:gridSpan w:val="9"/>
            <w:vAlign w:val="center"/>
          </w:tcPr>
          <w:p w14:paraId="01E2300E" w14:textId="77777777" w:rsidR="00964A1D" w:rsidRPr="0073621F" w:rsidRDefault="00964A1D" w:rsidP="003574AC">
            <w:pPr>
              <w:widowControl w:val="0"/>
              <w:autoSpaceDE w:val="0"/>
              <w:autoSpaceDN w:val="0"/>
              <w:adjustRightInd w:val="0"/>
              <w:rPr>
                <w:sz w:val="20"/>
                <w:szCs w:val="20"/>
              </w:rPr>
            </w:pPr>
            <w:r>
              <w:rPr>
                <w:sz w:val="20"/>
                <w:szCs w:val="20"/>
              </w:rPr>
              <w:t xml:space="preserve">Age (ref. </w:t>
            </w:r>
            <w:proofErr w:type="spellStart"/>
            <w:r>
              <w:rPr>
                <w:sz w:val="20"/>
                <w:szCs w:val="20"/>
              </w:rPr>
              <w:t>Less</w:t>
            </w:r>
            <w:proofErr w:type="spellEnd"/>
            <w:r>
              <w:rPr>
                <w:sz w:val="20"/>
                <w:szCs w:val="20"/>
              </w:rPr>
              <w:t xml:space="preserve"> </w:t>
            </w:r>
            <w:proofErr w:type="spellStart"/>
            <w:r>
              <w:rPr>
                <w:sz w:val="20"/>
                <w:szCs w:val="20"/>
              </w:rPr>
              <w:t>than</w:t>
            </w:r>
            <w:proofErr w:type="spellEnd"/>
            <w:r>
              <w:rPr>
                <w:sz w:val="20"/>
                <w:szCs w:val="20"/>
              </w:rPr>
              <w:t xml:space="preserve"> 60)</w:t>
            </w:r>
            <w:r w:rsidRPr="0073621F">
              <w:rPr>
                <w:sz w:val="20"/>
                <w:szCs w:val="20"/>
              </w:rPr>
              <w:t xml:space="preserve">  </w:t>
            </w:r>
          </w:p>
        </w:tc>
      </w:tr>
      <w:tr w:rsidR="00964A1D" w:rsidRPr="0073621F" w14:paraId="78A8DF09" w14:textId="77777777" w:rsidTr="003574AC">
        <w:tc>
          <w:tcPr>
            <w:tcW w:w="2108" w:type="dxa"/>
          </w:tcPr>
          <w:p w14:paraId="6A310DB7"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60-69</w:t>
            </w:r>
          </w:p>
        </w:tc>
        <w:tc>
          <w:tcPr>
            <w:tcW w:w="1020" w:type="dxa"/>
          </w:tcPr>
          <w:p w14:paraId="76E8275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1020" w:type="dxa"/>
          </w:tcPr>
          <w:p w14:paraId="4339B96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r w:rsidRPr="00A41B90">
              <w:rPr>
                <w:sz w:val="20"/>
                <w:szCs w:val="20"/>
                <w:vertAlign w:val="superscript"/>
              </w:rPr>
              <w:t>***</w:t>
            </w:r>
          </w:p>
        </w:tc>
        <w:tc>
          <w:tcPr>
            <w:tcW w:w="236" w:type="dxa"/>
          </w:tcPr>
          <w:p w14:paraId="188A6FE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1F2947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r w:rsidRPr="00A41B90">
              <w:rPr>
                <w:sz w:val="20"/>
                <w:szCs w:val="20"/>
                <w:vertAlign w:val="superscript"/>
              </w:rPr>
              <w:t>**</w:t>
            </w:r>
          </w:p>
        </w:tc>
        <w:tc>
          <w:tcPr>
            <w:tcW w:w="1020" w:type="dxa"/>
          </w:tcPr>
          <w:p w14:paraId="2236FDB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r w:rsidRPr="00A41B90">
              <w:rPr>
                <w:sz w:val="20"/>
                <w:szCs w:val="20"/>
                <w:vertAlign w:val="superscript"/>
              </w:rPr>
              <w:t>*</w:t>
            </w:r>
          </w:p>
        </w:tc>
        <w:tc>
          <w:tcPr>
            <w:tcW w:w="236" w:type="dxa"/>
          </w:tcPr>
          <w:p w14:paraId="32AF1BF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2D069B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1075221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r>
      <w:tr w:rsidR="00964A1D" w:rsidRPr="0073621F" w14:paraId="73E1BC66" w14:textId="77777777" w:rsidTr="003574AC">
        <w:tc>
          <w:tcPr>
            <w:tcW w:w="2108" w:type="dxa"/>
          </w:tcPr>
          <w:p w14:paraId="01814C97"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5863FB1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0EA5ABE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04C19C5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2973EA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4F4C25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3747713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AD05E3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36BC60F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09454D9D" w14:textId="77777777" w:rsidTr="003574AC">
        <w:tc>
          <w:tcPr>
            <w:tcW w:w="2108" w:type="dxa"/>
          </w:tcPr>
          <w:p w14:paraId="360583E0"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70-79</w:t>
            </w:r>
          </w:p>
        </w:tc>
        <w:tc>
          <w:tcPr>
            <w:tcW w:w="1020" w:type="dxa"/>
          </w:tcPr>
          <w:p w14:paraId="0CA0F4B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-0.50</w:t>
            </w:r>
            <w:r w:rsidRPr="00A41B90">
              <w:rPr>
                <w:sz w:val="20"/>
                <w:szCs w:val="20"/>
                <w:vertAlign w:val="superscript"/>
              </w:rPr>
              <w:t>***</w:t>
            </w:r>
          </w:p>
        </w:tc>
        <w:tc>
          <w:tcPr>
            <w:tcW w:w="1020" w:type="dxa"/>
          </w:tcPr>
          <w:p w14:paraId="15D960E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-0.50</w:t>
            </w:r>
            <w:r w:rsidRPr="00A41B90">
              <w:rPr>
                <w:sz w:val="20"/>
                <w:szCs w:val="20"/>
                <w:vertAlign w:val="superscript"/>
              </w:rPr>
              <w:t>***</w:t>
            </w:r>
          </w:p>
        </w:tc>
        <w:tc>
          <w:tcPr>
            <w:tcW w:w="236" w:type="dxa"/>
          </w:tcPr>
          <w:p w14:paraId="4F6870B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4B9DA2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-0.40</w:t>
            </w:r>
            <w:r w:rsidRPr="00A41B90">
              <w:rPr>
                <w:sz w:val="20"/>
                <w:szCs w:val="20"/>
                <w:vertAlign w:val="superscript"/>
              </w:rPr>
              <w:t>***</w:t>
            </w:r>
          </w:p>
        </w:tc>
        <w:tc>
          <w:tcPr>
            <w:tcW w:w="1020" w:type="dxa"/>
          </w:tcPr>
          <w:p w14:paraId="18F3D02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-0.39</w:t>
            </w:r>
            <w:r w:rsidRPr="00A41B90">
              <w:rPr>
                <w:sz w:val="20"/>
                <w:szCs w:val="20"/>
                <w:vertAlign w:val="superscript"/>
              </w:rPr>
              <w:t>***</w:t>
            </w:r>
          </w:p>
        </w:tc>
        <w:tc>
          <w:tcPr>
            <w:tcW w:w="236" w:type="dxa"/>
          </w:tcPr>
          <w:p w14:paraId="5C865AD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957B3B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-0.33</w:t>
            </w:r>
            <w:r w:rsidRPr="00A41B90">
              <w:rPr>
                <w:sz w:val="20"/>
                <w:szCs w:val="20"/>
                <w:vertAlign w:val="superscript"/>
              </w:rPr>
              <w:t>***</w:t>
            </w:r>
          </w:p>
        </w:tc>
        <w:tc>
          <w:tcPr>
            <w:tcW w:w="1020" w:type="dxa"/>
          </w:tcPr>
          <w:p w14:paraId="249528A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-0.33</w:t>
            </w:r>
            <w:r w:rsidRPr="00A41B90">
              <w:rPr>
                <w:sz w:val="20"/>
                <w:szCs w:val="20"/>
                <w:vertAlign w:val="superscript"/>
              </w:rPr>
              <w:t>***</w:t>
            </w:r>
          </w:p>
        </w:tc>
      </w:tr>
      <w:tr w:rsidR="00964A1D" w:rsidRPr="0073621F" w14:paraId="15155D5C" w14:textId="77777777" w:rsidTr="003574AC">
        <w:tc>
          <w:tcPr>
            <w:tcW w:w="2108" w:type="dxa"/>
          </w:tcPr>
          <w:p w14:paraId="42BF2354"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39BB163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p>
        </w:tc>
        <w:tc>
          <w:tcPr>
            <w:tcW w:w="1020" w:type="dxa"/>
          </w:tcPr>
          <w:p w14:paraId="594F5D5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p>
        </w:tc>
        <w:tc>
          <w:tcPr>
            <w:tcW w:w="236" w:type="dxa"/>
          </w:tcPr>
          <w:p w14:paraId="54BCE95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E5159F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p>
        </w:tc>
        <w:tc>
          <w:tcPr>
            <w:tcW w:w="1020" w:type="dxa"/>
          </w:tcPr>
          <w:p w14:paraId="41F4657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236" w:type="dxa"/>
          </w:tcPr>
          <w:p w14:paraId="57E65ED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BD0AC8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4F76A14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r>
      <w:tr w:rsidR="00964A1D" w:rsidRPr="00F83B23" w14:paraId="1BA7B792" w14:textId="77777777" w:rsidTr="003574AC">
        <w:tc>
          <w:tcPr>
            <w:tcW w:w="8700" w:type="dxa"/>
            <w:gridSpan w:val="9"/>
            <w:vAlign w:val="center"/>
          </w:tcPr>
          <w:p w14:paraId="6FAB59FA" w14:textId="77777777" w:rsidR="00964A1D" w:rsidRPr="00391276" w:rsidRDefault="00964A1D" w:rsidP="003574AC">
            <w:pPr>
              <w:widowControl w:val="0"/>
              <w:autoSpaceDE w:val="0"/>
              <w:autoSpaceDN w:val="0"/>
              <w:adjustRightInd w:val="0"/>
              <w:rPr>
                <w:sz w:val="20"/>
                <w:szCs w:val="20"/>
                <w:lang w:val="en-US"/>
              </w:rPr>
            </w:pPr>
            <w:r w:rsidRPr="00391276">
              <w:rPr>
                <w:sz w:val="20"/>
                <w:szCs w:val="20"/>
                <w:lang w:val="en-US"/>
              </w:rPr>
              <w:t xml:space="preserve">Risk preferences (ref. Risk Seeker)  </w:t>
            </w:r>
          </w:p>
        </w:tc>
      </w:tr>
      <w:tr w:rsidR="00964A1D" w:rsidRPr="0073621F" w14:paraId="62A55992" w14:textId="77777777" w:rsidTr="003574AC">
        <w:tc>
          <w:tcPr>
            <w:tcW w:w="2108" w:type="dxa"/>
          </w:tcPr>
          <w:p w14:paraId="0C3A1750" w14:textId="77777777" w:rsidR="00964A1D" w:rsidRPr="0073621F" w:rsidRDefault="00964A1D" w:rsidP="003574AC">
            <w:pPr>
              <w:widowControl w:val="0"/>
              <w:autoSpaceDE w:val="0"/>
              <w:autoSpaceDN w:val="0"/>
              <w:adjustRightInd w:val="0"/>
              <w:rPr>
                <w:sz w:val="20"/>
                <w:szCs w:val="20"/>
              </w:rPr>
            </w:pPr>
            <w:r w:rsidRPr="00391276">
              <w:rPr>
                <w:sz w:val="20"/>
                <w:szCs w:val="20"/>
                <w:lang w:val="en-US"/>
              </w:rPr>
              <w:t xml:space="preserve"> </w:t>
            </w:r>
            <w:r w:rsidRPr="0073621F">
              <w:rPr>
                <w:sz w:val="20"/>
                <w:szCs w:val="20"/>
              </w:rPr>
              <w:t>Neutral</w:t>
            </w:r>
          </w:p>
        </w:tc>
        <w:tc>
          <w:tcPr>
            <w:tcW w:w="1020" w:type="dxa"/>
          </w:tcPr>
          <w:p w14:paraId="2B9CFF2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40F6342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403B3E4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BD093D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4BC4707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4A1BDC3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9DB6F3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1020" w:type="dxa"/>
          </w:tcPr>
          <w:p w14:paraId="6247416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r>
      <w:tr w:rsidR="00964A1D" w:rsidRPr="0073621F" w14:paraId="6E574DBA" w14:textId="77777777" w:rsidTr="003574AC">
        <w:tc>
          <w:tcPr>
            <w:tcW w:w="2108" w:type="dxa"/>
          </w:tcPr>
          <w:p w14:paraId="7C6A1C9D"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0DD8A66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4B7572F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73C7957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ABDD11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6F0C527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236" w:type="dxa"/>
          </w:tcPr>
          <w:p w14:paraId="46C4DF59"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9B928A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1F5A82C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r>
      <w:tr w:rsidR="00964A1D" w:rsidRPr="0073621F" w14:paraId="0A59C64B" w14:textId="77777777" w:rsidTr="003574AC">
        <w:tc>
          <w:tcPr>
            <w:tcW w:w="2108" w:type="dxa"/>
          </w:tcPr>
          <w:p w14:paraId="264DBF13"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Averse</w:t>
            </w:r>
          </w:p>
        </w:tc>
        <w:tc>
          <w:tcPr>
            <w:tcW w:w="1020" w:type="dxa"/>
          </w:tcPr>
          <w:p w14:paraId="0FA801F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-0.11</w:t>
            </w:r>
            <w:r w:rsidRPr="00A41B90">
              <w:rPr>
                <w:sz w:val="20"/>
                <w:szCs w:val="20"/>
                <w:vertAlign w:val="superscript"/>
              </w:rPr>
              <w:t>*</w:t>
            </w:r>
          </w:p>
        </w:tc>
        <w:tc>
          <w:tcPr>
            <w:tcW w:w="1020" w:type="dxa"/>
          </w:tcPr>
          <w:p w14:paraId="3B600DD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p>
        </w:tc>
        <w:tc>
          <w:tcPr>
            <w:tcW w:w="236" w:type="dxa"/>
          </w:tcPr>
          <w:p w14:paraId="6EFFB1E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25962C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1020" w:type="dxa"/>
          </w:tcPr>
          <w:p w14:paraId="1A2F676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279E9E9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B375F0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1020" w:type="dxa"/>
          </w:tcPr>
          <w:p w14:paraId="6645444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r>
      <w:tr w:rsidR="00964A1D" w:rsidRPr="0073621F" w14:paraId="59773877" w14:textId="77777777" w:rsidTr="003574AC">
        <w:tc>
          <w:tcPr>
            <w:tcW w:w="2108" w:type="dxa"/>
          </w:tcPr>
          <w:p w14:paraId="3118E4F1"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2313C62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48A5560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236" w:type="dxa"/>
          </w:tcPr>
          <w:p w14:paraId="09E31E0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904665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68D7B38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360E6522"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14A9A3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060A6FF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r>
      <w:tr w:rsidR="00964A1D" w:rsidRPr="0073621F" w14:paraId="11274C6D" w14:textId="77777777" w:rsidTr="003574AC">
        <w:tc>
          <w:tcPr>
            <w:tcW w:w="8700" w:type="dxa"/>
            <w:gridSpan w:val="9"/>
            <w:vAlign w:val="center"/>
          </w:tcPr>
          <w:p w14:paraId="4DBE1B3A" w14:textId="77777777" w:rsidR="00964A1D" w:rsidRPr="0073621F" w:rsidRDefault="00964A1D" w:rsidP="003574AC">
            <w:pPr>
              <w:widowControl w:val="0"/>
              <w:autoSpaceDE w:val="0"/>
              <w:autoSpaceDN w:val="0"/>
              <w:adjustRightInd w:val="0"/>
              <w:rPr>
                <w:sz w:val="20"/>
                <w:szCs w:val="20"/>
              </w:rPr>
            </w:pPr>
            <w:r>
              <w:rPr>
                <w:sz w:val="20"/>
                <w:szCs w:val="20"/>
              </w:rPr>
              <w:t>Wave (ref. Wave 2 - 2006)</w:t>
            </w:r>
            <w:r w:rsidRPr="0073621F">
              <w:rPr>
                <w:sz w:val="20"/>
                <w:szCs w:val="20"/>
              </w:rPr>
              <w:t xml:space="preserve">  </w:t>
            </w:r>
          </w:p>
        </w:tc>
      </w:tr>
      <w:tr w:rsidR="00964A1D" w:rsidRPr="0073621F" w14:paraId="5FCDBDBB" w14:textId="77777777" w:rsidTr="003574AC">
        <w:tc>
          <w:tcPr>
            <w:tcW w:w="2108" w:type="dxa"/>
          </w:tcPr>
          <w:p w14:paraId="2BABA899"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r>
              <w:rPr>
                <w:sz w:val="20"/>
                <w:szCs w:val="20"/>
              </w:rPr>
              <w:t xml:space="preserve">Wave 4 - </w:t>
            </w:r>
            <w:r w:rsidRPr="0073621F">
              <w:rPr>
                <w:sz w:val="20"/>
                <w:szCs w:val="20"/>
              </w:rPr>
              <w:t>2011</w:t>
            </w:r>
          </w:p>
        </w:tc>
        <w:tc>
          <w:tcPr>
            <w:tcW w:w="1020" w:type="dxa"/>
          </w:tcPr>
          <w:p w14:paraId="736FB57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1F92A0A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572A068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248428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c>
          <w:tcPr>
            <w:tcW w:w="1020" w:type="dxa"/>
          </w:tcPr>
          <w:p w14:paraId="292E043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c>
          <w:tcPr>
            <w:tcW w:w="236" w:type="dxa"/>
          </w:tcPr>
          <w:p w14:paraId="6563DE5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3566B5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1020" w:type="dxa"/>
          </w:tcPr>
          <w:p w14:paraId="6561462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r>
      <w:tr w:rsidR="00964A1D" w:rsidRPr="0073621F" w14:paraId="25F3F353" w14:textId="77777777" w:rsidTr="003574AC">
        <w:tc>
          <w:tcPr>
            <w:tcW w:w="2108" w:type="dxa"/>
          </w:tcPr>
          <w:p w14:paraId="72F48E2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2AFEDC4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0E55E69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107CE5D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28908B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7E1F6DF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16CAFD7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469A80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645EDA9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r>
      <w:tr w:rsidR="00964A1D" w:rsidRPr="0073621F" w14:paraId="1F63CC86" w14:textId="77777777" w:rsidTr="003574AC">
        <w:tc>
          <w:tcPr>
            <w:tcW w:w="2108" w:type="dxa"/>
          </w:tcPr>
          <w:p w14:paraId="1ACA7A4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r>
              <w:rPr>
                <w:sz w:val="20"/>
                <w:szCs w:val="20"/>
              </w:rPr>
              <w:t xml:space="preserve">Wave 5 - </w:t>
            </w:r>
            <w:r w:rsidRPr="0073621F">
              <w:rPr>
                <w:sz w:val="20"/>
                <w:szCs w:val="20"/>
              </w:rPr>
              <w:t>2013</w:t>
            </w:r>
          </w:p>
        </w:tc>
        <w:tc>
          <w:tcPr>
            <w:tcW w:w="1020" w:type="dxa"/>
          </w:tcPr>
          <w:p w14:paraId="64C2392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0A16957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1F6F932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66BF74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46F987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c>
          <w:tcPr>
            <w:tcW w:w="236" w:type="dxa"/>
          </w:tcPr>
          <w:p w14:paraId="6DD0223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4BEC88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r w:rsidRPr="00A41B90">
              <w:rPr>
                <w:sz w:val="20"/>
                <w:szCs w:val="20"/>
                <w:vertAlign w:val="superscript"/>
              </w:rPr>
              <w:t>*</w:t>
            </w:r>
          </w:p>
        </w:tc>
        <w:tc>
          <w:tcPr>
            <w:tcW w:w="1020" w:type="dxa"/>
          </w:tcPr>
          <w:p w14:paraId="0620478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r w:rsidRPr="00A41B90">
              <w:rPr>
                <w:sz w:val="20"/>
                <w:szCs w:val="20"/>
                <w:vertAlign w:val="superscript"/>
              </w:rPr>
              <w:t>**</w:t>
            </w:r>
          </w:p>
        </w:tc>
      </w:tr>
      <w:tr w:rsidR="00964A1D" w:rsidRPr="0073621F" w14:paraId="3B97EAF6" w14:textId="77777777" w:rsidTr="003574AC">
        <w:tc>
          <w:tcPr>
            <w:tcW w:w="2108" w:type="dxa"/>
          </w:tcPr>
          <w:p w14:paraId="52A9EE0C"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5C1E132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1020" w:type="dxa"/>
          </w:tcPr>
          <w:p w14:paraId="08D0D1D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236" w:type="dxa"/>
          </w:tcPr>
          <w:p w14:paraId="4E0F4B2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BC2B81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381C0DB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2745E48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F5D668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7D337EE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r>
      <w:tr w:rsidR="00964A1D" w:rsidRPr="0073621F" w14:paraId="3CF82E92" w14:textId="77777777" w:rsidTr="003574AC">
        <w:tc>
          <w:tcPr>
            <w:tcW w:w="2108" w:type="dxa"/>
          </w:tcPr>
          <w:p w14:paraId="4E1DBC34"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r>
              <w:rPr>
                <w:sz w:val="20"/>
                <w:szCs w:val="20"/>
              </w:rPr>
              <w:t xml:space="preserve">Wave 6 - </w:t>
            </w:r>
            <w:r w:rsidRPr="0073621F">
              <w:rPr>
                <w:sz w:val="20"/>
                <w:szCs w:val="20"/>
              </w:rPr>
              <w:t>2015</w:t>
            </w:r>
          </w:p>
        </w:tc>
        <w:tc>
          <w:tcPr>
            <w:tcW w:w="1020" w:type="dxa"/>
          </w:tcPr>
          <w:p w14:paraId="65C9F2C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0F72A41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3C0EC9B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E5E7CB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29E3CB5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22FC349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07ABEA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3FF1DEA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r>
      <w:tr w:rsidR="00964A1D" w:rsidRPr="0073621F" w14:paraId="14F174AD" w14:textId="77777777" w:rsidTr="003574AC">
        <w:tc>
          <w:tcPr>
            <w:tcW w:w="2108" w:type="dxa"/>
          </w:tcPr>
          <w:p w14:paraId="181F78D3"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0A6AEBB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42E122F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52066D7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BA32A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1DA2656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7A186E9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65778B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34BEC0A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r>
      <w:tr w:rsidR="00964A1D" w:rsidRPr="0073621F" w14:paraId="7107E1B7" w14:textId="77777777" w:rsidTr="003574AC">
        <w:tc>
          <w:tcPr>
            <w:tcW w:w="2108" w:type="dxa"/>
          </w:tcPr>
          <w:p w14:paraId="0E15D88F"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r>
              <w:rPr>
                <w:sz w:val="20"/>
                <w:szCs w:val="20"/>
              </w:rPr>
              <w:t xml:space="preserve">Wave 7 - </w:t>
            </w:r>
            <w:r w:rsidRPr="0073621F">
              <w:rPr>
                <w:sz w:val="20"/>
                <w:szCs w:val="20"/>
              </w:rPr>
              <w:t>2017</w:t>
            </w:r>
          </w:p>
        </w:tc>
        <w:tc>
          <w:tcPr>
            <w:tcW w:w="1020" w:type="dxa"/>
          </w:tcPr>
          <w:p w14:paraId="772192E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5E0DA78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4CE0800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B9D00F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313AA47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31C49E42"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EF81DD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0.12</w:t>
            </w:r>
            <w:r w:rsidRPr="00A41B90">
              <w:rPr>
                <w:sz w:val="20"/>
                <w:szCs w:val="20"/>
                <w:vertAlign w:val="superscript"/>
              </w:rPr>
              <w:t>**</w:t>
            </w:r>
          </w:p>
        </w:tc>
        <w:tc>
          <w:tcPr>
            <w:tcW w:w="1020" w:type="dxa"/>
          </w:tcPr>
          <w:p w14:paraId="6F9CE4F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0.12</w:t>
            </w:r>
            <w:r w:rsidRPr="00A41B90">
              <w:rPr>
                <w:sz w:val="20"/>
                <w:szCs w:val="20"/>
                <w:vertAlign w:val="superscript"/>
              </w:rPr>
              <w:t>**</w:t>
            </w:r>
          </w:p>
        </w:tc>
      </w:tr>
      <w:tr w:rsidR="00964A1D" w:rsidRPr="0073621F" w14:paraId="3C43F0F5" w14:textId="77777777" w:rsidTr="003574AC">
        <w:tc>
          <w:tcPr>
            <w:tcW w:w="2108" w:type="dxa"/>
          </w:tcPr>
          <w:p w14:paraId="566B2689"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67B235C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1020" w:type="dxa"/>
          </w:tcPr>
          <w:p w14:paraId="3AC4FAB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236" w:type="dxa"/>
          </w:tcPr>
          <w:p w14:paraId="31D4056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DDFBA4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7AF9ED5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611206C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B99FB2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2D449CE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r>
      <w:tr w:rsidR="00964A1D" w:rsidRPr="0073621F" w14:paraId="59BC411D" w14:textId="77777777" w:rsidTr="003574AC">
        <w:tc>
          <w:tcPr>
            <w:tcW w:w="2108" w:type="dxa"/>
          </w:tcPr>
          <w:p w14:paraId="157FB2D6" w14:textId="77777777" w:rsidR="00964A1D" w:rsidRPr="0073621F" w:rsidRDefault="00964A1D" w:rsidP="003574AC">
            <w:pPr>
              <w:widowControl w:val="0"/>
              <w:autoSpaceDE w:val="0"/>
              <w:autoSpaceDN w:val="0"/>
              <w:adjustRightInd w:val="0"/>
              <w:rPr>
                <w:sz w:val="20"/>
                <w:szCs w:val="20"/>
              </w:rPr>
            </w:pPr>
            <w:r>
              <w:rPr>
                <w:sz w:val="20"/>
                <w:szCs w:val="20"/>
              </w:rPr>
              <w:t xml:space="preserve"> Wave 8 - </w:t>
            </w:r>
            <w:r w:rsidRPr="0073621F">
              <w:rPr>
                <w:sz w:val="20"/>
                <w:szCs w:val="20"/>
              </w:rPr>
              <w:t>2021</w:t>
            </w:r>
          </w:p>
        </w:tc>
        <w:tc>
          <w:tcPr>
            <w:tcW w:w="1020" w:type="dxa"/>
          </w:tcPr>
          <w:p w14:paraId="5EFC685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143B14E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236" w:type="dxa"/>
          </w:tcPr>
          <w:p w14:paraId="399E29E7"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3BA550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1E5D3D7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7A0C007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97A568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c>
          <w:tcPr>
            <w:tcW w:w="1020" w:type="dxa"/>
          </w:tcPr>
          <w:p w14:paraId="2555702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r>
      <w:tr w:rsidR="00964A1D" w:rsidRPr="0073621F" w14:paraId="258CC506" w14:textId="77777777" w:rsidTr="003574AC">
        <w:tc>
          <w:tcPr>
            <w:tcW w:w="2108" w:type="dxa"/>
          </w:tcPr>
          <w:p w14:paraId="261AD12D"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6DD7647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p>
        </w:tc>
        <w:tc>
          <w:tcPr>
            <w:tcW w:w="1020" w:type="dxa"/>
          </w:tcPr>
          <w:p w14:paraId="7B352C9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(0.11)</w:t>
            </w:r>
          </w:p>
        </w:tc>
        <w:tc>
          <w:tcPr>
            <w:tcW w:w="236" w:type="dxa"/>
          </w:tcPr>
          <w:p w14:paraId="41FDCD6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0BE4CE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p>
        </w:tc>
        <w:tc>
          <w:tcPr>
            <w:tcW w:w="1020" w:type="dxa"/>
          </w:tcPr>
          <w:p w14:paraId="5F98006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(0.10)</w:t>
            </w:r>
          </w:p>
        </w:tc>
        <w:tc>
          <w:tcPr>
            <w:tcW w:w="236" w:type="dxa"/>
          </w:tcPr>
          <w:p w14:paraId="6554066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3872E0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1020" w:type="dxa"/>
          </w:tcPr>
          <w:p w14:paraId="53FCD53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r>
      <w:tr w:rsidR="00964A1D" w:rsidRPr="0073621F" w14:paraId="5ABB1E8F" w14:textId="77777777" w:rsidTr="003574AC">
        <w:tc>
          <w:tcPr>
            <w:tcW w:w="8700" w:type="dxa"/>
            <w:gridSpan w:val="9"/>
            <w:vAlign w:val="center"/>
          </w:tcPr>
          <w:p w14:paraId="246F3E70" w14:textId="77777777" w:rsidR="00964A1D" w:rsidRPr="0073621F" w:rsidRDefault="00964A1D" w:rsidP="003574AC">
            <w:pPr>
              <w:widowControl w:val="0"/>
              <w:autoSpaceDE w:val="0"/>
              <w:autoSpaceDN w:val="0"/>
              <w:adjustRightInd w:val="0"/>
              <w:rPr>
                <w:sz w:val="20"/>
                <w:szCs w:val="20"/>
              </w:rPr>
            </w:pPr>
            <w:r>
              <w:rPr>
                <w:sz w:val="20"/>
                <w:szCs w:val="20"/>
              </w:rPr>
              <w:t xml:space="preserve">Country (ref. </w:t>
            </w:r>
            <w:proofErr w:type="spellStart"/>
            <w:r>
              <w:rPr>
                <w:sz w:val="20"/>
                <w:szCs w:val="20"/>
              </w:rPr>
              <w:t>Denmark</w:t>
            </w:r>
            <w:proofErr w:type="spellEnd"/>
            <w:r>
              <w:rPr>
                <w:sz w:val="20"/>
                <w:szCs w:val="20"/>
              </w:rPr>
              <w:t>)</w:t>
            </w:r>
            <w:r w:rsidRPr="0073621F">
              <w:rPr>
                <w:sz w:val="20"/>
                <w:szCs w:val="20"/>
              </w:rPr>
              <w:t xml:space="preserve">  </w:t>
            </w:r>
          </w:p>
        </w:tc>
      </w:tr>
      <w:tr w:rsidR="00964A1D" w:rsidRPr="0073621F" w14:paraId="6E5F9121" w14:textId="77777777" w:rsidTr="003574AC">
        <w:tc>
          <w:tcPr>
            <w:tcW w:w="2108" w:type="dxa"/>
          </w:tcPr>
          <w:p w14:paraId="579045E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Austria</w:t>
            </w:r>
          </w:p>
        </w:tc>
        <w:tc>
          <w:tcPr>
            <w:tcW w:w="1020" w:type="dxa"/>
          </w:tcPr>
          <w:p w14:paraId="54D7066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-0.51</w:t>
            </w:r>
            <w:r w:rsidRPr="00A41B90">
              <w:rPr>
                <w:sz w:val="20"/>
                <w:szCs w:val="20"/>
                <w:vertAlign w:val="superscript"/>
              </w:rPr>
              <w:t>***</w:t>
            </w:r>
          </w:p>
        </w:tc>
        <w:tc>
          <w:tcPr>
            <w:tcW w:w="1020" w:type="dxa"/>
          </w:tcPr>
          <w:p w14:paraId="581DD34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-0.50</w:t>
            </w:r>
            <w:r w:rsidRPr="00A41B90">
              <w:rPr>
                <w:sz w:val="20"/>
                <w:szCs w:val="20"/>
                <w:vertAlign w:val="superscript"/>
              </w:rPr>
              <w:t>***</w:t>
            </w:r>
          </w:p>
        </w:tc>
        <w:tc>
          <w:tcPr>
            <w:tcW w:w="236" w:type="dxa"/>
          </w:tcPr>
          <w:p w14:paraId="0B3ED1D7"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404DB6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-0.64</w:t>
            </w:r>
            <w:r w:rsidRPr="00A41B90">
              <w:rPr>
                <w:sz w:val="20"/>
                <w:szCs w:val="20"/>
                <w:vertAlign w:val="superscript"/>
              </w:rPr>
              <w:t>***</w:t>
            </w:r>
          </w:p>
        </w:tc>
        <w:tc>
          <w:tcPr>
            <w:tcW w:w="1020" w:type="dxa"/>
          </w:tcPr>
          <w:p w14:paraId="4962D8E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-0.65</w:t>
            </w:r>
            <w:r w:rsidRPr="00A41B90">
              <w:rPr>
                <w:sz w:val="20"/>
                <w:szCs w:val="20"/>
                <w:vertAlign w:val="superscript"/>
              </w:rPr>
              <w:t>***</w:t>
            </w:r>
          </w:p>
        </w:tc>
        <w:tc>
          <w:tcPr>
            <w:tcW w:w="236" w:type="dxa"/>
          </w:tcPr>
          <w:p w14:paraId="702752B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F9CC63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-0.26</w:t>
            </w:r>
            <w:r w:rsidRPr="00A41B90">
              <w:rPr>
                <w:sz w:val="20"/>
                <w:szCs w:val="20"/>
                <w:vertAlign w:val="superscript"/>
              </w:rPr>
              <w:t>***</w:t>
            </w:r>
          </w:p>
        </w:tc>
        <w:tc>
          <w:tcPr>
            <w:tcW w:w="1020" w:type="dxa"/>
          </w:tcPr>
          <w:p w14:paraId="2C6D0B8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-0.26</w:t>
            </w:r>
            <w:r w:rsidRPr="00A41B90">
              <w:rPr>
                <w:sz w:val="20"/>
                <w:szCs w:val="20"/>
                <w:vertAlign w:val="superscript"/>
              </w:rPr>
              <w:t>***</w:t>
            </w:r>
          </w:p>
        </w:tc>
      </w:tr>
      <w:tr w:rsidR="00964A1D" w:rsidRPr="0073621F" w14:paraId="412D90F0" w14:textId="77777777" w:rsidTr="003574AC">
        <w:tc>
          <w:tcPr>
            <w:tcW w:w="2108" w:type="dxa"/>
          </w:tcPr>
          <w:p w14:paraId="634F9872"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7F98382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0DB05D1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41EED73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2C295B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7DF5A32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5381190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AAA679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1654758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3AD88FE4" w14:textId="77777777" w:rsidTr="003574AC">
        <w:tc>
          <w:tcPr>
            <w:tcW w:w="2108" w:type="dxa"/>
          </w:tcPr>
          <w:p w14:paraId="0C1E1950"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Belgium</w:t>
            </w:r>
            <w:proofErr w:type="spellEnd"/>
          </w:p>
        </w:tc>
        <w:tc>
          <w:tcPr>
            <w:tcW w:w="1020" w:type="dxa"/>
          </w:tcPr>
          <w:p w14:paraId="79BDC88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-0.34</w:t>
            </w:r>
            <w:r w:rsidRPr="00A41B90">
              <w:rPr>
                <w:sz w:val="20"/>
                <w:szCs w:val="20"/>
                <w:vertAlign w:val="superscript"/>
              </w:rPr>
              <w:t>***</w:t>
            </w:r>
          </w:p>
        </w:tc>
        <w:tc>
          <w:tcPr>
            <w:tcW w:w="1020" w:type="dxa"/>
          </w:tcPr>
          <w:p w14:paraId="00C30BA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-0.35</w:t>
            </w:r>
            <w:r w:rsidRPr="00A41B90">
              <w:rPr>
                <w:sz w:val="20"/>
                <w:szCs w:val="20"/>
                <w:vertAlign w:val="superscript"/>
              </w:rPr>
              <w:t>***</w:t>
            </w:r>
          </w:p>
        </w:tc>
        <w:tc>
          <w:tcPr>
            <w:tcW w:w="236" w:type="dxa"/>
          </w:tcPr>
          <w:p w14:paraId="55A2140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5E62F2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-0.52</w:t>
            </w:r>
            <w:r w:rsidRPr="00A41B90">
              <w:rPr>
                <w:sz w:val="20"/>
                <w:szCs w:val="20"/>
                <w:vertAlign w:val="superscript"/>
              </w:rPr>
              <w:t>***</w:t>
            </w:r>
          </w:p>
        </w:tc>
        <w:tc>
          <w:tcPr>
            <w:tcW w:w="1020" w:type="dxa"/>
          </w:tcPr>
          <w:p w14:paraId="2AABA05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-0.52</w:t>
            </w:r>
            <w:r w:rsidRPr="00A41B90">
              <w:rPr>
                <w:sz w:val="20"/>
                <w:szCs w:val="20"/>
                <w:vertAlign w:val="superscript"/>
              </w:rPr>
              <w:t>***</w:t>
            </w:r>
          </w:p>
        </w:tc>
        <w:tc>
          <w:tcPr>
            <w:tcW w:w="236" w:type="dxa"/>
          </w:tcPr>
          <w:p w14:paraId="15340EA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92270E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0952717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r>
      <w:tr w:rsidR="00964A1D" w:rsidRPr="0073621F" w14:paraId="21A2D27A" w14:textId="77777777" w:rsidTr="003574AC">
        <w:tc>
          <w:tcPr>
            <w:tcW w:w="2108" w:type="dxa"/>
          </w:tcPr>
          <w:p w14:paraId="2115029C"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3E11D9E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4DE1A52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648A678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CB3222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6F32FAA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11C6BE8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086E24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21A3BD5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bl>
    <w:p w14:paraId="42708EEC" w14:textId="62037261" w:rsidR="00A7707D" w:rsidRPr="0095513D" w:rsidRDefault="00A7707D" w:rsidP="00213069">
      <w:pPr>
        <w:spacing w:line="0" w:lineRule="atLeast"/>
        <w:jc w:val="both"/>
        <w:rPr>
          <w:lang w:val="en-US"/>
        </w:rPr>
      </w:pPr>
    </w:p>
    <w:p w14:paraId="3947CEFD" w14:textId="77777777" w:rsidR="00A7707D" w:rsidRPr="0095513D" w:rsidRDefault="00A7707D" w:rsidP="00213069">
      <w:pPr>
        <w:spacing w:line="0" w:lineRule="atLeast"/>
        <w:jc w:val="both"/>
        <w:rPr>
          <w:lang w:val="en-US"/>
        </w:rPr>
      </w:pPr>
    </w:p>
    <w:p w14:paraId="3CDD54E6" w14:textId="027741CF" w:rsidR="00CA621A" w:rsidRPr="0095513D" w:rsidRDefault="00CA621A" w:rsidP="005E185B">
      <w:pPr>
        <w:rPr>
          <w:lang w:val="en-US"/>
        </w:rPr>
      </w:pPr>
    </w:p>
    <w:p w14:paraId="342455AD" w14:textId="77777777" w:rsidR="00CA621A" w:rsidRPr="0095513D" w:rsidRDefault="00CA621A">
      <w:pPr>
        <w:rPr>
          <w:lang w:val="en-US"/>
        </w:rPr>
      </w:pPr>
      <w:r w:rsidRPr="0095513D">
        <w:rPr>
          <w:lang w:val="en-US"/>
        </w:rPr>
        <w:br w:type="page"/>
      </w:r>
    </w:p>
    <w:p w14:paraId="21EE5980" w14:textId="22BC944A" w:rsidR="003B64A3" w:rsidRPr="0095513D" w:rsidRDefault="005E185B" w:rsidP="005E185B">
      <w:pPr>
        <w:spacing w:line="259" w:lineRule="auto"/>
        <w:rPr>
          <w:lang w:val="en-US"/>
        </w:rPr>
      </w:pPr>
      <w:r w:rsidRPr="0095513D">
        <w:rPr>
          <w:lang w:val="en-US"/>
        </w:rPr>
        <w:lastRenderedPageBreak/>
        <w:t>TABLE A</w:t>
      </w:r>
      <w:r w:rsidR="00391276" w:rsidRPr="0095513D">
        <w:rPr>
          <w:lang w:val="en-US"/>
        </w:rPr>
        <w:t>7</w:t>
      </w:r>
      <w:r w:rsidRPr="0095513D">
        <w:rPr>
          <w:lang w:val="en-US"/>
        </w:rPr>
        <w:t xml:space="preserve"> continued from previous page</w:t>
      </w:r>
    </w:p>
    <w:tbl>
      <w:tblPr>
        <w:tblW w:w="8700" w:type="dxa"/>
        <w:tblLayout w:type="fixed"/>
        <w:tblLook w:val="0000" w:firstRow="0" w:lastRow="0" w:firstColumn="0" w:lastColumn="0" w:noHBand="0" w:noVBand="0"/>
      </w:tblPr>
      <w:tblGrid>
        <w:gridCol w:w="2108"/>
        <w:gridCol w:w="1020"/>
        <w:gridCol w:w="1020"/>
        <w:gridCol w:w="236"/>
        <w:gridCol w:w="1020"/>
        <w:gridCol w:w="1020"/>
        <w:gridCol w:w="236"/>
        <w:gridCol w:w="1020"/>
        <w:gridCol w:w="1020"/>
      </w:tblGrid>
      <w:tr w:rsidR="00964A1D" w:rsidRPr="0073621F" w14:paraId="08D64031" w14:textId="77777777" w:rsidTr="003574AC">
        <w:tc>
          <w:tcPr>
            <w:tcW w:w="2108" w:type="dxa"/>
            <w:tcBorders>
              <w:top w:val="single" w:sz="4" w:space="0" w:color="auto"/>
            </w:tcBorders>
            <w:vAlign w:val="center"/>
          </w:tcPr>
          <w:p w14:paraId="1F7BF2EE" w14:textId="77777777" w:rsidR="00964A1D" w:rsidRPr="00391276" w:rsidRDefault="00964A1D" w:rsidP="003574AC">
            <w:pPr>
              <w:widowControl w:val="0"/>
              <w:autoSpaceDE w:val="0"/>
              <w:autoSpaceDN w:val="0"/>
              <w:adjustRightInd w:val="0"/>
              <w:jc w:val="center"/>
              <w:rPr>
                <w:sz w:val="20"/>
                <w:szCs w:val="20"/>
                <w:lang w:val="en-US"/>
              </w:rPr>
            </w:pPr>
          </w:p>
        </w:tc>
        <w:tc>
          <w:tcPr>
            <w:tcW w:w="2040" w:type="dxa"/>
            <w:gridSpan w:val="2"/>
            <w:tcBorders>
              <w:top w:val="single" w:sz="4" w:space="0" w:color="auto"/>
              <w:bottom w:val="single" w:sz="4" w:space="0" w:color="auto"/>
            </w:tcBorders>
            <w:vAlign w:val="center"/>
          </w:tcPr>
          <w:p w14:paraId="71236502" w14:textId="77777777" w:rsidR="00964A1D" w:rsidRPr="0073621F" w:rsidRDefault="00964A1D" w:rsidP="003574AC">
            <w:pPr>
              <w:widowControl w:val="0"/>
              <w:autoSpaceDE w:val="0"/>
              <w:autoSpaceDN w:val="0"/>
              <w:adjustRightInd w:val="0"/>
              <w:jc w:val="center"/>
              <w:rPr>
                <w:sz w:val="20"/>
                <w:szCs w:val="20"/>
              </w:rPr>
            </w:pPr>
            <w:proofErr w:type="spellStart"/>
            <w:r>
              <w:rPr>
                <w:sz w:val="20"/>
                <w:szCs w:val="20"/>
              </w:rPr>
              <w:t>Either</w:t>
            </w:r>
            <w:proofErr w:type="spellEnd"/>
          </w:p>
        </w:tc>
        <w:tc>
          <w:tcPr>
            <w:tcW w:w="236" w:type="dxa"/>
            <w:tcBorders>
              <w:top w:val="single" w:sz="4" w:space="0" w:color="auto"/>
            </w:tcBorders>
            <w:vAlign w:val="center"/>
          </w:tcPr>
          <w:p w14:paraId="75E6E1AE" w14:textId="77777777" w:rsidR="00964A1D" w:rsidRPr="0073621F" w:rsidRDefault="00964A1D" w:rsidP="003574AC">
            <w:pPr>
              <w:widowControl w:val="0"/>
              <w:autoSpaceDE w:val="0"/>
              <w:autoSpaceDN w:val="0"/>
              <w:adjustRightInd w:val="0"/>
              <w:jc w:val="center"/>
              <w:rPr>
                <w:sz w:val="20"/>
                <w:szCs w:val="20"/>
              </w:rPr>
            </w:pPr>
          </w:p>
        </w:tc>
        <w:tc>
          <w:tcPr>
            <w:tcW w:w="2040" w:type="dxa"/>
            <w:gridSpan w:val="2"/>
            <w:tcBorders>
              <w:top w:val="single" w:sz="4" w:space="0" w:color="auto"/>
              <w:bottom w:val="single" w:sz="4" w:space="0" w:color="auto"/>
            </w:tcBorders>
            <w:vAlign w:val="center"/>
          </w:tcPr>
          <w:p w14:paraId="356CB60A" w14:textId="77777777" w:rsidR="00964A1D" w:rsidRPr="0073621F" w:rsidRDefault="00964A1D" w:rsidP="003574AC">
            <w:pPr>
              <w:widowControl w:val="0"/>
              <w:autoSpaceDE w:val="0"/>
              <w:autoSpaceDN w:val="0"/>
              <w:adjustRightInd w:val="0"/>
              <w:jc w:val="center"/>
              <w:rPr>
                <w:sz w:val="20"/>
                <w:szCs w:val="20"/>
              </w:rPr>
            </w:pPr>
            <w:proofErr w:type="spellStart"/>
            <w:r>
              <w:rPr>
                <w:sz w:val="20"/>
                <w:szCs w:val="20"/>
              </w:rPr>
              <w:t>Occupational</w:t>
            </w:r>
            <w:proofErr w:type="spellEnd"/>
          </w:p>
        </w:tc>
        <w:tc>
          <w:tcPr>
            <w:tcW w:w="236" w:type="dxa"/>
            <w:tcBorders>
              <w:top w:val="single" w:sz="4" w:space="0" w:color="auto"/>
            </w:tcBorders>
            <w:vAlign w:val="center"/>
          </w:tcPr>
          <w:p w14:paraId="269071C7" w14:textId="77777777" w:rsidR="00964A1D" w:rsidRPr="0073621F" w:rsidRDefault="00964A1D" w:rsidP="003574AC">
            <w:pPr>
              <w:widowControl w:val="0"/>
              <w:autoSpaceDE w:val="0"/>
              <w:autoSpaceDN w:val="0"/>
              <w:adjustRightInd w:val="0"/>
              <w:jc w:val="center"/>
              <w:rPr>
                <w:sz w:val="20"/>
                <w:szCs w:val="20"/>
              </w:rPr>
            </w:pPr>
          </w:p>
        </w:tc>
        <w:tc>
          <w:tcPr>
            <w:tcW w:w="2040" w:type="dxa"/>
            <w:gridSpan w:val="2"/>
            <w:tcBorders>
              <w:top w:val="single" w:sz="4" w:space="0" w:color="auto"/>
              <w:bottom w:val="single" w:sz="4" w:space="0" w:color="auto"/>
            </w:tcBorders>
            <w:vAlign w:val="center"/>
          </w:tcPr>
          <w:p w14:paraId="0E69B876" w14:textId="77777777" w:rsidR="00964A1D" w:rsidRPr="0073621F" w:rsidRDefault="00964A1D" w:rsidP="003574AC">
            <w:pPr>
              <w:widowControl w:val="0"/>
              <w:autoSpaceDE w:val="0"/>
              <w:autoSpaceDN w:val="0"/>
              <w:adjustRightInd w:val="0"/>
              <w:jc w:val="center"/>
              <w:rPr>
                <w:sz w:val="20"/>
                <w:szCs w:val="20"/>
              </w:rPr>
            </w:pPr>
            <w:r>
              <w:rPr>
                <w:sz w:val="20"/>
                <w:szCs w:val="20"/>
              </w:rPr>
              <w:t>Individual</w:t>
            </w:r>
          </w:p>
        </w:tc>
      </w:tr>
      <w:tr w:rsidR="00964A1D" w:rsidRPr="0073621F" w14:paraId="57142F9C" w14:textId="77777777" w:rsidTr="003574AC">
        <w:tc>
          <w:tcPr>
            <w:tcW w:w="2108" w:type="dxa"/>
            <w:tcBorders>
              <w:bottom w:val="single" w:sz="4" w:space="0" w:color="auto"/>
            </w:tcBorders>
            <w:vAlign w:val="center"/>
          </w:tcPr>
          <w:p w14:paraId="1E69498E"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bottom w:val="single" w:sz="4" w:space="0" w:color="auto"/>
            </w:tcBorders>
            <w:vAlign w:val="center"/>
          </w:tcPr>
          <w:p w14:paraId="4837977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(1)</w:t>
            </w:r>
          </w:p>
        </w:tc>
        <w:tc>
          <w:tcPr>
            <w:tcW w:w="1020" w:type="dxa"/>
            <w:tcBorders>
              <w:top w:val="single" w:sz="4" w:space="0" w:color="auto"/>
              <w:bottom w:val="single" w:sz="4" w:space="0" w:color="auto"/>
            </w:tcBorders>
            <w:vAlign w:val="center"/>
          </w:tcPr>
          <w:p w14:paraId="17B98F2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(2)</w:t>
            </w:r>
          </w:p>
        </w:tc>
        <w:tc>
          <w:tcPr>
            <w:tcW w:w="236" w:type="dxa"/>
            <w:tcBorders>
              <w:bottom w:val="single" w:sz="4" w:space="0" w:color="auto"/>
            </w:tcBorders>
            <w:vAlign w:val="center"/>
          </w:tcPr>
          <w:p w14:paraId="44B4F753"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bottom w:val="single" w:sz="4" w:space="0" w:color="auto"/>
            </w:tcBorders>
            <w:vAlign w:val="center"/>
          </w:tcPr>
          <w:p w14:paraId="6D80FB2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(3)</w:t>
            </w:r>
          </w:p>
        </w:tc>
        <w:tc>
          <w:tcPr>
            <w:tcW w:w="1020" w:type="dxa"/>
            <w:tcBorders>
              <w:top w:val="single" w:sz="4" w:space="0" w:color="auto"/>
              <w:bottom w:val="single" w:sz="4" w:space="0" w:color="auto"/>
            </w:tcBorders>
            <w:vAlign w:val="center"/>
          </w:tcPr>
          <w:p w14:paraId="0830C6E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(4)</w:t>
            </w:r>
          </w:p>
        </w:tc>
        <w:tc>
          <w:tcPr>
            <w:tcW w:w="236" w:type="dxa"/>
            <w:tcBorders>
              <w:bottom w:val="single" w:sz="4" w:space="0" w:color="auto"/>
            </w:tcBorders>
            <w:vAlign w:val="center"/>
          </w:tcPr>
          <w:p w14:paraId="524ACEB3"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bottom w:val="single" w:sz="4" w:space="0" w:color="auto"/>
            </w:tcBorders>
            <w:vAlign w:val="center"/>
          </w:tcPr>
          <w:p w14:paraId="1AE899D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w:t>
            </w:r>
          </w:p>
        </w:tc>
        <w:tc>
          <w:tcPr>
            <w:tcW w:w="1020" w:type="dxa"/>
            <w:tcBorders>
              <w:top w:val="single" w:sz="4" w:space="0" w:color="auto"/>
              <w:bottom w:val="single" w:sz="4" w:space="0" w:color="auto"/>
            </w:tcBorders>
            <w:vAlign w:val="center"/>
          </w:tcPr>
          <w:p w14:paraId="6863C89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(6)</w:t>
            </w:r>
          </w:p>
        </w:tc>
      </w:tr>
      <w:tr w:rsidR="00964A1D" w:rsidRPr="0073621F" w14:paraId="27FA4EE4" w14:textId="77777777" w:rsidTr="003574AC">
        <w:tc>
          <w:tcPr>
            <w:tcW w:w="2108" w:type="dxa"/>
            <w:tcBorders>
              <w:top w:val="single" w:sz="4" w:space="0" w:color="auto"/>
            </w:tcBorders>
          </w:tcPr>
          <w:p w14:paraId="3C736830"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Czech</w:t>
            </w:r>
            <w:proofErr w:type="spellEnd"/>
            <w:r w:rsidRPr="0073621F">
              <w:rPr>
                <w:sz w:val="20"/>
                <w:szCs w:val="20"/>
              </w:rPr>
              <w:t xml:space="preserve"> </w:t>
            </w:r>
            <w:proofErr w:type="spellStart"/>
            <w:r w:rsidRPr="0073621F">
              <w:rPr>
                <w:sz w:val="20"/>
                <w:szCs w:val="20"/>
              </w:rPr>
              <w:t>Republic</w:t>
            </w:r>
            <w:proofErr w:type="spellEnd"/>
          </w:p>
        </w:tc>
        <w:tc>
          <w:tcPr>
            <w:tcW w:w="1020" w:type="dxa"/>
            <w:tcBorders>
              <w:top w:val="single" w:sz="4" w:space="0" w:color="auto"/>
            </w:tcBorders>
          </w:tcPr>
          <w:p w14:paraId="3270BE3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-0.28</w:t>
            </w:r>
            <w:r w:rsidRPr="00A41B90">
              <w:rPr>
                <w:sz w:val="20"/>
                <w:szCs w:val="20"/>
                <w:vertAlign w:val="superscript"/>
              </w:rPr>
              <w:t>***</w:t>
            </w:r>
          </w:p>
        </w:tc>
        <w:tc>
          <w:tcPr>
            <w:tcW w:w="1020" w:type="dxa"/>
            <w:tcBorders>
              <w:top w:val="single" w:sz="4" w:space="0" w:color="auto"/>
            </w:tcBorders>
          </w:tcPr>
          <w:p w14:paraId="2A3E60C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-0.27</w:t>
            </w:r>
            <w:r w:rsidRPr="00A41B90">
              <w:rPr>
                <w:sz w:val="20"/>
                <w:szCs w:val="20"/>
                <w:vertAlign w:val="superscript"/>
              </w:rPr>
              <w:t>***</w:t>
            </w:r>
          </w:p>
        </w:tc>
        <w:tc>
          <w:tcPr>
            <w:tcW w:w="236" w:type="dxa"/>
            <w:tcBorders>
              <w:top w:val="single" w:sz="4" w:space="0" w:color="auto"/>
            </w:tcBorders>
          </w:tcPr>
          <w:p w14:paraId="36149F58"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tcBorders>
          </w:tcPr>
          <w:p w14:paraId="5031CB0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-0.73</w:t>
            </w:r>
            <w:r w:rsidRPr="00A41B90">
              <w:rPr>
                <w:sz w:val="20"/>
                <w:szCs w:val="20"/>
                <w:vertAlign w:val="superscript"/>
              </w:rPr>
              <w:t>***</w:t>
            </w:r>
          </w:p>
        </w:tc>
        <w:tc>
          <w:tcPr>
            <w:tcW w:w="1020" w:type="dxa"/>
            <w:tcBorders>
              <w:top w:val="single" w:sz="4" w:space="0" w:color="auto"/>
            </w:tcBorders>
          </w:tcPr>
          <w:p w14:paraId="2145F5F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-0.71</w:t>
            </w:r>
            <w:r w:rsidRPr="00A41B90">
              <w:rPr>
                <w:sz w:val="20"/>
                <w:szCs w:val="20"/>
                <w:vertAlign w:val="superscript"/>
              </w:rPr>
              <w:t>***</w:t>
            </w:r>
          </w:p>
        </w:tc>
        <w:tc>
          <w:tcPr>
            <w:tcW w:w="236" w:type="dxa"/>
            <w:tcBorders>
              <w:top w:val="single" w:sz="4" w:space="0" w:color="auto"/>
            </w:tcBorders>
          </w:tcPr>
          <w:p w14:paraId="13FA4107"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tcBorders>
          </w:tcPr>
          <w:p w14:paraId="029D6EC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0.17</w:t>
            </w:r>
            <w:r w:rsidRPr="00A41B90">
              <w:rPr>
                <w:sz w:val="20"/>
                <w:szCs w:val="20"/>
                <w:vertAlign w:val="superscript"/>
              </w:rPr>
              <w:t>***</w:t>
            </w:r>
          </w:p>
        </w:tc>
        <w:tc>
          <w:tcPr>
            <w:tcW w:w="1020" w:type="dxa"/>
            <w:tcBorders>
              <w:top w:val="single" w:sz="4" w:space="0" w:color="auto"/>
            </w:tcBorders>
          </w:tcPr>
          <w:p w14:paraId="6CAF9BD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0.17</w:t>
            </w:r>
            <w:r w:rsidRPr="00A41B90">
              <w:rPr>
                <w:sz w:val="20"/>
                <w:szCs w:val="20"/>
                <w:vertAlign w:val="superscript"/>
              </w:rPr>
              <w:t>***</w:t>
            </w:r>
          </w:p>
        </w:tc>
      </w:tr>
      <w:tr w:rsidR="00964A1D" w:rsidRPr="0073621F" w14:paraId="0836FE13" w14:textId="77777777" w:rsidTr="003574AC">
        <w:tc>
          <w:tcPr>
            <w:tcW w:w="2108" w:type="dxa"/>
          </w:tcPr>
          <w:p w14:paraId="48B14BD5"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54B6FD6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0B2415C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026490C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7138E3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7444B9D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0B9A4B5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94A1C1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6B25122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r>
      <w:tr w:rsidR="00964A1D" w:rsidRPr="0073621F" w14:paraId="0267D7C9" w14:textId="77777777" w:rsidTr="003574AC">
        <w:tc>
          <w:tcPr>
            <w:tcW w:w="2108" w:type="dxa"/>
          </w:tcPr>
          <w:p w14:paraId="40BDDB85"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France</w:t>
            </w:r>
          </w:p>
        </w:tc>
        <w:tc>
          <w:tcPr>
            <w:tcW w:w="1020" w:type="dxa"/>
          </w:tcPr>
          <w:p w14:paraId="4E9B552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-0.27</w:t>
            </w:r>
            <w:r w:rsidRPr="00A41B90">
              <w:rPr>
                <w:sz w:val="20"/>
                <w:szCs w:val="20"/>
                <w:vertAlign w:val="superscript"/>
              </w:rPr>
              <w:t>***</w:t>
            </w:r>
          </w:p>
        </w:tc>
        <w:tc>
          <w:tcPr>
            <w:tcW w:w="1020" w:type="dxa"/>
          </w:tcPr>
          <w:p w14:paraId="381DCEB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-0.27</w:t>
            </w:r>
            <w:r w:rsidRPr="00A41B90">
              <w:rPr>
                <w:sz w:val="20"/>
                <w:szCs w:val="20"/>
                <w:vertAlign w:val="superscript"/>
              </w:rPr>
              <w:t>***</w:t>
            </w:r>
          </w:p>
        </w:tc>
        <w:tc>
          <w:tcPr>
            <w:tcW w:w="236" w:type="dxa"/>
          </w:tcPr>
          <w:p w14:paraId="6A8F583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838B9E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-0.26</w:t>
            </w:r>
            <w:r w:rsidRPr="00A41B90">
              <w:rPr>
                <w:sz w:val="20"/>
                <w:szCs w:val="20"/>
                <w:vertAlign w:val="superscript"/>
              </w:rPr>
              <w:t>***</w:t>
            </w:r>
          </w:p>
        </w:tc>
        <w:tc>
          <w:tcPr>
            <w:tcW w:w="1020" w:type="dxa"/>
          </w:tcPr>
          <w:p w14:paraId="5340D76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-0.27</w:t>
            </w:r>
            <w:r w:rsidRPr="00A41B90">
              <w:rPr>
                <w:sz w:val="20"/>
                <w:szCs w:val="20"/>
                <w:vertAlign w:val="superscript"/>
              </w:rPr>
              <w:t>***</w:t>
            </w:r>
          </w:p>
        </w:tc>
        <w:tc>
          <w:tcPr>
            <w:tcW w:w="236" w:type="dxa"/>
          </w:tcPr>
          <w:p w14:paraId="7993F68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C66C6F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-0.23</w:t>
            </w:r>
            <w:r w:rsidRPr="00A41B90">
              <w:rPr>
                <w:sz w:val="20"/>
                <w:szCs w:val="20"/>
                <w:vertAlign w:val="superscript"/>
              </w:rPr>
              <w:t>***</w:t>
            </w:r>
          </w:p>
        </w:tc>
        <w:tc>
          <w:tcPr>
            <w:tcW w:w="1020" w:type="dxa"/>
          </w:tcPr>
          <w:p w14:paraId="4DEC6EE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-0.23</w:t>
            </w:r>
            <w:r w:rsidRPr="00A41B90">
              <w:rPr>
                <w:sz w:val="20"/>
                <w:szCs w:val="20"/>
                <w:vertAlign w:val="superscript"/>
              </w:rPr>
              <w:t>***</w:t>
            </w:r>
          </w:p>
        </w:tc>
      </w:tr>
      <w:tr w:rsidR="00964A1D" w:rsidRPr="0073621F" w14:paraId="58720F65" w14:textId="77777777" w:rsidTr="003574AC">
        <w:tc>
          <w:tcPr>
            <w:tcW w:w="2108" w:type="dxa"/>
          </w:tcPr>
          <w:p w14:paraId="64CDE626"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A033F7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79A7564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23A6DB82"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33FD6B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531D88D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2F188AA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B8D33D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530A97E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r>
      <w:tr w:rsidR="00964A1D" w:rsidRPr="0073621F" w14:paraId="3C9B4C22" w14:textId="77777777" w:rsidTr="003574AC">
        <w:tc>
          <w:tcPr>
            <w:tcW w:w="2108" w:type="dxa"/>
          </w:tcPr>
          <w:p w14:paraId="2AC5826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Germany</w:t>
            </w:r>
            <w:proofErr w:type="spellEnd"/>
          </w:p>
        </w:tc>
        <w:tc>
          <w:tcPr>
            <w:tcW w:w="1020" w:type="dxa"/>
          </w:tcPr>
          <w:p w14:paraId="7628E57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-0.33</w:t>
            </w:r>
            <w:r w:rsidRPr="00A41B90">
              <w:rPr>
                <w:sz w:val="20"/>
                <w:szCs w:val="20"/>
                <w:vertAlign w:val="superscript"/>
              </w:rPr>
              <w:t>***</w:t>
            </w:r>
          </w:p>
        </w:tc>
        <w:tc>
          <w:tcPr>
            <w:tcW w:w="1020" w:type="dxa"/>
          </w:tcPr>
          <w:p w14:paraId="19F8C31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-0.31</w:t>
            </w:r>
            <w:r w:rsidRPr="00A41B90">
              <w:rPr>
                <w:sz w:val="20"/>
                <w:szCs w:val="20"/>
                <w:vertAlign w:val="superscript"/>
              </w:rPr>
              <w:t>***</w:t>
            </w:r>
          </w:p>
        </w:tc>
        <w:tc>
          <w:tcPr>
            <w:tcW w:w="236" w:type="dxa"/>
          </w:tcPr>
          <w:p w14:paraId="77619C6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6BAF59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-0.32</w:t>
            </w:r>
            <w:r w:rsidRPr="00A41B90">
              <w:rPr>
                <w:sz w:val="20"/>
                <w:szCs w:val="20"/>
                <w:vertAlign w:val="superscript"/>
              </w:rPr>
              <w:t>***</w:t>
            </w:r>
          </w:p>
        </w:tc>
        <w:tc>
          <w:tcPr>
            <w:tcW w:w="1020" w:type="dxa"/>
          </w:tcPr>
          <w:p w14:paraId="7D6C5C3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-0.31</w:t>
            </w:r>
            <w:r w:rsidRPr="00A41B90">
              <w:rPr>
                <w:sz w:val="20"/>
                <w:szCs w:val="20"/>
                <w:vertAlign w:val="superscript"/>
              </w:rPr>
              <w:t>***</w:t>
            </w:r>
          </w:p>
        </w:tc>
        <w:tc>
          <w:tcPr>
            <w:tcW w:w="236" w:type="dxa"/>
          </w:tcPr>
          <w:p w14:paraId="411AE3B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F9F3B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-0.27</w:t>
            </w:r>
            <w:r w:rsidRPr="00A41B90">
              <w:rPr>
                <w:sz w:val="20"/>
                <w:szCs w:val="20"/>
                <w:vertAlign w:val="superscript"/>
              </w:rPr>
              <w:t>***</w:t>
            </w:r>
          </w:p>
        </w:tc>
        <w:tc>
          <w:tcPr>
            <w:tcW w:w="1020" w:type="dxa"/>
          </w:tcPr>
          <w:p w14:paraId="5ABA6AA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-0.28</w:t>
            </w:r>
            <w:r w:rsidRPr="00A41B90">
              <w:rPr>
                <w:sz w:val="20"/>
                <w:szCs w:val="20"/>
                <w:vertAlign w:val="superscript"/>
              </w:rPr>
              <w:t>***</w:t>
            </w:r>
          </w:p>
        </w:tc>
      </w:tr>
      <w:tr w:rsidR="00964A1D" w:rsidRPr="0073621F" w14:paraId="220D294F" w14:textId="77777777" w:rsidTr="003574AC">
        <w:tc>
          <w:tcPr>
            <w:tcW w:w="2108" w:type="dxa"/>
          </w:tcPr>
          <w:p w14:paraId="2CC493A9"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0C61960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16C5905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3440295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C7F85A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6336A88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42EC864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6E945D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3E28107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r>
      <w:tr w:rsidR="00964A1D" w:rsidRPr="0073621F" w14:paraId="3A6FBA81" w14:textId="77777777" w:rsidTr="003574AC">
        <w:tc>
          <w:tcPr>
            <w:tcW w:w="2108" w:type="dxa"/>
          </w:tcPr>
          <w:p w14:paraId="6DF68161"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Italy</w:t>
            </w:r>
            <w:proofErr w:type="spellEnd"/>
          </w:p>
        </w:tc>
        <w:tc>
          <w:tcPr>
            <w:tcW w:w="1020" w:type="dxa"/>
          </w:tcPr>
          <w:p w14:paraId="24CE639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-0.59</w:t>
            </w:r>
            <w:r w:rsidRPr="00A41B90">
              <w:rPr>
                <w:sz w:val="20"/>
                <w:szCs w:val="20"/>
                <w:vertAlign w:val="superscript"/>
              </w:rPr>
              <w:t>***</w:t>
            </w:r>
          </w:p>
        </w:tc>
        <w:tc>
          <w:tcPr>
            <w:tcW w:w="1020" w:type="dxa"/>
          </w:tcPr>
          <w:p w14:paraId="1CCF93B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-0.59</w:t>
            </w:r>
            <w:r w:rsidRPr="00A41B90">
              <w:rPr>
                <w:sz w:val="20"/>
                <w:szCs w:val="20"/>
                <w:vertAlign w:val="superscript"/>
              </w:rPr>
              <w:t>***</w:t>
            </w:r>
          </w:p>
        </w:tc>
        <w:tc>
          <w:tcPr>
            <w:tcW w:w="236" w:type="dxa"/>
          </w:tcPr>
          <w:p w14:paraId="6262909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A5305F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-0.57</w:t>
            </w:r>
            <w:r w:rsidRPr="00A41B90">
              <w:rPr>
                <w:sz w:val="20"/>
                <w:szCs w:val="20"/>
                <w:vertAlign w:val="superscript"/>
              </w:rPr>
              <w:t>***</w:t>
            </w:r>
          </w:p>
        </w:tc>
        <w:tc>
          <w:tcPr>
            <w:tcW w:w="1020" w:type="dxa"/>
          </w:tcPr>
          <w:p w14:paraId="5E19C02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-0.56</w:t>
            </w:r>
            <w:r w:rsidRPr="00A41B90">
              <w:rPr>
                <w:sz w:val="20"/>
                <w:szCs w:val="20"/>
                <w:vertAlign w:val="superscript"/>
              </w:rPr>
              <w:t>***</w:t>
            </w:r>
          </w:p>
        </w:tc>
        <w:tc>
          <w:tcPr>
            <w:tcW w:w="236" w:type="dxa"/>
          </w:tcPr>
          <w:p w14:paraId="1CECB0B2"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F43560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-0.38</w:t>
            </w:r>
            <w:r w:rsidRPr="00A41B90">
              <w:rPr>
                <w:sz w:val="20"/>
                <w:szCs w:val="20"/>
                <w:vertAlign w:val="superscript"/>
              </w:rPr>
              <w:t>***</w:t>
            </w:r>
          </w:p>
        </w:tc>
        <w:tc>
          <w:tcPr>
            <w:tcW w:w="1020" w:type="dxa"/>
          </w:tcPr>
          <w:p w14:paraId="15495C8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-0.40</w:t>
            </w:r>
            <w:r w:rsidRPr="00A41B90">
              <w:rPr>
                <w:sz w:val="20"/>
                <w:szCs w:val="20"/>
                <w:vertAlign w:val="superscript"/>
              </w:rPr>
              <w:t>***</w:t>
            </w:r>
          </w:p>
        </w:tc>
      </w:tr>
      <w:tr w:rsidR="00964A1D" w:rsidRPr="0073621F" w14:paraId="1743651B" w14:textId="77777777" w:rsidTr="003574AC">
        <w:tc>
          <w:tcPr>
            <w:tcW w:w="2108" w:type="dxa"/>
          </w:tcPr>
          <w:p w14:paraId="6B52AC52"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5DA9AE3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518E3C1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58A427B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C940D1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46C615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38339E8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F5652E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1DB72CE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1D04CC31" w14:textId="77777777" w:rsidTr="003574AC">
        <w:tc>
          <w:tcPr>
            <w:tcW w:w="2108" w:type="dxa"/>
          </w:tcPr>
          <w:p w14:paraId="0F8A6A98"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Spain</w:t>
            </w:r>
            <w:proofErr w:type="spellEnd"/>
          </w:p>
        </w:tc>
        <w:tc>
          <w:tcPr>
            <w:tcW w:w="1020" w:type="dxa"/>
          </w:tcPr>
          <w:p w14:paraId="4C27FC0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-0.51</w:t>
            </w:r>
            <w:r w:rsidRPr="00A41B90">
              <w:rPr>
                <w:sz w:val="20"/>
                <w:szCs w:val="20"/>
                <w:vertAlign w:val="superscript"/>
              </w:rPr>
              <w:t>***</w:t>
            </w:r>
          </w:p>
        </w:tc>
        <w:tc>
          <w:tcPr>
            <w:tcW w:w="1020" w:type="dxa"/>
          </w:tcPr>
          <w:p w14:paraId="34FC2B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-0.50</w:t>
            </w:r>
            <w:r w:rsidRPr="00A41B90">
              <w:rPr>
                <w:sz w:val="20"/>
                <w:szCs w:val="20"/>
                <w:vertAlign w:val="superscript"/>
              </w:rPr>
              <w:t>***</w:t>
            </w:r>
          </w:p>
        </w:tc>
        <w:tc>
          <w:tcPr>
            <w:tcW w:w="236" w:type="dxa"/>
          </w:tcPr>
          <w:p w14:paraId="491DA59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167694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-0.66</w:t>
            </w:r>
            <w:r w:rsidRPr="00A41B90">
              <w:rPr>
                <w:sz w:val="20"/>
                <w:szCs w:val="20"/>
                <w:vertAlign w:val="superscript"/>
              </w:rPr>
              <w:t>***</w:t>
            </w:r>
          </w:p>
        </w:tc>
        <w:tc>
          <w:tcPr>
            <w:tcW w:w="1020" w:type="dxa"/>
          </w:tcPr>
          <w:p w14:paraId="473DA7B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-0.63</w:t>
            </w:r>
            <w:r w:rsidRPr="00A41B90">
              <w:rPr>
                <w:sz w:val="20"/>
                <w:szCs w:val="20"/>
                <w:vertAlign w:val="superscript"/>
              </w:rPr>
              <w:t>***</w:t>
            </w:r>
          </w:p>
        </w:tc>
        <w:tc>
          <w:tcPr>
            <w:tcW w:w="236" w:type="dxa"/>
          </w:tcPr>
          <w:p w14:paraId="235743A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5CA943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-0.21</w:t>
            </w:r>
            <w:r w:rsidRPr="00A41B90">
              <w:rPr>
                <w:sz w:val="20"/>
                <w:szCs w:val="20"/>
                <w:vertAlign w:val="superscript"/>
              </w:rPr>
              <w:t>***</w:t>
            </w:r>
          </w:p>
        </w:tc>
        <w:tc>
          <w:tcPr>
            <w:tcW w:w="1020" w:type="dxa"/>
          </w:tcPr>
          <w:p w14:paraId="27A5C1B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-0.22</w:t>
            </w:r>
            <w:r w:rsidRPr="00A41B90">
              <w:rPr>
                <w:sz w:val="20"/>
                <w:szCs w:val="20"/>
                <w:vertAlign w:val="superscript"/>
              </w:rPr>
              <w:t>***</w:t>
            </w:r>
          </w:p>
        </w:tc>
      </w:tr>
      <w:tr w:rsidR="00964A1D" w:rsidRPr="0073621F" w14:paraId="1754583D" w14:textId="77777777" w:rsidTr="003574AC">
        <w:tc>
          <w:tcPr>
            <w:tcW w:w="2108" w:type="dxa"/>
          </w:tcPr>
          <w:p w14:paraId="5C1A374F"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74C8C4C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5532533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06AF837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652D98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036ECD9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4CD27F6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26FB42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1020" w:type="dxa"/>
          </w:tcPr>
          <w:p w14:paraId="525EBBB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p>
        </w:tc>
      </w:tr>
      <w:tr w:rsidR="00964A1D" w:rsidRPr="0073621F" w14:paraId="751B84A3" w14:textId="77777777" w:rsidTr="003574AC">
        <w:tc>
          <w:tcPr>
            <w:tcW w:w="2108" w:type="dxa"/>
          </w:tcPr>
          <w:p w14:paraId="19C9E033"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Sweden</w:t>
            </w:r>
            <w:proofErr w:type="spellEnd"/>
          </w:p>
        </w:tc>
        <w:tc>
          <w:tcPr>
            <w:tcW w:w="1020" w:type="dxa"/>
          </w:tcPr>
          <w:p w14:paraId="70AAB54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5FFA54B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236" w:type="dxa"/>
          </w:tcPr>
          <w:p w14:paraId="218FDEB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761141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r w:rsidRPr="00A41B90">
              <w:rPr>
                <w:sz w:val="20"/>
                <w:szCs w:val="20"/>
                <w:vertAlign w:val="superscript"/>
              </w:rPr>
              <w:t>*</w:t>
            </w:r>
          </w:p>
        </w:tc>
        <w:tc>
          <w:tcPr>
            <w:tcW w:w="1020" w:type="dxa"/>
          </w:tcPr>
          <w:p w14:paraId="524B790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0.05</w:t>
            </w:r>
            <w:r w:rsidRPr="00A41B90">
              <w:rPr>
                <w:sz w:val="20"/>
                <w:szCs w:val="20"/>
                <w:vertAlign w:val="superscript"/>
              </w:rPr>
              <w:t>***</w:t>
            </w:r>
          </w:p>
        </w:tc>
        <w:tc>
          <w:tcPr>
            <w:tcW w:w="236" w:type="dxa"/>
          </w:tcPr>
          <w:p w14:paraId="346E41B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4DB798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0.15</w:t>
            </w:r>
            <w:r w:rsidRPr="00A41B90">
              <w:rPr>
                <w:sz w:val="20"/>
                <w:szCs w:val="20"/>
                <w:vertAlign w:val="superscript"/>
              </w:rPr>
              <w:t>***</w:t>
            </w:r>
          </w:p>
        </w:tc>
        <w:tc>
          <w:tcPr>
            <w:tcW w:w="1020" w:type="dxa"/>
          </w:tcPr>
          <w:p w14:paraId="72D1C91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0.16</w:t>
            </w:r>
            <w:r w:rsidRPr="00A41B90">
              <w:rPr>
                <w:sz w:val="20"/>
                <w:szCs w:val="20"/>
                <w:vertAlign w:val="superscript"/>
              </w:rPr>
              <w:t>***</w:t>
            </w:r>
          </w:p>
        </w:tc>
      </w:tr>
      <w:tr w:rsidR="00964A1D" w:rsidRPr="0073621F" w14:paraId="6FF4E60D" w14:textId="77777777" w:rsidTr="003574AC">
        <w:tc>
          <w:tcPr>
            <w:tcW w:w="2108" w:type="dxa"/>
          </w:tcPr>
          <w:p w14:paraId="3BBC5DF9"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46DDD9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45D9E1C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52B7BB4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D97814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68478AB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1BA2379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93ABDB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1D8E1CD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435F34C8" w14:textId="77777777" w:rsidTr="003574AC">
        <w:tc>
          <w:tcPr>
            <w:tcW w:w="2108" w:type="dxa"/>
          </w:tcPr>
          <w:p w14:paraId="212A764A"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roofErr w:type="spellStart"/>
            <w:r w:rsidRPr="0073621F">
              <w:rPr>
                <w:sz w:val="20"/>
                <w:szCs w:val="20"/>
              </w:rPr>
              <w:t>Switzerland</w:t>
            </w:r>
            <w:proofErr w:type="spellEnd"/>
          </w:p>
        </w:tc>
        <w:tc>
          <w:tcPr>
            <w:tcW w:w="1020" w:type="dxa"/>
          </w:tcPr>
          <w:p w14:paraId="7508A83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r w:rsidRPr="00A41B90">
              <w:rPr>
                <w:sz w:val="20"/>
                <w:szCs w:val="20"/>
                <w:vertAlign w:val="superscript"/>
              </w:rPr>
              <w:t>**</w:t>
            </w:r>
          </w:p>
        </w:tc>
        <w:tc>
          <w:tcPr>
            <w:tcW w:w="1020" w:type="dxa"/>
          </w:tcPr>
          <w:p w14:paraId="6829E35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r w:rsidRPr="00A41B90">
              <w:rPr>
                <w:sz w:val="20"/>
                <w:szCs w:val="20"/>
                <w:vertAlign w:val="superscript"/>
              </w:rPr>
              <w:t>***</w:t>
            </w:r>
          </w:p>
        </w:tc>
        <w:tc>
          <w:tcPr>
            <w:tcW w:w="236" w:type="dxa"/>
          </w:tcPr>
          <w:p w14:paraId="2A03D55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01BC4F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-0.11</w:t>
            </w:r>
            <w:r w:rsidRPr="00A41B90">
              <w:rPr>
                <w:sz w:val="20"/>
                <w:szCs w:val="20"/>
                <w:vertAlign w:val="superscript"/>
              </w:rPr>
              <w:t>***</w:t>
            </w:r>
          </w:p>
        </w:tc>
        <w:tc>
          <w:tcPr>
            <w:tcW w:w="1020" w:type="dxa"/>
          </w:tcPr>
          <w:p w14:paraId="7461171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-0.11</w:t>
            </w:r>
            <w:r w:rsidRPr="00A41B90">
              <w:rPr>
                <w:sz w:val="20"/>
                <w:szCs w:val="20"/>
                <w:vertAlign w:val="superscript"/>
              </w:rPr>
              <w:t>***</w:t>
            </w:r>
          </w:p>
        </w:tc>
        <w:tc>
          <w:tcPr>
            <w:tcW w:w="236" w:type="dxa"/>
          </w:tcPr>
          <w:p w14:paraId="4BBEDC7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41B98D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r w:rsidRPr="00A41B90">
              <w:rPr>
                <w:sz w:val="20"/>
                <w:szCs w:val="20"/>
                <w:vertAlign w:val="superscript"/>
              </w:rPr>
              <w:t>*</w:t>
            </w:r>
          </w:p>
        </w:tc>
        <w:tc>
          <w:tcPr>
            <w:tcW w:w="1020" w:type="dxa"/>
          </w:tcPr>
          <w:p w14:paraId="61C450D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29DF37A0" w14:textId="77777777" w:rsidTr="003574AC">
        <w:tc>
          <w:tcPr>
            <w:tcW w:w="2108" w:type="dxa"/>
          </w:tcPr>
          <w:p w14:paraId="3678B838"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504014D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1020" w:type="dxa"/>
          </w:tcPr>
          <w:p w14:paraId="456C1D1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5FA438B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A21BED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1020" w:type="dxa"/>
          </w:tcPr>
          <w:p w14:paraId="3BA42F6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24BC4E3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710E00E"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1020" w:type="dxa"/>
          </w:tcPr>
          <w:p w14:paraId="0D7057A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r>
      <w:tr w:rsidR="00964A1D" w:rsidRPr="0073621F" w14:paraId="0EDC8C55" w14:textId="77777777" w:rsidTr="003574AC">
        <w:tc>
          <w:tcPr>
            <w:tcW w:w="2108" w:type="dxa"/>
          </w:tcPr>
          <w:p w14:paraId="7365B111" w14:textId="77777777" w:rsidR="00964A1D" w:rsidRPr="0073621F" w:rsidRDefault="00964A1D" w:rsidP="003574AC">
            <w:pPr>
              <w:widowControl w:val="0"/>
              <w:autoSpaceDE w:val="0"/>
              <w:autoSpaceDN w:val="0"/>
              <w:adjustRightInd w:val="0"/>
              <w:rPr>
                <w:sz w:val="20"/>
                <w:szCs w:val="20"/>
              </w:rPr>
            </w:pPr>
            <w:r w:rsidRPr="001F63CA">
              <w:rPr>
                <w:sz w:val="20"/>
                <w:szCs w:val="20"/>
              </w:rPr>
              <w:t xml:space="preserve">Born in </w:t>
            </w:r>
            <w:proofErr w:type="spellStart"/>
            <w:r w:rsidRPr="001F63CA">
              <w:rPr>
                <w:sz w:val="20"/>
                <w:szCs w:val="20"/>
              </w:rPr>
              <w:t>nation-state</w:t>
            </w:r>
            <w:proofErr w:type="spellEnd"/>
          </w:p>
        </w:tc>
        <w:tc>
          <w:tcPr>
            <w:tcW w:w="1020" w:type="dxa"/>
          </w:tcPr>
          <w:p w14:paraId="1F46BF0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81A5D8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236" w:type="dxa"/>
          </w:tcPr>
          <w:p w14:paraId="26821D6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8AE6529"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56BBBF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236" w:type="dxa"/>
          </w:tcPr>
          <w:p w14:paraId="11161BE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838BFA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41D9B5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5087CCDE" w14:textId="77777777" w:rsidTr="003574AC">
        <w:tc>
          <w:tcPr>
            <w:tcW w:w="2108" w:type="dxa"/>
          </w:tcPr>
          <w:p w14:paraId="3E004FCD"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2D024AC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BFBB64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128D3AB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F11F4F7"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EEF7EF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44E5F43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4D79869"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DFEBC3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r>
      <w:tr w:rsidR="00964A1D" w:rsidRPr="0073621F" w14:paraId="38420104" w14:textId="77777777" w:rsidTr="003574AC">
        <w:tc>
          <w:tcPr>
            <w:tcW w:w="2108" w:type="dxa"/>
          </w:tcPr>
          <w:p w14:paraId="04CB4BA6"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Urban </w:t>
            </w:r>
            <w:proofErr w:type="spellStart"/>
            <w:r w:rsidRPr="0073621F">
              <w:rPr>
                <w:sz w:val="20"/>
                <w:szCs w:val="20"/>
              </w:rPr>
              <w:t>residence</w:t>
            </w:r>
            <w:proofErr w:type="spellEnd"/>
          </w:p>
        </w:tc>
        <w:tc>
          <w:tcPr>
            <w:tcW w:w="1020" w:type="dxa"/>
          </w:tcPr>
          <w:p w14:paraId="0621E17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CD37AF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3821C67A"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2C8014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DE4C04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p>
        </w:tc>
        <w:tc>
          <w:tcPr>
            <w:tcW w:w="236" w:type="dxa"/>
          </w:tcPr>
          <w:p w14:paraId="5BB231D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E2E530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2350D0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-0.00</w:t>
            </w:r>
          </w:p>
        </w:tc>
      </w:tr>
      <w:tr w:rsidR="00964A1D" w:rsidRPr="0073621F" w14:paraId="07CF1438" w14:textId="77777777" w:rsidTr="003574AC">
        <w:tc>
          <w:tcPr>
            <w:tcW w:w="2108" w:type="dxa"/>
          </w:tcPr>
          <w:p w14:paraId="572DBBC3"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1089025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32C20B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c>
          <w:tcPr>
            <w:tcW w:w="236" w:type="dxa"/>
          </w:tcPr>
          <w:p w14:paraId="7EF00D8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A4305F9"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84901E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03DA58E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A915DE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5CD15E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054017C3" w14:textId="77777777" w:rsidTr="003574AC">
        <w:tc>
          <w:tcPr>
            <w:tcW w:w="2108" w:type="dxa"/>
          </w:tcPr>
          <w:p w14:paraId="2E476A22" w14:textId="77777777" w:rsidR="00964A1D" w:rsidRPr="0073621F" w:rsidRDefault="00964A1D" w:rsidP="003574AC">
            <w:pPr>
              <w:widowControl w:val="0"/>
              <w:autoSpaceDE w:val="0"/>
              <w:autoSpaceDN w:val="0"/>
              <w:adjustRightInd w:val="0"/>
              <w:rPr>
                <w:sz w:val="20"/>
                <w:szCs w:val="20"/>
              </w:rPr>
            </w:pPr>
            <w:proofErr w:type="spellStart"/>
            <w:r w:rsidRPr="0073621F">
              <w:rPr>
                <w:sz w:val="20"/>
                <w:szCs w:val="20"/>
              </w:rPr>
              <w:t>Number</w:t>
            </w:r>
            <w:proofErr w:type="spellEnd"/>
            <w:r w:rsidRPr="0073621F">
              <w:rPr>
                <w:sz w:val="20"/>
                <w:szCs w:val="20"/>
              </w:rPr>
              <w:t xml:space="preserve"> </w:t>
            </w:r>
            <w:proofErr w:type="spellStart"/>
            <w:r w:rsidRPr="0073621F">
              <w:rPr>
                <w:sz w:val="20"/>
                <w:szCs w:val="20"/>
              </w:rPr>
              <w:t>of</w:t>
            </w:r>
            <w:proofErr w:type="spellEnd"/>
            <w:r w:rsidRPr="0073621F">
              <w:rPr>
                <w:sz w:val="20"/>
                <w:szCs w:val="20"/>
              </w:rPr>
              <w:t xml:space="preserve"> </w:t>
            </w:r>
            <w:proofErr w:type="spellStart"/>
            <w:r w:rsidRPr="0073621F">
              <w:rPr>
                <w:sz w:val="20"/>
                <w:szCs w:val="20"/>
              </w:rPr>
              <w:t>children</w:t>
            </w:r>
            <w:proofErr w:type="spellEnd"/>
          </w:p>
        </w:tc>
        <w:tc>
          <w:tcPr>
            <w:tcW w:w="1020" w:type="dxa"/>
          </w:tcPr>
          <w:p w14:paraId="04BF6043"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CDCAFE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r w:rsidRPr="00A41B90">
              <w:rPr>
                <w:sz w:val="20"/>
                <w:szCs w:val="20"/>
                <w:vertAlign w:val="superscript"/>
              </w:rPr>
              <w:t>**</w:t>
            </w:r>
          </w:p>
        </w:tc>
        <w:tc>
          <w:tcPr>
            <w:tcW w:w="236" w:type="dxa"/>
          </w:tcPr>
          <w:p w14:paraId="7953ED6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3C872A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BE219B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r w:rsidRPr="00A41B90">
              <w:rPr>
                <w:sz w:val="20"/>
                <w:szCs w:val="20"/>
                <w:vertAlign w:val="superscript"/>
              </w:rPr>
              <w:t>**</w:t>
            </w:r>
          </w:p>
        </w:tc>
        <w:tc>
          <w:tcPr>
            <w:tcW w:w="236" w:type="dxa"/>
          </w:tcPr>
          <w:p w14:paraId="0C00BD0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35F5BB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C4EC74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3E7F3081" w14:textId="77777777" w:rsidTr="003574AC">
        <w:tc>
          <w:tcPr>
            <w:tcW w:w="2108" w:type="dxa"/>
          </w:tcPr>
          <w:p w14:paraId="06DC37F6"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495B7A9C"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57B8CE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7FD8AE9D"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6AFA82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BD3E35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5AC4AF3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4683609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91D923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r>
      <w:tr w:rsidR="00964A1D" w:rsidRPr="0073621F" w14:paraId="61E2A52C" w14:textId="77777777" w:rsidTr="003574AC">
        <w:tc>
          <w:tcPr>
            <w:tcW w:w="2108" w:type="dxa"/>
          </w:tcPr>
          <w:p w14:paraId="3074AD9D" w14:textId="77777777" w:rsidR="00964A1D" w:rsidRPr="0073621F" w:rsidRDefault="00964A1D" w:rsidP="003574AC">
            <w:pPr>
              <w:widowControl w:val="0"/>
              <w:autoSpaceDE w:val="0"/>
              <w:autoSpaceDN w:val="0"/>
              <w:adjustRightInd w:val="0"/>
              <w:rPr>
                <w:sz w:val="20"/>
                <w:szCs w:val="20"/>
              </w:rPr>
            </w:pPr>
            <w:proofErr w:type="spellStart"/>
            <w:r w:rsidRPr="0073621F">
              <w:rPr>
                <w:sz w:val="20"/>
                <w:szCs w:val="20"/>
              </w:rPr>
              <w:t>Homeowner</w:t>
            </w:r>
            <w:proofErr w:type="spellEnd"/>
            <w:r w:rsidRPr="0073621F">
              <w:rPr>
                <w:sz w:val="20"/>
                <w:szCs w:val="20"/>
              </w:rPr>
              <w:t xml:space="preserve"> </w:t>
            </w:r>
            <w:proofErr w:type="gramStart"/>
            <w:r w:rsidRPr="0073621F">
              <w:rPr>
                <w:sz w:val="20"/>
                <w:szCs w:val="20"/>
              </w:rPr>
              <w:t>status</w:t>
            </w:r>
            <w:proofErr w:type="gramEnd"/>
          </w:p>
        </w:tc>
        <w:tc>
          <w:tcPr>
            <w:tcW w:w="1020" w:type="dxa"/>
          </w:tcPr>
          <w:p w14:paraId="0735375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F985C7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0.12</w:t>
            </w:r>
            <w:r w:rsidRPr="00A41B90">
              <w:rPr>
                <w:sz w:val="20"/>
                <w:szCs w:val="20"/>
                <w:vertAlign w:val="superscript"/>
              </w:rPr>
              <w:t>***</w:t>
            </w:r>
          </w:p>
        </w:tc>
        <w:tc>
          <w:tcPr>
            <w:tcW w:w="236" w:type="dxa"/>
          </w:tcPr>
          <w:p w14:paraId="331F4D7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2EBB61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7B5140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0.04</w:t>
            </w:r>
            <w:r w:rsidRPr="00A41B90">
              <w:rPr>
                <w:sz w:val="20"/>
                <w:szCs w:val="20"/>
                <w:vertAlign w:val="superscript"/>
              </w:rPr>
              <w:t>**</w:t>
            </w:r>
          </w:p>
        </w:tc>
        <w:tc>
          <w:tcPr>
            <w:tcW w:w="236" w:type="dxa"/>
          </w:tcPr>
          <w:p w14:paraId="38CE2690"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7AA29D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615156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r w:rsidRPr="00A41B90">
              <w:rPr>
                <w:sz w:val="20"/>
                <w:szCs w:val="20"/>
                <w:vertAlign w:val="superscript"/>
              </w:rPr>
              <w:t>***</w:t>
            </w:r>
          </w:p>
        </w:tc>
      </w:tr>
      <w:tr w:rsidR="00964A1D" w:rsidRPr="0073621F" w14:paraId="7D53763E" w14:textId="77777777" w:rsidTr="003574AC">
        <w:tc>
          <w:tcPr>
            <w:tcW w:w="2108" w:type="dxa"/>
          </w:tcPr>
          <w:p w14:paraId="4EE76EE3"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1F95D58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22C83F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(0.03)</w:t>
            </w:r>
          </w:p>
        </w:tc>
        <w:tc>
          <w:tcPr>
            <w:tcW w:w="236" w:type="dxa"/>
          </w:tcPr>
          <w:p w14:paraId="10CE725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B06545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CDF7A4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(0.01)</w:t>
            </w:r>
          </w:p>
        </w:tc>
        <w:tc>
          <w:tcPr>
            <w:tcW w:w="236" w:type="dxa"/>
          </w:tcPr>
          <w:p w14:paraId="4462F7B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3C62656"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3B9789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(0.02)</w:t>
            </w:r>
          </w:p>
        </w:tc>
      </w:tr>
      <w:tr w:rsidR="00964A1D" w:rsidRPr="0073621F" w14:paraId="3C06968C" w14:textId="77777777" w:rsidTr="003574AC">
        <w:tc>
          <w:tcPr>
            <w:tcW w:w="2108" w:type="dxa"/>
          </w:tcPr>
          <w:p w14:paraId="05EC165F" w14:textId="77777777" w:rsidR="00964A1D" w:rsidRPr="0073621F" w:rsidRDefault="00964A1D" w:rsidP="003574AC">
            <w:pPr>
              <w:widowControl w:val="0"/>
              <w:autoSpaceDE w:val="0"/>
              <w:autoSpaceDN w:val="0"/>
              <w:adjustRightInd w:val="0"/>
              <w:rPr>
                <w:sz w:val="20"/>
                <w:szCs w:val="20"/>
              </w:rPr>
            </w:pPr>
            <w:proofErr w:type="spellStart"/>
            <w:r w:rsidRPr="0073621F">
              <w:rPr>
                <w:sz w:val="20"/>
                <w:szCs w:val="20"/>
              </w:rPr>
              <w:t>Finance</w:t>
            </w:r>
            <w:proofErr w:type="spellEnd"/>
            <w:r w:rsidRPr="0073621F">
              <w:rPr>
                <w:sz w:val="20"/>
                <w:szCs w:val="20"/>
              </w:rPr>
              <w:t>/Business</w:t>
            </w:r>
          </w:p>
        </w:tc>
        <w:tc>
          <w:tcPr>
            <w:tcW w:w="1020" w:type="dxa"/>
          </w:tcPr>
          <w:p w14:paraId="4D22F91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1BA417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0.13</w:t>
            </w:r>
            <w:r w:rsidRPr="00A41B90">
              <w:rPr>
                <w:sz w:val="20"/>
                <w:szCs w:val="20"/>
                <w:vertAlign w:val="superscript"/>
              </w:rPr>
              <w:t>**</w:t>
            </w:r>
          </w:p>
        </w:tc>
        <w:tc>
          <w:tcPr>
            <w:tcW w:w="236" w:type="dxa"/>
          </w:tcPr>
          <w:p w14:paraId="716D695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0D6EE78E"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2B5E7D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0.16</w:t>
            </w:r>
            <w:r w:rsidRPr="00A41B90">
              <w:rPr>
                <w:sz w:val="20"/>
                <w:szCs w:val="20"/>
                <w:vertAlign w:val="superscript"/>
              </w:rPr>
              <w:t>**</w:t>
            </w:r>
          </w:p>
        </w:tc>
        <w:tc>
          <w:tcPr>
            <w:tcW w:w="236" w:type="dxa"/>
          </w:tcPr>
          <w:p w14:paraId="478CC26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7E09ECF5"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DD47E8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r>
      <w:tr w:rsidR="00964A1D" w:rsidRPr="0073621F" w14:paraId="5A7A81EE" w14:textId="77777777" w:rsidTr="003574AC">
        <w:tc>
          <w:tcPr>
            <w:tcW w:w="2108" w:type="dxa"/>
          </w:tcPr>
          <w:p w14:paraId="63CA57B7"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Pr>
          <w:p w14:paraId="64940608"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1DB85918"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443EAEA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3C0358F"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FD37B7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(0.06)</w:t>
            </w:r>
          </w:p>
        </w:tc>
        <w:tc>
          <w:tcPr>
            <w:tcW w:w="236" w:type="dxa"/>
          </w:tcPr>
          <w:p w14:paraId="1F33D614"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22A874F1"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339AF37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p>
        </w:tc>
      </w:tr>
      <w:tr w:rsidR="00964A1D" w:rsidRPr="0073621F" w14:paraId="4699E702" w14:textId="77777777" w:rsidTr="003574AC">
        <w:tc>
          <w:tcPr>
            <w:tcW w:w="2108" w:type="dxa"/>
          </w:tcPr>
          <w:p w14:paraId="28D76AAB" w14:textId="77777777" w:rsidR="00964A1D" w:rsidRPr="0073621F" w:rsidRDefault="00964A1D" w:rsidP="003574AC">
            <w:pPr>
              <w:widowControl w:val="0"/>
              <w:autoSpaceDE w:val="0"/>
              <w:autoSpaceDN w:val="0"/>
              <w:adjustRightInd w:val="0"/>
              <w:rPr>
                <w:sz w:val="20"/>
                <w:szCs w:val="20"/>
              </w:rPr>
            </w:pPr>
            <w:proofErr w:type="spellStart"/>
            <w:r w:rsidRPr="0073621F">
              <w:rPr>
                <w:sz w:val="20"/>
                <w:szCs w:val="20"/>
              </w:rPr>
              <w:t>Constant</w:t>
            </w:r>
            <w:proofErr w:type="spellEnd"/>
          </w:p>
        </w:tc>
        <w:tc>
          <w:tcPr>
            <w:tcW w:w="1020" w:type="dxa"/>
          </w:tcPr>
          <w:p w14:paraId="6B23E87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0.96</w:t>
            </w:r>
            <w:r w:rsidRPr="00A41B90">
              <w:rPr>
                <w:sz w:val="20"/>
                <w:szCs w:val="20"/>
                <w:vertAlign w:val="superscript"/>
              </w:rPr>
              <w:t>***</w:t>
            </w:r>
          </w:p>
        </w:tc>
        <w:tc>
          <w:tcPr>
            <w:tcW w:w="1020" w:type="dxa"/>
          </w:tcPr>
          <w:p w14:paraId="5B9A7FA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0.75</w:t>
            </w:r>
            <w:r w:rsidRPr="00A41B90">
              <w:rPr>
                <w:sz w:val="20"/>
                <w:szCs w:val="20"/>
                <w:vertAlign w:val="superscript"/>
              </w:rPr>
              <w:t>***</w:t>
            </w:r>
          </w:p>
        </w:tc>
        <w:tc>
          <w:tcPr>
            <w:tcW w:w="236" w:type="dxa"/>
          </w:tcPr>
          <w:p w14:paraId="51207399"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64FFA26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0.89</w:t>
            </w:r>
            <w:r w:rsidRPr="00A41B90">
              <w:rPr>
                <w:sz w:val="20"/>
                <w:szCs w:val="20"/>
                <w:vertAlign w:val="superscript"/>
              </w:rPr>
              <w:t>***</w:t>
            </w:r>
          </w:p>
        </w:tc>
        <w:tc>
          <w:tcPr>
            <w:tcW w:w="1020" w:type="dxa"/>
          </w:tcPr>
          <w:p w14:paraId="3E071460"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0.73</w:t>
            </w:r>
            <w:r w:rsidRPr="00A41B90">
              <w:rPr>
                <w:sz w:val="20"/>
                <w:szCs w:val="20"/>
                <w:vertAlign w:val="superscript"/>
              </w:rPr>
              <w:t>***</w:t>
            </w:r>
          </w:p>
        </w:tc>
        <w:tc>
          <w:tcPr>
            <w:tcW w:w="236" w:type="dxa"/>
          </w:tcPr>
          <w:p w14:paraId="30A58C7B" w14:textId="77777777" w:rsidR="00964A1D" w:rsidRPr="0073621F" w:rsidRDefault="00964A1D" w:rsidP="003574AC">
            <w:pPr>
              <w:widowControl w:val="0"/>
              <w:autoSpaceDE w:val="0"/>
              <w:autoSpaceDN w:val="0"/>
              <w:adjustRightInd w:val="0"/>
              <w:jc w:val="center"/>
              <w:rPr>
                <w:sz w:val="20"/>
                <w:szCs w:val="20"/>
              </w:rPr>
            </w:pPr>
          </w:p>
        </w:tc>
        <w:tc>
          <w:tcPr>
            <w:tcW w:w="1020" w:type="dxa"/>
          </w:tcPr>
          <w:p w14:paraId="5A0B09D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0.48</w:t>
            </w:r>
            <w:r w:rsidRPr="00A41B90">
              <w:rPr>
                <w:sz w:val="20"/>
                <w:szCs w:val="20"/>
                <w:vertAlign w:val="superscript"/>
              </w:rPr>
              <w:t>***</w:t>
            </w:r>
          </w:p>
        </w:tc>
        <w:tc>
          <w:tcPr>
            <w:tcW w:w="1020" w:type="dxa"/>
          </w:tcPr>
          <w:p w14:paraId="7485A86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0.48</w:t>
            </w:r>
            <w:r w:rsidRPr="00A41B90">
              <w:rPr>
                <w:sz w:val="20"/>
                <w:szCs w:val="20"/>
                <w:vertAlign w:val="superscript"/>
              </w:rPr>
              <w:t>***</w:t>
            </w:r>
          </w:p>
        </w:tc>
      </w:tr>
      <w:tr w:rsidR="00964A1D" w:rsidRPr="0073621F" w14:paraId="6C4566C2" w14:textId="77777777" w:rsidTr="003574AC">
        <w:tc>
          <w:tcPr>
            <w:tcW w:w="2108" w:type="dxa"/>
            <w:tcBorders>
              <w:bottom w:val="single" w:sz="4" w:space="0" w:color="auto"/>
            </w:tcBorders>
          </w:tcPr>
          <w:p w14:paraId="19401A1C" w14:textId="77777777" w:rsidR="00964A1D" w:rsidRPr="0073621F" w:rsidRDefault="00964A1D" w:rsidP="003574AC">
            <w:pPr>
              <w:widowControl w:val="0"/>
              <w:autoSpaceDE w:val="0"/>
              <w:autoSpaceDN w:val="0"/>
              <w:adjustRightInd w:val="0"/>
              <w:rPr>
                <w:sz w:val="20"/>
                <w:szCs w:val="20"/>
              </w:rPr>
            </w:pPr>
            <w:r w:rsidRPr="0073621F">
              <w:rPr>
                <w:sz w:val="20"/>
                <w:szCs w:val="20"/>
              </w:rPr>
              <w:t xml:space="preserve">  </w:t>
            </w:r>
          </w:p>
        </w:tc>
        <w:tc>
          <w:tcPr>
            <w:tcW w:w="1020" w:type="dxa"/>
            <w:tcBorders>
              <w:bottom w:val="single" w:sz="4" w:space="0" w:color="auto"/>
            </w:tcBorders>
          </w:tcPr>
          <w:p w14:paraId="4B366A9B"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(0.11)</w:t>
            </w:r>
          </w:p>
        </w:tc>
        <w:tc>
          <w:tcPr>
            <w:tcW w:w="1020" w:type="dxa"/>
            <w:tcBorders>
              <w:bottom w:val="single" w:sz="4" w:space="0" w:color="auto"/>
            </w:tcBorders>
          </w:tcPr>
          <w:p w14:paraId="01A48C4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(0.13)</w:t>
            </w:r>
          </w:p>
        </w:tc>
        <w:tc>
          <w:tcPr>
            <w:tcW w:w="236" w:type="dxa"/>
            <w:tcBorders>
              <w:bottom w:val="single" w:sz="4" w:space="0" w:color="auto"/>
            </w:tcBorders>
          </w:tcPr>
          <w:p w14:paraId="20A5928D" w14:textId="77777777" w:rsidR="00964A1D" w:rsidRPr="0073621F" w:rsidRDefault="00964A1D" w:rsidP="003574AC">
            <w:pPr>
              <w:widowControl w:val="0"/>
              <w:autoSpaceDE w:val="0"/>
              <w:autoSpaceDN w:val="0"/>
              <w:adjustRightInd w:val="0"/>
              <w:jc w:val="center"/>
              <w:rPr>
                <w:sz w:val="20"/>
                <w:szCs w:val="20"/>
              </w:rPr>
            </w:pPr>
          </w:p>
        </w:tc>
        <w:tc>
          <w:tcPr>
            <w:tcW w:w="1020" w:type="dxa"/>
            <w:tcBorders>
              <w:bottom w:val="single" w:sz="4" w:space="0" w:color="auto"/>
            </w:tcBorders>
          </w:tcPr>
          <w:p w14:paraId="0AF3E526"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(0.08)</w:t>
            </w:r>
          </w:p>
        </w:tc>
        <w:tc>
          <w:tcPr>
            <w:tcW w:w="1020" w:type="dxa"/>
            <w:tcBorders>
              <w:bottom w:val="single" w:sz="4" w:space="0" w:color="auto"/>
            </w:tcBorders>
          </w:tcPr>
          <w:p w14:paraId="49AA8B14"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(0.09)</w:t>
            </w:r>
          </w:p>
        </w:tc>
        <w:tc>
          <w:tcPr>
            <w:tcW w:w="236" w:type="dxa"/>
            <w:tcBorders>
              <w:bottom w:val="single" w:sz="4" w:space="0" w:color="auto"/>
            </w:tcBorders>
          </w:tcPr>
          <w:p w14:paraId="2EA65D2A" w14:textId="77777777" w:rsidR="00964A1D" w:rsidRPr="0073621F" w:rsidRDefault="00964A1D" w:rsidP="003574AC">
            <w:pPr>
              <w:widowControl w:val="0"/>
              <w:autoSpaceDE w:val="0"/>
              <w:autoSpaceDN w:val="0"/>
              <w:adjustRightInd w:val="0"/>
              <w:jc w:val="center"/>
              <w:rPr>
                <w:sz w:val="20"/>
                <w:szCs w:val="20"/>
              </w:rPr>
            </w:pPr>
          </w:p>
        </w:tc>
        <w:tc>
          <w:tcPr>
            <w:tcW w:w="1020" w:type="dxa"/>
            <w:tcBorders>
              <w:bottom w:val="single" w:sz="4" w:space="0" w:color="auto"/>
            </w:tcBorders>
          </w:tcPr>
          <w:p w14:paraId="3F50DCCA"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(0.07)</w:t>
            </w:r>
          </w:p>
        </w:tc>
        <w:tc>
          <w:tcPr>
            <w:tcW w:w="1020" w:type="dxa"/>
            <w:tcBorders>
              <w:bottom w:val="single" w:sz="4" w:space="0" w:color="auto"/>
            </w:tcBorders>
          </w:tcPr>
          <w:p w14:paraId="1C3304A1"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(0.11)</w:t>
            </w:r>
          </w:p>
        </w:tc>
      </w:tr>
      <w:tr w:rsidR="00964A1D" w:rsidRPr="0073621F" w14:paraId="5BD4EF56" w14:textId="77777777" w:rsidTr="003574AC">
        <w:tc>
          <w:tcPr>
            <w:tcW w:w="2108" w:type="dxa"/>
            <w:tcBorders>
              <w:top w:val="single" w:sz="4" w:space="0" w:color="auto"/>
            </w:tcBorders>
          </w:tcPr>
          <w:p w14:paraId="3D840B40" w14:textId="77777777" w:rsidR="00964A1D" w:rsidRPr="0073621F" w:rsidRDefault="00964A1D" w:rsidP="003574AC">
            <w:pPr>
              <w:widowControl w:val="0"/>
              <w:autoSpaceDE w:val="0"/>
              <w:autoSpaceDN w:val="0"/>
              <w:adjustRightInd w:val="0"/>
              <w:rPr>
                <w:sz w:val="20"/>
                <w:szCs w:val="20"/>
              </w:rPr>
            </w:pPr>
            <w:proofErr w:type="spellStart"/>
            <w:r w:rsidRPr="0073621F">
              <w:rPr>
                <w:sz w:val="20"/>
                <w:szCs w:val="20"/>
              </w:rPr>
              <w:t>Observations</w:t>
            </w:r>
            <w:proofErr w:type="spellEnd"/>
          </w:p>
        </w:tc>
        <w:tc>
          <w:tcPr>
            <w:tcW w:w="1020" w:type="dxa"/>
            <w:tcBorders>
              <w:top w:val="single" w:sz="4" w:space="0" w:color="auto"/>
            </w:tcBorders>
          </w:tcPr>
          <w:p w14:paraId="0DB069F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5592</w:t>
            </w:r>
          </w:p>
        </w:tc>
        <w:tc>
          <w:tcPr>
            <w:tcW w:w="1020" w:type="dxa"/>
            <w:tcBorders>
              <w:top w:val="single" w:sz="4" w:space="0" w:color="auto"/>
            </w:tcBorders>
          </w:tcPr>
          <w:p w14:paraId="43DD3EA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5592</w:t>
            </w:r>
          </w:p>
        </w:tc>
        <w:tc>
          <w:tcPr>
            <w:tcW w:w="236" w:type="dxa"/>
            <w:tcBorders>
              <w:top w:val="single" w:sz="4" w:space="0" w:color="auto"/>
            </w:tcBorders>
          </w:tcPr>
          <w:p w14:paraId="19B89EE7"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tcBorders>
          </w:tcPr>
          <w:p w14:paraId="5AB4B36C"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5592</w:t>
            </w:r>
          </w:p>
        </w:tc>
        <w:tc>
          <w:tcPr>
            <w:tcW w:w="1020" w:type="dxa"/>
            <w:tcBorders>
              <w:top w:val="single" w:sz="4" w:space="0" w:color="auto"/>
            </w:tcBorders>
          </w:tcPr>
          <w:p w14:paraId="6154163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5592</w:t>
            </w:r>
          </w:p>
        </w:tc>
        <w:tc>
          <w:tcPr>
            <w:tcW w:w="236" w:type="dxa"/>
            <w:tcBorders>
              <w:top w:val="single" w:sz="4" w:space="0" w:color="auto"/>
            </w:tcBorders>
          </w:tcPr>
          <w:p w14:paraId="71E52FF7" w14:textId="77777777" w:rsidR="00964A1D" w:rsidRPr="0073621F" w:rsidRDefault="00964A1D" w:rsidP="003574AC">
            <w:pPr>
              <w:widowControl w:val="0"/>
              <w:autoSpaceDE w:val="0"/>
              <w:autoSpaceDN w:val="0"/>
              <w:adjustRightInd w:val="0"/>
              <w:jc w:val="center"/>
              <w:rPr>
                <w:sz w:val="20"/>
                <w:szCs w:val="20"/>
              </w:rPr>
            </w:pPr>
          </w:p>
        </w:tc>
        <w:tc>
          <w:tcPr>
            <w:tcW w:w="1020" w:type="dxa"/>
            <w:tcBorders>
              <w:top w:val="single" w:sz="4" w:space="0" w:color="auto"/>
            </w:tcBorders>
          </w:tcPr>
          <w:p w14:paraId="006E1DD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5592</w:t>
            </w:r>
          </w:p>
        </w:tc>
        <w:tc>
          <w:tcPr>
            <w:tcW w:w="1020" w:type="dxa"/>
            <w:tcBorders>
              <w:top w:val="single" w:sz="4" w:space="0" w:color="auto"/>
            </w:tcBorders>
          </w:tcPr>
          <w:p w14:paraId="1B7B14AD"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5592</w:t>
            </w:r>
          </w:p>
        </w:tc>
      </w:tr>
      <w:tr w:rsidR="00964A1D" w:rsidRPr="0073621F" w14:paraId="578E3B06" w14:textId="77777777" w:rsidTr="003574AC">
        <w:tc>
          <w:tcPr>
            <w:tcW w:w="2108" w:type="dxa"/>
            <w:tcBorders>
              <w:bottom w:val="single" w:sz="4" w:space="0" w:color="auto"/>
            </w:tcBorders>
          </w:tcPr>
          <w:p w14:paraId="12EEAE51" w14:textId="77777777" w:rsidR="00964A1D" w:rsidRPr="0073621F" w:rsidRDefault="00964A1D" w:rsidP="003574AC">
            <w:pPr>
              <w:widowControl w:val="0"/>
              <w:autoSpaceDE w:val="0"/>
              <w:autoSpaceDN w:val="0"/>
              <w:adjustRightInd w:val="0"/>
              <w:rPr>
                <w:sz w:val="20"/>
                <w:szCs w:val="20"/>
              </w:rPr>
            </w:pPr>
            <w:r w:rsidRPr="0073621F">
              <w:rPr>
                <w:sz w:val="20"/>
                <w:szCs w:val="20"/>
              </w:rPr>
              <w:t>R-</w:t>
            </w:r>
            <w:proofErr w:type="spellStart"/>
            <w:r w:rsidRPr="0073621F">
              <w:rPr>
                <w:sz w:val="20"/>
                <w:szCs w:val="20"/>
              </w:rPr>
              <w:t>squared</w:t>
            </w:r>
            <w:proofErr w:type="spellEnd"/>
          </w:p>
        </w:tc>
        <w:tc>
          <w:tcPr>
            <w:tcW w:w="1020" w:type="dxa"/>
            <w:tcBorders>
              <w:bottom w:val="single" w:sz="4" w:space="0" w:color="auto"/>
            </w:tcBorders>
          </w:tcPr>
          <w:p w14:paraId="69A22327"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0.23</w:t>
            </w:r>
          </w:p>
        </w:tc>
        <w:tc>
          <w:tcPr>
            <w:tcW w:w="1020" w:type="dxa"/>
            <w:tcBorders>
              <w:bottom w:val="single" w:sz="4" w:space="0" w:color="auto"/>
            </w:tcBorders>
          </w:tcPr>
          <w:p w14:paraId="0C2B852F"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0.25</w:t>
            </w:r>
          </w:p>
        </w:tc>
        <w:tc>
          <w:tcPr>
            <w:tcW w:w="236" w:type="dxa"/>
            <w:tcBorders>
              <w:bottom w:val="single" w:sz="4" w:space="0" w:color="auto"/>
            </w:tcBorders>
          </w:tcPr>
          <w:p w14:paraId="7CA112C5" w14:textId="77777777" w:rsidR="00964A1D" w:rsidRPr="0073621F" w:rsidRDefault="00964A1D" w:rsidP="003574AC">
            <w:pPr>
              <w:widowControl w:val="0"/>
              <w:autoSpaceDE w:val="0"/>
              <w:autoSpaceDN w:val="0"/>
              <w:adjustRightInd w:val="0"/>
              <w:jc w:val="center"/>
              <w:rPr>
                <w:sz w:val="20"/>
                <w:szCs w:val="20"/>
              </w:rPr>
            </w:pPr>
          </w:p>
        </w:tc>
        <w:tc>
          <w:tcPr>
            <w:tcW w:w="1020" w:type="dxa"/>
            <w:tcBorders>
              <w:bottom w:val="single" w:sz="4" w:space="0" w:color="auto"/>
            </w:tcBorders>
          </w:tcPr>
          <w:p w14:paraId="4A5A0055"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0.24</w:t>
            </w:r>
          </w:p>
        </w:tc>
        <w:tc>
          <w:tcPr>
            <w:tcW w:w="1020" w:type="dxa"/>
            <w:tcBorders>
              <w:bottom w:val="single" w:sz="4" w:space="0" w:color="auto"/>
            </w:tcBorders>
          </w:tcPr>
          <w:p w14:paraId="79CBA4F3"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0.25</w:t>
            </w:r>
          </w:p>
        </w:tc>
        <w:tc>
          <w:tcPr>
            <w:tcW w:w="236" w:type="dxa"/>
            <w:tcBorders>
              <w:bottom w:val="single" w:sz="4" w:space="0" w:color="auto"/>
            </w:tcBorders>
          </w:tcPr>
          <w:p w14:paraId="148409F2" w14:textId="77777777" w:rsidR="00964A1D" w:rsidRPr="0073621F" w:rsidRDefault="00964A1D" w:rsidP="003574AC">
            <w:pPr>
              <w:widowControl w:val="0"/>
              <w:autoSpaceDE w:val="0"/>
              <w:autoSpaceDN w:val="0"/>
              <w:adjustRightInd w:val="0"/>
              <w:jc w:val="center"/>
              <w:rPr>
                <w:sz w:val="20"/>
                <w:szCs w:val="20"/>
              </w:rPr>
            </w:pPr>
          </w:p>
        </w:tc>
        <w:tc>
          <w:tcPr>
            <w:tcW w:w="1020" w:type="dxa"/>
            <w:tcBorders>
              <w:bottom w:val="single" w:sz="4" w:space="0" w:color="auto"/>
            </w:tcBorders>
          </w:tcPr>
          <w:p w14:paraId="287E5292"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0.20</w:t>
            </w:r>
          </w:p>
        </w:tc>
        <w:tc>
          <w:tcPr>
            <w:tcW w:w="1020" w:type="dxa"/>
            <w:tcBorders>
              <w:bottom w:val="single" w:sz="4" w:space="0" w:color="auto"/>
            </w:tcBorders>
          </w:tcPr>
          <w:p w14:paraId="113273B9" w14:textId="77777777" w:rsidR="00964A1D" w:rsidRPr="0073621F" w:rsidRDefault="00964A1D" w:rsidP="003574AC">
            <w:pPr>
              <w:widowControl w:val="0"/>
              <w:autoSpaceDE w:val="0"/>
              <w:autoSpaceDN w:val="0"/>
              <w:adjustRightInd w:val="0"/>
              <w:jc w:val="center"/>
              <w:rPr>
                <w:sz w:val="20"/>
                <w:szCs w:val="20"/>
              </w:rPr>
            </w:pPr>
            <w:r w:rsidRPr="0073621F">
              <w:rPr>
                <w:sz w:val="20"/>
                <w:szCs w:val="20"/>
              </w:rPr>
              <w:t>0.21</w:t>
            </w:r>
          </w:p>
        </w:tc>
      </w:tr>
      <w:tr w:rsidR="00964A1D" w:rsidRPr="00F83B23" w14:paraId="4228DD90" w14:textId="77777777" w:rsidTr="003574AC">
        <w:tc>
          <w:tcPr>
            <w:tcW w:w="8700" w:type="dxa"/>
            <w:gridSpan w:val="9"/>
            <w:tcBorders>
              <w:top w:val="single" w:sz="4" w:space="0" w:color="auto"/>
            </w:tcBorders>
            <w:vAlign w:val="center"/>
          </w:tcPr>
          <w:p w14:paraId="067B4593" w14:textId="77777777" w:rsidR="00964A1D" w:rsidRPr="00391276" w:rsidRDefault="00964A1D" w:rsidP="003574AC">
            <w:pPr>
              <w:widowControl w:val="0"/>
              <w:autoSpaceDE w:val="0"/>
              <w:autoSpaceDN w:val="0"/>
              <w:adjustRightInd w:val="0"/>
              <w:rPr>
                <w:sz w:val="20"/>
                <w:szCs w:val="20"/>
                <w:lang w:val="en-US"/>
              </w:rPr>
            </w:pPr>
            <w:r w:rsidRPr="00391276">
              <w:rPr>
                <w:sz w:val="20"/>
                <w:szCs w:val="20"/>
                <w:lang w:val="en-US"/>
              </w:rPr>
              <w:t>Robust standard errors, reported in parenthesis, are clustered by countr</w:t>
            </w:r>
            <w:r>
              <w:rPr>
                <w:sz w:val="20"/>
                <w:szCs w:val="20"/>
                <w:lang w:val="en-US"/>
              </w:rPr>
              <w:t>y</w:t>
            </w:r>
            <w:r w:rsidRPr="00391276">
              <w:rPr>
                <w:sz w:val="20"/>
                <w:szCs w:val="20"/>
                <w:lang w:val="en-US"/>
              </w:rPr>
              <w:t>.</w:t>
            </w:r>
          </w:p>
        </w:tc>
      </w:tr>
      <w:tr w:rsidR="00964A1D" w:rsidRPr="0073621F" w14:paraId="112A5BBC" w14:textId="77777777" w:rsidTr="003574AC">
        <w:tc>
          <w:tcPr>
            <w:tcW w:w="8700" w:type="dxa"/>
            <w:gridSpan w:val="9"/>
            <w:vAlign w:val="center"/>
          </w:tcPr>
          <w:p w14:paraId="34C8A9E4" w14:textId="77777777" w:rsidR="00964A1D" w:rsidRPr="0073621F" w:rsidRDefault="00964A1D" w:rsidP="003574AC">
            <w:pPr>
              <w:widowControl w:val="0"/>
              <w:autoSpaceDE w:val="0"/>
              <w:autoSpaceDN w:val="0"/>
              <w:adjustRightInd w:val="0"/>
              <w:rPr>
                <w:sz w:val="20"/>
                <w:szCs w:val="20"/>
              </w:rPr>
            </w:pPr>
            <w:proofErr w:type="spellStart"/>
            <w:r w:rsidRPr="00A628FA">
              <w:rPr>
                <w:sz w:val="20"/>
                <w:szCs w:val="20"/>
              </w:rPr>
              <w:t>Significance</w:t>
            </w:r>
            <w:proofErr w:type="spellEnd"/>
            <w:r w:rsidRPr="00A628FA">
              <w:rPr>
                <w:sz w:val="20"/>
                <w:szCs w:val="20"/>
              </w:rPr>
              <w:t xml:space="preserve">: </w:t>
            </w:r>
            <w:r w:rsidRPr="00A41B90">
              <w:rPr>
                <w:sz w:val="20"/>
                <w:szCs w:val="20"/>
                <w:vertAlign w:val="superscript"/>
              </w:rPr>
              <w:t>*</w:t>
            </w:r>
            <w:r w:rsidRPr="00A628FA">
              <w:rPr>
                <w:sz w:val="20"/>
                <w:szCs w:val="20"/>
              </w:rPr>
              <w:t xml:space="preserve"> p&lt;0.10; </w:t>
            </w:r>
            <w:r w:rsidRPr="00A41B90">
              <w:rPr>
                <w:sz w:val="20"/>
                <w:szCs w:val="20"/>
                <w:vertAlign w:val="superscript"/>
              </w:rPr>
              <w:t>**</w:t>
            </w:r>
            <w:r w:rsidRPr="00A628FA">
              <w:rPr>
                <w:sz w:val="20"/>
                <w:szCs w:val="20"/>
              </w:rPr>
              <w:t xml:space="preserve"> p&lt;0.05; </w:t>
            </w:r>
            <w:r w:rsidRPr="00A41B90">
              <w:rPr>
                <w:sz w:val="20"/>
                <w:szCs w:val="20"/>
                <w:vertAlign w:val="superscript"/>
              </w:rPr>
              <w:t>***</w:t>
            </w:r>
            <w:r w:rsidRPr="00A628FA">
              <w:rPr>
                <w:sz w:val="20"/>
                <w:szCs w:val="20"/>
              </w:rPr>
              <w:t xml:space="preserve"> p&lt;0.01</w:t>
            </w:r>
          </w:p>
        </w:tc>
      </w:tr>
    </w:tbl>
    <w:p w14:paraId="1FE75F5F" w14:textId="213C7202" w:rsidR="00A7707D" w:rsidRPr="0095513D" w:rsidRDefault="00A7707D" w:rsidP="005E185B">
      <w:pPr>
        <w:spacing w:line="259" w:lineRule="auto"/>
        <w:rPr>
          <w:lang w:val="en-US"/>
        </w:rPr>
      </w:pPr>
    </w:p>
    <w:p w14:paraId="26EE81E2" w14:textId="77777777" w:rsidR="00A7707D" w:rsidRPr="0095513D" w:rsidRDefault="00A7707D" w:rsidP="005E185B">
      <w:pPr>
        <w:spacing w:line="259" w:lineRule="auto"/>
        <w:rPr>
          <w:lang w:val="en-US"/>
        </w:rPr>
      </w:pPr>
    </w:p>
    <w:p w14:paraId="325CFDF6" w14:textId="2694381A" w:rsidR="00F10BDD" w:rsidRPr="0095513D" w:rsidRDefault="00F10BDD" w:rsidP="00213069">
      <w:pPr>
        <w:spacing w:line="0" w:lineRule="atLeast"/>
        <w:jc w:val="both"/>
        <w:rPr>
          <w:lang w:val="en-US"/>
        </w:rPr>
      </w:pPr>
    </w:p>
    <w:p w14:paraId="1F3902FB" w14:textId="3F85C410" w:rsidR="00F10BDD" w:rsidRPr="0095513D" w:rsidRDefault="00F10BDD">
      <w:pPr>
        <w:rPr>
          <w:lang w:val="en-US"/>
        </w:rPr>
      </w:pPr>
      <w:r w:rsidRPr="0095513D">
        <w:rPr>
          <w:lang w:val="en-US"/>
        </w:rPr>
        <w:br w:type="page"/>
      </w:r>
    </w:p>
    <w:p w14:paraId="09BF6A24" w14:textId="7033D12E" w:rsidR="00F10BDD" w:rsidRPr="0095513D" w:rsidRDefault="008F1FF9" w:rsidP="00F10BDD">
      <w:pPr>
        <w:spacing w:after="160" w:line="0" w:lineRule="atLeast"/>
        <w:jc w:val="both"/>
        <w:rPr>
          <w:lang w:val="en-US"/>
        </w:rPr>
      </w:pPr>
      <w:r w:rsidRPr="0095513D">
        <w:rPr>
          <w:lang w:val="en-US"/>
        </w:rPr>
        <w:lastRenderedPageBreak/>
        <w:t>TABLE A</w:t>
      </w:r>
      <w:r w:rsidR="00391276" w:rsidRPr="0095513D">
        <w:rPr>
          <w:lang w:val="en-US"/>
        </w:rPr>
        <w:t>8</w:t>
      </w:r>
      <w:r w:rsidRPr="0095513D">
        <w:rPr>
          <w:lang w:val="en-US"/>
        </w:rPr>
        <w:t>: LPM predicting being workers and being a participant in an occupational, an individual, or either type of private pension schemes</w:t>
      </w:r>
      <w:r w:rsidR="00AF0178" w:rsidRPr="0095513D">
        <w:rPr>
          <w:lang w:val="en-US"/>
        </w:rPr>
        <w:t>. Without</w:t>
      </w:r>
      <w:r w:rsidR="00EB4DE7" w:rsidRPr="0095513D">
        <w:rPr>
          <w:lang w:val="en-US"/>
        </w:rPr>
        <w:t xml:space="preserve"> controlling for</w:t>
      </w:r>
      <w:r w:rsidR="00AF0178" w:rsidRPr="0095513D">
        <w:rPr>
          <w:lang w:val="en-US"/>
        </w:rPr>
        <w:t xml:space="preserve"> risk</w:t>
      </w:r>
      <w:r w:rsidR="00EB4DE7" w:rsidRPr="0095513D">
        <w:rPr>
          <w:lang w:val="en-US"/>
        </w:rPr>
        <w:t xml:space="preserve"> preferences</w:t>
      </w:r>
      <w:r w:rsidR="00AF0178" w:rsidRPr="0095513D">
        <w:rPr>
          <w:lang w:val="en-US"/>
        </w:rPr>
        <w:t>.</w:t>
      </w:r>
    </w:p>
    <w:tbl>
      <w:tblPr>
        <w:tblW w:w="8700" w:type="dxa"/>
        <w:tblLayout w:type="fixed"/>
        <w:tblLook w:val="0000" w:firstRow="0" w:lastRow="0" w:firstColumn="0" w:lastColumn="0" w:noHBand="0" w:noVBand="0"/>
      </w:tblPr>
      <w:tblGrid>
        <w:gridCol w:w="2108"/>
        <w:gridCol w:w="1020"/>
        <w:gridCol w:w="1020"/>
        <w:gridCol w:w="236"/>
        <w:gridCol w:w="1020"/>
        <w:gridCol w:w="1020"/>
        <w:gridCol w:w="236"/>
        <w:gridCol w:w="1020"/>
        <w:gridCol w:w="1020"/>
      </w:tblGrid>
      <w:tr w:rsidR="00964A1D" w:rsidRPr="006E6384" w14:paraId="3544E463" w14:textId="77777777" w:rsidTr="003574AC">
        <w:tc>
          <w:tcPr>
            <w:tcW w:w="2108" w:type="dxa"/>
            <w:tcBorders>
              <w:top w:val="single" w:sz="4" w:space="0" w:color="auto"/>
            </w:tcBorders>
            <w:vAlign w:val="center"/>
          </w:tcPr>
          <w:p w14:paraId="2EBAB9EA" w14:textId="77777777" w:rsidR="00964A1D" w:rsidRPr="006E6384" w:rsidRDefault="00964A1D" w:rsidP="003574AC">
            <w:pPr>
              <w:widowControl w:val="0"/>
              <w:autoSpaceDE w:val="0"/>
              <w:autoSpaceDN w:val="0"/>
              <w:adjustRightInd w:val="0"/>
              <w:jc w:val="center"/>
              <w:rPr>
                <w:sz w:val="22"/>
                <w:szCs w:val="22"/>
              </w:rPr>
            </w:pPr>
          </w:p>
        </w:tc>
        <w:tc>
          <w:tcPr>
            <w:tcW w:w="2040" w:type="dxa"/>
            <w:gridSpan w:val="2"/>
            <w:tcBorders>
              <w:top w:val="single" w:sz="4" w:space="0" w:color="auto"/>
              <w:bottom w:val="single" w:sz="4" w:space="0" w:color="auto"/>
            </w:tcBorders>
            <w:vAlign w:val="center"/>
          </w:tcPr>
          <w:p w14:paraId="4C7B19DA" w14:textId="77777777" w:rsidR="00964A1D" w:rsidRPr="006E6384" w:rsidRDefault="00964A1D" w:rsidP="003574AC">
            <w:pPr>
              <w:widowControl w:val="0"/>
              <w:autoSpaceDE w:val="0"/>
              <w:autoSpaceDN w:val="0"/>
              <w:adjustRightInd w:val="0"/>
              <w:jc w:val="center"/>
              <w:rPr>
                <w:sz w:val="22"/>
                <w:szCs w:val="22"/>
              </w:rPr>
            </w:pPr>
            <w:proofErr w:type="spellStart"/>
            <w:r w:rsidRPr="006E6384">
              <w:rPr>
                <w:sz w:val="22"/>
                <w:szCs w:val="22"/>
              </w:rPr>
              <w:t>Either</w:t>
            </w:r>
            <w:proofErr w:type="spellEnd"/>
          </w:p>
        </w:tc>
        <w:tc>
          <w:tcPr>
            <w:tcW w:w="236" w:type="dxa"/>
            <w:tcBorders>
              <w:top w:val="single" w:sz="4" w:space="0" w:color="auto"/>
            </w:tcBorders>
            <w:vAlign w:val="center"/>
          </w:tcPr>
          <w:p w14:paraId="299BA3DA" w14:textId="77777777" w:rsidR="00964A1D" w:rsidRPr="006E6384" w:rsidRDefault="00964A1D" w:rsidP="003574AC">
            <w:pPr>
              <w:widowControl w:val="0"/>
              <w:autoSpaceDE w:val="0"/>
              <w:autoSpaceDN w:val="0"/>
              <w:adjustRightInd w:val="0"/>
              <w:jc w:val="center"/>
              <w:rPr>
                <w:sz w:val="22"/>
                <w:szCs w:val="22"/>
              </w:rPr>
            </w:pPr>
          </w:p>
        </w:tc>
        <w:tc>
          <w:tcPr>
            <w:tcW w:w="2040" w:type="dxa"/>
            <w:gridSpan w:val="2"/>
            <w:tcBorders>
              <w:top w:val="single" w:sz="4" w:space="0" w:color="auto"/>
              <w:bottom w:val="single" w:sz="4" w:space="0" w:color="auto"/>
            </w:tcBorders>
            <w:vAlign w:val="center"/>
          </w:tcPr>
          <w:p w14:paraId="52E9AC00" w14:textId="77777777" w:rsidR="00964A1D" w:rsidRPr="006E6384" w:rsidRDefault="00964A1D" w:rsidP="003574AC">
            <w:pPr>
              <w:widowControl w:val="0"/>
              <w:autoSpaceDE w:val="0"/>
              <w:autoSpaceDN w:val="0"/>
              <w:adjustRightInd w:val="0"/>
              <w:jc w:val="center"/>
              <w:rPr>
                <w:sz w:val="22"/>
                <w:szCs w:val="22"/>
              </w:rPr>
            </w:pPr>
            <w:proofErr w:type="spellStart"/>
            <w:r w:rsidRPr="006E6384">
              <w:rPr>
                <w:sz w:val="22"/>
                <w:szCs w:val="22"/>
              </w:rPr>
              <w:t>Occupational</w:t>
            </w:r>
            <w:proofErr w:type="spellEnd"/>
          </w:p>
        </w:tc>
        <w:tc>
          <w:tcPr>
            <w:tcW w:w="236" w:type="dxa"/>
            <w:tcBorders>
              <w:top w:val="single" w:sz="4" w:space="0" w:color="auto"/>
            </w:tcBorders>
            <w:vAlign w:val="center"/>
          </w:tcPr>
          <w:p w14:paraId="6978529D" w14:textId="77777777" w:rsidR="00964A1D" w:rsidRPr="006E6384" w:rsidRDefault="00964A1D" w:rsidP="003574AC">
            <w:pPr>
              <w:widowControl w:val="0"/>
              <w:autoSpaceDE w:val="0"/>
              <w:autoSpaceDN w:val="0"/>
              <w:adjustRightInd w:val="0"/>
              <w:jc w:val="center"/>
              <w:rPr>
                <w:sz w:val="22"/>
                <w:szCs w:val="22"/>
              </w:rPr>
            </w:pPr>
          </w:p>
        </w:tc>
        <w:tc>
          <w:tcPr>
            <w:tcW w:w="2040" w:type="dxa"/>
            <w:gridSpan w:val="2"/>
            <w:tcBorders>
              <w:top w:val="single" w:sz="4" w:space="0" w:color="auto"/>
              <w:bottom w:val="single" w:sz="4" w:space="0" w:color="auto"/>
            </w:tcBorders>
            <w:vAlign w:val="center"/>
          </w:tcPr>
          <w:p w14:paraId="4806505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Individual</w:t>
            </w:r>
          </w:p>
        </w:tc>
      </w:tr>
      <w:tr w:rsidR="00964A1D" w:rsidRPr="006E6384" w14:paraId="72004FBA" w14:textId="77777777" w:rsidTr="003574AC">
        <w:tc>
          <w:tcPr>
            <w:tcW w:w="2108" w:type="dxa"/>
            <w:tcBorders>
              <w:bottom w:val="single" w:sz="4" w:space="0" w:color="auto"/>
            </w:tcBorders>
            <w:vAlign w:val="center"/>
          </w:tcPr>
          <w:p w14:paraId="2EFA6815"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bottom w:val="single" w:sz="4" w:space="0" w:color="auto"/>
            </w:tcBorders>
            <w:vAlign w:val="center"/>
          </w:tcPr>
          <w:p w14:paraId="5777B75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(1)</w:t>
            </w:r>
          </w:p>
        </w:tc>
        <w:tc>
          <w:tcPr>
            <w:tcW w:w="1020" w:type="dxa"/>
            <w:tcBorders>
              <w:top w:val="single" w:sz="4" w:space="0" w:color="auto"/>
              <w:bottom w:val="single" w:sz="4" w:space="0" w:color="auto"/>
            </w:tcBorders>
            <w:vAlign w:val="center"/>
          </w:tcPr>
          <w:p w14:paraId="26C2141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(2)</w:t>
            </w:r>
          </w:p>
        </w:tc>
        <w:tc>
          <w:tcPr>
            <w:tcW w:w="236" w:type="dxa"/>
            <w:tcBorders>
              <w:bottom w:val="single" w:sz="4" w:space="0" w:color="auto"/>
            </w:tcBorders>
            <w:vAlign w:val="center"/>
          </w:tcPr>
          <w:p w14:paraId="7E88D399"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bottom w:val="single" w:sz="4" w:space="0" w:color="auto"/>
            </w:tcBorders>
            <w:vAlign w:val="center"/>
          </w:tcPr>
          <w:p w14:paraId="622A855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(3)</w:t>
            </w:r>
          </w:p>
        </w:tc>
        <w:tc>
          <w:tcPr>
            <w:tcW w:w="1020" w:type="dxa"/>
            <w:tcBorders>
              <w:top w:val="single" w:sz="4" w:space="0" w:color="auto"/>
              <w:bottom w:val="single" w:sz="4" w:space="0" w:color="auto"/>
            </w:tcBorders>
            <w:vAlign w:val="center"/>
          </w:tcPr>
          <w:p w14:paraId="144A8F6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(4)</w:t>
            </w:r>
          </w:p>
        </w:tc>
        <w:tc>
          <w:tcPr>
            <w:tcW w:w="236" w:type="dxa"/>
            <w:tcBorders>
              <w:bottom w:val="single" w:sz="4" w:space="0" w:color="auto"/>
            </w:tcBorders>
            <w:vAlign w:val="center"/>
          </w:tcPr>
          <w:p w14:paraId="0B6C6E16"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bottom w:val="single" w:sz="4" w:space="0" w:color="auto"/>
            </w:tcBorders>
            <w:vAlign w:val="center"/>
          </w:tcPr>
          <w:p w14:paraId="59C80BA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w:t>
            </w:r>
          </w:p>
        </w:tc>
        <w:tc>
          <w:tcPr>
            <w:tcW w:w="1020" w:type="dxa"/>
            <w:tcBorders>
              <w:top w:val="single" w:sz="4" w:space="0" w:color="auto"/>
              <w:bottom w:val="single" w:sz="4" w:space="0" w:color="auto"/>
            </w:tcBorders>
            <w:vAlign w:val="center"/>
          </w:tcPr>
          <w:p w14:paraId="6A73A7F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(6)</w:t>
            </w:r>
          </w:p>
        </w:tc>
      </w:tr>
      <w:tr w:rsidR="00964A1D" w:rsidRPr="00F83B23" w14:paraId="355002E4" w14:textId="77777777" w:rsidTr="003574AC">
        <w:tc>
          <w:tcPr>
            <w:tcW w:w="8700" w:type="dxa"/>
            <w:gridSpan w:val="9"/>
            <w:tcBorders>
              <w:top w:val="single" w:sz="4" w:space="0" w:color="auto"/>
            </w:tcBorders>
            <w:vAlign w:val="center"/>
          </w:tcPr>
          <w:p w14:paraId="10FF82F7" w14:textId="77777777" w:rsidR="00964A1D" w:rsidRPr="00EB4DE7" w:rsidRDefault="00964A1D" w:rsidP="003574AC">
            <w:pPr>
              <w:widowControl w:val="0"/>
              <w:autoSpaceDE w:val="0"/>
              <w:autoSpaceDN w:val="0"/>
              <w:adjustRightInd w:val="0"/>
              <w:rPr>
                <w:sz w:val="22"/>
                <w:szCs w:val="22"/>
                <w:lang w:val="en-US"/>
              </w:rPr>
            </w:pPr>
            <w:r w:rsidRPr="00EB4DE7">
              <w:rPr>
                <w:sz w:val="22"/>
                <w:szCs w:val="22"/>
                <w:lang w:val="en-US"/>
              </w:rPr>
              <w:t xml:space="preserve">Education (ref. Primary or less)  </w:t>
            </w:r>
          </w:p>
        </w:tc>
      </w:tr>
      <w:tr w:rsidR="00964A1D" w:rsidRPr="006E6384" w14:paraId="5A309606" w14:textId="77777777" w:rsidTr="003574AC">
        <w:tc>
          <w:tcPr>
            <w:tcW w:w="2108" w:type="dxa"/>
          </w:tcPr>
          <w:p w14:paraId="598BB167" w14:textId="77777777" w:rsidR="00964A1D" w:rsidRPr="006E6384" w:rsidRDefault="00964A1D" w:rsidP="003574AC">
            <w:pPr>
              <w:widowControl w:val="0"/>
              <w:autoSpaceDE w:val="0"/>
              <w:autoSpaceDN w:val="0"/>
              <w:adjustRightInd w:val="0"/>
              <w:rPr>
                <w:sz w:val="22"/>
                <w:szCs w:val="22"/>
              </w:rPr>
            </w:pPr>
            <w:r w:rsidRPr="00EB4DE7">
              <w:rPr>
                <w:sz w:val="22"/>
                <w:szCs w:val="22"/>
                <w:lang w:val="en-US"/>
              </w:rPr>
              <w:t xml:space="preserve"> </w:t>
            </w:r>
            <w:proofErr w:type="spellStart"/>
            <w:r w:rsidRPr="006E6384">
              <w:rPr>
                <w:sz w:val="22"/>
                <w:szCs w:val="22"/>
              </w:rPr>
              <w:t>Secondary</w:t>
            </w:r>
            <w:proofErr w:type="spellEnd"/>
          </w:p>
        </w:tc>
        <w:tc>
          <w:tcPr>
            <w:tcW w:w="1020" w:type="dxa"/>
          </w:tcPr>
          <w:p w14:paraId="5F21AEA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2A37497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260B190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2CCDCF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5846CAD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2EE1BB9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4E7070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-0.00</w:t>
            </w:r>
          </w:p>
        </w:tc>
        <w:tc>
          <w:tcPr>
            <w:tcW w:w="1020" w:type="dxa"/>
          </w:tcPr>
          <w:p w14:paraId="4E0613C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50457309" w14:textId="77777777" w:rsidTr="003574AC">
        <w:tc>
          <w:tcPr>
            <w:tcW w:w="2108" w:type="dxa"/>
          </w:tcPr>
          <w:p w14:paraId="14F845E4"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139DE9E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1020" w:type="dxa"/>
          </w:tcPr>
          <w:p w14:paraId="2C235E5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236" w:type="dxa"/>
          </w:tcPr>
          <w:p w14:paraId="63E63EF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30B498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1020" w:type="dxa"/>
          </w:tcPr>
          <w:p w14:paraId="33107CD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236" w:type="dxa"/>
          </w:tcPr>
          <w:p w14:paraId="1A90F6F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65EBBB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3B553E5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r>
      <w:tr w:rsidR="00964A1D" w:rsidRPr="006E6384" w14:paraId="701D4065" w14:textId="77777777" w:rsidTr="003574AC">
        <w:tc>
          <w:tcPr>
            <w:tcW w:w="2108" w:type="dxa"/>
          </w:tcPr>
          <w:p w14:paraId="135AFB89"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Tertiary</w:t>
            </w:r>
            <w:proofErr w:type="spellEnd"/>
          </w:p>
        </w:tc>
        <w:tc>
          <w:tcPr>
            <w:tcW w:w="1020" w:type="dxa"/>
          </w:tcPr>
          <w:p w14:paraId="2470736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090774C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236" w:type="dxa"/>
          </w:tcPr>
          <w:p w14:paraId="7E17F1F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7ABBF9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12E1084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5E0837B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C4EDEE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0.17</w:t>
            </w:r>
            <w:r w:rsidRPr="00A41B90">
              <w:rPr>
                <w:sz w:val="22"/>
                <w:szCs w:val="22"/>
                <w:vertAlign w:val="superscript"/>
              </w:rPr>
              <w:t>***</w:t>
            </w:r>
          </w:p>
        </w:tc>
        <w:tc>
          <w:tcPr>
            <w:tcW w:w="1020" w:type="dxa"/>
          </w:tcPr>
          <w:p w14:paraId="78C9C87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0.16</w:t>
            </w:r>
            <w:r w:rsidRPr="00A41B90">
              <w:rPr>
                <w:sz w:val="22"/>
                <w:szCs w:val="22"/>
                <w:vertAlign w:val="superscript"/>
              </w:rPr>
              <w:t>***</w:t>
            </w:r>
          </w:p>
        </w:tc>
      </w:tr>
      <w:tr w:rsidR="00964A1D" w:rsidRPr="006E6384" w14:paraId="65B6C6E5" w14:textId="77777777" w:rsidTr="003574AC">
        <w:tc>
          <w:tcPr>
            <w:tcW w:w="2108" w:type="dxa"/>
          </w:tcPr>
          <w:p w14:paraId="2D3C4C91"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7D52237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c>
          <w:tcPr>
            <w:tcW w:w="1020" w:type="dxa"/>
          </w:tcPr>
          <w:p w14:paraId="5327E02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c>
          <w:tcPr>
            <w:tcW w:w="236" w:type="dxa"/>
          </w:tcPr>
          <w:p w14:paraId="3BCE1F8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D9CCAE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(0.10)</w:t>
            </w:r>
          </w:p>
        </w:tc>
        <w:tc>
          <w:tcPr>
            <w:tcW w:w="1020" w:type="dxa"/>
          </w:tcPr>
          <w:p w14:paraId="3320A44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(0.10)</w:t>
            </w:r>
          </w:p>
        </w:tc>
        <w:tc>
          <w:tcPr>
            <w:tcW w:w="236" w:type="dxa"/>
          </w:tcPr>
          <w:p w14:paraId="064A559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CC14A2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4E45C58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r>
      <w:tr w:rsidR="00964A1D" w:rsidRPr="006E6384" w14:paraId="3EB40820" w14:textId="77777777" w:rsidTr="003574AC">
        <w:tc>
          <w:tcPr>
            <w:tcW w:w="2108" w:type="dxa"/>
          </w:tcPr>
          <w:p w14:paraId="2FF921A6"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Female</w:t>
            </w:r>
            <w:proofErr w:type="spellEnd"/>
          </w:p>
        </w:tc>
        <w:tc>
          <w:tcPr>
            <w:tcW w:w="1020" w:type="dxa"/>
          </w:tcPr>
          <w:p w14:paraId="038CAAB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r w:rsidRPr="00A41B90">
              <w:rPr>
                <w:sz w:val="22"/>
                <w:szCs w:val="22"/>
                <w:vertAlign w:val="superscript"/>
              </w:rPr>
              <w:t>*</w:t>
            </w:r>
          </w:p>
        </w:tc>
        <w:tc>
          <w:tcPr>
            <w:tcW w:w="1020" w:type="dxa"/>
          </w:tcPr>
          <w:p w14:paraId="467DAD9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r w:rsidRPr="00A41B90">
              <w:rPr>
                <w:sz w:val="22"/>
                <w:szCs w:val="22"/>
                <w:vertAlign w:val="superscript"/>
              </w:rPr>
              <w:t>*</w:t>
            </w:r>
          </w:p>
        </w:tc>
        <w:tc>
          <w:tcPr>
            <w:tcW w:w="236" w:type="dxa"/>
          </w:tcPr>
          <w:p w14:paraId="5E790013"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304B5A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r w:rsidRPr="00A41B90">
              <w:rPr>
                <w:sz w:val="22"/>
                <w:szCs w:val="22"/>
                <w:vertAlign w:val="superscript"/>
              </w:rPr>
              <w:t>***</w:t>
            </w:r>
          </w:p>
        </w:tc>
        <w:tc>
          <w:tcPr>
            <w:tcW w:w="1020" w:type="dxa"/>
          </w:tcPr>
          <w:p w14:paraId="46BA0FA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r w:rsidRPr="00A41B90">
              <w:rPr>
                <w:sz w:val="22"/>
                <w:szCs w:val="22"/>
                <w:vertAlign w:val="superscript"/>
              </w:rPr>
              <w:t>***</w:t>
            </w:r>
          </w:p>
        </w:tc>
        <w:tc>
          <w:tcPr>
            <w:tcW w:w="236" w:type="dxa"/>
          </w:tcPr>
          <w:p w14:paraId="6AF74BC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C23613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c>
          <w:tcPr>
            <w:tcW w:w="1020" w:type="dxa"/>
          </w:tcPr>
          <w:p w14:paraId="64557D4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p>
        </w:tc>
      </w:tr>
      <w:tr w:rsidR="00964A1D" w:rsidRPr="006E6384" w14:paraId="0931131B" w14:textId="77777777" w:rsidTr="003574AC">
        <w:tc>
          <w:tcPr>
            <w:tcW w:w="2108" w:type="dxa"/>
          </w:tcPr>
          <w:p w14:paraId="1BA88CB8"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2C2B213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0DA5576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1B16D4E6"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5F2442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4A2DB31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563D0752"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E4EBFE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2E262A4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r>
      <w:tr w:rsidR="00964A1D" w:rsidRPr="00F83B23" w14:paraId="0CDC6745" w14:textId="77777777" w:rsidTr="003574AC">
        <w:tc>
          <w:tcPr>
            <w:tcW w:w="8700" w:type="dxa"/>
            <w:gridSpan w:val="9"/>
            <w:vAlign w:val="center"/>
          </w:tcPr>
          <w:p w14:paraId="3AB6AB74" w14:textId="77777777" w:rsidR="00964A1D" w:rsidRPr="00EB4DE7" w:rsidRDefault="00964A1D" w:rsidP="003574AC">
            <w:pPr>
              <w:widowControl w:val="0"/>
              <w:autoSpaceDE w:val="0"/>
              <w:autoSpaceDN w:val="0"/>
              <w:adjustRightInd w:val="0"/>
              <w:rPr>
                <w:sz w:val="22"/>
                <w:szCs w:val="22"/>
                <w:lang w:val="en-US"/>
              </w:rPr>
            </w:pPr>
            <w:r w:rsidRPr="00EB4DE7">
              <w:rPr>
                <w:sz w:val="22"/>
                <w:szCs w:val="22"/>
                <w:lang w:val="en-US"/>
              </w:rPr>
              <w:t>Social class (ref. Upper service)</w:t>
            </w:r>
          </w:p>
        </w:tc>
      </w:tr>
      <w:tr w:rsidR="00964A1D" w:rsidRPr="006E6384" w14:paraId="314AB64A" w14:textId="77777777" w:rsidTr="003574AC">
        <w:tc>
          <w:tcPr>
            <w:tcW w:w="2108" w:type="dxa"/>
          </w:tcPr>
          <w:p w14:paraId="7E728BA4" w14:textId="77777777" w:rsidR="00964A1D" w:rsidRPr="006E6384" w:rsidRDefault="00964A1D" w:rsidP="003574AC">
            <w:pPr>
              <w:widowControl w:val="0"/>
              <w:autoSpaceDE w:val="0"/>
              <w:autoSpaceDN w:val="0"/>
              <w:adjustRightInd w:val="0"/>
              <w:rPr>
                <w:sz w:val="22"/>
                <w:szCs w:val="22"/>
              </w:rPr>
            </w:pPr>
            <w:r w:rsidRPr="00EB4DE7">
              <w:rPr>
                <w:sz w:val="22"/>
                <w:szCs w:val="22"/>
                <w:lang w:val="en-US"/>
              </w:rPr>
              <w:t xml:space="preserve"> </w:t>
            </w:r>
            <w:proofErr w:type="spellStart"/>
            <w:r w:rsidRPr="006E6384">
              <w:rPr>
                <w:sz w:val="22"/>
                <w:szCs w:val="22"/>
              </w:rPr>
              <w:t>Lower</w:t>
            </w:r>
            <w:proofErr w:type="spellEnd"/>
            <w:r w:rsidRPr="006E6384">
              <w:rPr>
                <w:sz w:val="22"/>
                <w:szCs w:val="22"/>
              </w:rPr>
              <w:t xml:space="preserve"> </w:t>
            </w:r>
            <w:proofErr w:type="spellStart"/>
            <w:r w:rsidRPr="006E6384">
              <w:rPr>
                <w:sz w:val="22"/>
                <w:szCs w:val="22"/>
              </w:rPr>
              <w:t>service</w:t>
            </w:r>
            <w:proofErr w:type="spellEnd"/>
          </w:p>
        </w:tc>
        <w:tc>
          <w:tcPr>
            <w:tcW w:w="1020" w:type="dxa"/>
          </w:tcPr>
          <w:p w14:paraId="0B64210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1B537BD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236" w:type="dxa"/>
          </w:tcPr>
          <w:p w14:paraId="6CC26B0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98FC9E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-0.00</w:t>
            </w:r>
          </w:p>
        </w:tc>
        <w:tc>
          <w:tcPr>
            <w:tcW w:w="1020" w:type="dxa"/>
          </w:tcPr>
          <w:p w14:paraId="1C42445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354597B3"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9D987C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393B417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r>
      <w:tr w:rsidR="00964A1D" w:rsidRPr="006E6384" w14:paraId="6ABFDAB4" w14:textId="77777777" w:rsidTr="003574AC">
        <w:tc>
          <w:tcPr>
            <w:tcW w:w="2108" w:type="dxa"/>
          </w:tcPr>
          <w:p w14:paraId="1A4002BC"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24B5B59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1020" w:type="dxa"/>
          </w:tcPr>
          <w:p w14:paraId="6A03829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c>
          <w:tcPr>
            <w:tcW w:w="236" w:type="dxa"/>
          </w:tcPr>
          <w:p w14:paraId="23B6ECC6"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BA627B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704DA13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6D2FAF9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97065F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1020" w:type="dxa"/>
          </w:tcPr>
          <w:p w14:paraId="48045F1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r>
      <w:tr w:rsidR="00964A1D" w:rsidRPr="006E6384" w14:paraId="29C90A79" w14:textId="77777777" w:rsidTr="003574AC">
        <w:tc>
          <w:tcPr>
            <w:tcW w:w="2108" w:type="dxa"/>
          </w:tcPr>
          <w:p w14:paraId="5D3608D3"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Routine</w:t>
            </w:r>
            <w:proofErr w:type="spellEnd"/>
            <w:r w:rsidRPr="006E6384">
              <w:rPr>
                <w:sz w:val="22"/>
                <w:szCs w:val="22"/>
              </w:rPr>
              <w:t xml:space="preserve"> non-manual</w:t>
            </w:r>
          </w:p>
        </w:tc>
        <w:tc>
          <w:tcPr>
            <w:tcW w:w="1020" w:type="dxa"/>
          </w:tcPr>
          <w:p w14:paraId="7CFD73E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225411F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0E41779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094927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5EC3160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7D30D29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50D1F6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c>
          <w:tcPr>
            <w:tcW w:w="1020" w:type="dxa"/>
          </w:tcPr>
          <w:p w14:paraId="7379FC1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r>
      <w:tr w:rsidR="00964A1D" w:rsidRPr="006E6384" w14:paraId="7D08BC6C" w14:textId="77777777" w:rsidTr="003574AC">
        <w:tc>
          <w:tcPr>
            <w:tcW w:w="2108" w:type="dxa"/>
          </w:tcPr>
          <w:p w14:paraId="20A39136"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3E06828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c>
          <w:tcPr>
            <w:tcW w:w="1020" w:type="dxa"/>
          </w:tcPr>
          <w:p w14:paraId="1AC9906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c>
          <w:tcPr>
            <w:tcW w:w="236" w:type="dxa"/>
          </w:tcPr>
          <w:p w14:paraId="41B60E8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057E04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1020" w:type="dxa"/>
          </w:tcPr>
          <w:p w14:paraId="4642F29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236" w:type="dxa"/>
          </w:tcPr>
          <w:p w14:paraId="1161173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4C4A67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1020" w:type="dxa"/>
          </w:tcPr>
          <w:p w14:paraId="17323AD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r>
      <w:tr w:rsidR="00964A1D" w:rsidRPr="006E6384" w14:paraId="40ADDF8E" w14:textId="77777777" w:rsidTr="003574AC">
        <w:tc>
          <w:tcPr>
            <w:tcW w:w="2108" w:type="dxa"/>
          </w:tcPr>
          <w:p w14:paraId="53316568"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Self-employed</w:t>
            </w:r>
            <w:proofErr w:type="spellEnd"/>
          </w:p>
        </w:tc>
        <w:tc>
          <w:tcPr>
            <w:tcW w:w="1020" w:type="dxa"/>
          </w:tcPr>
          <w:p w14:paraId="290C2F7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-0.16</w:t>
            </w:r>
            <w:r w:rsidRPr="00A41B90">
              <w:rPr>
                <w:sz w:val="22"/>
                <w:szCs w:val="22"/>
                <w:vertAlign w:val="superscript"/>
              </w:rPr>
              <w:t>*</w:t>
            </w:r>
          </w:p>
        </w:tc>
        <w:tc>
          <w:tcPr>
            <w:tcW w:w="1020" w:type="dxa"/>
          </w:tcPr>
          <w:p w14:paraId="53856BD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-0.15</w:t>
            </w:r>
            <w:r w:rsidRPr="00A41B90">
              <w:rPr>
                <w:sz w:val="22"/>
                <w:szCs w:val="22"/>
                <w:vertAlign w:val="superscript"/>
              </w:rPr>
              <w:t>*</w:t>
            </w:r>
          </w:p>
        </w:tc>
        <w:tc>
          <w:tcPr>
            <w:tcW w:w="236" w:type="dxa"/>
          </w:tcPr>
          <w:p w14:paraId="4086731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0F91ED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-0.21</w:t>
            </w:r>
            <w:r w:rsidRPr="00A41B90">
              <w:rPr>
                <w:sz w:val="22"/>
                <w:szCs w:val="22"/>
                <w:vertAlign w:val="superscript"/>
              </w:rPr>
              <w:t>**</w:t>
            </w:r>
          </w:p>
        </w:tc>
        <w:tc>
          <w:tcPr>
            <w:tcW w:w="1020" w:type="dxa"/>
          </w:tcPr>
          <w:p w14:paraId="70217C9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-0.20</w:t>
            </w:r>
            <w:r w:rsidRPr="00A41B90">
              <w:rPr>
                <w:sz w:val="22"/>
                <w:szCs w:val="22"/>
                <w:vertAlign w:val="superscript"/>
              </w:rPr>
              <w:t>**</w:t>
            </w:r>
          </w:p>
        </w:tc>
        <w:tc>
          <w:tcPr>
            <w:tcW w:w="236" w:type="dxa"/>
          </w:tcPr>
          <w:p w14:paraId="4FB4ABA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12B11E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4C5A564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r>
      <w:tr w:rsidR="00964A1D" w:rsidRPr="006E6384" w14:paraId="6D9FD930" w14:textId="77777777" w:rsidTr="003574AC">
        <w:tc>
          <w:tcPr>
            <w:tcW w:w="2108" w:type="dxa"/>
          </w:tcPr>
          <w:p w14:paraId="69660FAB"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0B73FF1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c>
          <w:tcPr>
            <w:tcW w:w="1020" w:type="dxa"/>
          </w:tcPr>
          <w:p w14:paraId="7C0E0BB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c>
          <w:tcPr>
            <w:tcW w:w="236" w:type="dxa"/>
          </w:tcPr>
          <w:p w14:paraId="41E5519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576DD8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p>
        </w:tc>
        <w:tc>
          <w:tcPr>
            <w:tcW w:w="1020" w:type="dxa"/>
          </w:tcPr>
          <w:p w14:paraId="0C1E34B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p>
        </w:tc>
        <w:tc>
          <w:tcPr>
            <w:tcW w:w="236" w:type="dxa"/>
          </w:tcPr>
          <w:p w14:paraId="7DD8A5F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B6501D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c>
          <w:tcPr>
            <w:tcW w:w="1020" w:type="dxa"/>
          </w:tcPr>
          <w:p w14:paraId="6D04D65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r>
      <w:tr w:rsidR="00964A1D" w:rsidRPr="006E6384" w14:paraId="52A897BF" w14:textId="77777777" w:rsidTr="003574AC">
        <w:tc>
          <w:tcPr>
            <w:tcW w:w="2108" w:type="dxa"/>
          </w:tcPr>
          <w:p w14:paraId="285C03F2"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Working</w:t>
            </w:r>
            <w:proofErr w:type="spellEnd"/>
            <w:r w:rsidRPr="006E6384">
              <w:rPr>
                <w:sz w:val="22"/>
                <w:szCs w:val="22"/>
              </w:rPr>
              <w:t xml:space="preserve"> </w:t>
            </w:r>
            <w:proofErr w:type="spellStart"/>
            <w:r w:rsidRPr="006E6384">
              <w:rPr>
                <w:sz w:val="22"/>
                <w:szCs w:val="22"/>
              </w:rPr>
              <w:t>class</w:t>
            </w:r>
            <w:proofErr w:type="spellEnd"/>
          </w:p>
        </w:tc>
        <w:tc>
          <w:tcPr>
            <w:tcW w:w="1020" w:type="dxa"/>
          </w:tcPr>
          <w:p w14:paraId="6D1017F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r w:rsidRPr="00A41B90">
              <w:rPr>
                <w:sz w:val="22"/>
                <w:szCs w:val="22"/>
                <w:vertAlign w:val="superscript"/>
              </w:rPr>
              <w:t>***</w:t>
            </w:r>
          </w:p>
        </w:tc>
        <w:tc>
          <w:tcPr>
            <w:tcW w:w="1020" w:type="dxa"/>
          </w:tcPr>
          <w:p w14:paraId="1D74D37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r w:rsidRPr="00A41B90">
              <w:rPr>
                <w:sz w:val="22"/>
                <w:szCs w:val="22"/>
                <w:vertAlign w:val="superscript"/>
              </w:rPr>
              <w:t>***</w:t>
            </w:r>
          </w:p>
        </w:tc>
        <w:tc>
          <w:tcPr>
            <w:tcW w:w="236" w:type="dxa"/>
          </w:tcPr>
          <w:p w14:paraId="25E09F8C"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5557D4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-0.10</w:t>
            </w:r>
            <w:r w:rsidRPr="00A41B90">
              <w:rPr>
                <w:sz w:val="22"/>
                <w:szCs w:val="22"/>
                <w:vertAlign w:val="superscript"/>
              </w:rPr>
              <w:t>***</w:t>
            </w:r>
          </w:p>
        </w:tc>
        <w:tc>
          <w:tcPr>
            <w:tcW w:w="1020" w:type="dxa"/>
          </w:tcPr>
          <w:p w14:paraId="2BB2CD5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r w:rsidRPr="00A41B90">
              <w:rPr>
                <w:sz w:val="22"/>
                <w:szCs w:val="22"/>
                <w:vertAlign w:val="superscript"/>
              </w:rPr>
              <w:t>***</w:t>
            </w:r>
          </w:p>
        </w:tc>
        <w:tc>
          <w:tcPr>
            <w:tcW w:w="236" w:type="dxa"/>
          </w:tcPr>
          <w:p w14:paraId="057CCC0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FAB728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0F55339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r>
      <w:tr w:rsidR="00964A1D" w:rsidRPr="006E6384" w14:paraId="5264A4BD" w14:textId="77777777" w:rsidTr="003574AC">
        <w:tc>
          <w:tcPr>
            <w:tcW w:w="2108" w:type="dxa"/>
          </w:tcPr>
          <w:p w14:paraId="28D25234"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27A86A3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0300555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3ED7BB42"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537B11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74918F3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0F30963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5FE7B7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1ED4524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r>
      <w:tr w:rsidR="00964A1D" w:rsidRPr="006E6384" w14:paraId="6F2326C4" w14:textId="77777777" w:rsidTr="003574AC">
        <w:tc>
          <w:tcPr>
            <w:tcW w:w="8700" w:type="dxa"/>
            <w:gridSpan w:val="9"/>
            <w:vAlign w:val="center"/>
          </w:tcPr>
          <w:p w14:paraId="7A10BCAD"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Age (ref. </w:t>
            </w:r>
            <w:proofErr w:type="spellStart"/>
            <w:r w:rsidRPr="006E6384">
              <w:rPr>
                <w:sz w:val="22"/>
                <w:szCs w:val="22"/>
              </w:rPr>
              <w:t>Less</w:t>
            </w:r>
            <w:proofErr w:type="spellEnd"/>
            <w:r w:rsidRPr="006E6384">
              <w:rPr>
                <w:sz w:val="22"/>
                <w:szCs w:val="22"/>
              </w:rPr>
              <w:t xml:space="preserve"> </w:t>
            </w:r>
            <w:proofErr w:type="spellStart"/>
            <w:r w:rsidRPr="006E6384">
              <w:rPr>
                <w:sz w:val="22"/>
                <w:szCs w:val="22"/>
              </w:rPr>
              <w:t>than</w:t>
            </w:r>
            <w:proofErr w:type="spellEnd"/>
            <w:r w:rsidRPr="006E6384">
              <w:rPr>
                <w:sz w:val="22"/>
                <w:szCs w:val="22"/>
              </w:rPr>
              <w:t xml:space="preserve"> 60)  </w:t>
            </w:r>
          </w:p>
        </w:tc>
      </w:tr>
      <w:tr w:rsidR="00964A1D" w:rsidRPr="006E6384" w14:paraId="33A327DA" w14:textId="77777777" w:rsidTr="003574AC">
        <w:tc>
          <w:tcPr>
            <w:tcW w:w="2108" w:type="dxa"/>
          </w:tcPr>
          <w:p w14:paraId="32931907"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60-69</w:t>
            </w:r>
          </w:p>
        </w:tc>
        <w:tc>
          <w:tcPr>
            <w:tcW w:w="1020" w:type="dxa"/>
          </w:tcPr>
          <w:p w14:paraId="5033E3B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r w:rsidRPr="00A41B90">
              <w:rPr>
                <w:sz w:val="22"/>
                <w:szCs w:val="22"/>
                <w:vertAlign w:val="superscript"/>
              </w:rPr>
              <w:t>***</w:t>
            </w:r>
          </w:p>
        </w:tc>
        <w:tc>
          <w:tcPr>
            <w:tcW w:w="1020" w:type="dxa"/>
          </w:tcPr>
          <w:p w14:paraId="71B3592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r w:rsidRPr="00A41B90">
              <w:rPr>
                <w:sz w:val="22"/>
                <w:szCs w:val="22"/>
                <w:vertAlign w:val="superscript"/>
              </w:rPr>
              <w:t>**</w:t>
            </w:r>
          </w:p>
        </w:tc>
        <w:tc>
          <w:tcPr>
            <w:tcW w:w="236" w:type="dxa"/>
          </w:tcPr>
          <w:p w14:paraId="086F916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B28B48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r w:rsidRPr="00A41B90">
              <w:rPr>
                <w:sz w:val="22"/>
                <w:szCs w:val="22"/>
                <w:vertAlign w:val="superscript"/>
              </w:rPr>
              <w:t>**</w:t>
            </w:r>
          </w:p>
        </w:tc>
        <w:tc>
          <w:tcPr>
            <w:tcW w:w="1020" w:type="dxa"/>
          </w:tcPr>
          <w:p w14:paraId="23A1FEF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r w:rsidRPr="00A41B90">
              <w:rPr>
                <w:sz w:val="22"/>
                <w:szCs w:val="22"/>
                <w:vertAlign w:val="superscript"/>
              </w:rPr>
              <w:t>*</w:t>
            </w:r>
          </w:p>
        </w:tc>
        <w:tc>
          <w:tcPr>
            <w:tcW w:w="236" w:type="dxa"/>
          </w:tcPr>
          <w:p w14:paraId="18BF7A3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4BF543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r w:rsidRPr="00A41B90">
              <w:rPr>
                <w:sz w:val="22"/>
                <w:szCs w:val="22"/>
                <w:vertAlign w:val="superscript"/>
              </w:rPr>
              <w:t>*</w:t>
            </w:r>
          </w:p>
        </w:tc>
        <w:tc>
          <w:tcPr>
            <w:tcW w:w="1020" w:type="dxa"/>
          </w:tcPr>
          <w:p w14:paraId="3B0E6E1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r w:rsidRPr="00A41B90">
              <w:rPr>
                <w:sz w:val="22"/>
                <w:szCs w:val="22"/>
                <w:vertAlign w:val="superscript"/>
              </w:rPr>
              <w:t>**</w:t>
            </w:r>
          </w:p>
        </w:tc>
      </w:tr>
      <w:tr w:rsidR="00964A1D" w:rsidRPr="006E6384" w14:paraId="771E427B" w14:textId="77777777" w:rsidTr="003574AC">
        <w:tc>
          <w:tcPr>
            <w:tcW w:w="2108" w:type="dxa"/>
          </w:tcPr>
          <w:p w14:paraId="153C9D74"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51713B0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7FF1D40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7B61017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383018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63DEB89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725D42B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ED44A1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312BC48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r>
      <w:tr w:rsidR="00964A1D" w:rsidRPr="006E6384" w14:paraId="5AF7F5CE" w14:textId="77777777" w:rsidTr="003574AC">
        <w:tc>
          <w:tcPr>
            <w:tcW w:w="2108" w:type="dxa"/>
          </w:tcPr>
          <w:p w14:paraId="5EE95CAC"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70-79</w:t>
            </w:r>
          </w:p>
        </w:tc>
        <w:tc>
          <w:tcPr>
            <w:tcW w:w="1020" w:type="dxa"/>
          </w:tcPr>
          <w:p w14:paraId="3995133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-0.49</w:t>
            </w:r>
            <w:r w:rsidRPr="00A41B90">
              <w:rPr>
                <w:sz w:val="22"/>
                <w:szCs w:val="22"/>
                <w:vertAlign w:val="superscript"/>
              </w:rPr>
              <w:t>***</w:t>
            </w:r>
          </w:p>
        </w:tc>
        <w:tc>
          <w:tcPr>
            <w:tcW w:w="1020" w:type="dxa"/>
          </w:tcPr>
          <w:p w14:paraId="270F11E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-0.49</w:t>
            </w:r>
            <w:r w:rsidRPr="00A41B90">
              <w:rPr>
                <w:sz w:val="22"/>
                <w:szCs w:val="22"/>
                <w:vertAlign w:val="superscript"/>
              </w:rPr>
              <w:t>***</w:t>
            </w:r>
          </w:p>
        </w:tc>
        <w:tc>
          <w:tcPr>
            <w:tcW w:w="236" w:type="dxa"/>
          </w:tcPr>
          <w:p w14:paraId="082F8EF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38D23E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-0.38</w:t>
            </w:r>
            <w:r w:rsidRPr="00A41B90">
              <w:rPr>
                <w:sz w:val="22"/>
                <w:szCs w:val="22"/>
                <w:vertAlign w:val="superscript"/>
              </w:rPr>
              <w:t>***</w:t>
            </w:r>
          </w:p>
        </w:tc>
        <w:tc>
          <w:tcPr>
            <w:tcW w:w="1020" w:type="dxa"/>
          </w:tcPr>
          <w:p w14:paraId="78A6296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-0.38</w:t>
            </w:r>
            <w:r w:rsidRPr="00A41B90">
              <w:rPr>
                <w:sz w:val="22"/>
                <w:szCs w:val="22"/>
                <w:vertAlign w:val="superscript"/>
              </w:rPr>
              <w:t>***</w:t>
            </w:r>
          </w:p>
        </w:tc>
        <w:tc>
          <w:tcPr>
            <w:tcW w:w="236" w:type="dxa"/>
          </w:tcPr>
          <w:p w14:paraId="198F5D3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BF8BAB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-0.35</w:t>
            </w:r>
            <w:r w:rsidRPr="00A41B90">
              <w:rPr>
                <w:sz w:val="22"/>
                <w:szCs w:val="22"/>
                <w:vertAlign w:val="superscript"/>
              </w:rPr>
              <w:t>***</w:t>
            </w:r>
          </w:p>
        </w:tc>
        <w:tc>
          <w:tcPr>
            <w:tcW w:w="1020" w:type="dxa"/>
          </w:tcPr>
          <w:p w14:paraId="001FB1E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-0.35</w:t>
            </w:r>
            <w:r w:rsidRPr="00A41B90">
              <w:rPr>
                <w:sz w:val="22"/>
                <w:szCs w:val="22"/>
                <w:vertAlign w:val="superscript"/>
              </w:rPr>
              <w:t>***</w:t>
            </w:r>
          </w:p>
        </w:tc>
      </w:tr>
      <w:tr w:rsidR="00964A1D" w:rsidRPr="006E6384" w14:paraId="715DDF8C" w14:textId="77777777" w:rsidTr="003574AC">
        <w:tc>
          <w:tcPr>
            <w:tcW w:w="2108" w:type="dxa"/>
          </w:tcPr>
          <w:p w14:paraId="759DBD58"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3F75DB9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(0.10)</w:t>
            </w:r>
          </w:p>
        </w:tc>
        <w:tc>
          <w:tcPr>
            <w:tcW w:w="1020" w:type="dxa"/>
          </w:tcPr>
          <w:p w14:paraId="27753A9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(0.10)</w:t>
            </w:r>
          </w:p>
        </w:tc>
        <w:tc>
          <w:tcPr>
            <w:tcW w:w="236" w:type="dxa"/>
          </w:tcPr>
          <w:p w14:paraId="5755A8C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C3949D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p>
        </w:tc>
        <w:tc>
          <w:tcPr>
            <w:tcW w:w="1020" w:type="dxa"/>
          </w:tcPr>
          <w:p w14:paraId="0CD28BA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p>
        </w:tc>
        <w:tc>
          <w:tcPr>
            <w:tcW w:w="236" w:type="dxa"/>
          </w:tcPr>
          <w:p w14:paraId="0443871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DA3456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6BA9EFB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r>
      <w:tr w:rsidR="00964A1D" w:rsidRPr="006E6384" w14:paraId="60F8A9CF" w14:textId="77777777" w:rsidTr="003574AC">
        <w:tc>
          <w:tcPr>
            <w:tcW w:w="2108" w:type="dxa"/>
          </w:tcPr>
          <w:p w14:paraId="3955F42C" w14:textId="77777777" w:rsidR="00964A1D" w:rsidRPr="006E6384" w:rsidRDefault="00964A1D" w:rsidP="003574AC">
            <w:pPr>
              <w:widowControl w:val="0"/>
              <w:autoSpaceDE w:val="0"/>
              <w:autoSpaceDN w:val="0"/>
              <w:adjustRightInd w:val="0"/>
              <w:rPr>
                <w:sz w:val="22"/>
                <w:szCs w:val="22"/>
              </w:rPr>
            </w:pPr>
            <w:proofErr w:type="spellStart"/>
            <w:proofErr w:type="gramStart"/>
            <w:r w:rsidRPr="006E6384">
              <w:rPr>
                <w:sz w:val="22"/>
                <w:szCs w:val="22"/>
              </w:rPr>
              <w:t>Ln</w:t>
            </w:r>
            <w:proofErr w:type="spellEnd"/>
            <w:r w:rsidRPr="006E6384">
              <w:rPr>
                <w:sz w:val="22"/>
                <w:szCs w:val="22"/>
              </w:rPr>
              <w:t>(</w:t>
            </w:r>
            <w:proofErr w:type="spellStart"/>
            <w:proofErr w:type="gramEnd"/>
            <w:r w:rsidRPr="006E6384">
              <w:rPr>
                <w:sz w:val="22"/>
                <w:szCs w:val="22"/>
              </w:rPr>
              <w:t>Equiv.income</w:t>
            </w:r>
            <w:proofErr w:type="spellEnd"/>
            <w:r w:rsidRPr="006E6384">
              <w:rPr>
                <w:sz w:val="22"/>
                <w:szCs w:val="22"/>
              </w:rPr>
              <w:t>)</w:t>
            </w:r>
          </w:p>
        </w:tc>
        <w:tc>
          <w:tcPr>
            <w:tcW w:w="1020" w:type="dxa"/>
          </w:tcPr>
          <w:p w14:paraId="31850EA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r w:rsidRPr="00A41B90">
              <w:rPr>
                <w:sz w:val="22"/>
                <w:szCs w:val="22"/>
                <w:vertAlign w:val="superscript"/>
              </w:rPr>
              <w:t>***</w:t>
            </w:r>
          </w:p>
        </w:tc>
        <w:tc>
          <w:tcPr>
            <w:tcW w:w="1020" w:type="dxa"/>
          </w:tcPr>
          <w:p w14:paraId="588F1DB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r w:rsidRPr="00A41B90">
              <w:rPr>
                <w:sz w:val="22"/>
                <w:szCs w:val="22"/>
                <w:vertAlign w:val="superscript"/>
              </w:rPr>
              <w:t>***</w:t>
            </w:r>
          </w:p>
        </w:tc>
        <w:tc>
          <w:tcPr>
            <w:tcW w:w="236" w:type="dxa"/>
          </w:tcPr>
          <w:p w14:paraId="0574C10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B1E6D4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0952418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33A9066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6676AE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r w:rsidRPr="00A41B90">
              <w:rPr>
                <w:sz w:val="22"/>
                <w:szCs w:val="22"/>
                <w:vertAlign w:val="superscript"/>
              </w:rPr>
              <w:t>***</w:t>
            </w:r>
          </w:p>
        </w:tc>
        <w:tc>
          <w:tcPr>
            <w:tcW w:w="1020" w:type="dxa"/>
          </w:tcPr>
          <w:p w14:paraId="787CA5F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r w:rsidRPr="00A41B90">
              <w:rPr>
                <w:sz w:val="22"/>
                <w:szCs w:val="22"/>
                <w:vertAlign w:val="superscript"/>
              </w:rPr>
              <w:t>***</w:t>
            </w:r>
          </w:p>
        </w:tc>
      </w:tr>
      <w:tr w:rsidR="00964A1D" w:rsidRPr="006E6384" w14:paraId="10CAB72B" w14:textId="77777777" w:rsidTr="003574AC">
        <w:tc>
          <w:tcPr>
            <w:tcW w:w="2108" w:type="dxa"/>
          </w:tcPr>
          <w:p w14:paraId="3E974E61"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4DA6B37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0F3F6FA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0FAA9BC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F26F9C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35495B5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5A42628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FCB0F9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(0.00)</w:t>
            </w:r>
          </w:p>
        </w:tc>
        <w:tc>
          <w:tcPr>
            <w:tcW w:w="1020" w:type="dxa"/>
          </w:tcPr>
          <w:p w14:paraId="6C22DED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(0.00)</w:t>
            </w:r>
          </w:p>
        </w:tc>
      </w:tr>
      <w:tr w:rsidR="00964A1D" w:rsidRPr="006E6384" w14:paraId="111BFEAA" w14:textId="77777777" w:rsidTr="003574AC">
        <w:tc>
          <w:tcPr>
            <w:tcW w:w="2108" w:type="dxa"/>
          </w:tcPr>
          <w:p w14:paraId="4BE1ABC9" w14:textId="77777777" w:rsidR="00964A1D" w:rsidRPr="006E6384" w:rsidRDefault="00964A1D" w:rsidP="003574AC">
            <w:pPr>
              <w:widowControl w:val="0"/>
              <w:autoSpaceDE w:val="0"/>
              <w:autoSpaceDN w:val="0"/>
              <w:adjustRightInd w:val="0"/>
              <w:rPr>
                <w:sz w:val="22"/>
                <w:szCs w:val="22"/>
              </w:rPr>
            </w:pPr>
            <w:r w:rsidRPr="006E6384">
              <w:rPr>
                <w:sz w:val="22"/>
                <w:szCs w:val="22"/>
              </w:rPr>
              <w:t>Wave</w:t>
            </w:r>
          </w:p>
        </w:tc>
        <w:tc>
          <w:tcPr>
            <w:tcW w:w="1020" w:type="dxa"/>
          </w:tcPr>
          <w:p w14:paraId="2B881C9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1FBD3C7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39C4C3B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C954FA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171E4D8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009212C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EE7667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r w:rsidRPr="00A41B90">
              <w:rPr>
                <w:sz w:val="22"/>
                <w:szCs w:val="22"/>
                <w:vertAlign w:val="superscript"/>
              </w:rPr>
              <w:t>*</w:t>
            </w:r>
          </w:p>
        </w:tc>
        <w:tc>
          <w:tcPr>
            <w:tcW w:w="1020" w:type="dxa"/>
          </w:tcPr>
          <w:p w14:paraId="0E52949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r w:rsidRPr="00A41B90">
              <w:rPr>
                <w:sz w:val="22"/>
                <w:szCs w:val="22"/>
                <w:vertAlign w:val="superscript"/>
              </w:rPr>
              <w:t>*</w:t>
            </w:r>
          </w:p>
        </w:tc>
      </w:tr>
      <w:tr w:rsidR="00964A1D" w:rsidRPr="006E6384" w14:paraId="1F30E8C0" w14:textId="77777777" w:rsidTr="003574AC">
        <w:tc>
          <w:tcPr>
            <w:tcW w:w="2108" w:type="dxa"/>
          </w:tcPr>
          <w:p w14:paraId="7A057900"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3EFFEC8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7B212CA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42BA5B42"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24BB82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2DE3E34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1A93802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7A822B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7848E2C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55DB30ED" w14:textId="77777777" w:rsidTr="003574AC">
        <w:tc>
          <w:tcPr>
            <w:tcW w:w="8700" w:type="dxa"/>
            <w:gridSpan w:val="9"/>
            <w:vAlign w:val="center"/>
          </w:tcPr>
          <w:p w14:paraId="325DDC5A"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Country (ref. </w:t>
            </w:r>
            <w:proofErr w:type="spellStart"/>
            <w:r w:rsidRPr="006E6384">
              <w:rPr>
                <w:sz w:val="22"/>
                <w:szCs w:val="22"/>
              </w:rPr>
              <w:t>Denmark</w:t>
            </w:r>
            <w:proofErr w:type="spellEnd"/>
            <w:r w:rsidRPr="006E6384">
              <w:rPr>
                <w:sz w:val="22"/>
                <w:szCs w:val="22"/>
              </w:rPr>
              <w:t>)</w:t>
            </w:r>
          </w:p>
        </w:tc>
      </w:tr>
      <w:tr w:rsidR="00964A1D" w:rsidRPr="006E6384" w14:paraId="1635557A" w14:textId="77777777" w:rsidTr="003574AC">
        <w:tc>
          <w:tcPr>
            <w:tcW w:w="2108" w:type="dxa"/>
          </w:tcPr>
          <w:p w14:paraId="54F0D1D5"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Austria</w:t>
            </w:r>
          </w:p>
        </w:tc>
        <w:tc>
          <w:tcPr>
            <w:tcW w:w="1020" w:type="dxa"/>
          </w:tcPr>
          <w:p w14:paraId="35AEBB2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-0.55</w:t>
            </w:r>
            <w:r w:rsidRPr="00A41B90">
              <w:rPr>
                <w:sz w:val="22"/>
                <w:szCs w:val="22"/>
                <w:vertAlign w:val="superscript"/>
              </w:rPr>
              <w:t>***</w:t>
            </w:r>
          </w:p>
        </w:tc>
        <w:tc>
          <w:tcPr>
            <w:tcW w:w="1020" w:type="dxa"/>
          </w:tcPr>
          <w:p w14:paraId="0B4DF0A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-0.54</w:t>
            </w:r>
            <w:r w:rsidRPr="00A41B90">
              <w:rPr>
                <w:sz w:val="22"/>
                <w:szCs w:val="22"/>
                <w:vertAlign w:val="superscript"/>
              </w:rPr>
              <w:t>***</w:t>
            </w:r>
          </w:p>
        </w:tc>
        <w:tc>
          <w:tcPr>
            <w:tcW w:w="236" w:type="dxa"/>
          </w:tcPr>
          <w:p w14:paraId="48150BD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A73BED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-0.67</w:t>
            </w:r>
            <w:r w:rsidRPr="00A41B90">
              <w:rPr>
                <w:sz w:val="22"/>
                <w:szCs w:val="22"/>
                <w:vertAlign w:val="superscript"/>
              </w:rPr>
              <w:t>***</w:t>
            </w:r>
          </w:p>
        </w:tc>
        <w:tc>
          <w:tcPr>
            <w:tcW w:w="1020" w:type="dxa"/>
          </w:tcPr>
          <w:p w14:paraId="756C735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-0.66</w:t>
            </w:r>
            <w:r w:rsidRPr="00A41B90">
              <w:rPr>
                <w:sz w:val="22"/>
                <w:szCs w:val="22"/>
                <w:vertAlign w:val="superscript"/>
              </w:rPr>
              <w:t>***</w:t>
            </w:r>
          </w:p>
        </w:tc>
        <w:tc>
          <w:tcPr>
            <w:tcW w:w="236" w:type="dxa"/>
          </w:tcPr>
          <w:p w14:paraId="5C912CB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86D422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-0.30</w:t>
            </w:r>
            <w:r w:rsidRPr="00A41B90">
              <w:rPr>
                <w:sz w:val="22"/>
                <w:szCs w:val="22"/>
                <w:vertAlign w:val="superscript"/>
              </w:rPr>
              <w:t>***</w:t>
            </w:r>
          </w:p>
        </w:tc>
        <w:tc>
          <w:tcPr>
            <w:tcW w:w="1020" w:type="dxa"/>
          </w:tcPr>
          <w:p w14:paraId="229055B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-0.29</w:t>
            </w:r>
            <w:r w:rsidRPr="00A41B90">
              <w:rPr>
                <w:sz w:val="22"/>
                <w:szCs w:val="22"/>
                <w:vertAlign w:val="superscript"/>
              </w:rPr>
              <w:t>***</w:t>
            </w:r>
          </w:p>
        </w:tc>
      </w:tr>
      <w:tr w:rsidR="00964A1D" w:rsidRPr="006E6384" w14:paraId="6DAE1A0C" w14:textId="77777777" w:rsidTr="003574AC">
        <w:tc>
          <w:tcPr>
            <w:tcW w:w="2108" w:type="dxa"/>
          </w:tcPr>
          <w:p w14:paraId="171CF6CD"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4D34C2E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7C260D1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5AD1A1F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73E925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7681BE4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6A6D37A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AFCF2B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54F8F3C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170ADDC2" w14:textId="77777777" w:rsidTr="003574AC">
        <w:tc>
          <w:tcPr>
            <w:tcW w:w="2108" w:type="dxa"/>
          </w:tcPr>
          <w:p w14:paraId="4B2A33FF"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Belgium</w:t>
            </w:r>
            <w:proofErr w:type="spellEnd"/>
          </w:p>
        </w:tc>
        <w:tc>
          <w:tcPr>
            <w:tcW w:w="1020" w:type="dxa"/>
          </w:tcPr>
          <w:p w14:paraId="2D199E5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-0.36</w:t>
            </w:r>
            <w:r w:rsidRPr="00A41B90">
              <w:rPr>
                <w:sz w:val="22"/>
                <w:szCs w:val="22"/>
                <w:vertAlign w:val="superscript"/>
              </w:rPr>
              <w:t>***</w:t>
            </w:r>
          </w:p>
        </w:tc>
        <w:tc>
          <w:tcPr>
            <w:tcW w:w="1020" w:type="dxa"/>
          </w:tcPr>
          <w:p w14:paraId="4ADD691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-0.36</w:t>
            </w:r>
            <w:r w:rsidRPr="00A41B90">
              <w:rPr>
                <w:sz w:val="22"/>
                <w:szCs w:val="22"/>
                <w:vertAlign w:val="superscript"/>
              </w:rPr>
              <w:t>***</w:t>
            </w:r>
          </w:p>
        </w:tc>
        <w:tc>
          <w:tcPr>
            <w:tcW w:w="236" w:type="dxa"/>
          </w:tcPr>
          <w:p w14:paraId="2B159B9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6FF53A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-0.53</w:t>
            </w:r>
            <w:r w:rsidRPr="00A41B90">
              <w:rPr>
                <w:sz w:val="22"/>
                <w:szCs w:val="22"/>
                <w:vertAlign w:val="superscript"/>
              </w:rPr>
              <w:t>***</w:t>
            </w:r>
          </w:p>
        </w:tc>
        <w:tc>
          <w:tcPr>
            <w:tcW w:w="1020" w:type="dxa"/>
          </w:tcPr>
          <w:p w14:paraId="3C38753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-0.53</w:t>
            </w:r>
            <w:r w:rsidRPr="00A41B90">
              <w:rPr>
                <w:sz w:val="22"/>
                <w:szCs w:val="22"/>
                <w:vertAlign w:val="superscript"/>
              </w:rPr>
              <w:t>***</w:t>
            </w:r>
          </w:p>
        </w:tc>
        <w:tc>
          <w:tcPr>
            <w:tcW w:w="236" w:type="dxa"/>
          </w:tcPr>
          <w:p w14:paraId="5CF6D46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43FE13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r w:rsidRPr="00A41B90">
              <w:rPr>
                <w:sz w:val="22"/>
                <w:szCs w:val="22"/>
                <w:vertAlign w:val="superscript"/>
              </w:rPr>
              <w:t>*</w:t>
            </w:r>
          </w:p>
        </w:tc>
        <w:tc>
          <w:tcPr>
            <w:tcW w:w="1020" w:type="dxa"/>
          </w:tcPr>
          <w:p w14:paraId="21B0CF3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r w:rsidRPr="00A41B90">
              <w:rPr>
                <w:sz w:val="22"/>
                <w:szCs w:val="22"/>
                <w:vertAlign w:val="superscript"/>
              </w:rPr>
              <w:t>*</w:t>
            </w:r>
          </w:p>
        </w:tc>
      </w:tr>
      <w:tr w:rsidR="00964A1D" w:rsidRPr="006E6384" w14:paraId="67E61E03" w14:textId="77777777" w:rsidTr="003574AC">
        <w:tc>
          <w:tcPr>
            <w:tcW w:w="2108" w:type="dxa"/>
          </w:tcPr>
          <w:p w14:paraId="16EA0E5B"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2C35795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1A7D1F5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4D27A4B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4E7F4F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51ACE5A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70F2BCD6"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B434C0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4FC8DD7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r>
      <w:tr w:rsidR="00964A1D" w:rsidRPr="006E6384" w14:paraId="28025684" w14:textId="77777777" w:rsidTr="003574AC">
        <w:tc>
          <w:tcPr>
            <w:tcW w:w="2108" w:type="dxa"/>
          </w:tcPr>
          <w:p w14:paraId="021A40DF"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Czech</w:t>
            </w:r>
            <w:proofErr w:type="spellEnd"/>
            <w:r w:rsidRPr="006E6384">
              <w:rPr>
                <w:sz w:val="22"/>
                <w:szCs w:val="22"/>
              </w:rPr>
              <w:t xml:space="preserve"> </w:t>
            </w:r>
            <w:proofErr w:type="spellStart"/>
            <w:r w:rsidRPr="006E6384">
              <w:rPr>
                <w:sz w:val="22"/>
                <w:szCs w:val="22"/>
              </w:rPr>
              <w:t>Republic</w:t>
            </w:r>
            <w:proofErr w:type="spellEnd"/>
          </w:p>
        </w:tc>
        <w:tc>
          <w:tcPr>
            <w:tcW w:w="1020" w:type="dxa"/>
          </w:tcPr>
          <w:p w14:paraId="44374E1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-0.27</w:t>
            </w:r>
            <w:r w:rsidRPr="00A41B90">
              <w:rPr>
                <w:sz w:val="22"/>
                <w:szCs w:val="22"/>
                <w:vertAlign w:val="superscript"/>
              </w:rPr>
              <w:t>***</w:t>
            </w:r>
          </w:p>
        </w:tc>
        <w:tc>
          <w:tcPr>
            <w:tcW w:w="1020" w:type="dxa"/>
          </w:tcPr>
          <w:p w14:paraId="18BB2F6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-0.26</w:t>
            </w:r>
            <w:r w:rsidRPr="00A41B90">
              <w:rPr>
                <w:sz w:val="22"/>
                <w:szCs w:val="22"/>
                <w:vertAlign w:val="superscript"/>
              </w:rPr>
              <w:t>***</w:t>
            </w:r>
          </w:p>
        </w:tc>
        <w:tc>
          <w:tcPr>
            <w:tcW w:w="236" w:type="dxa"/>
          </w:tcPr>
          <w:p w14:paraId="601686F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B4497E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-0.72</w:t>
            </w:r>
            <w:r w:rsidRPr="00A41B90">
              <w:rPr>
                <w:sz w:val="22"/>
                <w:szCs w:val="22"/>
                <w:vertAlign w:val="superscript"/>
              </w:rPr>
              <w:t>***</w:t>
            </w:r>
          </w:p>
        </w:tc>
        <w:tc>
          <w:tcPr>
            <w:tcW w:w="1020" w:type="dxa"/>
          </w:tcPr>
          <w:p w14:paraId="71857C5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-0.71</w:t>
            </w:r>
            <w:r w:rsidRPr="00A41B90">
              <w:rPr>
                <w:sz w:val="22"/>
                <w:szCs w:val="22"/>
                <w:vertAlign w:val="superscript"/>
              </w:rPr>
              <w:t>***</w:t>
            </w:r>
          </w:p>
        </w:tc>
        <w:tc>
          <w:tcPr>
            <w:tcW w:w="236" w:type="dxa"/>
          </w:tcPr>
          <w:p w14:paraId="29012C7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D13B70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0.18</w:t>
            </w:r>
            <w:r w:rsidRPr="00A41B90">
              <w:rPr>
                <w:sz w:val="22"/>
                <w:szCs w:val="22"/>
                <w:vertAlign w:val="superscript"/>
              </w:rPr>
              <w:t>***</w:t>
            </w:r>
          </w:p>
        </w:tc>
        <w:tc>
          <w:tcPr>
            <w:tcW w:w="1020" w:type="dxa"/>
          </w:tcPr>
          <w:p w14:paraId="68628E8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0.19</w:t>
            </w:r>
            <w:r w:rsidRPr="00A41B90">
              <w:rPr>
                <w:sz w:val="22"/>
                <w:szCs w:val="22"/>
                <w:vertAlign w:val="superscript"/>
              </w:rPr>
              <w:t>***</w:t>
            </w:r>
          </w:p>
        </w:tc>
      </w:tr>
      <w:tr w:rsidR="00964A1D" w:rsidRPr="006E6384" w14:paraId="315BD748" w14:textId="77777777" w:rsidTr="003574AC">
        <w:tc>
          <w:tcPr>
            <w:tcW w:w="2108" w:type="dxa"/>
          </w:tcPr>
          <w:p w14:paraId="7CBDC364"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16FDD16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22585DC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3312559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16A417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445E7A9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77922FE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E446F1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6267560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23D739DE" w14:textId="77777777" w:rsidTr="003574AC">
        <w:tc>
          <w:tcPr>
            <w:tcW w:w="2108" w:type="dxa"/>
          </w:tcPr>
          <w:p w14:paraId="2B5EBA5A"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France</w:t>
            </w:r>
          </w:p>
        </w:tc>
        <w:tc>
          <w:tcPr>
            <w:tcW w:w="1020" w:type="dxa"/>
          </w:tcPr>
          <w:p w14:paraId="6C1FD65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-0.29</w:t>
            </w:r>
            <w:r w:rsidRPr="00A41B90">
              <w:rPr>
                <w:sz w:val="22"/>
                <w:szCs w:val="22"/>
                <w:vertAlign w:val="superscript"/>
              </w:rPr>
              <w:t>***</w:t>
            </w:r>
          </w:p>
        </w:tc>
        <w:tc>
          <w:tcPr>
            <w:tcW w:w="1020" w:type="dxa"/>
          </w:tcPr>
          <w:p w14:paraId="1C6E20D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-0.28</w:t>
            </w:r>
            <w:r w:rsidRPr="00A41B90">
              <w:rPr>
                <w:sz w:val="22"/>
                <w:szCs w:val="22"/>
                <w:vertAlign w:val="superscript"/>
              </w:rPr>
              <w:t>***</w:t>
            </w:r>
          </w:p>
        </w:tc>
        <w:tc>
          <w:tcPr>
            <w:tcW w:w="236" w:type="dxa"/>
          </w:tcPr>
          <w:p w14:paraId="47EFC21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3F58CE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-0.27</w:t>
            </w:r>
            <w:r w:rsidRPr="00A41B90">
              <w:rPr>
                <w:sz w:val="22"/>
                <w:szCs w:val="22"/>
                <w:vertAlign w:val="superscript"/>
              </w:rPr>
              <w:t>***</w:t>
            </w:r>
          </w:p>
        </w:tc>
        <w:tc>
          <w:tcPr>
            <w:tcW w:w="1020" w:type="dxa"/>
          </w:tcPr>
          <w:p w14:paraId="0E2A40C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-0.28</w:t>
            </w:r>
            <w:r w:rsidRPr="00A41B90">
              <w:rPr>
                <w:sz w:val="22"/>
                <w:szCs w:val="22"/>
                <w:vertAlign w:val="superscript"/>
              </w:rPr>
              <w:t>***</w:t>
            </w:r>
          </w:p>
        </w:tc>
        <w:tc>
          <w:tcPr>
            <w:tcW w:w="236" w:type="dxa"/>
          </w:tcPr>
          <w:p w14:paraId="0603A5C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4FB7F7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-0.24</w:t>
            </w:r>
            <w:r w:rsidRPr="00A41B90">
              <w:rPr>
                <w:sz w:val="22"/>
                <w:szCs w:val="22"/>
                <w:vertAlign w:val="superscript"/>
              </w:rPr>
              <w:t>***</w:t>
            </w:r>
          </w:p>
        </w:tc>
        <w:tc>
          <w:tcPr>
            <w:tcW w:w="1020" w:type="dxa"/>
          </w:tcPr>
          <w:p w14:paraId="4F55A63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-0.23</w:t>
            </w:r>
            <w:r w:rsidRPr="00A41B90">
              <w:rPr>
                <w:sz w:val="22"/>
                <w:szCs w:val="22"/>
                <w:vertAlign w:val="superscript"/>
              </w:rPr>
              <w:t>***</w:t>
            </w:r>
          </w:p>
        </w:tc>
      </w:tr>
      <w:tr w:rsidR="00964A1D" w:rsidRPr="006E6384" w14:paraId="7E8B5359" w14:textId="77777777" w:rsidTr="003574AC">
        <w:tc>
          <w:tcPr>
            <w:tcW w:w="2108" w:type="dxa"/>
          </w:tcPr>
          <w:p w14:paraId="12D3CCF9"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626B1F5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429DE68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3EA1C36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ED211A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3BFBCED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463BF20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4C0555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619725A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00B83956" w14:textId="77777777" w:rsidTr="003574AC">
        <w:tc>
          <w:tcPr>
            <w:tcW w:w="2108" w:type="dxa"/>
          </w:tcPr>
          <w:p w14:paraId="42097092"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Germany</w:t>
            </w:r>
            <w:proofErr w:type="spellEnd"/>
          </w:p>
        </w:tc>
        <w:tc>
          <w:tcPr>
            <w:tcW w:w="1020" w:type="dxa"/>
          </w:tcPr>
          <w:p w14:paraId="7F3078F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-0.34</w:t>
            </w:r>
            <w:r w:rsidRPr="00A41B90">
              <w:rPr>
                <w:sz w:val="22"/>
                <w:szCs w:val="22"/>
                <w:vertAlign w:val="superscript"/>
              </w:rPr>
              <w:t>***</w:t>
            </w:r>
          </w:p>
        </w:tc>
        <w:tc>
          <w:tcPr>
            <w:tcW w:w="1020" w:type="dxa"/>
          </w:tcPr>
          <w:p w14:paraId="019D731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-0.32</w:t>
            </w:r>
            <w:r w:rsidRPr="00A41B90">
              <w:rPr>
                <w:sz w:val="22"/>
                <w:szCs w:val="22"/>
                <w:vertAlign w:val="superscript"/>
              </w:rPr>
              <w:t>***</w:t>
            </w:r>
          </w:p>
        </w:tc>
        <w:tc>
          <w:tcPr>
            <w:tcW w:w="236" w:type="dxa"/>
          </w:tcPr>
          <w:p w14:paraId="10555822"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522BFD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-0.33</w:t>
            </w:r>
            <w:r w:rsidRPr="00A41B90">
              <w:rPr>
                <w:sz w:val="22"/>
                <w:szCs w:val="22"/>
                <w:vertAlign w:val="superscript"/>
              </w:rPr>
              <w:t>***</w:t>
            </w:r>
          </w:p>
        </w:tc>
        <w:tc>
          <w:tcPr>
            <w:tcW w:w="1020" w:type="dxa"/>
          </w:tcPr>
          <w:p w14:paraId="1127200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-0.32</w:t>
            </w:r>
            <w:r w:rsidRPr="00A41B90">
              <w:rPr>
                <w:sz w:val="22"/>
                <w:szCs w:val="22"/>
                <w:vertAlign w:val="superscript"/>
              </w:rPr>
              <w:t>***</w:t>
            </w:r>
          </w:p>
        </w:tc>
        <w:tc>
          <w:tcPr>
            <w:tcW w:w="236" w:type="dxa"/>
          </w:tcPr>
          <w:p w14:paraId="25052246"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100923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-0.28</w:t>
            </w:r>
            <w:r w:rsidRPr="00A41B90">
              <w:rPr>
                <w:sz w:val="22"/>
                <w:szCs w:val="22"/>
                <w:vertAlign w:val="superscript"/>
              </w:rPr>
              <w:t>***</w:t>
            </w:r>
          </w:p>
        </w:tc>
        <w:tc>
          <w:tcPr>
            <w:tcW w:w="1020" w:type="dxa"/>
          </w:tcPr>
          <w:p w14:paraId="1DF5FB5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-0.28</w:t>
            </w:r>
            <w:r w:rsidRPr="00A41B90">
              <w:rPr>
                <w:sz w:val="22"/>
                <w:szCs w:val="22"/>
                <w:vertAlign w:val="superscript"/>
              </w:rPr>
              <w:t>***</w:t>
            </w:r>
          </w:p>
        </w:tc>
      </w:tr>
      <w:tr w:rsidR="00964A1D" w:rsidRPr="006E6384" w14:paraId="360E8BC1" w14:textId="77777777" w:rsidTr="003574AC">
        <w:tc>
          <w:tcPr>
            <w:tcW w:w="2108" w:type="dxa"/>
          </w:tcPr>
          <w:p w14:paraId="367C4DF7"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59C7DFA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63DB4C8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6F13A87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033AE4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39B0F4B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54A8E90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F013FA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(0.00)</w:t>
            </w:r>
          </w:p>
        </w:tc>
        <w:tc>
          <w:tcPr>
            <w:tcW w:w="1020" w:type="dxa"/>
          </w:tcPr>
          <w:p w14:paraId="1DF4091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5D03ACF9" w14:textId="77777777" w:rsidTr="003574AC">
        <w:tc>
          <w:tcPr>
            <w:tcW w:w="2108" w:type="dxa"/>
          </w:tcPr>
          <w:p w14:paraId="67144C5E"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Italy</w:t>
            </w:r>
            <w:proofErr w:type="spellEnd"/>
          </w:p>
        </w:tc>
        <w:tc>
          <w:tcPr>
            <w:tcW w:w="1020" w:type="dxa"/>
          </w:tcPr>
          <w:p w14:paraId="10C2A98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-0.63</w:t>
            </w:r>
            <w:r w:rsidRPr="00A41B90">
              <w:rPr>
                <w:sz w:val="22"/>
                <w:szCs w:val="22"/>
                <w:vertAlign w:val="superscript"/>
              </w:rPr>
              <w:t>***</w:t>
            </w:r>
          </w:p>
        </w:tc>
        <w:tc>
          <w:tcPr>
            <w:tcW w:w="1020" w:type="dxa"/>
          </w:tcPr>
          <w:p w14:paraId="16EDC7A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-0.62</w:t>
            </w:r>
            <w:r w:rsidRPr="00A41B90">
              <w:rPr>
                <w:sz w:val="22"/>
                <w:szCs w:val="22"/>
                <w:vertAlign w:val="superscript"/>
              </w:rPr>
              <w:t>***</w:t>
            </w:r>
          </w:p>
        </w:tc>
        <w:tc>
          <w:tcPr>
            <w:tcW w:w="236" w:type="dxa"/>
          </w:tcPr>
          <w:p w14:paraId="3B10387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8520F6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-0.59</w:t>
            </w:r>
            <w:r w:rsidRPr="00A41B90">
              <w:rPr>
                <w:sz w:val="22"/>
                <w:szCs w:val="22"/>
                <w:vertAlign w:val="superscript"/>
              </w:rPr>
              <w:t>***</w:t>
            </w:r>
          </w:p>
        </w:tc>
        <w:tc>
          <w:tcPr>
            <w:tcW w:w="1020" w:type="dxa"/>
          </w:tcPr>
          <w:p w14:paraId="7F26DAA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-0.58</w:t>
            </w:r>
            <w:r w:rsidRPr="00A41B90">
              <w:rPr>
                <w:sz w:val="22"/>
                <w:szCs w:val="22"/>
                <w:vertAlign w:val="superscript"/>
              </w:rPr>
              <w:t>***</w:t>
            </w:r>
          </w:p>
        </w:tc>
        <w:tc>
          <w:tcPr>
            <w:tcW w:w="236" w:type="dxa"/>
          </w:tcPr>
          <w:p w14:paraId="109E537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4F3E0C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-0.42</w:t>
            </w:r>
            <w:r w:rsidRPr="00A41B90">
              <w:rPr>
                <w:sz w:val="22"/>
                <w:szCs w:val="22"/>
                <w:vertAlign w:val="superscript"/>
              </w:rPr>
              <w:t>***</w:t>
            </w:r>
          </w:p>
        </w:tc>
        <w:tc>
          <w:tcPr>
            <w:tcW w:w="1020" w:type="dxa"/>
          </w:tcPr>
          <w:p w14:paraId="3B0229A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-0.43</w:t>
            </w:r>
            <w:r w:rsidRPr="00A41B90">
              <w:rPr>
                <w:sz w:val="22"/>
                <w:szCs w:val="22"/>
                <w:vertAlign w:val="superscript"/>
              </w:rPr>
              <w:t>***</w:t>
            </w:r>
          </w:p>
        </w:tc>
      </w:tr>
      <w:tr w:rsidR="00964A1D" w:rsidRPr="006E6384" w14:paraId="3A5CA916" w14:textId="77777777" w:rsidTr="003574AC">
        <w:tc>
          <w:tcPr>
            <w:tcW w:w="2108" w:type="dxa"/>
          </w:tcPr>
          <w:p w14:paraId="710FC217"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0495F34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07A3B00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236" w:type="dxa"/>
          </w:tcPr>
          <w:p w14:paraId="2DA5F62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2E22E8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4A1FFFD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236" w:type="dxa"/>
          </w:tcPr>
          <w:p w14:paraId="48A7565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6A8230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0B54416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r>
      <w:tr w:rsidR="00964A1D" w:rsidRPr="006E6384" w14:paraId="23DCA6E9" w14:textId="77777777" w:rsidTr="003574AC">
        <w:tc>
          <w:tcPr>
            <w:tcW w:w="2108" w:type="dxa"/>
          </w:tcPr>
          <w:p w14:paraId="0FCF8717"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Spain</w:t>
            </w:r>
            <w:proofErr w:type="spellEnd"/>
          </w:p>
        </w:tc>
        <w:tc>
          <w:tcPr>
            <w:tcW w:w="1020" w:type="dxa"/>
          </w:tcPr>
          <w:p w14:paraId="277E258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-0.56</w:t>
            </w:r>
            <w:r w:rsidRPr="00A41B90">
              <w:rPr>
                <w:sz w:val="22"/>
                <w:szCs w:val="22"/>
                <w:vertAlign w:val="superscript"/>
              </w:rPr>
              <w:t>***</w:t>
            </w:r>
          </w:p>
        </w:tc>
        <w:tc>
          <w:tcPr>
            <w:tcW w:w="1020" w:type="dxa"/>
          </w:tcPr>
          <w:p w14:paraId="2D72209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-0.54</w:t>
            </w:r>
            <w:r w:rsidRPr="00A41B90">
              <w:rPr>
                <w:sz w:val="22"/>
                <w:szCs w:val="22"/>
                <w:vertAlign w:val="superscript"/>
              </w:rPr>
              <w:t>***</w:t>
            </w:r>
          </w:p>
        </w:tc>
        <w:tc>
          <w:tcPr>
            <w:tcW w:w="236" w:type="dxa"/>
          </w:tcPr>
          <w:p w14:paraId="0E58AFA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B56492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-0.68</w:t>
            </w:r>
            <w:r w:rsidRPr="00A41B90">
              <w:rPr>
                <w:sz w:val="22"/>
                <w:szCs w:val="22"/>
                <w:vertAlign w:val="superscript"/>
              </w:rPr>
              <w:t>***</w:t>
            </w:r>
          </w:p>
        </w:tc>
        <w:tc>
          <w:tcPr>
            <w:tcW w:w="1020" w:type="dxa"/>
          </w:tcPr>
          <w:p w14:paraId="3840D6E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-0.65</w:t>
            </w:r>
            <w:r w:rsidRPr="00A41B90">
              <w:rPr>
                <w:sz w:val="22"/>
                <w:szCs w:val="22"/>
                <w:vertAlign w:val="superscript"/>
              </w:rPr>
              <w:t>***</w:t>
            </w:r>
          </w:p>
        </w:tc>
        <w:tc>
          <w:tcPr>
            <w:tcW w:w="236" w:type="dxa"/>
          </w:tcPr>
          <w:p w14:paraId="2A801F53"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03E85B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-0.25</w:t>
            </w:r>
            <w:r w:rsidRPr="00A41B90">
              <w:rPr>
                <w:sz w:val="22"/>
                <w:szCs w:val="22"/>
                <w:vertAlign w:val="superscript"/>
              </w:rPr>
              <w:t>***</w:t>
            </w:r>
          </w:p>
        </w:tc>
        <w:tc>
          <w:tcPr>
            <w:tcW w:w="1020" w:type="dxa"/>
          </w:tcPr>
          <w:p w14:paraId="499CEA7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-0.27</w:t>
            </w:r>
            <w:r w:rsidRPr="00A41B90">
              <w:rPr>
                <w:sz w:val="22"/>
                <w:szCs w:val="22"/>
                <w:vertAlign w:val="superscript"/>
              </w:rPr>
              <w:t>***</w:t>
            </w:r>
          </w:p>
        </w:tc>
      </w:tr>
      <w:tr w:rsidR="00964A1D" w:rsidRPr="006E6384" w14:paraId="7FAF7E85" w14:textId="77777777" w:rsidTr="003574AC">
        <w:tc>
          <w:tcPr>
            <w:tcW w:w="2108" w:type="dxa"/>
          </w:tcPr>
          <w:p w14:paraId="62FC08E4"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79EE0145"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3AB3AA3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19965E2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8A67A9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Pr>
          <w:p w14:paraId="65B917A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236" w:type="dxa"/>
          </w:tcPr>
          <w:p w14:paraId="08CDD2C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B1C56C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693A613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r>
      <w:tr w:rsidR="00964A1D" w:rsidRPr="006E6384" w14:paraId="1EA31BE9" w14:textId="77777777" w:rsidTr="003574AC">
        <w:tc>
          <w:tcPr>
            <w:tcW w:w="2108" w:type="dxa"/>
          </w:tcPr>
          <w:p w14:paraId="0A95BFD6"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Sweden</w:t>
            </w:r>
            <w:proofErr w:type="spellEnd"/>
          </w:p>
        </w:tc>
        <w:tc>
          <w:tcPr>
            <w:tcW w:w="1020" w:type="dxa"/>
          </w:tcPr>
          <w:p w14:paraId="2DED309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r w:rsidRPr="00A41B90">
              <w:rPr>
                <w:sz w:val="22"/>
                <w:szCs w:val="22"/>
                <w:vertAlign w:val="superscript"/>
              </w:rPr>
              <w:t>*</w:t>
            </w:r>
          </w:p>
        </w:tc>
        <w:tc>
          <w:tcPr>
            <w:tcW w:w="1020" w:type="dxa"/>
          </w:tcPr>
          <w:p w14:paraId="7F6EAF8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r w:rsidRPr="00A41B90">
              <w:rPr>
                <w:sz w:val="22"/>
                <w:szCs w:val="22"/>
                <w:vertAlign w:val="superscript"/>
              </w:rPr>
              <w:t>***</w:t>
            </w:r>
          </w:p>
        </w:tc>
        <w:tc>
          <w:tcPr>
            <w:tcW w:w="236" w:type="dxa"/>
          </w:tcPr>
          <w:p w14:paraId="5450CC9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AC5DB7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r w:rsidRPr="00A41B90">
              <w:rPr>
                <w:sz w:val="22"/>
                <w:szCs w:val="22"/>
                <w:vertAlign w:val="superscript"/>
              </w:rPr>
              <w:t>***</w:t>
            </w:r>
          </w:p>
        </w:tc>
        <w:tc>
          <w:tcPr>
            <w:tcW w:w="1020" w:type="dxa"/>
          </w:tcPr>
          <w:p w14:paraId="5381C59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r w:rsidRPr="00A41B90">
              <w:rPr>
                <w:sz w:val="22"/>
                <w:szCs w:val="22"/>
                <w:vertAlign w:val="superscript"/>
              </w:rPr>
              <w:t>***</w:t>
            </w:r>
          </w:p>
        </w:tc>
        <w:tc>
          <w:tcPr>
            <w:tcW w:w="236" w:type="dxa"/>
          </w:tcPr>
          <w:p w14:paraId="34870043"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A21D73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0.15</w:t>
            </w:r>
            <w:r w:rsidRPr="00A41B90">
              <w:rPr>
                <w:sz w:val="22"/>
                <w:szCs w:val="22"/>
                <w:vertAlign w:val="superscript"/>
              </w:rPr>
              <w:t>***</w:t>
            </w:r>
          </w:p>
        </w:tc>
        <w:tc>
          <w:tcPr>
            <w:tcW w:w="1020" w:type="dxa"/>
          </w:tcPr>
          <w:p w14:paraId="3F4A40C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0.16</w:t>
            </w:r>
            <w:r w:rsidRPr="00A41B90">
              <w:rPr>
                <w:sz w:val="22"/>
                <w:szCs w:val="22"/>
                <w:vertAlign w:val="superscript"/>
              </w:rPr>
              <w:t>***</w:t>
            </w:r>
          </w:p>
        </w:tc>
      </w:tr>
      <w:tr w:rsidR="00964A1D" w:rsidRPr="006E6384" w14:paraId="14EB9090" w14:textId="77777777" w:rsidTr="003574AC">
        <w:tc>
          <w:tcPr>
            <w:tcW w:w="2108" w:type="dxa"/>
          </w:tcPr>
          <w:p w14:paraId="72726D6B"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2ADC8F6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6A76C4E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696D95C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C170F4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0BB16AB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30588FA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08AEB7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7C77A46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5D28B09A" w14:textId="77777777" w:rsidTr="003574AC">
        <w:tc>
          <w:tcPr>
            <w:tcW w:w="2108" w:type="dxa"/>
          </w:tcPr>
          <w:p w14:paraId="2C15A92C"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roofErr w:type="spellStart"/>
            <w:r w:rsidRPr="006E6384">
              <w:rPr>
                <w:sz w:val="22"/>
                <w:szCs w:val="22"/>
              </w:rPr>
              <w:t>Switzerland</w:t>
            </w:r>
            <w:proofErr w:type="spellEnd"/>
          </w:p>
        </w:tc>
        <w:tc>
          <w:tcPr>
            <w:tcW w:w="1020" w:type="dxa"/>
          </w:tcPr>
          <w:p w14:paraId="5607D40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r w:rsidRPr="00A41B90">
              <w:rPr>
                <w:sz w:val="22"/>
                <w:szCs w:val="22"/>
                <w:vertAlign w:val="superscript"/>
              </w:rPr>
              <w:t>***</w:t>
            </w:r>
          </w:p>
        </w:tc>
        <w:tc>
          <w:tcPr>
            <w:tcW w:w="1020" w:type="dxa"/>
          </w:tcPr>
          <w:p w14:paraId="055ED31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r w:rsidRPr="00A41B90">
              <w:rPr>
                <w:sz w:val="22"/>
                <w:szCs w:val="22"/>
                <w:vertAlign w:val="superscript"/>
              </w:rPr>
              <w:t>***</w:t>
            </w:r>
          </w:p>
        </w:tc>
        <w:tc>
          <w:tcPr>
            <w:tcW w:w="236" w:type="dxa"/>
          </w:tcPr>
          <w:p w14:paraId="21D5B19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E0AAE3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-0.12</w:t>
            </w:r>
            <w:r w:rsidRPr="00A41B90">
              <w:rPr>
                <w:sz w:val="22"/>
                <w:szCs w:val="22"/>
                <w:vertAlign w:val="superscript"/>
              </w:rPr>
              <w:t>***</w:t>
            </w:r>
          </w:p>
        </w:tc>
        <w:tc>
          <w:tcPr>
            <w:tcW w:w="1020" w:type="dxa"/>
          </w:tcPr>
          <w:p w14:paraId="1ACA754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-0.12</w:t>
            </w:r>
            <w:r w:rsidRPr="00A41B90">
              <w:rPr>
                <w:sz w:val="22"/>
                <w:szCs w:val="22"/>
                <w:vertAlign w:val="superscript"/>
              </w:rPr>
              <w:t>***</w:t>
            </w:r>
          </w:p>
        </w:tc>
        <w:tc>
          <w:tcPr>
            <w:tcW w:w="236" w:type="dxa"/>
          </w:tcPr>
          <w:p w14:paraId="64031EC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6C1AD2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2F1BEB9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r w:rsidRPr="00A41B90">
              <w:rPr>
                <w:sz w:val="22"/>
                <w:szCs w:val="22"/>
                <w:vertAlign w:val="superscript"/>
              </w:rPr>
              <w:t>*</w:t>
            </w:r>
          </w:p>
        </w:tc>
      </w:tr>
      <w:tr w:rsidR="00964A1D" w:rsidRPr="006E6384" w14:paraId="25D7FD7F" w14:textId="77777777" w:rsidTr="003574AC">
        <w:tc>
          <w:tcPr>
            <w:tcW w:w="2108" w:type="dxa"/>
          </w:tcPr>
          <w:p w14:paraId="7D0BF41C"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4EA0D32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1020" w:type="dxa"/>
          </w:tcPr>
          <w:p w14:paraId="0AD1581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1C2DF4F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A1AF2C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1020" w:type="dxa"/>
          </w:tcPr>
          <w:p w14:paraId="66DFC63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31C3AEE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B19B0FB"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1020" w:type="dxa"/>
          </w:tcPr>
          <w:p w14:paraId="63A7579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bl>
    <w:p w14:paraId="54B0A326" w14:textId="176FC4E5" w:rsidR="00EB4DE7" w:rsidRPr="0095513D" w:rsidRDefault="00EB4DE7" w:rsidP="00F10BDD">
      <w:pPr>
        <w:spacing w:after="160" w:line="0" w:lineRule="atLeast"/>
        <w:jc w:val="both"/>
        <w:rPr>
          <w:lang w:val="en-US"/>
        </w:rPr>
      </w:pPr>
    </w:p>
    <w:p w14:paraId="50D563B1" w14:textId="77777777" w:rsidR="00F33F52" w:rsidRPr="0095513D" w:rsidRDefault="00F33F52">
      <w:r w:rsidRPr="0095513D">
        <w:br w:type="page"/>
      </w:r>
    </w:p>
    <w:p w14:paraId="22157900" w14:textId="087E3A62" w:rsidR="005E185B" w:rsidRPr="0095513D" w:rsidRDefault="005E185B">
      <w:pPr>
        <w:rPr>
          <w:lang w:val="en-US"/>
        </w:rPr>
      </w:pPr>
      <w:r w:rsidRPr="0095513D">
        <w:rPr>
          <w:lang w:val="en-US"/>
        </w:rPr>
        <w:lastRenderedPageBreak/>
        <w:t>TABLE A</w:t>
      </w:r>
      <w:r w:rsidR="00391276" w:rsidRPr="0095513D">
        <w:rPr>
          <w:lang w:val="en-US"/>
        </w:rPr>
        <w:t>8</w:t>
      </w:r>
      <w:r w:rsidRPr="0095513D">
        <w:rPr>
          <w:lang w:val="en-US"/>
        </w:rPr>
        <w:t xml:space="preserve"> continued from previous page</w:t>
      </w:r>
    </w:p>
    <w:tbl>
      <w:tblPr>
        <w:tblW w:w="8700" w:type="dxa"/>
        <w:tblLayout w:type="fixed"/>
        <w:tblLook w:val="0000" w:firstRow="0" w:lastRow="0" w:firstColumn="0" w:lastColumn="0" w:noHBand="0" w:noVBand="0"/>
      </w:tblPr>
      <w:tblGrid>
        <w:gridCol w:w="2108"/>
        <w:gridCol w:w="1020"/>
        <w:gridCol w:w="1020"/>
        <w:gridCol w:w="236"/>
        <w:gridCol w:w="1020"/>
        <w:gridCol w:w="1020"/>
        <w:gridCol w:w="236"/>
        <w:gridCol w:w="1020"/>
        <w:gridCol w:w="1020"/>
      </w:tblGrid>
      <w:tr w:rsidR="00964A1D" w:rsidRPr="006E6384" w14:paraId="30C559C0" w14:textId="77777777" w:rsidTr="003574AC">
        <w:tc>
          <w:tcPr>
            <w:tcW w:w="2108" w:type="dxa"/>
            <w:tcBorders>
              <w:top w:val="single" w:sz="4" w:space="0" w:color="auto"/>
            </w:tcBorders>
            <w:vAlign w:val="center"/>
          </w:tcPr>
          <w:p w14:paraId="1AD73AF2" w14:textId="77777777" w:rsidR="00964A1D" w:rsidRPr="00391276" w:rsidRDefault="00964A1D" w:rsidP="003574AC">
            <w:pPr>
              <w:widowControl w:val="0"/>
              <w:autoSpaceDE w:val="0"/>
              <w:autoSpaceDN w:val="0"/>
              <w:adjustRightInd w:val="0"/>
              <w:jc w:val="center"/>
              <w:rPr>
                <w:sz w:val="22"/>
                <w:szCs w:val="22"/>
                <w:lang w:val="en-US"/>
              </w:rPr>
            </w:pPr>
          </w:p>
        </w:tc>
        <w:tc>
          <w:tcPr>
            <w:tcW w:w="2040" w:type="dxa"/>
            <w:gridSpan w:val="2"/>
            <w:tcBorders>
              <w:top w:val="single" w:sz="4" w:space="0" w:color="auto"/>
              <w:bottom w:val="single" w:sz="4" w:space="0" w:color="auto"/>
            </w:tcBorders>
            <w:vAlign w:val="center"/>
          </w:tcPr>
          <w:p w14:paraId="4DFD1F1E" w14:textId="77777777" w:rsidR="00964A1D" w:rsidRPr="006E6384" w:rsidRDefault="00964A1D" w:rsidP="003574AC">
            <w:pPr>
              <w:widowControl w:val="0"/>
              <w:autoSpaceDE w:val="0"/>
              <w:autoSpaceDN w:val="0"/>
              <w:adjustRightInd w:val="0"/>
              <w:jc w:val="center"/>
              <w:rPr>
                <w:sz w:val="22"/>
                <w:szCs w:val="22"/>
              </w:rPr>
            </w:pPr>
            <w:proofErr w:type="spellStart"/>
            <w:r w:rsidRPr="006E6384">
              <w:rPr>
                <w:sz w:val="22"/>
                <w:szCs w:val="22"/>
              </w:rPr>
              <w:t>Either</w:t>
            </w:r>
            <w:proofErr w:type="spellEnd"/>
          </w:p>
        </w:tc>
        <w:tc>
          <w:tcPr>
            <w:tcW w:w="236" w:type="dxa"/>
            <w:tcBorders>
              <w:top w:val="single" w:sz="4" w:space="0" w:color="auto"/>
            </w:tcBorders>
            <w:vAlign w:val="center"/>
          </w:tcPr>
          <w:p w14:paraId="029FAD80" w14:textId="77777777" w:rsidR="00964A1D" w:rsidRPr="006E6384" w:rsidRDefault="00964A1D" w:rsidP="003574AC">
            <w:pPr>
              <w:widowControl w:val="0"/>
              <w:autoSpaceDE w:val="0"/>
              <w:autoSpaceDN w:val="0"/>
              <w:adjustRightInd w:val="0"/>
              <w:jc w:val="center"/>
              <w:rPr>
                <w:sz w:val="22"/>
                <w:szCs w:val="22"/>
              </w:rPr>
            </w:pPr>
          </w:p>
        </w:tc>
        <w:tc>
          <w:tcPr>
            <w:tcW w:w="2040" w:type="dxa"/>
            <w:gridSpan w:val="2"/>
            <w:tcBorders>
              <w:top w:val="single" w:sz="4" w:space="0" w:color="auto"/>
              <w:bottom w:val="single" w:sz="4" w:space="0" w:color="auto"/>
            </w:tcBorders>
            <w:vAlign w:val="center"/>
          </w:tcPr>
          <w:p w14:paraId="42CFB4AF" w14:textId="77777777" w:rsidR="00964A1D" w:rsidRPr="006E6384" w:rsidRDefault="00964A1D" w:rsidP="003574AC">
            <w:pPr>
              <w:widowControl w:val="0"/>
              <w:autoSpaceDE w:val="0"/>
              <w:autoSpaceDN w:val="0"/>
              <w:adjustRightInd w:val="0"/>
              <w:jc w:val="center"/>
              <w:rPr>
                <w:sz w:val="22"/>
                <w:szCs w:val="22"/>
              </w:rPr>
            </w:pPr>
            <w:proofErr w:type="spellStart"/>
            <w:r w:rsidRPr="006E6384">
              <w:rPr>
                <w:sz w:val="22"/>
                <w:szCs w:val="22"/>
              </w:rPr>
              <w:t>Occupational</w:t>
            </w:r>
            <w:proofErr w:type="spellEnd"/>
          </w:p>
        </w:tc>
        <w:tc>
          <w:tcPr>
            <w:tcW w:w="236" w:type="dxa"/>
            <w:tcBorders>
              <w:top w:val="single" w:sz="4" w:space="0" w:color="auto"/>
            </w:tcBorders>
            <w:vAlign w:val="center"/>
          </w:tcPr>
          <w:p w14:paraId="3553655C" w14:textId="77777777" w:rsidR="00964A1D" w:rsidRPr="006E6384" w:rsidRDefault="00964A1D" w:rsidP="003574AC">
            <w:pPr>
              <w:widowControl w:val="0"/>
              <w:autoSpaceDE w:val="0"/>
              <w:autoSpaceDN w:val="0"/>
              <w:adjustRightInd w:val="0"/>
              <w:jc w:val="center"/>
              <w:rPr>
                <w:sz w:val="22"/>
                <w:szCs w:val="22"/>
              </w:rPr>
            </w:pPr>
          </w:p>
        </w:tc>
        <w:tc>
          <w:tcPr>
            <w:tcW w:w="2040" w:type="dxa"/>
            <w:gridSpan w:val="2"/>
            <w:tcBorders>
              <w:top w:val="single" w:sz="4" w:space="0" w:color="auto"/>
              <w:bottom w:val="single" w:sz="4" w:space="0" w:color="auto"/>
            </w:tcBorders>
            <w:vAlign w:val="center"/>
          </w:tcPr>
          <w:p w14:paraId="5B64455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Individual</w:t>
            </w:r>
          </w:p>
        </w:tc>
      </w:tr>
      <w:tr w:rsidR="00964A1D" w:rsidRPr="006E6384" w14:paraId="7A51D3E5" w14:textId="77777777" w:rsidTr="003574AC">
        <w:tc>
          <w:tcPr>
            <w:tcW w:w="2108" w:type="dxa"/>
            <w:tcBorders>
              <w:bottom w:val="single" w:sz="4" w:space="0" w:color="auto"/>
            </w:tcBorders>
            <w:vAlign w:val="center"/>
          </w:tcPr>
          <w:p w14:paraId="1E10DC3D"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bottom w:val="single" w:sz="4" w:space="0" w:color="auto"/>
            </w:tcBorders>
            <w:vAlign w:val="center"/>
          </w:tcPr>
          <w:p w14:paraId="07DDE09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(1)</w:t>
            </w:r>
          </w:p>
        </w:tc>
        <w:tc>
          <w:tcPr>
            <w:tcW w:w="1020" w:type="dxa"/>
            <w:tcBorders>
              <w:top w:val="single" w:sz="4" w:space="0" w:color="auto"/>
              <w:bottom w:val="single" w:sz="4" w:space="0" w:color="auto"/>
            </w:tcBorders>
            <w:vAlign w:val="center"/>
          </w:tcPr>
          <w:p w14:paraId="65FCA3F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(2)</w:t>
            </w:r>
          </w:p>
        </w:tc>
        <w:tc>
          <w:tcPr>
            <w:tcW w:w="236" w:type="dxa"/>
            <w:tcBorders>
              <w:bottom w:val="single" w:sz="4" w:space="0" w:color="auto"/>
            </w:tcBorders>
            <w:vAlign w:val="center"/>
          </w:tcPr>
          <w:p w14:paraId="282B28A7"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bottom w:val="single" w:sz="4" w:space="0" w:color="auto"/>
            </w:tcBorders>
            <w:vAlign w:val="center"/>
          </w:tcPr>
          <w:p w14:paraId="1AC3540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(3)</w:t>
            </w:r>
          </w:p>
        </w:tc>
        <w:tc>
          <w:tcPr>
            <w:tcW w:w="1020" w:type="dxa"/>
            <w:tcBorders>
              <w:top w:val="single" w:sz="4" w:space="0" w:color="auto"/>
              <w:bottom w:val="single" w:sz="4" w:space="0" w:color="auto"/>
            </w:tcBorders>
            <w:vAlign w:val="center"/>
          </w:tcPr>
          <w:p w14:paraId="527C583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(4)</w:t>
            </w:r>
          </w:p>
        </w:tc>
        <w:tc>
          <w:tcPr>
            <w:tcW w:w="236" w:type="dxa"/>
            <w:tcBorders>
              <w:bottom w:val="single" w:sz="4" w:space="0" w:color="auto"/>
            </w:tcBorders>
            <w:vAlign w:val="center"/>
          </w:tcPr>
          <w:p w14:paraId="0750A8CC"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bottom w:val="single" w:sz="4" w:space="0" w:color="auto"/>
            </w:tcBorders>
            <w:vAlign w:val="center"/>
          </w:tcPr>
          <w:p w14:paraId="3C684EC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w:t>
            </w:r>
          </w:p>
        </w:tc>
        <w:tc>
          <w:tcPr>
            <w:tcW w:w="1020" w:type="dxa"/>
            <w:tcBorders>
              <w:top w:val="single" w:sz="4" w:space="0" w:color="auto"/>
              <w:bottom w:val="single" w:sz="4" w:space="0" w:color="auto"/>
            </w:tcBorders>
            <w:vAlign w:val="center"/>
          </w:tcPr>
          <w:p w14:paraId="08A3431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(6)</w:t>
            </w:r>
          </w:p>
        </w:tc>
      </w:tr>
      <w:tr w:rsidR="00964A1D" w:rsidRPr="006E6384" w14:paraId="51519C7D" w14:textId="77777777" w:rsidTr="003574AC">
        <w:tc>
          <w:tcPr>
            <w:tcW w:w="2108" w:type="dxa"/>
          </w:tcPr>
          <w:p w14:paraId="303AF2C6"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Born in </w:t>
            </w:r>
            <w:proofErr w:type="spellStart"/>
            <w:r w:rsidRPr="006E6384">
              <w:rPr>
                <w:sz w:val="22"/>
                <w:szCs w:val="22"/>
              </w:rPr>
              <w:t>nation-state</w:t>
            </w:r>
            <w:proofErr w:type="spellEnd"/>
          </w:p>
        </w:tc>
        <w:tc>
          <w:tcPr>
            <w:tcW w:w="1020" w:type="dxa"/>
          </w:tcPr>
          <w:p w14:paraId="6080761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B3E1F6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r w:rsidRPr="00A41B90">
              <w:rPr>
                <w:sz w:val="22"/>
                <w:szCs w:val="22"/>
                <w:vertAlign w:val="superscript"/>
              </w:rPr>
              <w:t>*</w:t>
            </w:r>
          </w:p>
        </w:tc>
        <w:tc>
          <w:tcPr>
            <w:tcW w:w="236" w:type="dxa"/>
          </w:tcPr>
          <w:p w14:paraId="59467E5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06AA37C"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60E7C8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p>
        </w:tc>
        <w:tc>
          <w:tcPr>
            <w:tcW w:w="236" w:type="dxa"/>
          </w:tcPr>
          <w:p w14:paraId="44CC0E8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3561AF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9551D4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49F69285" w14:textId="77777777" w:rsidTr="003574AC">
        <w:tc>
          <w:tcPr>
            <w:tcW w:w="2108" w:type="dxa"/>
          </w:tcPr>
          <w:p w14:paraId="42ED43F2"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2354814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BEFEC2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236" w:type="dxa"/>
          </w:tcPr>
          <w:p w14:paraId="3E44C926"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FE59D3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6CDC5E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(0.05)</w:t>
            </w:r>
          </w:p>
        </w:tc>
        <w:tc>
          <w:tcPr>
            <w:tcW w:w="236" w:type="dxa"/>
          </w:tcPr>
          <w:p w14:paraId="2F2D6D3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CC358A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D2BF22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r>
      <w:tr w:rsidR="00964A1D" w:rsidRPr="006E6384" w14:paraId="5267D856" w14:textId="77777777" w:rsidTr="003574AC">
        <w:tc>
          <w:tcPr>
            <w:tcW w:w="2108" w:type="dxa"/>
          </w:tcPr>
          <w:p w14:paraId="135FE0FF"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Urban </w:t>
            </w:r>
            <w:proofErr w:type="spellStart"/>
            <w:r w:rsidRPr="006E6384">
              <w:rPr>
                <w:sz w:val="22"/>
                <w:szCs w:val="22"/>
              </w:rPr>
              <w:t>residence</w:t>
            </w:r>
            <w:proofErr w:type="spellEnd"/>
          </w:p>
        </w:tc>
        <w:tc>
          <w:tcPr>
            <w:tcW w:w="1020" w:type="dxa"/>
          </w:tcPr>
          <w:p w14:paraId="6047409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885FCA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37399E8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8838C6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9AEA38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2BC3ACBC"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CC6817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6616B8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373B461B" w14:textId="77777777" w:rsidTr="003574AC">
        <w:tc>
          <w:tcPr>
            <w:tcW w:w="2108" w:type="dxa"/>
          </w:tcPr>
          <w:p w14:paraId="74E34C75"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4EF90FF3"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3E5C96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616C2C03"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DE166C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B2FB0A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c>
          <w:tcPr>
            <w:tcW w:w="236" w:type="dxa"/>
          </w:tcPr>
          <w:p w14:paraId="0F99263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15C48F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C676FD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3E411149" w14:textId="77777777" w:rsidTr="003574AC">
        <w:tc>
          <w:tcPr>
            <w:tcW w:w="2108" w:type="dxa"/>
          </w:tcPr>
          <w:p w14:paraId="77FD506C" w14:textId="77777777" w:rsidR="00964A1D" w:rsidRPr="006E6384" w:rsidRDefault="00964A1D" w:rsidP="003574AC">
            <w:pPr>
              <w:widowControl w:val="0"/>
              <w:autoSpaceDE w:val="0"/>
              <w:autoSpaceDN w:val="0"/>
              <w:adjustRightInd w:val="0"/>
              <w:rPr>
                <w:sz w:val="22"/>
                <w:szCs w:val="22"/>
              </w:rPr>
            </w:pPr>
            <w:proofErr w:type="spellStart"/>
            <w:r w:rsidRPr="006E6384">
              <w:rPr>
                <w:sz w:val="22"/>
                <w:szCs w:val="22"/>
              </w:rPr>
              <w:t>Number</w:t>
            </w:r>
            <w:proofErr w:type="spellEnd"/>
            <w:r w:rsidRPr="006E6384">
              <w:rPr>
                <w:sz w:val="22"/>
                <w:szCs w:val="22"/>
              </w:rPr>
              <w:t xml:space="preserve"> </w:t>
            </w:r>
            <w:proofErr w:type="spellStart"/>
            <w:r w:rsidRPr="006E6384">
              <w:rPr>
                <w:sz w:val="22"/>
                <w:szCs w:val="22"/>
              </w:rPr>
              <w:t>of</w:t>
            </w:r>
            <w:proofErr w:type="spellEnd"/>
            <w:r w:rsidRPr="006E6384">
              <w:rPr>
                <w:sz w:val="22"/>
                <w:szCs w:val="22"/>
              </w:rPr>
              <w:t xml:space="preserve"> </w:t>
            </w:r>
            <w:proofErr w:type="spellStart"/>
            <w:r w:rsidRPr="006E6384">
              <w:rPr>
                <w:sz w:val="22"/>
                <w:szCs w:val="22"/>
              </w:rPr>
              <w:t>children</w:t>
            </w:r>
            <w:proofErr w:type="spellEnd"/>
          </w:p>
        </w:tc>
        <w:tc>
          <w:tcPr>
            <w:tcW w:w="1020" w:type="dxa"/>
          </w:tcPr>
          <w:p w14:paraId="4C033E8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382FEFD"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r w:rsidRPr="00A41B90">
              <w:rPr>
                <w:sz w:val="22"/>
                <w:szCs w:val="22"/>
                <w:vertAlign w:val="superscript"/>
              </w:rPr>
              <w:t>***</w:t>
            </w:r>
          </w:p>
        </w:tc>
        <w:tc>
          <w:tcPr>
            <w:tcW w:w="236" w:type="dxa"/>
          </w:tcPr>
          <w:p w14:paraId="437CF4F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BCFA03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74360E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r w:rsidRPr="00A41B90">
              <w:rPr>
                <w:sz w:val="22"/>
                <w:szCs w:val="22"/>
                <w:vertAlign w:val="superscript"/>
              </w:rPr>
              <w:t>**</w:t>
            </w:r>
          </w:p>
        </w:tc>
        <w:tc>
          <w:tcPr>
            <w:tcW w:w="236" w:type="dxa"/>
          </w:tcPr>
          <w:p w14:paraId="4EE9A42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44C7B3C"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52096A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6685E4AE" w14:textId="77777777" w:rsidTr="003574AC">
        <w:tc>
          <w:tcPr>
            <w:tcW w:w="2108" w:type="dxa"/>
          </w:tcPr>
          <w:p w14:paraId="6140FE53"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1569AA12"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1AE27F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(0.00)</w:t>
            </w:r>
          </w:p>
        </w:tc>
        <w:tc>
          <w:tcPr>
            <w:tcW w:w="236" w:type="dxa"/>
          </w:tcPr>
          <w:p w14:paraId="613F134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BD28220"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5D6D37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7D7BBE97"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F4BADC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557708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r>
      <w:tr w:rsidR="00964A1D" w:rsidRPr="006E6384" w14:paraId="1435D97E" w14:textId="77777777" w:rsidTr="003574AC">
        <w:tc>
          <w:tcPr>
            <w:tcW w:w="2108" w:type="dxa"/>
          </w:tcPr>
          <w:p w14:paraId="39A2D309" w14:textId="77777777" w:rsidR="00964A1D" w:rsidRPr="006E6384" w:rsidRDefault="00964A1D" w:rsidP="003574AC">
            <w:pPr>
              <w:widowControl w:val="0"/>
              <w:autoSpaceDE w:val="0"/>
              <w:autoSpaceDN w:val="0"/>
              <w:adjustRightInd w:val="0"/>
              <w:rPr>
                <w:sz w:val="22"/>
                <w:szCs w:val="22"/>
              </w:rPr>
            </w:pPr>
            <w:proofErr w:type="spellStart"/>
            <w:r w:rsidRPr="006E6384">
              <w:rPr>
                <w:sz w:val="22"/>
                <w:szCs w:val="22"/>
              </w:rPr>
              <w:t>Homeowner</w:t>
            </w:r>
            <w:proofErr w:type="spellEnd"/>
            <w:r w:rsidRPr="006E6384">
              <w:rPr>
                <w:sz w:val="22"/>
                <w:szCs w:val="22"/>
              </w:rPr>
              <w:t xml:space="preserve"> </w:t>
            </w:r>
            <w:proofErr w:type="gramStart"/>
            <w:r w:rsidRPr="006E6384">
              <w:rPr>
                <w:sz w:val="22"/>
                <w:szCs w:val="22"/>
              </w:rPr>
              <w:t>status</w:t>
            </w:r>
            <w:proofErr w:type="gramEnd"/>
          </w:p>
        </w:tc>
        <w:tc>
          <w:tcPr>
            <w:tcW w:w="1020" w:type="dxa"/>
          </w:tcPr>
          <w:p w14:paraId="3686C25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ADAFED6"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0.13</w:t>
            </w:r>
            <w:r w:rsidRPr="00A41B90">
              <w:rPr>
                <w:sz w:val="22"/>
                <w:szCs w:val="22"/>
                <w:vertAlign w:val="superscript"/>
              </w:rPr>
              <w:t>***</w:t>
            </w:r>
          </w:p>
        </w:tc>
        <w:tc>
          <w:tcPr>
            <w:tcW w:w="236" w:type="dxa"/>
          </w:tcPr>
          <w:p w14:paraId="6E6F598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40CA0DD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282F3A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r w:rsidRPr="00A41B90">
              <w:rPr>
                <w:sz w:val="22"/>
                <w:szCs w:val="22"/>
                <w:vertAlign w:val="superscript"/>
              </w:rPr>
              <w:t>**</w:t>
            </w:r>
          </w:p>
        </w:tc>
        <w:tc>
          <w:tcPr>
            <w:tcW w:w="236" w:type="dxa"/>
          </w:tcPr>
          <w:p w14:paraId="14CA777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6558DE9"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B31E54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r w:rsidRPr="00A41B90">
              <w:rPr>
                <w:sz w:val="22"/>
                <w:szCs w:val="22"/>
                <w:vertAlign w:val="superscript"/>
              </w:rPr>
              <w:t>***</w:t>
            </w:r>
          </w:p>
        </w:tc>
      </w:tr>
      <w:tr w:rsidR="00964A1D" w:rsidRPr="006E6384" w14:paraId="7B663DCA" w14:textId="77777777" w:rsidTr="003574AC">
        <w:tc>
          <w:tcPr>
            <w:tcW w:w="2108" w:type="dxa"/>
          </w:tcPr>
          <w:p w14:paraId="70E5848C"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301ADD8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1B168D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c>
          <w:tcPr>
            <w:tcW w:w="236" w:type="dxa"/>
          </w:tcPr>
          <w:p w14:paraId="5E0F25E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62D815C"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AC85E9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(0.01)</w:t>
            </w:r>
          </w:p>
        </w:tc>
        <w:tc>
          <w:tcPr>
            <w:tcW w:w="236" w:type="dxa"/>
          </w:tcPr>
          <w:p w14:paraId="13E2B615"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B6FFF9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12AC69D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(0.02)</w:t>
            </w:r>
          </w:p>
        </w:tc>
      </w:tr>
      <w:tr w:rsidR="00964A1D" w:rsidRPr="006E6384" w14:paraId="62E4D304" w14:textId="77777777" w:rsidTr="003574AC">
        <w:tc>
          <w:tcPr>
            <w:tcW w:w="2108" w:type="dxa"/>
          </w:tcPr>
          <w:p w14:paraId="1C5D6DEA" w14:textId="77777777" w:rsidR="00964A1D" w:rsidRPr="006E6384" w:rsidRDefault="00964A1D" w:rsidP="003574AC">
            <w:pPr>
              <w:widowControl w:val="0"/>
              <w:autoSpaceDE w:val="0"/>
              <w:autoSpaceDN w:val="0"/>
              <w:adjustRightInd w:val="0"/>
              <w:rPr>
                <w:sz w:val="22"/>
                <w:szCs w:val="22"/>
              </w:rPr>
            </w:pPr>
            <w:proofErr w:type="spellStart"/>
            <w:r w:rsidRPr="006E6384">
              <w:rPr>
                <w:sz w:val="22"/>
                <w:szCs w:val="22"/>
              </w:rPr>
              <w:t>Finance</w:t>
            </w:r>
            <w:proofErr w:type="spellEnd"/>
            <w:r w:rsidRPr="006E6384">
              <w:rPr>
                <w:sz w:val="22"/>
                <w:szCs w:val="22"/>
              </w:rPr>
              <w:t>/Business</w:t>
            </w:r>
          </w:p>
        </w:tc>
        <w:tc>
          <w:tcPr>
            <w:tcW w:w="1020" w:type="dxa"/>
          </w:tcPr>
          <w:p w14:paraId="474E637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54B256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0.16</w:t>
            </w:r>
            <w:r w:rsidRPr="00A41B90">
              <w:rPr>
                <w:sz w:val="22"/>
                <w:szCs w:val="22"/>
                <w:vertAlign w:val="superscript"/>
              </w:rPr>
              <w:t>**</w:t>
            </w:r>
          </w:p>
        </w:tc>
        <w:tc>
          <w:tcPr>
            <w:tcW w:w="236" w:type="dxa"/>
          </w:tcPr>
          <w:p w14:paraId="4EE5967C"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8CAFF3E"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EAED273"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0.17</w:t>
            </w:r>
            <w:r w:rsidRPr="00A41B90">
              <w:rPr>
                <w:sz w:val="22"/>
                <w:szCs w:val="22"/>
                <w:vertAlign w:val="superscript"/>
              </w:rPr>
              <w:t>**</w:t>
            </w:r>
          </w:p>
        </w:tc>
        <w:tc>
          <w:tcPr>
            <w:tcW w:w="236" w:type="dxa"/>
          </w:tcPr>
          <w:p w14:paraId="13CC7952"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656F5DD"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122E62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-0.03</w:t>
            </w:r>
          </w:p>
        </w:tc>
      </w:tr>
      <w:tr w:rsidR="00964A1D" w:rsidRPr="006E6384" w14:paraId="15F8748B" w14:textId="77777777" w:rsidTr="003574AC">
        <w:tc>
          <w:tcPr>
            <w:tcW w:w="2108" w:type="dxa"/>
          </w:tcPr>
          <w:p w14:paraId="7F8020BC"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Pr>
          <w:p w14:paraId="7174B5C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56F235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(0.06)</w:t>
            </w:r>
          </w:p>
        </w:tc>
        <w:tc>
          <w:tcPr>
            <w:tcW w:w="236" w:type="dxa"/>
          </w:tcPr>
          <w:p w14:paraId="33AC4894"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73692C88"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24DE444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p>
        </w:tc>
        <w:tc>
          <w:tcPr>
            <w:tcW w:w="236" w:type="dxa"/>
          </w:tcPr>
          <w:p w14:paraId="7DEE6721"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3DF7492F"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52BF750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p>
        </w:tc>
      </w:tr>
      <w:tr w:rsidR="00964A1D" w:rsidRPr="006E6384" w14:paraId="442EE320" w14:textId="77777777" w:rsidTr="003574AC">
        <w:tc>
          <w:tcPr>
            <w:tcW w:w="2108" w:type="dxa"/>
          </w:tcPr>
          <w:p w14:paraId="779BAF6A" w14:textId="77777777" w:rsidR="00964A1D" w:rsidRPr="006E6384" w:rsidRDefault="00964A1D" w:rsidP="003574AC">
            <w:pPr>
              <w:widowControl w:val="0"/>
              <w:autoSpaceDE w:val="0"/>
              <w:autoSpaceDN w:val="0"/>
              <w:adjustRightInd w:val="0"/>
              <w:rPr>
                <w:sz w:val="22"/>
                <w:szCs w:val="22"/>
              </w:rPr>
            </w:pPr>
            <w:proofErr w:type="spellStart"/>
            <w:r w:rsidRPr="006E6384">
              <w:rPr>
                <w:sz w:val="22"/>
                <w:szCs w:val="22"/>
              </w:rPr>
              <w:t>Constant</w:t>
            </w:r>
            <w:proofErr w:type="spellEnd"/>
          </w:p>
        </w:tc>
        <w:tc>
          <w:tcPr>
            <w:tcW w:w="1020" w:type="dxa"/>
          </w:tcPr>
          <w:p w14:paraId="2AA57B2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0.92</w:t>
            </w:r>
            <w:r w:rsidRPr="00A41B90">
              <w:rPr>
                <w:sz w:val="22"/>
                <w:szCs w:val="22"/>
                <w:vertAlign w:val="superscript"/>
              </w:rPr>
              <w:t>***</w:t>
            </w:r>
          </w:p>
        </w:tc>
        <w:tc>
          <w:tcPr>
            <w:tcW w:w="1020" w:type="dxa"/>
          </w:tcPr>
          <w:p w14:paraId="29736F5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0.69</w:t>
            </w:r>
            <w:r w:rsidRPr="00A41B90">
              <w:rPr>
                <w:sz w:val="22"/>
                <w:szCs w:val="22"/>
                <w:vertAlign w:val="superscript"/>
              </w:rPr>
              <w:t>***</w:t>
            </w:r>
          </w:p>
        </w:tc>
        <w:tc>
          <w:tcPr>
            <w:tcW w:w="236" w:type="dxa"/>
          </w:tcPr>
          <w:p w14:paraId="4C8388CA"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6D2396F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0.84</w:t>
            </w:r>
            <w:r w:rsidRPr="00A41B90">
              <w:rPr>
                <w:sz w:val="22"/>
                <w:szCs w:val="22"/>
                <w:vertAlign w:val="superscript"/>
              </w:rPr>
              <w:t>***</w:t>
            </w:r>
          </w:p>
        </w:tc>
        <w:tc>
          <w:tcPr>
            <w:tcW w:w="1020" w:type="dxa"/>
          </w:tcPr>
          <w:p w14:paraId="09630C3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0.68</w:t>
            </w:r>
            <w:r w:rsidRPr="00A41B90">
              <w:rPr>
                <w:sz w:val="22"/>
                <w:szCs w:val="22"/>
                <w:vertAlign w:val="superscript"/>
              </w:rPr>
              <w:t>***</w:t>
            </w:r>
          </w:p>
        </w:tc>
        <w:tc>
          <w:tcPr>
            <w:tcW w:w="236" w:type="dxa"/>
          </w:tcPr>
          <w:p w14:paraId="37D8AAAB" w14:textId="77777777" w:rsidR="00964A1D" w:rsidRPr="006E6384" w:rsidRDefault="00964A1D" w:rsidP="003574AC">
            <w:pPr>
              <w:widowControl w:val="0"/>
              <w:autoSpaceDE w:val="0"/>
              <w:autoSpaceDN w:val="0"/>
              <w:adjustRightInd w:val="0"/>
              <w:jc w:val="center"/>
              <w:rPr>
                <w:sz w:val="22"/>
                <w:szCs w:val="22"/>
              </w:rPr>
            </w:pPr>
          </w:p>
        </w:tc>
        <w:tc>
          <w:tcPr>
            <w:tcW w:w="1020" w:type="dxa"/>
          </w:tcPr>
          <w:p w14:paraId="0E18324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0.47</w:t>
            </w:r>
            <w:r w:rsidRPr="00A41B90">
              <w:rPr>
                <w:sz w:val="22"/>
                <w:szCs w:val="22"/>
                <w:vertAlign w:val="superscript"/>
              </w:rPr>
              <w:t>***</w:t>
            </w:r>
          </w:p>
        </w:tc>
        <w:tc>
          <w:tcPr>
            <w:tcW w:w="1020" w:type="dxa"/>
          </w:tcPr>
          <w:p w14:paraId="514E4EB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0.43</w:t>
            </w:r>
            <w:r w:rsidRPr="00A41B90">
              <w:rPr>
                <w:sz w:val="22"/>
                <w:szCs w:val="22"/>
                <w:vertAlign w:val="superscript"/>
              </w:rPr>
              <w:t>***</w:t>
            </w:r>
          </w:p>
        </w:tc>
      </w:tr>
      <w:tr w:rsidR="00964A1D" w:rsidRPr="006E6384" w14:paraId="355ECD46" w14:textId="77777777" w:rsidTr="003574AC">
        <w:tc>
          <w:tcPr>
            <w:tcW w:w="2108" w:type="dxa"/>
            <w:tcBorders>
              <w:bottom w:val="single" w:sz="4" w:space="0" w:color="auto"/>
            </w:tcBorders>
          </w:tcPr>
          <w:p w14:paraId="55CC2D3F" w14:textId="77777777" w:rsidR="00964A1D" w:rsidRPr="006E6384" w:rsidRDefault="00964A1D" w:rsidP="003574AC">
            <w:pPr>
              <w:widowControl w:val="0"/>
              <w:autoSpaceDE w:val="0"/>
              <w:autoSpaceDN w:val="0"/>
              <w:adjustRightInd w:val="0"/>
              <w:rPr>
                <w:sz w:val="22"/>
                <w:szCs w:val="22"/>
              </w:rPr>
            </w:pPr>
            <w:r w:rsidRPr="006E6384">
              <w:rPr>
                <w:sz w:val="22"/>
                <w:szCs w:val="22"/>
              </w:rPr>
              <w:t xml:space="preserve">  </w:t>
            </w:r>
          </w:p>
        </w:tc>
        <w:tc>
          <w:tcPr>
            <w:tcW w:w="1020" w:type="dxa"/>
            <w:tcBorders>
              <w:bottom w:val="single" w:sz="4" w:space="0" w:color="auto"/>
            </w:tcBorders>
          </w:tcPr>
          <w:p w14:paraId="14F0B5F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p>
        </w:tc>
        <w:tc>
          <w:tcPr>
            <w:tcW w:w="1020" w:type="dxa"/>
            <w:tcBorders>
              <w:bottom w:val="single" w:sz="4" w:space="0" w:color="auto"/>
            </w:tcBorders>
          </w:tcPr>
          <w:p w14:paraId="718068D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p>
        </w:tc>
        <w:tc>
          <w:tcPr>
            <w:tcW w:w="236" w:type="dxa"/>
            <w:tcBorders>
              <w:bottom w:val="single" w:sz="4" w:space="0" w:color="auto"/>
            </w:tcBorders>
          </w:tcPr>
          <w:p w14:paraId="6641EF58" w14:textId="77777777" w:rsidR="00964A1D" w:rsidRPr="006E6384" w:rsidRDefault="00964A1D" w:rsidP="003574AC">
            <w:pPr>
              <w:widowControl w:val="0"/>
              <w:autoSpaceDE w:val="0"/>
              <w:autoSpaceDN w:val="0"/>
              <w:adjustRightInd w:val="0"/>
              <w:jc w:val="center"/>
              <w:rPr>
                <w:sz w:val="22"/>
                <w:szCs w:val="22"/>
              </w:rPr>
            </w:pPr>
          </w:p>
        </w:tc>
        <w:tc>
          <w:tcPr>
            <w:tcW w:w="1020" w:type="dxa"/>
            <w:tcBorders>
              <w:bottom w:val="single" w:sz="4" w:space="0" w:color="auto"/>
            </w:tcBorders>
          </w:tcPr>
          <w:p w14:paraId="0A87DF82"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(0.08)</w:t>
            </w:r>
          </w:p>
        </w:tc>
        <w:tc>
          <w:tcPr>
            <w:tcW w:w="1020" w:type="dxa"/>
            <w:tcBorders>
              <w:bottom w:val="single" w:sz="4" w:space="0" w:color="auto"/>
            </w:tcBorders>
          </w:tcPr>
          <w:p w14:paraId="19963E3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(0.07)</w:t>
            </w:r>
          </w:p>
        </w:tc>
        <w:tc>
          <w:tcPr>
            <w:tcW w:w="236" w:type="dxa"/>
            <w:tcBorders>
              <w:bottom w:val="single" w:sz="4" w:space="0" w:color="auto"/>
            </w:tcBorders>
          </w:tcPr>
          <w:p w14:paraId="33DDA277" w14:textId="77777777" w:rsidR="00964A1D" w:rsidRPr="006E6384" w:rsidRDefault="00964A1D" w:rsidP="003574AC">
            <w:pPr>
              <w:widowControl w:val="0"/>
              <w:autoSpaceDE w:val="0"/>
              <w:autoSpaceDN w:val="0"/>
              <w:adjustRightInd w:val="0"/>
              <w:jc w:val="center"/>
              <w:rPr>
                <w:sz w:val="22"/>
                <w:szCs w:val="22"/>
              </w:rPr>
            </w:pPr>
          </w:p>
        </w:tc>
        <w:tc>
          <w:tcPr>
            <w:tcW w:w="1020" w:type="dxa"/>
            <w:tcBorders>
              <w:bottom w:val="single" w:sz="4" w:space="0" w:color="auto"/>
            </w:tcBorders>
          </w:tcPr>
          <w:p w14:paraId="58AE8AF1"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(0.04)</w:t>
            </w:r>
          </w:p>
        </w:tc>
        <w:tc>
          <w:tcPr>
            <w:tcW w:w="1020" w:type="dxa"/>
            <w:tcBorders>
              <w:bottom w:val="single" w:sz="4" w:space="0" w:color="auto"/>
            </w:tcBorders>
          </w:tcPr>
          <w:p w14:paraId="3B1525FA"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(0.09)</w:t>
            </w:r>
          </w:p>
        </w:tc>
      </w:tr>
      <w:tr w:rsidR="00964A1D" w:rsidRPr="006E6384" w14:paraId="4A8F8DEB" w14:textId="77777777" w:rsidTr="003574AC">
        <w:tc>
          <w:tcPr>
            <w:tcW w:w="2108" w:type="dxa"/>
            <w:tcBorders>
              <w:top w:val="single" w:sz="4" w:space="0" w:color="auto"/>
            </w:tcBorders>
          </w:tcPr>
          <w:p w14:paraId="10F5CE06" w14:textId="77777777" w:rsidR="00964A1D" w:rsidRPr="006E6384" w:rsidRDefault="00964A1D" w:rsidP="003574AC">
            <w:pPr>
              <w:widowControl w:val="0"/>
              <w:autoSpaceDE w:val="0"/>
              <w:autoSpaceDN w:val="0"/>
              <w:adjustRightInd w:val="0"/>
              <w:rPr>
                <w:sz w:val="22"/>
                <w:szCs w:val="22"/>
              </w:rPr>
            </w:pPr>
            <w:proofErr w:type="spellStart"/>
            <w:r w:rsidRPr="006E6384">
              <w:rPr>
                <w:sz w:val="22"/>
                <w:szCs w:val="22"/>
              </w:rPr>
              <w:t>Observations</w:t>
            </w:r>
            <w:proofErr w:type="spellEnd"/>
          </w:p>
        </w:tc>
        <w:tc>
          <w:tcPr>
            <w:tcW w:w="1020" w:type="dxa"/>
            <w:tcBorders>
              <w:top w:val="single" w:sz="4" w:space="0" w:color="auto"/>
            </w:tcBorders>
          </w:tcPr>
          <w:p w14:paraId="40ED7C9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5592</w:t>
            </w:r>
          </w:p>
        </w:tc>
        <w:tc>
          <w:tcPr>
            <w:tcW w:w="1020" w:type="dxa"/>
            <w:tcBorders>
              <w:top w:val="single" w:sz="4" w:space="0" w:color="auto"/>
            </w:tcBorders>
          </w:tcPr>
          <w:p w14:paraId="71D29B5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5592</w:t>
            </w:r>
          </w:p>
        </w:tc>
        <w:tc>
          <w:tcPr>
            <w:tcW w:w="236" w:type="dxa"/>
            <w:tcBorders>
              <w:top w:val="single" w:sz="4" w:space="0" w:color="auto"/>
            </w:tcBorders>
          </w:tcPr>
          <w:p w14:paraId="379DCEDE"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tcBorders>
          </w:tcPr>
          <w:p w14:paraId="3C15DD1C"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5592</w:t>
            </w:r>
          </w:p>
        </w:tc>
        <w:tc>
          <w:tcPr>
            <w:tcW w:w="1020" w:type="dxa"/>
            <w:tcBorders>
              <w:top w:val="single" w:sz="4" w:space="0" w:color="auto"/>
            </w:tcBorders>
          </w:tcPr>
          <w:p w14:paraId="2DD0596F"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5592</w:t>
            </w:r>
          </w:p>
        </w:tc>
        <w:tc>
          <w:tcPr>
            <w:tcW w:w="236" w:type="dxa"/>
            <w:tcBorders>
              <w:top w:val="single" w:sz="4" w:space="0" w:color="auto"/>
            </w:tcBorders>
          </w:tcPr>
          <w:p w14:paraId="2D03BE22" w14:textId="77777777" w:rsidR="00964A1D" w:rsidRPr="006E6384" w:rsidRDefault="00964A1D" w:rsidP="003574AC">
            <w:pPr>
              <w:widowControl w:val="0"/>
              <w:autoSpaceDE w:val="0"/>
              <w:autoSpaceDN w:val="0"/>
              <w:adjustRightInd w:val="0"/>
              <w:jc w:val="center"/>
              <w:rPr>
                <w:sz w:val="22"/>
                <w:szCs w:val="22"/>
              </w:rPr>
            </w:pPr>
          </w:p>
        </w:tc>
        <w:tc>
          <w:tcPr>
            <w:tcW w:w="1020" w:type="dxa"/>
            <w:tcBorders>
              <w:top w:val="single" w:sz="4" w:space="0" w:color="auto"/>
            </w:tcBorders>
          </w:tcPr>
          <w:p w14:paraId="03A1EAC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5592</w:t>
            </w:r>
          </w:p>
        </w:tc>
        <w:tc>
          <w:tcPr>
            <w:tcW w:w="1020" w:type="dxa"/>
            <w:tcBorders>
              <w:top w:val="single" w:sz="4" w:space="0" w:color="auto"/>
            </w:tcBorders>
          </w:tcPr>
          <w:p w14:paraId="75B8B89E"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5592</w:t>
            </w:r>
          </w:p>
        </w:tc>
      </w:tr>
      <w:tr w:rsidR="00964A1D" w:rsidRPr="006E6384" w14:paraId="2D4D934A" w14:textId="77777777" w:rsidTr="003574AC">
        <w:tc>
          <w:tcPr>
            <w:tcW w:w="2108" w:type="dxa"/>
            <w:tcBorders>
              <w:bottom w:val="single" w:sz="4" w:space="0" w:color="auto"/>
            </w:tcBorders>
          </w:tcPr>
          <w:p w14:paraId="0044486B" w14:textId="77777777" w:rsidR="00964A1D" w:rsidRPr="006E6384" w:rsidRDefault="00964A1D" w:rsidP="003574AC">
            <w:pPr>
              <w:widowControl w:val="0"/>
              <w:autoSpaceDE w:val="0"/>
              <w:autoSpaceDN w:val="0"/>
              <w:adjustRightInd w:val="0"/>
              <w:rPr>
                <w:sz w:val="22"/>
                <w:szCs w:val="22"/>
              </w:rPr>
            </w:pPr>
            <w:r w:rsidRPr="006E6384">
              <w:rPr>
                <w:sz w:val="22"/>
                <w:szCs w:val="22"/>
              </w:rPr>
              <w:t>R-</w:t>
            </w:r>
            <w:proofErr w:type="spellStart"/>
            <w:r w:rsidRPr="006E6384">
              <w:rPr>
                <w:sz w:val="22"/>
                <w:szCs w:val="22"/>
              </w:rPr>
              <w:t>squared</w:t>
            </w:r>
            <w:proofErr w:type="spellEnd"/>
          </w:p>
        </w:tc>
        <w:tc>
          <w:tcPr>
            <w:tcW w:w="1020" w:type="dxa"/>
            <w:tcBorders>
              <w:bottom w:val="single" w:sz="4" w:space="0" w:color="auto"/>
            </w:tcBorders>
          </w:tcPr>
          <w:p w14:paraId="569ACE64"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0.21</w:t>
            </w:r>
          </w:p>
        </w:tc>
        <w:tc>
          <w:tcPr>
            <w:tcW w:w="1020" w:type="dxa"/>
            <w:tcBorders>
              <w:bottom w:val="single" w:sz="4" w:space="0" w:color="auto"/>
            </w:tcBorders>
          </w:tcPr>
          <w:p w14:paraId="0BECC1E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0.23</w:t>
            </w:r>
          </w:p>
        </w:tc>
        <w:tc>
          <w:tcPr>
            <w:tcW w:w="236" w:type="dxa"/>
            <w:tcBorders>
              <w:bottom w:val="single" w:sz="4" w:space="0" w:color="auto"/>
            </w:tcBorders>
          </w:tcPr>
          <w:p w14:paraId="14D7682D" w14:textId="77777777" w:rsidR="00964A1D" w:rsidRPr="006E6384" w:rsidRDefault="00964A1D" w:rsidP="003574AC">
            <w:pPr>
              <w:widowControl w:val="0"/>
              <w:autoSpaceDE w:val="0"/>
              <w:autoSpaceDN w:val="0"/>
              <w:adjustRightInd w:val="0"/>
              <w:jc w:val="center"/>
              <w:rPr>
                <w:sz w:val="22"/>
                <w:szCs w:val="22"/>
              </w:rPr>
            </w:pPr>
          </w:p>
        </w:tc>
        <w:tc>
          <w:tcPr>
            <w:tcW w:w="1020" w:type="dxa"/>
            <w:tcBorders>
              <w:bottom w:val="single" w:sz="4" w:space="0" w:color="auto"/>
            </w:tcBorders>
          </w:tcPr>
          <w:p w14:paraId="26C45519"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0.23</w:t>
            </w:r>
          </w:p>
        </w:tc>
        <w:tc>
          <w:tcPr>
            <w:tcW w:w="1020" w:type="dxa"/>
            <w:tcBorders>
              <w:bottom w:val="single" w:sz="4" w:space="0" w:color="auto"/>
            </w:tcBorders>
          </w:tcPr>
          <w:p w14:paraId="55017640"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0.24</w:t>
            </w:r>
          </w:p>
        </w:tc>
        <w:tc>
          <w:tcPr>
            <w:tcW w:w="236" w:type="dxa"/>
            <w:tcBorders>
              <w:bottom w:val="single" w:sz="4" w:space="0" w:color="auto"/>
            </w:tcBorders>
          </w:tcPr>
          <w:p w14:paraId="34224ABF" w14:textId="77777777" w:rsidR="00964A1D" w:rsidRPr="006E6384" w:rsidRDefault="00964A1D" w:rsidP="003574AC">
            <w:pPr>
              <w:widowControl w:val="0"/>
              <w:autoSpaceDE w:val="0"/>
              <w:autoSpaceDN w:val="0"/>
              <w:adjustRightInd w:val="0"/>
              <w:jc w:val="center"/>
              <w:rPr>
                <w:sz w:val="22"/>
                <w:szCs w:val="22"/>
              </w:rPr>
            </w:pPr>
          </w:p>
        </w:tc>
        <w:tc>
          <w:tcPr>
            <w:tcW w:w="1020" w:type="dxa"/>
            <w:tcBorders>
              <w:bottom w:val="single" w:sz="4" w:space="0" w:color="auto"/>
            </w:tcBorders>
          </w:tcPr>
          <w:p w14:paraId="229A3E88"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0.18</w:t>
            </w:r>
          </w:p>
        </w:tc>
        <w:tc>
          <w:tcPr>
            <w:tcW w:w="1020" w:type="dxa"/>
            <w:tcBorders>
              <w:bottom w:val="single" w:sz="4" w:space="0" w:color="auto"/>
            </w:tcBorders>
          </w:tcPr>
          <w:p w14:paraId="125DA347" w14:textId="77777777" w:rsidR="00964A1D" w:rsidRPr="006E6384" w:rsidRDefault="00964A1D" w:rsidP="003574AC">
            <w:pPr>
              <w:widowControl w:val="0"/>
              <w:autoSpaceDE w:val="0"/>
              <w:autoSpaceDN w:val="0"/>
              <w:adjustRightInd w:val="0"/>
              <w:jc w:val="center"/>
              <w:rPr>
                <w:sz w:val="22"/>
                <w:szCs w:val="22"/>
              </w:rPr>
            </w:pPr>
            <w:r w:rsidRPr="006E6384">
              <w:rPr>
                <w:sz w:val="22"/>
                <w:szCs w:val="22"/>
              </w:rPr>
              <w:t>0.19</w:t>
            </w:r>
          </w:p>
        </w:tc>
      </w:tr>
      <w:tr w:rsidR="00964A1D" w:rsidRPr="00F83B23" w14:paraId="04AAE8BA" w14:textId="77777777" w:rsidTr="003574AC">
        <w:tc>
          <w:tcPr>
            <w:tcW w:w="8700" w:type="dxa"/>
            <w:gridSpan w:val="9"/>
            <w:tcBorders>
              <w:top w:val="single" w:sz="4" w:space="0" w:color="auto"/>
            </w:tcBorders>
            <w:vAlign w:val="center"/>
          </w:tcPr>
          <w:p w14:paraId="14185614" w14:textId="77777777" w:rsidR="00964A1D" w:rsidRPr="00EB4DE7" w:rsidRDefault="00964A1D" w:rsidP="003574AC">
            <w:pPr>
              <w:widowControl w:val="0"/>
              <w:autoSpaceDE w:val="0"/>
              <w:autoSpaceDN w:val="0"/>
              <w:adjustRightInd w:val="0"/>
              <w:rPr>
                <w:sz w:val="22"/>
                <w:szCs w:val="22"/>
                <w:lang w:val="en-US"/>
              </w:rPr>
            </w:pPr>
            <w:r w:rsidRPr="00EB4DE7">
              <w:rPr>
                <w:lang w:val="en-US"/>
              </w:rPr>
              <w:t>Robust standard errors, reported in parenthesis, are clustered by countr</w:t>
            </w:r>
            <w:r>
              <w:rPr>
                <w:lang w:val="en-US"/>
              </w:rPr>
              <w:t>y</w:t>
            </w:r>
            <w:r w:rsidRPr="00EB4DE7">
              <w:rPr>
                <w:lang w:val="en-US"/>
              </w:rPr>
              <w:t>.</w:t>
            </w:r>
          </w:p>
        </w:tc>
      </w:tr>
      <w:tr w:rsidR="00964A1D" w:rsidRPr="006E6384" w14:paraId="701B95C0" w14:textId="77777777" w:rsidTr="003574AC">
        <w:tc>
          <w:tcPr>
            <w:tcW w:w="8700" w:type="dxa"/>
            <w:gridSpan w:val="9"/>
            <w:vAlign w:val="center"/>
          </w:tcPr>
          <w:p w14:paraId="2BAEE889" w14:textId="77777777" w:rsidR="00964A1D" w:rsidRPr="006E6384" w:rsidRDefault="00964A1D" w:rsidP="003574AC">
            <w:pPr>
              <w:widowControl w:val="0"/>
              <w:autoSpaceDE w:val="0"/>
              <w:autoSpaceDN w:val="0"/>
              <w:adjustRightInd w:val="0"/>
              <w:rPr>
                <w:sz w:val="22"/>
                <w:szCs w:val="22"/>
              </w:rPr>
            </w:pPr>
            <w:proofErr w:type="spellStart"/>
            <w:r w:rsidRPr="006E6384">
              <w:t>Significance</w:t>
            </w:r>
            <w:proofErr w:type="spellEnd"/>
            <w:r w:rsidRPr="006E6384">
              <w:t xml:space="preserve">: </w:t>
            </w:r>
            <w:r w:rsidRPr="00A41B90">
              <w:rPr>
                <w:vertAlign w:val="superscript"/>
              </w:rPr>
              <w:t>*</w:t>
            </w:r>
            <w:r w:rsidRPr="006E6384">
              <w:t xml:space="preserve"> p&lt;0.10; </w:t>
            </w:r>
            <w:r w:rsidRPr="00A41B90">
              <w:rPr>
                <w:vertAlign w:val="superscript"/>
              </w:rPr>
              <w:t>**</w:t>
            </w:r>
            <w:r w:rsidRPr="006E6384">
              <w:rPr>
                <w:vertAlign w:val="superscript"/>
              </w:rPr>
              <w:t xml:space="preserve"> </w:t>
            </w:r>
            <w:r w:rsidRPr="006E6384">
              <w:t xml:space="preserve">p&lt;0.05; </w:t>
            </w:r>
            <w:r w:rsidRPr="00A41B90">
              <w:rPr>
                <w:vertAlign w:val="superscript"/>
              </w:rPr>
              <w:t>***</w:t>
            </w:r>
            <w:r w:rsidRPr="006E6384">
              <w:t xml:space="preserve"> p&lt;0.01</w:t>
            </w:r>
          </w:p>
        </w:tc>
      </w:tr>
    </w:tbl>
    <w:p w14:paraId="7D74E633" w14:textId="54034B84" w:rsidR="00EB4DE7" w:rsidRPr="0095513D" w:rsidRDefault="00EB4DE7">
      <w:pPr>
        <w:rPr>
          <w:lang w:val="en-US"/>
        </w:rPr>
      </w:pPr>
    </w:p>
    <w:p w14:paraId="1D74EA89" w14:textId="77777777" w:rsidR="00EB4DE7" w:rsidRPr="0095513D" w:rsidRDefault="00EB4DE7">
      <w:pPr>
        <w:rPr>
          <w:lang w:val="en-US"/>
        </w:rPr>
      </w:pPr>
    </w:p>
    <w:p w14:paraId="364595E5" w14:textId="77777777" w:rsidR="00CE45A8" w:rsidRPr="0095513D" w:rsidRDefault="00CE45A8" w:rsidP="00213069">
      <w:pPr>
        <w:spacing w:line="0" w:lineRule="atLeast"/>
        <w:jc w:val="both"/>
        <w:rPr>
          <w:lang w:val="en-US"/>
        </w:rPr>
      </w:pPr>
    </w:p>
    <w:p w14:paraId="5D5451EF" w14:textId="3D0C43C7" w:rsidR="007C268E" w:rsidRPr="0095513D" w:rsidRDefault="00CE45A8">
      <w:pPr>
        <w:rPr>
          <w:lang w:val="en-US"/>
        </w:rPr>
      </w:pPr>
      <w:r w:rsidRPr="0095513D">
        <w:rPr>
          <w:lang w:val="en-US"/>
        </w:rPr>
        <w:br w:type="page"/>
      </w:r>
    </w:p>
    <w:p w14:paraId="30FAE66B" w14:textId="77777777" w:rsidR="00CE45A8" w:rsidRPr="0095513D" w:rsidRDefault="00CE45A8">
      <w:pPr>
        <w:rPr>
          <w:lang w:val="en-US"/>
        </w:rPr>
      </w:pPr>
    </w:p>
    <w:p w14:paraId="46A8F46E" w14:textId="5ED2B239" w:rsidR="0043581B" w:rsidRPr="0095513D" w:rsidRDefault="0043581B">
      <w:pPr>
        <w:rPr>
          <w:lang w:val="en-US"/>
        </w:rPr>
      </w:pPr>
      <w:r w:rsidRPr="0095513D">
        <w:rPr>
          <w:lang w:val="en-US"/>
        </w:rPr>
        <w:t>TABLE A</w:t>
      </w:r>
      <w:r w:rsidR="00391276" w:rsidRPr="0095513D">
        <w:rPr>
          <w:lang w:val="en-US"/>
        </w:rPr>
        <w:t>9</w:t>
      </w:r>
      <w:r w:rsidRPr="0095513D">
        <w:rPr>
          <w:lang w:val="en-US"/>
        </w:rPr>
        <w:t>: Descriptive statistics of main dependent variables</w:t>
      </w:r>
    </w:p>
    <w:tbl>
      <w:tblPr>
        <w:tblW w:w="9243" w:type="dxa"/>
        <w:tblLayout w:type="fixed"/>
        <w:tblLook w:val="0000" w:firstRow="0" w:lastRow="0" w:firstColumn="0" w:lastColumn="0" w:noHBand="0" w:noVBand="0"/>
      </w:tblPr>
      <w:tblGrid>
        <w:gridCol w:w="1350"/>
        <w:gridCol w:w="900"/>
        <w:gridCol w:w="900"/>
        <w:gridCol w:w="810"/>
        <w:gridCol w:w="900"/>
        <w:gridCol w:w="900"/>
        <w:gridCol w:w="810"/>
        <w:gridCol w:w="810"/>
        <w:gridCol w:w="810"/>
        <w:gridCol w:w="900"/>
        <w:gridCol w:w="153"/>
      </w:tblGrid>
      <w:tr w:rsidR="0095513D" w:rsidRPr="0095513D" w14:paraId="296151D7" w14:textId="77777777" w:rsidTr="001F38ED">
        <w:trPr>
          <w:gridAfter w:val="1"/>
          <w:wAfter w:w="153" w:type="dxa"/>
          <w:trHeight w:val="144"/>
        </w:trPr>
        <w:tc>
          <w:tcPr>
            <w:tcW w:w="1350" w:type="dxa"/>
            <w:tcBorders>
              <w:top w:val="single" w:sz="4" w:space="0" w:color="auto"/>
            </w:tcBorders>
            <w:vAlign w:val="center"/>
          </w:tcPr>
          <w:p w14:paraId="46215113" w14:textId="77777777" w:rsidR="00966CE5" w:rsidRPr="0095513D" w:rsidRDefault="00966CE5" w:rsidP="006E2688">
            <w:pPr>
              <w:widowControl w:val="0"/>
              <w:autoSpaceDE w:val="0"/>
              <w:autoSpaceDN w:val="0"/>
              <w:adjustRightInd w:val="0"/>
              <w:jc w:val="center"/>
              <w:rPr>
                <w:sz w:val="20"/>
                <w:szCs w:val="20"/>
                <w:lang w:val="en-US"/>
              </w:rPr>
            </w:pPr>
          </w:p>
        </w:tc>
        <w:tc>
          <w:tcPr>
            <w:tcW w:w="900" w:type="dxa"/>
            <w:tcBorders>
              <w:top w:val="single" w:sz="4" w:space="0" w:color="auto"/>
            </w:tcBorders>
            <w:vAlign w:val="center"/>
          </w:tcPr>
          <w:p w14:paraId="07301CBF"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1</w:t>
            </w:r>
          </w:p>
        </w:tc>
        <w:tc>
          <w:tcPr>
            <w:tcW w:w="900" w:type="dxa"/>
            <w:tcBorders>
              <w:top w:val="single" w:sz="4" w:space="0" w:color="auto"/>
            </w:tcBorders>
            <w:vAlign w:val="center"/>
          </w:tcPr>
          <w:p w14:paraId="5BCB92DE"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w:t>
            </w:r>
          </w:p>
        </w:tc>
        <w:tc>
          <w:tcPr>
            <w:tcW w:w="810" w:type="dxa"/>
            <w:tcBorders>
              <w:top w:val="single" w:sz="4" w:space="0" w:color="auto"/>
            </w:tcBorders>
            <w:vAlign w:val="center"/>
          </w:tcPr>
          <w:p w14:paraId="2BCE336E"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3</w:t>
            </w:r>
          </w:p>
        </w:tc>
        <w:tc>
          <w:tcPr>
            <w:tcW w:w="900" w:type="dxa"/>
            <w:tcBorders>
              <w:top w:val="single" w:sz="4" w:space="0" w:color="auto"/>
            </w:tcBorders>
            <w:vAlign w:val="center"/>
          </w:tcPr>
          <w:p w14:paraId="2097C234"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4</w:t>
            </w:r>
          </w:p>
        </w:tc>
        <w:tc>
          <w:tcPr>
            <w:tcW w:w="900" w:type="dxa"/>
            <w:tcBorders>
              <w:top w:val="single" w:sz="4" w:space="0" w:color="auto"/>
            </w:tcBorders>
            <w:vAlign w:val="center"/>
          </w:tcPr>
          <w:p w14:paraId="7902040D"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5</w:t>
            </w:r>
          </w:p>
        </w:tc>
        <w:tc>
          <w:tcPr>
            <w:tcW w:w="810" w:type="dxa"/>
            <w:tcBorders>
              <w:top w:val="single" w:sz="4" w:space="0" w:color="auto"/>
            </w:tcBorders>
            <w:vAlign w:val="center"/>
          </w:tcPr>
          <w:p w14:paraId="5D626BA5"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6</w:t>
            </w:r>
          </w:p>
        </w:tc>
        <w:tc>
          <w:tcPr>
            <w:tcW w:w="810" w:type="dxa"/>
            <w:tcBorders>
              <w:top w:val="single" w:sz="4" w:space="0" w:color="auto"/>
            </w:tcBorders>
            <w:vAlign w:val="center"/>
          </w:tcPr>
          <w:p w14:paraId="23C87BC6"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7</w:t>
            </w:r>
          </w:p>
        </w:tc>
        <w:tc>
          <w:tcPr>
            <w:tcW w:w="810" w:type="dxa"/>
            <w:tcBorders>
              <w:top w:val="single" w:sz="4" w:space="0" w:color="auto"/>
            </w:tcBorders>
            <w:vAlign w:val="center"/>
          </w:tcPr>
          <w:p w14:paraId="5D4124CF"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8</w:t>
            </w:r>
          </w:p>
        </w:tc>
        <w:tc>
          <w:tcPr>
            <w:tcW w:w="900" w:type="dxa"/>
            <w:vMerge w:val="restart"/>
            <w:tcBorders>
              <w:top w:val="single" w:sz="4" w:space="0" w:color="auto"/>
            </w:tcBorders>
            <w:vAlign w:val="center"/>
          </w:tcPr>
          <w:p w14:paraId="272DF6C9"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Total</w:t>
            </w:r>
          </w:p>
        </w:tc>
      </w:tr>
      <w:tr w:rsidR="0095513D" w:rsidRPr="0095513D" w14:paraId="2F343A4C" w14:textId="77777777" w:rsidTr="001F38ED">
        <w:trPr>
          <w:gridAfter w:val="1"/>
          <w:wAfter w:w="153" w:type="dxa"/>
          <w:trHeight w:val="144"/>
        </w:trPr>
        <w:tc>
          <w:tcPr>
            <w:tcW w:w="1350" w:type="dxa"/>
            <w:tcBorders>
              <w:bottom w:val="single" w:sz="4" w:space="0" w:color="auto"/>
            </w:tcBorders>
            <w:vAlign w:val="center"/>
          </w:tcPr>
          <w:p w14:paraId="158D7043" w14:textId="77777777" w:rsidR="00966CE5" w:rsidRPr="0095513D" w:rsidRDefault="00966CE5" w:rsidP="006E2688">
            <w:pPr>
              <w:widowControl w:val="0"/>
              <w:autoSpaceDE w:val="0"/>
              <w:autoSpaceDN w:val="0"/>
              <w:adjustRightInd w:val="0"/>
              <w:jc w:val="center"/>
              <w:rPr>
                <w:sz w:val="20"/>
                <w:szCs w:val="20"/>
                <w:lang w:val="en-US"/>
              </w:rPr>
            </w:pPr>
          </w:p>
        </w:tc>
        <w:tc>
          <w:tcPr>
            <w:tcW w:w="900" w:type="dxa"/>
            <w:tcBorders>
              <w:bottom w:val="single" w:sz="4" w:space="0" w:color="auto"/>
            </w:tcBorders>
            <w:vAlign w:val="center"/>
          </w:tcPr>
          <w:p w14:paraId="6E1874EE"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2004</w:t>
            </w:r>
          </w:p>
        </w:tc>
        <w:tc>
          <w:tcPr>
            <w:tcW w:w="900" w:type="dxa"/>
            <w:tcBorders>
              <w:bottom w:val="single" w:sz="4" w:space="0" w:color="auto"/>
            </w:tcBorders>
            <w:vAlign w:val="center"/>
          </w:tcPr>
          <w:p w14:paraId="3B4AD050"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2006</w:t>
            </w:r>
          </w:p>
        </w:tc>
        <w:tc>
          <w:tcPr>
            <w:tcW w:w="810" w:type="dxa"/>
            <w:tcBorders>
              <w:bottom w:val="single" w:sz="4" w:space="0" w:color="auto"/>
            </w:tcBorders>
            <w:vAlign w:val="center"/>
          </w:tcPr>
          <w:p w14:paraId="40265EA9"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2008</w:t>
            </w:r>
          </w:p>
        </w:tc>
        <w:tc>
          <w:tcPr>
            <w:tcW w:w="900" w:type="dxa"/>
            <w:tcBorders>
              <w:bottom w:val="single" w:sz="4" w:space="0" w:color="auto"/>
            </w:tcBorders>
            <w:vAlign w:val="center"/>
          </w:tcPr>
          <w:p w14:paraId="1B0A4BD1"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2011</w:t>
            </w:r>
          </w:p>
        </w:tc>
        <w:tc>
          <w:tcPr>
            <w:tcW w:w="900" w:type="dxa"/>
            <w:tcBorders>
              <w:bottom w:val="single" w:sz="4" w:space="0" w:color="auto"/>
            </w:tcBorders>
            <w:vAlign w:val="center"/>
          </w:tcPr>
          <w:p w14:paraId="750B6345"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2013</w:t>
            </w:r>
          </w:p>
        </w:tc>
        <w:tc>
          <w:tcPr>
            <w:tcW w:w="810" w:type="dxa"/>
            <w:tcBorders>
              <w:bottom w:val="single" w:sz="4" w:space="0" w:color="auto"/>
            </w:tcBorders>
            <w:vAlign w:val="center"/>
          </w:tcPr>
          <w:p w14:paraId="50EC3FCF"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2015</w:t>
            </w:r>
          </w:p>
        </w:tc>
        <w:tc>
          <w:tcPr>
            <w:tcW w:w="810" w:type="dxa"/>
            <w:tcBorders>
              <w:bottom w:val="single" w:sz="4" w:space="0" w:color="auto"/>
            </w:tcBorders>
            <w:vAlign w:val="center"/>
          </w:tcPr>
          <w:p w14:paraId="1258B7DA"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2017</w:t>
            </w:r>
          </w:p>
        </w:tc>
        <w:tc>
          <w:tcPr>
            <w:tcW w:w="810" w:type="dxa"/>
            <w:tcBorders>
              <w:bottom w:val="single" w:sz="4" w:space="0" w:color="auto"/>
            </w:tcBorders>
            <w:vAlign w:val="center"/>
          </w:tcPr>
          <w:p w14:paraId="7091DCE4" w14:textId="77777777" w:rsidR="00966CE5" w:rsidRPr="0095513D" w:rsidRDefault="00966CE5" w:rsidP="006E2688">
            <w:pPr>
              <w:widowControl w:val="0"/>
              <w:autoSpaceDE w:val="0"/>
              <w:autoSpaceDN w:val="0"/>
              <w:adjustRightInd w:val="0"/>
              <w:jc w:val="center"/>
              <w:rPr>
                <w:sz w:val="20"/>
                <w:szCs w:val="20"/>
                <w:lang w:val="en-US"/>
              </w:rPr>
            </w:pPr>
            <w:r w:rsidRPr="0095513D">
              <w:rPr>
                <w:sz w:val="20"/>
                <w:szCs w:val="20"/>
                <w:lang w:val="en-US"/>
              </w:rPr>
              <w:t>2021</w:t>
            </w:r>
          </w:p>
        </w:tc>
        <w:tc>
          <w:tcPr>
            <w:tcW w:w="900" w:type="dxa"/>
            <w:vMerge/>
            <w:tcBorders>
              <w:bottom w:val="single" w:sz="4" w:space="0" w:color="auto"/>
            </w:tcBorders>
            <w:vAlign w:val="center"/>
          </w:tcPr>
          <w:p w14:paraId="26D40799" w14:textId="77777777" w:rsidR="00966CE5" w:rsidRPr="0095513D" w:rsidRDefault="00966CE5" w:rsidP="006E2688">
            <w:pPr>
              <w:widowControl w:val="0"/>
              <w:autoSpaceDE w:val="0"/>
              <w:autoSpaceDN w:val="0"/>
              <w:adjustRightInd w:val="0"/>
              <w:jc w:val="center"/>
              <w:rPr>
                <w:sz w:val="20"/>
                <w:szCs w:val="20"/>
                <w:lang w:val="en-US"/>
              </w:rPr>
            </w:pPr>
          </w:p>
        </w:tc>
      </w:tr>
      <w:tr w:rsidR="0095513D" w:rsidRPr="0095513D" w14:paraId="415A0545" w14:textId="77777777" w:rsidTr="001F38ED">
        <w:trPr>
          <w:gridAfter w:val="1"/>
          <w:wAfter w:w="153" w:type="dxa"/>
          <w:trHeight w:val="144"/>
        </w:trPr>
        <w:tc>
          <w:tcPr>
            <w:tcW w:w="1350" w:type="dxa"/>
            <w:tcBorders>
              <w:top w:val="single" w:sz="4" w:space="0" w:color="auto"/>
            </w:tcBorders>
          </w:tcPr>
          <w:p w14:paraId="01AD348E"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No either</w:t>
            </w:r>
          </w:p>
        </w:tc>
        <w:tc>
          <w:tcPr>
            <w:tcW w:w="900" w:type="dxa"/>
            <w:tcBorders>
              <w:top w:val="single" w:sz="4" w:space="0" w:color="auto"/>
            </w:tcBorders>
          </w:tcPr>
          <w:p w14:paraId="6CC5CEE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755.74</w:t>
            </w:r>
          </w:p>
        </w:tc>
        <w:tc>
          <w:tcPr>
            <w:tcW w:w="900" w:type="dxa"/>
            <w:tcBorders>
              <w:top w:val="single" w:sz="4" w:space="0" w:color="auto"/>
            </w:tcBorders>
          </w:tcPr>
          <w:p w14:paraId="7B9E566B"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936.14</w:t>
            </w:r>
          </w:p>
        </w:tc>
        <w:tc>
          <w:tcPr>
            <w:tcW w:w="810" w:type="dxa"/>
            <w:tcBorders>
              <w:top w:val="single" w:sz="4" w:space="0" w:color="auto"/>
            </w:tcBorders>
          </w:tcPr>
          <w:p w14:paraId="04663F2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327.81</w:t>
            </w:r>
          </w:p>
        </w:tc>
        <w:tc>
          <w:tcPr>
            <w:tcW w:w="900" w:type="dxa"/>
            <w:tcBorders>
              <w:top w:val="single" w:sz="4" w:space="0" w:color="auto"/>
            </w:tcBorders>
          </w:tcPr>
          <w:p w14:paraId="6190C35B"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656.55</w:t>
            </w:r>
          </w:p>
        </w:tc>
        <w:tc>
          <w:tcPr>
            <w:tcW w:w="900" w:type="dxa"/>
            <w:tcBorders>
              <w:top w:val="single" w:sz="4" w:space="0" w:color="auto"/>
            </w:tcBorders>
          </w:tcPr>
          <w:p w14:paraId="09A36941"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491.07</w:t>
            </w:r>
          </w:p>
        </w:tc>
        <w:tc>
          <w:tcPr>
            <w:tcW w:w="810" w:type="dxa"/>
            <w:tcBorders>
              <w:top w:val="single" w:sz="4" w:space="0" w:color="auto"/>
            </w:tcBorders>
          </w:tcPr>
          <w:p w14:paraId="5D09AB5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406.91</w:t>
            </w:r>
          </w:p>
        </w:tc>
        <w:tc>
          <w:tcPr>
            <w:tcW w:w="810" w:type="dxa"/>
            <w:tcBorders>
              <w:top w:val="single" w:sz="4" w:space="0" w:color="auto"/>
            </w:tcBorders>
          </w:tcPr>
          <w:p w14:paraId="57001D4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248.37</w:t>
            </w:r>
          </w:p>
        </w:tc>
        <w:tc>
          <w:tcPr>
            <w:tcW w:w="810" w:type="dxa"/>
            <w:tcBorders>
              <w:top w:val="single" w:sz="4" w:space="0" w:color="auto"/>
            </w:tcBorders>
          </w:tcPr>
          <w:p w14:paraId="3A70D8E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102.04</w:t>
            </w:r>
          </w:p>
        </w:tc>
        <w:tc>
          <w:tcPr>
            <w:tcW w:w="900" w:type="dxa"/>
            <w:tcBorders>
              <w:top w:val="single" w:sz="4" w:space="0" w:color="auto"/>
            </w:tcBorders>
          </w:tcPr>
          <w:p w14:paraId="163D1BA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3924.64</w:t>
            </w:r>
          </w:p>
        </w:tc>
      </w:tr>
      <w:tr w:rsidR="0095513D" w:rsidRPr="0095513D" w14:paraId="22B3C676" w14:textId="77777777" w:rsidTr="001F38ED">
        <w:trPr>
          <w:gridAfter w:val="1"/>
          <w:wAfter w:w="153" w:type="dxa"/>
          <w:trHeight w:val="144"/>
        </w:trPr>
        <w:tc>
          <w:tcPr>
            <w:tcW w:w="1350" w:type="dxa"/>
          </w:tcPr>
          <w:p w14:paraId="358905BA"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64AD8C5B"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59.94</w:t>
            </w:r>
          </w:p>
        </w:tc>
        <w:tc>
          <w:tcPr>
            <w:tcW w:w="900" w:type="dxa"/>
          </w:tcPr>
          <w:p w14:paraId="70EE6C7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51.03</w:t>
            </w:r>
          </w:p>
        </w:tc>
        <w:tc>
          <w:tcPr>
            <w:tcW w:w="810" w:type="dxa"/>
          </w:tcPr>
          <w:p w14:paraId="05C37F7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49.46</w:t>
            </w:r>
          </w:p>
        </w:tc>
        <w:tc>
          <w:tcPr>
            <w:tcW w:w="900" w:type="dxa"/>
          </w:tcPr>
          <w:p w14:paraId="37FE1D0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49.78</w:t>
            </w:r>
          </w:p>
        </w:tc>
        <w:tc>
          <w:tcPr>
            <w:tcW w:w="900" w:type="dxa"/>
          </w:tcPr>
          <w:p w14:paraId="2AAB4CE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48.48</w:t>
            </w:r>
          </w:p>
        </w:tc>
        <w:tc>
          <w:tcPr>
            <w:tcW w:w="810" w:type="dxa"/>
          </w:tcPr>
          <w:p w14:paraId="08B169A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51.36</w:t>
            </w:r>
          </w:p>
        </w:tc>
        <w:tc>
          <w:tcPr>
            <w:tcW w:w="810" w:type="dxa"/>
          </w:tcPr>
          <w:p w14:paraId="192FB0B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50.81</w:t>
            </w:r>
          </w:p>
        </w:tc>
        <w:tc>
          <w:tcPr>
            <w:tcW w:w="810" w:type="dxa"/>
          </w:tcPr>
          <w:p w14:paraId="559B566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49.72</w:t>
            </w:r>
          </w:p>
        </w:tc>
        <w:tc>
          <w:tcPr>
            <w:tcW w:w="900" w:type="dxa"/>
          </w:tcPr>
          <w:p w14:paraId="434E021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51.80</w:t>
            </w:r>
          </w:p>
        </w:tc>
      </w:tr>
      <w:tr w:rsidR="0095513D" w:rsidRPr="0095513D" w14:paraId="1A564C95" w14:textId="77777777" w:rsidTr="001F38ED">
        <w:trPr>
          <w:gridAfter w:val="1"/>
          <w:wAfter w:w="153" w:type="dxa"/>
          <w:trHeight w:val="144"/>
        </w:trPr>
        <w:tc>
          <w:tcPr>
            <w:tcW w:w="1350" w:type="dxa"/>
          </w:tcPr>
          <w:p w14:paraId="65D171FC"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Either</w:t>
            </w:r>
          </w:p>
        </w:tc>
        <w:tc>
          <w:tcPr>
            <w:tcW w:w="900" w:type="dxa"/>
          </w:tcPr>
          <w:p w14:paraId="2F0EB79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505.06</w:t>
            </w:r>
          </w:p>
        </w:tc>
        <w:tc>
          <w:tcPr>
            <w:tcW w:w="900" w:type="dxa"/>
          </w:tcPr>
          <w:p w14:paraId="62A552E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898.30</w:t>
            </w:r>
          </w:p>
        </w:tc>
        <w:tc>
          <w:tcPr>
            <w:tcW w:w="810" w:type="dxa"/>
          </w:tcPr>
          <w:p w14:paraId="7B69385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335.01</w:t>
            </w:r>
          </w:p>
        </w:tc>
        <w:tc>
          <w:tcPr>
            <w:tcW w:w="900" w:type="dxa"/>
          </w:tcPr>
          <w:p w14:paraId="0EA40B3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662.30</w:t>
            </w:r>
          </w:p>
        </w:tc>
        <w:tc>
          <w:tcPr>
            <w:tcW w:w="900" w:type="dxa"/>
          </w:tcPr>
          <w:p w14:paraId="464F4F7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521.79</w:t>
            </w:r>
          </w:p>
        </w:tc>
        <w:tc>
          <w:tcPr>
            <w:tcW w:w="810" w:type="dxa"/>
          </w:tcPr>
          <w:p w14:paraId="6BA8663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385.31</w:t>
            </w:r>
          </w:p>
        </w:tc>
        <w:tc>
          <w:tcPr>
            <w:tcW w:w="810" w:type="dxa"/>
          </w:tcPr>
          <w:p w14:paraId="3665371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240.41</w:t>
            </w:r>
          </w:p>
        </w:tc>
        <w:tc>
          <w:tcPr>
            <w:tcW w:w="810" w:type="dxa"/>
          </w:tcPr>
          <w:p w14:paraId="63FF9711"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103.18</w:t>
            </w:r>
          </w:p>
        </w:tc>
        <w:tc>
          <w:tcPr>
            <w:tcW w:w="900" w:type="dxa"/>
          </w:tcPr>
          <w:p w14:paraId="5F5350F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3651.36</w:t>
            </w:r>
          </w:p>
        </w:tc>
      </w:tr>
      <w:tr w:rsidR="0095513D" w:rsidRPr="0095513D" w14:paraId="510402C9" w14:textId="77777777" w:rsidTr="001F38ED">
        <w:trPr>
          <w:gridAfter w:val="1"/>
          <w:wAfter w:w="153" w:type="dxa"/>
          <w:trHeight w:val="144"/>
        </w:trPr>
        <w:tc>
          <w:tcPr>
            <w:tcW w:w="1350" w:type="dxa"/>
          </w:tcPr>
          <w:p w14:paraId="7BC4A7B9"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42635BD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40.06</w:t>
            </w:r>
          </w:p>
        </w:tc>
        <w:tc>
          <w:tcPr>
            <w:tcW w:w="900" w:type="dxa"/>
          </w:tcPr>
          <w:p w14:paraId="78C830A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48.97</w:t>
            </w:r>
          </w:p>
        </w:tc>
        <w:tc>
          <w:tcPr>
            <w:tcW w:w="810" w:type="dxa"/>
          </w:tcPr>
          <w:p w14:paraId="32FEA0A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50.54</w:t>
            </w:r>
          </w:p>
        </w:tc>
        <w:tc>
          <w:tcPr>
            <w:tcW w:w="900" w:type="dxa"/>
          </w:tcPr>
          <w:p w14:paraId="6D65EC6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50.22</w:t>
            </w:r>
          </w:p>
        </w:tc>
        <w:tc>
          <w:tcPr>
            <w:tcW w:w="900" w:type="dxa"/>
          </w:tcPr>
          <w:p w14:paraId="7A2BEF8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51.52</w:t>
            </w:r>
          </w:p>
        </w:tc>
        <w:tc>
          <w:tcPr>
            <w:tcW w:w="810" w:type="dxa"/>
          </w:tcPr>
          <w:p w14:paraId="02921266"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48.64</w:t>
            </w:r>
          </w:p>
        </w:tc>
        <w:tc>
          <w:tcPr>
            <w:tcW w:w="810" w:type="dxa"/>
          </w:tcPr>
          <w:p w14:paraId="38D8979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49.19</w:t>
            </w:r>
          </w:p>
        </w:tc>
        <w:tc>
          <w:tcPr>
            <w:tcW w:w="810" w:type="dxa"/>
          </w:tcPr>
          <w:p w14:paraId="683D4398"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50.28</w:t>
            </w:r>
          </w:p>
        </w:tc>
        <w:tc>
          <w:tcPr>
            <w:tcW w:w="900" w:type="dxa"/>
          </w:tcPr>
          <w:p w14:paraId="1156FBB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48.20</w:t>
            </w:r>
          </w:p>
        </w:tc>
      </w:tr>
      <w:tr w:rsidR="0095513D" w:rsidRPr="0095513D" w14:paraId="5B83355C" w14:textId="77777777" w:rsidTr="001F38ED">
        <w:trPr>
          <w:gridAfter w:val="1"/>
          <w:wAfter w:w="153" w:type="dxa"/>
          <w:trHeight w:val="144"/>
        </w:trPr>
        <w:tc>
          <w:tcPr>
            <w:tcW w:w="1350" w:type="dxa"/>
          </w:tcPr>
          <w:p w14:paraId="21EBA84C"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Total</w:t>
            </w:r>
          </w:p>
        </w:tc>
        <w:tc>
          <w:tcPr>
            <w:tcW w:w="900" w:type="dxa"/>
          </w:tcPr>
          <w:p w14:paraId="68A425D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7C4C1505"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0DCF6D4F"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69A1395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692220B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5D4ED3D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3421CF8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102226A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0931EDF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5D19DC52" w14:textId="77777777" w:rsidTr="001F38ED">
        <w:trPr>
          <w:gridAfter w:val="1"/>
          <w:wAfter w:w="153" w:type="dxa"/>
          <w:trHeight w:val="144"/>
        </w:trPr>
        <w:tc>
          <w:tcPr>
            <w:tcW w:w="1350" w:type="dxa"/>
          </w:tcPr>
          <w:p w14:paraId="53A2E456"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2B1E8FE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4E82A65F"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0535591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6AA875C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5BBABDF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261582F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224D40D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08BCC05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4C2C5DD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77E42B24" w14:textId="77777777" w:rsidTr="001F38ED">
        <w:trPr>
          <w:gridAfter w:val="1"/>
          <w:wAfter w:w="153" w:type="dxa"/>
          <w:trHeight w:val="144"/>
        </w:trPr>
        <w:tc>
          <w:tcPr>
            <w:tcW w:w="1350" w:type="dxa"/>
          </w:tcPr>
          <w:p w14:paraId="44262B5A"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0759F550"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2124BAD5"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19203CC5"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04C81EAC"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0C4D5C71"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0EE0181F"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460A1229"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0B6791E1"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1F541631" w14:textId="77777777" w:rsidR="00966CE5" w:rsidRPr="0095513D" w:rsidRDefault="00966CE5" w:rsidP="006E2688">
            <w:pPr>
              <w:widowControl w:val="0"/>
              <w:autoSpaceDE w:val="0"/>
              <w:autoSpaceDN w:val="0"/>
              <w:adjustRightInd w:val="0"/>
              <w:jc w:val="right"/>
              <w:rPr>
                <w:sz w:val="20"/>
                <w:szCs w:val="20"/>
                <w:lang w:val="en-US"/>
              </w:rPr>
            </w:pPr>
          </w:p>
        </w:tc>
      </w:tr>
      <w:tr w:rsidR="0095513D" w:rsidRPr="0095513D" w14:paraId="73A6AA6B" w14:textId="77777777" w:rsidTr="001F38ED">
        <w:trPr>
          <w:gridAfter w:val="1"/>
          <w:wAfter w:w="153" w:type="dxa"/>
          <w:trHeight w:val="144"/>
        </w:trPr>
        <w:tc>
          <w:tcPr>
            <w:tcW w:w="1350" w:type="dxa"/>
            <w:vMerge w:val="restart"/>
          </w:tcPr>
          <w:p w14:paraId="07580003"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No occupational</w:t>
            </w:r>
          </w:p>
        </w:tc>
        <w:tc>
          <w:tcPr>
            <w:tcW w:w="900" w:type="dxa"/>
          </w:tcPr>
          <w:p w14:paraId="5605375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755.74</w:t>
            </w:r>
          </w:p>
        </w:tc>
        <w:tc>
          <w:tcPr>
            <w:tcW w:w="900" w:type="dxa"/>
          </w:tcPr>
          <w:p w14:paraId="21293D6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1189.27</w:t>
            </w:r>
          </w:p>
        </w:tc>
        <w:tc>
          <w:tcPr>
            <w:tcW w:w="810" w:type="dxa"/>
          </w:tcPr>
          <w:p w14:paraId="4624893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464.37</w:t>
            </w:r>
          </w:p>
        </w:tc>
        <w:tc>
          <w:tcPr>
            <w:tcW w:w="900" w:type="dxa"/>
          </w:tcPr>
          <w:p w14:paraId="02B171D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845.27</w:t>
            </w:r>
          </w:p>
        </w:tc>
        <w:tc>
          <w:tcPr>
            <w:tcW w:w="900" w:type="dxa"/>
          </w:tcPr>
          <w:p w14:paraId="6C6994B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648.09</w:t>
            </w:r>
          </w:p>
        </w:tc>
        <w:tc>
          <w:tcPr>
            <w:tcW w:w="810" w:type="dxa"/>
          </w:tcPr>
          <w:p w14:paraId="297BB04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489.63</w:t>
            </w:r>
          </w:p>
        </w:tc>
        <w:tc>
          <w:tcPr>
            <w:tcW w:w="810" w:type="dxa"/>
          </w:tcPr>
          <w:p w14:paraId="0926D61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316.51</w:t>
            </w:r>
          </w:p>
        </w:tc>
        <w:tc>
          <w:tcPr>
            <w:tcW w:w="810" w:type="dxa"/>
          </w:tcPr>
          <w:p w14:paraId="31EFBD3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135.10</w:t>
            </w:r>
          </w:p>
        </w:tc>
        <w:tc>
          <w:tcPr>
            <w:tcW w:w="900" w:type="dxa"/>
          </w:tcPr>
          <w:p w14:paraId="553BD6A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4843.99</w:t>
            </w:r>
          </w:p>
        </w:tc>
      </w:tr>
      <w:tr w:rsidR="0095513D" w:rsidRPr="0095513D" w14:paraId="7E48500F" w14:textId="77777777" w:rsidTr="001F38ED">
        <w:trPr>
          <w:gridAfter w:val="1"/>
          <w:wAfter w:w="153" w:type="dxa"/>
          <w:trHeight w:val="144"/>
        </w:trPr>
        <w:tc>
          <w:tcPr>
            <w:tcW w:w="1350" w:type="dxa"/>
            <w:vMerge/>
          </w:tcPr>
          <w:p w14:paraId="5BE4BE56"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7166BFA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59.94</w:t>
            </w:r>
          </w:p>
        </w:tc>
        <w:tc>
          <w:tcPr>
            <w:tcW w:w="900" w:type="dxa"/>
          </w:tcPr>
          <w:p w14:paraId="0DD2944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64.83</w:t>
            </w:r>
          </w:p>
        </w:tc>
        <w:tc>
          <w:tcPr>
            <w:tcW w:w="810" w:type="dxa"/>
          </w:tcPr>
          <w:p w14:paraId="628E326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70.06</w:t>
            </w:r>
          </w:p>
        </w:tc>
        <w:tc>
          <w:tcPr>
            <w:tcW w:w="900" w:type="dxa"/>
          </w:tcPr>
          <w:p w14:paraId="043009B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64.09</w:t>
            </w:r>
          </w:p>
        </w:tc>
        <w:tc>
          <w:tcPr>
            <w:tcW w:w="900" w:type="dxa"/>
          </w:tcPr>
          <w:p w14:paraId="41F052D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63.99</w:t>
            </w:r>
          </w:p>
        </w:tc>
        <w:tc>
          <w:tcPr>
            <w:tcW w:w="810" w:type="dxa"/>
          </w:tcPr>
          <w:p w14:paraId="3BA7F5C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61.81</w:t>
            </w:r>
          </w:p>
        </w:tc>
        <w:tc>
          <w:tcPr>
            <w:tcW w:w="810" w:type="dxa"/>
          </w:tcPr>
          <w:p w14:paraId="358B9E3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64.75</w:t>
            </w:r>
          </w:p>
        </w:tc>
        <w:tc>
          <w:tcPr>
            <w:tcW w:w="810" w:type="dxa"/>
          </w:tcPr>
          <w:p w14:paraId="484096A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65.83</w:t>
            </w:r>
          </w:p>
        </w:tc>
        <w:tc>
          <w:tcPr>
            <w:tcW w:w="900" w:type="dxa"/>
          </w:tcPr>
          <w:p w14:paraId="70E0E1E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63.94</w:t>
            </w:r>
          </w:p>
        </w:tc>
      </w:tr>
      <w:tr w:rsidR="0095513D" w:rsidRPr="0095513D" w14:paraId="4F37A1D3" w14:textId="77777777" w:rsidTr="001F38ED">
        <w:trPr>
          <w:gridAfter w:val="1"/>
          <w:wAfter w:w="153" w:type="dxa"/>
          <w:trHeight w:val="144"/>
        </w:trPr>
        <w:tc>
          <w:tcPr>
            <w:tcW w:w="1350" w:type="dxa"/>
            <w:vMerge w:val="restart"/>
          </w:tcPr>
          <w:p w14:paraId="37343F2B"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Occupational</w:t>
            </w:r>
          </w:p>
        </w:tc>
        <w:tc>
          <w:tcPr>
            <w:tcW w:w="900" w:type="dxa"/>
          </w:tcPr>
          <w:p w14:paraId="6A6827D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505.06</w:t>
            </w:r>
          </w:p>
        </w:tc>
        <w:tc>
          <w:tcPr>
            <w:tcW w:w="900" w:type="dxa"/>
          </w:tcPr>
          <w:p w14:paraId="38CE41E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645.17</w:t>
            </w:r>
          </w:p>
        </w:tc>
        <w:tc>
          <w:tcPr>
            <w:tcW w:w="810" w:type="dxa"/>
          </w:tcPr>
          <w:p w14:paraId="5BC3BF2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198.46</w:t>
            </w:r>
          </w:p>
        </w:tc>
        <w:tc>
          <w:tcPr>
            <w:tcW w:w="900" w:type="dxa"/>
          </w:tcPr>
          <w:p w14:paraId="7F88C20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473.58</w:t>
            </w:r>
          </w:p>
        </w:tc>
        <w:tc>
          <w:tcPr>
            <w:tcW w:w="900" w:type="dxa"/>
          </w:tcPr>
          <w:p w14:paraId="3C89AE9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364.77</w:t>
            </w:r>
          </w:p>
        </w:tc>
        <w:tc>
          <w:tcPr>
            <w:tcW w:w="810" w:type="dxa"/>
          </w:tcPr>
          <w:p w14:paraId="08FAA08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302.58</w:t>
            </w:r>
          </w:p>
        </w:tc>
        <w:tc>
          <w:tcPr>
            <w:tcW w:w="810" w:type="dxa"/>
          </w:tcPr>
          <w:p w14:paraId="11EE440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172.28</w:t>
            </w:r>
          </w:p>
        </w:tc>
        <w:tc>
          <w:tcPr>
            <w:tcW w:w="810" w:type="dxa"/>
          </w:tcPr>
          <w:p w14:paraId="7CB55FB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70.12</w:t>
            </w:r>
          </w:p>
        </w:tc>
        <w:tc>
          <w:tcPr>
            <w:tcW w:w="900" w:type="dxa"/>
          </w:tcPr>
          <w:p w14:paraId="5526DEA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2732.02</w:t>
            </w:r>
          </w:p>
        </w:tc>
      </w:tr>
      <w:tr w:rsidR="0095513D" w:rsidRPr="0095513D" w14:paraId="33371E0D" w14:textId="77777777" w:rsidTr="001F38ED">
        <w:trPr>
          <w:gridAfter w:val="1"/>
          <w:wAfter w:w="153" w:type="dxa"/>
          <w:trHeight w:val="144"/>
        </w:trPr>
        <w:tc>
          <w:tcPr>
            <w:tcW w:w="1350" w:type="dxa"/>
            <w:vMerge/>
          </w:tcPr>
          <w:p w14:paraId="2448059A"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7A0BB8A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40.06</w:t>
            </w:r>
          </w:p>
        </w:tc>
        <w:tc>
          <w:tcPr>
            <w:tcW w:w="900" w:type="dxa"/>
          </w:tcPr>
          <w:p w14:paraId="2EB7414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35.17</w:t>
            </w:r>
          </w:p>
        </w:tc>
        <w:tc>
          <w:tcPr>
            <w:tcW w:w="810" w:type="dxa"/>
          </w:tcPr>
          <w:p w14:paraId="4750D2A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29.94</w:t>
            </w:r>
          </w:p>
        </w:tc>
        <w:tc>
          <w:tcPr>
            <w:tcW w:w="900" w:type="dxa"/>
          </w:tcPr>
          <w:p w14:paraId="02AE4CE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35.91</w:t>
            </w:r>
          </w:p>
        </w:tc>
        <w:tc>
          <w:tcPr>
            <w:tcW w:w="900" w:type="dxa"/>
          </w:tcPr>
          <w:p w14:paraId="73C8F38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36.01</w:t>
            </w:r>
          </w:p>
        </w:tc>
        <w:tc>
          <w:tcPr>
            <w:tcW w:w="810" w:type="dxa"/>
          </w:tcPr>
          <w:p w14:paraId="7F33C2C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38.19</w:t>
            </w:r>
          </w:p>
        </w:tc>
        <w:tc>
          <w:tcPr>
            <w:tcW w:w="810" w:type="dxa"/>
          </w:tcPr>
          <w:p w14:paraId="7FC3844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35.25</w:t>
            </w:r>
          </w:p>
        </w:tc>
        <w:tc>
          <w:tcPr>
            <w:tcW w:w="810" w:type="dxa"/>
          </w:tcPr>
          <w:p w14:paraId="0AB6CF7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34.17</w:t>
            </w:r>
          </w:p>
        </w:tc>
        <w:tc>
          <w:tcPr>
            <w:tcW w:w="900" w:type="dxa"/>
          </w:tcPr>
          <w:p w14:paraId="224103A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36.06</w:t>
            </w:r>
          </w:p>
        </w:tc>
      </w:tr>
      <w:tr w:rsidR="0095513D" w:rsidRPr="0095513D" w14:paraId="6AD88952" w14:textId="77777777" w:rsidTr="001F38ED">
        <w:trPr>
          <w:gridAfter w:val="1"/>
          <w:wAfter w:w="153" w:type="dxa"/>
          <w:trHeight w:val="144"/>
        </w:trPr>
        <w:tc>
          <w:tcPr>
            <w:tcW w:w="1350" w:type="dxa"/>
          </w:tcPr>
          <w:p w14:paraId="6488AB84"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Total</w:t>
            </w:r>
          </w:p>
        </w:tc>
        <w:tc>
          <w:tcPr>
            <w:tcW w:w="900" w:type="dxa"/>
          </w:tcPr>
          <w:p w14:paraId="6A28DC2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3C922E3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4F03C55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5EB6F19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2B5E731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6172E9C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107FC47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10A02FF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6C5DF04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23074D7B" w14:textId="77777777" w:rsidTr="001F38ED">
        <w:trPr>
          <w:gridAfter w:val="1"/>
          <w:wAfter w:w="153" w:type="dxa"/>
          <w:trHeight w:val="144"/>
        </w:trPr>
        <w:tc>
          <w:tcPr>
            <w:tcW w:w="1350" w:type="dxa"/>
          </w:tcPr>
          <w:p w14:paraId="1018F66B"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28B22271"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54E00C0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23A9DF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DCA1D3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1DD07C36"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239EF4B"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39DFB9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ECAC16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36A6091"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1EA3AADF" w14:textId="77777777" w:rsidTr="001F38ED">
        <w:trPr>
          <w:gridAfter w:val="1"/>
          <w:wAfter w:w="153" w:type="dxa"/>
          <w:trHeight w:val="144"/>
        </w:trPr>
        <w:tc>
          <w:tcPr>
            <w:tcW w:w="1350" w:type="dxa"/>
          </w:tcPr>
          <w:p w14:paraId="6A342100"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6CE2FB7A"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5AD66889"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6E753B4A"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227078D3"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4FD802B4"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2CEC9B3E"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0C0C69ED" w14:textId="77777777" w:rsidR="00966CE5" w:rsidRPr="0095513D" w:rsidRDefault="00966CE5" w:rsidP="006E2688">
            <w:pPr>
              <w:widowControl w:val="0"/>
              <w:autoSpaceDE w:val="0"/>
              <w:autoSpaceDN w:val="0"/>
              <w:adjustRightInd w:val="0"/>
              <w:jc w:val="right"/>
              <w:rPr>
                <w:sz w:val="20"/>
                <w:szCs w:val="20"/>
                <w:lang w:val="en-US"/>
              </w:rPr>
            </w:pPr>
          </w:p>
        </w:tc>
        <w:tc>
          <w:tcPr>
            <w:tcW w:w="810" w:type="dxa"/>
          </w:tcPr>
          <w:p w14:paraId="534858C0" w14:textId="77777777" w:rsidR="00966CE5" w:rsidRPr="0095513D" w:rsidRDefault="00966CE5" w:rsidP="006E2688">
            <w:pPr>
              <w:widowControl w:val="0"/>
              <w:autoSpaceDE w:val="0"/>
              <w:autoSpaceDN w:val="0"/>
              <w:adjustRightInd w:val="0"/>
              <w:jc w:val="right"/>
              <w:rPr>
                <w:sz w:val="20"/>
                <w:szCs w:val="20"/>
                <w:lang w:val="en-US"/>
              </w:rPr>
            </w:pPr>
          </w:p>
        </w:tc>
        <w:tc>
          <w:tcPr>
            <w:tcW w:w="900" w:type="dxa"/>
          </w:tcPr>
          <w:p w14:paraId="1981ABAC" w14:textId="77777777" w:rsidR="00966CE5" w:rsidRPr="0095513D" w:rsidRDefault="00966CE5" w:rsidP="006E2688">
            <w:pPr>
              <w:widowControl w:val="0"/>
              <w:autoSpaceDE w:val="0"/>
              <w:autoSpaceDN w:val="0"/>
              <w:adjustRightInd w:val="0"/>
              <w:jc w:val="right"/>
              <w:rPr>
                <w:sz w:val="20"/>
                <w:szCs w:val="20"/>
                <w:lang w:val="en-US"/>
              </w:rPr>
            </w:pPr>
          </w:p>
        </w:tc>
      </w:tr>
      <w:tr w:rsidR="0095513D" w:rsidRPr="0095513D" w14:paraId="63474C3E" w14:textId="77777777" w:rsidTr="001F38ED">
        <w:trPr>
          <w:gridAfter w:val="1"/>
          <w:wAfter w:w="153" w:type="dxa"/>
          <w:trHeight w:val="144"/>
        </w:trPr>
        <w:tc>
          <w:tcPr>
            <w:tcW w:w="1350" w:type="dxa"/>
            <w:vMerge w:val="restart"/>
          </w:tcPr>
          <w:p w14:paraId="07DEE822"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No individual</w:t>
            </w:r>
          </w:p>
        </w:tc>
        <w:tc>
          <w:tcPr>
            <w:tcW w:w="900" w:type="dxa"/>
          </w:tcPr>
          <w:p w14:paraId="0D7C1FE5" w14:textId="5B7B029D" w:rsidR="001F38ED" w:rsidRPr="0095513D" w:rsidRDefault="001F38ED" w:rsidP="006E2688">
            <w:pPr>
              <w:widowControl w:val="0"/>
              <w:autoSpaceDE w:val="0"/>
              <w:autoSpaceDN w:val="0"/>
              <w:adjustRightInd w:val="0"/>
              <w:jc w:val="right"/>
              <w:rPr>
                <w:sz w:val="20"/>
                <w:szCs w:val="20"/>
                <w:lang w:val="en-US"/>
              </w:rPr>
            </w:pPr>
          </w:p>
        </w:tc>
        <w:tc>
          <w:tcPr>
            <w:tcW w:w="900" w:type="dxa"/>
          </w:tcPr>
          <w:p w14:paraId="6DE048D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1283.94</w:t>
            </w:r>
          </w:p>
        </w:tc>
        <w:tc>
          <w:tcPr>
            <w:tcW w:w="810" w:type="dxa"/>
          </w:tcPr>
          <w:p w14:paraId="50583AB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420.31</w:t>
            </w:r>
          </w:p>
        </w:tc>
        <w:tc>
          <w:tcPr>
            <w:tcW w:w="900" w:type="dxa"/>
          </w:tcPr>
          <w:p w14:paraId="63D1AF8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852.46</w:t>
            </w:r>
          </w:p>
        </w:tc>
        <w:tc>
          <w:tcPr>
            <w:tcW w:w="900" w:type="dxa"/>
          </w:tcPr>
          <w:p w14:paraId="7E47FCE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621.59</w:t>
            </w:r>
          </w:p>
        </w:tc>
        <w:tc>
          <w:tcPr>
            <w:tcW w:w="810" w:type="dxa"/>
          </w:tcPr>
          <w:p w14:paraId="2ABEE7F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531.62</w:t>
            </w:r>
          </w:p>
        </w:tc>
        <w:tc>
          <w:tcPr>
            <w:tcW w:w="810" w:type="dxa"/>
          </w:tcPr>
          <w:p w14:paraId="78D6B14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292.44</w:t>
            </w:r>
          </w:p>
        </w:tc>
        <w:tc>
          <w:tcPr>
            <w:tcW w:w="810" w:type="dxa"/>
          </w:tcPr>
          <w:p w14:paraId="5F5C890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135.90</w:t>
            </w:r>
          </w:p>
        </w:tc>
        <w:tc>
          <w:tcPr>
            <w:tcW w:w="900" w:type="dxa"/>
          </w:tcPr>
          <w:p w14:paraId="7C0191E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4138.27</w:t>
            </w:r>
          </w:p>
        </w:tc>
      </w:tr>
      <w:tr w:rsidR="0095513D" w:rsidRPr="0095513D" w14:paraId="039A419B" w14:textId="77777777" w:rsidTr="001F38ED">
        <w:trPr>
          <w:gridAfter w:val="1"/>
          <w:wAfter w:w="153" w:type="dxa"/>
          <w:trHeight w:val="144"/>
        </w:trPr>
        <w:tc>
          <w:tcPr>
            <w:tcW w:w="1350" w:type="dxa"/>
            <w:vMerge/>
          </w:tcPr>
          <w:p w14:paraId="4144D425"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088B5F52" w14:textId="15A5DC52" w:rsidR="001F38ED" w:rsidRPr="0095513D" w:rsidRDefault="001F38ED" w:rsidP="006E2688">
            <w:pPr>
              <w:widowControl w:val="0"/>
              <w:autoSpaceDE w:val="0"/>
              <w:autoSpaceDN w:val="0"/>
              <w:adjustRightInd w:val="0"/>
              <w:jc w:val="right"/>
              <w:rPr>
                <w:sz w:val="20"/>
                <w:szCs w:val="20"/>
                <w:lang w:val="en-US"/>
              </w:rPr>
            </w:pPr>
          </w:p>
        </w:tc>
        <w:tc>
          <w:tcPr>
            <w:tcW w:w="900" w:type="dxa"/>
          </w:tcPr>
          <w:p w14:paraId="65D4720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69.99</w:t>
            </w:r>
          </w:p>
        </w:tc>
        <w:tc>
          <w:tcPr>
            <w:tcW w:w="810" w:type="dxa"/>
          </w:tcPr>
          <w:p w14:paraId="22275AF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63.41</w:t>
            </w:r>
          </w:p>
        </w:tc>
        <w:tc>
          <w:tcPr>
            <w:tcW w:w="900" w:type="dxa"/>
          </w:tcPr>
          <w:p w14:paraId="5AD8DF0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64.64</w:t>
            </w:r>
          </w:p>
        </w:tc>
        <w:tc>
          <w:tcPr>
            <w:tcW w:w="900" w:type="dxa"/>
          </w:tcPr>
          <w:p w14:paraId="4CF1566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61.37</w:t>
            </w:r>
          </w:p>
        </w:tc>
        <w:tc>
          <w:tcPr>
            <w:tcW w:w="810" w:type="dxa"/>
          </w:tcPr>
          <w:p w14:paraId="618C8A1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67.11</w:t>
            </w:r>
          </w:p>
        </w:tc>
        <w:tc>
          <w:tcPr>
            <w:tcW w:w="810" w:type="dxa"/>
          </w:tcPr>
          <w:p w14:paraId="679AFBB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59.83</w:t>
            </w:r>
          </w:p>
        </w:tc>
        <w:tc>
          <w:tcPr>
            <w:tcW w:w="810" w:type="dxa"/>
          </w:tcPr>
          <w:p w14:paraId="3FB8318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66.22</w:t>
            </w:r>
          </w:p>
        </w:tc>
        <w:tc>
          <w:tcPr>
            <w:tcW w:w="900" w:type="dxa"/>
          </w:tcPr>
          <w:p w14:paraId="1851579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54.62</w:t>
            </w:r>
          </w:p>
        </w:tc>
      </w:tr>
      <w:tr w:rsidR="0095513D" w:rsidRPr="0095513D" w14:paraId="4A3C6252" w14:textId="77777777" w:rsidTr="001F38ED">
        <w:trPr>
          <w:gridAfter w:val="1"/>
          <w:wAfter w:w="153" w:type="dxa"/>
          <w:trHeight w:val="144"/>
        </w:trPr>
        <w:tc>
          <w:tcPr>
            <w:tcW w:w="1350" w:type="dxa"/>
          </w:tcPr>
          <w:p w14:paraId="4FD3938D"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Individual</w:t>
            </w:r>
          </w:p>
        </w:tc>
        <w:tc>
          <w:tcPr>
            <w:tcW w:w="900" w:type="dxa"/>
          </w:tcPr>
          <w:p w14:paraId="02D06390" w14:textId="1A99FF0E" w:rsidR="00966CE5" w:rsidRPr="0095513D" w:rsidRDefault="00966CE5" w:rsidP="006E2688">
            <w:pPr>
              <w:widowControl w:val="0"/>
              <w:autoSpaceDE w:val="0"/>
              <w:autoSpaceDN w:val="0"/>
              <w:adjustRightInd w:val="0"/>
              <w:jc w:val="right"/>
              <w:rPr>
                <w:sz w:val="20"/>
                <w:szCs w:val="20"/>
                <w:lang w:val="en-US"/>
              </w:rPr>
            </w:pPr>
          </w:p>
        </w:tc>
        <w:tc>
          <w:tcPr>
            <w:tcW w:w="900" w:type="dxa"/>
          </w:tcPr>
          <w:p w14:paraId="0F884EE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550.50</w:t>
            </w:r>
          </w:p>
        </w:tc>
        <w:tc>
          <w:tcPr>
            <w:tcW w:w="810" w:type="dxa"/>
          </w:tcPr>
          <w:p w14:paraId="7B47A14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242.52</w:t>
            </w:r>
          </w:p>
        </w:tc>
        <w:tc>
          <w:tcPr>
            <w:tcW w:w="900" w:type="dxa"/>
          </w:tcPr>
          <w:p w14:paraId="060200F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466.39</w:t>
            </w:r>
          </w:p>
        </w:tc>
        <w:tc>
          <w:tcPr>
            <w:tcW w:w="900" w:type="dxa"/>
          </w:tcPr>
          <w:p w14:paraId="15EC198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391.27</w:t>
            </w:r>
          </w:p>
        </w:tc>
        <w:tc>
          <w:tcPr>
            <w:tcW w:w="810" w:type="dxa"/>
          </w:tcPr>
          <w:p w14:paraId="1D9B9441"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260.59</w:t>
            </w:r>
          </w:p>
        </w:tc>
        <w:tc>
          <w:tcPr>
            <w:tcW w:w="810" w:type="dxa"/>
          </w:tcPr>
          <w:p w14:paraId="7493370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196.35</w:t>
            </w:r>
          </w:p>
        </w:tc>
        <w:tc>
          <w:tcPr>
            <w:tcW w:w="810" w:type="dxa"/>
          </w:tcPr>
          <w:p w14:paraId="4EB341A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69.32</w:t>
            </w:r>
          </w:p>
        </w:tc>
        <w:tc>
          <w:tcPr>
            <w:tcW w:w="900" w:type="dxa"/>
          </w:tcPr>
          <w:p w14:paraId="4DEAF81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2176.93</w:t>
            </w:r>
          </w:p>
        </w:tc>
      </w:tr>
      <w:tr w:rsidR="0095513D" w:rsidRPr="0095513D" w14:paraId="7482B3A5" w14:textId="77777777" w:rsidTr="001F38ED">
        <w:trPr>
          <w:gridAfter w:val="1"/>
          <w:wAfter w:w="153" w:type="dxa"/>
          <w:trHeight w:val="144"/>
        </w:trPr>
        <w:tc>
          <w:tcPr>
            <w:tcW w:w="1350" w:type="dxa"/>
          </w:tcPr>
          <w:p w14:paraId="0994C713"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2BA5CADE" w14:textId="2C1F45EA" w:rsidR="00966CE5" w:rsidRPr="0095513D" w:rsidRDefault="00966CE5" w:rsidP="006E2688">
            <w:pPr>
              <w:widowControl w:val="0"/>
              <w:autoSpaceDE w:val="0"/>
              <w:autoSpaceDN w:val="0"/>
              <w:adjustRightInd w:val="0"/>
              <w:jc w:val="right"/>
              <w:rPr>
                <w:sz w:val="20"/>
                <w:szCs w:val="20"/>
                <w:lang w:val="en-US"/>
              </w:rPr>
            </w:pPr>
          </w:p>
        </w:tc>
        <w:tc>
          <w:tcPr>
            <w:tcW w:w="900" w:type="dxa"/>
          </w:tcPr>
          <w:p w14:paraId="12646B8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30.01</w:t>
            </w:r>
          </w:p>
        </w:tc>
        <w:tc>
          <w:tcPr>
            <w:tcW w:w="810" w:type="dxa"/>
          </w:tcPr>
          <w:p w14:paraId="317D314B"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36.59</w:t>
            </w:r>
          </w:p>
        </w:tc>
        <w:tc>
          <w:tcPr>
            <w:tcW w:w="900" w:type="dxa"/>
          </w:tcPr>
          <w:p w14:paraId="2AD8E6A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35.36</w:t>
            </w:r>
          </w:p>
        </w:tc>
        <w:tc>
          <w:tcPr>
            <w:tcW w:w="900" w:type="dxa"/>
          </w:tcPr>
          <w:p w14:paraId="5E14AD4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38.63</w:t>
            </w:r>
          </w:p>
        </w:tc>
        <w:tc>
          <w:tcPr>
            <w:tcW w:w="810" w:type="dxa"/>
          </w:tcPr>
          <w:p w14:paraId="5A47F06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32.89</w:t>
            </w:r>
          </w:p>
        </w:tc>
        <w:tc>
          <w:tcPr>
            <w:tcW w:w="810" w:type="dxa"/>
          </w:tcPr>
          <w:p w14:paraId="14DF86E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40.17</w:t>
            </w:r>
          </w:p>
        </w:tc>
        <w:tc>
          <w:tcPr>
            <w:tcW w:w="810" w:type="dxa"/>
          </w:tcPr>
          <w:p w14:paraId="5E47F93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33.78</w:t>
            </w:r>
          </w:p>
        </w:tc>
        <w:tc>
          <w:tcPr>
            <w:tcW w:w="900" w:type="dxa"/>
          </w:tcPr>
          <w:p w14:paraId="0A30283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28.73</w:t>
            </w:r>
          </w:p>
        </w:tc>
      </w:tr>
      <w:tr w:rsidR="0095513D" w:rsidRPr="0095513D" w14:paraId="05425517" w14:textId="77777777" w:rsidTr="001F38ED">
        <w:trPr>
          <w:gridAfter w:val="1"/>
          <w:wAfter w:w="153" w:type="dxa"/>
          <w:trHeight w:val="144"/>
        </w:trPr>
        <w:tc>
          <w:tcPr>
            <w:tcW w:w="1350" w:type="dxa"/>
          </w:tcPr>
          <w:p w14:paraId="5532A498"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Missing</w:t>
            </w:r>
          </w:p>
        </w:tc>
        <w:tc>
          <w:tcPr>
            <w:tcW w:w="900" w:type="dxa"/>
          </w:tcPr>
          <w:p w14:paraId="12E14B8A"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681BAB52" w14:textId="46C9E717" w:rsidR="00966CE5" w:rsidRPr="0095513D" w:rsidRDefault="00966CE5" w:rsidP="006E2688">
            <w:pPr>
              <w:widowControl w:val="0"/>
              <w:autoSpaceDE w:val="0"/>
              <w:autoSpaceDN w:val="0"/>
              <w:adjustRightInd w:val="0"/>
              <w:jc w:val="right"/>
              <w:rPr>
                <w:sz w:val="20"/>
                <w:szCs w:val="20"/>
                <w:lang w:val="en-US"/>
              </w:rPr>
            </w:pPr>
          </w:p>
        </w:tc>
        <w:tc>
          <w:tcPr>
            <w:tcW w:w="810" w:type="dxa"/>
          </w:tcPr>
          <w:p w14:paraId="08885FDB" w14:textId="2B2513D1" w:rsidR="00966CE5" w:rsidRPr="0095513D" w:rsidRDefault="00966CE5" w:rsidP="006E2688">
            <w:pPr>
              <w:widowControl w:val="0"/>
              <w:autoSpaceDE w:val="0"/>
              <w:autoSpaceDN w:val="0"/>
              <w:adjustRightInd w:val="0"/>
              <w:jc w:val="right"/>
              <w:rPr>
                <w:sz w:val="20"/>
                <w:szCs w:val="20"/>
                <w:lang w:val="en-US"/>
              </w:rPr>
            </w:pPr>
          </w:p>
        </w:tc>
        <w:tc>
          <w:tcPr>
            <w:tcW w:w="900" w:type="dxa"/>
          </w:tcPr>
          <w:p w14:paraId="72D1F9B8" w14:textId="5CD902E1" w:rsidR="00966CE5" w:rsidRPr="0095513D" w:rsidRDefault="00966CE5" w:rsidP="006E2688">
            <w:pPr>
              <w:widowControl w:val="0"/>
              <w:autoSpaceDE w:val="0"/>
              <w:autoSpaceDN w:val="0"/>
              <w:adjustRightInd w:val="0"/>
              <w:jc w:val="right"/>
              <w:rPr>
                <w:sz w:val="20"/>
                <w:szCs w:val="20"/>
                <w:lang w:val="en-US"/>
              </w:rPr>
            </w:pPr>
          </w:p>
        </w:tc>
        <w:tc>
          <w:tcPr>
            <w:tcW w:w="900" w:type="dxa"/>
          </w:tcPr>
          <w:p w14:paraId="7C660BA4" w14:textId="233EAE7F" w:rsidR="00966CE5" w:rsidRPr="0095513D" w:rsidRDefault="00966CE5" w:rsidP="006E2688">
            <w:pPr>
              <w:widowControl w:val="0"/>
              <w:autoSpaceDE w:val="0"/>
              <w:autoSpaceDN w:val="0"/>
              <w:adjustRightInd w:val="0"/>
              <w:jc w:val="right"/>
              <w:rPr>
                <w:sz w:val="20"/>
                <w:szCs w:val="20"/>
                <w:lang w:val="en-US"/>
              </w:rPr>
            </w:pPr>
          </w:p>
        </w:tc>
        <w:tc>
          <w:tcPr>
            <w:tcW w:w="810" w:type="dxa"/>
          </w:tcPr>
          <w:p w14:paraId="71D97FE5" w14:textId="72C0472F" w:rsidR="00966CE5" w:rsidRPr="0095513D" w:rsidRDefault="00966CE5" w:rsidP="006E2688">
            <w:pPr>
              <w:widowControl w:val="0"/>
              <w:autoSpaceDE w:val="0"/>
              <w:autoSpaceDN w:val="0"/>
              <w:adjustRightInd w:val="0"/>
              <w:jc w:val="right"/>
              <w:rPr>
                <w:sz w:val="20"/>
                <w:szCs w:val="20"/>
                <w:lang w:val="en-US"/>
              </w:rPr>
            </w:pPr>
          </w:p>
        </w:tc>
        <w:tc>
          <w:tcPr>
            <w:tcW w:w="810" w:type="dxa"/>
          </w:tcPr>
          <w:p w14:paraId="400C74FE" w14:textId="6F4D8B97" w:rsidR="00966CE5" w:rsidRPr="0095513D" w:rsidRDefault="00966CE5" w:rsidP="006E2688">
            <w:pPr>
              <w:widowControl w:val="0"/>
              <w:autoSpaceDE w:val="0"/>
              <w:autoSpaceDN w:val="0"/>
              <w:adjustRightInd w:val="0"/>
              <w:jc w:val="right"/>
              <w:rPr>
                <w:sz w:val="20"/>
                <w:szCs w:val="20"/>
                <w:lang w:val="en-US"/>
              </w:rPr>
            </w:pPr>
          </w:p>
        </w:tc>
        <w:tc>
          <w:tcPr>
            <w:tcW w:w="810" w:type="dxa"/>
          </w:tcPr>
          <w:p w14:paraId="38F11768" w14:textId="24D64B5C" w:rsidR="00966CE5" w:rsidRPr="0095513D" w:rsidRDefault="00966CE5" w:rsidP="006E2688">
            <w:pPr>
              <w:widowControl w:val="0"/>
              <w:autoSpaceDE w:val="0"/>
              <w:autoSpaceDN w:val="0"/>
              <w:adjustRightInd w:val="0"/>
              <w:jc w:val="right"/>
              <w:rPr>
                <w:sz w:val="20"/>
                <w:szCs w:val="20"/>
                <w:lang w:val="en-US"/>
              </w:rPr>
            </w:pPr>
          </w:p>
        </w:tc>
        <w:tc>
          <w:tcPr>
            <w:tcW w:w="900" w:type="dxa"/>
          </w:tcPr>
          <w:p w14:paraId="141BB02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1260.80</w:t>
            </w:r>
          </w:p>
        </w:tc>
      </w:tr>
      <w:tr w:rsidR="0095513D" w:rsidRPr="0095513D" w14:paraId="7B6CC747" w14:textId="77777777" w:rsidTr="001F38ED">
        <w:trPr>
          <w:gridAfter w:val="1"/>
          <w:wAfter w:w="153" w:type="dxa"/>
          <w:trHeight w:val="144"/>
        </w:trPr>
        <w:tc>
          <w:tcPr>
            <w:tcW w:w="1350" w:type="dxa"/>
          </w:tcPr>
          <w:p w14:paraId="5CC7034F" w14:textId="77777777" w:rsidR="00966CE5" w:rsidRPr="0095513D" w:rsidRDefault="00966CE5" w:rsidP="006E2688">
            <w:pPr>
              <w:widowControl w:val="0"/>
              <w:autoSpaceDE w:val="0"/>
              <w:autoSpaceDN w:val="0"/>
              <w:adjustRightInd w:val="0"/>
              <w:rPr>
                <w:sz w:val="20"/>
                <w:szCs w:val="20"/>
                <w:lang w:val="en-US"/>
              </w:rPr>
            </w:pPr>
          </w:p>
        </w:tc>
        <w:tc>
          <w:tcPr>
            <w:tcW w:w="900" w:type="dxa"/>
          </w:tcPr>
          <w:p w14:paraId="59D6D121"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121BA41" w14:textId="432630A5" w:rsidR="00966CE5" w:rsidRPr="0095513D" w:rsidRDefault="00966CE5" w:rsidP="006E2688">
            <w:pPr>
              <w:widowControl w:val="0"/>
              <w:autoSpaceDE w:val="0"/>
              <w:autoSpaceDN w:val="0"/>
              <w:adjustRightInd w:val="0"/>
              <w:jc w:val="right"/>
              <w:rPr>
                <w:sz w:val="20"/>
                <w:szCs w:val="20"/>
                <w:lang w:val="en-US"/>
              </w:rPr>
            </w:pPr>
          </w:p>
        </w:tc>
        <w:tc>
          <w:tcPr>
            <w:tcW w:w="810" w:type="dxa"/>
          </w:tcPr>
          <w:p w14:paraId="25F30C3B" w14:textId="6585E618" w:rsidR="00966CE5" w:rsidRPr="0095513D" w:rsidRDefault="00966CE5" w:rsidP="006E2688">
            <w:pPr>
              <w:widowControl w:val="0"/>
              <w:autoSpaceDE w:val="0"/>
              <w:autoSpaceDN w:val="0"/>
              <w:adjustRightInd w:val="0"/>
              <w:jc w:val="right"/>
              <w:rPr>
                <w:sz w:val="20"/>
                <w:szCs w:val="20"/>
                <w:lang w:val="en-US"/>
              </w:rPr>
            </w:pPr>
          </w:p>
        </w:tc>
        <w:tc>
          <w:tcPr>
            <w:tcW w:w="900" w:type="dxa"/>
          </w:tcPr>
          <w:p w14:paraId="78290B3F" w14:textId="4B9160E2" w:rsidR="00966CE5" w:rsidRPr="0095513D" w:rsidRDefault="00966CE5" w:rsidP="006E2688">
            <w:pPr>
              <w:widowControl w:val="0"/>
              <w:autoSpaceDE w:val="0"/>
              <w:autoSpaceDN w:val="0"/>
              <w:adjustRightInd w:val="0"/>
              <w:jc w:val="right"/>
              <w:rPr>
                <w:sz w:val="20"/>
                <w:szCs w:val="20"/>
                <w:lang w:val="en-US"/>
              </w:rPr>
            </w:pPr>
          </w:p>
        </w:tc>
        <w:tc>
          <w:tcPr>
            <w:tcW w:w="900" w:type="dxa"/>
          </w:tcPr>
          <w:p w14:paraId="59A16B98" w14:textId="36B9034C" w:rsidR="00966CE5" w:rsidRPr="0095513D" w:rsidRDefault="00966CE5" w:rsidP="006E2688">
            <w:pPr>
              <w:widowControl w:val="0"/>
              <w:autoSpaceDE w:val="0"/>
              <w:autoSpaceDN w:val="0"/>
              <w:adjustRightInd w:val="0"/>
              <w:jc w:val="right"/>
              <w:rPr>
                <w:sz w:val="20"/>
                <w:szCs w:val="20"/>
                <w:lang w:val="en-US"/>
              </w:rPr>
            </w:pPr>
          </w:p>
        </w:tc>
        <w:tc>
          <w:tcPr>
            <w:tcW w:w="810" w:type="dxa"/>
          </w:tcPr>
          <w:p w14:paraId="20A97BDD" w14:textId="5577C857" w:rsidR="00966CE5" w:rsidRPr="0095513D" w:rsidRDefault="00966CE5" w:rsidP="006E2688">
            <w:pPr>
              <w:widowControl w:val="0"/>
              <w:autoSpaceDE w:val="0"/>
              <w:autoSpaceDN w:val="0"/>
              <w:adjustRightInd w:val="0"/>
              <w:jc w:val="right"/>
              <w:rPr>
                <w:sz w:val="20"/>
                <w:szCs w:val="20"/>
                <w:lang w:val="en-US"/>
              </w:rPr>
            </w:pPr>
          </w:p>
        </w:tc>
        <w:tc>
          <w:tcPr>
            <w:tcW w:w="810" w:type="dxa"/>
          </w:tcPr>
          <w:p w14:paraId="2101985E" w14:textId="163FB382" w:rsidR="00966CE5" w:rsidRPr="0095513D" w:rsidRDefault="00966CE5" w:rsidP="006E2688">
            <w:pPr>
              <w:widowControl w:val="0"/>
              <w:autoSpaceDE w:val="0"/>
              <w:autoSpaceDN w:val="0"/>
              <w:adjustRightInd w:val="0"/>
              <w:jc w:val="right"/>
              <w:rPr>
                <w:sz w:val="20"/>
                <w:szCs w:val="20"/>
                <w:lang w:val="en-US"/>
              </w:rPr>
            </w:pPr>
          </w:p>
        </w:tc>
        <w:tc>
          <w:tcPr>
            <w:tcW w:w="810" w:type="dxa"/>
          </w:tcPr>
          <w:p w14:paraId="553F01C6" w14:textId="4EE4B45D" w:rsidR="00966CE5" w:rsidRPr="0095513D" w:rsidRDefault="00966CE5" w:rsidP="006E2688">
            <w:pPr>
              <w:widowControl w:val="0"/>
              <w:autoSpaceDE w:val="0"/>
              <w:autoSpaceDN w:val="0"/>
              <w:adjustRightInd w:val="0"/>
              <w:jc w:val="right"/>
              <w:rPr>
                <w:sz w:val="20"/>
                <w:szCs w:val="20"/>
                <w:lang w:val="en-US"/>
              </w:rPr>
            </w:pPr>
          </w:p>
        </w:tc>
        <w:tc>
          <w:tcPr>
            <w:tcW w:w="900" w:type="dxa"/>
          </w:tcPr>
          <w:p w14:paraId="6D33E889"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16.64</w:t>
            </w:r>
          </w:p>
        </w:tc>
      </w:tr>
      <w:tr w:rsidR="0095513D" w:rsidRPr="0095513D" w14:paraId="24701A05" w14:textId="77777777" w:rsidTr="001F38ED">
        <w:trPr>
          <w:gridAfter w:val="1"/>
          <w:wAfter w:w="153" w:type="dxa"/>
          <w:trHeight w:val="144"/>
        </w:trPr>
        <w:tc>
          <w:tcPr>
            <w:tcW w:w="1350" w:type="dxa"/>
          </w:tcPr>
          <w:p w14:paraId="1725E435"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Total</w:t>
            </w:r>
          </w:p>
        </w:tc>
        <w:tc>
          <w:tcPr>
            <w:tcW w:w="900" w:type="dxa"/>
          </w:tcPr>
          <w:p w14:paraId="23B09102"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47B7C5B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70286B45"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59A830F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246AAFE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2BEBBBD0"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0D90F48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0D02A4D6"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397A5087"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7429C1EA" w14:textId="77777777" w:rsidTr="001F38ED">
        <w:trPr>
          <w:gridAfter w:val="1"/>
          <w:wAfter w:w="153" w:type="dxa"/>
          <w:trHeight w:val="144"/>
        </w:trPr>
        <w:tc>
          <w:tcPr>
            <w:tcW w:w="1350" w:type="dxa"/>
            <w:tcBorders>
              <w:bottom w:val="single" w:sz="4" w:space="0" w:color="auto"/>
            </w:tcBorders>
          </w:tcPr>
          <w:p w14:paraId="7BA2F686" w14:textId="77777777" w:rsidR="00966CE5" w:rsidRPr="0095513D" w:rsidRDefault="00966CE5" w:rsidP="006E2688">
            <w:pPr>
              <w:widowControl w:val="0"/>
              <w:autoSpaceDE w:val="0"/>
              <w:autoSpaceDN w:val="0"/>
              <w:adjustRightInd w:val="0"/>
              <w:rPr>
                <w:sz w:val="20"/>
                <w:szCs w:val="20"/>
                <w:lang w:val="en-US"/>
              </w:rPr>
            </w:pPr>
          </w:p>
        </w:tc>
        <w:tc>
          <w:tcPr>
            <w:tcW w:w="900" w:type="dxa"/>
            <w:tcBorders>
              <w:bottom w:val="single" w:sz="4" w:space="0" w:color="auto"/>
            </w:tcBorders>
          </w:tcPr>
          <w:p w14:paraId="35D8622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493B169D"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7ADF5CB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65F42CCC"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63676BFE"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11A6DFF8"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49EAE7C3"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53CA064B"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08605F04" w14:textId="77777777" w:rsidR="00966CE5" w:rsidRPr="0095513D" w:rsidRDefault="00966CE5"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F83B23" w14:paraId="244E2B44" w14:textId="77777777" w:rsidTr="001F38ED">
        <w:trPr>
          <w:trHeight w:val="144"/>
        </w:trPr>
        <w:tc>
          <w:tcPr>
            <w:tcW w:w="9243" w:type="dxa"/>
            <w:gridSpan w:val="11"/>
            <w:tcBorders>
              <w:top w:val="single" w:sz="4" w:space="0" w:color="auto"/>
            </w:tcBorders>
            <w:vAlign w:val="center"/>
          </w:tcPr>
          <w:p w14:paraId="01012752" w14:textId="77777777" w:rsidR="00966CE5" w:rsidRPr="0095513D" w:rsidRDefault="00966CE5" w:rsidP="006E2688">
            <w:pPr>
              <w:widowControl w:val="0"/>
              <w:autoSpaceDE w:val="0"/>
              <w:autoSpaceDN w:val="0"/>
              <w:adjustRightInd w:val="0"/>
              <w:rPr>
                <w:sz w:val="20"/>
                <w:szCs w:val="20"/>
                <w:lang w:val="en-US"/>
              </w:rPr>
            </w:pPr>
            <w:r w:rsidRPr="0095513D">
              <w:rPr>
                <w:sz w:val="20"/>
                <w:szCs w:val="20"/>
                <w:lang w:val="en-US"/>
              </w:rPr>
              <w:t>Note: First row has frequencies and second row has column percentages.</w:t>
            </w:r>
          </w:p>
        </w:tc>
      </w:tr>
    </w:tbl>
    <w:p w14:paraId="7CBA616D" w14:textId="77777777" w:rsidR="00966CE5" w:rsidRPr="0095513D" w:rsidRDefault="00966CE5">
      <w:pPr>
        <w:rPr>
          <w:lang w:val="en-US"/>
        </w:rPr>
      </w:pPr>
    </w:p>
    <w:p w14:paraId="03136862" w14:textId="5865FF68" w:rsidR="003B64A3" w:rsidRPr="0095513D" w:rsidRDefault="003B64A3" w:rsidP="00213069">
      <w:pPr>
        <w:spacing w:line="0" w:lineRule="atLeast"/>
        <w:jc w:val="both"/>
        <w:rPr>
          <w:lang w:val="en-US"/>
        </w:rPr>
      </w:pPr>
    </w:p>
    <w:p w14:paraId="5C0421D4" w14:textId="2592B52F" w:rsidR="0043581B" w:rsidRPr="0095513D" w:rsidRDefault="0043581B">
      <w:pPr>
        <w:rPr>
          <w:lang w:val="en-US"/>
        </w:rPr>
      </w:pPr>
      <w:r w:rsidRPr="0095513D">
        <w:rPr>
          <w:lang w:val="en-US"/>
        </w:rPr>
        <w:br w:type="page"/>
      </w:r>
    </w:p>
    <w:p w14:paraId="083D8686" w14:textId="63EED1DA" w:rsidR="0043581B" w:rsidRPr="0095513D" w:rsidRDefault="000F326C" w:rsidP="000F326C">
      <w:pPr>
        <w:rPr>
          <w:sz w:val="20"/>
          <w:szCs w:val="20"/>
          <w:lang w:val="en-US"/>
        </w:rPr>
      </w:pPr>
      <w:r w:rsidRPr="0095513D">
        <w:rPr>
          <w:lang w:val="en-US"/>
        </w:rPr>
        <w:lastRenderedPageBreak/>
        <w:t>TABLE A</w:t>
      </w:r>
      <w:r w:rsidR="00391276" w:rsidRPr="0095513D">
        <w:rPr>
          <w:lang w:val="en-US"/>
        </w:rPr>
        <w:t>10</w:t>
      </w:r>
      <w:r w:rsidRPr="0095513D">
        <w:rPr>
          <w:lang w:val="en-US"/>
        </w:rPr>
        <w:t>: Descriptive statistics of independent variables</w:t>
      </w:r>
    </w:p>
    <w:tbl>
      <w:tblPr>
        <w:tblW w:w="9301" w:type="dxa"/>
        <w:tblLayout w:type="fixed"/>
        <w:tblLook w:val="0000" w:firstRow="0" w:lastRow="0" w:firstColumn="0" w:lastColumn="0" w:noHBand="0" w:noVBand="0"/>
      </w:tblPr>
      <w:tblGrid>
        <w:gridCol w:w="1350"/>
        <w:gridCol w:w="900"/>
        <w:gridCol w:w="900"/>
        <w:gridCol w:w="810"/>
        <w:gridCol w:w="900"/>
        <w:gridCol w:w="900"/>
        <w:gridCol w:w="810"/>
        <w:gridCol w:w="810"/>
        <w:gridCol w:w="810"/>
        <w:gridCol w:w="900"/>
        <w:gridCol w:w="211"/>
      </w:tblGrid>
      <w:tr w:rsidR="0095513D" w:rsidRPr="0095513D" w14:paraId="682DF5D9" w14:textId="77777777" w:rsidTr="001F38ED">
        <w:trPr>
          <w:gridAfter w:val="1"/>
          <w:wAfter w:w="211" w:type="dxa"/>
        </w:trPr>
        <w:tc>
          <w:tcPr>
            <w:tcW w:w="1350" w:type="dxa"/>
            <w:tcBorders>
              <w:top w:val="single" w:sz="4" w:space="0" w:color="auto"/>
            </w:tcBorders>
            <w:vAlign w:val="center"/>
          </w:tcPr>
          <w:p w14:paraId="72734785" w14:textId="77777777" w:rsidR="00D074F9" w:rsidRPr="0095513D" w:rsidRDefault="00D074F9" w:rsidP="006E2688">
            <w:pPr>
              <w:widowControl w:val="0"/>
              <w:autoSpaceDE w:val="0"/>
              <w:autoSpaceDN w:val="0"/>
              <w:adjustRightInd w:val="0"/>
              <w:jc w:val="center"/>
              <w:rPr>
                <w:sz w:val="20"/>
                <w:szCs w:val="20"/>
                <w:lang w:val="en-US"/>
              </w:rPr>
            </w:pPr>
          </w:p>
        </w:tc>
        <w:tc>
          <w:tcPr>
            <w:tcW w:w="900" w:type="dxa"/>
            <w:tcBorders>
              <w:top w:val="single" w:sz="4" w:space="0" w:color="auto"/>
            </w:tcBorders>
            <w:vAlign w:val="center"/>
          </w:tcPr>
          <w:p w14:paraId="4B8BB373"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1</w:t>
            </w:r>
          </w:p>
        </w:tc>
        <w:tc>
          <w:tcPr>
            <w:tcW w:w="900" w:type="dxa"/>
            <w:tcBorders>
              <w:top w:val="single" w:sz="4" w:space="0" w:color="auto"/>
            </w:tcBorders>
            <w:vAlign w:val="center"/>
          </w:tcPr>
          <w:p w14:paraId="49701F9D"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w:t>
            </w:r>
          </w:p>
        </w:tc>
        <w:tc>
          <w:tcPr>
            <w:tcW w:w="810" w:type="dxa"/>
            <w:tcBorders>
              <w:top w:val="single" w:sz="4" w:space="0" w:color="auto"/>
            </w:tcBorders>
            <w:vAlign w:val="center"/>
          </w:tcPr>
          <w:p w14:paraId="6D79A5E5"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3</w:t>
            </w:r>
          </w:p>
        </w:tc>
        <w:tc>
          <w:tcPr>
            <w:tcW w:w="900" w:type="dxa"/>
            <w:tcBorders>
              <w:top w:val="single" w:sz="4" w:space="0" w:color="auto"/>
            </w:tcBorders>
            <w:vAlign w:val="center"/>
          </w:tcPr>
          <w:p w14:paraId="6EDE368D"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4</w:t>
            </w:r>
          </w:p>
        </w:tc>
        <w:tc>
          <w:tcPr>
            <w:tcW w:w="900" w:type="dxa"/>
            <w:tcBorders>
              <w:top w:val="single" w:sz="4" w:space="0" w:color="auto"/>
            </w:tcBorders>
            <w:vAlign w:val="center"/>
          </w:tcPr>
          <w:p w14:paraId="5DDFC2DF"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5</w:t>
            </w:r>
          </w:p>
        </w:tc>
        <w:tc>
          <w:tcPr>
            <w:tcW w:w="810" w:type="dxa"/>
            <w:tcBorders>
              <w:top w:val="single" w:sz="4" w:space="0" w:color="auto"/>
            </w:tcBorders>
            <w:vAlign w:val="center"/>
          </w:tcPr>
          <w:p w14:paraId="6C43C465"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6</w:t>
            </w:r>
          </w:p>
        </w:tc>
        <w:tc>
          <w:tcPr>
            <w:tcW w:w="810" w:type="dxa"/>
            <w:tcBorders>
              <w:top w:val="single" w:sz="4" w:space="0" w:color="auto"/>
            </w:tcBorders>
            <w:vAlign w:val="center"/>
          </w:tcPr>
          <w:p w14:paraId="7ED2394B"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7</w:t>
            </w:r>
          </w:p>
        </w:tc>
        <w:tc>
          <w:tcPr>
            <w:tcW w:w="810" w:type="dxa"/>
            <w:tcBorders>
              <w:top w:val="single" w:sz="4" w:space="0" w:color="auto"/>
            </w:tcBorders>
            <w:vAlign w:val="center"/>
          </w:tcPr>
          <w:p w14:paraId="61ECF3F2"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8</w:t>
            </w:r>
          </w:p>
        </w:tc>
        <w:tc>
          <w:tcPr>
            <w:tcW w:w="900" w:type="dxa"/>
            <w:vMerge w:val="restart"/>
            <w:tcBorders>
              <w:top w:val="single" w:sz="4" w:space="0" w:color="auto"/>
            </w:tcBorders>
            <w:vAlign w:val="center"/>
          </w:tcPr>
          <w:p w14:paraId="5A5774F0"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Total</w:t>
            </w:r>
          </w:p>
        </w:tc>
      </w:tr>
      <w:tr w:rsidR="0095513D" w:rsidRPr="0095513D" w14:paraId="1AEE64A3" w14:textId="77777777" w:rsidTr="001F38ED">
        <w:trPr>
          <w:gridAfter w:val="1"/>
          <w:wAfter w:w="211" w:type="dxa"/>
        </w:trPr>
        <w:tc>
          <w:tcPr>
            <w:tcW w:w="1350" w:type="dxa"/>
            <w:tcBorders>
              <w:bottom w:val="single" w:sz="4" w:space="0" w:color="auto"/>
            </w:tcBorders>
            <w:vAlign w:val="center"/>
          </w:tcPr>
          <w:p w14:paraId="463D7DCB" w14:textId="77777777" w:rsidR="00D074F9" w:rsidRPr="0095513D" w:rsidRDefault="00D074F9" w:rsidP="006E2688">
            <w:pPr>
              <w:widowControl w:val="0"/>
              <w:autoSpaceDE w:val="0"/>
              <w:autoSpaceDN w:val="0"/>
              <w:adjustRightInd w:val="0"/>
              <w:jc w:val="center"/>
              <w:rPr>
                <w:sz w:val="20"/>
                <w:szCs w:val="20"/>
                <w:lang w:val="en-US"/>
              </w:rPr>
            </w:pPr>
          </w:p>
        </w:tc>
        <w:tc>
          <w:tcPr>
            <w:tcW w:w="900" w:type="dxa"/>
            <w:tcBorders>
              <w:bottom w:val="single" w:sz="4" w:space="0" w:color="auto"/>
            </w:tcBorders>
            <w:vAlign w:val="center"/>
          </w:tcPr>
          <w:p w14:paraId="400FA72B"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2004</w:t>
            </w:r>
          </w:p>
        </w:tc>
        <w:tc>
          <w:tcPr>
            <w:tcW w:w="900" w:type="dxa"/>
            <w:tcBorders>
              <w:bottom w:val="single" w:sz="4" w:space="0" w:color="auto"/>
            </w:tcBorders>
            <w:vAlign w:val="center"/>
          </w:tcPr>
          <w:p w14:paraId="338CEEF8"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2006</w:t>
            </w:r>
          </w:p>
        </w:tc>
        <w:tc>
          <w:tcPr>
            <w:tcW w:w="810" w:type="dxa"/>
            <w:tcBorders>
              <w:bottom w:val="single" w:sz="4" w:space="0" w:color="auto"/>
            </w:tcBorders>
            <w:vAlign w:val="center"/>
          </w:tcPr>
          <w:p w14:paraId="40B86B79"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2008</w:t>
            </w:r>
          </w:p>
        </w:tc>
        <w:tc>
          <w:tcPr>
            <w:tcW w:w="900" w:type="dxa"/>
            <w:tcBorders>
              <w:bottom w:val="single" w:sz="4" w:space="0" w:color="auto"/>
            </w:tcBorders>
            <w:vAlign w:val="center"/>
          </w:tcPr>
          <w:p w14:paraId="7DFFD074"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2011</w:t>
            </w:r>
          </w:p>
        </w:tc>
        <w:tc>
          <w:tcPr>
            <w:tcW w:w="900" w:type="dxa"/>
            <w:tcBorders>
              <w:bottom w:val="single" w:sz="4" w:space="0" w:color="auto"/>
            </w:tcBorders>
            <w:vAlign w:val="center"/>
          </w:tcPr>
          <w:p w14:paraId="59ECE7A0"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2013</w:t>
            </w:r>
          </w:p>
        </w:tc>
        <w:tc>
          <w:tcPr>
            <w:tcW w:w="810" w:type="dxa"/>
            <w:tcBorders>
              <w:bottom w:val="single" w:sz="4" w:space="0" w:color="auto"/>
            </w:tcBorders>
            <w:vAlign w:val="center"/>
          </w:tcPr>
          <w:p w14:paraId="707EDE22"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2015</w:t>
            </w:r>
          </w:p>
        </w:tc>
        <w:tc>
          <w:tcPr>
            <w:tcW w:w="810" w:type="dxa"/>
            <w:tcBorders>
              <w:bottom w:val="single" w:sz="4" w:space="0" w:color="auto"/>
            </w:tcBorders>
            <w:vAlign w:val="center"/>
          </w:tcPr>
          <w:p w14:paraId="4E1CA59A"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2017</w:t>
            </w:r>
          </w:p>
        </w:tc>
        <w:tc>
          <w:tcPr>
            <w:tcW w:w="810" w:type="dxa"/>
            <w:tcBorders>
              <w:bottom w:val="single" w:sz="4" w:space="0" w:color="auto"/>
            </w:tcBorders>
            <w:vAlign w:val="center"/>
          </w:tcPr>
          <w:p w14:paraId="3C09EA79"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2021</w:t>
            </w:r>
          </w:p>
        </w:tc>
        <w:tc>
          <w:tcPr>
            <w:tcW w:w="900" w:type="dxa"/>
            <w:vMerge/>
            <w:tcBorders>
              <w:bottom w:val="single" w:sz="4" w:space="0" w:color="auto"/>
            </w:tcBorders>
            <w:vAlign w:val="center"/>
          </w:tcPr>
          <w:p w14:paraId="63750284" w14:textId="77777777" w:rsidR="00D074F9" w:rsidRPr="0095513D" w:rsidRDefault="00D074F9" w:rsidP="006E2688">
            <w:pPr>
              <w:widowControl w:val="0"/>
              <w:autoSpaceDE w:val="0"/>
              <w:autoSpaceDN w:val="0"/>
              <w:adjustRightInd w:val="0"/>
              <w:jc w:val="center"/>
              <w:rPr>
                <w:sz w:val="20"/>
                <w:szCs w:val="20"/>
                <w:lang w:val="en-US"/>
              </w:rPr>
            </w:pPr>
          </w:p>
        </w:tc>
      </w:tr>
      <w:tr w:rsidR="0095513D" w:rsidRPr="0095513D" w14:paraId="32487421" w14:textId="77777777" w:rsidTr="001F38ED">
        <w:trPr>
          <w:gridAfter w:val="1"/>
          <w:wAfter w:w="211" w:type="dxa"/>
        </w:trPr>
        <w:tc>
          <w:tcPr>
            <w:tcW w:w="1350" w:type="dxa"/>
            <w:tcBorders>
              <w:top w:val="single" w:sz="4" w:space="0" w:color="auto"/>
            </w:tcBorders>
          </w:tcPr>
          <w:p w14:paraId="46977D28"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Education</w:t>
            </w:r>
          </w:p>
        </w:tc>
        <w:tc>
          <w:tcPr>
            <w:tcW w:w="900" w:type="dxa"/>
            <w:tcBorders>
              <w:top w:val="single" w:sz="4" w:space="0" w:color="auto"/>
            </w:tcBorders>
          </w:tcPr>
          <w:p w14:paraId="3CA94D5C"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4609967E"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78DF31F7"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258CDAE6"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27B6814C"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1F8B0EFD"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34CAB33D"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5F4AEEE5"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58BBA8D2" w14:textId="77777777" w:rsidR="00D074F9" w:rsidRPr="0095513D" w:rsidRDefault="00D074F9" w:rsidP="006E2688">
            <w:pPr>
              <w:widowControl w:val="0"/>
              <w:autoSpaceDE w:val="0"/>
              <w:autoSpaceDN w:val="0"/>
              <w:adjustRightInd w:val="0"/>
              <w:jc w:val="right"/>
              <w:rPr>
                <w:sz w:val="20"/>
                <w:szCs w:val="20"/>
                <w:lang w:val="en-US"/>
              </w:rPr>
            </w:pPr>
          </w:p>
        </w:tc>
      </w:tr>
      <w:tr w:rsidR="0095513D" w:rsidRPr="0095513D" w14:paraId="4E471615" w14:textId="77777777" w:rsidTr="001F38ED">
        <w:trPr>
          <w:gridAfter w:val="1"/>
          <w:wAfter w:w="211" w:type="dxa"/>
        </w:trPr>
        <w:tc>
          <w:tcPr>
            <w:tcW w:w="1350" w:type="dxa"/>
            <w:vMerge w:val="restart"/>
          </w:tcPr>
          <w:p w14:paraId="209BE8C9"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Primary or less</w:t>
            </w:r>
          </w:p>
        </w:tc>
        <w:tc>
          <w:tcPr>
            <w:tcW w:w="900" w:type="dxa"/>
          </w:tcPr>
          <w:p w14:paraId="183E35D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335.59</w:t>
            </w:r>
          </w:p>
        </w:tc>
        <w:tc>
          <w:tcPr>
            <w:tcW w:w="900" w:type="dxa"/>
          </w:tcPr>
          <w:p w14:paraId="25A47C9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472.36</w:t>
            </w:r>
          </w:p>
        </w:tc>
        <w:tc>
          <w:tcPr>
            <w:tcW w:w="810" w:type="dxa"/>
          </w:tcPr>
          <w:p w14:paraId="324D17A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187.02</w:t>
            </w:r>
          </w:p>
        </w:tc>
        <w:tc>
          <w:tcPr>
            <w:tcW w:w="900" w:type="dxa"/>
          </w:tcPr>
          <w:p w14:paraId="5292521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330.60</w:t>
            </w:r>
          </w:p>
        </w:tc>
        <w:tc>
          <w:tcPr>
            <w:tcW w:w="900" w:type="dxa"/>
          </w:tcPr>
          <w:p w14:paraId="52641B1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255.73</w:t>
            </w:r>
          </w:p>
        </w:tc>
        <w:tc>
          <w:tcPr>
            <w:tcW w:w="810" w:type="dxa"/>
          </w:tcPr>
          <w:p w14:paraId="656F256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222.90</w:t>
            </w:r>
          </w:p>
        </w:tc>
        <w:tc>
          <w:tcPr>
            <w:tcW w:w="810" w:type="dxa"/>
          </w:tcPr>
          <w:p w14:paraId="73FBC70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108.91</w:t>
            </w:r>
          </w:p>
        </w:tc>
        <w:tc>
          <w:tcPr>
            <w:tcW w:w="810" w:type="dxa"/>
          </w:tcPr>
          <w:p w14:paraId="1D0F17C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45.98</w:t>
            </w:r>
          </w:p>
        </w:tc>
        <w:tc>
          <w:tcPr>
            <w:tcW w:w="900" w:type="dxa"/>
          </w:tcPr>
          <w:p w14:paraId="670F3A9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1959.09</w:t>
            </w:r>
          </w:p>
        </w:tc>
      </w:tr>
      <w:tr w:rsidR="0095513D" w:rsidRPr="0095513D" w14:paraId="708CECBF" w14:textId="77777777" w:rsidTr="001F38ED">
        <w:trPr>
          <w:gridAfter w:val="1"/>
          <w:wAfter w:w="211" w:type="dxa"/>
        </w:trPr>
        <w:tc>
          <w:tcPr>
            <w:tcW w:w="1350" w:type="dxa"/>
            <w:vMerge/>
          </w:tcPr>
          <w:p w14:paraId="18270710"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2C46A5B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26.62</w:t>
            </w:r>
          </w:p>
        </w:tc>
        <w:tc>
          <w:tcPr>
            <w:tcW w:w="900" w:type="dxa"/>
          </w:tcPr>
          <w:p w14:paraId="2D501A1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25.75</w:t>
            </w:r>
          </w:p>
        </w:tc>
        <w:tc>
          <w:tcPr>
            <w:tcW w:w="810" w:type="dxa"/>
          </w:tcPr>
          <w:p w14:paraId="750608E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28.22</w:t>
            </w:r>
          </w:p>
        </w:tc>
        <w:tc>
          <w:tcPr>
            <w:tcW w:w="900" w:type="dxa"/>
          </w:tcPr>
          <w:p w14:paraId="039034E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25.07</w:t>
            </w:r>
          </w:p>
        </w:tc>
        <w:tc>
          <w:tcPr>
            <w:tcW w:w="900" w:type="dxa"/>
          </w:tcPr>
          <w:p w14:paraId="4E4A313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25.25</w:t>
            </w:r>
          </w:p>
        </w:tc>
        <w:tc>
          <w:tcPr>
            <w:tcW w:w="810" w:type="dxa"/>
          </w:tcPr>
          <w:p w14:paraId="0F4E3C9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28.14</w:t>
            </w:r>
          </w:p>
        </w:tc>
        <w:tc>
          <w:tcPr>
            <w:tcW w:w="810" w:type="dxa"/>
          </w:tcPr>
          <w:p w14:paraId="4777E04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22.28</w:t>
            </w:r>
          </w:p>
        </w:tc>
        <w:tc>
          <w:tcPr>
            <w:tcW w:w="810" w:type="dxa"/>
          </w:tcPr>
          <w:p w14:paraId="5CE4A33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22.41</w:t>
            </w:r>
          </w:p>
        </w:tc>
        <w:tc>
          <w:tcPr>
            <w:tcW w:w="900" w:type="dxa"/>
          </w:tcPr>
          <w:p w14:paraId="4A566C7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25.86</w:t>
            </w:r>
          </w:p>
        </w:tc>
      </w:tr>
      <w:tr w:rsidR="0095513D" w:rsidRPr="0095513D" w14:paraId="2E4DB142" w14:textId="77777777" w:rsidTr="001F38ED">
        <w:trPr>
          <w:gridAfter w:val="1"/>
          <w:wAfter w:w="211" w:type="dxa"/>
        </w:trPr>
        <w:tc>
          <w:tcPr>
            <w:tcW w:w="1350" w:type="dxa"/>
          </w:tcPr>
          <w:p w14:paraId="69634675"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Secondary</w:t>
            </w:r>
          </w:p>
        </w:tc>
        <w:tc>
          <w:tcPr>
            <w:tcW w:w="900" w:type="dxa"/>
          </w:tcPr>
          <w:p w14:paraId="2092E61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487.99</w:t>
            </w:r>
          </w:p>
        </w:tc>
        <w:tc>
          <w:tcPr>
            <w:tcW w:w="900" w:type="dxa"/>
          </w:tcPr>
          <w:p w14:paraId="3E912C2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750.31</w:t>
            </w:r>
          </w:p>
        </w:tc>
        <w:tc>
          <w:tcPr>
            <w:tcW w:w="810" w:type="dxa"/>
          </w:tcPr>
          <w:p w14:paraId="62570E4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292.35</w:t>
            </w:r>
          </w:p>
        </w:tc>
        <w:tc>
          <w:tcPr>
            <w:tcW w:w="900" w:type="dxa"/>
          </w:tcPr>
          <w:p w14:paraId="40CAE81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523.60</w:t>
            </w:r>
          </w:p>
        </w:tc>
        <w:tc>
          <w:tcPr>
            <w:tcW w:w="900" w:type="dxa"/>
          </w:tcPr>
          <w:p w14:paraId="4337C78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411.09</w:t>
            </w:r>
          </w:p>
        </w:tc>
        <w:tc>
          <w:tcPr>
            <w:tcW w:w="810" w:type="dxa"/>
          </w:tcPr>
          <w:p w14:paraId="4DEF415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316.54</w:t>
            </w:r>
          </w:p>
        </w:tc>
        <w:tc>
          <w:tcPr>
            <w:tcW w:w="810" w:type="dxa"/>
          </w:tcPr>
          <w:p w14:paraId="6EAA8DA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180.10</w:t>
            </w:r>
          </w:p>
        </w:tc>
        <w:tc>
          <w:tcPr>
            <w:tcW w:w="810" w:type="dxa"/>
          </w:tcPr>
          <w:p w14:paraId="2008505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67.28</w:t>
            </w:r>
          </w:p>
        </w:tc>
        <w:tc>
          <w:tcPr>
            <w:tcW w:w="900" w:type="dxa"/>
          </w:tcPr>
          <w:p w14:paraId="79FE5D4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3029.30</w:t>
            </w:r>
          </w:p>
        </w:tc>
      </w:tr>
      <w:tr w:rsidR="0095513D" w:rsidRPr="0095513D" w14:paraId="7596BACC" w14:textId="77777777" w:rsidTr="001F38ED">
        <w:trPr>
          <w:gridAfter w:val="1"/>
          <w:wAfter w:w="211" w:type="dxa"/>
        </w:trPr>
        <w:tc>
          <w:tcPr>
            <w:tcW w:w="1350" w:type="dxa"/>
          </w:tcPr>
          <w:p w14:paraId="7595EEA4"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13F0F63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38.70</w:t>
            </w:r>
          </w:p>
        </w:tc>
        <w:tc>
          <w:tcPr>
            <w:tcW w:w="900" w:type="dxa"/>
          </w:tcPr>
          <w:p w14:paraId="1E22D13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40.90</w:t>
            </w:r>
          </w:p>
        </w:tc>
        <w:tc>
          <w:tcPr>
            <w:tcW w:w="810" w:type="dxa"/>
          </w:tcPr>
          <w:p w14:paraId="38C1AD2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44.11</w:t>
            </w:r>
          </w:p>
        </w:tc>
        <w:tc>
          <w:tcPr>
            <w:tcW w:w="900" w:type="dxa"/>
          </w:tcPr>
          <w:p w14:paraId="791DBB5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39.70</w:t>
            </w:r>
          </w:p>
        </w:tc>
        <w:tc>
          <w:tcPr>
            <w:tcW w:w="900" w:type="dxa"/>
          </w:tcPr>
          <w:p w14:paraId="04A9D01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40.59</w:t>
            </w:r>
          </w:p>
        </w:tc>
        <w:tc>
          <w:tcPr>
            <w:tcW w:w="810" w:type="dxa"/>
          </w:tcPr>
          <w:p w14:paraId="01A05B5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39.96</w:t>
            </w:r>
          </w:p>
        </w:tc>
        <w:tc>
          <w:tcPr>
            <w:tcW w:w="810" w:type="dxa"/>
          </w:tcPr>
          <w:p w14:paraId="7FDC1A4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36.85</w:t>
            </w:r>
          </w:p>
        </w:tc>
        <w:tc>
          <w:tcPr>
            <w:tcW w:w="810" w:type="dxa"/>
          </w:tcPr>
          <w:p w14:paraId="39E8E63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32.79</w:t>
            </w:r>
          </w:p>
        </w:tc>
        <w:tc>
          <w:tcPr>
            <w:tcW w:w="900" w:type="dxa"/>
          </w:tcPr>
          <w:p w14:paraId="36D3C76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39.98</w:t>
            </w:r>
          </w:p>
        </w:tc>
      </w:tr>
      <w:tr w:rsidR="0095513D" w:rsidRPr="0095513D" w14:paraId="3DF0FDB4" w14:textId="77777777" w:rsidTr="001F38ED">
        <w:trPr>
          <w:gridAfter w:val="1"/>
          <w:wAfter w:w="211" w:type="dxa"/>
        </w:trPr>
        <w:tc>
          <w:tcPr>
            <w:tcW w:w="1350" w:type="dxa"/>
          </w:tcPr>
          <w:p w14:paraId="32891D45"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Tertiary</w:t>
            </w:r>
          </w:p>
        </w:tc>
        <w:tc>
          <w:tcPr>
            <w:tcW w:w="900" w:type="dxa"/>
          </w:tcPr>
          <w:p w14:paraId="5134AEF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437.22</w:t>
            </w:r>
          </w:p>
        </w:tc>
        <w:tc>
          <w:tcPr>
            <w:tcW w:w="900" w:type="dxa"/>
          </w:tcPr>
          <w:p w14:paraId="6D291DD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611.77</w:t>
            </w:r>
          </w:p>
        </w:tc>
        <w:tc>
          <w:tcPr>
            <w:tcW w:w="810" w:type="dxa"/>
          </w:tcPr>
          <w:p w14:paraId="5D6A67F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183.46</w:t>
            </w:r>
          </w:p>
        </w:tc>
        <w:tc>
          <w:tcPr>
            <w:tcW w:w="900" w:type="dxa"/>
          </w:tcPr>
          <w:p w14:paraId="56245F9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464.65</w:t>
            </w:r>
          </w:p>
        </w:tc>
        <w:tc>
          <w:tcPr>
            <w:tcW w:w="900" w:type="dxa"/>
          </w:tcPr>
          <w:p w14:paraId="4C74791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346.03</w:t>
            </w:r>
          </w:p>
        </w:tc>
        <w:tc>
          <w:tcPr>
            <w:tcW w:w="810" w:type="dxa"/>
          </w:tcPr>
          <w:p w14:paraId="2B56B25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252.78</w:t>
            </w:r>
          </w:p>
        </w:tc>
        <w:tc>
          <w:tcPr>
            <w:tcW w:w="810" w:type="dxa"/>
          </w:tcPr>
          <w:p w14:paraId="3804698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199.78</w:t>
            </w:r>
          </w:p>
        </w:tc>
        <w:tc>
          <w:tcPr>
            <w:tcW w:w="810" w:type="dxa"/>
          </w:tcPr>
          <w:p w14:paraId="1C523E0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91.96</w:t>
            </w:r>
          </w:p>
        </w:tc>
        <w:tc>
          <w:tcPr>
            <w:tcW w:w="900" w:type="dxa"/>
          </w:tcPr>
          <w:p w14:paraId="1A22A3C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2587.65</w:t>
            </w:r>
          </w:p>
        </w:tc>
      </w:tr>
      <w:tr w:rsidR="0095513D" w:rsidRPr="0095513D" w14:paraId="0095EBCB" w14:textId="77777777" w:rsidTr="001F38ED">
        <w:trPr>
          <w:gridAfter w:val="1"/>
          <w:wAfter w:w="211" w:type="dxa"/>
        </w:trPr>
        <w:tc>
          <w:tcPr>
            <w:tcW w:w="1350" w:type="dxa"/>
          </w:tcPr>
          <w:p w14:paraId="6141AD04"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2F976F5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34.68</w:t>
            </w:r>
          </w:p>
        </w:tc>
        <w:tc>
          <w:tcPr>
            <w:tcW w:w="900" w:type="dxa"/>
          </w:tcPr>
          <w:p w14:paraId="5F97EE6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33.35</w:t>
            </w:r>
          </w:p>
        </w:tc>
        <w:tc>
          <w:tcPr>
            <w:tcW w:w="810" w:type="dxa"/>
          </w:tcPr>
          <w:p w14:paraId="62A1679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27.68</w:t>
            </w:r>
          </w:p>
        </w:tc>
        <w:tc>
          <w:tcPr>
            <w:tcW w:w="900" w:type="dxa"/>
          </w:tcPr>
          <w:p w14:paraId="650FEFF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35.23</w:t>
            </w:r>
          </w:p>
        </w:tc>
        <w:tc>
          <w:tcPr>
            <w:tcW w:w="900" w:type="dxa"/>
          </w:tcPr>
          <w:p w14:paraId="2F757D9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34.16</w:t>
            </w:r>
          </w:p>
        </w:tc>
        <w:tc>
          <w:tcPr>
            <w:tcW w:w="810" w:type="dxa"/>
          </w:tcPr>
          <w:p w14:paraId="4960FAA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31.91</w:t>
            </w:r>
          </w:p>
        </w:tc>
        <w:tc>
          <w:tcPr>
            <w:tcW w:w="810" w:type="dxa"/>
          </w:tcPr>
          <w:p w14:paraId="287CB3D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40.87</w:t>
            </w:r>
          </w:p>
        </w:tc>
        <w:tc>
          <w:tcPr>
            <w:tcW w:w="810" w:type="dxa"/>
          </w:tcPr>
          <w:p w14:paraId="530CB49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44.81</w:t>
            </w:r>
          </w:p>
        </w:tc>
        <w:tc>
          <w:tcPr>
            <w:tcW w:w="900" w:type="dxa"/>
          </w:tcPr>
          <w:p w14:paraId="297820F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34.16</w:t>
            </w:r>
          </w:p>
        </w:tc>
      </w:tr>
      <w:tr w:rsidR="0095513D" w:rsidRPr="0095513D" w14:paraId="5880182C" w14:textId="77777777" w:rsidTr="001F38ED">
        <w:trPr>
          <w:gridAfter w:val="1"/>
          <w:wAfter w:w="211" w:type="dxa"/>
        </w:trPr>
        <w:tc>
          <w:tcPr>
            <w:tcW w:w="1350" w:type="dxa"/>
          </w:tcPr>
          <w:p w14:paraId="12837D7A"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597163A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6E09A53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031454E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3E08CED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72F41A8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19AA604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383D006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174448A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31A3159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6B683C50" w14:textId="77777777" w:rsidTr="001F38ED">
        <w:trPr>
          <w:gridAfter w:val="1"/>
          <w:wAfter w:w="211" w:type="dxa"/>
        </w:trPr>
        <w:tc>
          <w:tcPr>
            <w:tcW w:w="1350" w:type="dxa"/>
          </w:tcPr>
          <w:p w14:paraId="452C336A"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4BBD44C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37041C8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3C7FEA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1A82083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981155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81DA19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3CE2ED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77E9003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40BB458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65E1EAEF" w14:textId="77777777" w:rsidTr="001F38ED">
        <w:tc>
          <w:tcPr>
            <w:tcW w:w="9301" w:type="dxa"/>
            <w:gridSpan w:val="11"/>
            <w:vAlign w:val="center"/>
          </w:tcPr>
          <w:p w14:paraId="152920F4" w14:textId="1576AA32"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Gender</w:t>
            </w:r>
          </w:p>
        </w:tc>
      </w:tr>
      <w:tr w:rsidR="0095513D" w:rsidRPr="0095513D" w14:paraId="4172E7D5" w14:textId="77777777" w:rsidTr="001F38ED">
        <w:trPr>
          <w:gridAfter w:val="1"/>
          <w:wAfter w:w="211" w:type="dxa"/>
        </w:trPr>
        <w:tc>
          <w:tcPr>
            <w:tcW w:w="1350" w:type="dxa"/>
          </w:tcPr>
          <w:p w14:paraId="26FEB8CE"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Male</w:t>
            </w:r>
          </w:p>
        </w:tc>
        <w:tc>
          <w:tcPr>
            <w:tcW w:w="900" w:type="dxa"/>
          </w:tcPr>
          <w:p w14:paraId="1504727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686.00</w:t>
            </w:r>
          </w:p>
        </w:tc>
        <w:tc>
          <w:tcPr>
            <w:tcW w:w="900" w:type="dxa"/>
          </w:tcPr>
          <w:p w14:paraId="66A8A2A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1034.17</w:t>
            </w:r>
          </w:p>
        </w:tc>
        <w:tc>
          <w:tcPr>
            <w:tcW w:w="810" w:type="dxa"/>
          </w:tcPr>
          <w:p w14:paraId="6E742BC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281.48</w:t>
            </w:r>
          </w:p>
        </w:tc>
        <w:tc>
          <w:tcPr>
            <w:tcW w:w="900" w:type="dxa"/>
          </w:tcPr>
          <w:p w14:paraId="79BFF54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739.50</w:t>
            </w:r>
          </w:p>
        </w:tc>
        <w:tc>
          <w:tcPr>
            <w:tcW w:w="900" w:type="dxa"/>
          </w:tcPr>
          <w:p w14:paraId="5430FD4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576.76</w:t>
            </w:r>
          </w:p>
        </w:tc>
        <w:tc>
          <w:tcPr>
            <w:tcW w:w="810" w:type="dxa"/>
          </w:tcPr>
          <w:p w14:paraId="76727DD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468.95</w:t>
            </w:r>
          </w:p>
        </w:tc>
        <w:tc>
          <w:tcPr>
            <w:tcW w:w="810" w:type="dxa"/>
          </w:tcPr>
          <w:p w14:paraId="215184A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315.15</w:t>
            </w:r>
          </w:p>
        </w:tc>
        <w:tc>
          <w:tcPr>
            <w:tcW w:w="810" w:type="dxa"/>
          </w:tcPr>
          <w:p w14:paraId="4F5AF0A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141.51</w:t>
            </w:r>
          </w:p>
        </w:tc>
        <w:tc>
          <w:tcPr>
            <w:tcW w:w="900" w:type="dxa"/>
          </w:tcPr>
          <w:p w14:paraId="6ED0204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4243.50</w:t>
            </w:r>
          </w:p>
        </w:tc>
      </w:tr>
      <w:tr w:rsidR="0095513D" w:rsidRPr="0095513D" w14:paraId="08097926" w14:textId="77777777" w:rsidTr="001F38ED">
        <w:trPr>
          <w:gridAfter w:val="1"/>
          <w:wAfter w:w="211" w:type="dxa"/>
        </w:trPr>
        <w:tc>
          <w:tcPr>
            <w:tcW w:w="1350" w:type="dxa"/>
          </w:tcPr>
          <w:p w14:paraId="7034BE74"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327B4D7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54.41</w:t>
            </w:r>
          </w:p>
        </w:tc>
        <w:tc>
          <w:tcPr>
            <w:tcW w:w="900" w:type="dxa"/>
          </w:tcPr>
          <w:p w14:paraId="3F56D81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56.37</w:t>
            </w:r>
          </w:p>
        </w:tc>
        <w:tc>
          <w:tcPr>
            <w:tcW w:w="810" w:type="dxa"/>
          </w:tcPr>
          <w:p w14:paraId="01ABF33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42.47</w:t>
            </w:r>
          </w:p>
        </w:tc>
        <w:tc>
          <w:tcPr>
            <w:tcW w:w="900" w:type="dxa"/>
          </w:tcPr>
          <w:p w14:paraId="3C9E8C8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56.07</w:t>
            </w:r>
          </w:p>
        </w:tc>
        <w:tc>
          <w:tcPr>
            <w:tcW w:w="900" w:type="dxa"/>
          </w:tcPr>
          <w:p w14:paraId="2981E11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56.94</w:t>
            </w:r>
          </w:p>
        </w:tc>
        <w:tc>
          <w:tcPr>
            <w:tcW w:w="810" w:type="dxa"/>
          </w:tcPr>
          <w:p w14:paraId="76A4721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59.19</w:t>
            </w:r>
          </w:p>
        </w:tc>
        <w:tc>
          <w:tcPr>
            <w:tcW w:w="810" w:type="dxa"/>
          </w:tcPr>
          <w:p w14:paraId="1DB8B9B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64.48</w:t>
            </w:r>
          </w:p>
        </w:tc>
        <w:tc>
          <w:tcPr>
            <w:tcW w:w="810" w:type="dxa"/>
          </w:tcPr>
          <w:p w14:paraId="52B861B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68.96</w:t>
            </w:r>
          </w:p>
        </w:tc>
        <w:tc>
          <w:tcPr>
            <w:tcW w:w="900" w:type="dxa"/>
          </w:tcPr>
          <w:p w14:paraId="068A707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56.01</w:t>
            </w:r>
          </w:p>
        </w:tc>
      </w:tr>
      <w:tr w:rsidR="0095513D" w:rsidRPr="0095513D" w14:paraId="1D460A50" w14:textId="77777777" w:rsidTr="001F38ED">
        <w:trPr>
          <w:gridAfter w:val="1"/>
          <w:wAfter w:w="211" w:type="dxa"/>
        </w:trPr>
        <w:tc>
          <w:tcPr>
            <w:tcW w:w="1350" w:type="dxa"/>
          </w:tcPr>
          <w:p w14:paraId="6E795A34"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Female</w:t>
            </w:r>
          </w:p>
        </w:tc>
        <w:tc>
          <w:tcPr>
            <w:tcW w:w="900" w:type="dxa"/>
          </w:tcPr>
          <w:p w14:paraId="40866DF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574.80</w:t>
            </w:r>
          </w:p>
        </w:tc>
        <w:tc>
          <w:tcPr>
            <w:tcW w:w="900" w:type="dxa"/>
          </w:tcPr>
          <w:p w14:paraId="00352D9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800.28</w:t>
            </w:r>
          </w:p>
        </w:tc>
        <w:tc>
          <w:tcPr>
            <w:tcW w:w="810" w:type="dxa"/>
          </w:tcPr>
          <w:p w14:paraId="1322CEA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381.35</w:t>
            </w:r>
          </w:p>
        </w:tc>
        <w:tc>
          <w:tcPr>
            <w:tcW w:w="900" w:type="dxa"/>
          </w:tcPr>
          <w:p w14:paraId="395F8E0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579.35</w:t>
            </w:r>
          </w:p>
        </w:tc>
        <w:tc>
          <w:tcPr>
            <w:tcW w:w="900" w:type="dxa"/>
          </w:tcPr>
          <w:p w14:paraId="21D7855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436.11</w:t>
            </w:r>
          </w:p>
        </w:tc>
        <w:tc>
          <w:tcPr>
            <w:tcW w:w="810" w:type="dxa"/>
          </w:tcPr>
          <w:p w14:paraId="64229FB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323.26</w:t>
            </w:r>
          </w:p>
        </w:tc>
        <w:tc>
          <w:tcPr>
            <w:tcW w:w="810" w:type="dxa"/>
          </w:tcPr>
          <w:p w14:paraId="1F55EBC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173.63</w:t>
            </w:r>
          </w:p>
        </w:tc>
        <w:tc>
          <w:tcPr>
            <w:tcW w:w="810" w:type="dxa"/>
          </w:tcPr>
          <w:p w14:paraId="3E43D36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63.71</w:t>
            </w:r>
          </w:p>
        </w:tc>
        <w:tc>
          <w:tcPr>
            <w:tcW w:w="900" w:type="dxa"/>
          </w:tcPr>
          <w:p w14:paraId="4B126F5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3332.50</w:t>
            </w:r>
          </w:p>
        </w:tc>
      </w:tr>
      <w:tr w:rsidR="0095513D" w:rsidRPr="0095513D" w14:paraId="2AC0AFF5" w14:textId="77777777" w:rsidTr="001F38ED">
        <w:trPr>
          <w:gridAfter w:val="1"/>
          <w:wAfter w:w="211" w:type="dxa"/>
        </w:trPr>
        <w:tc>
          <w:tcPr>
            <w:tcW w:w="1350" w:type="dxa"/>
          </w:tcPr>
          <w:p w14:paraId="23067143"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4933D4C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45.59</w:t>
            </w:r>
          </w:p>
        </w:tc>
        <w:tc>
          <w:tcPr>
            <w:tcW w:w="900" w:type="dxa"/>
          </w:tcPr>
          <w:p w14:paraId="6476D46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43.63</w:t>
            </w:r>
          </w:p>
        </w:tc>
        <w:tc>
          <w:tcPr>
            <w:tcW w:w="810" w:type="dxa"/>
          </w:tcPr>
          <w:p w14:paraId="3DBF1B6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57.53</w:t>
            </w:r>
          </w:p>
        </w:tc>
        <w:tc>
          <w:tcPr>
            <w:tcW w:w="900" w:type="dxa"/>
          </w:tcPr>
          <w:p w14:paraId="678C24A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43.93</w:t>
            </w:r>
          </w:p>
        </w:tc>
        <w:tc>
          <w:tcPr>
            <w:tcW w:w="900" w:type="dxa"/>
          </w:tcPr>
          <w:p w14:paraId="0666DE6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43.06</w:t>
            </w:r>
          </w:p>
        </w:tc>
        <w:tc>
          <w:tcPr>
            <w:tcW w:w="810" w:type="dxa"/>
          </w:tcPr>
          <w:p w14:paraId="336EF70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40.81</w:t>
            </w:r>
          </w:p>
        </w:tc>
        <w:tc>
          <w:tcPr>
            <w:tcW w:w="810" w:type="dxa"/>
          </w:tcPr>
          <w:p w14:paraId="43087B3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35.52</w:t>
            </w:r>
          </w:p>
        </w:tc>
        <w:tc>
          <w:tcPr>
            <w:tcW w:w="810" w:type="dxa"/>
          </w:tcPr>
          <w:p w14:paraId="376B265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31.04</w:t>
            </w:r>
          </w:p>
        </w:tc>
        <w:tc>
          <w:tcPr>
            <w:tcW w:w="900" w:type="dxa"/>
          </w:tcPr>
          <w:p w14:paraId="24AA0CF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43.99</w:t>
            </w:r>
          </w:p>
        </w:tc>
      </w:tr>
      <w:tr w:rsidR="0095513D" w:rsidRPr="0095513D" w14:paraId="13047735" w14:textId="77777777" w:rsidTr="001F38ED">
        <w:trPr>
          <w:gridAfter w:val="1"/>
          <w:wAfter w:w="211" w:type="dxa"/>
        </w:trPr>
        <w:tc>
          <w:tcPr>
            <w:tcW w:w="1350" w:type="dxa"/>
          </w:tcPr>
          <w:p w14:paraId="3D2B1B60"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39C615C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7F3D6BD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725E47E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25F9696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6C4E1B7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0B8180A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02312C1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3374076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054DC17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6A5CDFF6" w14:textId="77777777" w:rsidTr="001F38ED">
        <w:trPr>
          <w:gridAfter w:val="1"/>
          <w:wAfter w:w="211" w:type="dxa"/>
        </w:trPr>
        <w:tc>
          <w:tcPr>
            <w:tcW w:w="1350" w:type="dxa"/>
          </w:tcPr>
          <w:p w14:paraId="2D5DF8D5"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091FCF4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45FD71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0BCAA62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785607F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177CF6C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014455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14B465D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7B4613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E017E7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27885797" w14:textId="77777777" w:rsidTr="001F38ED">
        <w:tc>
          <w:tcPr>
            <w:tcW w:w="9301" w:type="dxa"/>
            <w:gridSpan w:val="11"/>
            <w:vAlign w:val="center"/>
          </w:tcPr>
          <w:p w14:paraId="5AA282FF" w14:textId="02DBAAC5"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Social class</w:t>
            </w:r>
          </w:p>
        </w:tc>
      </w:tr>
      <w:tr w:rsidR="0095513D" w:rsidRPr="0095513D" w14:paraId="2580DBD1" w14:textId="77777777" w:rsidTr="001F38ED">
        <w:trPr>
          <w:gridAfter w:val="1"/>
          <w:wAfter w:w="211" w:type="dxa"/>
        </w:trPr>
        <w:tc>
          <w:tcPr>
            <w:tcW w:w="1350" w:type="dxa"/>
            <w:vMerge w:val="restart"/>
          </w:tcPr>
          <w:p w14:paraId="3495055C"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Upper service</w:t>
            </w:r>
          </w:p>
        </w:tc>
        <w:tc>
          <w:tcPr>
            <w:tcW w:w="900" w:type="dxa"/>
          </w:tcPr>
          <w:p w14:paraId="53FB7B8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255.65</w:t>
            </w:r>
          </w:p>
        </w:tc>
        <w:tc>
          <w:tcPr>
            <w:tcW w:w="900" w:type="dxa"/>
          </w:tcPr>
          <w:p w14:paraId="71BED37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406.26</w:t>
            </w:r>
          </w:p>
        </w:tc>
        <w:tc>
          <w:tcPr>
            <w:tcW w:w="810" w:type="dxa"/>
          </w:tcPr>
          <w:p w14:paraId="40C36BE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119.45</w:t>
            </w:r>
          </w:p>
        </w:tc>
        <w:tc>
          <w:tcPr>
            <w:tcW w:w="900" w:type="dxa"/>
          </w:tcPr>
          <w:p w14:paraId="240E3CB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303.14</w:t>
            </w:r>
          </w:p>
        </w:tc>
        <w:tc>
          <w:tcPr>
            <w:tcW w:w="900" w:type="dxa"/>
          </w:tcPr>
          <w:p w14:paraId="513C88E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219.70</w:t>
            </w:r>
          </w:p>
        </w:tc>
        <w:tc>
          <w:tcPr>
            <w:tcW w:w="810" w:type="dxa"/>
          </w:tcPr>
          <w:p w14:paraId="1A5DF8B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187.26</w:t>
            </w:r>
          </w:p>
        </w:tc>
        <w:tc>
          <w:tcPr>
            <w:tcW w:w="810" w:type="dxa"/>
          </w:tcPr>
          <w:p w14:paraId="221C422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148.63</w:t>
            </w:r>
          </w:p>
        </w:tc>
        <w:tc>
          <w:tcPr>
            <w:tcW w:w="810" w:type="dxa"/>
          </w:tcPr>
          <w:p w14:paraId="3123982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57.34</w:t>
            </w:r>
          </w:p>
        </w:tc>
        <w:tc>
          <w:tcPr>
            <w:tcW w:w="900" w:type="dxa"/>
          </w:tcPr>
          <w:p w14:paraId="3D9202C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1697.42</w:t>
            </w:r>
          </w:p>
        </w:tc>
      </w:tr>
      <w:tr w:rsidR="0095513D" w:rsidRPr="0095513D" w14:paraId="6F6E766E" w14:textId="77777777" w:rsidTr="001F38ED">
        <w:trPr>
          <w:gridAfter w:val="1"/>
          <w:wAfter w:w="211" w:type="dxa"/>
        </w:trPr>
        <w:tc>
          <w:tcPr>
            <w:tcW w:w="1350" w:type="dxa"/>
            <w:vMerge/>
          </w:tcPr>
          <w:p w14:paraId="5B7DA6C2"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7E73456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20.28</w:t>
            </w:r>
          </w:p>
        </w:tc>
        <w:tc>
          <w:tcPr>
            <w:tcW w:w="900" w:type="dxa"/>
          </w:tcPr>
          <w:p w14:paraId="273A73F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22.15</w:t>
            </w:r>
          </w:p>
        </w:tc>
        <w:tc>
          <w:tcPr>
            <w:tcW w:w="810" w:type="dxa"/>
          </w:tcPr>
          <w:p w14:paraId="087F5B7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18.02</w:t>
            </w:r>
          </w:p>
        </w:tc>
        <w:tc>
          <w:tcPr>
            <w:tcW w:w="900" w:type="dxa"/>
          </w:tcPr>
          <w:p w14:paraId="18E3C4F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22.98</w:t>
            </w:r>
          </w:p>
        </w:tc>
        <w:tc>
          <w:tcPr>
            <w:tcW w:w="900" w:type="dxa"/>
          </w:tcPr>
          <w:p w14:paraId="7506D83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21.69</w:t>
            </w:r>
          </w:p>
        </w:tc>
        <w:tc>
          <w:tcPr>
            <w:tcW w:w="810" w:type="dxa"/>
          </w:tcPr>
          <w:p w14:paraId="22A1BC8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23.64</w:t>
            </w:r>
          </w:p>
        </w:tc>
        <w:tc>
          <w:tcPr>
            <w:tcW w:w="810" w:type="dxa"/>
          </w:tcPr>
          <w:p w14:paraId="31CB4FC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30.41</w:t>
            </w:r>
          </w:p>
        </w:tc>
        <w:tc>
          <w:tcPr>
            <w:tcW w:w="810" w:type="dxa"/>
          </w:tcPr>
          <w:p w14:paraId="5FBF737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27.94</w:t>
            </w:r>
          </w:p>
        </w:tc>
        <w:tc>
          <w:tcPr>
            <w:tcW w:w="900" w:type="dxa"/>
          </w:tcPr>
          <w:p w14:paraId="4EBE23C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22.41</w:t>
            </w:r>
          </w:p>
        </w:tc>
      </w:tr>
      <w:tr w:rsidR="0095513D" w:rsidRPr="0095513D" w14:paraId="090AE212" w14:textId="77777777" w:rsidTr="001F38ED">
        <w:trPr>
          <w:gridAfter w:val="1"/>
          <w:wAfter w:w="211" w:type="dxa"/>
        </w:trPr>
        <w:tc>
          <w:tcPr>
            <w:tcW w:w="1350" w:type="dxa"/>
            <w:vMerge w:val="restart"/>
          </w:tcPr>
          <w:p w14:paraId="7BC2598F"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Lower service</w:t>
            </w:r>
          </w:p>
        </w:tc>
        <w:tc>
          <w:tcPr>
            <w:tcW w:w="900" w:type="dxa"/>
          </w:tcPr>
          <w:p w14:paraId="69F2D00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311.50</w:t>
            </w:r>
          </w:p>
        </w:tc>
        <w:tc>
          <w:tcPr>
            <w:tcW w:w="900" w:type="dxa"/>
          </w:tcPr>
          <w:p w14:paraId="2323EAA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427.89</w:t>
            </w:r>
          </w:p>
        </w:tc>
        <w:tc>
          <w:tcPr>
            <w:tcW w:w="810" w:type="dxa"/>
          </w:tcPr>
          <w:p w14:paraId="33EE969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112.19</w:t>
            </w:r>
          </w:p>
        </w:tc>
        <w:tc>
          <w:tcPr>
            <w:tcW w:w="900" w:type="dxa"/>
          </w:tcPr>
          <w:p w14:paraId="6312D02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305.65</w:t>
            </w:r>
          </w:p>
        </w:tc>
        <w:tc>
          <w:tcPr>
            <w:tcW w:w="900" w:type="dxa"/>
          </w:tcPr>
          <w:p w14:paraId="63C7563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228.32</w:t>
            </w:r>
          </w:p>
        </w:tc>
        <w:tc>
          <w:tcPr>
            <w:tcW w:w="810" w:type="dxa"/>
          </w:tcPr>
          <w:p w14:paraId="71430F6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179.84</w:t>
            </w:r>
          </w:p>
        </w:tc>
        <w:tc>
          <w:tcPr>
            <w:tcW w:w="810" w:type="dxa"/>
          </w:tcPr>
          <w:p w14:paraId="34B2248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90.27</w:t>
            </w:r>
          </w:p>
        </w:tc>
        <w:tc>
          <w:tcPr>
            <w:tcW w:w="810" w:type="dxa"/>
          </w:tcPr>
          <w:p w14:paraId="313027A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41.42</w:t>
            </w:r>
          </w:p>
        </w:tc>
        <w:tc>
          <w:tcPr>
            <w:tcW w:w="900" w:type="dxa"/>
          </w:tcPr>
          <w:p w14:paraId="1F6F39D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1697.07</w:t>
            </w:r>
          </w:p>
        </w:tc>
      </w:tr>
      <w:tr w:rsidR="0095513D" w:rsidRPr="0095513D" w14:paraId="275FED57" w14:textId="77777777" w:rsidTr="001F38ED">
        <w:trPr>
          <w:gridAfter w:val="1"/>
          <w:wAfter w:w="211" w:type="dxa"/>
        </w:trPr>
        <w:tc>
          <w:tcPr>
            <w:tcW w:w="1350" w:type="dxa"/>
            <w:vMerge/>
          </w:tcPr>
          <w:p w14:paraId="018F94C6"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7C4B274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24.71</w:t>
            </w:r>
          </w:p>
        </w:tc>
        <w:tc>
          <w:tcPr>
            <w:tcW w:w="900" w:type="dxa"/>
          </w:tcPr>
          <w:p w14:paraId="6A2F97B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23.33</w:t>
            </w:r>
          </w:p>
        </w:tc>
        <w:tc>
          <w:tcPr>
            <w:tcW w:w="810" w:type="dxa"/>
          </w:tcPr>
          <w:p w14:paraId="3EDCAF6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16.93</w:t>
            </w:r>
          </w:p>
        </w:tc>
        <w:tc>
          <w:tcPr>
            <w:tcW w:w="900" w:type="dxa"/>
          </w:tcPr>
          <w:p w14:paraId="3341234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23.18</w:t>
            </w:r>
          </w:p>
        </w:tc>
        <w:tc>
          <w:tcPr>
            <w:tcW w:w="900" w:type="dxa"/>
          </w:tcPr>
          <w:p w14:paraId="64F280F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22.54</w:t>
            </w:r>
          </w:p>
        </w:tc>
        <w:tc>
          <w:tcPr>
            <w:tcW w:w="810" w:type="dxa"/>
          </w:tcPr>
          <w:p w14:paraId="4649F2A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22.70</w:t>
            </w:r>
          </w:p>
        </w:tc>
        <w:tc>
          <w:tcPr>
            <w:tcW w:w="810" w:type="dxa"/>
          </w:tcPr>
          <w:p w14:paraId="1DEE944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18.47</w:t>
            </w:r>
          </w:p>
        </w:tc>
        <w:tc>
          <w:tcPr>
            <w:tcW w:w="810" w:type="dxa"/>
          </w:tcPr>
          <w:p w14:paraId="64BA8C8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20.18</w:t>
            </w:r>
          </w:p>
        </w:tc>
        <w:tc>
          <w:tcPr>
            <w:tcW w:w="900" w:type="dxa"/>
          </w:tcPr>
          <w:p w14:paraId="63AE0E1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22.40</w:t>
            </w:r>
          </w:p>
        </w:tc>
      </w:tr>
      <w:tr w:rsidR="0095513D" w:rsidRPr="0095513D" w14:paraId="31AB677C" w14:textId="77777777" w:rsidTr="001F38ED">
        <w:trPr>
          <w:gridAfter w:val="1"/>
          <w:wAfter w:w="211" w:type="dxa"/>
        </w:trPr>
        <w:tc>
          <w:tcPr>
            <w:tcW w:w="1350" w:type="dxa"/>
            <w:vMerge w:val="restart"/>
          </w:tcPr>
          <w:p w14:paraId="2620D9AE"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Routine non-manual</w:t>
            </w:r>
          </w:p>
        </w:tc>
        <w:tc>
          <w:tcPr>
            <w:tcW w:w="900" w:type="dxa"/>
          </w:tcPr>
          <w:p w14:paraId="554BAF1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208.22</w:t>
            </w:r>
          </w:p>
        </w:tc>
        <w:tc>
          <w:tcPr>
            <w:tcW w:w="900" w:type="dxa"/>
          </w:tcPr>
          <w:p w14:paraId="5388FF1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346.95</w:t>
            </w:r>
          </w:p>
        </w:tc>
        <w:tc>
          <w:tcPr>
            <w:tcW w:w="810" w:type="dxa"/>
          </w:tcPr>
          <w:p w14:paraId="49AFDBB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158.26</w:t>
            </w:r>
          </w:p>
        </w:tc>
        <w:tc>
          <w:tcPr>
            <w:tcW w:w="900" w:type="dxa"/>
          </w:tcPr>
          <w:p w14:paraId="7A8DEA8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267.80</w:t>
            </w:r>
          </w:p>
        </w:tc>
        <w:tc>
          <w:tcPr>
            <w:tcW w:w="900" w:type="dxa"/>
          </w:tcPr>
          <w:p w14:paraId="316C1DF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238.98</w:t>
            </w:r>
          </w:p>
        </w:tc>
        <w:tc>
          <w:tcPr>
            <w:tcW w:w="810" w:type="dxa"/>
          </w:tcPr>
          <w:p w14:paraId="1BC607D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156.44</w:t>
            </w:r>
          </w:p>
        </w:tc>
        <w:tc>
          <w:tcPr>
            <w:tcW w:w="810" w:type="dxa"/>
          </w:tcPr>
          <w:p w14:paraId="1728642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88.80</w:t>
            </w:r>
          </w:p>
        </w:tc>
        <w:tc>
          <w:tcPr>
            <w:tcW w:w="810" w:type="dxa"/>
          </w:tcPr>
          <w:p w14:paraId="039809B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47.07</w:t>
            </w:r>
          </w:p>
        </w:tc>
        <w:tc>
          <w:tcPr>
            <w:tcW w:w="900" w:type="dxa"/>
          </w:tcPr>
          <w:p w14:paraId="7AB94C2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1512.52</w:t>
            </w:r>
          </w:p>
        </w:tc>
      </w:tr>
      <w:tr w:rsidR="0095513D" w:rsidRPr="0095513D" w14:paraId="456A5026" w14:textId="77777777" w:rsidTr="001F38ED">
        <w:trPr>
          <w:gridAfter w:val="1"/>
          <w:wAfter w:w="211" w:type="dxa"/>
        </w:trPr>
        <w:tc>
          <w:tcPr>
            <w:tcW w:w="1350" w:type="dxa"/>
            <w:vMerge/>
          </w:tcPr>
          <w:p w14:paraId="17ADC881"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00F1C92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16.51</w:t>
            </w:r>
          </w:p>
        </w:tc>
        <w:tc>
          <w:tcPr>
            <w:tcW w:w="900" w:type="dxa"/>
          </w:tcPr>
          <w:p w14:paraId="56BE407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18.91</w:t>
            </w:r>
          </w:p>
        </w:tc>
        <w:tc>
          <w:tcPr>
            <w:tcW w:w="810" w:type="dxa"/>
          </w:tcPr>
          <w:p w14:paraId="5BBC25F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23.88</w:t>
            </w:r>
          </w:p>
        </w:tc>
        <w:tc>
          <w:tcPr>
            <w:tcW w:w="900" w:type="dxa"/>
          </w:tcPr>
          <w:p w14:paraId="5C0A63E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20.31</w:t>
            </w:r>
          </w:p>
        </w:tc>
        <w:tc>
          <w:tcPr>
            <w:tcW w:w="900" w:type="dxa"/>
          </w:tcPr>
          <w:p w14:paraId="15A68A1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23.59</w:t>
            </w:r>
          </w:p>
        </w:tc>
        <w:tc>
          <w:tcPr>
            <w:tcW w:w="810" w:type="dxa"/>
          </w:tcPr>
          <w:p w14:paraId="310BE4D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19.75</w:t>
            </w:r>
          </w:p>
        </w:tc>
        <w:tc>
          <w:tcPr>
            <w:tcW w:w="810" w:type="dxa"/>
          </w:tcPr>
          <w:p w14:paraId="305752E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18.17</w:t>
            </w:r>
          </w:p>
        </w:tc>
        <w:tc>
          <w:tcPr>
            <w:tcW w:w="810" w:type="dxa"/>
          </w:tcPr>
          <w:p w14:paraId="2113CA8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22.93</w:t>
            </w:r>
          </w:p>
        </w:tc>
        <w:tc>
          <w:tcPr>
            <w:tcW w:w="900" w:type="dxa"/>
          </w:tcPr>
          <w:p w14:paraId="0F4E2EE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19.96</w:t>
            </w:r>
          </w:p>
        </w:tc>
      </w:tr>
      <w:tr w:rsidR="0095513D" w:rsidRPr="0095513D" w14:paraId="64844304" w14:textId="77777777" w:rsidTr="001F38ED">
        <w:trPr>
          <w:gridAfter w:val="1"/>
          <w:wAfter w:w="211" w:type="dxa"/>
        </w:trPr>
        <w:tc>
          <w:tcPr>
            <w:tcW w:w="1350" w:type="dxa"/>
            <w:vMerge w:val="restart"/>
          </w:tcPr>
          <w:p w14:paraId="1A91A1CA"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Self-employed</w:t>
            </w:r>
          </w:p>
        </w:tc>
        <w:tc>
          <w:tcPr>
            <w:tcW w:w="900" w:type="dxa"/>
          </w:tcPr>
          <w:p w14:paraId="5FF8900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137.50</w:t>
            </w:r>
          </w:p>
        </w:tc>
        <w:tc>
          <w:tcPr>
            <w:tcW w:w="900" w:type="dxa"/>
          </w:tcPr>
          <w:p w14:paraId="5DB97D7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159.22</w:t>
            </w:r>
          </w:p>
        </w:tc>
        <w:tc>
          <w:tcPr>
            <w:tcW w:w="810" w:type="dxa"/>
          </w:tcPr>
          <w:p w14:paraId="300EDE7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49.31</w:t>
            </w:r>
          </w:p>
        </w:tc>
        <w:tc>
          <w:tcPr>
            <w:tcW w:w="900" w:type="dxa"/>
          </w:tcPr>
          <w:p w14:paraId="4578BFA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127.90</w:t>
            </w:r>
          </w:p>
        </w:tc>
        <w:tc>
          <w:tcPr>
            <w:tcW w:w="900" w:type="dxa"/>
          </w:tcPr>
          <w:p w14:paraId="445DA71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79.08</w:t>
            </w:r>
          </w:p>
        </w:tc>
        <w:tc>
          <w:tcPr>
            <w:tcW w:w="810" w:type="dxa"/>
          </w:tcPr>
          <w:p w14:paraId="57DFD80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57.81</w:t>
            </w:r>
          </w:p>
        </w:tc>
        <w:tc>
          <w:tcPr>
            <w:tcW w:w="810" w:type="dxa"/>
          </w:tcPr>
          <w:p w14:paraId="416F40A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50.49</w:t>
            </w:r>
          </w:p>
        </w:tc>
        <w:tc>
          <w:tcPr>
            <w:tcW w:w="810" w:type="dxa"/>
          </w:tcPr>
          <w:p w14:paraId="640F7A9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21.49</w:t>
            </w:r>
          </w:p>
        </w:tc>
        <w:tc>
          <w:tcPr>
            <w:tcW w:w="900" w:type="dxa"/>
          </w:tcPr>
          <w:p w14:paraId="40DFCB3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682.81</w:t>
            </w:r>
          </w:p>
        </w:tc>
      </w:tr>
      <w:tr w:rsidR="0095513D" w:rsidRPr="0095513D" w14:paraId="747CBB13" w14:textId="77777777" w:rsidTr="001F38ED">
        <w:trPr>
          <w:gridAfter w:val="1"/>
          <w:wAfter w:w="211" w:type="dxa"/>
        </w:trPr>
        <w:tc>
          <w:tcPr>
            <w:tcW w:w="1350" w:type="dxa"/>
            <w:vMerge/>
          </w:tcPr>
          <w:p w14:paraId="410BCD37"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7CCC8BD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10.91</w:t>
            </w:r>
          </w:p>
        </w:tc>
        <w:tc>
          <w:tcPr>
            <w:tcW w:w="900" w:type="dxa"/>
          </w:tcPr>
          <w:p w14:paraId="4E1EE27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8.68</w:t>
            </w:r>
          </w:p>
        </w:tc>
        <w:tc>
          <w:tcPr>
            <w:tcW w:w="810" w:type="dxa"/>
          </w:tcPr>
          <w:p w14:paraId="11E3FEF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7.44</w:t>
            </w:r>
          </w:p>
        </w:tc>
        <w:tc>
          <w:tcPr>
            <w:tcW w:w="900" w:type="dxa"/>
          </w:tcPr>
          <w:p w14:paraId="72B9725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9.70</w:t>
            </w:r>
          </w:p>
        </w:tc>
        <w:tc>
          <w:tcPr>
            <w:tcW w:w="900" w:type="dxa"/>
          </w:tcPr>
          <w:p w14:paraId="4F6381C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7.81</w:t>
            </w:r>
          </w:p>
        </w:tc>
        <w:tc>
          <w:tcPr>
            <w:tcW w:w="810" w:type="dxa"/>
          </w:tcPr>
          <w:p w14:paraId="3776FFA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7.30</w:t>
            </w:r>
          </w:p>
        </w:tc>
        <w:tc>
          <w:tcPr>
            <w:tcW w:w="810" w:type="dxa"/>
          </w:tcPr>
          <w:p w14:paraId="6B3B226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10.33</w:t>
            </w:r>
          </w:p>
        </w:tc>
        <w:tc>
          <w:tcPr>
            <w:tcW w:w="810" w:type="dxa"/>
          </w:tcPr>
          <w:p w14:paraId="56A4B19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10.47</w:t>
            </w:r>
          </w:p>
        </w:tc>
        <w:tc>
          <w:tcPr>
            <w:tcW w:w="900" w:type="dxa"/>
          </w:tcPr>
          <w:p w14:paraId="073E1A1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9.01</w:t>
            </w:r>
          </w:p>
        </w:tc>
      </w:tr>
      <w:tr w:rsidR="0095513D" w:rsidRPr="0095513D" w14:paraId="0D316593" w14:textId="77777777" w:rsidTr="001F38ED">
        <w:trPr>
          <w:gridAfter w:val="1"/>
          <w:wAfter w:w="211" w:type="dxa"/>
        </w:trPr>
        <w:tc>
          <w:tcPr>
            <w:tcW w:w="1350" w:type="dxa"/>
            <w:vMerge w:val="restart"/>
            <w:vAlign w:val="center"/>
          </w:tcPr>
          <w:p w14:paraId="7021C15C" w14:textId="77777777"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 xml:space="preserve"> Working class</w:t>
            </w:r>
          </w:p>
        </w:tc>
        <w:tc>
          <w:tcPr>
            <w:tcW w:w="900" w:type="dxa"/>
          </w:tcPr>
          <w:p w14:paraId="5A03D13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347.93</w:t>
            </w:r>
          </w:p>
        </w:tc>
        <w:tc>
          <w:tcPr>
            <w:tcW w:w="900" w:type="dxa"/>
          </w:tcPr>
          <w:p w14:paraId="5F7D3ED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494.13</w:t>
            </w:r>
          </w:p>
        </w:tc>
        <w:tc>
          <w:tcPr>
            <w:tcW w:w="810" w:type="dxa"/>
          </w:tcPr>
          <w:p w14:paraId="62E153A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223.62</w:t>
            </w:r>
          </w:p>
        </w:tc>
        <w:tc>
          <w:tcPr>
            <w:tcW w:w="900" w:type="dxa"/>
          </w:tcPr>
          <w:p w14:paraId="79528C9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314.36</w:t>
            </w:r>
          </w:p>
        </w:tc>
        <w:tc>
          <w:tcPr>
            <w:tcW w:w="900" w:type="dxa"/>
          </w:tcPr>
          <w:p w14:paraId="6EE9ABF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246.78</w:t>
            </w:r>
          </w:p>
        </w:tc>
        <w:tc>
          <w:tcPr>
            <w:tcW w:w="810" w:type="dxa"/>
          </w:tcPr>
          <w:p w14:paraId="15780F6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210.86</w:t>
            </w:r>
          </w:p>
        </w:tc>
        <w:tc>
          <w:tcPr>
            <w:tcW w:w="810" w:type="dxa"/>
          </w:tcPr>
          <w:p w14:paraId="39F3E46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110.59</w:t>
            </w:r>
          </w:p>
        </w:tc>
        <w:tc>
          <w:tcPr>
            <w:tcW w:w="810" w:type="dxa"/>
          </w:tcPr>
          <w:p w14:paraId="5C8EBC5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37.91</w:t>
            </w:r>
          </w:p>
        </w:tc>
        <w:tc>
          <w:tcPr>
            <w:tcW w:w="900" w:type="dxa"/>
          </w:tcPr>
          <w:p w14:paraId="6ADBCC1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1986.18</w:t>
            </w:r>
          </w:p>
        </w:tc>
      </w:tr>
      <w:tr w:rsidR="0095513D" w:rsidRPr="0095513D" w14:paraId="35924936" w14:textId="77777777" w:rsidTr="001F38ED">
        <w:trPr>
          <w:gridAfter w:val="1"/>
          <w:wAfter w:w="211" w:type="dxa"/>
        </w:trPr>
        <w:tc>
          <w:tcPr>
            <w:tcW w:w="1350" w:type="dxa"/>
            <w:vMerge/>
          </w:tcPr>
          <w:p w14:paraId="3B127C5D"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4F39CBF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27.60</w:t>
            </w:r>
          </w:p>
        </w:tc>
        <w:tc>
          <w:tcPr>
            <w:tcW w:w="900" w:type="dxa"/>
          </w:tcPr>
          <w:p w14:paraId="77525D7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26.94</w:t>
            </w:r>
          </w:p>
        </w:tc>
        <w:tc>
          <w:tcPr>
            <w:tcW w:w="810" w:type="dxa"/>
          </w:tcPr>
          <w:p w14:paraId="2DD90B9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33.74</w:t>
            </w:r>
          </w:p>
        </w:tc>
        <w:tc>
          <w:tcPr>
            <w:tcW w:w="900" w:type="dxa"/>
          </w:tcPr>
          <w:p w14:paraId="7A9EFD9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23.84</w:t>
            </w:r>
          </w:p>
        </w:tc>
        <w:tc>
          <w:tcPr>
            <w:tcW w:w="900" w:type="dxa"/>
          </w:tcPr>
          <w:p w14:paraId="40728FB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24.36</w:t>
            </w:r>
          </w:p>
        </w:tc>
        <w:tc>
          <w:tcPr>
            <w:tcW w:w="810" w:type="dxa"/>
          </w:tcPr>
          <w:p w14:paraId="0600835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26.62</w:t>
            </w:r>
          </w:p>
        </w:tc>
        <w:tc>
          <w:tcPr>
            <w:tcW w:w="810" w:type="dxa"/>
          </w:tcPr>
          <w:p w14:paraId="5CBBD0A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22.63</w:t>
            </w:r>
          </w:p>
        </w:tc>
        <w:tc>
          <w:tcPr>
            <w:tcW w:w="810" w:type="dxa"/>
          </w:tcPr>
          <w:p w14:paraId="2C41C43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18.47</w:t>
            </w:r>
          </w:p>
        </w:tc>
        <w:tc>
          <w:tcPr>
            <w:tcW w:w="900" w:type="dxa"/>
          </w:tcPr>
          <w:p w14:paraId="7211F28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26.22</w:t>
            </w:r>
          </w:p>
        </w:tc>
      </w:tr>
      <w:tr w:rsidR="0095513D" w:rsidRPr="0095513D" w14:paraId="3A7EA3A0" w14:textId="77777777" w:rsidTr="001F38ED">
        <w:trPr>
          <w:gridAfter w:val="1"/>
          <w:wAfter w:w="211" w:type="dxa"/>
        </w:trPr>
        <w:tc>
          <w:tcPr>
            <w:tcW w:w="1350" w:type="dxa"/>
          </w:tcPr>
          <w:p w14:paraId="480F758F"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141DB9B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536AF90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49E1317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5F32FEC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4265687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4764A7D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7B86E4E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0109367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597A0E2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74DBB87D" w14:textId="77777777" w:rsidTr="001F38ED">
        <w:trPr>
          <w:gridAfter w:val="1"/>
          <w:wAfter w:w="211" w:type="dxa"/>
        </w:trPr>
        <w:tc>
          <w:tcPr>
            <w:tcW w:w="1350" w:type="dxa"/>
          </w:tcPr>
          <w:p w14:paraId="2757F6CF"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74A43A3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5B593F3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09DB23E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36FC551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95931D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DD9E0D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A92985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14EB9A2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D857B6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6D2467BB" w14:textId="77777777" w:rsidTr="001F38ED">
        <w:tc>
          <w:tcPr>
            <w:tcW w:w="9301" w:type="dxa"/>
            <w:gridSpan w:val="11"/>
            <w:vAlign w:val="center"/>
          </w:tcPr>
          <w:p w14:paraId="6ED499FD" w14:textId="5DF00B80"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Decade of birth</w:t>
            </w:r>
          </w:p>
        </w:tc>
      </w:tr>
      <w:tr w:rsidR="0095513D" w:rsidRPr="0095513D" w14:paraId="675A73B1" w14:textId="77777777" w:rsidTr="001F38ED">
        <w:trPr>
          <w:gridAfter w:val="1"/>
          <w:wAfter w:w="211" w:type="dxa"/>
        </w:trPr>
        <w:tc>
          <w:tcPr>
            <w:tcW w:w="1350" w:type="dxa"/>
          </w:tcPr>
          <w:p w14:paraId="28AC75A2"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1950-1959</w:t>
            </w:r>
          </w:p>
        </w:tc>
        <w:tc>
          <w:tcPr>
            <w:tcW w:w="900" w:type="dxa"/>
          </w:tcPr>
          <w:p w14:paraId="7B2995B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644.54</w:t>
            </w:r>
          </w:p>
        </w:tc>
        <w:tc>
          <w:tcPr>
            <w:tcW w:w="900" w:type="dxa"/>
          </w:tcPr>
          <w:p w14:paraId="0560E9A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1280.16</w:t>
            </w:r>
          </w:p>
        </w:tc>
        <w:tc>
          <w:tcPr>
            <w:tcW w:w="810" w:type="dxa"/>
          </w:tcPr>
          <w:p w14:paraId="71F0FF7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403.61</w:t>
            </w:r>
          </w:p>
        </w:tc>
        <w:tc>
          <w:tcPr>
            <w:tcW w:w="900" w:type="dxa"/>
          </w:tcPr>
          <w:p w14:paraId="45864B5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1045.85</w:t>
            </w:r>
          </w:p>
        </w:tc>
        <w:tc>
          <w:tcPr>
            <w:tcW w:w="900" w:type="dxa"/>
          </w:tcPr>
          <w:p w14:paraId="4C05C01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860.33</w:t>
            </w:r>
          </w:p>
        </w:tc>
        <w:tc>
          <w:tcPr>
            <w:tcW w:w="810" w:type="dxa"/>
          </w:tcPr>
          <w:p w14:paraId="13A730F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734.83</w:t>
            </w:r>
          </w:p>
        </w:tc>
        <w:tc>
          <w:tcPr>
            <w:tcW w:w="810" w:type="dxa"/>
          </w:tcPr>
          <w:p w14:paraId="100F0C5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444.53</w:t>
            </w:r>
          </w:p>
        </w:tc>
        <w:tc>
          <w:tcPr>
            <w:tcW w:w="810" w:type="dxa"/>
          </w:tcPr>
          <w:p w14:paraId="2C59227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178.08</w:t>
            </w:r>
          </w:p>
        </w:tc>
        <w:tc>
          <w:tcPr>
            <w:tcW w:w="900" w:type="dxa"/>
          </w:tcPr>
          <w:p w14:paraId="728B5C2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5591.93</w:t>
            </w:r>
          </w:p>
        </w:tc>
      </w:tr>
      <w:tr w:rsidR="0095513D" w:rsidRPr="0095513D" w14:paraId="6D839F80" w14:textId="77777777" w:rsidTr="001F38ED">
        <w:trPr>
          <w:gridAfter w:val="1"/>
          <w:wAfter w:w="211" w:type="dxa"/>
        </w:trPr>
        <w:tc>
          <w:tcPr>
            <w:tcW w:w="1350" w:type="dxa"/>
          </w:tcPr>
          <w:p w14:paraId="14154A82"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0FD824B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51.12</w:t>
            </w:r>
          </w:p>
        </w:tc>
        <w:tc>
          <w:tcPr>
            <w:tcW w:w="900" w:type="dxa"/>
          </w:tcPr>
          <w:p w14:paraId="7205188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69.78</w:t>
            </w:r>
          </w:p>
        </w:tc>
        <w:tc>
          <w:tcPr>
            <w:tcW w:w="810" w:type="dxa"/>
          </w:tcPr>
          <w:p w14:paraId="488AFF0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60.89</w:t>
            </w:r>
          </w:p>
        </w:tc>
        <w:tc>
          <w:tcPr>
            <w:tcW w:w="900" w:type="dxa"/>
          </w:tcPr>
          <w:p w14:paraId="1765D54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79.30</w:t>
            </w:r>
          </w:p>
        </w:tc>
        <w:tc>
          <w:tcPr>
            <w:tcW w:w="900" w:type="dxa"/>
          </w:tcPr>
          <w:p w14:paraId="38B2FD2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84.94</w:t>
            </w:r>
          </w:p>
        </w:tc>
        <w:tc>
          <w:tcPr>
            <w:tcW w:w="810" w:type="dxa"/>
          </w:tcPr>
          <w:p w14:paraId="45A763A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92.76</w:t>
            </w:r>
          </w:p>
        </w:tc>
        <w:tc>
          <w:tcPr>
            <w:tcW w:w="810" w:type="dxa"/>
          </w:tcPr>
          <w:p w14:paraId="41A7531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90.95</w:t>
            </w:r>
          </w:p>
        </w:tc>
        <w:tc>
          <w:tcPr>
            <w:tcW w:w="810" w:type="dxa"/>
          </w:tcPr>
          <w:p w14:paraId="4B2A72A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86.77</w:t>
            </w:r>
          </w:p>
        </w:tc>
        <w:tc>
          <w:tcPr>
            <w:tcW w:w="900" w:type="dxa"/>
          </w:tcPr>
          <w:p w14:paraId="367CD1A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73.81</w:t>
            </w:r>
          </w:p>
        </w:tc>
      </w:tr>
      <w:tr w:rsidR="0095513D" w:rsidRPr="0095513D" w14:paraId="3B9FE885" w14:textId="77777777" w:rsidTr="001F38ED">
        <w:trPr>
          <w:gridAfter w:val="1"/>
          <w:wAfter w:w="211" w:type="dxa"/>
        </w:trPr>
        <w:tc>
          <w:tcPr>
            <w:tcW w:w="1350" w:type="dxa"/>
          </w:tcPr>
          <w:p w14:paraId="6D8AD54D"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1940-1949</w:t>
            </w:r>
          </w:p>
        </w:tc>
        <w:tc>
          <w:tcPr>
            <w:tcW w:w="900" w:type="dxa"/>
          </w:tcPr>
          <w:p w14:paraId="0225E91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574.29</w:t>
            </w:r>
          </w:p>
        </w:tc>
        <w:tc>
          <w:tcPr>
            <w:tcW w:w="900" w:type="dxa"/>
          </w:tcPr>
          <w:p w14:paraId="036B72B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539.26</w:t>
            </w:r>
          </w:p>
        </w:tc>
        <w:tc>
          <w:tcPr>
            <w:tcW w:w="810" w:type="dxa"/>
          </w:tcPr>
          <w:p w14:paraId="4C1CB72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178.36</w:t>
            </w:r>
          </w:p>
        </w:tc>
        <w:tc>
          <w:tcPr>
            <w:tcW w:w="900" w:type="dxa"/>
          </w:tcPr>
          <w:p w14:paraId="04AAB6B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260.19</w:t>
            </w:r>
          </w:p>
        </w:tc>
        <w:tc>
          <w:tcPr>
            <w:tcW w:w="900" w:type="dxa"/>
          </w:tcPr>
          <w:p w14:paraId="242F479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146.40</w:t>
            </w:r>
          </w:p>
        </w:tc>
        <w:tc>
          <w:tcPr>
            <w:tcW w:w="810" w:type="dxa"/>
          </w:tcPr>
          <w:p w14:paraId="44DA5AE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50.56</w:t>
            </w:r>
          </w:p>
        </w:tc>
        <w:tc>
          <w:tcPr>
            <w:tcW w:w="810" w:type="dxa"/>
          </w:tcPr>
          <w:p w14:paraId="07DE0AB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34.81</w:t>
            </w:r>
          </w:p>
        </w:tc>
        <w:tc>
          <w:tcPr>
            <w:tcW w:w="810" w:type="dxa"/>
          </w:tcPr>
          <w:p w14:paraId="6C4EBEB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21.48</w:t>
            </w:r>
          </w:p>
        </w:tc>
        <w:tc>
          <w:tcPr>
            <w:tcW w:w="900" w:type="dxa"/>
          </w:tcPr>
          <w:p w14:paraId="23F6517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1805.36</w:t>
            </w:r>
          </w:p>
        </w:tc>
      </w:tr>
      <w:tr w:rsidR="0095513D" w:rsidRPr="0095513D" w14:paraId="7761C6C6" w14:textId="77777777" w:rsidTr="001F38ED">
        <w:trPr>
          <w:gridAfter w:val="1"/>
          <w:wAfter w:w="211" w:type="dxa"/>
        </w:trPr>
        <w:tc>
          <w:tcPr>
            <w:tcW w:w="1350" w:type="dxa"/>
          </w:tcPr>
          <w:p w14:paraId="00A80931"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49754C3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45.55</w:t>
            </w:r>
          </w:p>
        </w:tc>
        <w:tc>
          <w:tcPr>
            <w:tcW w:w="900" w:type="dxa"/>
          </w:tcPr>
          <w:p w14:paraId="33FA4C7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29.40</w:t>
            </w:r>
          </w:p>
        </w:tc>
        <w:tc>
          <w:tcPr>
            <w:tcW w:w="810" w:type="dxa"/>
          </w:tcPr>
          <w:p w14:paraId="2453B4F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26.91</w:t>
            </w:r>
          </w:p>
        </w:tc>
        <w:tc>
          <w:tcPr>
            <w:tcW w:w="900" w:type="dxa"/>
          </w:tcPr>
          <w:p w14:paraId="3A53264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19.73</w:t>
            </w:r>
          </w:p>
        </w:tc>
        <w:tc>
          <w:tcPr>
            <w:tcW w:w="900" w:type="dxa"/>
          </w:tcPr>
          <w:p w14:paraId="22EF450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14.45</w:t>
            </w:r>
          </w:p>
        </w:tc>
        <w:tc>
          <w:tcPr>
            <w:tcW w:w="810" w:type="dxa"/>
          </w:tcPr>
          <w:p w14:paraId="50373CC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6.38</w:t>
            </w:r>
          </w:p>
        </w:tc>
        <w:tc>
          <w:tcPr>
            <w:tcW w:w="810" w:type="dxa"/>
          </w:tcPr>
          <w:p w14:paraId="7224BE4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7.12</w:t>
            </w:r>
          </w:p>
        </w:tc>
        <w:tc>
          <w:tcPr>
            <w:tcW w:w="810" w:type="dxa"/>
          </w:tcPr>
          <w:p w14:paraId="06A52F1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10.47</w:t>
            </w:r>
          </w:p>
        </w:tc>
        <w:tc>
          <w:tcPr>
            <w:tcW w:w="900" w:type="dxa"/>
          </w:tcPr>
          <w:p w14:paraId="0A0B87B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23.83</w:t>
            </w:r>
          </w:p>
        </w:tc>
      </w:tr>
      <w:tr w:rsidR="0095513D" w:rsidRPr="0095513D" w14:paraId="57EB9F88" w14:textId="77777777" w:rsidTr="001F38ED">
        <w:trPr>
          <w:gridAfter w:val="1"/>
          <w:wAfter w:w="211" w:type="dxa"/>
        </w:trPr>
        <w:tc>
          <w:tcPr>
            <w:tcW w:w="1350" w:type="dxa"/>
          </w:tcPr>
          <w:p w14:paraId="7D139795"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Before 1940</w:t>
            </w:r>
          </w:p>
        </w:tc>
        <w:tc>
          <w:tcPr>
            <w:tcW w:w="900" w:type="dxa"/>
          </w:tcPr>
          <w:p w14:paraId="73AB207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41.97</w:t>
            </w:r>
          </w:p>
        </w:tc>
        <w:tc>
          <w:tcPr>
            <w:tcW w:w="900" w:type="dxa"/>
          </w:tcPr>
          <w:p w14:paraId="070A7B3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15.02</w:t>
            </w:r>
          </w:p>
        </w:tc>
        <w:tc>
          <w:tcPr>
            <w:tcW w:w="810" w:type="dxa"/>
          </w:tcPr>
          <w:p w14:paraId="3826713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80.85</w:t>
            </w:r>
          </w:p>
        </w:tc>
        <w:tc>
          <w:tcPr>
            <w:tcW w:w="900" w:type="dxa"/>
          </w:tcPr>
          <w:p w14:paraId="35D1D1E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12.82</w:t>
            </w:r>
          </w:p>
        </w:tc>
        <w:tc>
          <w:tcPr>
            <w:tcW w:w="900" w:type="dxa"/>
          </w:tcPr>
          <w:p w14:paraId="4D6D4D2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6.13</w:t>
            </w:r>
          </w:p>
        </w:tc>
        <w:tc>
          <w:tcPr>
            <w:tcW w:w="810" w:type="dxa"/>
          </w:tcPr>
          <w:p w14:paraId="75349AC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6.82</w:t>
            </w:r>
          </w:p>
        </w:tc>
        <w:tc>
          <w:tcPr>
            <w:tcW w:w="810" w:type="dxa"/>
          </w:tcPr>
          <w:p w14:paraId="7E23333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9.44</w:t>
            </w:r>
          </w:p>
        </w:tc>
        <w:tc>
          <w:tcPr>
            <w:tcW w:w="810" w:type="dxa"/>
          </w:tcPr>
          <w:p w14:paraId="27718EB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5.66</w:t>
            </w:r>
          </w:p>
        </w:tc>
        <w:tc>
          <w:tcPr>
            <w:tcW w:w="900" w:type="dxa"/>
          </w:tcPr>
          <w:p w14:paraId="4A7DD1E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178.71</w:t>
            </w:r>
          </w:p>
        </w:tc>
      </w:tr>
      <w:tr w:rsidR="0095513D" w:rsidRPr="0095513D" w14:paraId="3A71A91D" w14:textId="77777777" w:rsidTr="001F38ED">
        <w:trPr>
          <w:gridAfter w:val="1"/>
          <w:wAfter w:w="211" w:type="dxa"/>
        </w:trPr>
        <w:tc>
          <w:tcPr>
            <w:tcW w:w="1350" w:type="dxa"/>
          </w:tcPr>
          <w:p w14:paraId="0553F8DB"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017E91E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3.33</w:t>
            </w:r>
          </w:p>
        </w:tc>
        <w:tc>
          <w:tcPr>
            <w:tcW w:w="900" w:type="dxa"/>
          </w:tcPr>
          <w:p w14:paraId="6FAEE73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0.82</w:t>
            </w:r>
          </w:p>
        </w:tc>
        <w:tc>
          <w:tcPr>
            <w:tcW w:w="810" w:type="dxa"/>
          </w:tcPr>
          <w:p w14:paraId="23E8DC3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12.20</w:t>
            </w:r>
          </w:p>
        </w:tc>
        <w:tc>
          <w:tcPr>
            <w:tcW w:w="900" w:type="dxa"/>
          </w:tcPr>
          <w:p w14:paraId="3755B21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0.97</w:t>
            </w:r>
          </w:p>
        </w:tc>
        <w:tc>
          <w:tcPr>
            <w:tcW w:w="900" w:type="dxa"/>
          </w:tcPr>
          <w:p w14:paraId="6D9E742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0.61</w:t>
            </w:r>
          </w:p>
        </w:tc>
        <w:tc>
          <w:tcPr>
            <w:tcW w:w="810" w:type="dxa"/>
          </w:tcPr>
          <w:p w14:paraId="72DAB47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0.86</w:t>
            </w:r>
          </w:p>
        </w:tc>
        <w:tc>
          <w:tcPr>
            <w:tcW w:w="810" w:type="dxa"/>
          </w:tcPr>
          <w:p w14:paraId="4B49166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1.93</w:t>
            </w:r>
          </w:p>
        </w:tc>
        <w:tc>
          <w:tcPr>
            <w:tcW w:w="810" w:type="dxa"/>
          </w:tcPr>
          <w:p w14:paraId="4DED9F5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2.76</w:t>
            </w:r>
          </w:p>
        </w:tc>
        <w:tc>
          <w:tcPr>
            <w:tcW w:w="900" w:type="dxa"/>
          </w:tcPr>
          <w:p w14:paraId="3007E89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2.36</w:t>
            </w:r>
          </w:p>
        </w:tc>
      </w:tr>
      <w:tr w:rsidR="0095513D" w:rsidRPr="0095513D" w14:paraId="6032AE26" w14:textId="77777777" w:rsidTr="001F38ED">
        <w:trPr>
          <w:gridAfter w:val="1"/>
          <w:wAfter w:w="211" w:type="dxa"/>
        </w:trPr>
        <w:tc>
          <w:tcPr>
            <w:tcW w:w="1350" w:type="dxa"/>
          </w:tcPr>
          <w:p w14:paraId="35719E58"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62D4638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08FABF1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1681535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7A66C16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5315E72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0A529F1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1EACEA0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6A99DCE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2BBBD6F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4CCC8BE0" w14:textId="77777777" w:rsidTr="001F38ED">
        <w:trPr>
          <w:gridAfter w:val="1"/>
          <w:wAfter w:w="211" w:type="dxa"/>
        </w:trPr>
        <w:tc>
          <w:tcPr>
            <w:tcW w:w="1350" w:type="dxa"/>
          </w:tcPr>
          <w:p w14:paraId="134FE1A4"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7A90116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3F807B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5D4DB26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8C203F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161EFFD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3E48835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7EE2691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4EE710D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117EE96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1F8B37A1" w14:textId="77777777" w:rsidTr="001F38ED">
        <w:trPr>
          <w:gridAfter w:val="1"/>
          <w:wAfter w:w="211" w:type="dxa"/>
        </w:trPr>
        <w:tc>
          <w:tcPr>
            <w:tcW w:w="1350" w:type="dxa"/>
          </w:tcPr>
          <w:p w14:paraId="5E1EF574"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Age</w:t>
            </w:r>
          </w:p>
        </w:tc>
        <w:tc>
          <w:tcPr>
            <w:tcW w:w="900" w:type="dxa"/>
          </w:tcPr>
          <w:p w14:paraId="64BB3E40"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7E5018A7"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61CEC516"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546BD819"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484E21A1"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786D0290"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09084FCB"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1EE9CD6E"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0A7AAEA9" w14:textId="77777777" w:rsidR="00D074F9" w:rsidRPr="0095513D" w:rsidRDefault="00D074F9" w:rsidP="006E2688">
            <w:pPr>
              <w:widowControl w:val="0"/>
              <w:autoSpaceDE w:val="0"/>
              <w:autoSpaceDN w:val="0"/>
              <w:adjustRightInd w:val="0"/>
              <w:jc w:val="right"/>
              <w:rPr>
                <w:sz w:val="20"/>
                <w:szCs w:val="20"/>
                <w:lang w:val="en-US"/>
              </w:rPr>
            </w:pPr>
          </w:p>
        </w:tc>
      </w:tr>
      <w:tr w:rsidR="0095513D" w:rsidRPr="0095513D" w14:paraId="506B144F" w14:textId="77777777" w:rsidTr="001F38ED">
        <w:trPr>
          <w:gridAfter w:val="1"/>
          <w:wAfter w:w="211" w:type="dxa"/>
        </w:trPr>
        <w:tc>
          <w:tcPr>
            <w:tcW w:w="1350" w:type="dxa"/>
          </w:tcPr>
          <w:p w14:paraId="3AE1D1BD"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Less than 59</w:t>
            </w:r>
          </w:p>
        </w:tc>
        <w:tc>
          <w:tcPr>
            <w:tcW w:w="900" w:type="dxa"/>
          </w:tcPr>
          <w:p w14:paraId="0438069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1067.75</w:t>
            </w:r>
          </w:p>
        </w:tc>
        <w:tc>
          <w:tcPr>
            <w:tcW w:w="900" w:type="dxa"/>
          </w:tcPr>
          <w:p w14:paraId="7462B5C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1583.58</w:t>
            </w:r>
          </w:p>
        </w:tc>
        <w:tc>
          <w:tcPr>
            <w:tcW w:w="810" w:type="dxa"/>
          </w:tcPr>
          <w:p w14:paraId="09E3D5E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422.64</w:t>
            </w:r>
          </w:p>
        </w:tc>
        <w:tc>
          <w:tcPr>
            <w:tcW w:w="900" w:type="dxa"/>
          </w:tcPr>
          <w:p w14:paraId="0492C81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790.50</w:t>
            </w:r>
          </w:p>
        </w:tc>
        <w:tc>
          <w:tcPr>
            <w:tcW w:w="900" w:type="dxa"/>
          </w:tcPr>
          <w:p w14:paraId="0E127F1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469.13</w:t>
            </w:r>
          </w:p>
        </w:tc>
        <w:tc>
          <w:tcPr>
            <w:tcW w:w="810" w:type="dxa"/>
          </w:tcPr>
          <w:p w14:paraId="76A21DF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226.91</w:t>
            </w:r>
          </w:p>
        </w:tc>
        <w:tc>
          <w:tcPr>
            <w:tcW w:w="810" w:type="dxa"/>
          </w:tcPr>
          <w:p w14:paraId="4464AF0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0.00</w:t>
            </w:r>
          </w:p>
        </w:tc>
        <w:tc>
          <w:tcPr>
            <w:tcW w:w="810" w:type="dxa"/>
          </w:tcPr>
          <w:p w14:paraId="659B63C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0.00</w:t>
            </w:r>
          </w:p>
        </w:tc>
        <w:tc>
          <w:tcPr>
            <w:tcW w:w="900" w:type="dxa"/>
          </w:tcPr>
          <w:p w14:paraId="15509B8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4560.51</w:t>
            </w:r>
          </w:p>
        </w:tc>
      </w:tr>
      <w:tr w:rsidR="0095513D" w:rsidRPr="0095513D" w14:paraId="21271227" w14:textId="77777777" w:rsidTr="001F38ED">
        <w:trPr>
          <w:gridAfter w:val="1"/>
          <w:wAfter w:w="211" w:type="dxa"/>
        </w:trPr>
        <w:tc>
          <w:tcPr>
            <w:tcW w:w="1350" w:type="dxa"/>
          </w:tcPr>
          <w:p w14:paraId="36F6F01E"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3A668B6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84.69</w:t>
            </w:r>
          </w:p>
        </w:tc>
        <w:tc>
          <w:tcPr>
            <w:tcW w:w="900" w:type="dxa"/>
          </w:tcPr>
          <w:p w14:paraId="0B0007A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86.32</w:t>
            </w:r>
          </w:p>
        </w:tc>
        <w:tc>
          <w:tcPr>
            <w:tcW w:w="810" w:type="dxa"/>
          </w:tcPr>
          <w:p w14:paraId="1B33565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63.76</w:t>
            </w:r>
          </w:p>
        </w:tc>
        <w:tc>
          <w:tcPr>
            <w:tcW w:w="900" w:type="dxa"/>
          </w:tcPr>
          <w:p w14:paraId="1B83D69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59.94</w:t>
            </w:r>
          </w:p>
        </w:tc>
        <w:tc>
          <w:tcPr>
            <w:tcW w:w="900" w:type="dxa"/>
          </w:tcPr>
          <w:p w14:paraId="2BCC454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46.32</w:t>
            </w:r>
          </w:p>
        </w:tc>
        <w:tc>
          <w:tcPr>
            <w:tcW w:w="810" w:type="dxa"/>
          </w:tcPr>
          <w:p w14:paraId="568AC09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28.64</w:t>
            </w:r>
          </w:p>
        </w:tc>
        <w:tc>
          <w:tcPr>
            <w:tcW w:w="810" w:type="dxa"/>
          </w:tcPr>
          <w:p w14:paraId="240BF84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0.00</w:t>
            </w:r>
          </w:p>
        </w:tc>
        <w:tc>
          <w:tcPr>
            <w:tcW w:w="810" w:type="dxa"/>
          </w:tcPr>
          <w:p w14:paraId="7A40092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0.00</w:t>
            </w:r>
          </w:p>
        </w:tc>
        <w:tc>
          <w:tcPr>
            <w:tcW w:w="900" w:type="dxa"/>
          </w:tcPr>
          <w:p w14:paraId="05AB8C0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60.20</w:t>
            </w:r>
          </w:p>
        </w:tc>
      </w:tr>
      <w:tr w:rsidR="0095513D" w:rsidRPr="0095513D" w14:paraId="0509D268" w14:textId="77777777" w:rsidTr="001F38ED">
        <w:trPr>
          <w:gridAfter w:val="1"/>
          <w:wAfter w:w="211" w:type="dxa"/>
        </w:trPr>
        <w:tc>
          <w:tcPr>
            <w:tcW w:w="1350" w:type="dxa"/>
          </w:tcPr>
          <w:p w14:paraId="72F02B72"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60-69</w:t>
            </w:r>
          </w:p>
        </w:tc>
        <w:tc>
          <w:tcPr>
            <w:tcW w:w="900" w:type="dxa"/>
          </w:tcPr>
          <w:p w14:paraId="02BFA6F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179.01</w:t>
            </w:r>
          </w:p>
        </w:tc>
        <w:tc>
          <w:tcPr>
            <w:tcW w:w="900" w:type="dxa"/>
          </w:tcPr>
          <w:p w14:paraId="0D75BAB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244.10</w:t>
            </w:r>
          </w:p>
        </w:tc>
        <w:tc>
          <w:tcPr>
            <w:tcW w:w="810" w:type="dxa"/>
          </w:tcPr>
          <w:p w14:paraId="78879AB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159.73</w:t>
            </w:r>
          </w:p>
        </w:tc>
        <w:tc>
          <w:tcPr>
            <w:tcW w:w="900" w:type="dxa"/>
          </w:tcPr>
          <w:p w14:paraId="0546AEA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510.52</w:t>
            </w:r>
          </w:p>
        </w:tc>
        <w:tc>
          <w:tcPr>
            <w:tcW w:w="900" w:type="dxa"/>
          </w:tcPr>
          <w:p w14:paraId="03A8013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525.41</w:t>
            </w:r>
          </w:p>
        </w:tc>
        <w:tc>
          <w:tcPr>
            <w:tcW w:w="810" w:type="dxa"/>
          </w:tcPr>
          <w:p w14:paraId="5F4235D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538.68</w:t>
            </w:r>
          </w:p>
        </w:tc>
        <w:tc>
          <w:tcPr>
            <w:tcW w:w="810" w:type="dxa"/>
          </w:tcPr>
          <w:p w14:paraId="0A18B48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459.78</w:t>
            </w:r>
          </w:p>
        </w:tc>
        <w:tc>
          <w:tcPr>
            <w:tcW w:w="810" w:type="dxa"/>
          </w:tcPr>
          <w:p w14:paraId="70D1773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165.04</w:t>
            </w:r>
          </w:p>
        </w:tc>
        <w:tc>
          <w:tcPr>
            <w:tcW w:w="900" w:type="dxa"/>
          </w:tcPr>
          <w:p w14:paraId="2ED6E48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2782.27</w:t>
            </w:r>
          </w:p>
        </w:tc>
      </w:tr>
      <w:tr w:rsidR="0095513D" w:rsidRPr="0095513D" w14:paraId="6B6840DF" w14:textId="77777777" w:rsidTr="001F38ED">
        <w:trPr>
          <w:gridAfter w:val="1"/>
          <w:wAfter w:w="211" w:type="dxa"/>
        </w:trPr>
        <w:tc>
          <w:tcPr>
            <w:tcW w:w="1350" w:type="dxa"/>
          </w:tcPr>
          <w:p w14:paraId="64D99E92"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0BA5292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14.20</w:t>
            </w:r>
          </w:p>
        </w:tc>
        <w:tc>
          <w:tcPr>
            <w:tcW w:w="900" w:type="dxa"/>
          </w:tcPr>
          <w:p w14:paraId="5A275B2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13.31</w:t>
            </w:r>
          </w:p>
        </w:tc>
        <w:tc>
          <w:tcPr>
            <w:tcW w:w="810" w:type="dxa"/>
          </w:tcPr>
          <w:p w14:paraId="32E1FA8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24.10</w:t>
            </w:r>
          </w:p>
        </w:tc>
        <w:tc>
          <w:tcPr>
            <w:tcW w:w="900" w:type="dxa"/>
          </w:tcPr>
          <w:p w14:paraId="22541E4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38.71</w:t>
            </w:r>
          </w:p>
        </w:tc>
        <w:tc>
          <w:tcPr>
            <w:tcW w:w="900" w:type="dxa"/>
          </w:tcPr>
          <w:p w14:paraId="101B37F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51.87</w:t>
            </w:r>
          </w:p>
        </w:tc>
        <w:tc>
          <w:tcPr>
            <w:tcW w:w="810" w:type="dxa"/>
          </w:tcPr>
          <w:p w14:paraId="7F3F610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68.00</w:t>
            </w:r>
          </w:p>
        </w:tc>
        <w:tc>
          <w:tcPr>
            <w:tcW w:w="810" w:type="dxa"/>
          </w:tcPr>
          <w:p w14:paraId="3D799F3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94.07</w:t>
            </w:r>
          </w:p>
        </w:tc>
        <w:tc>
          <w:tcPr>
            <w:tcW w:w="810" w:type="dxa"/>
          </w:tcPr>
          <w:p w14:paraId="7DDD9C7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80.42</w:t>
            </w:r>
          </w:p>
        </w:tc>
        <w:tc>
          <w:tcPr>
            <w:tcW w:w="900" w:type="dxa"/>
          </w:tcPr>
          <w:p w14:paraId="39C8E79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36.72</w:t>
            </w:r>
          </w:p>
        </w:tc>
      </w:tr>
      <w:tr w:rsidR="0095513D" w:rsidRPr="0095513D" w14:paraId="0504D926" w14:textId="77777777" w:rsidTr="001F38ED">
        <w:trPr>
          <w:gridAfter w:val="1"/>
          <w:wAfter w:w="211" w:type="dxa"/>
        </w:trPr>
        <w:tc>
          <w:tcPr>
            <w:tcW w:w="1350" w:type="dxa"/>
          </w:tcPr>
          <w:p w14:paraId="198DA8BE"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70-79</w:t>
            </w:r>
          </w:p>
        </w:tc>
        <w:tc>
          <w:tcPr>
            <w:tcW w:w="900" w:type="dxa"/>
          </w:tcPr>
          <w:p w14:paraId="6A8F531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14.04</w:t>
            </w:r>
          </w:p>
        </w:tc>
        <w:tc>
          <w:tcPr>
            <w:tcW w:w="900" w:type="dxa"/>
          </w:tcPr>
          <w:p w14:paraId="1772AF6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6.77</w:t>
            </w:r>
          </w:p>
        </w:tc>
        <w:tc>
          <w:tcPr>
            <w:tcW w:w="810" w:type="dxa"/>
          </w:tcPr>
          <w:p w14:paraId="25C008C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80.46</w:t>
            </w:r>
          </w:p>
        </w:tc>
        <w:tc>
          <w:tcPr>
            <w:tcW w:w="900" w:type="dxa"/>
          </w:tcPr>
          <w:p w14:paraId="531D14D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17.84</w:t>
            </w:r>
          </w:p>
        </w:tc>
        <w:tc>
          <w:tcPr>
            <w:tcW w:w="900" w:type="dxa"/>
          </w:tcPr>
          <w:p w14:paraId="1DB4E9C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18.32</w:t>
            </w:r>
          </w:p>
        </w:tc>
        <w:tc>
          <w:tcPr>
            <w:tcW w:w="810" w:type="dxa"/>
          </w:tcPr>
          <w:p w14:paraId="4078315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26.61</w:t>
            </w:r>
          </w:p>
        </w:tc>
        <w:tc>
          <w:tcPr>
            <w:tcW w:w="810" w:type="dxa"/>
          </w:tcPr>
          <w:p w14:paraId="5E0967C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29.01</w:t>
            </w:r>
          </w:p>
        </w:tc>
        <w:tc>
          <w:tcPr>
            <w:tcW w:w="810" w:type="dxa"/>
          </w:tcPr>
          <w:p w14:paraId="29DE948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40.18</w:t>
            </w:r>
          </w:p>
        </w:tc>
        <w:tc>
          <w:tcPr>
            <w:tcW w:w="900" w:type="dxa"/>
          </w:tcPr>
          <w:p w14:paraId="5AF5067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233.22</w:t>
            </w:r>
          </w:p>
        </w:tc>
      </w:tr>
      <w:tr w:rsidR="0095513D" w:rsidRPr="0095513D" w14:paraId="4707B339" w14:textId="77777777" w:rsidTr="001F38ED">
        <w:trPr>
          <w:gridAfter w:val="1"/>
          <w:wAfter w:w="211" w:type="dxa"/>
        </w:trPr>
        <w:tc>
          <w:tcPr>
            <w:tcW w:w="1350" w:type="dxa"/>
          </w:tcPr>
          <w:p w14:paraId="260B2DD8"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15EA834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1.11</w:t>
            </w:r>
          </w:p>
        </w:tc>
        <w:tc>
          <w:tcPr>
            <w:tcW w:w="900" w:type="dxa"/>
          </w:tcPr>
          <w:p w14:paraId="60BBCD8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0.37</w:t>
            </w:r>
          </w:p>
        </w:tc>
        <w:tc>
          <w:tcPr>
            <w:tcW w:w="810" w:type="dxa"/>
          </w:tcPr>
          <w:p w14:paraId="1FC99D5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12.14</w:t>
            </w:r>
          </w:p>
        </w:tc>
        <w:tc>
          <w:tcPr>
            <w:tcW w:w="900" w:type="dxa"/>
          </w:tcPr>
          <w:p w14:paraId="14A6343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1.35</w:t>
            </w:r>
          </w:p>
        </w:tc>
        <w:tc>
          <w:tcPr>
            <w:tcW w:w="900" w:type="dxa"/>
          </w:tcPr>
          <w:p w14:paraId="472E673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1.81</w:t>
            </w:r>
          </w:p>
        </w:tc>
        <w:tc>
          <w:tcPr>
            <w:tcW w:w="810" w:type="dxa"/>
          </w:tcPr>
          <w:p w14:paraId="5A399FA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3.36</w:t>
            </w:r>
          </w:p>
        </w:tc>
        <w:tc>
          <w:tcPr>
            <w:tcW w:w="810" w:type="dxa"/>
          </w:tcPr>
          <w:p w14:paraId="6FAE0C1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5.93</w:t>
            </w:r>
          </w:p>
        </w:tc>
        <w:tc>
          <w:tcPr>
            <w:tcW w:w="810" w:type="dxa"/>
          </w:tcPr>
          <w:p w14:paraId="0312294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19.58</w:t>
            </w:r>
          </w:p>
        </w:tc>
        <w:tc>
          <w:tcPr>
            <w:tcW w:w="900" w:type="dxa"/>
          </w:tcPr>
          <w:p w14:paraId="6AC5F2F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3.08</w:t>
            </w:r>
          </w:p>
        </w:tc>
      </w:tr>
      <w:tr w:rsidR="0095513D" w:rsidRPr="0095513D" w14:paraId="4F189619" w14:textId="77777777" w:rsidTr="001F38ED">
        <w:trPr>
          <w:gridAfter w:val="1"/>
          <w:wAfter w:w="211" w:type="dxa"/>
        </w:trPr>
        <w:tc>
          <w:tcPr>
            <w:tcW w:w="1350" w:type="dxa"/>
          </w:tcPr>
          <w:p w14:paraId="0D735E10"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1DEC42D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0BCBE57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282F50D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3A3D019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51724A7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289F2D1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7D929DB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7CB9F3D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04CD328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6184CEC4" w14:textId="77777777" w:rsidTr="001F38ED">
        <w:trPr>
          <w:gridAfter w:val="1"/>
          <w:wAfter w:w="211" w:type="dxa"/>
        </w:trPr>
        <w:tc>
          <w:tcPr>
            <w:tcW w:w="1350" w:type="dxa"/>
            <w:tcBorders>
              <w:bottom w:val="single" w:sz="4" w:space="0" w:color="auto"/>
            </w:tcBorders>
          </w:tcPr>
          <w:p w14:paraId="7D431F3C" w14:textId="77777777" w:rsidR="00D074F9" w:rsidRPr="0095513D" w:rsidRDefault="00D074F9" w:rsidP="006E2688">
            <w:pPr>
              <w:widowControl w:val="0"/>
              <w:autoSpaceDE w:val="0"/>
              <w:autoSpaceDN w:val="0"/>
              <w:adjustRightInd w:val="0"/>
              <w:rPr>
                <w:sz w:val="20"/>
                <w:szCs w:val="20"/>
                <w:lang w:val="en-US"/>
              </w:rPr>
            </w:pPr>
          </w:p>
        </w:tc>
        <w:tc>
          <w:tcPr>
            <w:tcW w:w="900" w:type="dxa"/>
            <w:tcBorders>
              <w:bottom w:val="single" w:sz="4" w:space="0" w:color="auto"/>
            </w:tcBorders>
          </w:tcPr>
          <w:p w14:paraId="13123F0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3E09B21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1502B49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23D6C53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0158D05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473C2DC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6AB6202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67FBBE0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3FB5C7D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F83B23" w14:paraId="58B48690" w14:textId="77777777" w:rsidTr="001F38ED">
        <w:tc>
          <w:tcPr>
            <w:tcW w:w="9301" w:type="dxa"/>
            <w:gridSpan w:val="11"/>
            <w:tcBorders>
              <w:top w:val="single" w:sz="4" w:space="0" w:color="auto"/>
            </w:tcBorders>
            <w:vAlign w:val="center"/>
          </w:tcPr>
          <w:p w14:paraId="3C13A52D"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Note: First row has frequencies and second row has column percentages.</w:t>
            </w:r>
          </w:p>
        </w:tc>
      </w:tr>
    </w:tbl>
    <w:p w14:paraId="3FB5F142" w14:textId="77777777" w:rsidR="00D074F9" w:rsidRPr="0095513D" w:rsidRDefault="00D074F9" w:rsidP="000F326C">
      <w:pPr>
        <w:rPr>
          <w:lang w:val="en-US"/>
        </w:rPr>
      </w:pPr>
    </w:p>
    <w:p w14:paraId="1670A6EF" w14:textId="7AC0E1BB" w:rsidR="000F326C" w:rsidRPr="0095513D" w:rsidRDefault="000F326C">
      <w:pPr>
        <w:rPr>
          <w:lang w:val="en-US"/>
        </w:rPr>
      </w:pPr>
    </w:p>
    <w:p w14:paraId="54A0CB01" w14:textId="3798B9CF" w:rsidR="000F326C" w:rsidRPr="0095513D" w:rsidRDefault="000F326C">
      <w:pPr>
        <w:rPr>
          <w:lang w:val="en-US"/>
        </w:rPr>
      </w:pPr>
    </w:p>
    <w:p w14:paraId="791D08DF" w14:textId="49D54535" w:rsidR="00451B4B" w:rsidRPr="0095513D" w:rsidRDefault="00451B4B">
      <w:pPr>
        <w:rPr>
          <w:lang w:val="en-US"/>
        </w:rPr>
      </w:pPr>
      <w:r w:rsidRPr="0095513D">
        <w:rPr>
          <w:lang w:val="en-US"/>
        </w:rPr>
        <w:br w:type="page"/>
      </w:r>
    </w:p>
    <w:p w14:paraId="1EC8A67D" w14:textId="6D3CE181" w:rsidR="000F326C" w:rsidRPr="0095513D" w:rsidRDefault="000F326C">
      <w:pPr>
        <w:rPr>
          <w:lang w:val="en-US"/>
        </w:rPr>
      </w:pPr>
      <w:r w:rsidRPr="0095513D">
        <w:rPr>
          <w:lang w:val="en-US"/>
        </w:rPr>
        <w:lastRenderedPageBreak/>
        <w:t>TABLE A</w:t>
      </w:r>
      <w:r w:rsidR="00391276" w:rsidRPr="0095513D">
        <w:rPr>
          <w:lang w:val="en-US"/>
        </w:rPr>
        <w:t>10</w:t>
      </w:r>
      <w:r w:rsidRPr="0095513D">
        <w:rPr>
          <w:lang w:val="en-US"/>
        </w:rPr>
        <w:t xml:space="preserve"> continued from previous page</w:t>
      </w:r>
    </w:p>
    <w:tbl>
      <w:tblPr>
        <w:tblW w:w="8136" w:type="dxa"/>
        <w:tblLayout w:type="fixed"/>
        <w:tblLook w:val="0000" w:firstRow="0" w:lastRow="0" w:firstColumn="0" w:lastColumn="0" w:noHBand="0" w:noVBand="0"/>
      </w:tblPr>
      <w:tblGrid>
        <w:gridCol w:w="720"/>
        <w:gridCol w:w="630"/>
        <w:gridCol w:w="936"/>
        <w:gridCol w:w="684"/>
        <w:gridCol w:w="900"/>
        <w:gridCol w:w="900"/>
        <w:gridCol w:w="774"/>
        <w:gridCol w:w="828"/>
        <w:gridCol w:w="828"/>
        <w:gridCol w:w="900"/>
        <w:gridCol w:w="36"/>
      </w:tblGrid>
      <w:tr w:rsidR="0095513D" w:rsidRPr="0095513D" w14:paraId="7335660B" w14:textId="77777777" w:rsidTr="001F38ED">
        <w:tc>
          <w:tcPr>
            <w:tcW w:w="720" w:type="dxa"/>
            <w:tcBorders>
              <w:top w:val="single" w:sz="4" w:space="0" w:color="auto"/>
            </w:tcBorders>
            <w:vAlign w:val="center"/>
          </w:tcPr>
          <w:p w14:paraId="60253055" w14:textId="77777777" w:rsidR="00D074F9" w:rsidRPr="0095513D" w:rsidRDefault="00D074F9" w:rsidP="006E2688">
            <w:pPr>
              <w:widowControl w:val="0"/>
              <w:autoSpaceDE w:val="0"/>
              <w:autoSpaceDN w:val="0"/>
              <w:adjustRightInd w:val="0"/>
              <w:jc w:val="center"/>
              <w:rPr>
                <w:sz w:val="20"/>
                <w:szCs w:val="20"/>
                <w:lang w:val="en-US"/>
              </w:rPr>
            </w:pPr>
          </w:p>
        </w:tc>
        <w:tc>
          <w:tcPr>
            <w:tcW w:w="630" w:type="dxa"/>
            <w:tcBorders>
              <w:top w:val="single" w:sz="4" w:space="0" w:color="auto"/>
            </w:tcBorders>
            <w:vAlign w:val="center"/>
          </w:tcPr>
          <w:p w14:paraId="0DBC2212"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1</w:t>
            </w:r>
          </w:p>
        </w:tc>
        <w:tc>
          <w:tcPr>
            <w:tcW w:w="936" w:type="dxa"/>
            <w:tcBorders>
              <w:top w:val="single" w:sz="4" w:space="0" w:color="auto"/>
            </w:tcBorders>
            <w:vAlign w:val="center"/>
          </w:tcPr>
          <w:p w14:paraId="0573C351"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w:t>
            </w:r>
          </w:p>
        </w:tc>
        <w:tc>
          <w:tcPr>
            <w:tcW w:w="684" w:type="dxa"/>
            <w:tcBorders>
              <w:top w:val="single" w:sz="4" w:space="0" w:color="auto"/>
            </w:tcBorders>
            <w:vAlign w:val="center"/>
          </w:tcPr>
          <w:p w14:paraId="4518A56F"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3</w:t>
            </w:r>
          </w:p>
        </w:tc>
        <w:tc>
          <w:tcPr>
            <w:tcW w:w="900" w:type="dxa"/>
            <w:tcBorders>
              <w:top w:val="single" w:sz="4" w:space="0" w:color="auto"/>
            </w:tcBorders>
            <w:vAlign w:val="center"/>
          </w:tcPr>
          <w:p w14:paraId="5D8F7734"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4</w:t>
            </w:r>
          </w:p>
        </w:tc>
        <w:tc>
          <w:tcPr>
            <w:tcW w:w="900" w:type="dxa"/>
            <w:tcBorders>
              <w:top w:val="single" w:sz="4" w:space="0" w:color="auto"/>
            </w:tcBorders>
            <w:vAlign w:val="center"/>
          </w:tcPr>
          <w:p w14:paraId="63DCE499"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5</w:t>
            </w:r>
          </w:p>
        </w:tc>
        <w:tc>
          <w:tcPr>
            <w:tcW w:w="774" w:type="dxa"/>
            <w:tcBorders>
              <w:top w:val="single" w:sz="4" w:space="0" w:color="auto"/>
            </w:tcBorders>
            <w:vAlign w:val="center"/>
          </w:tcPr>
          <w:p w14:paraId="2C3AB233"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6</w:t>
            </w:r>
          </w:p>
        </w:tc>
        <w:tc>
          <w:tcPr>
            <w:tcW w:w="828" w:type="dxa"/>
            <w:tcBorders>
              <w:top w:val="single" w:sz="4" w:space="0" w:color="auto"/>
            </w:tcBorders>
            <w:vAlign w:val="center"/>
          </w:tcPr>
          <w:p w14:paraId="62D32897"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7</w:t>
            </w:r>
          </w:p>
        </w:tc>
        <w:tc>
          <w:tcPr>
            <w:tcW w:w="828" w:type="dxa"/>
            <w:tcBorders>
              <w:top w:val="single" w:sz="4" w:space="0" w:color="auto"/>
            </w:tcBorders>
            <w:vAlign w:val="center"/>
          </w:tcPr>
          <w:p w14:paraId="59C90F6E"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8</w:t>
            </w:r>
          </w:p>
        </w:tc>
        <w:tc>
          <w:tcPr>
            <w:tcW w:w="936" w:type="dxa"/>
            <w:gridSpan w:val="2"/>
            <w:vMerge w:val="restart"/>
            <w:tcBorders>
              <w:top w:val="single" w:sz="4" w:space="0" w:color="auto"/>
            </w:tcBorders>
            <w:vAlign w:val="center"/>
          </w:tcPr>
          <w:p w14:paraId="1161E25B"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Total</w:t>
            </w:r>
          </w:p>
        </w:tc>
      </w:tr>
      <w:tr w:rsidR="0095513D" w:rsidRPr="0095513D" w14:paraId="20F4AA0E" w14:textId="77777777" w:rsidTr="001F38ED">
        <w:tc>
          <w:tcPr>
            <w:tcW w:w="720" w:type="dxa"/>
            <w:tcBorders>
              <w:bottom w:val="single" w:sz="4" w:space="0" w:color="auto"/>
            </w:tcBorders>
            <w:vAlign w:val="center"/>
          </w:tcPr>
          <w:p w14:paraId="62989B8C" w14:textId="77777777" w:rsidR="00D074F9" w:rsidRPr="0095513D" w:rsidRDefault="00D074F9" w:rsidP="006E2688">
            <w:pPr>
              <w:widowControl w:val="0"/>
              <w:autoSpaceDE w:val="0"/>
              <w:autoSpaceDN w:val="0"/>
              <w:adjustRightInd w:val="0"/>
              <w:jc w:val="center"/>
              <w:rPr>
                <w:sz w:val="20"/>
                <w:szCs w:val="20"/>
                <w:lang w:val="en-US"/>
              </w:rPr>
            </w:pPr>
          </w:p>
        </w:tc>
        <w:tc>
          <w:tcPr>
            <w:tcW w:w="630" w:type="dxa"/>
            <w:tcBorders>
              <w:bottom w:val="single" w:sz="4" w:space="0" w:color="auto"/>
            </w:tcBorders>
            <w:vAlign w:val="center"/>
          </w:tcPr>
          <w:p w14:paraId="139424E6"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2004</w:t>
            </w:r>
          </w:p>
        </w:tc>
        <w:tc>
          <w:tcPr>
            <w:tcW w:w="936" w:type="dxa"/>
            <w:tcBorders>
              <w:bottom w:val="single" w:sz="4" w:space="0" w:color="auto"/>
            </w:tcBorders>
            <w:vAlign w:val="center"/>
          </w:tcPr>
          <w:p w14:paraId="355859A2"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2006</w:t>
            </w:r>
          </w:p>
        </w:tc>
        <w:tc>
          <w:tcPr>
            <w:tcW w:w="684" w:type="dxa"/>
            <w:tcBorders>
              <w:bottom w:val="single" w:sz="4" w:space="0" w:color="auto"/>
            </w:tcBorders>
            <w:vAlign w:val="center"/>
          </w:tcPr>
          <w:p w14:paraId="197359AC"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2008</w:t>
            </w:r>
          </w:p>
        </w:tc>
        <w:tc>
          <w:tcPr>
            <w:tcW w:w="900" w:type="dxa"/>
            <w:tcBorders>
              <w:bottom w:val="single" w:sz="4" w:space="0" w:color="auto"/>
            </w:tcBorders>
            <w:vAlign w:val="center"/>
          </w:tcPr>
          <w:p w14:paraId="7943C956"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2011</w:t>
            </w:r>
          </w:p>
        </w:tc>
        <w:tc>
          <w:tcPr>
            <w:tcW w:w="900" w:type="dxa"/>
            <w:tcBorders>
              <w:bottom w:val="single" w:sz="4" w:space="0" w:color="auto"/>
            </w:tcBorders>
            <w:vAlign w:val="center"/>
          </w:tcPr>
          <w:p w14:paraId="388FEEBD"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2013</w:t>
            </w:r>
          </w:p>
        </w:tc>
        <w:tc>
          <w:tcPr>
            <w:tcW w:w="774" w:type="dxa"/>
            <w:tcBorders>
              <w:bottom w:val="single" w:sz="4" w:space="0" w:color="auto"/>
            </w:tcBorders>
            <w:vAlign w:val="center"/>
          </w:tcPr>
          <w:p w14:paraId="04C6A44D"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2015</w:t>
            </w:r>
          </w:p>
        </w:tc>
        <w:tc>
          <w:tcPr>
            <w:tcW w:w="828" w:type="dxa"/>
            <w:tcBorders>
              <w:bottom w:val="single" w:sz="4" w:space="0" w:color="auto"/>
            </w:tcBorders>
            <w:vAlign w:val="center"/>
          </w:tcPr>
          <w:p w14:paraId="5399D711"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2017</w:t>
            </w:r>
          </w:p>
        </w:tc>
        <w:tc>
          <w:tcPr>
            <w:tcW w:w="828" w:type="dxa"/>
            <w:tcBorders>
              <w:bottom w:val="single" w:sz="4" w:space="0" w:color="auto"/>
            </w:tcBorders>
            <w:vAlign w:val="center"/>
          </w:tcPr>
          <w:p w14:paraId="4FDC90C0"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2021</w:t>
            </w:r>
          </w:p>
        </w:tc>
        <w:tc>
          <w:tcPr>
            <w:tcW w:w="936" w:type="dxa"/>
            <w:gridSpan w:val="2"/>
            <w:vMerge/>
            <w:tcBorders>
              <w:bottom w:val="single" w:sz="4" w:space="0" w:color="auto"/>
            </w:tcBorders>
            <w:vAlign w:val="center"/>
          </w:tcPr>
          <w:p w14:paraId="5BA9ECF7" w14:textId="77777777" w:rsidR="00D074F9" w:rsidRPr="0095513D" w:rsidRDefault="00D074F9" w:rsidP="006E2688">
            <w:pPr>
              <w:widowControl w:val="0"/>
              <w:autoSpaceDE w:val="0"/>
              <w:autoSpaceDN w:val="0"/>
              <w:adjustRightInd w:val="0"/>
              <w:jc w:val="center"/>
              <w:rPr>
                <w:sz w:val="20"/>
                <w:szCs w:val="20"/>
                <w:lang w:val="en-US"/>
              </w:rPr>
            </w:pPr>
          </w:p>
        </w:tc>
      </w:tr>
      <w:tr w:rsidR="0095513D" w:rsidRPr="0095513D" w14:paraId="7DB2EA73" w14:textId="77777777" w:rsidTr="001F38ED">
        <w:trPr>
          <w:gridAfter w:val="1"/>
          <w:wAfter w:w="36" w:type="dxa"/>
        </w:trPr>
        <w:tc>
          <w:tcPr>
            <w:tcW w:w="8100" w:type="dxa"/>
            <w:gridSpan w:val="10"/>
            <w:tcBorders>
              <w:top w:val="single" w:sz="4" w:space="0" w:color="auto"/>
            </w:tcBorders>
            <w:vAlign w:val="center"/>
          </w:tcPr>
          <w:p w14:paraId="652CAB42"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Risk preferences</w:t>
            </w:r>
          </w:p>
        </w:tc>
      </w:tr>
      <w:tr w:rsidR="0095513D" w:rsidRPr="0095513D" w14:paraId="17C2804E" w14:textId="77777777" w:rsidTr="001F38ED">
        <w:tc>
          <w:tcPr>
            <w:tcW w:w="1350" w:type="dxa"/>
            <w:gridSpan w:val="2"/>
            <w:vAlign w:val="center"/>
          </w:tcPr>
          <w:p w14:paraId="4F488212" w14:textId="0926C5DC"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 xml:space="preserve"> Seeker</w:t>
            </w:r>
          </w:p>
        </w:tc>
        <w:tc>
          <w:tcPr>
            <w:tcW w:w="936" w:type="dxa"/>
          </w:tcPr>
          <w:p w14:paraId="2BB2D89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132.39</w:t>
            </w:r>
          </w:p>
        </w:tc>
        <w:tc>
          <w:tcPr>
            <w:tcW w:w="684" w:type="dxa"/>
          </w:tcPr>
          <w:p w14:paraId="072BC97D" w14:textId="77777777" w:rsidR="001F38ED" w:rsidRPr="0095513D" w:rsidRDefault="001F38ED" w:rsidP="006E2688">
            <w:pPr>
              <w:widowControl w:val="0"/>
              <w:autoSpaceDE w:val="0"/>
              <w:autoSpaceDN w:val="0"/>
              <w:adjustRightInd w:val="0"/>
              <w:jc w:val="right"/>
              <w:rPr>
                <w:sz w:val="20"/>
                <w:szCs w:val="20"/>
                <w:lang w:val="en-US"/>
              </w:rPr>
            </w:pPr>
          </w:p>
        </w:tc>
        <w:tc>
          <w:tcPr>
            <w:tcW w:w="900" w:type="dxa"/>
          </w:tcPr>
          <w:p w14:paraId="35DD6F7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110.80</w:t>
            </w:r>
          </w:p>
        </w:tc>
        <w:tc>
          <w:tcPr>
            <w:tcW w:w="900" w:type="dxa"/>
          </w:tcPr>
          <w:p w14:paraId="0B0A04C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99.62</w:t>
            </w:r>
          </w:p>
        </w:tc>
        <w:tc>
          <w:tcPr>
            <w:tcW w:w="774" w:type="dxa"/>
          </w:tcPr>
          <w:p w14:paraId="1A65B98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69.23</w:t>
            </w:r>
          </w:p>
        </w:tc>
        <w:tc>
          <w:tcPr>
            <w:tcW w:w="828" w:type="dxa"/>
          </w:tcPr>
          <w:p w14:paraId="4B8C5B1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39.46</w:t>
            </w:r>
          </w:p>
        </w:tc>
        <w:tc>
          <w:tcPr>
            <w:tcW w:w="828" w:type="dxa"/>
          </w:tcPr>
          <w:p w14:paraId="628E9D4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21.12</w:t>
            </w:r>
          </w:p>
        </w:tc>
        <w:tc>
          <w:tcPr>
            <w:tcW w:w="936" w:type="dxa"/>
            <w:gridSpan w:val="2"/>
          </w:tcPr>
          <w:p w14:paraId="143386A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472.62</w:t>
            </w:r>
          </w:p>
        </w:tc>
      </w:tr>
      <w:tr w:rsidR="0095513D" w:rsidRPr="0095513D" w14:paraId="327ABCF7" w14:textId="77777777" w:rsidTr="001F38ED">
        <w:tc>
          <w:tcPr>
            <w:tcW w:w="720" w:type="dxa"/>
          </w:tcPr>
          <w:p w14:paraId="1BC0E191" w14:textId="77777777" w:rsidR="00D074F9" w:rsidRPr="0095513D" w:rsidRDefault="00D074F9" w:rsidP="006E2688">
            <w:pPr>
              <w:widowControl w:val="0"/>
              <w:autoSpaceDE w:val="0"/>
              <w:autoSpaceDN w:val="0"/>
              <w:adjustRightInd w:val="0"/>
              <w:rPr>
                <w:sz w:val="20"/>
                <w:szCs w:val="20"/>
                <w:lang w:val="en-US"/>
              </w:rPr>
            </w:pPr>
          </w:p>
        </w:tc>
        <w:tc>
          <w:tcPr>
            <w:tcW w:w="630" w:type="dxa"/>
          </w:tcPr>
          <w:p w14:paraId="519A381D" w14:textId="77777777" w:rsidR="00D074F9" w:rsidRPr="0095513D" w:rsidRDefault="00D074F9" w:rsidP="006E2688">
            <w:pPr>
              <w:widowControl w:val="0"/>
              <w:autoSpaceDE w:val="0"/>
              <w:autoSpaceDN w:val="0"/>
              <w:adjustRightInd w:val="0"/>
              <w:jc w:val="right"/>
              <w:rPr>
                <w:sz w:val="20"/>
                <w:szCs w:val="20"/>
                <w:lang w:val="en-US"/>
              </w:rPr>
            </w:pPr>
          </w:p>
        </w:tc>
        <w:tc>
          <w:tcPr>
            <w:tcW w:w="936" w:type="dxa"/>
          </w:tcPr>
          <w:p w14:paraId="2467927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7.29</w:t>
            </w:r>
          </w:p>
        </w:tc>
        <w:tc>
          <w:tcPr>
            <w:tcW w:w="684" w:type="dxa"/>
          </w:tcPr>
          <w:p w14:paraId="346AC895"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7F9DBE7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8.49</w:t>
            </w:r>
          </w:p>
        </w:tc>
        <w:tc>
          <w:tcPr>
            <w:tcW w:w="900" w:type="dxa"/>
          </w:tcPr>
          <w:p w14:paraId="619FC55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9.94</w:t>
            </w:r>
          </w:p>
        </w:tc>
        <w:tc>
          <w:tcPr>
            <w:tcW w:w="774" w:type="dxa"/>
          </w:tcPr>
          <w:p w14:paraId="4963C2E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8.83</w:t>
            </w:r>
          </w:p>
        </w:tc>
        <w:tc>
          <w:tcPr>
            <w:tcW w:w="828" w:type="dxa"/>
          </w:tcPr>
          <w:p w14:paraId="1339C9C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8.16</w:t>
            </w:r>
          </w:p>
        </w:tc>
        <w:tc>
          <w:tcPr>
            <w:tcW w:w="828" w:type="dxa"/>
          </w:tcPr>
          <w:p w14:paraId="2AFE9C4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10.40</w:t>
            </w:r>
          </w:p>
        </w:tc>
        <w:tc>
          <w:tcPr>
            <w:tcW w:w="936" w:type="dxa"/>
            <w:gridSpan w:val="2"/>
          </w:tcPr>
          <w:p w14:paraId="04BF1AF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8.45</w:t>
            </w:r>
          </w:p>
        </w:tc>
      </w:tr>
      <w:tr w:rsidR="0095513D" w:rsidRPr="0095513D" w14:paraId="5FDCA42E" w14:textId="77777777" w:rsidTr="001F38ED">
        <w:tc>
          <w:tcPr>
            <w:tcW w:w="1350" w:type="dxa"/>
            <w:gridSpan w:val="2"/>
            <w:vAlign w:val="center"/>
          </w:tcPr>
          <w:p w14:paraId="661DB8DF" w14:textId="0725B5AE"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 xml:space="preserve"> Neutral</w:t>
            </w:r>
          </w:p>
        </w:tc>
        <w:tc>
          <w:tcPr>
            <w:tcW w:w="936" w:type="dxa"/>
          </w:tcPr>
          <w:p w14:paraId="1D4A417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727.30</w:t>
            </w:r>
          </w:p>
        </w:tc>
        <w:tc>
          <w:tcPr>
            <w:tcW w:w="684" w:type="dxa"/>
          </w:tcPr>
          <w:p w14:paraId="44BF49A0" w14:textId="77777777" w:rsidR="001F38ED" w:rsidRPr="0095513D" w:rsidRDefault="001F38ED" w:rsidP="006E2688">
            <w:pPr>
              <w:widowControl w:val="0"/>
              <w:autoSpaceDE w:val="0"/>
              <w:autoSpaceDN w:val="0"/>
              <w:adjustRightInd w:val="0"/>
              <w:jc w:val="right"/>
              <w:rPr>
                <w:sz w:val="20"/>
                <w:szCs w:val="20"/>
                <w:lang w:val="en-US"/>
              </w:rPr>
            </w:pPr>
          </w:p>
        </w:tc>
        <w:tc>
          <w:tcPr>
            <w:tcW w:w="900" w:type="dxa"/>
          </w:tcPr>
          <w:p w14:paraId="79786A9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560.03</w:t>
            </w:r>
          </w:p>
        </w:tc>
        <w:tc>
          <w:tcPr>
            <w:tcW w:w="900" w:type="dxa"/>
          </w:tcPr>
          <w:p w14:paraId="1B9D4F0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429.83</w:t>
            </w:r>
          </w:p>
        </w:tc>
        <w:tc>
          <w:tcPr>
            <w:tcW w:w="774" w:type="dxa"/>
          </w:tcPr>
          <w:p w14:paraId="7CECF62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345.55</w:t>
            </w:r>
          </w:p>
        </w:tc>
        <w:tc>
          <w:tcPr>
            <w:tcW w:w="828" w:type="dxa"/>
          </w:tcPr>
          <w:p w14:paraId="29AD6FF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247.55</w:t>
            </w:r>
          </w:p>
        </w:tc>
        <w:tc>
          <w:tcPr>
            <w:tcW w:w="828" w:type="dxa"/>
          </w:tcPr>
          <w:p w14:paraId="7DAC6EF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120.73</w:t>
            </w:r>
          </w:p>
        </w:tc>
        <w:tc>
          <w:tcPr>
            <w:tcW w:w="936" w:type="dxa"/>
            <w:gridSpan w:val="2"/>
          </w:tcPr>
          <w:p w14:paraId="5B2970E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2430.97</w:t>
            </w:r>
          </w:p>
        </w:tc>
      </w:tr>
      <w:tr w:rsidR="0095513D" w:rsidRPr="0095513D" w14:paraId="73C89514" w14:textId="77777777" w:rsidTr="001F38ED">
        <w:tc>
          <w:tcPr>
            <w:tcW w:w="720" w:type="dxa"/>
          </w:tcPr>
          <w:p w14:paraId="2E93723F" w14:textId="77777777" w:rsidR="00D074F9" w:rsidRPr="0095513D" w:rsidRDefault="00D074F9" w:rsidP="006E2688">
            <w:pPr>
              <w:widowControl w:val="0"/>
              <w:autoSpaceDE w:val="0"/>
              <w:autoSpaceDN w:val="0"/>
              <w:adjustRightInd w:val="0"/>
              <w:rPr>
                <w:sz w:val="20"/>
                <w:szCs w:val="20"/>
                <w:lang w:val="en-US"/>
              </w:rPr>
            </w:pPr>
          </w:p>
        </w:tc>
        <w:tc>
          <w:tcPr>
            <w:tcW w:w="630" w:type="dxa"/>
          </w:tcPr>
          <w:p w14:paraId="6992A630" w14:textId="77777777" w:rsidR="00D074F9" w:rsidRPr="0095513D" w:rsidRDefault="00D074F9" w:rsidP="006E2688">
            <w:pPr>
              <w:widowControl w:val="0"/>
              <w:autoSpaceDE w:val="0"/>
              <w:autoSpaceDN w:val="0"/>
              <w:adjustRightInd w:val="0"/>
              <w:jc w:val="right"/>
              <w:rPr>
                <w:sz w:val="20"/>
                <w:szCs w:val="20"/>
                <w:lang w:val="en-US"/>
              </w:rPr>
            </w:pPr>
          </w:p>
        </w:tc>
        <w:tc>
          <w:tcPr>
            <w:tcW w:w="936" w:type="dxa"/>
          </w:tcPr>
          <w:p w14:paraId="39FE6E5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40.07</w:t>
            </w:r>
          </w:p>
        </w:tc>
        <w:tc>
          <w:tcPr>
            <w:tcW w:w="684" w:type="dxa"/>
          </w:tcPr>
          <w:p w14:paraId="70DB861F"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30B54BE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42.92</w:t>
            </w:r>
          </w:p>
        </w:tc>
        <w:tc>
          <w:tcPr>
            <w:tcW w:w="900" w:type="dxa"/>
          </w:tcPr>
          <w:p w14:paraId="362D7B1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42.90</w:t>
            </w:r>
          </w:p>
        </w:tc>
        <w:tc>
          <w:tcPr>
            <w:tcW w:w="774" w:type="dxa"/>
          </w:tcPr>
          <w:p w14:paraId="09D8E91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44.09</w:t>
            </w:r>
          </w:p>
        </w:tc>
        <w:tc>
          <w:tcPr>
            <w:tcW w:w="828" w:type="dxa"/>
          </w:tcPr>
          <w:p w14:paraId="6173043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51.19</w:t>
            </w:r>
          </w:p>
        </w:tc>
        <w:tc>
          <w:tcPr>
            <w:tcW w:w="828" w:type="dxa"/>
          </w:tcPr>
          <w:p w14:paraId="1475FBF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59.46</w:t>
            </w:r>
          </w:p>
        </w:tc>
        <w:tc>
          <w:tcPr>
            <w:tcW w:w="936" w:type="dxa"/>
            <w:gridSpan w:val="2"/>
          </w:tcPr>
          <w:p w14:paraId="0D50E75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43.47</w:t>
            </w:r>
          </w:p>
        </w:tc>
      </w:tr>
      <w:tr w:rsidR="0095513D" w:rsidRPr="0095513D" w14:paraId="42619340" w14:textId="77777777" w:rsidTr="001F38ED">
        <w:tc>
          <w:tcPr>
            <w:tcW w:w="1350" w:type="dxa"/>
            <w:gridSpan w:val="2"/>
            <w:vAlign w:val="center"/>
          </w:tcPr>
          <w:p w14:paraId="75585A9A" w14:textId="5F29C9F7"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 xml:space="preserve"> Averse</w:t>
            </w:r>
          </w:p>
        </w:tc>
        <w:tc>
          <w:tcPr>
            <w:tcW w:w="936" w:type="dxa"/>
          </w:tcPr>
          <w:p w14:paraId="5998BD4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955.16</w:t>
            </w:r>
          </w:p>
        </w:tc>
        <w:tc>
          <w:tcPr>
            <w:tcW w:w="684" w:type="dxa"/>
          </w:tcPr>
          <w:p w14:paraId="53A340D0" w14:textId="77777777" w:rsidR="001F38ED" w:rsidRPr="0095513D" w:rsidRDefault="001F38ED" w:rsidP="006E2688">
            <w:pPr>
              <w:widowControl w:val="0"/>
              <w:autoSpaceDE w:val="0"/>
              <w:autoSpaceDN w:val="0"/>
              <w:adjustRightInd w:val="0"/>
              <w:jc w:val="right"/>
              <w:rPr>
                <w:sz w:val="20"/>
                <w:szCs w:val="20"/>
                <w:lang w:val="en-US"/>
              </w:rPr>
            </w:pPr>
          </w:p>
        </w:tc>
        <w:tc>
          <w:tcPr>
            <w:tcW w:w="900" w:type="dxa"/>
          </w:tcPr>
          <w:p w14:paraId="38FA3F7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633.94</w:t>
            </w:r>
          </w:p>
        </w:tc>
        <w:tc>
          <w:tcPr>
            <w:tcW w:w="900" w:type="dxa"/>
          </w:tcPr>
          <w:p w14:paraId="73623C4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472.59</w:t>
            </w:r>
          </w:p>
        </w:tc>
        <w:tc>
          <w:tcPr>
            <w:tcW w:w="774" w:type="dxa"/>
          </w:tcPr>
          <w:p w14:paraId="1AB0686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368.97</w:t>
            </w:r>
          </w:p>
        </w:tc>
        <w:tc>
          <w:tcPr>
            <w:tcW w:w="828" w:type="dxa"/>
          </w:tcPr>
          <w:p w14:paraId="7CA14EB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196.56</w:t>
            </w:r>
          </w:p>
        </w:tc>
        <w:tc>
          <w:tcPr>
            <w:tcW w:w="828" w:type="dxa"/>
          </w:tcPr>
          <w:p w14:paraId="5356B26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61.19</w:t>
            </w:r>
          </w:p>
        </w:tc>
        <w:tc>
          <w:tcPr>
            <w:tcW w:w="936" w:type="dxa"/>
            <w:gridSpan w:val="2"/>
          </w:tcPr>
          <w:p w14:paraId="400607A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2688.41</w:t>
            </w:r>
          </w:p>
        </w:tc>
      </w:tr>
      <w:tr w:rsidR="0095513D" w:rsidRPr="0095513D" w14:paraId="11306267" w14:textId="77777777" w:rsidTr="001F38ED">
        <w:tc>
          <w:tcPr>
            <w:tcW w:w="720" w:type="dxa"/>
          </w:tcPr>
          <w:p w14:paraId="345ACD73" w14:textId="77777777" w:rsidR="00D074F9" w:rsidRPr="0095513D" w:rsidRDefault="00D074F9" w:rsidP="006E2688">
            <w:pPr>
              <w:widowControl w:val="0"/>
              <w:autoSpaceDE w:val="0"/>
              <w:autoSpaceDN w:val="0"/>
              <w:adjustRightInd w:val="0"/>
              <w:rPr>
                <w:sz w:val="20"/>
                <w:szCs w:val="20"/>
                <w:lang w:val="en-US"/>
              </w:rPr>
            </w:pPr>
          </w:p>
        </w:tc>
        <w:tc>
          <w:tcPr>
            <w:tcW w:w="630" w:type="dxa"/>
          </w:tcPr>
          <w:p w14:paraId="1A888E65" w14:textId="77777777" w:rsidR="00D074F9" w:rsidRPr="0095513D" w:rsidRDefault="00D074F9" w:rsidP="006E2688">
            <w:pPr>
              <w:widowControl w:val="0"/>
              <w:autoSpaceDE w:val="0"/>
              <w:autoSpaceDN w:val="0"/>
              <w:adjustRightInd w:val="0"/>
              <w:jc w:val="right"/>
              <w:rPr>
                <w:sz w:val="20"/>
                <w:szCs w:val="20"/>
                <w:lang w:val="en-US"/>
              </w:rPr>
            </w:pPr>
          </w:p>
        </w:tc>
        <w:tc>
          <w:tcPr>
            <w:tcW w:w="936" w:type="dxa"/>
          </w:tcPr>
          <w:p w14:paraId="03CB757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52.63</w:t>
            </w:r>
          </w:p>
        </w:tc>
        <w:tc>
          <w:tcPr>
            <w:tcW w:w="684" w:type="dxa"/>
          </w:tcPr>
          <w:p w14:paraId="2F65EF42"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7498841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48.59</w:t>
            </w:r>
          </w:p>
        </w:tc>
        <w:tc>
          <w:tcPr>
            <w:tcW w:w="900" w:type="dxa"/>
          </w:tcPr>
          <w:p w14:paraId="1A0FC99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47.16</w:t>
            </w:r>
          </w:p>
        </w:tc>
        <w:tc>
          <w:tcPr>
            <w:tcW w:w="774" w:type="dxa"/>
          </w:tcPr>
          <w:p w14:paraId="6AB53C8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47.08</w:t>
            </w:r>
          </w:p>
        </w:tc>
        <w:tc>
          <w:tcPr>
            <w:tcW w:w="828" w:type="dxa"/>
          </w:tcPr>
          <w:p w14:paraId="45E1153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40.65</w:t>
            </w:r>
          </w:p>
        </w:tc>
        <w:tc>
          <w:tcPr>
            <w:tcW w:w="828" w:type="dxa"/>
          </w:tcPr>
          <w:p w14:paraId="66F79B9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30.14</w:t>
            </w:r>
          </w:p>
        </w:tc>
        <w:tc>
          <w:tcPr>
            <w:tcW w:w="936" w:type="dxa"/>
            <w:gridSpan w:val="2"/>
          </w:tcPr>
          <w:p w14:paraId="4419146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48.08</w:t>
            </w:r>
          </w:p>
        </w:tc>
      </w:tr>
      <w:tr w:rsidR="0095513D" w:rsidRPr="0095513D" w14:paraId="189B29EF" w14:textId="77777777" w:rsidTr="001F38ED">
        <w:tc>
          <w:tcPr>
            <w:tcW w:w="1350" w:type="dxa"/>
            <w:gridSpan w:val="2"/>
            <w:vAlign w:val="center"/>
          </w:tcPr>
          <w:p w14:paraId="7626963B" w14:textId="6D6C0778"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 xml:space="preserve"> Total</w:t>
            </w:r>
          </w:p>
        </w:tc>
        <w:tc>
          <w:tcPr>
            <w:tcW w:w="936" w:type="dxa"/>
          </w:tcPr>
          <w:p w14:paraId="415E59E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1814.85</w:t>
            </w:r>
          </w:p>
        </w:tc>
        <w:tc>
          <w:tcPr>
            <w:tcW w:w="684" w:type="dxa"/>
          </w:tcPr>
          <w:p w14:paraId="5BABF884" w14:textId="77777777" w:rsidR="001F38ED" w:rsidRPr="0095513D" w:rsidRDefault="001F38ED" w:rsidP="006E2688">
            <w:pPr>
              <w:widowControl w:val="0"/>
              <w:autoSpaceDE w:val="0"/>
              <w:autoSpaceDN w:val="0"/>
              <w:adjustRightInd w:val="0"/>
              <w:jc w:val="right"/>
              <w:rPr>
                <w:sz w:val="20"/>
                <w:szCs w:val="20"/>
                <w:lang w:val="en-US"/>
              </w:rPr>
            </w:pPr>
          </w:p>
        </w:tc>
        <w:tc>
          <w:tcPr>
            <w:tcW w:w="900" w:type="dxa"/>
          </w:tcPr>
          <w:p w14:paraId="6F69B49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1304.76</w:t>
            </w:r>
          </w:p>
        </w:tc>
        <w:tc>
          <w:tcPr>
            <w:tcW w:w="900" w:type="dxa"/>
          </w:tcPr>
          <w:p w14:paraId="45431B5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1002.04</w:t>
            </w:r>
          </w:p>
        </w:tc>
        <w:tc>
          <w:tcPr>
            <w:tcW w:w="774" w:type="dxa"/>
          </w:tcPr>
          <w:p w14:paraId="3A7CC1E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783.75</w:t>
            </w:r>
          </w:p>
        </w:tc>
        <w:tc>
          <w:tcPr>
            <w:tcW w:w="828" w:type="dxa"/>
          </w:tcPr>
          <w:p w14:paraId="5F26B67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483.56</w:t>
            </w:r>
          </w:p>
        </w:tc>
        <w:tc>
          <w:tcPr>
            <w:tcW w:w="828" w:type="dxa"/>
          </w:tcPr>
          <w:p w14:paraId="6B3207D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203.03</w:t>
            </w:r>
          </w:p>
        </w:tc>
        <w:tc>
          <w:tcPr>
            <w:tcW w:w="936" w:type="dxa"/>
            <w:gridSpan w:val="2"/>
          </w:tcPr>
          <w:p w14:paraId="7964519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5592.00</w:t>
            </w:r>
          </w:p>
        </w:tc>
      </w:tr>
      <w:tr w:rsidR="0095513D" w:rsidRPr="0095513D" w14:paraId="07A56EF0" w14:textId="77777777" w:rsidTr="001F38ED">
        <w:tc>
          <w:tcPr>
            <w:tcW w:w="720" w:type="dxa"/>
            <w:tcBorders>
              <w:bottom w:val="single" w:sz="4" w:space="0" w:color="auto"/>
            </w:tcBorders>
          </w:tcPr>
          <w:p w14:paraId="13A47717" w14:textId="77777777" w:rsidR="00D074F9" w:rsidRPr="0095513D" w:rsidRDefault="00D074F9" w:rsidP="006E2688">
            <w:pPr>
              <w:widowControl w:val="0"/>
              <w:autoSpaceDE w:val="0"/>
              <w:autoSpaceDN w:val="0"/>
              <w:adjustRightInd w:val="0"/>
              <w:rPr>
                <w:sz w:val="20"/>
                <w:szCs w:val="20"/>
                <w:lang w:val="en-US"/>
              </w:rPr>
            </w:pPr>
          </w:p>
        </w:tc>
        <w:tc>
          <w:tcPr>
            <w:tcW w:w="630" w:type="dxa"/>
            <w:tcBorders>
              <w:bottom w:val="single" w:sz="4" w:space="0" w:color="auto"/>
            </w:tcBorders>
          </w:tcPr>
          <w:p w14:paraId="277968DA" w14:textId="77777777" w:rsidR="00D074F9" w:rsidRPr="0095513D" w:rsidRDefault="00D074F9" w:rsidP="006E2688">
            <w:pPr>
              <w:widowControl w:val="0"/>
              <w:autoSpaceDE w:val="0"/>
              <w:autoSpaceDN w:val="0"/>
              <w:adjustRightInd w:val="0"/>
              <w:jc w:val="right"/>
              <w:rPr>
                <w:sz w:val="20"/>
                <w:szCs w:val="20"/>
                <w:lang w:val="en-US"/>
              </w:rPr>
            </w:pPr>
          </w:p>
        </w:tc>
        <w:tc>
          <w:tcPr>
            <w:tcW w:w="936" w:type="dxa"/>
            <w:tcBorders>
              <w:bottom w:val="single" w:sz="4" w:space="0" w:color="auto"/>
            </w:tcBorders>
          </w:tcPr>
          <w:p w14:paraId="77B82F3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684" w:type="dxa"/>
            <w:tcBorders>
              <w:bottom w:val="single" w:sz="4" w:space="0" w:color="auto"/>
            </w:tcBorders>
          </w:tcPr>
          <w:p w14:paraId="6FF81769"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bottom w:val="single" w:sz="4" w:space="0" w:color="auto"/>
            </w:tcBorders>
          </w:tcPr>
          <w:p w14:paraId="1BA70D7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72BC142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774" w:type="dxa"/>
            <w:tcBorders>
              <w:bottom w:val="single" w:sz="4" w:space="0" w:color="auto"/>
            </w:tcBorders>
          </w:tcPr>
          <w:p w14:paraId="345DDD0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28" w:type="dxa"/>
            <w:tcBorders>
              <w:bottom w:val="single" w:sz="4" w:space="0" w:color="auto"/>
            </w:tcBorders>
          </w:tcPr>
          <w:p w14:paraId="0FF6479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28" w:type="dxa"/>
            <w:tcBorders>
              <w:bottom w:val="single" w:sz="4" w:space="0" w:color="auto"/>
            </w:tcBorders>
          </w:tcPr>
          <w:p w14:paraId="7626309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36" w:type="dxa"/>
            <w:gridSpan w:val="2"/>
            <w:tcBorders>
              <w:bottom w:val="single" w:sz="4" w:space="0" w:color="auto"/>
            </w:tcBorders>
          </w:tcPr>
          <w:p w14:paraId="322319E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F83B23" w14:paraId="4DA1DAC3" w14:textId="77777777" w:rsidTr="001F38ED">
        <w:trPr>
          <w:gridAfter w:val="1"/>
          <w:wAfter w:w="36" w:type="dxa"/>
        </w:trPr>
        <w:tc>
          <w:tcPr>
            <w:tcW w:w="8100" w:type="dxa"/>
            <w:gridSpan w:val="10"/>
            <w:tcBorders>
              <w:top w:val="single" w:sz="4" w:space="0" w:color="auto"/>
            </w:tcBorders>
            <w:vAlign w:val="center"/>
          </w:tcPr>
          <w:p w14:paraId="709DB39E" w14:textId="77777777" w:rsidR="00D074F9" w:rsidRPr="0095513D" w:rsidRDefault="00D074F9" w:rsidP="000E052E">
            <w:pPr>
              <w:widowControl w:val="0"/>
              <w:autoSpaceDE w:val="0"/>
              <w:autoSpaceDN w:val="0"/>
              <w:adjustRightInd w:val="0"/>
              <w:jc w:val="both"/>
              <w:rPr>
                <w:sz w:val="20"/>
                <w:szCs w:val="20"/>
                <w:lang w:val="en-US"/>
              </w:rPr>
            </w:pPr>
            <w:r w:rsidRPr="0095513D">
              <w:rPr>
                <w:sz w:val="20"/>
                <w:szCs w:val="20"/>
                <w:lang w:val="en-US"/>
              </w:rPr>
              <w:t>Note: First row has frequencies, and second row has column percentages.</w:t>
            </w:r>
          </w:p>
          <w:p w14:paraId="6D00AAB5" w14:textId="0027811D" w:rsidR="00D074F9" w:rsidRPr="0095513D" w:rsidRDefault="00D074F9" w:rsidP="000E052E">
            <w:pPr>
              <w:widowControl w:val="0"/>
              <w:autoSpaceDE w:val="0"/>
              <w:autoSpaceDN w:val="0"/>
              <w:adjustRightInd w:val="0"/>
              <w:jc w:val="both"/>
              <w:rPr>
                <w:sz w:val="20"/>
                <w:szCs w:val="20"/>
                <w:lang w:val="en-US"/>
              </w:rPr>
            </w:pPr>
            <w:r w:rsidRPr="0095513D">
              <w:rPr>
                <w:sz w:val="20"/>
                <w:szCs w:val="20"/>
                <w:lang w:val="en-US"/>
              </w:rPr>
              <w:t>In case the individual did not change jobs</w:t>
            </w:r>
            <w:r w:rsidR="00741D9B">
              <w:rPr>
                <w:sz w:val="20"/>
                <w:szCs w:val="20"/>
                <w:lang w:val="en-US"/>
              </w:rPr>
              <w:t>,</w:t>
            </w:r>
            <w:r w:rsidRPr="0095513D">
              <w:rPr>
                <w:sz w:val="20"/>
                <w:szCs w:val="20"/>
                <w:lang w:val="en-US"/>
              </w:rPr>
              <w:t xml:space="preserve"> we use information from the previous round if job started before the previous round. The variable supervision status was only asked in waves 1,2, and 7; ISCO in waves 1,6,7,8; while self-employed in 1,2,4,5,6,7,8.</w:t>
            </w:r>
          </w:p>
        </w:tc>
      </w:tr>
    </w:tbl>
    <w:p w14:paraId="44A9FA5E" w14:textId="77777777" w:rsidR="00D074F9" w:rsidRPr="0095513D" w:rsidRDefault="00D074F9">
      <w:pPr>
        <w:rPr>
          <w:lang w:val="en-US"/>
        </w:rPr>
      </w:pPr>
    </w:p>
    <w:p w14:paraId="17492415" w14:textId="77283810" w:rsidR="000F326C" w:rsidRPr="0095513D" w:rsidRDefault="0060528F" w:rsidP="0060528F">
      <w:pPr>
        <w:rPr>
          <w:sz w:val="20"/>
          <w:szCs w:val="20"/>
          <w:lang w:val="en-US"/>
        </w:rPr>
      </w:pPr>
      <w:r w:rsidRPr="0095513D">
        <w:rPr>
          <w:lang w:val="en-US"/>
        </w:rPr>
        <w:t>TABLE A</w:t>
      </w:r>
      <w:r w:rsidR="00391276" w:rsidRPr="0095513D">
        <w:rPr>
          <w:lang w:val="en-US"/>
        </w:rPr>
        <w:t>11</w:t>
      </w:r>
      <w:r w:rsidRPr="0095513D">
        <w:rPr>
          <w:lang w:val="en-US"/>
        </w:rPr>
        <w:t>: Descriptive statistics of control variables</w:t>
      </w:r>
    </w:p>
    <w:tbl>
      <w:tblPr>
        <w:tblW w:w="9269" w:type="dxa"/>
        <w:tblLayout w:type="fixed"/>
        <w:tblLook w:val="0000" w:firstRow="0" w:lastRow="0" w:firstColumn="0" w:lastColumn="0" w:noHBand="0" w:noVBand="0"/>
      </w:tblPr>
      <w:tblGrid>
        <w:gridCol w:w="1350"/>
        <w:gridCol w:w="900"/>
        <w:gridCol w:w="900"/>
        <w:gridCol w:w="810"/>
        <w:gridCol w:w="900"/>
        <w:gridCol w:w="900"/>
        <w:gridCol w:w="810"/>
        <w:gridCol w:w="810"/>
        <w:gridCol w:w="810"/>
        <w:gridCol w:w="900"/>
        <w:gridCol w:w="164"/>
        <w:gridCol w:w="15"/>
      </w:tblGrid>
      <w:tr w:rsidR="0095513D" w:rsidRPr="0095513D" w14:paraId="421BB420" w14:textId="77777777" w:rsidTr="001F38ED">
        <w:trPr>
          <w:gridAfter w:val="2"/>
          <w:wAfter w:w="179" w:type="dxa"/>
        </w:trPr>
        <w:tc>
          <w:tcPr>
            <w:tcW w:w="1350" w:type="dxa"/>
            <w:tcBorders>
              <w:top w:val="single" w:sz="4" w:space="0" w:color="auto"/>
            </w:tcBorders>
            <w:vAlign w:val="center"/>
          </w:tcPr>
          <w:p w14:paraId="459269E7" w14:textId="77777777" w:rsidR="00D074F9" w:rsidRPr="0095513D" w:rsidRDefault="00D074F9" w:rsidP="006E2688">
            <w:pPr>
              <w:widowControl w:val="0"/>
              <w:autoSpaceDE w:val="0"/>
              <w:autoSpaceDN w:val="0"/>
              <w:adjustRightInd w:val="0"/>
              <w:jc w:val="center"/>
              <w:rPr>
                <w:sz w:val="20"/>
                <w:szCs w:val="20"/>
                <w:lang w:val="en-US"/>
              </w:rPr>
            </w:pPr>
          </w:p>
        </w:tc>
        <w:tc>
          <w:tcPr>
            <w:tcW w:w="900" w:type="dxa"/>
            <w:tcBorders>
              <w:top w:val="single" w:sz="4" w:space="0" w:color="auto"/>
            </w:tcBorders>
            <w:vAlign w:val="center"/>
          </w:tcPr>
          <w:p w14:paraId="1CF58E60"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1</w:t>
            </w:r>
          </w:p>
        </w:tc>
        <w:tc>
          <w:tcPr>
            <w:tcW w:w="900" w:type="dxa"/>
            <w:tcBorders>
              <w:top w:val="single" w:sz="4" w:space="0" w:color="auto"/>
            </w:tcBorders>
            <w:vAlign w:val="center"/>
          </w:tcPr>
          <w:p w14:paraId="1363A8FB"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w:t>
            </w:r>
          </w:p>
        </w:tc>
        <w:tc>
          <w:tcPr>
            <w:tcW w:w="810" w:type="dxa"/>
            <w:tcBorders>
              <w:top w:val="single" w:sz="4" w:space="0" w:color="auto"/>
            </w:tcBorders>
            <w:vAlign w:val="center"/>
          </w:tcPr>
          <w:p w14:paraId="7156702F"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3</w:t>
            </w:r>
          </w:p>
        </w:tc>
        <w:tc>
          <w:tcPr>
            <w:tcW w:w="900" w:type="dxa"/>
            <w:tcBorders>
              <w:top w:val="single" w:sz="4" w:space="0" w:color="auto"/>
            </w:tcBorders>
            <w:vAlign w:val="center"/>
          </w:tcPr>
          <w:p w14:paraId="1C1AB476"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4</w:t>
            </w:r>
          </w:p>
        </w:tc>
        <w:tc>
          <w:tcPr>
            <w:tcW w:w="900" w:type="dxa"/>
            <w:tcBorders>
              <w:top w:val="single" w:sz="4" w:space="0" w:color="auto"/>
            </w:tcBorders>
            <w:vAlign w:val="center"/>
          </w:tcPr>
          <w:p w14:paraId="4789D03C"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5</w:t>
            </w:r>
          </w:p>
        </w:tc>
        <w:tc>
          <w:tcPr>
            <w:tcW w:w="810" w:type="dxa"/>
            <w:tcBorders>
              <w:top w:val="single" w:sz="4" w:space="0" w:color="auto"/>
            </w:tcBorders>
            <w:vAlign w:val="center"/>
          </w:tcPr>
          <w:p w14:paraId="0D065E93"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6</w:t>
            </w:r>
          </w:p>
        </w:tc>
        <w:tc>
          <w:tcPr>
            <w:tcW w:w="810" w:type="dxa"/>
            <w:tcBorders>
              <w:top w:val="single" w:sz="4" w:space="0" w:color="auto"/>
            </w:tcBorders>
            <w:vAlign w:val="center"/>
          </w:tcPr>
          <w:p w14:paraId="4866D989"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7</w:t>
            </w:r>
          </w:p>
        </w:tc>
        <w:tc>
          <w:tcPr>
            <w:tcW w:w="810" w:type="dxa"/>
            <w:tcBorders>
              <w:top w:val="single" w:sz="4" w:space="0" w:color="auto"/>
            </w:tcBorders>
            <w:vAlign w:val="center"/>
          </w:tcPr>
          <w:p w14:paraId="2CB43616"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8</w:t>
            </w:r>
          </w:p>
        </w:tc>
        <w:tc>
          <w:tcPr>
            <w:tcW w:w="900" w:type="dxa"/>
            <w:vMerge w:val="restart"/>
            <w:tcBorders>
              <w:top w:val="single" w:sz="4" w:space="0" w:color="auto"/>
            </w:tcBorders>
            <w:vAlign w:val="center"/>
          </w:tcPr>
          <w:p w14:paraId="188BB140"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Total</w:t>
            </w:r>
          </w:p>
        </w:tc>
      </w:tr>
      <w:tr w:rsidR="0095513D" w:rsidRPr="0095513D" w14:paraId="7799127A" w14:textId="77777777" w:rsidTr="001F38ED">
        <w:trPr>
          <w:gridAfter w:val="2"/>
          <w:wAfter w:w="179" w:type="dxa"/>
        </w:trPr>
        <w:tc>
          <w:tcPr>
            <w:tcW w:w="1350" w:type="dxa"/>
            <w:tcBorders>
              <w:bottom w:val="single" w:sz="4" w:space="0" w:color="auto"/>
            </w:tcBorders>
            <w:vAlign w:val="center"/>
          </w:tcPr>
          <w:p w14:paraId="3BD9FB3A" w14:textId="77777777" w:rsidR="00D074F9" w:rsidRPr="0095513D" w:rsidRDefault="00D074F9" w:rsidP="006E2688">
            <w:pPr>
              <w:widowControl w:val="0"/>
              <w:autoSpaceDE w:val="0"/>
              <w:autoSpaceDN w:val="0"/>
              <w:adjustRightInd w:val="0"/>
              <w:jc w:val="center"/>
              <w:rPr>
                <w:sz w:val="20"/>
                <w:szCs w:val="20"/>
                <w:lang w:val="en-US"/>
              </w:rPr>
            </w:pPr>
          </w:p>
        </w:tc>
        <w:tc>
          <w:tcPr>
            <w:tcW w:w="900" w:type="dxa"/>
            <w:tcBorders>
              <w:bottom w:val="single" w:sz="4" w:space="0" w:color="auto"/>
            </w:tcBorders>
            <w:vAlign w:val="center"/>
          </w:tcPr>
          <w:p w14:paraId="3487C47A"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2004</w:t>
            </w:r>
          </w:p>
        </w:tc>
        <w:tc>
          <w:tcPr>
            <w:tcW w:w="900" w:type="dxa"/>
            <w:tcBorders>
              <w:bottom w:val="single" w:sz="4" w:space="0" w:color="auto"/>
            </w:tcBorders>
            <w:vAlign w:val="center"/>
          </w:tcPr>
          <w:p w14:paraId="57893F15"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2006</w:t>
            </w:r>
          </w:p>
        </w:tc>
        <w:tc>
          <w:tcPr>
            <w:tcW w:w="810" w:type="dxa"/>
            <w:tcBorders>
              <w:bottom w:val="single" w:sz="4" w:space="0" w:color="auto"/>
            </w:tcBorders>
            <w:vAlign w:val="center"/>
          </w:tcPr>
          <w:p w14:paraId="4745DC66"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2008</w:t>
            </w:r>
          </w:p>
        </w:tc>
        <w:tc>
          <w:tcPr>
            <w:tcW w:w="900" w:type="dxa"/>
            <w:tcBorders>
              <w:bottom w:val="single" w:sz="4" w:space="0" w:color="auto"/>
            </w:tcBorders>
            <w:vAlign w:val="center"/>
          </w:tcPr>
          <w:p w14:paraId="5E2511BD"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2011</w:t>
            </w:r>
          </w:p>
        </w:tc>
        <w:tc>
          <w:tcPr>
            <w:tcW w:w="900" w:type="dxa"/>
            <w:tcBorders>
              <w:bottom w:val="single" w:sz="4" w:space="0" w:color="auto"/>
            </w:tcBorders>
            <w:vAlign w:val="center"/>
          </w:tcPr>
          <w:p w14:paraId="4F2673F3"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2013</w:t>
            </w:r>
          </w:p>
        </w:tc>
        <w:tc>
          <w:tcPr>
            <w:tcW w:w="810" w:type="dxa"/>
            <w:tcBorders>
              <w:bottom w:val="single" w:sz="4" w:space="0" w:color="auto"/>
            </w:tcBorders>
            <w:vAlign w:val="center"/>
          </w:tcPr>
          <w:p w14:paraId="113B0786"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2015</w:t>
            </w:r>
          </w:p>
        </w:tc>
        <w:tc>
          <w:tcPr>
            <w:tcW w:w="810" w:type="dxa"/>
            <w:tcBorders>
              <w:bottom w:val="single" w:sz="4" w:space="0" w:color="auto"/>
            </w:tcBorders>
            <w:vAlign w:val="center"/>
          </w:tcPr>
          <w:p w14:paraId="209C55C8"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2017</w:t>
            </w:r>
          </w:p>
        </w:tc>
        <w:tc>
          <w:tcPr>
            <w:tcW w:w="810" w:type="dxa"/>
            <w:tcBorders>
              <w:bottom w:val="single" w:sz="4" w:space="0" w:color="auto"/>
            </w:tcBorders>
            <w:vAlign w:val="center"/>
          </w:tcPr>
          <w:p w14:paraId="289392AE" w14:textId="77777777" w:rsidR="00D074F9" w:rsidRPr="0095513D" w:rsidRDefault="00D074F9" w:rsidP="006E2688">
            <w:pPr>
              <w:widowControl w:val="0"/>
              <w:autoSpaceDE w:val="0"/>
              <w:autoSpaceDN w:val="0"/>
              <w:adjustRightInd w:val="0"/>
              <w:jc w:val="center"/>
              <w:rPr>
                <w:sz w:val="20"/>
                <w:szCs w:val="20"/>
                <w:lang w:val="en-US"/>
              </w:rPr>
            </w:pPr>
            <w:r w:rsidRPr="0095513D">
              <w:rPr>
                <w:sz w:val="20"/>
                <w:szCs w:val="20"/>
                <w:lang w:val="en-US"/>
              </w:rPr>
              <w:t>2021</w:t>
            </w:r>
          </w:p>
        </w:tc>
        <w:tc>
          <w:tcPr>
            <w:tcW w:w="900" w:type="dxa"/>
            <w:vMerge/>
            <w:tcBorders>
              <w:bottom w:val="single" w:sz="4" w:space="0" w:color="auto"/>
            </w:tcBorders>
            <w:vAlign w:val="center"/>
          </w:tcPr>
          <w:p w14:paraId="406ED974" w14:textId="77777777" w:rsidR="00D074F9" w:rsidRPr="0095513D" w:rsidRDefault="00D074F9" w:rsidP="006E2688">
            <w:pPr>
              <w:widowControl w:val="0"/>
              <w:autoSpaceDE w:val="0"/>
              <w:autoSpaceDN w:val="0"/>
              <w:adjustRightInd w:val="0"/>
              <w:jc w:val="center"/>
              <w:rPr>
                <w:sz w:val="20"/>
                <w:szCs w:val="20"/>
                <w:lang w:val="en-US"/>
              </w:rPr>
            </w:pPr>
          </w:p>
        </w:tc>
      </w:tr>
      <w:tr w:rsidR="0095513D" w:rsidRPr="0095513D" w14:paraId="0A1A7425" w14:textId="77777777" w:rsidTr="001F38ED">
        <w:trPr>
          <w:gridAfter w:val="2"/>
          <w:wAfter w:w="179" w:type="dxa"/>
        </w:trPr>
        <w:tc>
          <w:tcPr>
            <w:tcW w:w="1350" w:type="dxa"/>
            <w:tcBorders>
              <w:top w:val="single" w:sz="4" w:space="0" w:color="auto"/>
            </w:tcBorders>
          </w:tcPr>
          <w:p w14:paraId="4666BC45"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Place of birth</w:t>
            </w:r>
          </w:p>
        </w:tc>
        <w:tc>
          <w:tcPr>
            <w:tcW w:w="900" w:type="dxa"/>
            <w:tcBorders>
              <w:top w:val="single" w:sz="4" w:space="0" w:color="auto"/>
            </w:tcBorders>
          </w:tcPr>
          <w:p w14:paraId="6E5176E9"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464BAC4D"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601DCFED"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72BE9BA6"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1566265E"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0ADAAFC1"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02953D28"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Borders>
              <w:top w:val="single" w:sz="4" w:space="0" w:color="auto"/>
            </w:tcBorders>
          </w:tcPr>
          <w:p w14:paraId="3257EA4B"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Borders>
              <w:top w:val="single" w:sz="4" w:space="0" w:color="auto"/>
            </w:tcBorders>
          </w:tcPr>
          <w:p w14:paraId="71C41304" w14:textId="77777777" w:rsidR="00D074F9" w:rsidRPr="0095513D" w:rsidRDefault="00D074F9" w:rsidP="006E2688">
            <w:pPr>
              <w:widowControl w:val="0"/>
              <w:autoSpaceDE w:val="0"/>
              <w:autoSpaceDN w:val="0"/>
              <w:adjustRightInd w:val="0"/>
              <w:jc w:val="right"/>
              <w:rPr>
                <w:sz w:val="20"/>
                <w:szCs w:val="20"/>
                <w:lang w:val="en-US"/>
              </w:rPr>
            </w:pPr>
          </w:p>
        </w:tc>
      </w:tr>
      <w:tr w:rsidR="0095513D" w:rsidRPr="0095513D" w14:paraId="5A359455" w14:textId="77777777" w:rsidTr="001F38ED">
        <w:trPr>
          <w:gridAfter w:val="2"/>
          <w:wAfter w:w="179" w:type="dxa"/>
        </w:trPr>
        <w:tc>
          <w:tcPr>
            <w:tcW w:w="1350" w:type="dxa"/>
            <w:vMerge w:val="restart"/>
          </w:tcPr>
          <w:p w14:paraId="33E6744D"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Not in the country</w:t>
            </w:r>
          </w:p>
        </w:tc>
        <w:tc>
          <w:tcPr>
            <w:tcW w:w="900" w:type="dxa"/>
          </w:tcPr>
          <w:p w14:paraId="2B08850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102.31</w:t>
            </w:r>
          </w:p>
        </w:tc>
        <w:tc>
          <w:tcPr>
            <w:tcW w:w="900" w:type="dxa"/>
          </w:tcPr>
          <w:p w14:paraId="00E4AD0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110.95</w:t>
            </w:r>
          </w:p>
        </w:tc>
        <w:tc>
          <w:tcPr>
            <w:tcW w:w="810" w:type="dxa"/>
          </w:tcPr>
          <w:p w14:paraId="5FCE713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46.27</w:t>
            </w:r>
          </w:p>
        </w:tc>
        <w:tc>
          <w:tcPr>
            <w:tcW w:w="900" w:type="dxa"/>
          </w:tcPr>
          <w:p w14:paraId="0DDACB2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83.17</w:t>
            </w:r>
          </w:p>
        </w:tc>
        <w:tc>
          <w:tcPr>
            <w:tcW w:w="900" w:type="dxa"/>
          </w:tcPr>
          <w:p w14:paraId="1DB0CA5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73.86</w:t>
            </w:r>
          </w:p>
        </w:tc>
        <w:tc>
          <w:tcPr>
            <w:tcW w:w="810" w:type="dxa"/>
          </w:tcPr>
          <w:p w14:paraId="224E913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43.69</w:t>
            </w:r>
          </w:p>
        </w:tc>
        <w:tc>
          <w:tcPr>
            <w:tcW w:w="810" w:type="dxa"/>
          </w:tcPr>
          <w:p w14:paraId="3B26CF1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27.88</w:t>
            </w:r>
          </w:p>
        </w:tc>
        <w:tc>
          <w:tcPr>
            <w:tcW w:w="810" w:type="dxa"/>
          </w:tcPr>
          <w:p w14:paraId="5AE4725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9.35</w:t>
            </w:r>
          </w:p>
        </w:tc>
        <w:tc>
          <w:tcPr>
            <w:tcW w:w="900" w:type="dxa"/>
          </w:tcPr>
          <w:p w14:paraId="09032F2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497.47</w:t>
            </w:r>
          </w:p>
        </w:tc>
      </w:tr>
      <w:tr w:rsidR="0095513D" w:rsidRPr="0095513D" w14:paraId="6C33C2BC" w14:textId="77777777" w:rsidTr="001F38ED">
        <w:trPr>
          <w:gridAfter w:val="2"/>
          <w:wAfter w:w="179" w:type="dxa"/>
        </w:trPr>
        <w:tc>
          <w:tcPr>
            <w:tcW w:w="1350" w:type="dxa"/>
            <w:vMerge/>
          </w:tcPr>
          <w:p w14:paraId="5488698E"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10463CE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8.11</w:t>
            </w:r>
          </w:p>
        </w:tc>
        <w:tc>
          <w:tcPr>
            <w:tcW w:w="900" w:type="dxa"/>
          </w:tcPr>
          <w:p w14:paraId="719B85B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6.05</w:t>
            </w:r>
          </w:p>
        </w:tc>
        <w:tc>
          <w:tcPr>
            <w:tcW w:w="810" w:type="dxa"/>
          </w:tcPr>
          <w:p w14:paraId="7664C95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6.98</w:t>
            </w:r>
          </w:p>
        </w:tc>
        <w:tc>
          <w:tcPr>
            <w:tcW w:w="900" w:type="dxa"/>
          </w:tcPr>
          <w:p w14:paraId="138CFA2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6.31</w:t>
            </w:r>
          </w:p>
        </w:tc>
        <w:tc>
          <w:tcPr>
            <w:tcW w:w="900" w:type="dxa"/>
          </w:tcPr>
          <w:p w14:paraId="226490A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7.29</w:t>
            </w:r>
          </w:p>
        </w:tc>
        <w:tc>
          <w:tcPr>
            <w:tcW w:w="810" w:type="dxa"/>
          </w:tcPr>
          <w:p w14:paraId="070DB67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5.52</w:t>
            </w:r>
          </w:p>
        </w:tc>
        <w:tc>
          <w:tcPr>
            <w:tcW w:w="810" w:type="dxa"/>
          </w:tcPr>
          <w:p w14:paraId="341D2F92"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5.70</w:t>
            </w:r>
          </w:p>
        </w:tc>
        <w:tc>
          <w:tcPr>
            <w:tcW w:w="810" w:type="dxa"/>
          </w:tcPr>
          <w:p w14:paraId="5EB6CD0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4.56</w:t>
            </w:r>
          </w:p>
        </w:tc>
        <w:tc>
          <w:tcPr>
            <w:tcW w:w="900" w:type="dxa"/>
          </w:tcPr>
          <w:p w14:paraId="25E563D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6.57</w:t>
            </w:r>
          </w:p>
        </w:tc>
      </w:tr>
      <w:tr w:rsidR="0095513D" w:rsidRPr="0095513D" w14:paraId="2041DE99" w14:textId="77777777" w:rsidTr="001F38ED">
        <w:trPr>
          <w:gridAfter w:val="2"/>
          <w:wAfter w:w="179" w:type="dxa"/>
        </w:trPr>
        <w:tc>
          <w:tcPr>
            <w:tcW w:w="1350" w:type="dxa"/>
            <w:vMerge w:val="restart"/>
          </w:tcPr>
          <w:p w14:paraId="18C296C4"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In the country</w:t>
            </w:r>
          </w:p>
        </w:tc>
        <w:tc>
          <w:tcPr>
            <w:tcW w:w="900" w:type="dxa"/>
          </w:tcPr>
          <w:p w14:paraId="7C1EA96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1158.49</w:t>
            </w:r>
          </w:p>
        </w:tc>
        <w:tc>
          <w:tcPr>
            <w:tcW w:w="900" w:type="dxa"/>
          </w:tcPr>
          <w:p w14:paraId="3F55CA3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1723.50</w:t>
            </w:r>
          </w:p>
        </w:tc>
        <w:tc>
          <w:tcPr>
            <w:tcW w:w="810" w:type="dxa"/>
          </w:tcPr>
          <w:p w14:paraId="593B1B6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616.55</w:t>
            </w:r>
          </w:p>
        </w:tc>
        <w:tc>
          <w:tcPr>
            <w:tcW w:w="900" w:type="dxa"/>
          </w:tcPr>
          <w:p w14:paraId="4B9761E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1235.68</w:t>
            </w:r>
          </w:p>
        </w:tc>
        <w:tc>
          <w:tcPr>
            <w:tcW w:w="900" w:type="dxa"/>
          </w:tcPr>
          <w:p w14:paraId="09940E8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939.01</w:t>
            </w:r>
          </w:p>
        </w:tc>
        <w:tc>
          <w:tcPr>
            <w:tcW w:w="810" w:type="dxa"/>
          </w:tcPr>
          <w:p w14:paraId="0FFDED38"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748.52</w:t>
            </w:r>
          </w:p>
        </w:tc>
        <w:tc>
          <w:tcPr>
            <w:tcW w:w="810" w:type="dxa"/>
          </w:tcPr>
          <w:p w14:paraId="1B823C3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460.90</w:t>
            </w:r>
          </w:p>
        </w:tc>
        <w:tc>
          <w:tcPr>
            <w:tcW w:w="810" w:type="dxa"/>
          </w:tcPr>
          <w:p w14:paraId="6E4CA64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195.87</w:t>
            </w:r>
          </w:p>
        </w:tc>
        <w:tc>
          <w:tcPr>
            <w:tcW w:w="900" w:type="dxa"/>
          </w:tcPr>
          <w:p w14:paraId="0D94CB2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7078.53</w:t>
            </w:r>
          </w:p>
        </w:tc>
      </w:tr>
      <w:tr w:rsidR="0095513D" w:rsidRPr="0095513D" w14:paraId="401803C2" w14:textId="77777777" w:rsidTr="001F38ED">
        <w:trPr>
          <w:gridAfter w:val="2"/>
          <w:wAfter w:w="179" w:type="dxa"/>
        </w:trPr>
        <w:tc>
          <w:tcPr>
            <w:tcW w:w="1350" w:type="dxa"/>
            <w:vMerge/>
          </w:tcPr>
          <w:p w14:paraId="1A05681B"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5C77831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91.89</w:t>
            </w:r>
          </w:p>
        </w:tc>
        <w:tc>
          <w:tcPr>
            <w:tcW w:w="900" w:type="dxa"/>
          </w:tcPr>
          <w:p w14:paraId="6FECD46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93.95</w:t>
            </w:r>
          </w:p>
        </w:tc>
        <w:tc>
          <w:tcPr>
            <w:tcW w:w="810" w:type="dxa"/>
          </w:tcPr>
          <w:p w14:paraId="6B9E805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93.02</w:t>
            </w:r>
          </w:p>
        </w:tc>
        <w:tc>
          <w:tcPr>
            <w:tcW w:w="900" w:type="dxa"/>
          </w:tcPr>
          <w:p w14:paraId="3AAD5CBF"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93.69</w:t>
            </w:r>
          </w:p>
        </w:tc>
        <w:tc>
          <w:tcPr>
            <w:tcW w:w="900" w:type="dxa"/>
          </w:tcPr>
          <w:p w14:paraId="27CBE39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92.71</w:t>
            </w:r>
          </w:p>
        </w:tc>
        <w:tc>
          <w:tcPr>
            <w:tcW w:w="810" w:type="dxa"/>
          </w:tcPr>
          <w:p w14:paraId="53E6769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94.48</w:t>
            </w:r>
          </w:p>
        </w:tc>
        <w:tc>
          <w:tcPr>
            <w:tcW w:w="810" w:type="dxa"/>
          </w:tcPr>
          <w:p w14:paraId="4B603FD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94.30</w:t>
            </w:r>
          </w:p>
        </w:tc>
        <w:tc>
          <w:tcPr>
            <w:tcW w:w="810" w:type="dxa"/>
          </w:tcPr>
          <w:p w14:paraId="467D214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95.44</w:t>
            </w:r>
          </w:p>
        </w:tc>
        <w:tc>
          <w:tcPr>
            <w:tcW w:w="900" w:type="dxa"/>
          </w:tcPr>
          <w:p w14:paraId="497246E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93.43</w:t>
            </w:r>
          </w:p>
        </w:tc>
      </w:tr>
      <w:tr w:rsidR="0095513D" w:rsidRPr="0095513D" w14:paraId="33C47AEC" w14:textId="77777777" w:rsidTr="001F38ED">
        <w:trPr>
          <w:gridAfter w:val="2"/>
          <w:wAfter w:w="179" w:type="dxa"/>
        </w:trPr>
        <w:tc>
          <w:tcPr>
            <w:tcW w:w="1350" w:type="dxa"/>
          </w:tcPr>
          <w:p w14:paraId="74550782"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Total</w:t>
            </w:r>
          </w:p>
        </w:tc>
        <w:tc>
          <w:tcPr>
            <w:tcW w:w="900" w:type="dxa"/>
          </w:tcPr>
          <w:p w14:paraId="7D0E04D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1DDD1E8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46E7DF5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48706B2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1BCB300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5CFF32B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454AA2E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5B593A4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091CDFD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79464121" w14:textId="77777777" w:rsidTr="001F38ED">
        <w:trPr>
          <w:gridAfter w:val="2"/>
          <w:wAfter w:w="179" w:type="dxa"/>
        </w:trPr>
        <w:tc>
          <w:tcPr>
            <w:tcW w:w="1350" w:type="dxa"/>
          </w:tcPr>
          <w:p w14:paraId="13AC8994"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5D269E1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D8B184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4C2FC37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5F6AC4B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1E09461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4D2E79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0A0BD37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02BC51E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D9DC97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6A15D49F" w14:textId="77777777" w:rsidTr="001F38ED">
        <w:trPr>
          <w:gridAfter w:val="2"/>
          <w:wAfter w:w="179" w:type="dxa"/>
        </w:trPr>
        <w:tc>
          <w:tcPr>
            <w:tcW w:w="1350" w:type="dxa"/>
          </w:tcPr>
          <w:p w14:paraId="173D859A"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Location</w:t>
            </w:r>
          </w:p>
        </w:tc>
        <w:tc>
          <w:tcPr>
            <w:tcW w:w="900" w:type="dxa"/>
          </w:tcPr>
          <w:p w14:paraId="2E3B2D1A"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2F3E1537"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7BC09F7E"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27B38DAD"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2E4EE4B7"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23A9032B"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25EB556D"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5038F10B"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3384008C" w14:textId="77777777" w:rsidR="00D074F9" w:rsidRPr="0095513D" w:rsidRDefault="00D074F9" w:rsidP="006E2688">
            <w:pPr>
              <w:widowControl w:val="0"/>
              <w:autoSpaceDE w:val="0"/>
              <w:autoSpaceDN w:val="0"/>
              <w:adjustRightInd w:val="0"/>
              <w:jc w:val="right"/>
              <w:rPr>
                <w:sz w:val="20"/>
                <w:szCs w:val="20"/>
                <w:lang w:val="en-US"/>
              </w:rPr>
            </w:pPr>
          </w:p>
        </w:tc>
      </w:tr>
      <w:tr w:rsidR="0095513D" w:rsidRPr="0095513D" w14:paraId="6429C245" w14:textId="77777777" w:rsidTr="001F38ED">
        <w:trPr>
          <w:gridAfter w:val="2"/>
          <w:wAfter w:w="179" w:type="dxa"/>
        </w:trPr>
        <w:tc>
          <w:tcPr>
            <w:tcW w:w="1350" w:type="dxa"/>
          </w:tcPr>
          <w:p w14:paraId="628AC8D4"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Not urban</w:t>
            </w:r>
          </w:p>
        </w:tc>
        <w:tc>
          <w:tcPr>
            <w:tcW w:w="900" w:type="dxa"/>
          </w:tcPr>
          <w:p w14:paraId="01474A8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431.86</w:t>
            </w:r>
          </w:p>
        </w:tc>
        <w:tc>
          <w:tcPr>
            <w:tcW w:w="900" w:type="dxa"/>
          </w:tcPr>
          <w:p w14:paraId="2702EAE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643.95</w:t>
            </w:r>
          </w:p>
        </w:tc>
        <w:tc>
          <w:tcPr>
            <w:tcW w:w="810" w:type="dxa"/>
          </w:tcPr>
          <w:p w14:paraId="35FA227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155.60</w:t>
            </w:r>
          </w:p>
        </w:tc>
        <w:tc>
          <w:tcPr>
            <w:tcW w:w="900" w:type="dxa"/>
          </w:tcPr>
          <w:p w14:paraId="58091B5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464.98</w:t>
            </w:r>
          </w:p>
        </w:tc>
        <w:tc>
          <w:tcPr>
            <w:tcW w:w="900" w:type="dxa"/>
          </w:tcPr>
          <w:p w14:paraId="7069B9C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364.35</w:t>
            </w:r>
          </w:p>
        </w:tc>
        <w:tc>
          <w:tcPr>
            <w:tcW w:w="810" w:type="dxa"/>
          </w:tcPr>
          <w:p w14:paraId="23081E5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299.83</w:t>
            </w:r>
          </w:p>
        </w:tc>
        <w:tc>
          <w:tcPr>
            <w:tcW w:w="810" w:type="dxa"/>
          </w:tcPr>
          <w:p w14:paraId="097FF75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175.39</w:t>
            </w:r>
          </w:p>
        </w:tc>
        <w:tc>
          <w:tcPr>
            <w:tcW w:w="810" w:type="dxa"/>
          </w:tcPr>
          <w:p w14:paraId="0D40D6B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51.31</w:t>
            </w:r>
          </w:p>
        </w:tc>
        <w:tc>
          <w:tcPr>
            <w:tcW w:w="900" w:type="dxa"/>
          </w:tcPr>
          <w:p w14:paraId="0B7A0BF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2587.26</w:t>
            </w:r>
          </w:p>
        </w:tc>
      </w:tr>
      <w:tr w:rsidR="0095513D" w:rsidRPr="0095513D" w14:paraId="2CD72C18" w14:textId="77777777" w:rsidTr="001F38ED">
        <w:trPr>
          <w:gridAfter w:val="2"/>
          <w:wAfter w:w="179" w:type="dxa"/>
        </w:trPr>
        <w:tc>
          <w:tcPr>
            <w:tcW w:w="1350" w:type="dxa"/>
          </w:tcPr>
          <w:p w14:paraId="310EAC1B"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1AED55E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34.25</w:t>
            </w:r>
          </w:p>
        </w:tc>
        <w:tc>
          <w:tcPr>
            <w:tcW w:w="900" w:type="dxa"/>
          </w:tcPr>
          <w:p w14:paraId="1E04A34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35.10</w:t>
            </w:r>
          </w:p>
        </w:tc>
        <w:tc>
          <w:tcPr>
            <w:tcW w:w="810" w:type="dxa"/>
          </w:tcPr>
          <w:p w14:paraId="32F8D56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23.48</w:t>
            </w:r>
          </w:p>
        </w:tc>
        <w:tc>
          <w:tcPr>
            <w:tcW w:w="900" w:type="dxa"/>
          </w:tcPr>
          <w:p w14:paraId="0F1EA40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35.26</w:t>
            </w:r>
          </w:p>
        </w:tc>
        <w:tc>
          <w:tcPr>
            <w:tcW w:w="900" w:type="dxa"/>
          </w:tcPr>
          <w:p w14:paraId="2586BC4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35.97</w:t>
            </w:r>
          </w:p>
        </w:tc>
        <w:tc>
          <w:tcPr>
            <w:tcW w:w="810" w:type="dxa"/>
          </w:tcPr>
          <w:p w14:paraId="3CF23B6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37.85</w:t>
            </w:r>
          </w:p>
        </w:tc>
        <w:tc>
          <w:tcPr>
            <w:tcW w:w="810" w:type="dxa"/>
          </w:tcPr>
          <w:p w14:paraId="33DC993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35.88</w:t>
            </w:r>
          </w:p>
        </w:tc>
        <w:tc>
          <w:tcPr>
            <w:tcW w:w="810" w:type="dxa"/>
          </w:tcPr>
          <w:p w14:paraId="30EE5D1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25.00</w:t>
            </w:r>
          </w:p>
        </w:tc>
        <w:tc>
          <w:tcPr>
            <w:tcW w:w="900" w:type="dxa"/>
          </w:tcPr>
          <w:p w14:paraId="43764F9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34.15</w:t>
            </w:r>
          </w:p>
        </w:tc>
      </w:tr>
      <w:tr w:rsidR="0095513D" w:rsidRPr="0095513D" w14:paraId="0D70F350" w14:textId="77777777" w:rsidTr="001F38ED">
        <w:trPr>
          <w:gridAfter w:val="2"/>
          <w:wAfter w:w="179" w:type="dxa"/>
        </w:trPr>
        <w:tc>
          <w:tcPr>
            <w:tcW w:w="1350" w:type="dxa"/>
          </w:tcPr>
          <w:p w14:paraId="55C353F5"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Urban</w:t>
            </w:r>
          </w:p>
        </w:tc>
        <w:tc>
          <w:tcPr>
            <w:tcW w:w="900" w:type="dxa"/>
          </w:tcPr>
          <w:p w14:paraId="4178C38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828.94</w:t>
            </w:r>
          </w:p>
        </w:tc>
        <w:tc>
          <w:tcPr>
            <w:tcW w:w="900" w:type="dxa"/>
          </w:tcPr>
          <w:p w14:paraId="50F216F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1190.50</w:t>
            </w:r>
          </w:p>
        </w:tc>
        <w:tc>
          <w:tcPr>
            <w:tcW w:w="810" w:type="dxa"/>
          </w:tcPr>
          <w:p w14:paraId="7267E46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507.22</w:t>
            </w:r>
          </w:p>
        </w:tc>
        <w:tc>
          <w:tcPr>
            <w:tcW w:w="900" w:type="dxa"/>
          </w:tcPr>
          <w:p w14:paraId="16B2727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853.87</w:t>
            </w:r>
          </w:p>
        </w:tc>
        <w:tc>
          <w:tcPr>
            <w:tcW w:w="900" w:type="dxa"/>
          </w:tcPr>
          <w:p w14:paraId="56DD8B9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648.52</w:t>
            </w:r>
          </w:p>
        </w:tc>
        <w:tc>
          <w:tcPr>
            <w:tcW w:w="810" w:type="dxa"/>
          </w:tcPr>
          <w:p w14:paraId="0C418D6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492.38</w:t>
            </w:r>
          </w:p>
        </w:tc>
        <w:tc>
          <w:tcPr>
            <w:tcW w:w="810" w:type="dxa"/>
          </w:tcPr>
          <w:p w14:paraId="49D9946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313.40</w:t>
            </w:r>
          </w:p>
        </w:tc>
        <w:tc>
          <w:tcPr>
            <w:tcW w:w="810" w:type="dxa"/>
          </w:tcPr>
          <w:p w14:paraId="3B204A2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153.91</w:t>
            </w:r>
          </w:p>
        </w:tc>
        <w:tc>
          <w:tcPr>
            <w:tcW w:w="900" w:type="dxa"/>
          </w:tcPr>
          <w:p w14:paraId="60C8ABB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4988.74</w:t>
            </w:r>
          </w:p>
        </w:tc>
      </w:tr>
      <w:tr w:rsidR="0095513D" w:rsidRPr="0095513D" w14:paraId="4D0C1E6D" w14:textId="77777777" w:rsidTr="001F38ED">
        <w:trPr>
          <w:gridAfter w:val="2"/>
          <w:wAfter w:w="179" w:type="dxa"/>
        </w:trPr>
        <w:tc>
          <w:tcPr>
            <w:tcW w:w="1350" w:type="dxa"/>
          </w:tcPr>
          <w:p w14:paraId="4132F763"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5B497B1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65.75</w:t>
            </w:r>
          </w:p>
        </w:tc>
        <w:tc>
          <w:tcPr>
            <w:tcW w:w="900" w:type="dxa"/>
          </w:tcPr>
          <w:p w14:paraId="2D02F67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64.90</w:t>
            </w:r>
          </w:p>
        </w:tc>
        <w:tc>
          <w:tcPr>
            <w:tcW w:w="810" w:type="dxa"/>
          </w:tcPr>
          <w:p w14:paraId="65B540E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76.52</w:t>
            </w:r>
          </w:p>
        </w:tc>
        <w:tc>
          <w:tcPr>
            <w:tcW w:w="900" w:type="dxa"/>
          </w:tcPr>
          <w:p w14:paraId="75873D9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64.74</w:t>
            </w:r>
          </w:p>
        </w:tc>
        <w:tc>
          <w:tcPr>
            <w:tcW w:w="900" w:type="dxa"/>
          </w:tcPr>
          <w:p w14:paraId="6053F1F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64.03</w:t>
            </w:r>
          </w:p>
        </w:tc>
        <w:tc>
          <w:tcPr>
            <w:tcW w:w="810" w:type="dxa"/>
          </w:tcPr>
          <w:p w14:paraId="0F75D46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62.15</w:t>
            </w:r>
          </w:p>
        </w:tc>
        <w:tc>
          <w:tcPr>
            <w:tcW w:w="810" w:type="dxa"/>
          </w:tcPr>
          <w:p w14:paraId="3662B7E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64.12</w:t>
            </w:r>
          </w:p>
        </w:tc>
        <w:tc>
          <w:tcPr>
            <w:tcW w:w="810" w:type="dxa"/>
          </w:tcPr>
          <w:p w14:paraId="0435169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75.00</w:t>
            </w:r>
          </w:p>
        </w:tc>
        <w:tc>
          <w:tcPr>
            <w:tcW w:w="900" w:type="dxa"/>
          </w:tcPr>
          <w:p w14:paraId="03B18A1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65.85</w:t>
            </w:r>
          </w:p>
        </w:tc>
      </w:tr>
      <w:tr w:rsidR="0095513D" w:rsidRPr="0095513D" w14:paraId="711DDAAE" w14:textId="77777777" w:rsidTr="001F38ED">
        <w:trPr>
          <w:gridAfter w:val="2"/>
          <w:wAfter w:w="179" w:type="dxa"/>
        </w:trPr>
        <w:tc>
          <w:tcPr>
            <w:tcW w:w="1350" w:type="dxa"/>
          </w:tcPr>
          <w:p w14:paraId="64F815A9"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1C63DAF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3DD44F7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14FA176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5960653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6218D66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6DE660A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3A16865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0D2D715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236191A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054379EE" w14:textId="77777777" w:rsidTr="001F38ED">
        <w:trPr>
          <w:gridAfter w:val="2"/>
          <w:wAfter w:w="179" w:type="dxa"/>
        </w:trPr>
        <w:tc>
          <w:tcPr>
            <w:tcW w:w="1350" w:type="dxa"/>
          </w:tcPr>
          <w:p w14:paraId="215B40B2"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44CDAD5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17F3FF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29C6A9E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45709FF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0CB6990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5419A5D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76FD06F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4004ED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7ADCD77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4FA36C61" w14:textId="77777777" w:rsidTr="001F38ED">
        <w:trPr>
          <w:gridAfter w:val="2"/>
          <w:wAfter w:w="179" w:type="dxa"/>
        </w:trPr>
        <w:tc>
          <w:tcPr>
            <w:tcW w:w="1350" w:type="dxa"/>
          </w:tcPr>
          <w:p w14:paraId="08A956D6"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Assets</w:t>
            </w:r>
          </w:p>
        </w:tc>
        <w:tc>
          <w:tcPr>
            <w:tcW w:w="900" w:type="dxa"/>
          </w:tcPr>
          <w:p w14:paraId="63750C22"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1C5F5DA1"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1197A4D6"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019B53D4"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3EEB9454"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6EA629B7"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779B368E" w14:textId="77777777" w:rsidR="00D074F9" w:rsidRPr="0095513D" w:rsidRDefault="00D074F9" w:rsidP="006E2688">
            <w:pPr>
              <w:widowControl w:val="0"/>
              <w:autoSpaceDE w:val="0"/>
              <w:autoSpaceDN w:val="0"/>
              <w:adjustRightInd w:val="0"/>
              <w:jc w:val="right"/>
              <w:rPr>
                <w:sz w:val="20"/>
                <w:szCs w:val="20"/>
                <w:lang w:val="en-US"/>
              </w:rPr>
            </w:pPr>
          </w:p>
        </w:tc>
        <w:tc>
          <w:tcPr>
            <w:tcW w:w="810" w:type="dxa"/>
          </w:tcPr>
          <w:p w14:paraId="1888E724" w14:textId="77777777" w:rsidR="00D074F9" w:rsidRPr="0095513D" w:rsidRDefault="00D074F9" w:rsidP="006E2688">
            <w:pPr>
              <w:widowControl w:val="0"/>
              <w:autoSpaceDE w:val="0"/>
              <w:autoSpaceDN w:val="0"/>
              <w:adjustRightInd w:val="0"/>
              <w:jc w:val="right"/>
              <w:rPr>
                <w:sz w:val="20"/>
                <w:szCs w:val="20"/>
                <w:lang w:val="en-US"/>
              </w:rPr>
            </w:pPr>
          </w:p>
        </w:tc>
        <w:tc>
          <w:tcPr>
            <w:tcW w:w="900" w:type="dxa"/>
          </w:tcPr>
          <w:p w14:paraId="571805CD" w14:textId="77777777" w:rsidR="00D074F9" w:rsidRPr="0095513D" w:rsidRDefault="00D074F9" w:rsidP="006E2688">
            <w:pPr>
              <w:widowControl w:val="0"/>
              <w:autoSpaceDE w:val="0"/>
              <w:autoSpaceDN w:val="0"/>
              <w:adjustRightInd w:val="0"/>
              <w:jc w:val="right"/>
              <w:rPr>
                <w:sz w:val="20"/>
                <w:szCs w:val="20"/>
                <w:lang w:val="en-US"/>
              </w:rPr>
            </w:pPr>
          </w:p>
        </w:tc>
      </w:tr>
      <w:tr w:rsidR="0095513D" w:rsidRPr="0095513D" w14:paraId="3E9BCD4E" w14:textId="77777777" w:rsidTr="001F38ED">
        <w:trPr>
          <w:gridAfter w:val="2"/>
          <w:wAfter w:w="179" w:type="dxa"/>
        </w:trPr>
        <w:tc>
          <w:tcPr>
            <w:tcW w:w="1350" w:type="dxa"/>
            <w:vMerge w:val="restart"/>
          </w:tcPr>
          <w:p w14:paraId="4B819616" w14:textId="77777777" w:rsidR="001F38ED" w:rsidRPr="0095513D" w:rsidRDefault="001F38ED" w:rsidP="006E2688">
            <w:pPr>
              <w:widowControl w:val="0"/>
              <w:autoSpaceDE w:val="0"/>
              <w:autoSpaceDN w:val="0"/>
              <w:adjustRightInd w:val="0"/>
              <w:rPr>
                <w:sz w:val="20"/>
                <w:szCs w:val="20"/>
                <w:lang w:val="en-US"/>
              </w:rPr>
            </w:pPr>
            <w:r w:rsidRPr="0095513D">
              <w:rPr>
                <w:sz w:val="20"/>
                <w:szCs w:val="20"/>
                <w:lang w:val="en-US"/>
              </w:rPr>
              <w:t xml:space="preserve"> Don't own property</w:t>
            </w:r>
          </w:p>
        </w:tc>
        <w:tc>
          <w:tcPr>
            <w:tcW w:w="900" w:type="dxa"/>
          </w:tcPr>
          <w:p w14:paraId="4567A37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580.76</w:t>
            </w:r>
          </w:p>
        </w:tc>
        <w:tc>
          <w:tcPr>
            <w:tcW w:w="900" w:type="dxa"/>
          </w:tcPr>
          <w:p w14:paraId="33F694B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839.22</w:t>
            </w:r>
          </w:p>
        </w:tc>
        <w:tc>
          <w:tcPr>
            <w:tcW w:w="810" w:type="dxa"/>
          </w:tcPr>
          <w:p w14:paraId="15B35EA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345.88</w:t>
            </w:r>
          </w:p>
        </w:tc>
        <w:tc>
          <w:tcPr>
            <w:tcW w:w="900" w:type="dxa"/>
          </w:tcPr>
          <w:p w14:paraId="1D4345C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620.90</w:t>
            </w:r>
          </w:p>
        </w:tc>
        <w:tc>
          <w:tcPr>
            <w:tcW w:w="900" w:type="dxa"/>
          </w:tcPr>
          <w:p w14:paraId="38D78DC0"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514.71</w:t>
            </w:r>
          </w:p>
        </w:tc>
        <w:tc>
          <w:tcPr>
            <w:tcW w:w="810" w:type="dxa"/>
          </w:tcPr>
          <w:p w14:paraId="4065BEA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419.80</w:t>
            </w:r>
          </w:p>
        </w:tc>
        <w:tc>
          <w:tcPr>
            <w:tcW w:w="810" w:type="dxa"/>
          </w:tcPr>
          <w:p w14:paraId="1A50574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242.08</w:t>
            </w:r>
          </w:p>
        </w:tc>
        <w:tc>
          <w:tcPr>
            <w:tcW w:w="810" w:type="dxa"/>
          </w:tcPr>
          <w:p w14:paraId="1730F84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106.77</w:t>
            </w:r>
          </w:p>
        </w:tc>
        <w:tc>
          <w:tcPr>
            <w:tcW w:w="900" w:type="dxa"/>
          </w:tcPr>
          <w:p w14:paraId="4CB1086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3670.12</w:t>
            </w:r>
          </w:p>
        </w:tc>
      </w:tr>
      <w:tr w:rsidR="0095513D" w:rsidRPr="0095513D" w14:paraId="1A4F6074" w14:textId="77777777" w:rsidTr="001F38ED">
        <w:trPr>
          <w:gridAfter w:val="2"/>
          <w:wAfter w:w="179" w:type="dxa"/>
        </w:trPr>
        <w:tc>
          <w:tcPr>
            <w:tcW w:w="1350" w:type="dxa"/>
            <w:vMerge/>
          </w:tcPr>
          <w:p w14:paraId="7A1FEF2A"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3627298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46.06</w:t>
            </w:r>
          </w:p>
        </w:tc>
        <w:tc>
          <w:tcPr>
            <w:tcW w:w="900" w:type="dxa"/>
          </w:tcPr>
          <w:p w14:paraId="1771D37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45.75</w:t>
            </w:r>
          </w:p>
        </w:tc>
        <w:tc>
          <w:tcPr>
            <w:tcW w:w="810" w:type="dxa"/>
          </w:tcPr>
          <w:p w14:paraId="04CAAD3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52.18</w:t>
            </w:r>
          </w:p>
        </w:tc>
        <w:tc>
          <w:tcPr>
            <w:tcW w:w="900" w:type="dxa"/>
          </w:tcPr>
          <w:p w14:paraId="6E63CBC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47.08</w:t>
            </w:r>
          </w:p>
        </w:tc>
        <w:tc>
          <w:tcPr>
            <w:tcW w:w="900" w:type="dxa"/>
          </w:tcPr>
          <w:p w14:paraId="058E79D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50.82</w:t>
            </w:r>
          </w:p>
        </w:tc>
        <w:tc>
          <w:tcPr>
            <w:tcW w:w="810" w:type="dxa"/>
          </w:tcPr>
          <w:p w14:paraId="45E555C5"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52.99</w:t>
            </w:r>
          </w:p>
        </w:tc>
        <w:tc>
          <w:tcPr>
            <w:tcW w:w="810" w:type="dxa"/>
          </w:tcPr>
          <w:p w14:paraId="0A183B8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49.53</w:t>
            </w:r>
          </w:p>
        </w:tc>
        <w:tc>
          <w:tcPr>
            <w:tcW w:w="810" w:type="dxa"/>
          </w:tcPr>
          <w:p w14:paraId="5EB0CFD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52.03</w:t>
            </w:r>
          </w:p>
        </w:tc>
        <w:tc>
          <w:tcPr>
            <w:tcW w:w="900" w:type="dxa"/>
          </w:tcPr>
          <w:p w14:paraId="402303A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48.44</w:t>
            </w:r>
          </w:p>
        </w:tc>
      </w:tr>
      <w:tr w:rsidR="0095513D" w:rsidRPr="0095513D" w14:paraId="37DFBF9A" w14:textId="77777777" w:rsidTr="001F38ED">
        <w:trPr>
          <w:gridAfter w:val="2"/>
          <w:wAfter w:w="179" w:type="dxa"/>
        </w:trPr>
        <w:tc>
          <w:tcPr>
            <w:tcW w:w="1350" w:type="dxa"/>
          </w:tcPr>
          <w:p w14:paraId="72340C9E"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Property</w:t>
            </w:r>
          </w:p>
        </w:tc>
        <w:tc>
          <w:tcPr>
            <w:tcW w:w="900" w:type="dxa"/>
          </w:tcPr>
          <w:p w14:paraId="51D4F85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680.04</w:t>
            </w:r>
          </w:p>
        </w:tc>
        <w:tc>
          <w:tcPr>
            <w:tcW w:w="900" w:type="dxa"/>
          </w:tcPr>
          <w:p w14:paraId="7249086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995.22</w:t>
            </w:r>
          </w:p>
        </w:tc>
        <w:tc>
          <w:tcPr>
            <w:tcW w:w="810" w:type="dxa"/>
          </w:tcPr>
          <w:p w14:paraId="76D585C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316.95</w:t>
            </w:r>
          </w:p>
        </w:tc>
        <w:tc>
          <w:tcPr>
            <w:tcW w:w="900" w:type="dxa"/>
          </w:tcPr>
          <w:p w14:paraId="787B16D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697.95</w:t>
            </w:r>
          </w:p>
        </w:tc>
        <w:tc>
          <w:tcPr>
            <w:tcW w:w="900" w:type="dxa"/>
          </w:tcPr>
          <w:p w14:paraId="2528ECD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498.16</w:t>
            </w:r>
          </w:p>
        </w:tc>
        <w:tc>
          <w:tcPr>
            <w:tcW w:w="810" w:type="dxa"/>
          </w:tcPr>
          <w:p w14:paraId="2E128B6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372.41</w:t>
            </w:r>
          </w:p>
        </w:tc>
        <w:tc>
          <w:tcPr>
            <w:tcW w:w="810" w:type="dxa"/>
          </w:tcPr>
          <w:p w14:paraId="187B016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246.71</w:t>
            </w:r>
          </w:p>
        </w:tc>
        <w:tc>
          <w:tcPr>
            <w:tcW w:w="810" w:type="dxa"/>
          </w:tcPr>
          <w:p w14:paraId="41F29AF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98.46</w:t>
            </w:r>
          </w:p>
        </w:tc>
        <w:tc>
          <w:tcPr>
            <w:tcW w:w="900" w:type="dxa"/>
          </w:tcPr>
          <w:p w14:paraId="13301D4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3905.88</w:t>
            </w:r>
          </w:p>
        </w:tc>
      </w:tr>
      <w:tr w:rsidR="0095513D" w:rsidRPr="0095513D" w14:paraId="77158DFE" w14:textId="77777777" w:rsidTr="001F38ED">
        <w:trPr>
          <w:gridAfter w:val="2"/>
          <w:wAfter w:w="179" w:type="dxa"/>
        </w:trPr>
        <w:tc>
          <w:tcPr>
            <w:tcW w:w="1350" w:type="dxa"/>
          </w:tcPr>
          <w:p w14:paraId="1DC64120"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59BD3BB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53.94</w:t>
            </w:r>
          </w:p>
        </w:tc>
        <w:tc>
          <w:tcPr>
            <w:tcW w:w="900" w:type="dxa"/>
          </w:tcPr>
          <w:p w14:paraId="4BA8EC8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54.25</w:t>
            </w:r>
          </w:p>
        </w:tc>
        <w:tc>
          <w:tcPr>
            <w:tcW w:w="810" w:type="dxa"/>
          </w:tcPr>
          <w:p w14:paraId="2A875D2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47.82</w:t>
            </w:r>
          </w:p>
        </w:tc>
        <w:tc>
          <w:tcPr>
            <w:tcW w:w="900" w:type="dxa"/>
          </w:tcPr>
          <w:p w14:paraId="260D4DA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52.92</w:t>
            </w:r>
          </w:p>
        </w:tc>
        <w:tc>
          <w:tcPr>
            <w:tcW w:w="900" w:type="dxa"/>
          </w:tcPr>
          <w:p w14:paraId="6769BBA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49.18</w:t>
            </w:r>
          </w:p>
        </w:tc>
        <w:tc>
          <w:tcPr>
            <w:tcW w:w="810" w:type="dxa"/>
          </w:tcPr>
          <w:p w14:paraId="5E505B9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47.01</w:t>
            </w:r>
          </w:p>
        </w:tc>
        <w:tc>
          <w:tcPr>
            <w:tcW w:w="810" w:type="dxa"/>
          </w:tcPr>
          <w:p w14:paraId="4BD6A7F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50.47</w:t>
            </w:r>
          </w:p>
        </w:tc>
        <w:tc>
          <w:tcPr>
            <w:tcW w:w="810" w:type="dxa"/>
          </w:tcPr>
          <w:p w14:paraId="04F68F18"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47.97</w:t>
            </w:r>
          </w:p>
        </w:tc>
        <w:tc>
          <w:tcPr>
            <w:tcW w:w="900" w:type="dxa"/>
          </w:tcPr>
          <w:p w14:paraId="01DC2F7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51.56</w:t>
            </w:r>
          </w:p>
        </w:tc>
      </w:tr>
      <w:tr w:rsidR="0095513D" w:rsidRPr="0095513D" w14:paraId="0067EFFA" w14:textId="77777777" w:rsidTr="001F38ED">
        <w:trPr>
          <w:gridAfter w:val="2"/>
          <w:wAfter w:w="179" w:type="dxa"/>
        </w:trPr>
        <w:tc>
          <w:tcPr>
            <w:tcW w:w="1350" w:type="dxa"/>
          </w:tcPr>
          <w:p w14:paraId="10F53819"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2A75D40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0552D15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5535486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782661F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738836E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4BB06DA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4A6C739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3D9C523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310AA4F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6E722DD9" w14:textId="77777777" w:rsidTr="001F38ED">
        <w:trPr>
          <w:gridAfter w:val="2"/>
          <w:wAfter w:w="179" w:type="dxa"/>
        </w:trPr>
        <w:tc>
          <w:tcPr>
            <w:tcW w:w="1350" w:type="dxa"/>
          </w:tcPr>
          <w:p w14:paraId="2E6E058A"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4DD7500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582717E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ECCEB8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4675A35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A082B1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16697C6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67D54E1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Pr>
          <w:p w14:paraId="7D225CD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2A5087B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95513D" w14:paraId="6EEC0682" w14:textId="77777777" w:rsidTr="001F38ED">
        <w:tc>
          <w:tcPr>
            <w:tcW w:w="9269" w:type="dxa"/>
            <w:gridSpan w:val="12"/>
            <w:vAlign w:val="center"/>
          </w:tcPr>
          <w:p w14:paraId="391ED55C" w14:textId="014B2A5A"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Working sector</w:t>
            </w:r>
          </w:p>
        </w:tc>
      </w:tr>
      <w:tr w:rsidR="0095513D" w:rsidRPr="0095513D" w14:paraId="64B7A7A9" w14:textId="77777777" w:rsidTr="001F38ED">
        <w:trPr>
          <w:gridAfter w:val="2"/>
          <w:wAfter w:w="179" w:type="dxa"/>
        </w:trPr>
        <w:tc>
          <w:tcPr>
            <w:tcW w:w="1350" w:type="dxa"/>
          </w:tcPr>
          <w:p w14:paraId="6FC28C21"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Other sectors</w:t>
            </w:r>
          </w:p>
        </w:tc>
        <w:tc>
          <w:tcPr>
            <w:tcW w:w="900" w:type="dxa"/>
          </w:tcPr>
          <w:p w14:paraId="1586C53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1165.18</w:t>
            </w:r>
          </w:p>
        </w:tc>
        <w:tc>
          <w:tcPr>
            <w:tcW w:w="900" w:type="dxa"/>
          </w:tcPr>
          <w:p w14:paraId="6E480F1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1757.83</w:t>
            </w:r>
          </w:p>
        </w:tc>
        <w:tc>
          <w:tcPr>
            <w:tcW w:w="810" w:type="dxa"/>
          </w:tcPr>
          <w:p w14:paraId="5D76DB5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33C95C4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1292.09</w:t>
            </w:r>
          </w:p>
        </w:tc>
        <w:tc>
          <w:tcPr>
            <w:tcW w:w="900" w:type="dxa"/>
          </w:tcPr>
          <w:p w14:paraId="4EE5775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1006.45</w:t>
            </w:r>
          </w:p>
        </w:tc>
        <w:tc>
          <w:tcPr>
            <w:tcW w:w="810" w:type="dxa"/>
          </w:tcPr>
          <w:p w14:paraId="542122B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790.09</w:t>
            </w:r>
          </w:p>
        </w:tc>
        <w:tc>
          <w:tcPr>
            <w:tcW w:w="810" w:type="dxa"/>
          </w:tcPr>
          <w:p w14:paraId="163ECBD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486.20</w:t>
            </w:r>
          </w:p>
        </w:tc>
        <w:tc>
          <w:tcPr>
            <w:tcW w:w="810" w:type="dxa"/>
          </w:tcPr>
          <w:p w14:paraId="021D968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204.70</w:t>
            </w:r>
          </w:p>
        </w:tc>
        <w:tc>
          <w:tcPr>
            <w:tcW w:w="900" w:type="dxa"/>
          </w:tcPr>
          <w:p w14:paraId="4425443D"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7365.35</w:t>
            </w:r>
          </w:p>
        </w:tc>
      </w:tr>
      <w:tr w:rsidR="0095513D" w:rsidRPr="0095513D" w14:paraId="13244083" w14:textId="77777777" w:rsidTr="001F38ED">
        <w:trPr>
          <w:gridAfter w:val="2"/>
          <w:wAfter w:w="179" w:type="dxa"/>
        </w:trPr>
        <w:tc>
          <w:tcPr>
            <w:tcW w:w="1350" w:type="dxa"/>
          </w:tcPr>
          <w:p w14:paraId="74A7E485" w14:textId="77777777" w:rsidR="00D074F9" w:rsidRPr="0095513D" w:rsidRDefault="00D074F9" w:rsidP="006E2688">
            <w:pPr>
              <w:widowControl w:val="0"/>
              <w:autoSpaceDE w:val="0"/>
              <w:autoSpaceDN w:val="0"/>
              <w:adjustRightInd w:val="0"/>
              <w:rPr>
                <w:sz w:val="20"/>
                <w:szCs w:val="20"/>
                <w:lang w:val="en-US"/>
              </w:rPr>
            </w:pPr>
          </w:p>
        </w:tc>
        <w:tc>
          <w:tcPr>
            <w:tcW w:w="900" w:type="dxa"/>
          </w:tcPr>
          <w:p w14:paraId="67F6B24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92.42</w:t>
            </w:r>
          </w:p>
        </w:tc>
        <w:tc>
          <w:tcPr>
            <w:tcW w:w="900" w:type="dxa"/>
          </w:tcPr>
          <w:p w14:paraId="7E21763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95.82</w:t>
            </w:r>
          </w:p>
        </w:tc>
        <w:tc>
          <w:tcPr>
            <w:tcW w:w="810" w:type="dxa"/>
          </w:tcPr>
          <w:p w14:paraId="64C075C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Pr>
          <w:p w14:paraId="4672C821"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97.97</w:t>
            </w:r>
          </w:p>
        </w:tc>
        <w:tc>
          <w:tcPr>
            <w:tcW w:w="900" w:type="dxa"/>
          </w:tcPr>
          <w:p w14:paraId="3C74715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99.37</w:t>
            </w:r>
          </w:p>
        </w:tc>
        <w:tc>
          <w:tcPr>
            <w:tcW w:w="810" w:type="dxa"/>
          </w:tcPr>
          <w:p w14:paraId="5A2D81F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99.73</w:t>
            </w:r>
          </w:p>
        </w:tc>
        <w:tc>
          <w:tcPr>
            <w:tcW w:w="810" w:type="dxa"/>
          </w:tcPr>
          <w:p w14:paraId="1EDF5BF0"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99.47</w:t>
            </w:r>
          </w:p>
        </w:tc>
        <w:tc>
          <w:tcPr>
            <w:tcW w:w="810" w:type="dxa"/>
          </w:tcPr>
          <w:p w14:paraId="79D6C80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99.74</w:t>
            </w:r>
          </w:p>
        </w:tc>
        <w:tc>
          <w:tcPr>
            <w:tcW w:w="900" w:type="dxa"/>
          </w:tcPr>
          <w:p w14:paraId="3FC5679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97.22</w:t>
            </w:r>
          </w:p>
        </w:tc>
      </w:tr>
      <w:tr w:rsidR="0095513D" w:rsidRPr="0095513D" w14:paraId="1FBAAD25" w14:textId="77777777" w:rsidTr="001F38ED">
        <w:trPr>
          <w:gridAfter w:val="2"/>
          <w:wAfter w:w="179" w:type="dxa"/>
        </w:trPr>
        <w:tc>
          <w:tcPr>
            <w:tcW w:w="1350" w:type="dxa"/>
            <w:vMerge w:val="restart"/>
            <w:vAlign w:val="center"/>
          </w:tcPr>
          <w:p w14:paraId="70CB9297" w14:textId="46BF57D5" w:rsidR="001F38ED" w:rsidRPr="0095513D" w:rsidRDefault="001F38ED" w:rsidP="001F38ED">
            <w:pPr>
              <w:widowControl w:val="0"/>
              <w:autoSpaceDE w:val="0"/>
              <w:autoSpaceDN w:val="0"/>
              <w:adjustRightInd w:val="0"/>
              <w:rPr>
                <w:sz w:val="20"/>
                <w:szCs w:val="20"/>
                <w:lang w:val="en-US"/>
              </w:rPr>
            </w:pPr>
            <w:r w:rsidRPr="0095513D">
              <w:rPr>
                <w:sz w:val="20"/>
                <w:szCs w:val="20"/>
                <w:lang w:val="en-US"/>
              </w:rPr>
              <w:t xml:space="preserve"> Finance/ Business</w:t>
            </w:r>
          </w:p>
        </w:tc>
        <w:tc>
          <w:tcPr>
            <w:tcW w:w="900" w:type="dxa"/>
          </w:tcPr>
          <w:p w14:paraId="4CC3A31D"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95.62</w:t>
            </w:r>
          </w:p>
        </w:tc>
        <w:tc>
          <w:tcPr>
            <w:tcW w:w="900" w:type="dxa"/>
          </w:tcPr>
          <w:p w14:paraId="08557DE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76.62</w:t>
            </w:r>
          </w:p>
        </w:tc>
        <w:tc>
          <w:tcPr>
            <w:tcW w:w="810" w:type="dxa"/>
          </w:tcPr>
          <w:p w14:paraId="52CBF61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0.00</w:t>
            </w:r>
          </w:p>
        </w:tc>
        <w:tc>
          <w:tcPr>
            <w:tcW w:w="900" w:type="dxa"/>
          </w:tcPr>
          <w:p w14:paraId="75AD7F4A"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26.76</w:t>
            </w:r>
          </w:p>
        </w:tc>
        <w:tc>
          <w:tcPr>
            <w:tcW w:w="900" w:type="dxa"/>
          </w:tcPr>
          <w:p w14:paraId="1BF9220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6.41</w:t>
            </w:r>
          </w:p>
        </w:tc>
        <w:tc>
          <w:tcPr>
            <w:tcW w:w="810" w:type="dxa"/>
          </w:tcPr>
          <w:p w14:paraId="3F9B7954"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2.12</w:t>
            </w:r>
          </w:p>
        </w:tc>
        <w:tc>
          <w:tcPr>
            <w:tcW w:w="810" w:type="dxa"/>
          </w:tcPr>
          <w:p w14:paraId="4A8A5EFC"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2.58</w:t>
            </w:r>
          </w:p>
        </w:tc>
        <w:tc>
          <w:tcPr>
            <w:tcW w:w="810" w:type="dxa"/>
          </w:tcPr>
          <w:p w14:paraId="396AD0B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0.53</w:t>
            </w:r>
          </w:p>
        </w:tc>
        <w:tc>
          <w:tcPr>
            <w:tcW w:w="900" w:type="dxa"/>
          </w:tcPr>
          <w:p w14:paraId="51D6279E"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210.65</w:t>
            </w:r>
          </w:p>
        </w:tc>
      </w:tr>
      <w:tr w:rsidR="0095513D" w:rsidRPr="0095513D" w14:paraId="5089BB40" w14:textId="77777777" w:rsidTr="001F38ED">
        <w:trPr>
          <w:gridAfter w:val="2"/>
          <w:wAfter w:w="179" w:type="dxa"/>
        </w:trPr>
        <w:tc>
          <w:tcPr>
            <w:tcW w:w="1350" w:type="dxa"/>
            <w:vMerge/>
          </w:tcPr>
          <w:p w14:paraId="579128A0" w14:textId="77777777" w:rsidR="001F38ED" w:rsidRPr="0095513D" w:rsidRDefault="001F38ED" w:rsidP="006E2688">
            <w:pPr>
              <w:widowControl w:val="0"/>
              <w:autoSpaceDE w:val="0"/>
              <w:autoSpaceDN w:val="0"/>
              <w:adjustRightInd w:val="0"/>
              <w:rPr>
                <w:sz w:val="20"/>
                <w:szCs w:val="20"/>
                <w:lang w:val="en-US"/>
              </w:rPr>
            </w:pPr>
          </w:p>
        </w:tc>
        <w:tc>
          <w:tcPr>
            <w:tcW w:w="900" w:type="dxa"/>
          </w:tcPr>
          <w:p w14:paraId="76D0673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7.58</w:t>
            </w:r>
          </w:p>
        </w:tc>
        <w:tc>
          <w:tcPr>
            <w:tcW w:w="900" w:type="dxa"/>
          </w:tcPr>
          <w:p w14:paraId="34141101"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4.18</w:t>
            </w:r>
          </w:p>
        </w:tc>
        <w:tc>
          <w:tcPr>
            <w:tcW w:w="810" w:type="dxa"/>
          </w:tcPr>
          <w:p w14:paraId="00DD2869"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0.00</w:t>
            </w:r>
          </w:p>
        </w:tc>
        <w:tc>
          <w:tcPr>
            <w:tcW w:w="900" w:type="dxa"/>
          </w:tcPr>
          <w:p w14:paraId="3F63FDD7"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2.03</w:t>
            </w:r>
          </w:p>
        </w:tc>
        <w:tc>
          <w:tcPr>
            <w:tcW w:w="900" w:type="dxa"/>
          </w:tcPr>
          <w:p w14:paraId="7A0DF5B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0.63</w:t>
            </w:r>
          </w:p>
        </w:tc>
        <w:tc>
          <w:tcPr>
            <w:tcW w:w="810" w:type="dxa"/>
          </w:tcPr>
          <w:p w14:paraId="0497BC1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0.27</w:t>
            </w:r>
          </w:p>
        </w:tc>
        <w:tc>
          <w:tcPr>
            <w:tcW w:w="810" w:type="dxa"/>
          </w:tcPr>
          <w:p w14:paraId="4C1816D3"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0.53</w:t>
            </w:r>
          </w:p>
        </w:tc>
        <w:tc>
          <w:tcPr>
            <w:tcW w:w="810" w:type="dxa"/>
          </w:tcPr>
          <w:p w14:paraId="53306D46"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0.26</w:t>
            </w:r>
          </w:p>
        </w:tc>
        <w:tc>
          <w:tcPr>
            <w:tcW w:w="900" w:type="dxa"/>
          </w:tcPr>
          <w:p w14:paraId="03DD015B" w14:textId="77777777" w:rsidR="001F38ED" w:rsidRPr="0095513D" w:rsidRDefault="001F38ED" w:rsidP="006E2688">
            <w:pPr>
              <w:widowControl w:val="0"/>
              <w:autoSpaceDE w:val="0"/>
              <w:autoSpaceDN w:val="0"/>
              <w:adjustRightInd w:val="0"/>
              <w:jc w:val="right"/>
              <w:rPr>
                <w:sz w:val="20"/>
                <w:szCs w:val="20"/>
                <w:lang w:val="en-US"/>
              </w:rPr>
            </w:pPr>
            <w:r w:rsidRPr="0095513D">
              <w:rPr>
                <w:sz w:val="20"/>
                <w:szCs w:val="20"/>
                <w:lang w:val="en-US"/>
              </w:rPr>
              <w:t>2.78</w:t>
            </w:r>
          </w:p>
        </w:tc>
      </w:tr>
      <w:tr w:rsidR="0095513D" w:rsidRPr="0095513D" w14:paraId="01855FAE" w14:textId="77777777" w:rsidTr="001F38ED">
        <w:trPr>
          <w:gridAfter w:val="2"/>
          <w:wAfter w:w="179" w:type="dxa"/>
        </w:trPr>
        <w:tc>
          <w:tcPr>
            <w:tcW w:w="1350" w:type="dxa"/>
          </w:tcPr>
          <w:p w14:paraId="4EE1731F"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 xml:space="preserve"> Total</w:t>
            </w:r>
          </w:p>
        </w:tc>
        <w:tc>
          <w:tcPr>
            <w:tcW w:w="900" w:type="dxa"/>
          </w:tcPr>
          <w:p w14:paraId="3A0A432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1260.80</w:t>
            </w:r>
          </w:p>
        </w:tc>
        <w:tc>
          <w:tcPr>
            <w:tcW w:w="900" w:type="dxa"/>
          </w:tcPr>
          <w:p w14:paraId="36C00A2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1834.45</w:t>
            </w:r>
          </w:p>
        </w:tc>
        <w:tc>
          <w:tcPr>
            <w:tcW w:w="810" w:type="dxa"/>
          </w:tcPr>
          <w:p w14:paraId="0052A78E"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662.83</w:t>
            </w:r>
          </w:p>
        </w:tc>
        <w:tc>
          <w:tcPr>
            <w:tcW w:w="900" w:type="dxa"/>
          </w:tcPr>
          <w:p w14:paraId="7DF2B23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1318.85</w:t>
            </w:r>
          </w:p>
        </w:tc>
        <w:tc>
          <w:tcPr>
            <w:tcW w:w="900" w:type="dxa"/>
          </w:tcPr>
          <w:p w14:paraId="62AB3089"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1012.86</w:t>
            </w:r>
          </w:p>
        </w:tc>
        <w:tc>
          <w:tcPr>
            <w:tcW w:w="810" w:type="dxa"/>
          </w:tcPr>
          <w:p w14:paraId="5C71D01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792.21</w:t>
            </w:r>
          </w:p>
        </w:tc>
        <w:tc>
          <w:tcPr>
            <w:tcW w:w="810" w:type="dxa"/>
          </w:tcPr>
          <w:p w14:paraId="1549A1EF"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488.78</w:t>
            </w:r>
          </w:p>
        </w:tc>
        <w:tc>
          <w:tcPr>
            <w:tcW w:w="810" w:type="dxa"/>
          </w:tcPr>
          <w:p w14:paraId="44D6068C"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205.22</w:t>
            </w:r>
          </w:p>
        </w:tc>
        <w:tc>
          <w:tcPr>
            <w:tcW w:w="900" w:type="dxa"/>
          </w:tcPr>
          <w:p w14:paraId="61C5EF9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7576.00</w:t>
            </w:r>
          </w:p>
        </w:tc>
      </w:tr>
      <w:tr w:rsidR="0095513D" w:rsidRPr="0095513D" w14:paraId="47F3461A" w14:textId="77777777" w:rsidTr="001F38ED">
        <w:trPr>
          <w:gridAfter w:val="2"/>
          <w:wAfter w:w="179" w:type="dxa"/>
        </w:trPr>
        <w:tc>
          <w:tcPr>
            <w:tcW w:w="1350" w:type="dxa"/>
            <w:tcBorders>
              <w:bottom w:val="single" w:sz="4" w:space="0" w:color="auto"/>
            </w:tcBorders>
          </w:tcPr>
          <w:p w14:paraId="74B4584B" w14:textId="77777777" w:rsidR="00D074F9" w:rsidRPr="0095513D" w:rsidRDefault="00D074F9" w:rsidP="006E2688">
            <w:pPr>
              <w:widowControl w:val="0"/>
              <w:autoSpaceDE w:val="0"/>
              <w:autoSpaceDN w:val="0"/>
              <w:adjustRightInd w:val="0"/>
              <w:rPr>
                <w:sz w:val="20"/>
                <w:szCs w:val="20"/>
                <w:lang w:val="en-US"/>
              </w:rPr>
            </w:pPr>
          </w:p>
        </w:tc>
        <w:tc>
          <w:tcPr>
            <w:tcW w:w="900" w:type="dxa"/>
            <w:tcBorders>
              <w:bottom w:val="single" w:sz="4" w:space="0" w:color="auto"/>
            </w:tcBorders>
          </w:tcPr>
          <w:p w14:paraId="45AC3D64"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7BBC0C5A"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7832CF87"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5050718B"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3920B2F2"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367DB266"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0F31CDA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810" w:type="dxa"/>
            <w:tcBorders>
              <w:bottom w:val="single" w:sz="4" w:space="0" w:color="auto"/>
            </w:tcBorders>
          </w:tcPr>
          <w:p w14:paraId="04AAFD93"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c>
          <w:tcPr>
            <w:tcW w:w="900" w:type="dxa"/>
            <w:tcBorders>
              <w:bottom w:val="single" w:sz="4" w:space="0" w:color="auto"/>
            </w:tcBorders>
          </w:tcPr>
          <w:p w14:paraId="2ECEA095" w14:textId="77777777" w:rsidR="00D074F9" w:rsidRPr="0095513D" w:rsidRDefault="00D074F9" w:rsidP="006E2688">
            <w:pPr>
              <w:widowControl w:val="0"/>
              <w:autoSpaceDE w:val="0"/>
              <w:autoSpaceDN w:val="0"/>
              <w:adjustRightInd w:val="0"/>
              <w:jc w:val="right"/>
              <w:rPr>
                <w:sz w:val="20"/>
                <w:szCs w:val="20"/>
                <w:lang w:val="en-US"/>
              </w:rPr>
            </w:pPr>
            <w:r w:rsidRPr="0095513D">
              <w:rPr>
                <w:sz w:val="20"/>
                <w:szCs w:val="20"/>
                <w:lang w:val="en-US"/>
              </w:rPr>
              <w:t>100.00</w:t>
            </w:r>
          </w:p>
        </w:tc>
      </w:tr>
      <w:tr w:rsidR="0095513D" w:rsidRPr="00F83B23" w14:paraId="5BF29C27" w14:textId="77777777" w:rsidTr="001F38ED">
        <w:trPr>
          <w:gridAfter w:val="1"/>
          <w:wAfter w:w="15" w:type="dxa"/>
        </w:trPr>
        <w:tc>
          <w:tcPr>
            <w:tcW w:w="9254" w:type="dxa"/>
            <w:gridSpan w:val="11"/>
            <w:tcBorders>
              <w:top w:val="single" w:sz="4" w:space="0" w:color="auto"/>
            </w:tcBorders>
            <w:vAlign w:val="center"/>
          </w:tcPr>
          <w:p w14:paraId="5AD52258" w14:textId="77777777"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Note: First row has frequencies and second row has column percentages.</w:t>
            </w:r>
          </w:p>
          <w:p w14:paraId="3D936E13" w14:textId="0690E831" w:rsidR="00D074F9" w:rsidRPr="0095513D" w:rsidRDefault="00D074F9" w:rsidP="006E2688">
            <w:pPr>
              <w:widowControl w:val="0"/>
              <w:autoSpaceDE w:val="0"/>
              <w:autoSpaceDN w:val="0"/>
              <w:adjustRightInd w:val="0"/>
              <w:rPr>
                <w:sz w:val="20"/>
                <w:szCs w:val="20"/>
                <w:lang w:val="en-US"/>
              </w:rPr>
            </w:pPr>
            <w:r w:rsidRPr="0095513D">
              <w:rPr>
                <w:sz w:val="20"/>
                <w:szCs w:val="20"/>
                <w:lang w:val="en-US"/>
              </w:rPr>
              <w:t>In case the individual did not change jobs</w:t>
            </w:r>
            <w:r w:rsidR="00741D9B">
              <w:rPr>
                <w:sz w:val="20"/>
                <w:szCs w:val="20"/>
                <w:lang w:val="en-US"/>
              </w:rPr>
              <w:t>,</w:t>
            </w:r>
            <w:r w:rsidRPr="0095513D">
              <w:rPr>
                <w:sz w:val="20"/>
                <w:szCs w:val="20"/>
                <w:lang w:val="en-US"/>
              </w:rPr>
              <w:t xml:space="preserve"> we use information from the previous round (job started before the previous round).</w:t>
            </w:r>
          </w:p>
        </w:tc>
      </w:tr>
    </w:tbl>
    <w:p w14:paraId="2877421B" w14:textId="77777777" w:rsidR="00D074F9" w:rsidRPr="0095513D" w:rsidRDefault="00D074F9" w:rsidP="0060528F">
      <w:pPr>
        <w:rPr>
          <w:lang w:val="en-US"/>
        </w:rPr>
      </w:pPr>
    </w:p>
    <w:p w14:paraId="722F56C5" w14:textId="228608FF" w:rsidR="00B10D0A" w:rsidRPr="0095513D" w:rsidRDefault="00B10D0A" w:rsidP="00213069">
      <w:pPr>
        <w:spacing w:line="0" w:lineRule="atLeast"/>
        <w:jc w:val="both"/>
        <w:rPr>
          <w:lang w:val="en-US"/>
        </w:rPr>
      </w:pPr>
    </w:p>
    <w:p w14:paraId="0B13F22F" w14:textId="77777777" w:rsidR="00B10D0A" w:rsidRPr="0095513D" w:rsidRDefault="00B10D0A">
      <w:pPr>
        <w:rPr>
          <w:lang w:val="en-US"/>
        </w:rPr>
      </w:pPr>
      <w:r w:rsidRPr="0095513D">
        <w:rPr>
          <w:lang w:val="en-US"/>
        </w:rPr>
        <w:br w:type="page"/>
      </w:r>
    </w:p>
    <w:p w14:paraId="7AC63FAF" w14:textId="30CFC465" w:rsidR="0060528F" w:rsidRPr="0095513D" w:rsidRDefault="00F8702F" w:rsidP="00F8702F">
      <w:pPr>
        <w:rPr>
          <w:lang w:val="en-US"/>
        </w:rPr>
      </w:pPr>
      <w:r w:rsidRPr="0095513D">
        <w:rPr>
          <w:lang w:val="en-US"/>
        </w:rPr>
        <w:lastRenderedPageBreak/>
        <w:t>TABLE A</w:t>
      </w:r>
      <w:r w:rsidR="00391276" w:rsidRPr="0095513D">
        <w:rPr>
          <w:lang w:val="en-US"/>
        </w:rPr>
        <w:t>12</w:t>
      </w:r>
      <w:r w:rsidRPr="0095513D">
        <w:rPr>
          <w:lang w:val="en-US"/>
        </w:rPr>
        <w:t>: Descriptive statistics of continuous variables</w:t>
      </w:r>
    </w:p>
    <w:tbl>
      <w:tblPr>
        <w:tblStyle w:val="Tablaconcuadrcula"/>
        <w:tblW w:w="82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1080"/>
        <w:gridCol w:w="1080"/>
        <w:gridCol w:w="1080"/>
        <w:gridCol w:w="1080"/>
        <w:gridCol w:w="1080"/>
      </w:tblGrid>
      <w:tr w:rsidR="0095513D" w:rsidRPr="0095513D" w14:paraId="23732EA1" w14:textId="77777777" w:rsidTr="00F3154A">
        <w:tc>
          <w:tcPr>
            <w:tcW w:w="2891" w:type="dxa"/>
            <w:tcBorders>
              <w:top w:val="single" w:sz="4" w:space="0" w:color="auto"/>
              <w:bottom w:val="single" w:sz="4" w:space="0" w:color="auto"/>
            </w:tcBorders>
          </w:tcPr>
          <w:p w14:paraId="7425845E"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Variable</w:t>
            </w:r>
          </w:p>
        </w:tc>
        <w:tc>
          <w:tcPr>
            <w:tcW w:w="1080" w:type="dxa"/>
            <w:tcBorders>
              <w:top w:val="single" w:sz="4" w:space="0" w:color="auto"/>
              <w:bottom w:val="single" w:sz="4" w:space="0" w:color="auto"/>
            </w:tcBorders>
          </w:tcPr>
          <w:p w14:paraId="5E53FE83" w14:textId="77777777" w:rsidR="009F7E56" w:rsidRPr="0095513D" w:rsidRDefault="009F7E56" w:rsidP="006E2688">
            <w:pPr>
              <w:widowControl w:val="0"/>
              <w:autoSpaceDE w:val="0"/>
              <w:autoSpaceDN w:val="0"/>
              <w:adjustRightInd w:val="0"/>
              <w:jc w:val="center"/>
              <w:rPr>
                <w:sz w:val="22"/>
                <w:szCs w:val="22"/>
                <w:lang w:val="en-US"/>
              </w:rPr>
            </w:pPr>
            <w:r w:rsidRPr="0095513D">
              <w:rPr>
                <w:sz w:val="22"/>
                <w:szCs w:val="22"/>
                <w:lang w:val="en-US"/>
              </w:rPr>
              <w:t>Obs.</w:t>
            </w:r>
          </w:p>
        </w:tc>
        <w:tc>
          <w:tcPr>
            <w:tcW w:w="1080" w:type="dxa"/>
            <w:tcBorders>
              <w:top w:val="single" w:sz="4" w:space="0" w:color="auto"/>
              <w:bottom w:val="single" w:sz="4" w:space="0" w:color="auto"/>
            </w:tcBorders>
          </w:tcPr>
          <w:p w14:paraId="5757C4E0" w14:textId="77777777" w:rsidR="009F7E56" w:rsidRPr="0095513D" w:rsidRDefault="009F7E56" w:rsidP="006E2688">
            <w:pPr>
              <w:widowControl w:val="0"/>
              <w:autoSpaceDE w:val="0"/>
              <w:autoSpaceDN w:val="0"/>
              <w:adjustRightInd w:val="0"/>
              <w:jc w:val="center"/>
              <w:rPr>
                <w:sz w:val="22"/>
                <w:szCs w:val="22"/>
                <w:lang w:val="en-US"/>
              </w:rPr>
            </w:pPr>
            <w:r w:rsidRPr="0095513D">
              <w:rPr>
                <w:sz w:val="22"/>
                <w:szCs w:val="22"/>
                <w:lang w:val="en-US"/>
              </w:rPr>
              <w:t>Mean</w:t>
            </w:r>
          </w:p>
        </w:tc>
        <w:tc>
          <w:tcPr>
            <w:tcW w:w="1080" w:type="dxa"/>
            <w:tcBorders>
              <w:top w:val="single" w:sz="4" w:space="0" w:color="auto"/>
              <w:bottom w:val="single" w:sz="4" w:space="0" w:color="auto"/>
            </w:tcBorders>
          </w:tcPr>
          <w:p w14:paraId="5D28A4AF" w14:textId="77777777" w:rsidR="009F7E56" w:rsidRPr="0095513D" w:rsidRDefault="009F7E56" w:rsidP="006E2688">
            <w:pPr>
              <w:widowControl w:val="0"/>
              <w:autoSpaceDE w:val="0"/>
              <w:autoSpaceDN w:val="0"/>
              <w:adjustRightInd w:val="0"/>
              <w:jc w:val="center"/>
              <w:rPr>
                <w:sz w:val="22"/>
                <w:szCs w:val="22"/>
                <w:lang w:val="en-US"/>
              </w:rPr>
            </w:pPr>
            <w:r w:rsidRPr="0095513D">
              <w:rPr>
                <w:sz w:val="22"/>
                <w:szCs w:val="22"/>
                <w:lang w:val="en-US"/>
              </w:rPr>
              <w:t>Std. Dev.</w:t>
            </w:r>
          </w:p>
        </w:tc>
        <w:tc>
          <w:tcPr>
            <w:tcW w:w="1080" w:type="dxa"/>
            <w:tcBorders>
              <w:top w:val="single" w:sz="4" w:space="0" w:color="auto"/>
              <w:bottom w:val="single" w:sz="4" w:space="0" w:color="auto"/>
            </w:tcBorders>
          </w:tcPr>
          <w:p w14:paraId="7B42A935" w14:textId="77777777" w:rsidR="009F7E56" w:rsidRPr="0095513D" w:rsidRDefault="009F7E56" w:rsidP="006E2688">
            <w:pPr>
              <w:widowControl w:val="0"/>
              <w:autoSpaceDE w:val="0"/>
              <w:autoSpaceDN w:val="0"/>
              <w:adjustRightInd w:val="0"/>
              <w:jc w:val="center"/>
              <w:rPr>
                <w:sz w:val="22"/>
                <w:szCs w:val="22"/>
                <w:lang w:val="en-US"/>
              </w:rPr>
            </w:pPr>
            <w:r w:rsidRPr="0095513D">
              <w:rPr>
                <w:sz w:val="22"/>
                <w:szCs w:val="22"/>
                <w:lang w:val="en-US"/>
              </w:rPr>
              <w:t>Min.</w:t>
            </w:r>
          </w:p>
        </w:tc>
        <w:tc>
          <w:tcPr>
            <w:tcW w:w="1080" w:type="dxa"/>
            <w:tcBorders>
              <w:top w:val="single" w:sz="4" w:space="0" w:color="auto"/>
              <w:bottom w:val="single" w:sz="4" w:space="0" w:color="auto"/>
            </w:tcBorders>
          </w:tcPr>
          <w:p w14:paraId="47625C13" w14:textId="77777777" w:rsidR="009F7E56" w:rsidRPr="0095513D" w:rsidRDefault="009F7E56" w:rsidP="006E2688">
            <w:pPr>
              <w:widowControl w:val="0"/>
              <w:autoSpaceDE w:val="0"/>
              <w:autoSpaceDN w:val="0"/>
              <w:adjustRightInd w:val="0"/>
              <w:jc w:val="center"/>
              <w:rPr>
                <w:sz w:val="22"/>
                <w:szCs w:val="22"/>
                <w:lang w:val="en-US"/>
              </w:rPr>
            </w:pPr>
            <w:r w:rsidRPr="0095513D">
              <w:rPr>
                <w:sz w:val="22"/>
                <w:szCs w:val="22"/>
                <w:lang w:val="en-US"/>
              </w:rPr>
              <w:t>Max.</w:t>
            </w:r>
          </w:p>
        </w:tc>
      </w:tr>
      <w:tr w:rsidR="0095513D" w:rsidRPr="0095513D" w14:paraId="0E83BF79" w14:textId="77777777" w:rsidTr="00141B14">
        <w:tc>
          <w:tcPr>
            <w:tcW w:w="2891" w:type="dxa"/>
            <w:tcBorders>
              <w:top w:val="single" w:sz="4" w:space="0" w:color="auto"/>
            </w:tcBorders>
          </w:tcPr>
          <w:p w14:paraId="750A3C7B" w14:textId="598F2AF0" w:rsidR="00141B14" w:rsidRPr="0095513D" w:rsidRDefault="008270BF" w:rsidP="006E2688">
            <w:pPr>
              <w:widowControl w:val="0"/>
              <w:autoSpaceDE w:val="0"/>
              <w:autoSpaceDN w:val="0"/>
              <w:adjustRightInd w:val="0"/>
              <w:rPr>
                <w:b/>
                <w:sz w:val="22"/>
                <w:szCs w:val="22"/>
                <w:lang w:val="en-US"/>
              </w:rPr>
            </w:pPr>
            <w:r w:rsidRPr="0095513D">
              <w:rPr>
                <w:b/>
                <w:sz w:val="22"/>
                <w:szCs w:val="22"/>
                <w:lang w:val="en-US"/>
              </w:rPr>
              <w:t>Country level variables</w:t>
            </w:r>
          </w:p>
        </w:tc>
        <w:tc>
          <w:tcPr>
            <w:tcW w:w="1080" w:type="dxa"/>
            <w:tcBorders>
              <w:top w:val="single" w:sz="4" w:space="0" w:color="auto"/>
            </w:tcBorders>
          </w:tcPr>
          <w:p w14:paraId="24BF254F"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Borders>
              <w:top w:val="single" w:sz="4" w:space="0" w:color="auto"/>
            </w:tcBorders>
          </w:tcPr>
          <w:p w14:paraId="54070D75"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Borders>
              <w:top w:val="single" w:sz="4" w:space="0" w:color="auto"/>
            </w:tcBorders>
          </w:tcPr>
          <w:p w14:paraId="2D9C1F77"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Borders>
              <w:top w:val="single" w:sz="4" w:space="0" w:color="auto"/>
            </w:tcBorders>
          </w:tcPr>
          <w:p w14:paraId="596FE987"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Borders>
              <w:top w:val="single" w:sz="4" w:space="0" w:color="auto"/>
            </w:tcBorders>
          </w:tcPr>
          <w:p w14:paraId="355EBCF4" w14:textId="77777777" w:rsidR="00141B14" w:rsidRPr="0095513D" w:rsidRDefault="00141B14" w:rsidP="006E2688">
            <w:pPr>
              <w:widowControl w:val="0"/>
              <w:autoSpaceDE w:val="0"/>
              <w:autoSpaceDN w:val="0"/>
              <w:adjustRightInd w:val="0"/>
              <w:jc w:val="center"/>
              <w:rPr>
                <w:sz w:val="22"/>
                <w:szCs w:val="22"/>
                <w:lang w:val="en-US"/>
              </w:rPr>
            </w:pPr>
          </w:p>
        </w:tc>
      </w:tr>
    </w:tbl>
    <w:tbl>
      <w:tblPr>
        <w:tblW w:w="8523" w:type="dxa"/>
        <w:tblLayout w:type="fixed"/>
        <w:tblLook w:val="0000" w:firstRow="0" w:lastRow="0" w:firstColumn="0" w:lastColumn="0" w:noHBand="0" w:noVBand="0"/>
      </w:tblPr>
      <w:tblGrid>
        <w:gridCol w:w="3108"/>
        <w:gridCol w:w="1083"/>
        <w:gridCol w:w="1083"/>
        <w:gridCol w:w="1083"/>
        <w:gridCol w:w="1083"/>
        <w:gridCol w:w="1083"/>
      </w:tblGrid>
      <w:tr w:rsidR="0095513D" w:rsidRPr="0095513D" w14:paraId="726147B2" w14:textId="77777777" w:rsidTr="00141B14">
        <w:tc>
          <w:tcPr>
            <w:tcW w:w="3108" w:type="dxa"/>
          </w:tcPr>
          <w:p w14:paraId="15574FF9" w14:textId="77777777" w:rsidR="00141B14" w:rsidRPr="0095513D" w:rsidRDefault="00141B14" w:rsidP="00141B14">
            <w:pPr>
              <w:widowControl w:val="0"/>
              <w:autoSpaceDE w:val="0"/>
              <w:autoSpaceDN w:val="0"/>
              <w:adjustRightInd w:val="0"/>
              <w:rPr>
                <w:sz w:val="22"/>
                <w:szCs w:val="22"/>
              </w:rPr>
            </w:pPr>
            <w:r w:rsidRPr="0095513D">
              <w:rPr>
                <w:sz w:val="22"/>
                <w:szCs w:val="22"/>
              </w:rPr>
              <w:t xml:space="preserve"> </w:t>
            </w:r>
            <w:proofErr w:type="spellStart"/>
            <w:proofErr w:type="gramStart"/>
            <w:r w:rsidRPr="0095513D">
              <w:rPr>
                <w:sz w:val="22"/>
                <w:szCs w:val="22"/>
              </w:rPr>
              <w:t>Ln</w:t>
            </w:r>
            <w:proofErr w:type="spellEnd"/>
            <w:r w:rsidRPr="0095513D">
              <w:rPr>
                <w:sz w:val="22"/>
                <w:szCs w:val="22"/>
              </w:rPr>
              <w:t>(</w:t>
            </w:r>
            <w:proofErr w:type="spellStart"/>
            <w:proofErr w:type="gramEnd"/>
            <w:r w:rsidRPr="0095513D">
              <w:rPr>
                <w:sz w:val="22"/>
                <w:szCs w:val="22"/>
              </w:rPr>
              <w:t>Assets</w:t>
            </w:r>
            <w:proofErr w:type="spellEnd"/>
            <w:r w:rsidRPr="0095513D">
              <w:rPr>
                <w:sz w:val="22"/>
                <w:szCs w:val="22"/>
              </w:rPr>
              <w:t>)</w:t>
            </w:r>
          </w:p>
        </w:tc>
        <w:tc>
          <w:tcPr>
            <w:tcW w:w="1083" w:type="dxa"/>
          </w:tcPr>
          <w:p w14:paraId="51A3CC10"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60</w:t>
            </w:r>
          </w:p>
        </w:tc>
        <w:tc>
          <w:tcPr>
            <w:tcW w:w="1083" w:type="dxa"/>
          </w:tcPr>
          <w:p w14:paraId="13D85C07"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1.94</w:t>
            </w:r>
          </w:p>
        </w:tc>
        <w:tc>
          <w:tcPr>
            <w:tcW w:w="1083" w:type="dxa"/>
          </w:tcPr>
          <w:p w14:paraId="6E4F46B1"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1.57</w:t>
            </w:r>
          </w:p>
        </w:tc>
        <w:tc>
          <w:tcPr>
            <w:tcW w:w="1083" w:type="dxa"/>
          </w:tcPr>
          <w:p w14:paraId="7257DF72"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-3.19</w:t>
            </w:r>
          </w:p>
        </w:tc>
        <w:tc>
          <w:tcPr>
            <w:tcW w:w="1083" w:type="dxa"/>
          </w:tcPr>
          <w:p w14:paraId="30240F07"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4.86</w:t>
            </w:r>
          </w:p>
        </w:tc>
      </w:tr>
      <w:tr w:rsidR="0095513D" w:rsidRPr="0095513D" w14:paraId="0E793C8E" w14:textId="77777777" w:rsidTr="00141B14">
        <w:tc>
          <w:tcPr>
            <w:tcW w:w="3108" w:type="dxa"/>
          </w:tcPr>
          <w:p w14:paraId="190874CC" w14:textId="77777777" w:rsidR="00141B14" w:rsidRPr="0095513D" w:rsidRDefault="00141B14" w:rsidP="00141B14">
            <w:pPr>
              <w:widowControl w:val="0"/>
              <w:autoSpaceDE w:val="0"/>
              <w:autoSpaceDN w:val="0"/>
              <w:adjustRightInd w:val="0"/>
              <w:rPr>
                <w:sz w:val="22"/>
                <w:szCs w:val="22"/>
              </w:rPr>
            </w:pPr>
            <w:r w:rsidRPr="0095513D">
              <w:rPr>
                <w:sz w:val="22"/>
                <w:szCs w:val="22"/>
              </w:rPr>
              <w:t xml:space="preserve"> </w:t>
            </w:r>
            <w:proofErr w:type="spellStart"/>
            <w:proofErr w:type="gramStart"/>
            <w:r w:rsidRPr="0095513D">
              <w:rPr>
                <w:sz w:val="22"/>
                <w:szCs w:val="22"/>
              </w:rPr>
              <w:t>Ln</w:t>
            </w:r>
            <w:proofErr w:type="spellEnd"/>
            <w:r w:rsidRPr="0095513D">
              <w:rPr>
                <w:sz w:val="22"/>
                <w:szCs w:val="22"/>
              </w:rPr>
              <w:t>(</w:t>
            </w:r>
            <w:proofErr w:type="spellStart"/>
            <w:proofErr w:type="gramEnd"/>
            <w:r w:rsidRPr="0095513D">
              <w:rPr>
                <w:sz w:val="22"/>
                <w:szCs w:val="22"/>
              </w:rPr>
              <w:t>Assets</w:t>
            </w:r>
            <w:proofErr w:type="spellEnd"/>
            <w:r w:rsidRPr="0095513D">
              <w:rPr>
                <w:sz w:val="22"/>
                <w:szCs w:val="22"/>
              </w:rPr>
              <w:t>) [</w:t>
            </w:r>
            <w:proofErr w:type="spellStart"/>
            <w:r w:rsidRPr="0095513D">
              <w:rPr>
                <w:sz w:val="22"/>
                <w:szCs w:val="22"/>
              </w:rPr>
              <w:t>std</w:t>
            </w:r>
            <w:proofErr w:type="spellEnd"/>
            <w:r w:rsidRPr="0095513D">
              <w:rPr>
                <w:sz w:val="22"/>
                <w:szCs w:val="22"/>
              </w:rPr>
              <w:t>.]</w:t>
            </w:r>
          </w:p>
        </w:tc>
        <w:tc>
          <w:tcPr>
            <w:tcW w:w="1083" w:type="dxa"/>
          </w:tcPr>
          <w:p w14:paraId="747576C5"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60</w:t>
            </w:r>
          </w:p>
        </w:tc>
        <w:tc>
          <w:tcPr>
            <w:tcW w:w="1083" w:type="dxa"/>
          </w:tcPr>
          <w:p w14:paraId="595A5A67"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0.00</w:t>
            </w:r>
          </w:p>
        </w:tc>
        <w:tc>
          <w:tcPr>
            <w:tcW w:w="1083" w:type="dxa"/>
          </w:tcPr>
          <w:p w14:paraId="7A4AFE8D"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1.00</w:t>
            </w:r>
          </w:p>
        </w:tc>
        <w:tc>
          <w:tcPr>
            <w:tcW w:w="1083" w:type="dxa"/>
          </w:tcPr>
          <w:p w14:paraId="2A145EF6"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-3.38</w:t>
            </w:r>
          </w:p>
        </w:tc>
        <w:tc>
          <w:tcPr>
            <w:tcW w:w="1083" w:type="dxa"/>
          </w:tcPr>
          <w:p w14:paraId="6A8BC108"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1.91</w:t>
            </w:r>
          </w:p>
        </w:tc>
      </w:tr>
      <w:tr w:rsidR="0095513D" w:rsidRPr="0095513D" w14:paraId="7CA116C5" w14:textId="77777777" w:rsidTr="00141B14">
        <w:tc>
          <w:tcPr>
            <w:tcW w:w="3108" w:type="dxa"/>
          </w:tcPr>
          <w:p w14:paraId="5C14D599" w14:textId="77777777" w:rsidR="00141B14" w:rsidRPr="0095513D" w:rsidRDefault="00141B14" w:rsidP="00141B14">
            <w:pPr>
              <w:widowControl w:val="0"/>
              <w:autoSpaceDE w:val="0"/>
              <w:autoSpaceDN w:val="0"/>
              <w:adjustRightInd w:val="0"/>
              <w:rPr>
                <w:sz w:val="22"/>
                <w:szCs w:val="22"/>
              </w:rPr>
            </w:pPr>
            <w:r w:rsidRPr="0095513D">
              <w:rPr>
                <w:sz w:val="22"/>
                <w:szCs w:val="22"/>
              </w:rPr>
              <w:t xml:space="preserve"> Gross </w:t>
            </w:r>
            <w:proofErr w:type="spellStart"/>
            <w:r w:rsidRPr="0095513D">
              <w:rPr>
                <w:sz w:val="22"/>
                <w:szCs w:val="22"/>
              </w:rPr>
              <w:t>replacement</w:t>
            </w:r>
            <w:proofErr w:type="spellEnd"/>
            <w:r w:rsidRPr="0095513D">
              <w:rPr>
                <w:sz w:val="22"/>
                <w:szCs w:val="22"/>
              </w:rPr>
              <w:t xml:space="preserve"> </w:t>
            </w:r>
            <w:proofErr w:type="spellStart"/>
            <w:r w:rsidRPr="0095513D">
              <w:rPr>
                <w:sz w:val="22"/>
                <w:szCs w:val="22"/>
              </w:rPr>
              <w:t>rates</w:t>
            </w:r>
            <w:proofErr w:type="spellEnd"/>
          </w:p>
        </w:tc>
        <w:tc>
          <w:tcPr>
            <w:tcW w:w="1083" w:type="dxa"/>
          </w:tcPr>
          <w:p w14:paraId="26532966"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60</w:t>
            </w:r>
          </w:p>
        </w:tc>
        <w:tc>
          <w:tcPr>
            <w:tcW w:w="1083" w:type="dxa"/>
          </w:tcPr>
          <w:p w14:paraId="5F67E739"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50.41</w:t>
            </w:r>
          </w:p>
        </w:tc>
        <w:tc>
          <w:tcPr>
            <w:tcW w:w="1083" w:type="dxa"/>
          </w:tcPr>
          <w:p w14:paraId="301E6640"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19.07</w:t>
            </w:r>
          </w:p>
        </w:tc>
        <w:tc>
          <w:tcPr>
            <w:tcW w:w="1083" w:type="dxa"/>
          </w:tcPr>
          <w:p w14:paraId="19457859"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14.80</w:t>
            </w:r>
          </w:p>
        </w:tc>
        <w:tc>
          <w:tcPr>
            <w:tcW w:w="1083" w:type="dxa"/>
          </w:tcPr>
          <w:p w14:paraId="1926B2AB"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83.10</w:t>
            </w:r>
          </w:p>
        </w:tc>
      </w:tr>
      <w:tr w:rsidR="0095513D" w:rsidRPr="0095513D" w14:paraId="2ADF4E57" w14:textId="77777777" w:rsidTr="00141B14">
        <w:tc>
          <w:tcPr>
            <w:tcW w:w="3108" w:type="dxa"/>
          </w:tcPr>
          <w:p w14:paraId="4AF37CCD" w14:textId="77777777" w:rsidR="00141B14" w:rsidRPr="0095513D" w:rsidRDefault="00141B14" w:rsidP="00141B14">
            <w:pPr>
              <w:widowControl w:val="0"/>
              <w:autoSpaceDE w:val="0"/>
              <w:autoSpaceDN w:val="0"/>
              <w:adjustRightInd w:val="0"/>
              <w:rPr>
                <w:sz w:val="22"/>
                <w:szCs w:val="22"/>
              </w:rPr>
            </w:pPr>
            <w:r w:rsidRPr="0095513D">
              <w:rPr>
                <w:sz w:val="22"/>
                <w:szCs w:val="22"/>
              </w:rPr>
              <w:t xml:space="preserve"> Gross </w:t>
            </w:r>
            <w:proofErr w:type="spellStart"/>
            <w:r w:rsidRPr="0095513D">
              <w:rPr>
                <w:sz w:val="22"/>
                <w:szCs w:val="22"/>
              </w:rPr>
              <w:t>replacement</w:t>
            </w:r>
            <w:proofErr w:type="spellEnd"/>
            <w:r w:rsidRPr="0095513D">
              <w:rPr>
                <w:sz w:val="22"/>
                <w:szCs w:val="22"/>
              </w:rPr>
              <w:t xml:space="preserve"> </w:t>
            </w:r>
            <w:proofErr w:type="spellStart"/>
            <w:r w:rsidRPr="0095513D">
              <w:rPr>
                <w:sz w:val="22"/>
                <w:szCs w:val="22"/>
              </w:rPr>
              <w:t>rates</w:t>
            </w:r>
            <w:proofErr w:type="spellEnd"/>
            <w:r w:rsidRPr="0095513D">
              <w:rPr>
                <w:sz w:val="22"/>
                <w:szCs w:val="22"/>
              </w:rPr>
              <w:t xml:space="preserve"> [</w:t>
            </w:r>
            <w:proofErr w:type="spellStart"/>
            <w:r w:rsidRPr="0095513D">
              <w:rPr>
                <w:sz w:val="22"/>
                <w:szCs w:val="22"/>
              </w:rPr>
              <w:t>std</w:t>
            </w:r>
            <w:proofErr w:type="spellEnd"/>
            <w:r w:rsidRPr="0095513D">
              <w:rPr>
                <w:sz w:val="22"/>
                <w:szCs w:val="22"/>
              </w:rPr>
              <w:t>]</w:t>
            </w:r>
          </w:p>
        </w:tc>
        <w:tc>
          <w:tcPr>
            <w:tcW w:w="1083" w:type="dxa"/>
          </w:tcPr>
          <w:p w14:paraId="7A079A6A"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60</w:t>
            </w:r>
          </w:p>
        </w:tc>
        <w:tc>
          <w:tcPr>
            <w:tcW w:w="1083" w:type="dxa"/>
          </w:tcPr>
          <w:p w14:paraId="10BBBB76"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0.00</w:t>
            </w:r>
          </w:p>
        </w:tc>
        <w:tc>
          <w:tcPr>
            <w:tcW w:w="1083" w:type="dxa"/>
          </w:tcPr>
          <w:p w14:paraId="0D136786"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1.00</w:t>
            </w:r>
          </w:p>
        </w:tc>
        <w:tc>
          <w:tcPr>
            <w:tcW w:w="1083" w:type="dxa"/>
          </w:tcPr>
          <w:p w14:paraId="3C77485C"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-2.06</w:t>
            </w:r>
          </w:p>
        </w:tc>
        <w:tc>
          <w:tcPr>
            <w:tcW w:w="1083" w:type="dxa"/>
          </w:tcPr>
          <w:p w14:paraId="471FD29B" w14:textId="77777777" w:rsidR="00141B14" w:rsidRPr="0095513D" w:rsidRDefault="00141B14" w:rsidP="00141B14">
            <w:pPr>
              <w:widowControl w:val="0"/>
              <w:autoSpaceDE w:val="0"/>
              <w:autoSpaceDN w:val="0"/>
              <w:adjustRightInd w:val="0"/>
              <w:jc w:val="right"/>
              <w:rPr>
                <w:sz w:val="22"/>
                <w:szCs w:val="22"/>
              </w:rPr>
            </w:pPr>
            <w:r w:rsidRPr="0095513D">
              <w:rPr>
                <w:sz w:val="22"/>
                <w:szCs w:val="22"/>
              </w:rPr>
              <w:t>1.52</w:t>
            </w:r>
          </w:p>
        </w:tc>
      </w:tr>
    </w:tbl>
    <w:tbl>
      <w:tblPr>
        <w:tblStyle w:val="Tablaconcuadrcula"/>
        <w:tblW w:w="82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1080"/>
        <w:gridCol w:w="1080"/>
        <w:gridCol w:w="1080"/>
        <w:gridCol w:w="1080"/>
        <w:gridCol w:w="1080"/>
      </w:tblGrid>
      <w:tr w:rsidR="0095513D" w:rsidRPr="0095513D" w14:paraId="65D2C7C1" w14:textId="77777777" w:rsidTr="00141B14">
        <w:tc>
          <w:tcPr>
            <w:tcW w:w="2891" w:type="dxa"/>
          </w:tcPr>
          <w:p w14:paraId="568800A3" w14:textId="77777777" w:rsidR="00141B14" w:rsidRPr="0095513D" w:rsidRDefault="00141B14" w:rsidP="006E2688">
            <w:pPr>
              <w:widowControl w:val="0"/>
              <w:autoSpaceDE w:val="0"/>
              <w:autoSpaceDN w:val="0"/>
              <w:adjustRightInd w:val="0"/>
              <w:rPr>
                <w:sz w:val="22"/>
                <w:szCs w:val="22"/>
                <w:lang w:val="en-US"/>
              </w:rPr>
            </w:pPr>
          </w:p>
        </w:tc>
        <w:tc>
          <w:tcPr>
            <w:tcW w:w="1080" w:type="dxa"/>
          </w:tcPr>
          <w:p w14:paraId="3A8D4A6D"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Pr>
          <w:p w14:paraId="596D0FF0"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Pr>
          <w:p w14:paraId="480949F2"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Pr>
          <w:p w14:paraId="2766A800" w14:textId="77777777" w:rsidR="00141B14" w:rsidRPr="0095513D" w:rsidRDefault="00141B14" w:rsidP="006E2688">
            <w:pPr>
              <w:widowControl w:val="0"/>
              <w:autoSpaceDE w:val="0"/>
              <w:autoSpaceDN w:val="0"/>
              <w:adjustRightInd w:val="0"/>
              <w:jc w:val="center"/>
              <w:rPr>
                <w:sz w:val="22"/>
                <w:szCs w:val="22"/>
                <w:lang w:val="en-US"/>
              </w:rPr>
            </w:pPr>
          </w:p>
        </w:tc>
        <w:tc>
          <w:tcPr>
            <w:tcW w:w="1080" w:type="dxa"/>
          </w:tcPr>
          <w:p w14:paraId="2847CEBC" w14:textId="77777777" w:rsidR="00141B14" w:rsidRPr="0095513D" w:rsidRDefault="00141B14" w:rsidP="006E2688">
            <w:pPr>
              <w:widowControl w:val="0"/>
              <w:autoSpaceDE w:val="0"/>
              <w:autoSpaceDN w:val="0"/>
              <w:adjustRightInd w:val="0"/>
              <w:jc w:val="center"/>
              <w:rPr>
                <w:sz w:val="22"/>
                <w:szCs w:val="22"/>
                <w:lang w:val="en-US"/>
              </w:rPr>
            </w:pPr>
          </w:p>
        </w:tc>
      </w:tr>
      <w:tr w:rsidR="0095513D" w:rsidRPr="00F83B23" w14:paraId="2D1FF295" w14:textId="77777777" w:rsidTr="008270BF">
        <w:tc>
          <w:tcPr>
            <w:tcW w:w="8291" w:type="dxa"/>
            <w:gridSpan w:val="6"/>
            <w:vAlign w:val="center"/>
          </w:tcPr>
          <w:p w14:paraId="78F3696A" w14:textId="0CAB568F" w:rsidR="008270BF" w:rsidRPr="0095513D" w:rsidRDefault="008270BF" w:rsidP="008270BF">
            <w:pPr>
              <w:widowControl w:val="0"/>
              <w:autoSpaceDE w:val="0"/>
              <w:autoSpaceDN w:val="0"/>
              <w:adjustRightInd w:val="0"/>
              <w:rPr>
                <w:sz w:val="22"/>
                <w:szCs w:val="22"/>
                <w:lang w:val="en-US"/>
              </w:rPr>
            </w:pPr>
            <w:r w:rsidRPr="0095513D">
              <w:rPr>
                <w:b/>
                <w:bCs/>
                <w:sz w:val="22"/>
                <w:szCs w:val="22"/>
                <w:lang w:val="en-US"/>
              </w:rPr>
              <w:t>Individual level variables - All waves</w:t>
            </w:r>
          </w:p>
        </w:tc>
      </w:tr>
      <w:tr w:rsidR="0095513D" w:rsidRPr="0095513D" w14:paraId="1951F0D4" w14:textId="77777777" w:rsidTr="00F3154A">
        <w:tc>
          <w:tcPr>
            <w:tcW w:w="2891" w:type="dxa"/>
          </w:tcPr>
          <w:p w14:paraId="3DAA0756"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t>
            </w:r>
            <w:proofErr w:type="gramStart"/>
            <w:r w:rsidRPr="0095513D">
              <w:rPr>
                <w:i/>
                <w:iCs/>
                <w:sz w:val="22"/>
                <w:szCs w:val="22"/>
                <w:lang w:val="en-US"/>
              </w:rPr>
              <w:t>Ln</w:t>
            </w:r>
            <w:r w:rsidRPr="0095513D">
              <w:rPr>
                <w:sz w:val="22"/>
                <w:szCs w:val="22"/>
                <w:lang w:val="en-US"/>
              </w:rPr>
              <w:t>(</w:t>
            </w:r>
            <w:proofErr w:type="gramEnd"/>
            <w:r w:rsidRPr="0095513D">
              <w:rPr>
                <w:sz w:val="22"/>
                <w:szCs w:val="22"/>
                <w:lang w:val="en-US"/>
              </w:rPr>
              <w:t>Equivalized income)</w:t>
            </w:r>
          </w:p>
        </w:tc>
        <w:tc>
          <w:tcPr>
            <w:tcW w:w="1080" w:type="dxa"/>
          </w:tcPr>
          <w:p w14:paraId="3EE8337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8120</w:t>
            </w:r>
          </w:p>
        </w:tc>
        <w:tc>
          <w:tcPr>
            <w:tcW w:w="1080" w:type="dxa"/>
          </w:tcPr>
          <w:p w14:paraId="6D0BA2D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7273E66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1.00</w:t>
            </w:r>
          </w:p>
        </w:tc>
        <w:tc>
          <w:tcPr>
            <w:tcW w:w="1080" w:type="dxa"/>
          </w:tcPr>
          <w:p w14:paraId="635BE46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-9.44</w:t>
            </w:r>
          </w:p>
        </w:tc>
        <w:tc>
          <w:tcPr>
            <w:tcW w:w="1080" w:type="dxa"/>
          </w:tcPr>
          <w:p w14:paraId="5756002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11.83</w:t>
            </w:r>
          </w:p>
        </w:tc>
      </w:tr>
      <w:tr w:rsidR="0095513D" w:rsidRPr="0095513D" w14:paraId="42C05DAA" w14:textId="77777777" w:rsidTr="00F3154A">
        <w:tc>
          <w:tcPr>
            <w:tcW w:w="2891" w:type="dxa"/>
          </w:tcPr>
          <w:p w14:paraId="7790C21D"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Number of children</w:t>
            </w:r>
          </w:p>
        </w:tc>
        <w:tc>
          <w:tcPr>
            <w:tcW w:w="1080" w:type="dxa"/>
          </w:tcPr>
          <w:p w14:paraId="0773CF3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8120</w:t>
            </w:r>
          </w:p>
        </w:tc>
        <w:tc>
          <w:tcPr>
            <w:tcW w:w="1080" w:type="dxa"/>
          </w:tcPr>
          <w:p w14:paraId="00E1546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1.99</w:t>
            </w:r>
          </w:p>
        </w:tc>
        <w:tc>
          <w:tcPr>
            <w:tcW w:w="1080" w:type="dxa"/>
          </w:tcPr>
          <w:p w14:paraId="5F701B6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1.32</w:t>
            </w:r>
          </w:p>
        </w:tc>
        <w:tc>
          <w:tcPr>
            <w:tcW w:w="1080" w:type="dxa"/>
          </w:tcPr>
          <w:p w14:paraId="6AD847C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0645E72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17.00</w:t>
            </w:r>
          </w:p>
        </w:tc>
      </w:tr>
      <w:tr w:rsidR="0095513D" w:rsidRPr="0095513D" w14:paraId="342EB079" w14:textId="77777777" w:rsidTr="00F3154A">
        <w:tc>
          <w:tcPr>
            <w:tcW w:w="2891" w:type="dxa"/>
          </w:tcPr>
          <w:p w14:paraId="68D60E95"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Year of birth</w:t>
            </w:r>
          </w:p>
        </w:tc>
        <w:tc>
          <w:tcPr>
            <w:tcW w:w="1080" w:type="dxa"/>
          </w:tcPr>
          <w:p w14:paraId="76FA636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8120</w:t>
            </w:r>
          </w:p>
        </w:tc>
        <w:tc>
          <w:tcPr>
            <w:tcW w:w="1080" w:type="dxa"/>
          </w:tcPr>
          <w:p w14:paraId="7EC59C7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1951.08</w:t>
            </w:r>
          </w:p>
        </w:tc>
        <w:tc>
          <w:tcPr>
            <w:tcW w:w="1080" w:type="dxa"/>
          </w:tcPr>
          <w:p w14:paraId="7E0FBCD1"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5.03</w:t>
            </w:r>
          </w:p>
        </w:tc>
        <w:tc>
          <w:tcPr>
            <w:tcW w:w="1080" w:type="dxa"/>
          </w:tcPr>
          <w:p w14:paraId="3CCBA46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1921</w:t>
            </w:r>
          </w:p>
        </w:tc>
        <w:tc>
          <w:tcPr>
            <w:tcW w:w="1080" w:type="dxa"/>
          </w:tcPr>
          <w:p w14:paraId="6B6F9ED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1972</w:t>
            </w:r>
          </w:p>
        </w:tc>
      </w:tr>
      <w:tr w:rsidR="0095513D" w:rsidRPr="0095513D" w14:paraId="60804F91" w14:textId="77777777" w:rsidTr="00F3154A">
        <w:tc>
          <w:tcPr>
            <w:tcW w:w="2891" w:type="dxa"/>
          </w:tcPr>
          <w:p w14:paraId="7E34D550" w14:textId="77777777" w:rsidR="009F7E56" w:rsidRPr="0095513D" w:rsidRDefault="009F7E56" w:rsidP="006E2688">
            <w:pPr>
              <w:widowControl w:val="0"/>
              <w:autoSpaceDE w:val="0"/>
              <w:autoSpaceDN w:val="0"/>
              <w:adjustRightInd w:val="0"/>
              <w:rPr>
                <w:sz w:val="22"/>
                <w:szCs w:val="22"/>
                <w:lang w:val="en-US"/>
              </w:rPr>
            </w:pPr>
          </w:p>
        </w:tc>
        <w:tc>
          <w:tcPr>
            <w:tcW w:w="1080" w:type="dxa"/>
          </w:tcPr>
          <w:p w14:paraId="4BE86994"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2E2734FF"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3128F97F"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0BF85555"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50EE4956" w14:textId="77777777" w:rsidR="009F7E56" w:rsidRPr="0095513D" w:rsidRDefault="009F7E56" w:rsidP="006E2688">
            <w:pPr>
              <w:widowControl w:val="0"/>
              <w:autoSpaceDE w:val="0"/>
              <w:autoSpaceDN w:val="0"/>
              <w:adjustRightInd w:val="0"/>
              <w:jc w:val="right"/>
              <w:rPr>
                <w:sz w:val="22"/>
                <w:szCs w:val="22"/>
                <w:lang w:val="en-US"/>
              </w:rPr>
            </w:pPr>
          </w:p>
        </w:tc>
      </w:tr>
      <w:tr w:rsidR="0095513D" w:rsidRPr="0095513D" w14:paraId="07656A08" w14:textId="77777777" w:rsidTr="00F3154A">
        <w:tc>
          <w:tcPr>
            <w:tcW w:w="2891" w:type="dxa"/>
          </w:tcPr>
          <w:p w14:paraId="35795A06" w14:textId="77777777" w:rsidR="009F7E56" w:rsidRPr="0095513D" w:rsidRDefault="009F7E56" w:rsidP="006E2688">
            <w:pPr>
              <w:widowControl w:val="0"/>
              <w:autoSpaceDE w:val="0"/>
              <w:autoSpaceDN w:val="0"/>
              <w:adjustRightInd w:val="0"/>
              <w:rPr>
                <w:b/>
                <w:bCs/>
                <w:sz w:val="22"/>
                <w:szCs w:val="22"/>
                <w:lang w:val="en-US"/>
              </w:rPr>
            </w:pPr>
            <w:r w:rsidRPr="0095513D">
              <w:rPr>
                <w:b/>
                <w:bCs/>
                <w:sz w:val="22"/>
                <w:szCs w:val="22"/>
                <w:lang w:val="en-US"/>
              </w:rPr>
              <w:t>By waves</w:t>
            </w:r>
          </w:p>
        </w:tc>
        <w:tc>
          <w:tcPr>
            <w:tcW w:w="1080" w:type="dxa"/>
          </w:tcPr>
          <w:p w14:paraId="0B7F64AF" w14:textId="77777777" w:rsidR="009F7E56" w:rsidRPr="0095513D" w:rsidRDefault="009F7E56" w:rsidP="006E2688">
            <w:pPr>
              <w:widowControl w:val="0"/>
              <w:autoSpaceDE w:val="0"/>
              <w:autoSpaceDN w:val="0"/>
              <w:adjustRightInd w:val="0"/>
              <w:jc w:val="right"/>
              <w:rPr>
                <w:b/>
                <w:bCs/>
                <w:sz w:val="22"/>
                <w:szCs w:val="22"/>
                <w:lang w:val="en-US"/>
              </w:rPr>
            </w:pPr>
          </w:p>
        </w:tc>
        <w:tc>
          <w:tcPr>
            <w:tcW w:w="1080" w:type="dxa"/>
          </w:tcPr>
          <w:p w14:paraId="31465282" w14:textId="77777777" w:rsidR="009F7E56" w:rsidRPr="0095513D" w:rsidRDefault="009F7E56" w:rsidP="006E2688">
            <w:pPr>
              <w:widowControl w:val="0"/>
              <w:autoSpaceDE w:val="0"/>
              <w:autoSpaceDN w:val="0"/>
              <w:adjustRightInd w:val="0"/>
              <w:jc w:val="right"/>
              <w:rPr>
                <w:b/>
                <w:bCs/>
                <w:sz w:val="22"/>
                <w:szCs w:val="22"/>
                <w:lang w:val="en-US"/>
              </w:rPr>
            </w:pPr>
          </w:p>
        </w:tc>
        <w:tc>
          <w:tcPr>
            <w:tcW w:w="1080" w:type="dxa"/>
          </w:tcPr>
          <w:p w14:paraId="71D82342" w14:textId="77777777" w:rsidR="009F7E56" w:rsidRPr="0095513D" w:rsidRDefault="009F7E56" w:rsidP="006E2688">
            <w:pPr>
              <w:widowControl w:val="0"/>
              <w:autoSpaceDE w:val="0"/>
              <w:autoSpaceDN w:val="0"/>
              <w:adjustRightInd w:val="0"/>
              <w:jc w:val="right"/>
              <w:rPr>
                <w:b/>
                <w:bCs/>
                <w:sz w:val="22"/>
                <w:szCs w:val="22"/>
                <w:lang w:val="en-US"/>
              </w:rPr>
            </w:pPr>
          </w:p>
        </w:tc>
        <w:tc>
          <w:tcPr>
            <w:tcW w:w="1080" w:type="dxa"/>
          </w:tcPr>
          <w:p w14:paraId="0BCD999C" w14:textId="77777777" w:rsidR="009F7E56" w:rsidRPr="0095513D" w:rsidRDefault="009F7E56" w:rsidP="006E2688">
            <w:pPr>
              <w:widowControl w:val="0"/>
              <w:autoSpaceDE w:val="0"/>
              <w:autoSpaceDN w:val="0"/>
              <w:adjustRightInd w:val="0"/>
              <w:jc w:val="right"/>
              <w:rPr>
                <w:b/>
                <w:bCs/>
                <w:sz w:val="22"/>
                <w:szCs w:val="22"/>
                <w:lang w:val="en-US"/>
              </w:rPr>
            </w:pPr>
          </w:p>
        </w:tc>
        <w:tc>
          <w:tcPr>
            <w:tcW w:w="1080" w:type="dxa"/>
          </w:tcPr>
          <w:p w14:paraId="698AA83F" w14:textId="77777777" w:rsidR="009F7E56" w:rsidRPr="0095513D" w:rsidRDefault="009F7E56" w:rsidP="006E2688">
            <w:pPr>
              <w:widowControl w:val="0"/>
              <w:autoSpaceDE w:val="0"/>
              <w:autoSpaceDN w:val="0"/>
              <w:adjustRightInd w:val="0"/>
              <w:jc w:val="right"/>
              <w:rPr>
                <w:b/>
                <w:bCs/>
                <w:sz w:val="22"/>
                <w:szCs w:val="22"/>
                <w:lang w:val="en-US"/>
              </w:rPr>
            </w:pPr>
          </w:p>
        </w:tc>
      </w:tr>
      <w:tr w:rsidR="0095513D" w:rsidRPr="0095513D" w14:paraId="10D26FC1" w14:textId="77777777" w:rsidTr="00F3154A">
        <w:tc>
          <w:tcPr>
            <w:tcW w:w="2891" w:type="dxa"/>
          </w:tcPr>
          <w:p w14:paraId="58A17305" w14:textId="77777777" w:rsidR="009F7E56" w:rsidRPr="0095513D" w:rsidRDefault="009F7E56" w:rsidP="006E2688">
            <w:pPr>
              <w:widowControl w:val="0"/>
              <w:autoSpaceDE w:val="0"/>
              <w:autoSpaceDN w:val="0"/>
              <w:adjustRightInd w:val="0"/>
              <w:rPr>
                <w:sz w:val="22"/>
                <w:szCs w:val="22"/>
                <w:lang w:val="en-US"/>
              </w:rPr>
            </w:pPr>
            <w:proofErr w:type="gramStart"/>
            <w:r w:rsidRPr="0095513D">
              <w:rPr>
                <w:i/>
                <w:iCs/>
                <w:sz w:val="22"/>
                <w:szCs w:val="22"/>
                <w:lang w:val="en-US"/>
              </w:rPr>
              <w:t>Ln</w:t>
            </w:r>
            <w:r w:rsidRPr="0095513D">
              <w:rPr>
                <w:sz w:val="22"/>
                <w:szCs w:val="22"/>
                <w:lang w:val="en-US"/>
              </w:rPr>
              <w:t>(</w:t>
            </w:r>
            <w:proofErr w:type="gramEnd"/>
            <w:r w:rsidRPr="0095513D">
              <w:rPr>
                <w:sz w:val="22"/>
                <w:szCs w:val="22"/>
                <w:lang w:val="en-US"/>
              </w:rPr>
              <w:t>Equivalized income)</w:t>
            </w:r>
          </w:p>
        </w:tc>
        <w:tc>
          <w:tcPr>
            <w:tcW w:w="1080" w:type="dxa"/>
          </w:tcPr>
          <w:p w14:paraId="44C676E9"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0CCC984C"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1FFB524F"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07916B1B"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70C6AC71" w14:textId="77777777" w:rsidR="009F7E56" w:rsidRPr="0095513D" w:rsidRDefault="009F7E56" w:rsidP="006E2688">
            <w:pPr>
              <w:widowControl w:val="0"/>
              <w:autoSpaceDE w:val="0"/>
              <w:autoSpaceDN w:val="0"/>
              <w:adjustRightInd w:val="0"/>
              <w:jc w:val="right"/>
              <w:rPr>
                <w:sz w:val="22"/>
                <w:szCs w:val="22"/>
                <w:lang w:val="en-US"/>
              </w:rPr>
            </w:pPr>
          </w:p>
        </w:tc>
      </w:tr>
      <w:tr w:rsidR="0095513D" w:rsidRPr="0095513D" w14:paraId="53CEFF04" w14:textId="77777777" w:rsidTr="00F3154A">
        <w:tc>
          <w:tcPr>
            <w:tcW w:w="2891" w:type="dxa"/>
          </w:tcPr>
          <w:p w14:paraId="7415E699"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1 – 2004</w:t>
            </w:r>
          </w:p>
        </w:tc>
        <w:tc>
          <w:tcPr>
            <w:tcW w:w="1080" w:type="dxa"/>
          </w:tcPr>
          <w:p w14:paraId="073C713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1329</w:t>
            </w:r>
          </w:p>
        </w:tc>
        <w:tc>
          <w:tcPr>
            <w:tcW w:w="1080" w:type="dxa"/>
          </w:tcPr>
          <w:p w14:paraId="34D05214"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36E98FD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0.90</w:t>
            </w:r>
          </w:p>
        </w:tc>
        <w:tc>
          <w:tcPr>
            <w:tcW w:w="1080" w:type="dxa"/>
          </w:tcPr>
          <w:p w14:paraId="394055B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-6.99</w:t>
            </w:r>
          </w:p>
        </w:tc>
        <w:tc>
          <w:tcPr>
            <w:tcW w:w="1080" w:type="dxa"/>
          </w:tcPr>
          <w:p w14:paraId="74253E2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2.56</w:t>
            </w:r>
          </w:p>
        </w:tc>
      </w:tr>
      <w:tr w:rsidR="0095513D" w:rsidRPr="0095513D" w14:paraId="6DDD175B" w14:textId="77777777" w:rsidTr="00F3154A">
        <w:tc>
          <w:tcPr>
            <w:tcW w:w="2891" w:type="dxa"/>
          </w:tcPr>
          <w:p w14:paraId="471A1EFC"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2 – 2006 </w:t>
            </w:r>
          </w:p>
        </w:tc>
        <w:tc>
          <w:tcPr>
            <w:tcW w:w="1080" w:type="dxa"/>
          </w:tcPr>
          <w:p w14:paraId="50237DE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1992</w:t>
            </w:r>
          </w:p>
        </w:tc>
        <w:tc>
          <w:tcPr>
            <w:tcW w:w="1080" w:type="dxa"/>
          </w:tcPr>
          <w:p w14:paraId="7CA2681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-0.26</w:t>
            </w:r>
          </w:p>
        </w:tc>
        <w:tc>
          <w:tcPr>
            <w:tcW w:w="1080" w:type="dxa"/>
          </w:tcPr>
          <w:p w14:paraId="7D7F9A9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1.24</w:t>
            </w:r>
          </w:p>
        </w:tc>
        <w:tc>
          <w:tcPr>
            <w:tcW w:w="1080" w:type="dxa"/>
          </w:tcPr>
          <w:p w14:paraId="235A45B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-7.74</w:t>
            </w:r>
          </w:p>
        </w:tc>
        <w:tc>
          <w:tcPr>
            <w:tcW w:w="1080" w:type="dxa"/>
          </w:tcPr>
          <w:p w14:paraId="5931FDA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2.92</w:t>
            </w:r>
          </w:p>
        </w:tc>
      </w:tr>
      <w:tr w:rsidR="0095513D" w:rsidRPr="0095513D" w14:paraId="7F40E914" w14:textId="77777777" w:rsidTr="00F3154A">
        <w:tc>
          <w:tcPr>
            <w:tcW w:w="2891" w:type="dxa"/>
          </w:tcPr>
          <w:p w14:paraId="55D5EB87"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3 – 2008</w:t>
            </w:r>
          </w:p>
        </w:tc>
        <w:tc>
          <w:tcPr>
            <w:tcW w:w="1080" w:type="dxa"/>
          </w:tcPr>
          <w:p w14:paraId="0AB9826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706</w:t>
            </w:r>
          </w:p>
        </w:tc>
        <w:tc>
          <w:tcPr>
            <w:tcW w:w="1080" w:type="dxa"/>
          </w:tcPr>
          <w:p w14:paraId="09CD1DB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-0.12</w:t>
            </w:r>
          </w:p>
        </w:tc>
        <w:tc>
          <w:tcPr>
            <w:tcW w:w="1080" w:type="dxa"/>
          </w:tcPr>
          <w:p w14:paraId="1CF8A21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0.60</w:t>
            </w:r>
          </w:p>
        </w:tc>
        <w:tc>
          <w:tcPr>
            <w:tcW w:w="1080" w:type="dxa"/>
          </w:tcPr>
          <w:p w14:paraId="096FD65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-2.96</w:t>
            </w:r>
          </w:p>
        </w:tc>
        <w:tc>
          <w:tcPr>
            <w:tcW w:w="1080" w:type="dxa"/>
          </w:tcPr>
          <w:p w14:paraId="227F0DC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1.83</w:t>
            </w:r>
          </w:p>
        </w:tc>
      </w:tr>
      <w:tr w:rsidR="0095513D" w:rsidRPr="0095513D" w14:paraId="5595E742" w14:textId="77777777" w:rsidTr="00F3154A">
        <w:tc>
          <w:tcPr>
            <w:tcW w:w="2891" w:type="dxa"/>
          </w:tcPr>
          <w:p w14:paraId="783A9747"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4 – 2011</w:t>
            </w:r>
          </w:p>
        </w:tc>
        <w:tc>
          <w:tcPr>
            <w:tcW w:w="1080" w:type="dxa"/>
          </w:tcPr>
          <w:p w14:paraId="7ACA781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1393</w:t>
            </w:r>
          </w:p>
        </w:tc>
        <w:tc>
          <w:tcPr>
            <w:tcW w:w="1080" w:type="dxa"/>
          </w:tcPr>
          <w:p w14:paraId="446E5A4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0.07</w:t>
            </w:r>
          </w:p>
        </w:tc>
        <w:tc>
          <w:tcPr>
            <w:tcW w:w="1080" w:type="dxa"/>
          </w:tcPr>
          <w:p w14:paraId="588A581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1.06</w:t>
            </w:r>
          </w:p>
        </w:tc>
        <w:tc>
          <w:tcPr>
            <w:tcW w:w="1080" w:type="dxa"/>
          </w:tcPr>
          <w:p w14:paraId="4E6265B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-9.44</w:t>
            </w:r>
          </w:p>
        </w:tc>
        <w:tc>
          <w:tcPr>
            <w:tcW w:w="1080" w:type="dxa"/>
          </w:tcPr>
          <w:p w14:paraId="2FE3EA0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2.56</w:t>
            </w:r>
          </w:p>
        </w:tc>
      </w:tr>
      <w:tr w:rsidR="0095513D" w:rsidRPr="0095513D" w14:paraId="2C490856" w14:textId="77777777" w:rsidTr="00F3154A">
        <w:tc>
          <w:tcPr>
            <w:tcW w:w="2891" w:type="dxa"/>
          </w:tcPr>
          <w:p w14:paraId="72D5AB36"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5 – 2013</w:t>
            </w:r>
          </w:p>
        </w:tc>
        <w:tc>
          <w:tcPr>
            <w:tcW w:w="1080" w:type="dxa"/>
          </w:tcPr>
          <w:p w14:paraId="0A16277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1082</w:t>
            </w:r>
          </w:p>
        </w:tc>
        <w:tc>
          <w:tcPr>
            <w:tcW w:w="1080" w:type="dxa"/>
          </w:tcPr>
          <w:p w14:paraId="0EF4A2A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0.18</w:t>
            </w:r>
          </w:p>
        </w:tc>
        <w:tc>
          <w:tcPr>
            <w:tcW w:w="1080" w:type="dxa"/>
          </w:tcPr>
          <w:p w14:paraId="5A0F95E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0.91</w:t>
            </w:r>
          </w:p>
        </w:tc>
        <w:tc>
          <w:tcPr>
            <w:tcW w:w="1080" w:type="dxa"/>
          </w:tcPr>
          <w:p w14:paraId="22F6F7E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-5.16</w:t>
            </w:r>
          </w:p>
        </w:tc>
        <w:tc>
          <w:tcPr>
            <w:tcW w:w="1080" w:type="dxa"/>
          </w:tcPr>
          <w:p w14:paraId="7791B7E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11.83</w:t>
            </w:r>
          </w:p>
        </w:tc>
      </w:tr>
      <w:tr w:rsidR="0095513D" w:rsidRPr="0095513D" w14:paraId="654BD9D2" w14:textId="77777777" w:rsidTr="00F3154A">
        <w:tc>
          <w:tcPr>
            <w:tcW w:w="2891" w:type="dxa"/>
          </w:tcPr>
          <w:p w14:paraId="08D1A8FB"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6 – 2015</w:t>
            </w:r>
          </w:p>
        </w:tc>
        <w:tc>
          <w:tcPr>
            <w:tcW w:w="1080" w:type="dxa"/>
          </w:tcPr>
          <w:p w14:paraId="6E4C619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776</w:t>
            </w:r>
          </w:p>
        </w:tc>
        <w:tc>
          <w:tcPr>
            <w:tcW w:w="1080" w:type="dxa"/>
          </w:tcPr>
          <w:p w14:paraId="03482DAE"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0.16</w:t>
            </w:r>
          </w:p>
        </w:tc>
        <w:tc>
          <w:tcPr>
            <w:tcW w:w="1080" w:type="dxa"/>
          </w:tcPr>
          <w:p w14:paraId="030D27A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0.80</w:t>
            </w:r>
          </w:p>
        </w:tc>
        <w:tc>
          <w:tcPr>
            <w:tcW w:w="1080" w:type="dxa"/>
          </w:tcPr>
          <w:p w14:paraId="2AB626E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-8.19</w:t>
            </w:r>
          </w:p>
        </w:tc>
        <w:tc>
          <w:tcPr>
            <w:tcW w:w="1080" w:type="dxa"/>
          </w:tcPr>
          <w:p w14:paraId="28FF4D7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1.98</w:t>
            </w:r>
          </w:p>
        </w:tc>
      </w:tr>
      <w:tr w:rsidR="0095513D" w:rsidRPr="0095513D" w14:paraId="1DAB09D3" w14:textId="77777777" w:rsidTr="00F3154A">
        <w:tc>
          <w:tcPr>
            <w:tcW w:w="2891" w:type="dxa"/>
          </w:tcPr>
          <w:p w14:paraId="29F03657"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7 – 2017</w:t>
            </w:r>
          </w:p>
        </w:tc>
        <w:tc>
          <w:tcPr>
            <w:tcW w:w="1080" w:type="dxa"/>
          </w:tcPr>
          <w:p w14:paraId="7F61746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543</w:t>
            </w:r>
          </w:p>
        </w:tc>
        <w:tc>
          <w:tcPr>
            <w:tcW w:w="1080" w:type="dxa"/>
          </w:tcPr>
          <w:p w14:paraId="58BB9A9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0.18</w:t>
            </w:r>
          </w:p>
        </w:tc>
        <w:tc>
          <w:tcPr>
            <w:tcW w:w="1080" w:type="dxa"/>
          </w:tcPr>
          <w:p w14:paraId="3026606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0.86</w:t>
            </w:r>
          </w:p>
        </w:tc>
        <w:tc>
          <w:tcPr>
            <w:tcW w:w="1080" w:type="dxa"/>
          </w:tcPr>
          <w:p w14:paraId="4B4D4F8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-6.57</w:t>
            </w:r>
          </w:p>
        </w:tc>
        <w:tc>
          <w:tcPr>
            <w:tcW w:w="1080" w:type="dxa"/>
          </w:tcPr>
          <w:p w14:paraId="6FF1788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3.84</w:t>
            </w:r>
          </w:p>
        </w:tc>
      </w:tr>
      <w:tr w:rsidR="0095513D" w:rsidRPr="0095513D" w14:paraId="4060B0B5" w14:textId="77777777" w:rsidTr="00F3154A">
        <w:tc>
          <w:tcPr>
            <w:tcW w:w="2891" w:type="dxa"/>
          </w:tcPr>
          <w:p w14:paraId="45A4B181"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8 – 2021</w:t>
            </w:r>
          </w:p>
        </w:tc>
        <w:tc>
          <w:tcPr>
            <w:tcW w:w="1080" w:type="dxa"/>
          </w:tcPr>
          <w:p w14:paraId="5A3A712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299</w:t>
            </w:r>
          </w:p>
        </w:tc>
        <w:tc>
          <w:tcPr>
            <w:tcW w:w="1080" w:type="dxa"/>
          </w:tcPr>
          <w:p w14:paraId="0F132C4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0.31</w:t>
            </w:r>
          </w:p>
        </w:tc>
        <w:tc>
          <w:tcPr>
            <w:tcW w:w="1080" w:type="dxa"/>
          </w:tcPr>
          <w:p w14:paraId="6D973E9E"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0.66</w:t>
            </w:r>
          </w:p>
        </w:tc>
        <w:tc>
          <w:tcPr>
            <w:tcW w:w="1080" w:type="dxa"/>
          </w:tcPr>
          <w:p w14:paraId="5E4A198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-3.84</w:t>
            </w:r>
          </w:p>
        </w:tc>
        <w:tc>
          <w:tcPr>
            <w:tcW w:w="1080" w:type="dxa"/>
          </w:tcPr>
          <w:p w14:paraId="5BC219B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2.76</w:t>
            </w:r>
          </w:p>
        </w:tc>
      </w:tr>
      <w:tr w:rsidR="0095513D" w:rsidRPr="0095513D" w14:paraId="323ABB02" w14:textId="77777777" w:rsidTr="00F3154A">
        <w:tc>
          <w:tcPr>
            <w:tcW w:w="2891" w:type="dxa"/>
          </w:tcPr>
          <w:p w14:paraId="5867F0EF"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Number of children</w:t>
            </w:r>
          </w:p>
        </w:tc>
        <w:tc>
          <w:tcPr>
            <w:tcW w:w="1080" w:type="dxa"/>
          </w:tcPr>
          <w:p w14:paraId="2692F138"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6E3CB680"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2A323F71"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64B89E1A"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1996334C" w14:textId="77777777" w:rsidR="009F7E56" w:rsidRPr="0095513D" w:rsidRDefault="009F7E56" w:rsidP="006E2688">
            <w:pPr>
              <w:widowControl w:val="0"/>
              <w:autoSpaceDE w:val="0"/>
              <w:autoSpaceDN w:val="0"/>
              <w:adjustRightInd w:val="0"/>
              <w:jc w:val="right"/>
              <w:rPr>
                <w:sz w:val="22"/>
                <w:szCs w:val="22"/>
                <w:lang w:val="en-US"/>
              </w:rPr>
            </w:pPr>
          </w:p>
        </w:tc>
      </w:tr>
      <w:tr w:rsidR="0095513D" w:rsidRPr="0095513D" w14:paraId="4E2AAB87" w14:textId="77777777" w:rsidTr="00F3154A">
        <w:tc>
          <w:tcPr>
            <w:tcW w:w="2891" w:type="dxa"/>
          </w:tcPr>
          <w:p w14:paraId="122511BF"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1 – 2004</w:t>
            </w:r>
          </w:p>
        </w:tc>
        <w:tc>
          <w:tcPr>
            <w:tcW w:w="1080" w:type="dxa"/>
          </w:tcPr>
          <w:p w14:paraId="332693F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1329</w:t>
            </w:r>
          </w:p>
        </w:tc>
        <w:tc>
          <w:tcPr>
            <w:tcW w:w="1080" w:type="dxa"/>
          </w:tcPr>
          <w:p w14:paraId="6A06704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2.20</w:t>
            </w:r>
          </w:p>
        </w:tc>
        <w:tc>
          <w:tcPr>
            <w:tcW w:w="1080" w:type="dxa"/>
          </w:tcPr>
          <w:p w14:paraId="140EF51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1.25</w:t>
            </w:r>
          </w:p>
        </w:tc>
        <w:tc>
          <w:tcPr>
            <w:tcW w:w="1080" w:type="dxa"/>
          </w:tcPr>
          <w:p w14:paraId="1CDD594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72B6140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15.00</w:t>
            </w:r>
          </w:p>
        </w:tc>
      </w:tr>
      <w:tr w:rsidR="0095513D" w:rsidRPr="0095513D" w14:paraId="080DCEF2" w14:textId="77777777" w:rsidTr="00F3154A">
        <w:tc>
          <w:tcPr>
            <w:tcW w:w="2891" w:type="dxa"/>
          </w:tcPr>
          <w:p w14:paraId="56033E5F"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2 – 2006 </w:t>
            </w:r>
          </w:p>
        </w:tc>
        <w:tc>
          <w:tcPr>
            <w:tcW w:w="1080" w:type="dxa"/>
          </w:tcPr>
          <w:p w14:paraId="557CA4A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1992</w:t>
            </w:r>
          </w:p>
        </w:tc>
        <w:tc>
          <w:tcPr>
            <w:tcW w:w="1080" w:type="dxa"/>
          </w:tcPr>
          <w:p w14:paraId="29C60C0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2.13</w:t>
            </w:r>
          </w:p>
        </w:tc>
        <w:tc>
          <w:tcPr>
            <w:tcW w:w="1080" w:type="dxa"/>
          </w:tcPr>
          <w:p w14:paraId="2DC7AB6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1.14</w:t>
            </w:r>
          </w:p>
        </w:tc>
        <w:tc>
          <w:tcPr>
            <w:tcW w:w="1080" w:type="dxa"/>
          </w:tcPr>
          <w:p w14:paraId="60075FD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15F58C2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8.00</w:t>
            </w:r>
          </w:p>
        </w:tc>
      </w:tr>
      <w:tr w:rsidR="0095513D" w:rsidRPr="0095513D" w14:paraId="2C6E57CE" w14:textId="77777777" w:rsidTr="00F3154A">
        <w:tc>
          <w:tcPr>
            <w:tcW w:w="2891" w:type="dxa"/>
          </w:tcPr>
          <w:p w14:paraId="14C8BE2F"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3 – 2008</w:t>
            </w:r>
          </w:p>
        </w:tc>
        <w:tc>
          <w:tcPr>
            <w:tcW w:w="1080" w:type="dxa"/>
          </w:tcPr>
          <w:p w14:paraId="7434C14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706</w:t>
            </w:r>
          </w:p>
        </w:tc>
        <w:tc>
          <w:tcPr>
            <w:tcW w:w="1080" w:type="dxa"/>
          </w:tcPr>
          <w:p w14:paraId="26E6AC9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7A77C58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5FE2312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0385508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r>
      <w:tr w:rsidR="0095513D" w:rsidRPr="0095513D" w14:paraId="6BDB0748" w14:textId="77777777" w:rsidTr="00F3154A">
        <w:tc>
          <w:tcPr>
            <w:tcW w:w="2891" w:type="dxa"/>
          </w:tcPr>
          <w:p w14:paraId="202B45BE"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4 – 2011</w:t>
            </w:r>
          </w:p>
        </w:tc>
        <w:tc>
          <w:tcPr>
            <w:tcW w:w="1080" w:type="dxa"/>
          </w:tcPr>
          <w:p w14:paraId="371F3D9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1393</w:t>
            </w:r>
          </w:p>
        </w:tc>
        <w:tc>
          <w:tcPr>
            <w:tcW w:w="1080" w:type="dxa"/>
          </w:tcPr>
          <w:p w14:paraId="448A090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2.20</w:t>
            </w:r>
          </w:p>
        </w:tc>
        <w:tc>
          <w:tcPr>
            <w:tcW w:w="1080" w:type="dxa"/>
          </w:tcPr>
          <w:p w14:paraId="7E89C04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1.29</w:t>
            </w:r>
          </w:p>
        </w:tc>
        <w:tc>
          <w:tcPr>
            <w:tcW w:w="1080" w:type="dxa"/>
          </w:tcPr>
          <w:p w14:paraId="05A1BF4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2934DBA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17.00</w:t>
            </w:r>
          </w:p>
        </w:tc>
      </w:tr>
      <w:tr w:rsidR="0095513D" w:rsidRPr="0095513D" w14:paraId="59D985D4" w14:textId="77777777" w:rsidTr="00F3154A">
        <w:tc>
          <w:tcPr>
            <w:tcW w:w="2891" w:type="dxa"/>
          </w:tcPr>
          <w:p w14:paraId="4CB333CA"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5 – 2013</w:t>
            </w:r>
          </w:p>
        </w:tc>
        <w:tc>
          <w:tcPr>
            <w:tcW w:w="1080" w:type="dxa"/>
          </w:tcPr>
          <w:p w14:paraId="11D6B61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1082</w:t>
            </w:r>
          </w:p>
        </w:tc>
        <w:tc>
          <w:tcPr>
            <w:tcW w:w="1080" w:type="dxa"/>
          </w:tcPr>
          <w:p w14:paraId="75150EF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2.21</w:t>
            </w:r>
          </w:p>
        </w:tc>
        <w:tc>
          <w:tcPr>
            <w:tcW w:w="1080" w:type="dxa"/>
          </w:tcPr>
          <w:p w14:paraId="43EBD57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1.17</w:t>
            </w:r>
          </w:p>
        </w:tc>
        <w:tc>
          <w:tcPr>
            <w:tcW w:w="1080" w:type="dxa"/>
          </w:tcPr>
          <w:p w14:paraId="49686DC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46482C5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7.00</w:t>
            </w:r>
          </w:p>
        </w:tc>
      </w:tr>
      <w:tr w:rsidR="0095513D" w:rsidRPr="0095513D" w14:paraId="4287CFBA" w14:textId="77777777" w:rsidTr="00F3154A">
        <w:tc>
          <w:tcPr>
            <w:tcW w:w="2891" w:type="dxa"/>
          </w:tcPr>
          <w:p w14:paraId="08F004C3"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6 – 2015</w:t>
            </w:r>
          </w:p>
        </w:tc>
        <w:tc>
          <w:tcPr>
            <w:tcW w:w="1080" w:type="dxa"/>
          </w:tcPr>
          <w:p w14:paraId="7AF3722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776</w:t>
            </w:r>
          </w:p>
        </w:tc>
        <w:tc>
          <w:tcPr>
            <w:tcW w:w="1080" w:type="dxa"/>
          </w:tcPr>
          <w:p w14:paraId="686EF651"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2.23</w:t>
            </w:r>
          </w:p>
        </w:tc>
        <w:tc>
          <w:tcPr>
            <w:tcW w:w="1080" w:type="dxa"/>
          </w:tcPr>
          <w:p w14:paraId="03EC6B74"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1.24</w:t>
            </w:r>
          </w:p>
        </w:tc>
        <w:tc>
          <w:tcPr>
            <w:tcW w:w="1080" w:type="dxa"/>
          </w:tcPr>
          <w:p w14:paraId="1FE2F571"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60EEC1A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17.00</w:t>
            </w:r>
          </w:p>
        </w:tc>
      </w:tr>
      <w:tr w:rsidR="0095513D" w:rsidRPr="0095513D" w14:paraId="437D1DBC" w14:textId="77777777" w:rsidTr="00F3154A">
        <w:tc>
          <w:tcPr>
            <w:tcW w:w="2891" w:type="dxa"/>
          </w:tcPr>
          <w:p w14:paraId="6F38E4EA"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7 – 2017</w:t>
            </w:r>
          </w:p>
        </w:tc>
        <w:tc>
          <w:tcPr>
            <w:tcW w:w="1080" w:type="dxa"/>
          </w:tcPr>
          <w:p w14:paraId="74B2D6B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543</w:t>
            </w:r>
          </w:p>
        </w:tc>
        <w:tc>
          <w:tcPr>
            <w:tcW w:w="1080" w:type="dxa"/>
          </w:tcPr>
          <w:p w14:paraId="0BE5536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2.02</w:t>
            </w:r>
          </w:p>
        </w:tc>
        <w:tc>
          <w:tcPr>
            <w:tcW w:w="1080" w:type="dxa"/>
          </w:tcPr>
          <w:p w14:paraId="77BD4D3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1.27</w:t>
            </w:r>
          </w:p>
        </w:tc>
        <w:tc>
          <w:tcPr>
            <w:tcW w:w="1080" w:type="dxa"/>
          </w:tcPr>
          <w:p w14:paraId="3447222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27F6D604"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6.00</w:t>
            </w:r>
          </w:p>
        </w:tc>
      </w:tr>
      <w:tr w:rsidR="0095513D" w:rsidRPr="0095513D" w14:paraId="26F010A1" w14:textId="77777777" w:rsidTr="00F3154A">
        <w:tc>
          <w:tcPr>
            <w:tcW w:w="2891" w:type="dxa"/>
          </w:tcPr>
          <w:p w14:paraId="31EA9DAC"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8 – 2021</w:t>
            </w:r>
          </w:p>
        </w:tc>
        <w:tc>
          <w:tcPr>
            <w:tcW w:w="1080" w:type="dxa"/>
          </w:tcPr>
          <w:p w14:paraId="10AFAA4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299</w:t>
            </w:r>
          </w:p>
        </w:tc>
        <w:tc>
          <w:tcPr>
            <w:tcW w:w="1080" w:type="dxa"/>
          </w:tcPr>
          <w:p w14:paraId="3E250525"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2.30</w:t>
            </w:r>
          </w:p>
        </w:tc>
        <w:tc>
          <w:tcPr>
            <w:tcW w:w="1080" w:type="dxa"/>
          </w:tcPr>
          <w:p w14:paraId="2D43269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1.28</w:t>
            </w:r>
          </w:p>
        </w:tc>
        <w:tc>
          <w:tcPr>
            <w:tcW w:w="1080" w:type="dxa"/>
          </w:tcPr>
          <w:p w14:paraId="042D74D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0.00</w:t>
            </w:r>
          </w:p>
        </w:tc>
        <w:tc>
          <w:tcPr>
            <w:tcW w:w="1080" w:type="dxa"/>
          </w:tcPr>
          <w:p w14:paraId="5EE8E041"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6.00</w:t>
            </w:r>
          </w:p>
        </w:tc>
      </w:tr>
      <w:tr w:rsidR="0095513D" w:rsidRPr="0095513D" w14:paraId="6B8F3C15" w14:textId="77777777" w:rsidTr="00F3154A">
        <w:tc>
          <w:tcPr>
            <w:tcW w:w="2891" w:type="dxa"/>
          </w:tcPr>
          <w:p w14:paraId="62BAC35B"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Year of birth</w:t>
            </w:r>
          </w:p>
        </w:tc>
        <w:tc>
          <w:tcPr>
            <w:tcW w:w="1080" w:type="dxa"/>
          </w:tcPr>
          <w:p w14:paraId="31E57637"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4AF4F4FF"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3267AC62"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4E4D0BF5" w14:textId="77777777" w:rsidR="009F7E56" w:rsidRPr="0095513D" w:rsidRDefault="009F7E56" w:rsidP="006E2688">
            <w:pPr>
              <w:widowControl w:val="0"/>
              <w:autoSpaceDE w:val="0"/>
              <w:autoSpaceDN w:val="0"/>
              <w:adjustRightInd w:val="0"/>
              <w:jc w:val="right"/>
              <w:rPr>
                <w:sz w:val="22"/>
                <w:szCs w:val="22"/>
                <w:lang w:val="en-US"/>
              </w:rPr>
            </w:pPr>
          </w:p>
        </w:tc>
        <w:tc>
          <w:tcPr>
            <w:tcW w:w="1080" w:type="dxa"/>
          </w:tcPr>
          <w:p w14:paraId="7CD0A678" w14:textId="77777777" w:rsidR="009F7E56" w:rsidRPr="0095513D" w:rsidRDefault="009F7E56" w:rsidP="006E2688">
            <w:pPr>
              <w:widowControl w:val="0"/>
              <w:autoSpaceDE w:val="0"/>
              <w:autoSpaceDN w:val="0"/>
              <w:adjustRightInd w:val="0"/>
              <w:jc w:val="right"/>
              <w:rPr>
                <w:sz w:val="22"/>
                <w:szCs w:val="22"/>
                <w:lang w:val="en-US"/>
              </w:rPr>
            </w:pPr>
          </w:p>
        </w:tc>
      </w:tr>
      <w:tr w:rsidR="0095513D" w:rsidRPr="0095513D" w14:paraId="1D49AC7D" w14:textId="77777777" w:rsidTr="00F3154A">
        <w:tc>
          <w:tcPr>
            <w:tcW w:w="2891" w:type="dxa"/>
          </w:tcPr>
          <w:p w14:paraId="7100E072"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1 – 2004</w:t>
            </w:r>
          </w:p>
        </w:tc>
        <w:tc>
          <w:tcPr>
            <w:tcW w:w="1080" w:type="dxa"/>
          </w:tcPr>
          <w:p w14:paraId="49AF6821"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1329</w:t>
            </w:r>
          </w:p>
        </w:tc>
        <w:tc>
          <w:tcPr>
            <w:tcW w:w="1080" w:type="dxa"/>
          </w:tcPr>
          <w:p w14:paraId="693A976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1948.65</w:t>
            </w:r>
          </w:p>
        </w:tc>
        <w:tc>
          <w:tcPr>
            <w:tcW w:w="1080" w:type="dxa"/>
          </w:tcPr>
          <w:p w14:paraId="07CFF77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4.57</w:t>
            </w:r>
          </w:p>
        </w:tc>
        <w:tc>
          <w:tcPr>
            <w:tcW w:w="1080" w:type="dxa"/>
          </w:tcPr>
          <w:p w14:paraId="5055FD14"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1932</w:t>
            </w:r>
          </w:p>
        </w:tc>
        <w:tc>
          <w:tcPr>
            <w:tcW w:w="1080" w:type="dxa"/>
          </w:tcPr>
          <w:p w14:paraId="0DDAC87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1966</w:t>
            </w:r>
          </w:p>
        </w:tc>
      </w:tr>
      <w:tr w:rsidR="0095513D" w:rsidRPr="0095513D" w14:paraId="11C8D378" w14:textId="77777777" w:rsidTr="00F3154A">
        <w:tc>
          <w:tcPr>
            <w:tcW w:w="2891" w:type="dxa"/>
          </w:tcPr>
          <w:p w14:paraId="2E6B0BC8"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2 – 2006 </w:t>
            </w:r>
          </w:p>
        </w:tc>
        <w:tc>
          <w:tcPr>
            <w:tcW w:w="1080" w:type="dxa"/>
          </w:tcPr>
          <w:p w14:paraId="5BAFBF5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1992</w:t>
            </w:r>
          </w:p>
        </w:tc>
        <w:tc>
          <w:tcPr>
            <w:tcW w:w="1080" w:type="dxa"/>
          </w:tcPr>
          <w:p w14:paraId="004D261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1950.42</w:t>
            </w:r>
          </w:p>
        </w:tc>
        <w:tc>
          <w:tcPr>
            <w:tcW w:w="1080" w:type="dxa"/>
          </w:tcPr>
          <w:p w14:paraId="2ABBB30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4.60</w:t>
            </w:r>
          </w:p>
        </w:tc>
        <w:tc>
          <w:tcPr>
            <w:tcW w:w="1080" w:type="dxa"/>
          </w:tcPr>
          <w:p w14:paraId="7DD0BA0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1930</w:t>
            </w:r>
          </w:p>
        </w:tc>
        <w:tc>
          <w:tcPr>
            <w:tcW w:w="1080" w:type="dxa"/>
          </w:tcPr>
          <w:p w14:paraId="4B7CE77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1972</w:t>
            </w:r>
          </w:p>
        </w:tc>
      </w:tr>
      <w:tr w:rsidR="0095513D" w:rsidRPr="0095513D" w14:paraId="3AD7C9FB" w14:textId="77777777" w:rsidTr="00F3154A">
        <w:tc>
          <w:tcPr>
            <w:tcW w:w="2891" w:type="dxa"/>
          </w:tcPr>
          <w:p w14:paraId="60655325"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3 – 2008</w:t>
            </w:r>
          </w:p>
        </w:tc>
        <w:tc>
          <w:tcPr>
            <w:tcW w:w="1080" w:type="dxa"/>
          </w:tcPr>
          <w:p w14:paraId="2A33A74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706</w:t>
            </w:r>
          </w:p>
        </w:tc>
        <w:tc>
          <w:tcPr>
            <w:tcW w:w="1080" w:type="dxa"/>
          </w:tcPr>
          <w:p w14:paraId="1AA44946"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1948.41</w:t>
            </w:r>
          </w:p>
        </w:tc>
        <w:tc>
          <w:tcPr>
            <w:tcW w:w="1080" w:type="dxa"/>
          </w:tcPr>
          <w:p w14:paraId="2B9BC20C"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7.14</w:t>
            </w:r>
          </w:p>
        </w:tc>
        <w:tc>
          <w:tcPr>
            <w:tcW w:w="1080" w:type="dxa"/>
          </w:tcPr>
          <w:p w14:paraId="11700201"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1921</w:t>
            </w:r>
          </w:p>
        </w:tc>
        <w:tc>
          <w:tcPr>
            <w:tcW w:w="1080" w:type="dxa"/>
          </w:tcPr>
          <w:p w14:paraId="1109AA5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1966</w:t>
            </w:r>
          </w:p>
        </w:tc>
      </w:tr>
      <w:tr w:rsidR="0095513D" w:rsidRPr="0095513D" w14:paraId="38B6C244" w14:textId="77777777" w:rsidTr="00F3154A">
        <w:tc>
          <w:tcPr>
            <w:tcW w:w="2891" w:type="dxa"/>
          </w:tcPr>
          <w:p w14:paraId="036C72E3"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4 – 2011</w:t>
            </w:r>
          </w:p>
        </w:tc>
        <w:tc>
          <w:tcPr>
            <w:tcW w:w="1080" w:type="dxa"/>
          </w:tcPr>
          <w:p w14:paraId="728013A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1393</w:t>
            </w:r>
          </w:p>
        </w:tc>
        <w:tc>
          <w:tcPr>
            <w:tcW w:w="1080" w:type="dxa"/>
          </w:tcPr>
          <w:p w14:paraId="367DE4E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1951.81</w:t>
            </w:r>
          </w:p>
        </w:tc>
        <w:tc>
          <w:tcPr>
            <w:tcW w:w="1080" w:type="dxa"/>
          </w:tcPr>
          <w:p w14:paraId="16C41F0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4.13</w:t>
            </w:r>
          </w:p>
        </w:tc>
        <w:tc>
          <w:tcPr>
            <w:tcW w:w="1080" w:type="dxa"/>
          </w:tcPr>
          <w:p w14:paraId="7CE83672"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1932</w:t>
            </w:r>
          </w:p>
        </w:tc>
        <w:tc>
          <w:tcPr>
            <w:tcW w:w="1080" w:type="dxa"/>
          </w:tcPr>
          <w:p w14:paraId="737DB5D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1972</w:t>
            </w:r>
          </w:p>
        </w:tc>
      </w:tr>
      <w:tr w:rsidR="0095513D" w:rsidRPr="0095513D" w14:paraId="549B65CE" w14:textId="77777777" w:rsidTr="00F3154A">
        <w:tc>
          <w:tcPr>
            <w:tcW w:w="2891" w:type="dxa"/>
          </w:tcPr>
          <w:p w14:paraId="56478298"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5 – 2013</w:t>
            </w:r>
          </w:p>
        </w:tc>
        <w:tc>
          <w:tcPr>
            <w:tcW w:w="1080" w:type="dxa"/>
          </w:tcPr>
          <w:p w14:paraId="1069DD8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1082</w:t>
            </w:r>
          </w:p>
        </w:tc>
        <w:tc>
          <w:tcPr>
            <w:tcW w:w="1080" w:type="dxa"/>
          </w:tcPr>
          <w:p w14:paraId="48647BD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1952.47</w:t>
            </w:r>
          </w:p>
        </w:tc>
        <w:tc>
          <w:tcPr>
            <w:tcW w:w="1080" w:type="dxa"/>
          </w:tcPr>
          <w:p w14:paraId="51F0450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4.04</w:t>
            </w:r>
          </w:p>
        </w:tc>
        <w:tc>
          <w:tcPr>
            <w:tcW w:w="1080" w:type="dxa"/>
          </w:tcPr>
          <w:p w14:paraId="0995919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1933</w:t>
            </w:r>
          </w:p>
        </w:tc>
        <w:tc>
          <w:tcPr>
            <w:tcW w:w="1080" w:type="dxa"/>
          </w:tcPr>
          <w:p w14:paraId="49FEF21F"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1972</w:t>
            </w:r>
          </w:p>
        </w:tc>
      </w:tr>
      <w:tr w:rsidR="0095513D" w:rsidRPr="0095513D" w14:paraId="106D19ED" w14:textId="77777777" w:rsidTr="00F3154A">
        <w:tc>
          <w:tcPr>
            <w:tcW w:w="2891" w:type="dxa"/>
          </w:tcPr>
          <w:p w14:paraId="689D61CE"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6 – 2015</w:t>
            </w:r>
          </w:p>
        </w:tc>
        <w:tc>
          <w:tcPr>
            <w:tcW w:w="1080" w:type="dxa"/>
          </w:tcPr>
          <w:p w14:paraId="78BE1118"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776</w:t>
            </w:r>
          </w:p>
        </w:tc>
        <w:tc>
          <w:tcPr>
            <w:tcW w:w="1080" w:type="dxa"/>
          </w:tcPr>
          <w:p w14:paraId="2EA2D03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1953.19</w:t>
            </w:r>
          </w:p>
        </w:tc>
        <w:tc>
          <w:tcPr>
            <w:tcW w:w="1080" w:type="dxa"/>
          </w:tcPr>
          <w:p w14:paraId="37198EB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4.05</w:t>
            </w:r>
          </w:p>
        </w:tc>
        <w:tc>
          <w:tcPr>
            <w:tcW w:w="1080" w:type="dxa"/>
          </w:tcPr>
          <w:p w14:paraId="6A83DA30"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1933</w:t>
            </w:r>
          </w:p>
        </w:tc>
        <w:tc>
          <w:tcPr>
            <w:tcW w:w="1080" w:type="dxa"/>
          </w:tcPr>
          <w:p w14:paraId="5F5664F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1972</w:t>
            </w:r>
          </w:p>
        </w:tc>
      </w:tr>
      <w:tr w:rsidR="0095513D" w:rsidRPr="0095513D" w14:paraId="7DFDF6EC" w14:textId="77777777" w:rsidTr="00F3154A">
        <w:tc>
          <w:tcPr>
            <w:tcW w:w="2891" w:type="dxa"/>
          </w:tcPr>
          <w:p w14:paraId="44884EAC"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7 – 2017</w:t>
            </w:r>
          </w:p>
        </w:tc>
        <w:tc>
          <w:tcPr>
            <w:tcW w:w="1080" w:type="dxa"/>
          </w:tcPr>
          <w:p w14:paraId="3C3EF174"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543</w:t>
            </w:r>
          </w:p>
        </w:tc>
        <w:tc>
          <w:tcPr>
            <w:tcW w:w="1080" w:type="dxa"/>
          </w:tcPr>
          <w:p w14:paraId="55C1C83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1953.51</w:t>
            </w:r>
          </w:p>
        </w:tc>
        <w:tc>
          <w:tcPr>
            <w:tcW w:w="1080" w:type="dxa"/>
          </w:tcPr>
          <w:p w14:paraId="062B582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4.62</w:t>
            </w:r>
          </w:p>
        </w:tc>
        <w:tc>
          <w:tcPr>
            <w:tcW w:w="1080" w:type="dxa"/>
          </w:tcPr>
          <w:p w14:paraId="47E1860B"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1925</w:t>
            </w:r>
          </w:p>
        </w:tc>
        <w:tc>
          <w:tcPr>
            <w:tcW w:w="1080" w:type="dxa"/>
          </w:tcPr>
          <w:p w14:paraId="31E01E7A"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1967</w:t>
            </w:r>
          </w:p>
        </w:tc>
      </w:tr>
      <w:tr w:rsidR="0095513D" w:rsidRPr="0095513D" w14:paraId="37FC8D59" w14:textId="77777777" w:rsidTr="008270BF">
        <w:tc>
          <w:tcPr>
            <w:tcW w:w="2891" w:type="dxa"/>
            <w:tcBorders>
              <w:bottom w:val="single" w:sz="4" w:space="0" w:color="auto"/>
            </w:tcBorders>
          </w:tcPr>
          <w:p w14:paraId="12F6BC50" w14:textId="77777777" w:rsidR="009F7E56" w:rsidRPr="0095513D" w:rsidRDefault="009F7E56" w:rsidP="006E2688">
            <w:pPr>
              <w:widowControl w:val="0"/>
              <w:autoSpaceDE w:val="0"/>
              <w:autoSpaceDN w:val="0"/>
              <w:adjustRightInd w:val="0"/>
              <w:rPr>
                <w:sz w:val="22"/>
                <w:szCs w:val="22"/>
                <w:lang w:val="en-US"/>
              </w:rPr>
            </w:pPr>
            <w:r w:rsidRPr="0095513D">
              <w:rPr>
                <w:sz w:val="22"/>
                <w:szCs w:val="22"/>
                <w:lang w:val="en-US"/>
              </w:rPr>
              <w:t xml:space="preserve">  Wave 8 – 2021</w:t>
            </w:r>
          </w:p>
        </w:tc>
        <w:tc>
          <w:tcPr>
            <w:tcW w:w="1080" w:type="dxa"/>
            <w:tcBorders>
              <w:bottom w:val="single" w:sz="4" w:space="0" w:color="auto"/>
            </w:tcBorders>
          </w:tcPr>
          <w:p w14:paraId="1EA31737"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299</w:t>
            </w:r>
          </w:p>
        </w:tc>
        <w:tc>
          <w:tcPr>
            <w:tcW w:w="1080" w:type="dxa"/>
            <w:tcBorders>
              <w:bottom w:val="single" w:sz="4" w:space="0" w:color="auto"/>
            </w:tcBorders>
          </w:tcPr>
          <w:p w14:paraId="71BE5DC3"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1954.12</w:t>
            </w:r>
          </w:p>
        </w:tc>
        <w:tc>
          <w:tcPr>
            <w:tcW w:w="1080" w:type="dxa"/>
            <w:tcBorders>
              <w:bottom w:val="single" w:sz="4" w:space="0" w:color="auto"/>
            </w:tcBorders>
          </w:tcPr>
          <w:p w14:paraId="2F1FF84E"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5.09</w:t>
            </w:r>
          </w:p>
        </w:tc>
        <w:tc>
          <w:tcPr>
            <w:tcW w:w="1080" w:type="dxa"/>
            <w:tcBorders>
              <w:bottom w:val="single" w:sz="4" w:space="0" w:color="auto"/>
            </w:tcBorders>
          </w:tcPr>
          <w:p w14:paraId="7885828D"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1933</w:t>
            </w:r>
          </w:p>
        </w:tc>
        <w:tc>
          <w:tcPr>
            <w:tcW w:w="1080" w:type="dxa"/>
            <w:tcBorders>
              <w:bottom w:val="single" w:sz="4" w:space="0" w:color="auto"/>
            </w:tcBorders>
          </w:tcPr>
          <w:p w14:paraId="34EE6099" w14:textId="77777777" w:rsidR="009F7E56" w:rsidRPr="0095513D" w:rsidRDefault="009F7E56" w:rsidP="006E2688">
            <w:pPr>
              <w:widowControl w:val="0"/>
              <w:autoSpaceDE w:val="0"/>
              <w:autoSpaceDN w:val="0"/>
              <w:adjustRightInd w:val="0"/>
              <w:jc w:val="right"/>
              <w:rPr>
                <w:sz w:val="22"/>
                <w:szCs w:val="22"/>
                <w:lang w:val="en-US"/>
              </w:rPr>
            </w:pPr>
            <w:r w:rsidRPr="0095513D">
              <w:rPr>
                <w:sz w:val="22"/>
                <w:szCs w:val="22"/>
                <w:lang w:val="en-US"/>
              </w:rPr>
              <w:t>1972</w:t>
            </w:r>
          </w:p>
        </w:tc>
      </w:tr>
      <w:tr w:rsidR="0095513D" w:rsidRPr="00F83B23" w14:paraId="031702DF" w14:textId="77777777" w:rsidTr="008270BF">
        <w:tc>
          <w:tcPr>
            <w:tcW w:w="8291" w:type="dxa"/>
            <w:gridSpan w:val="6"/>
            <w:tcBorders>
              <w:top w:val="single" w:sz="4" w:space="0" w:color="auto"/>
            </w:tcBorders>
          </w:tcPr>
          <w:p w14:paraId="2992E2E4" w14:textId="028BD4FF" w:rsidR="008270BF" w:rsidRPr="0095513D" w:rsidRDefault="008270BF" w:rsidP="008270BF">
            <w:pPr>
              <w:widowControl w:val="0"/>
              <w:autoSpaceDE w:val="0"/>
              <w:autoSpaceDN w:val="0"/>
              <w:adjustRightInd w:val="0"/>
              <w:rPr>
                <w:sz w:val="22"/>
                <w:szCs w:val="22"/>
                <w:lang w:val="en-US"/>
              </w:rPr>
            </w:pPr>
            <w:r w:rsidRPr="0095513D">
              <w:rPr>
                <w:sz w:val="22"/>
                <w:szCs w:val="22"/>
                <w:lang w:val="en-US"/>
              </w:rPr>
              <w:t>Note: In the regressions we use the standardized transformation of the variables.</w:t>
            </w:r>
          </w:p>
        </w:tc>
      </w:tr>
    </w:tbl>
    <w:p w14:paraId="1427422F" w14:textId="486739DF" w:rsidR="00CF1F20" w:rsidRPr="0095513D" w:rsidRDefault="00CF1F20">
      <w:pPr>
        <w:rPr>
          <w:lang w:val="en-US"/>
        </w:rPr>
      </w:pPr>
      <w:r w:rsidRPr="0095513D">
        <w:rPr>
          <w:lang w:val="en-US"/>
        </w:rPr>
        <w:br w:type="page"/>
      </w:r>
    </w:p>
    <w:p w14:paraId="2C127462" w14:textId="77777777" w:rsidR="00CF1F20" w:rsidRPr="0095513D" w:rsidRDefault="00CF1F20" w:rsidP="00213069">
      <w:pPr>
        <w:spacing w:line="0" w:lineRule="atLeast"/>
        <w:jc w:val="both"/>
        <w:rPr>
          <w:lang w:val="en-US"/>
        </w:rPr>
        <w:sectPr w:rsidR="00CF1F20" w:rsidRPr="0095513D" w:rsidSect="00213069">
          <w:pgSz w:w="11894" w:h="16819"/>
          <w:pgMar w:top="1411" w:right="1699" w:bottom="1411" w:left="1699" w:header="706" w:footer="706" w:gutter="0"/>
          <w:cols w:space="708"/>
          <w:docGrid w:linePitch="360"/>
        </w:sectPr>
      </w:pPr>
    </w:p>
    <w:p w14:paraId="6C78E85E" w14:textId="6385329D" w:rsidR="00CA02CD" w:rsidRPr="0095513D" w:rsidRDefault="00CA02CD" w:rsidP="00CA02CD">
      <w:pPr>
        <w:spacing w:line="0" w:lineRule="atLeast"/>
        <w:jc w:val="both"/>
        <w:rPr>
          <w:sz w:val="22"/>
          <w:szCs w:val="22"/>
          <w:lang w:val="en-US"/>
        </w:rPr>
      </w:pPr>
      <w:r w:rsidRPr="0095513D">
        <w:rPr>
          <w:sz w:val="22"/>
          <w:szCs w:val="22"/>
          <w:lang w:val="en-US"/>
        </w:rPr>
        <w:lastRenderedPageBreak/>
        <w:t>Table A1</w:t>
      </w:r>
      <w:r w:rsidR="008270BF" w:rsidRPr="0095513D">
        <w:rPr>
          <w:sz w:val="22"/>
          <w:szCs w:val="22"/>
          <w:lang w:val="en-US"/>
        </w:rPr>
        <w:t>3</w:t>
      </w:r>
      <w:r w:rsidRPr="0095513D">
        <w:rPr>
          <w:sz w:val="22"/>
          <w:szCs w:val="22"/>
          <w:lang w:val="en-US"/>
        </w:rPr>
        <w:t xml:space="preserve">: </w:t>
      </w:r>
      <w:r w:rsidR="007C4838" w:rsidRPr="0095513D">
        <w:rPr>
          <w:sz w:val="22"/>
          <w:szCs w:val="22"/>
          <w:lang w:val="en-US"/>
        </w:rPr>
        <w:t>AME</w:t>
      </w:r>
      <w:r w:rsidRPr="0095513D">
        <w:rPr>
          <w:sz w:val="22"/>
          <w:szCs w:val="22"/>
          <w:lang w:val="en-US"/>
        </w:rPr>
        <w:t xml:space="preserve"> </w:t>
      </w:r>
      <w:r w:rsidR="00CF2C71" w:rsidRPr="0095513D">
        <w:rPr>
          <w:sz w:val="22"/>
          <w:szCs w:val="22"/>
          <w:lang w:val="en-US"/>
        </w:rPr>
        <w:t xml:space="preserve">and </w:t>
      </w:r>
      <w:r w:rsidR="007C4838" w:rsidRPr="0095513D">
        <w:rPr>
          <w:sz w:val="22"/>
          <w:szCs w:val="22"/>
          <w:lang w:val="en-US"/>
        </w:rPr>
        <w:t>MER across</w:t>
      </w:r>
      <w:r w:rsidRPr="0095513D">
        <w:rPr>
          <w:sz w:val="22"/>
          <w:szCs w:val="22"/>
          <w:lang w:val="en-US"/>
        </w:rPr>
        <w:t xml:space="preserve"> </w:t>
      </w:r>
      <w:r w:rsidRPr="0095513D">
        <w:rPr>
          <w:i/>
          <w:sz w:val="22"/>
          <w:szCs w:val="22"/>
          <w:lang w:val="en-US"/>
        </w:rPr>
        <w:t>wave</w:t>
      </w:r>
      <w:r w:rsidR="00F578FB" w:rsidRPr="0095513D">
        <w:rPr>
          <w:i/>
          <w:sz w:val="22"/>
          <w:szCs w:val="22"/>
          <w:lang w:val="en-US"/>
        </w:rPr>
        <w:t>s</w:t>
      </w:r>
      <w:r w:rsidRPr="0095513D">
        <w:rPr>
          <w:sz w:val="22"/>
          <w:szCs w:val="22"/>
          <w:lang w:val="en-US"/>
        </w:rPr>
        <w:t xml:space="preserve"> from LPM predicting being workers and being a participant in either of private pension scheme</w:t>
      </w:r>
      <w:r w:rsidR="00FB5A0F" w:rsidRPr="0095513D">
        <w:rPr>
          <w:sz w:val="22"/>
          <w:szCs w:val="22"/>
          <w:lang w:val="en-US"/>
        </w:rPr>
        <w:t>s</w:t>
      </w:r>
      <w:r w:rsidR="00A42902" w:rsidRPr="0095513D">
        <w:rPr>
          <w:sz w:val="22"/>
          <w:szCs w:val="22"/>
          <w:lang w:val="en-US"/>
        </w:rPr>
        <w:t xml:space="preserve"> (PPS)</w:t>
      </w:r>
      <w:r w:rsidRPr="0095513D">
        <w:rPr>
          <w:sz w:val="22"/>
          <w:szCs w:val="22"/>
          <w:lang w:val="en-US"/>
        </w:rPr>
        <w:t xml:space="preserve">.  </w:t>
      </w:r>
    </w:p>
    <w:tbl>
      <w:tblPr>
        <w:tblW w:w="14024" w:type="dxa"/>
        <w:tblBorders>
          <w:top w:val="single" w:sz="4" w:space="0" w:color="auto"/>
          <w:bottom w:val="single" w:sz="4" w:space="0" w:color="auto"/>
        </w:tblBorders>
        <w:tblLayout w:type="fixed"/>
        <w:tblLook w:val="04A0" w:firstRow="1" w:lastRow="0" w:firstColumn="1" w:lastColumn="0" w:noHBand="0" w:noVBand="1"/>
      </w:tblPr>
      <w:tblGrid>
        <w:gridCol w:w="2621"/>
        <w:gridCol w:w="1395"/>
        <w:gridCol w:w="236"/>
        <w:gridCol w:w="1396"/>
        <w:gridCol w:w="1396"/>
        <w:gridCol w:w="1396"/>
        <w:gridCol w:w="1396"/>
        <w:gridCol w:w="1396"/>
        <w:gridCol w:w="1396"/>
        <w:gridCol w:w="1396"/>
      </w:tblGrid>
      <w:tr w:rsidR="0095513D" w:rsidRPr="00F83B23" w14:paraId="20BCD748" w14:textId="77777777" w:rsidTr="004B1B98">
        <w:trPr>
          <w:trHeight w:val="20"/>
        </w:trPr>
        <w:tc>
          <w:tcPr>
            <w:tcW w:w="2621" w:type="dxa"/>
            <w:tcBorders>
              <w:top w:val="single" w:sz="4" w:space="0" w:color="auto"/>
              <w:bottom w:val="nil"/>
            </w:tcBorders>
            <w:shd w:val="clear" w:color="auto" w:fill="auto"/>
            <w:noWrap/>
            <w:vAlign w:val="center"/>
          </w:tcPr>
          <w:p w14:paraId="101247C9" w14:textId="77777777" w:rsidR="004B1B98" w:rsidRPr="0095513D" w:rsidRDefault="004B1B98" w:rsidP="008D2302">
            <w:pPr>
              <w:jc w:val="center"/>
              <w:rPr>
                <w:sz w:val="22"/>
                <w:szCs w:val="22"/>
                <w:lang w:val="en-US" w:eastAsia="en-US"/>
              </w:rPr>
            </w:pPr>
          </w:p>
        </w:tc>
        <w:tc>
          <w:tcPr>
            <w:tcW w:w="1395" w:type="dxa"/>
            <w:vMerge w:val="restart"/>
            <w:tcBorders>
              <w:top w:val="single" w:sz="4" w:space="0" w:color="auto"/>
              <w:bottom w:val="single" w:sz="4" w:space="0" w:color="auto"/>
            </w:tcBorders>
            <w:shd w:val="clear" w:color="auto" w:fill="auto"/>
            <w:noWrap/>
            <w:vAlign w:val="center"/>
          </w:tcPr>
          <w:p w14:paraId="2858A4EA" w14:textId="2018211A" w:rsidR="004B1B98" w:rsidRPr="0095513D" w:rsidRDefault="004B1B98" w:rsidP="007C4838">
            <w:pPr>
              <w:jc w:val="center"/>
              <w:rPr>
                <w:sz w:val="22"/>
                <w:szCs w:val="22"/>
                <w:lang w:val="en-US" w:eastAsia="en-US"/>
              </w:rPr>
            </w:pPr>
            <w:r w:rsidRPr="0095513D">
              <w:rPr>
                <w:sz w:val="22"/>
                <w:szCs w:val="22"/>
                <w:lang w:val="en-US" w:eastAsia="en-US"/>
              </w:rPr>
              <w:t>AME</w:t>
            </w:r>
          </w:p>
        </w:tc>
        <w:tc>
          <w:tcPr>
            <w:tcW w:w="236" w:type="dxa"/>
            <w:tcBorders>
              <w:top w:val="single" w:sz="4" w:space="0" w:color="auto"/>
              <w:bottom w:val="nil"/>
            </w:tcBorders>
          </w:tcPr>
          <w:p w14:paraId="24028D17" w14:textId="77777777" w:rsidR="004B1B98" w:rsidRPr="0095513D" w:rsidRDefault="004B1B98" w:rsidP="007C4838">
            <w:pPr>
              <w:jc w:val="center"/>
              <w:rPr>
                <w:sz w:val="22"/>
                <w:szCs w:val="22"/>
                <w:lang w:val="en-US" w:eastAsia="en-US"/>
              </w:rPr>
            </w:pPr>
          </w:p>
        </w:tc>
        <w:tc>
          <w:tcPr>
            <w:tcW w:w="9772" w:type="dxa"/>
            <w:gridSpan w:val="7"/>
            <w:tcBorders>
              <w:top w:val="single" w:sz="4" w:space="0" w:color="auto"/>
              <w:bottom w:val="single" w:sz="4" w:space="0" w:color="auto"/>
            </w:tcBorders>
            <w:shd w:val="clear" w:color="auto" w:fill="auto"/>
            <w:noWrap/>
            <w:vAlign w:val="center"/>
          </w:tcPr>
          <w:p w14:paraId="1F5F2937" w14:textId="6F9B2D39" w:rsidR="00E47113" w:rsidRPr="0095513D" w:rsidRDefault="004B1B98" w:rsidP="00E47113">
            <w:pPr>
              <w:jc w:val="center"/>
              <w:rPr>
                <w:sz w:val="22"/>
                <w:szCs w:val="22"/>
                <w:lang w:val="en-US" w:eastAsia="en-US"/>
              </w:rPr>
            </w:pPr>
            <w:r w:rsidRPr="0095513D">
              <w:rPr>
                <w:sz w:val="22"/>
                <w:szCs w:val="22"/>
                <w:lang w:val="en-US" w:eastAsia="en-US"/>
              </w:rPr>
              <w:t>M</w:t>
            </w:r>
            <w:r w:rsidR="00E47113">
              <w:rPr>
                <w:sz w:val="22"/>
                <w:szCs w:val="22"/>
                <w:lang w:val="en-US" w:eastAsia="en-US"/>
              </w:rPr>
              <w:t xml:space="preserve">arginal </w:t>
            </w:r>
            <w:r w:rsidRPr="0095513D">
              <w:rPr>
                <w:sz w:val="22"/>
                <w:szCs w:val="22"/>
                <w:lang w:val="en-US" w:eastAsia="en-US"/>
              </w:rPr>
              <w:t>E</w:t>
            </w:r>
            <w:r w:rsidR="00E47113">
              <w:rPr>
                <w:sz w:val="22"/>
                <w:szCs w:val="22"/>
                <w:lang w:val="en-US" w:eastAsia="en-US"/>
              </w:rPr>
              <w:t xml:space="preserve">ffect at </w:t>
            </w:r>
            <w:r w:rsidRPr="0095513D">
              <w:rPr>
                <w:sz w:val="22"/>
                <w:szCs w:val="22"/>
                <w:lang w:val="en-US" w:eastAsia="en-US"/>
              </w:rPr>
              <w:t>R</w:t>
            </w:r>
            <w:r w:rsidR="00E47113">
              <w:rPr>
                <w:sz w:val="22"/>
                <w:szCs w:val="22"/>
                <w:lang w:val="en-US" w:eastAsia="en-US"/>
              </w:rPr>
              <w:t>epresentative values (MER)</w:t>
            </w:r>
          </w:p>
        </w:tc>
      </w:tr>
      <w:tr w:rsidR="0095513D" w:rsidRPr="0095513D" w14:paraId="77AD0136" w14:textId="77777777" w:rsidTr="004B1B98">
        <w:trPr>
          <w:trHeight w:val="20"/>
        </w:trPr>
        <w:tc>
          <w:tcPr>
            <w:tcW w:w="2621" w:type="dxa"/>
            <w:tcBorders>
              <w:top w:val="nil"/>
              <w:bottom w:val="nil"/>
            </w:tcBorders>
            <w:shd w:val="clear" w:color="auto" w:fill="auto"/>
            <w:noWrap/>
            <w:vAlign w:val="center"/>
            <w:hideMark/>
          </w:tcPr>
          <w:p w14:paraId="13ED1C98" w14:textId="77777777" w:rsidR="004B1B98" w:rsidRPr="0095513D" w:rsidRDefault="004B1B98" w:rsidP="008D2302">
            <w:pPr>
              <w:jc w:val="center"/>
              <w:rPr>
                <w:sz w:val="22"/>
                <w:szCs w:val="22"/>
                <w:lang w:val="en-US" w:eastAsia="en-US"/>
              </w:rPr>
            </w:pPr>
          </w:p>
        </w:tc>
        <w:tc>
          <w:tcPr>
            <w:tcW w:w="1395" w:type="dxa"/>
            <w:vMerge/>
            <w:tcBorders>
              <w:top w:val="nil"/>
              <w:bottom w:val="single" w:sz="4" w:space="0" w:color="auto"/>
            </w:tcBorders>
            <w:shd w:val="clear" w:color="auto" w:fill="auto"/>
            <w:noWrap/>
            <w:vAlign w:val="center"/>
            <w:hideMark/>
          </w:tcPr>
          <w:p w14:paraId="0A6EB2FC" w14:textId="0BA6FBD7" w:rsidR="004B1B98" w:rsidRPr="0095513D" w:rsidRDefault="004B1B98" w:rsidP="007C4838">
            <w:pPr>
              <w:jc w:val="center"/>
              <w:rPr>
                <w:sz w:val="22"/>
                <w:szCs w:val="22"/>
                <w:lang w:val="en-US" w:eastAsia="en-US"/>
              </w:rPr>
            </w:pPr>
          </w:p>
        </w:tc>
        <w:tc>
          <w:tcPr>
            <w:tcW w:w="236" w:type="dxa"/>
            <w:tcBorders>
              <w:top w:val="nil"/>
              <w:bottom w:val="nil"/>
            </w:tcBorders>
          </w:tcPr>
          <w:p w14:paraId="35E60666" w14:textId="77777777" w:rsidR="004B1B98" w:rsidRPr="0095513D" w:rsidRDefault="004B1B98" w:rsidP="007C4838">
            <w:pPr>
              <w:jc w:val="center"/>
              <w:rPr>
                <w:sz w:val="22"/>
                <w:szCs w:val="22"/>
                <w:lang w:val="en-US" w:eastAsia="en-US"/>
              </w:rPr>
            </w:pPr>
          </w:p>
        </w:tc>
        <w:tc>
          <w:tcPr>
            <w:tcW w:w="1396" w:type="dxa"/>
            <w:tcBorders>
              <w:top w:val="single" w:sz="4" w:space="0" w:color="auto"/>
              <w:bottom w:val="single" w:sz="4" w:space="0" w:color="auto"/>
            </w:tcBorders>
            <w:shd w:val="clear" w:color="auto" w:fill="auto"/>
            <w:noWrap/>
            <w:vAlign w:val="center"/>
            <w:hideMark/>
          </w:tcPr>
          <w:p w14:paraId="53D53720" w14:textId="68862CF4"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2</w:t>
            </w:r>
          </w:p>
        </w:tc>
        <w:tc>
          <w:tcPr>
            <w:tcW w:w="1396" w:type="dxa"/>
            <w:tcBorders>
              <w:top w:val="single" w:sz="4" w:space="0" w:color="auto"/>
              <w:bottom w:val="single" w:sz="4" w:space="0" w:color="auto"/>
            </w:tcBorders>
            <w:shd w:val="clear" w:color="auto" w:fill="auto"/>
            <w:noWrap/>
            <w:vAlign w:val="center"/>
            <w:hideMark/>
          </w:tcPr>
          <w:p w14:paraId="35B0AEB4" w14:textId="79B4ECF5"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3</w:t>
            </w:r>
          </w:p>
        </w:tc>
        <w:tc>
          <w:tcPr>
            <w:tcW w:w="1396" w:type="dxa"/>
            <w:tcBorders>
              <w:top w:val="single" w:sz="4" w:space="0" w:color="auto"/>
              <w:bottom w:val="single" w:sz="4" w:space="0" w:color="auto"/>
            </w:tcBorders>
            <w:shd w:val="clear" w:color="auto" w:fill="auto"/>
            <w:noWrap/>
            <w:vAlign w:val="center"/>
            <w:hideMark/>
          </w:tcPr>
          <w:p w14:paraId="562AEE54" w14:textId="1BE274D8"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4</w:t>
            </w:r>
          </w:p>
        </w:tc>
        <w:tc>
          <w:tcPr>
            <w:tcW w:w="1396" w:type="dxa"/>
            <w:tcBorders>
              <w:top w:val="single" w:sz="4" w:space="0" w:color="auto"/>
              <w:bottom w:val="single" w:sz="4" w:space="0" w:color="auto"/>
            </w:tcBorders>
            <w:shd w:val="clear" w:color="auto" w:fill="auto"/>
            <w:noWrap/>
            <w:vAlign w:val="center"/>
            <w:hideMark/>
          </w:tcPr>
          <w:p w14:paraId="4805FC89" w14:textId="00E92AAB"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5</w:t>
            </w:r>
          </w:p>
        </w:tc>
        <w:tc>
          <w:tcPr>
            <w:tcW w:w="1396" w:type="dxa"/>
            <w:tcBorders>
              <w:top w:val="single" w:sz="4" w:space="0" w:color="auto"/>
              <w:bottom w:val="single" w:sz="4" w:space="0" w:color="auto"/>
            </w:tcBorders>
            <w:shd w:val="clear" w:color="auto" w:fill="auto"/>
            <w:noWrap/>
            <w:vAlign w:val="center"/>
            <w:hideMark/>
          </w:tcPr>
          <w:p w14:paraId="28B5DC74" w14:textId="0F7E2A57"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6</w:t>
            </w:r>
          </w:p>
        </w:tc>
        <w:tc>
          <w:tcPr>
            <w:tcW w:w="1396" w:type="dxa"/>
            <w:tcBorders>
              <w:top w:val="single" w:sz="4" w:space="0" w:color="auto"/>
              <w:bottom w:val="single" w:sz="4" w:space="0" w:color="auto"/>
            </w:tcBorders>
            <w:shd w:val="clear" w:color="auto" w:fill="auto"/>
            <w:noWrap/>
            <w:vAlign w:val="center"/>
            <w:hideMark/>
          </w:tcPr>
          <w:p w14:paraId="63D708F5" w14:textId="1F7FA58A"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7</w:t>
            </w:r>
          </w:p>
        </w:tc>
        <w:tc>
          <w:tcPr>
            <w:tcW w:w="1396" w:type="dxa"/>
            <w:tcBorders>
              <w:top w:val="single" w:sz="4" w:space="0" w:color="auto"/>
              <w:bottom w:val="single" w:sz="4" w:space="0" w:color="auto"/>
            </w:tcBorders>
            <w:shd w:val="clear" w:color="auto" w:fill="auto"/>
            <w:noWrap/>
            <w:vAlign w:val="center"/>
            <w:hideMark/>
          </w:tcPr>
          <w:p w14:paraId="4B7F8F65" w14:textId="7B7BC1A8" w:rsidR="004B1B98" w:rsidRPr="0095513D" w:rsidRDefault="007261F4" w:rsidP="007C4838">
            <w:pPr>
              <w:jc w:val="center"/>
              <w:rPr>
                <w:sz w:val="22"/>
                <w:szCs w:val="22"/>
                <w:lang w:val="en-US" w:eastAsia="en-US"/>
              </w:rPr>
            </w:pPr>
            <w:r>
              <w:rPr>
                <w:sz w:val="22"/>
                <w:szCs w:val="22"/>
                <w:lang w:val="en-US" w:eastAsia="en-US"/>
              </w:rPr>
              <w:t xml:space="preserve">Wave </w:t>
            </w:r>
            <w:r w:rsidR="004B1B98" w:rsidRPr="0095513D">
              <w:rPr>
                <w:sz w:val="22"/>
                <w:szCs w:val="22"/>
                <w:lang w:val="en-US" w:eastAsia="en-US"/>
              </w:rPr>
              <w:t>8</w:t>
            </w:r>
          </w:p>
        </w:tc>
      </w:tr>
      <w:tr w:rsidR="0095513D" w:rsidRPr="0095513D" w14:paraId="44C02D1E" w14:textId="77777777" w:rsidTr="004B1B98">
        <w:trPr>
          <w:trHeight w:val="20"/>
        </w:trPr>
        <w:tc>
          <w:tcPr>
            <w:tcW w:w="2621" w:type="dxa"/>
            <w:tcBorders>
              <w:top w:val="nil"/>
              <w:bottom w:val="nil"/>
            </w:tcBorders>
            <w:shd w:val="clear" w:color="auto" w:fill="auto"/>
            <w:noWrap/>
            <w:hideMark/>
          </w:tcPr>
          <w:p w14:paraId="4314678F" w14:textId="77777777" w:rsidR="004B1B98" w:rsidRPr="0095513D" w:rsidRDefault="004B1B98" w:rsidP="008D2302">
            <w:pPr>
              <w:rPr>
                <w:sz w:val="22"/>
                <w:szCs w:val="22"/>
                <w:lang w:val="en-US" w:eastAsia="en-US"/>
              </w:rPr>
            </w:pPr>
            <w:r w:rsidRPr="0095513D">
              <w:rPr>
                <w:sz w:val="22"/>
                <w:szCs w:val="22"/>
                <w:lang w:val="en-US" w:eastAsia="en-US"/>
              </w:rPr>
              <w:t>Gender</w:t>
            </w:r>
          </w:p>
        </w:tc>
        <w:tc>
          <w:tcPr>
            <w:tcW w:w="1395" w:type="dxa"/>
            <w:tcBorders>
              <w:top w:val="single" w:sz="4" w:space="0" w:color="auto"/>
              <w:bottom w:val="nil"/>
            </w:tcBorders>
            <w:shd w:val="clear" w:color="auto" w:fill="auto"/>
            <w:noWrap/>
            <w:vAlign w:val="center"/>
            <w:hideMark/>
          </w:tcPr>
          <w:p w14:paraId="00D5A501" w14:textId="77777777" w:rsidR="004B1B98" w:rsidRPr="0095513D" w:rsidRDefault="004B1B98" w:rsidP="007C4838">
            <w:pPr>
              <w:jc w:val="center"/>
              <w:rPr>
                <w:sz w:val="22"/>
                <w:szCs w:val="22"/>
                <w:lang w:val="en-US" w:eastAsia="en-US"/>
              </w:rPr>
            </w:pPr>
          </w:p>
        </w:tc>
        <w:tc>
          <w:tcPr>
            <w:tcW w:w="236" w:type="dxa"/>
            <w:tcBorders>
              <w:top w:val="nil"/>
              <w:bottom w:val="nil"/>
            </w:tcBorders>
          </w:tcPr>
          <w:p w14:paraId="3D3A6CDC" w14:textId="77777777"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1F27D8DA" w14:textId="549041D5"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56B6F398" w14:textId="77777777"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43ABEFBD" w14:textId="77777777"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3618FBD4" w14:textId="77777777"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7781C981" w14:textId="77777777"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491C63BB" w14:textId="77777777" w:rsidR="004B1B98" w:rsidRPr="0095513D" w:rsidRDefault="004B1B98" w:rsidP="007C4838">
            <w:pPr>
              <w:jc w:val="center"/>
              <w:rPr>
                <w:sz w:val="22"/>
                <w:szCs w:val="22"/>
                <w:lang w:val="en-US" w:eastAsia="en-US"/>
              </w:rPr>
            </w:pPr>
          </w:p>
        </w:tc>
        <w:tc>
          <w:tcPr>
            <w:tcW w:w="1396" w:type="dxa"/>
            <w:tcBorders>
              <w:top w:val="single" w:sz="4" w:space="0" w:color="auto"/>
              <w:bottom w:val="nil"/>
            </w:tcBorders>
            <w:shd w:val="clear" w:color="auto" w:fill="auto"/>
            <w:noWrap/>
            <w:vAlign w:val="center"/>
            <w:hideMark/>
          </w:tcPr>
          <w:p w14:paraId="612ADF2A" w14:textId="77777777" w:rsidR="004B1B98" w:rsidRPr="0095513D" w:rsidRDefault="004B1B98" w:rsidP="007C4838">
            <w:pPr>
              <w:jc w:val="center"/>
              <w:rPr>
                <w:sz w:val="22"/>
                <w:szCs w:val="22"/>
                <w:lang w:val="en-US" w:eastAsia="en-US"/>
              </w:rPr>
            </w:pPr>
          </w:p>
        </w:tc>
      </w:tr>
      <w:tr w:rsidR="0095513D" w:rsidRPr="0095513D" w14:paraId="60E36386" w14:textId="77777777" w:rsidTr="004B1B98">
        <w:trPr>
          <w:trHeight w:val="20"/>
        </w:trPr>
        <w:tc>
          <w:tcPr>
            <w:tcW w:w="2621" w:type="dxa"/>
            <w:vMerge w:val="restart"/>
            <w:tcBorders>
              <w:top w:val="nil"/>
              <w:bottom w:val="nil"/>
            </w:tcBorders>
            <w:shd w:val="clear" w:color="auto" w:fill="auto"/>
            <w:noWrap/>
            <w:hideMark/>
          </w:tcPr>
          <w:p w14:paraId="1B8FB017" w14:textId="158FAFAB"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Female vs Male</w:t>
            </w:r>
          </w:p>
        </w:tc>
        <w:tc>
          <w:tcPr>
            <w:tcW w:w="1395" w:type="dxa"/>
            <w:tcBorders>
              <w:top w:val="nil"/>
              <w:bottom w:val="nil"/>
            </w:tcBorders>
            <w:shd w:val="clear" w:color="auto" w:fill="auto"/>
            <w:noWrap/>
            <w:vAlign w:val="center"/>
            <w:hideMark/>
          </w:tcPr>
          <w:p w14:paraId="7263342D"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236" w:type="dxa"/>
            <w:tcBorders>
              <w:top w:val="nil"/>
              <w:bottom w:val="nil"/>
            </w:tcBorders>
          </w:tcPr>
          <w:p w14:paraId="0E05BF52" w14:textId="77777777" w:rsidR="004B1B98" w:rsidRPr="0095513D" w:rsidRDefault="004B1B98" w:rsidP="007C4838">
            <w:pPr>
              <w:jc w:val="center"/>
              <w:rPr>
                <w:sz w:val="22"/>
                <w:szCs w:val="22"/>
                <w:lang w:val="en-US" w:eastAsia="en-US"/>
              </w:rPr>
            </w:pPr>
          </w:p>
        </w:tc>
        <w:tc>
          <w:tcPr>
            <w:tcW w:w="1396" w:type="dxa"/>
            <w:tcBorders>
              <w:top w:val="nil"/>
            </w:tcBorders>
            <w:shd w:val="clear" w:color="auto" w:fill="auto"/>
            <w:noWrap/>
            <w:vAlign w:val="center"/>
            <w:hideMark/>
          </w:tcPr>
          <w:p w14:paraId="62D589AC" w14:textId="6DF499A6" w:rsidR="004B1B98" w:rsidRPr="0095513D" w:rsidRDefault="004B1B98" w:rsidP="007C4838">
            <w:pPr>
              <w:jc w:val="center"/>
              <w:rPr>
                <w:sz w:val="22"/>
                <w:szCs w:val="22"/>
                <w:lang w:val="en-US" w:eastAsia="en-US"/>
              </w:rPr>
            </w:pPr>
            <w:r w:rsidRPr="0095513D">
              <w:rPr>
                <w:sz w:val="22"/>
                <w:szCs w:val="22"/>
                <w:lang w:val="en-US" w:eastAsia="en-US"/>
              </w:rPr>
              <w:t>-0.09</w:t>
            </w:r>
            <w:r w:rsidR="000C5CD3" w:rsidRPr="0095513D">
              <w:rPr>
                <w:sz w:val="22"/>
                <w:szCs w:val="22"/>
                <w:vertAlign w:val="superscript"/>
                <w:lang w:val="en-US" w:eastAsia="en-US"/>
              </w:rPr>
              <w:t>**</w:t>
            </w:r>
          </w:p>
        </w:tc>
        <w:tc>
          <w:tcPr>
            <w:tcW w:w="1396" w:type="dxa"/>
            <w:tcBorders>
              <w:top w:val="nil"/>
            </w:tcBorders>
            <w:shd w:val="clear" w:color="auto" w:fill="auto"/>
            <w:noWrap/>
            <w:vAlign w:val="center"/>
            <w:hideMark/>
          </w:tcPr>
          <w:p w14:paraId="350F77E8" w14:textId="15E1F8A8" w:rsidR="004B1B98" w:rsidRPr="0095513D" w:rsidRDefault="004B1B98" w:rsidP="007C4838">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396" w:type="dxa"/>
            <w:tcBorders>
              <w:top w:val="nil"/>
            </w:tcBorders>
            <w:shd w:val="clear" w:color="auto" w:fill="auto"/>
            <w:noWrap/>
            <w:vAlign w:val="center"/>
            <w:hideMark/>
          </w:tcPr>
          <w:p w14:paraId="2D77D2C1" w14:textId="229AB9E8" w:rsidR="004B1B98" w:rsidRPr="0095513D" w:rsidRDefault="004B1B98" w:rsidP="007C4838">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396" w:type="dxa"/>
            <w:tcBorders>
              <w:top w:val="nil"/>
            </w:tcBorders>
            <w:shd w:val="clear" w:color="auto" w:fill="auto"/>
            <w:noWrap/>
            <w:vAlign w:val="center"/>
            <w:hideMark/>
          </w:tcPr>
          <w:p w14:paraId="68DCF6ED"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1396" w:type="dxa"/>
            <w:tcBorders>
              <w:top w:val="nil"/>
            </w:tcBorders>
            <w:shd w:val="clear" w:color="auto" w:fill="auto"/>
            <w:noWrap/>
            <w:vAlign w:val="center"/>
            <w:hideMark/>
          </w:tcPr>
          <w:p w14:paraId="7FF9C081" w14:textId="77777777" w:rsidR="004B1B98" w:rsidRPr="0095513D" w:rsidRDefault="004B1B98" w:rsidP="007C4838">
            <w:pPr>
              <w:jc w:val="center"/>
              <w:rPr>
                <w:sz w:val="22"/>
                <w:szCs w:val="22"/>
                <w:lang w:val="en-US" w:eastAsia="en-US"/>
              </w:rPr>
            </w:pPr>
            <w:r w:rsidRPr="0095513D">
              <w:rPr>
                <w:sz w:val="22"/>
                <w:szCs w:val="22"/>
                <w:lang w:val="en-US" w:eastAsia="en-US"/>
              </w:rPr>
              <w:t>-0.02</w:t>
            </w:r>
          </w:p>
        </w:tc>
        <w:tc>
          <w:tcPr>
            <w:tcW w:w="1396" w:type="dxa"/>
            <w:tcBorders>
              <w:top w:val="nil"/>
            </w:tcBorders>
            <w:shd w:val="clear" w:color="auto" w:fill="auto"/>
            <w:noWrap/>
            <w:vAlign w:val="center"/>
            <w:hideMark/>
          </w:tcPr>
          <w:p w14:paraId="2B5B0FF9" w14:textId="23A1A1DD" w:rsidR="004B1B98" w:rsidRPr="0095513D" w:rsidRDefault="004B1B98" w:rsidP="007C4838">
            <w:pPr>
              <w:jc w:val="center"/>
              <w:rPr>
                <w:sz w:val="22"/>
                <w:szCs w:val="22"/>
                <w:lang w:val="en-US" w:eastAsia="en-US"/>
              </w:rPr>
            </w:pPr>
            <w:r w:rsidRPr="0095513D">
              <w:rPr>
                <w:sz w:val="22"/>
                <w:szCs w:val="22"/>
                <w:lang w:val="en-US" w:eastAsia="en-US"/>
              </w:rPr>
              <w:t>0</w:t>
            </w:r>
            <w:r w:rsidR="006F6296" w:rsidRPr="0095513D">
              <w:rPr>
                <w:sz w:val="22"/>
                <w:szCs w:val="22"/>
                <w:lang w:val="en-US" w:eastAsia="en-US"/>
              </w:rPr>
              <w:t>.00</w:t>
            </w:r>
          </w:p>
        </w:tc>
        <w:tc>
          <w:tcPr>
            <w:tcW w:w="1396" w:type="dxa"/>
            <w:tcBorders>
              <w:top w:val="nil"/>
            </w:tcBorders>
            <w:shd w:val="clear" w:color="auto" w:fill="auto"/>
            <w:noWrap/>
            <w:vAlign w:val="center"/>
            <w:hideMark/>
          </w:tcPr>
          <w:p w14:paraId="5F8087B7" w14:textId="77777777" w:rsidR="004B1B98" w:rsidRPr="0095513D" w:rsidRDefault="004B1B98" w:rsidP="007C4838">
            <w:pPr>
              <w:jc w:val="center"/>
              <w:rPr>
                <w:sz w:val="22"/>
                <w:szCs w:val="22"/>
                <w:lang w:val="en-US" w:eastAsia="en-US"/>
              </w:rPr>
            </w:pPr>
            <w:r w:rsidRPr="0095513D">
              <w:rPr>
                <w:sz w:val="22"/>
                <w:szCs w:val="22"/>
                <w:lang w:val="en-US" w:eastAsia="en-US"/>
              </w:rPr>
              <w:t>0.01</w:t>
            </w:r>
          </w:p>
        </w:tc>
      </w:tr>
      <w:tr w:rsidR="0095513D" w:rsidRPr="0095513D" w14:paraId="0321AF48" w14:textId="77777777" w:rsidTr="004B1B98">
        <w:trPr>
          <w:trHeight w:val="20"/>
        </w:trPr>
        <w:tc>
          <w:tcPr>
            <w:tcW w:w="2621" w:type="dxa"/>
            <w:vMerge/>
            <w:tcBorders>
              <w:top w:val="nil"/>
            </w:tcBorders>
            <w:shd w:val="clear" w:color="auto" w:fill="auto"/>
            <w:noWrap/>
            <w:hideMark/>
          </w:tcPr>
          <w:p w14:paraId="0E6E090A" w14:textId="77777777" w:rsidR="004B1B98" w:rsidRPr="0095513D" w:rsidRDefault="004B1B98" w:rsidP="008D2302">
            <w:pPr>
              <w:rPr>
                <w:sz w:val="22"/>
                <w:szCs w:val="22"/>
                <w:lang w:val="en-US" w:eastAsia="en-US"/>
              </w:rPr>
            </w:pPr>
          </w:p>
        </w:tc>
        <w:tc>
          <w:tcPr>
            <w:tcW w:w="1395" w:type="dxa"/>
            <w:tcBorders>
              <w:top w:val="nil"/>
            </w:tcBorders>
            <w:shd w:val="clear" w:color="auto" w:fill="auto"/>
            <w:noWrap/>
            <w:vAlign w:val="center"/>
            <w:hideMark/>
          </w:tcPr>
          <w:p w14:paraId="2E5D73B0" w14:textId="77777777" w:rsidR="004B1B98" w:rsidRPr="0095513D" w:rsidRDefault="004B1B98" w:rsidP="007C4838">
            <w:pPr>
              <w:jc w:val="center"/>
              <w:rPr>
                <w:sz w:val="22"/>
                <w:szCs w:val="22"/>
                <w:lang w:val="en-US" w:eastAsia="en-US"/>
              </w:rPr>
            </w:pPr>
            <w:r w:rsidRPr="0095513D">
              <w:rPr>
                <w:sz w:val="22"/>
                <w:szCs w:val="22"/>
                <w:lang w:val="en-US" w:eastAsia="en-US"/>
              </w:rPr>
              <w:t>[-0.17, 0.09]</w:t>
            </w:r>
          </w:p>
        </w:tc>
        <w:tc>
          <w:tcPr>
            <w:tcW w:w="236" w:type="dxa"/>
            <w:tcBorders>
              <w:top w:val="nil"/>
              <w:bottom w:val="nil"/>
            </w:tcBorders>
          </w:tcPr>
          <w:p w14:paraId="6ABA7CD0"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22C0379" w14:textId="0D89637D" w:rsidR="004B1B98" w:rsidRPr="0095513D" w:rsidRDefault="004B1B98" w:rsidP="007C4838">
            <w:pPr>
              <w:jc w:val="center"/>
              <w:rPr>
                <w:sz w:val="22"/>
                <w:szCs w:val="22"/>
                <w:lang w:val="en-US" w:eastAsia="en-US"/>
              </w:rPr>
            </w:pPr>
            <w:r w:rsidRPr="0095513D">
              <w:rPr>
                <w:sz w:val="22"/>
                <w:szCs w:val="22"/>
                <w:lang w:val="en-US" w:eastAsia="en-US"/>
              </w:rPr>
              <w:t>[-0.17, -0.01]</w:t>
            </w:r>
          </w:p>
        </w:tc>
        <w:tc>
          <w:tcPr>
            <w:tcW w:w="1396" w:type="dxa"/>
            <w:shd w:val="clear" w:color="auto" w:fill="auto"/>
            <w:noWrap/>
            <w:vAlign w:val="center"/>
            <w:hideMark/>
          </w:tcPr>
          <w:p w14:paraId="7D8E1F4E" w14:textId="7BF8A887" w:rsidR="004B1B98" w:rsidRPr="0095513D" w:rsidRDefault="004B1B98" w:rsidP="007C4838">
            <w:pPr>
              <w:jc w:val="center"/>
              <w:rPr>
                <w:sz w:val="22"/>
                <w:szCs w:val="22"/>
                <w:lang w:val="en-US" w:eastAsia="en-US"/>
              </w:rPr>
            </w:pPr>
            <w:r w:rsidRPr="0095513D">
              <w:rPr>
                <w:sz w:val="22"/>
                <w:szCs w:val="22"/>
                <w:lang w:val="en-US" w:eastAsia="en-US"/>
              </w:rPr>
              <w:t>[-0.15, 0</w:t>
            </w:r>
            <w:r w:rsidR="00AD539C" w:rsidRPr="0095513D">
              <w:rPr>
                <w:sz w:val="22"/>
                <w:szCs w:val="22"/>
                <w:lang w:val="en-US" w:eastAsia="en-US"/>
              </w:rPr>
              <w:t>.00</w:t>
            </w:r>
            <w:r w:rsidRPr="0095513D">
              <w:rPr>
                <w:sz w:val="22"/>
                <w:szCs w:val="22"/>
                <w:lang w:val="en-US" w:eastAsia="en-US"/>
              </w:rPr>
              <w:t>]</w:t>
            </w:r>
          </w:p>
        </w:tc>
        <w:tc>
          <w:tcPr>
            <w:tcW w:w="1396" w:type="dxa"/>
            <w:shd w:val="clear" w:color="auto" w:fill="auto"/>
            <w:noWrap/>
            <w:vAlign w:val="center"/>
            <w:hideMark/>
          </w:tcPr>
          <w:p w14:paraId="5053F82F" w14:textId="77777777" w:rsidR="004B1B98" w:rsidRPr="0095513D" w:rsidRDefault="004B1B98" w:rsidP="007C4838">
            <w:pPr>
              <w:jc w:val="center"/>
              <w:rPr>
                <w:sz w:val="22"/>
                <w:szCs w:val="22"/>
                <w:lang w:val="en-US" w:eastAsia="en-US"/>
              </w:rPr>
            </w:pPr>
            <w:r w:rsidRPr="0095513D">
              <w:rPr>
                <w:sz w:val="22"/>
                <w:szCs w:val="22"/>
                <w:lang w:val="en-US" w:eastAsia="en-US"/>
              </w:rPr>
              <w:t>[-0.12, 0.01]</w:t>
            </w:r>
          </w:p>
        </w:tc>
        <w:tc>
          <w:tcPr>
            <w:tcW w:w="1396" w:type="dxa"/>
            <w:shd w:val="clear" w:color="auto" w:fill="auto"/>
            <w:noWrap/>
            <w:vAlign w:val="center"/>
            <w:hideMark/>
          </w:tcPr>
          <w:p w14:paraId="4064FEDD" w14:textId="77777777" w:rsidR="004B1B98" w:rsidRPr="0095513D" w:rsidRDefault="004B1B98" w:rsidP="007C4838">
            <w:pPr>
              <w:jc w:val="center"/>
              <w:rPr>
                <w:sz w:val="22"/>
                <w:szCs w:val="22"/>
                <w:lang w:val="en-US" w:eastAsia="en-US"/>
              </w:rPr>
            </w:pPr>
            <w:r w:rsidRPr="0095513D">
              <w:rPr>
                <w:sz w:val="22"/>
                <w:szCs w:val="22"/>
                <w:lang w:val="en-US" w:eastAsia="en-US"/>
              </w:rPr>
              <w:t>[-0.1, 0.02]</w:t>
            </w:r>
          </w:p>
        </w:tc>
        <w:tc>
          <w:tcPr>
            <w:tcW w:w="1396" w:type="dxa"/>
            <w:shd w:val="clear" w:color="auto" w:fill="auto"/>
            <w:noWrap/>
            <w:vAlign w:val="center"/>
            <w:hideMark/>
          </w:tcPr>
          <w:p w14:paraId="7D922B50" w14:textId="77777777" w:rsidR="004B1B98" w:rsidRPr="0095513D" w:rsidRDefault="004B1B98" w:rsidP="007C4838">
            <w:pPr>
              <w:jc w:val="center"/>
              <w:rPr>
                <w:sz w:val="22"/>
                <w:szCs w:val="22"/>
                <w:lang w:val="en-US" w:eastAsia="en-US"/>
              </w:rPr>
            </w:pPr>
            <w:r w:rsidRPr="0095513D">
              <w:rPr>
                <w:sz w:val="22"/>
                <w:szCs w:val="22"/>
                <w:lang w:val="en-US" w:eastAsia="en-US"/>
              </w:rPr>
              <w:t>[-0.08, 0.03]</w:t>
            </w:r>
          </w:p>
        </w:tc>
        <w:tc>
          <w:tcPr>
            <w:tcW w:w="1396" w:type="dxa"/>
            <w:shd w:val="clear" w:color="auto" w:fill="auto"/>
            <w:noWrap/>
            <w:vAlign w:val="center"/>
            <w:hideMark/>
          </w:tcPr>
          <w:p w14:paraId="6B94A3C1" w14:textId="77777777" w:rsidR="004B1B98" w:rsidRPr="0095513D" w:rsidRDefault="004B1B98" w:rsidP="007C4838">
            <w:pPr>
              <w:jc w:val="center"/>
              <w:rPr>
                <w:sz w:val="22"/>
                <w:szCs w:val="22"/>
                <w:lang w:val="en-US" w:eastAsia="en-US"/>
              </w:rPr>
            </w:pPr>
            <w:r w:rsidRPr="0095513D">
              <w:rPr>
                <w:sz w:val="22"/>
                <w:szCs w:val="22"/>
                <w:lang w:val="en-US" w:eastAsia="en-US"/>
              </w:rPr>
              <w:t>[-0.06, 0.05]</w:t>
            </w:r>
          </w:p>
        </w:tc>
        <w:tc>
          <w:tcPr>
            <w:tcW w:w="1396" w:type="dxa"/>
            <w:shd w:val="clear" w:color="auto" w:fill="auto"/>
            <w:noWrap/>
            <w:vAlign w:val="center"/>
            <w:hideMark/>
          </w:tcPr>
          <w:p w14:paraId="405B2185" w14:textId="77777777" w:rsidR="004B1B98" w:rsidRPr="0095513D" w:rsidRDefault="004B1B98" w:rsidP="007C4838">
            <w:pPr>
              <w:jc w:val="center"/>
              <w:rPr>
                <w:sz w:val="22"/>
                <w:szCs w:val="22"/>
                <w:lang w:val="en-US" w:eastAsia="en-US"/>
              </w:rPr>
            </w:pPr>
            <w:r w:rsidRPr="0095513D">
              <w:rPr>
                <w:sz w:val="22"/>
                <w:szCs w:val="22"/>
                <w:lang w:val="en-US" w:eastAsia="en-US"/>
              </w:rPr>
              <w:t>[-0.04, 0.07]</w:t>
            </w:r>
          </w:p>
        </w:tc>
      </w:tr>
      <w:tr w:rsidR="0095513D" w:rsidRPr="0095513D" w14:paraId="289CF9D8" w14:textId="77777777" w:rsidTr="004B1B98">
        <w:trPr>
          <w:trHeight w:val="20"/>
        </w:trPr>
        <w:tc>
          <w:tcPr>
            <w:tcW w:w="2621" w:type="dxa"/>
            <w:shd w:val="clear" w:color="auto" w:fill="auto"/>
            <w:noWrap/>
            <w:hideMark/>
          </w:tcPr>
          <w:p w14:paraId="3E4E06F7" w14:textId="77777777" w:rsidR="004B1B98" w:rsidRPr="0095513D" w:rsidRDefault="004B1B98" w:rsidP="008D2302">
            <w:pPr>
              <w:rPr>
                <w:sz w:val="22"/>
                <w:szCs w:val="22"/>
                <w:lang w:val="en-US" w:eastAsia="en-US"/>
              </w:rPr>
            </w:pPr>
            <w:r w:rsidRPr="0095513D">
              <w:rPr>
                <w:sz w:val="22"/>
                <w:szCs w:val="22"/>
                <w:lang w:val="en-US" w:eastAsia="en-US"/>
              </w:rPr>
              <w:t>Education</w:t>
            </w:r>
          </w:p>
        </w:tc>
        <w:tc>
          <w:tcPr>
            <w:tcW w:w="1395" w:type="dxa"/>
            <w:shd w:val="clear" w:color="auto" w:fill="auto"/>
            <w:noWrap/>
            <w:vAlign w:val="center"/>
            <w:hideMark/>
          </w:tcPr>
          <w:p w14:paraId="526E1935" w14:textId="77777777" w:rsidR="004B1B98" w:rsidRPr="0095513D" w:rsidRDefault="004B1B98" w:rsidP="007C4838">
            <w:pPr>
              <w:jc w:val="center"/>
              <w:rPr>
                <w:sz w:val="22"/>
                <w:szCs w:val="22"/>
                <w:lang w:val="en-US" w:eastAsia="en-US"/>
              </w:rPr>
            </w:pPr>
          </w:p>
        </w:tc>
        <w:tc>
          <w:tcPr>
            <w:tcW w:w="236" w:type="dxa"/>
            <w:tcBorders>
              <w:top w:val="nil"/>
              <w:bottom w:val="nil"/>
            </w:tcBorders>
          </w:tcPr>
          <w:p w14:paraId="02EEB5A7"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64C9F12D" w14:textId="0F531F91"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32362CE8"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636586C9"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48F0CA4D"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88DBA6C"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035A1E4"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34908DCE" w14:textId="77777777" w:rsidR="004B1B98" w:rsidRPr="0095513D" w:rsidRDefault="004B1B98" w:rsidP="007C4838">
            <w:pPr>
              <w:jc w:val="center"/>
              <w:rPr>
                <w:sz w:val="22"/>
                <w:szCs w:val="22"/>
                <w:lang w:val="en-US" w:eastAsia="en-US"/>
              </w:rPr>
            </w:pPr>
          </w:p>
        </w:tc>
      </w:tr>
      <w:tr w:rsidR="0095513D" w:rsidRPr="0095513D" w14:paraId="4744F15B" w14:textId="77777777" w:rsidTr="004B1B98">
        <w:trPr>
          <w:trHeight w:val="20"/>
        </w:trPr>
        <w:tc>
          <w:tcPr>
            <w:tcW w:w="2621" w:type="dxa"/>
            <w:vMerge w:val="restart"/>
            <w:shd w:val="clear" w:color="auto" w:fill="auto"/>
            <w:noWrap/>
            <w:hideMark/>
          </w:tcPr>
          <w:p w14:paraId="29299D6D" w14:textId="3A965691"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 xml:space="preserve">Secondary vs Primary </w:t>
            </w:r>
          </w:p>
        </w:tc>
        <w:tc>
          <w:tcPr>
            <w:tcW w:w="1395" w:type="dxa"/>
            <w:shd w:val="clear" w:color="auto" w:fill="auto"/>
            <w:noWrap/>
            <w:vAlign w:val="center"/>
            <w:hideMark/>
          </w:tcPr>
          <w:p w14:paraId="3C891CCA"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236" w:type="dxa"/>
            <w:tcBorders>
              <w:top w:val="nil"/>
              <w:bottom w:val="nil"/>
            </w:tcBorders>
          </w:tcPr>
          <w:p w14:paraId="23A140F0"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3224214" w14:textId="1ABB6F15" w:rsidR="004B1B98" w:rsidRPr="0095513D" w:rsidRDefault="004B1B98" w:rsidP="007C4838">
            <w:pPr>
              <w:jc w:val="center"/>
              <w:rPr>
                <w:sz w:val="22"/>
                <w:szCs w:val="22"/>
                <w:lang w:val="en-US" w:eastAsia="en-US"/>
              </w:rPr>
            </w:pPr>
            <w:r w:rsidRPr="0095513D">
              <w:rPr>
                <w:sz w:val="22"/>
                <w:szCs w:val="22"/>
                <w:lang w:val="en-US" w:eastAsia="en-US"/>
              </w:rPr>
              <w:t>-0.14</w:t>
            </w:r>
          </w:p>
        </w:tc>
        <w:tc>
          <w:tcPr>
            <w:tcW w:w="1396" w:type="dxa"/>
            <w:shd w:val="clear" w:color="auto" w:fill="auto"/>
            <w:noWrap/>
            <w:vAlign w:val="center"/>
            <w:hideMark/>
          </w:tcPr>
          <w:p w14:paraId="044DEB29" w14:textId="77777777" w:rsidR="004B1B98" w:rsidRPr="0095513D" w:rsidRDefault="004B1B98" w:rsidP="007C4838">
            <w:pPr>
              <w:jc w:val="center"/>
              <w:rPr>
                <w:sz w:val="22"/>
                <w:szCs w:val="22"/>
                <w:lang w:val="en-US" w:eastAsia="en-US"/>
              </w:rPr>
            </w:pPr>
            <w:r w:rsidRPr="0095513D">
              <w:rPr>
                <w:sz w:val="22"/>
                <w:szCs w:val="22"/>
                <w:lang w:val="en-US" w:eastAsia="en-US"/>
              </w:rPr>
              <w:t>-0.09</w:t>
            </w:r>
          </w:p>
        </w:tc>
        <w:tc>
          <w:tcPr>
            <w:tcW w:w="1396" w:type="dxa"/>
            <w:shd w:val="clear" w:color="auto" w:fill="auto"/>
            <w:noWrap/>
            <w:vAlign w:val="center"/>
            <w:hideMark/>
          </w:tcPr>
          <w:p w14:paraId="3C433AF8" w14:textId="77777777" w:rsidR="004B1B98" w:rsidRPr="0095513D" w:rsidRDefault="004B1B98" w:rsidP="007C4838">
            <w:pPr>
              <w:jc w:val="center"/>
              <w:rPr>
                <w:sz w:val="22"/>
                <w:szCs w:val="22"/>
                <w:lang w:val="en-US" w:eastAsia="en-US"/>
              </w:rPr>
            </w:pPr>
            <w:r w:rsidRPr="0095513D">
              <w:rPr>
                <w:sz w:val="22"/>
                <w:szCs w:val="22"/>
                <w:lang w:val="en-US" w:eastAsia="en-US"/>
              </w:rPr>
              <w:t>-0.05</w:t>
            </w:r>
          </w:p>
        </w:tc>
        <w:tc>
          <w:tcPr>
            <w:tcW w:w="1396" w:type="dxa"/>
            <w:shd w:val="clear" w:color="auto" w:fill="auto"/>
            <w:noWrap/>
            <w:vAlign w:val="center"/>
            <w:hideMark/>
          </w:tcPr>
          <w:p w14:paraId="7A3A02F9"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1E910438" w14:textId="77777777" w:rsidR="004B1B98" w:rsidRPr="0095513D" w:rsidRDefault="004B1B98" w:rsidP="007C4838">
            <w:pPr>
              <w:jc w:val="center"/>
              <w:rPr>
                <w:sz w:val="22"/>
                <w:szCs w:val="22"/>
                <w:lang w:val="en-US" w:eastAsia="en-US"/>
              </w:rPr>
            </w:pPr>
            <w:r w:rsidRPr="0095513D">
              <w:rPr>
                <w:sz w:val="22"/>
                <w:szCs w:val="22"/>
                <w:lang w:val="en-US" w:eastAsia="en-US"/>
              </w:rPr>
              <w:t>0.03</w:t>
            </w:r>
          </w:p>
        </w:tc>
        <w:tc>
          <w:tcPr>
            <w:tcW w:w="1396" w:type="dxa"/>
            <w:shd w:val="clear" w:color="auto" w:fill="auto"/>
            <w:noWrap/>
            <w:vAlign w:val="center"/>
            <w:hideMark/>
          </w:tcPr>
          <w:p w14:paraId="3C5B9244" w14:textId="77777777" w:rsidR="004B1B98" w:rsidRPr="0095513D" w:rsidRDefault="004B1B98" w:rsidP="007C4838">
            <w:pPr>
              <w:jc w:val="center"/>
              <w:rPr>
                <w:sz w:val="22"/>
                <w:szCs w:val="22"/>
                <w:lang w:val="en-US" w:eastAsia="en-US"/>
              </w:rPr>
            </w:pPr>
            <w:r w:rsidRPr="0095513D">
              <w:rPr>
                <w:sz w:val="22"/>
                <w:szCs w:val="22"/>
                <w:lang w:val="en-US" w:eastAsia="en-US"/>
              </w:rPr>
              <w:t>0.07</w:t>
            </w:r>
          </w:p>
        </w:tc>
        <w:tc>
          <w:tcPr>
            <w:tcW w:w="1396" w:type="dxa"/>
            <w:shd w:val="clear" w:color="auto" w:fill="auto"/>
            <w:noWrap/>
            <w:vAlign w:val="center"/>
            <w:hideMark/>
          </w:tcPr>
          <w:p w14:paraId="2006FDD7" w14:textId="77777777" w:rsidR="004B1B98" w:rsidRPr="0095513D" w:rsidRDefault="004B1B98" w:rsidP="007C4838">
            <w:pPr>
              <w:jc w:val="center"/>
              <w:rPr>
                <w:sz w:val="22"/>
                <w:szCs w:val="22"/>
                <w:lang w:val="en-US" w:eastAsia="en-US"/>
              </w:rPr>
            </w:pPr>
            <w:r w:rsidRPr="0095513D">
              <w:rPr>
                <w:sz w:val="22"/>
                <w:szCs w:val="22"/>
                <w:lang w:val="en-US" w:eastAsia="en-US"/>
              </w:rPr>
              <w:t>0.12</w:t>
            </w:r>
          </w:p>
        </w:tc>
      </w:tr>
      <w:tr w:rsidR="0095513D" w:rsidRPr="0095513D" w14:paraId="76256D4E" w14:textId="77777777" w:rsidTr="004B1B98">
        <w:trPr>
          <w:trHeight w:val="20"/>
        </w:trPr>
        <w:tc>
          <w:tcPr>
            <w:tcW w:w="2621" w:type="dxa"/>
            <w:vMerge/>
            <w:shd w:val="clear" w:color="auto" w:fill="auto"/>
            <w:noWrap/>
            <w:hideMark/>
          </w:tcPr>
          <w:p w14:paraId="3AEBF824"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099B4CE1" w14:textId="77777777" w:rsidR="004B1B98" w:rsidRPr="0095513D" w:rsidRDefault="004B1B98" w:rsidP="007C4838">
            <w:pPr>
              <w:jc w:val="center"/>
              <w:rPr>
                <w:sz w:val="22"/>
                <w:szCs w:val="22"/>
                <w:lang w:val="en-US" w:eastAsia="en-US"/>
              </w:rPr>
            </w:pPr>
            <w:r w:rsidRPr="0095513D">
              <w:rPr>
                <w:sz w:val="22"/>
                <w:szCs w:val="22"/>
                <w:lang w:val="en-US" w:eastAsia="en-US"/>
              </w:rPr>
              <w:t>[-0.17, 0.09]</w:t>
            </w:r>
          </w:p>
        </w:tc>
        <w:tc>
          <w:tcPr>
            <w:tcW w:w="236" w:type="dxa"/>
            <w:tcBorders>
              <w:top w:val="nil"/>
              <w:bottom w:val="nil"/>
            </w:tcBorders>
          </w:tcPr>
          <w:p w14:paraId="7FFE92F9"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25E11860" w14:textId="7C450C87" w:rsidR="004B1B98" w:rsidRPr="0095513D" w:rsidRDefault="004B1B98" w:rsidP="007C4838">
            <w:pPr>
              <w:jc w:val="center"/>
              <w:rPr>
                <w:sz w:val="22"/>
                <w:szCs w:val="22"/>
                <w:lang w:val="en-US" w:eastAsia="en-US"/>
              </w:rPr>
            </w:pPr>
            <w:r w:rsidRPr="0095513D">
              <w:rPr>
                <w:sz w:val="22"/>
                <w:szCs w:val="22"/>
                <w:lang w:val="en-US" w:eastAsia="en-US"/>
              </w:rPr>
              <w:t>[-0.36, 0.09]</w:t>
            </w:r>
          </w:p>
        </w:tc>
        <w:tc>
          <w:tcPr>
            <w:tcW w:w="1396" w:type="dxa"/>
            <w:shd w:val="clear" w:color="auto" w:fill="auto"/>
            <w:noWrap/>
            <w:vAlign w:val="center"/>
            <w:hideMark/>
          </w:tcPr>
          <w:p w14:paraId="4770DD09" w14:textId="77777777" w:rsidR="004B1B98" w:rsidRPr="0095513D" w:rsidRDefault="004B1B98" w:rsidP="007C4838">
            <w:pPr>
              <w:jc w:val="center"/>
              <w:rPr>
                <w:sz w:val="22"/>
                <w:szCs w:val="22"/>
                <w:lang w:val="en-US" w:eastAsia="en-US"/>
              </w:rPr>
            </w:pPr>
            <w:r w:rsidRPr="0095513D">
              <w:rPr>
                <w:sz w:val="22"/>
                <w:szCs w:val="22"/>
                <w:lang w:val="en-US" w:eastAsia="en-US"/>
              </w:rPr>
              <w:t>[-0.27, 0.09]</w:t>
            </w:r>
          </w:p>
        </w:tc>
        <w:tc>
          <w:tcPr>
            <w:tcW w:w="1396" w:type="dxa"/>
            <w:shd w:val="clear" w:color="auto" w:fill="auto"/>
            <w:noWrap/>
            <w:vAlign w:val="center"/>
            <w:hideMark/>
          </w:tcPr>
          <w:p w14:paraId="4FDC8B05" w14:textId="77777777" w:rsidR="004B1B98" w:rsidRPr="0095513D" w:rsidRDefault="004B1B98" w:rsidP="007C4838">
            <w:pPr>
              <w:jc w:val="center"/>
              <w:rPr>
                <w:sz w:val="22"/>
                <w:szCs w:val="22"/>
                <w:lang w:val="en-US" w:eastAsia="en-US"/>
              </w:rPr>
            </w:pPr>
            <w:r w:rsidRPr="0095513D">
              <w:rPr>
                <w:sz w:val="22"/>
                <w:szCs w:val="22"/>
                <w:lang w:val="en-US" w:eastAsia="en-US"/>
              </w:rPr>
              <w:t>[-0.19, 0.09]</w:t>
            </w:r>
          </w:p>
        </w:tc>
        <w:tc>
          <w:tcPr>
            <w:tcW w:w="1396" w:type="dxa"/>
            <w:shd w:val="clear" w:color="auto" w:fill="auto"/>
            <w:noWrap/>
            <w:vAlign w:val="center"/>
            <w:hideMark/>
          </w:tcPr>
          <w:p w14:paraId="5ACE161B" w14:textId="77777777" w:rsidR="004B1B98" w:rsidRPr="0095513D" w:rsidRDefault="004B1B98" w:rsidP="007C4838">
            <w:pPr>
              <w:jc w:val="center"/>
              <w:rPr>
                <w:sz w:val="22"/>
                <w:szCs w:val="22"/>
                <w:lang w:val="en-US" w:eastAsia="en-US"/>
              </w:rPr>
            </w:pPr>
            <w:r w:rsidRPr="0095513D">
              <w:rPr>
                <w:sz w:val="22"/>
                <w:szCs w:val="22"/>
                <w:lang w:val="en-US" w:eastAsia="en-US"/>
              </w:rPr>
              <w:t>[-0.11, 0.09]</w:t>
            </w:r>
          </w:p>
        </w:tc>
        <w:tc>
          <w:tcPr>
            <w:tcW w:w="1396" w:type="dxa"/>
            <w:shd w:val="clear" w:color="auto" w:fill="auto"/>
            <w:noWrap/>
            <w:vAlign w:val="center"/>
            <w:hideMark/>
          </w:tcPr>
          <w:p w14:paraId="2F32FB1A" w14:textId="77777777" w:rsidR="004B1B98" w:rsidRPr="0095513D" w:rsidRDefault="004B1B98" w:rsidP="007C4838">
            <w:pPr>
              <w:jc w:val="center"/>
              <w:rPr>
                <w:sz w:val="22"/>
                <w:szCs w:val="22"/>
                <w:lang w:val="en-US" w:eastAsia="en-US"/>
              </w:rPr>
            </w:pPr>
            <w:r w:rsidRPr="0095513D">
              <w:rPr>
                <w:sz w:val="22"/>
                <w:szCs w:val="22"/>
                <w:lang w:val="en-US" w:eastAsia="en-US"/>
              </w:rPr>
              <w:t>[-0.06, 0.12]</w:t>
            </w:r>
          </w:p>
        </w:tc>
        <w:tc>
          <w:tcPr>
            <w:tcW w:w="1396" w:type="dxa"/>
            <w:shd w:val="clear" w:color="auto" w:fill="auto"/>
            <w:noWrap/>
            <w:vAlign w:val="center"/>
            <w:hideMark/>
          </w:tcPr>
          <w:p w14:paraId="51D7E07F" w14:textId="77777777" w:rsidR="004B1B98" w:rsidRPr="0095513D" w:rsidRDefault="004B1B98" w:rsidP="007C4838">
            <w:pPr>
              <w:jc w:val="center"/>
              <w:rPr>
                <w:sz w:val="22"/>
                <w:szCs w:val="22"/>
                <w:lang w:val="en-US" w:eastAsia="en-US"/>
              </w:rPr>
            </w:pPr>
            <w:r w:rsidRPr="0095513D">
              <w:rPr>
                <w:sz w:val="22"/>
                <w:szCs w:val="22"/>
                <w:lang w:val="en-US" w:eastAsia="en-US"/>
              </w:rPr>
              <w:t>[-0.04, 0.18]</w:t>
            </w:r>
          </w:p>
        </w:tc>
        <w:tc>
          <w:tcPr>
            <w:tcW w:w="1396" w:type="dxa"/>
            <w:shd w:val="clear" w:color="auto" w:fill="auto"/>
            <w:noWrap/>
            <w:vAlign w:val="center"/>
            <w:hideMark/>
          </w:tcPr>
          <w:p w14:paraId="61CC4FFC" w14:textId="77777777" w:rsidR="004B1B98" w:rsidRPr="0095513D" w:rsidRDefault="004B1B98" w:rsidP="007C4838">
            <w:pPr>
              <w:jc w:val="center"/>
              <w:rPr>
                <w:sz w:val="22"/>
                <w:szCs w:val="22"/>
                <w:lang w:val="en-US" w:eastAsia="en-US"/>
              </w:rPr>
            </w:pPr>
            <w:r w:rsidRPr="0095513D">
              <w:rPr>
                <w:sz w:val="22"/>
                <w:szCs w:val="22"/>
                <w:lang w:val="en-US" w:eastAsia="en-US"/>
              </w:rPr>
              <w:t>[-0.03, 0.26]</w:t>
            </w:r>
          </w:p>
        </w:tc>
      </w:tr>
      <w:tr w:rsidR="0095513D" w:rsidRPr="0095513D" w14:paraId="587370D0" w14:textId="77777777" w:rsidTr="004B1B98">
        <w:trPr>
          <w:trHeight w:val="20"/>
        </w:trPr>
        <w:tc>
          <w:tcPr>
            <w:tcW w:w="2621" w:type="dxa"/>
            <w:vMerge w:val="restart"/>
            <w:shd w:val="clear" w:color="auto" w:fill="auto"/>
            <w:noWrap/>
            <w:hideMark/>
          </w:tcPr>
          <w:p w14:paraId="14DF45B8" w14:textId="3E97B5FD"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 xml:space="preserve">Tertiary vs Primary </w:t>
            </w:r>
          </w:p>
        </w:tc>
        <w:tc>
          <w:tcPr>
            <w:tcW w:w="1395" w:type="dxa"/>
            <w:shd w:val="clear" w:color="auto" w:fill="auto"/>
            <w:noWrap/>
            <w:vAlign w:val="center"/>
            <w:hideMark/>
          </w:tcPr>
          <w:p w14:paraId="54826B66" w14:textId="77777777" w:rsidR="004B1B98" w:rsidRPr="0095513D" w:rsidRDefault="004B1B98" w:rsidP="007C4838">
            <w:pPr>
              <w:jc w:val="center"/>
              <w:rPr>
                <w:sz w:val="22"/>
                <w:szCs w:val="22"/>
                <w:lang w:val="en-US" w:eastAsia="en-US"/>
              </w:rPr>
            </w:pPr>
            <w:r w:rsidRPr="0095513D">
              <w:rPr>
                <w:sz w:val="22"/>
                <w:szCs w:val="22"/>
                <w:lang w:val="en-US" w:eastAsia="en-US"/>
              </w:rPr>
              <w:t>0.03</w:t>
            </w:r>
          </w:p>
        </w:tc>
        <w:tc>
          <w:tcPr>
            <w:tcW w:w="236" w:type="dxa"/>
            <w:tcBorders>
              <w:top w:val="nil"/>
              <w:bottom w:val="nil"/>
            </w:tcBorders>
          </w:tcPr>
          <w:p w14:paraId="4FBBFC63"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2A5F13CE" w14:textId="64594514" w:rsidR="004B1B98" w:rsidRPr="0095513D" w:rsidRDefault="004B1B98" w:rsidP="007C4838">
            <w:pPr>
              <w:jc w:val="center"/>
              <w:rPr>
                <w:sz w:val="22"/>
                <w:szCs w:val="22"/>
                <w:lang w:val="en-US" w:eastAsia="en-US"/>
              </w:rPr>
            </w:pPr>
            <w:r w:rsidRPr="0095513D">
              <w:rPr>
                <w:sz w:val="22"/>
                <w:szCs w:val="22"/>
                <w:lang w:val="en-US" w:eastAsia="en-US"/>
              </w:rPr>
              <w:t>-0.06</w:t>
            </w:r>
          </w:p>
        </w:tc>
        <w:tc>
          <w:tcPr>
            <w:tcW w:w="1396" w:type="dxa"/>
            <w:shd w:val="clear" w:color="auto" w:fill="auto"/>
            <w:noWrap/>
            <w:vAlign w:val="center"/>
            <w:hideMark/>
          </w:tcPr>
          <w:p w14:paraId="1C8780F5" w14:textId="77777777" w:rsidR="004B1B98" w:rsidRPr="0095513D" w:rsidRDefault="004B1B98" w:rsidP="007C4838">
            <w:pPr>
              <w:jc w:val="center"/>
              <w:rPr>
                <w:sz w:val="22"/>
                <w:szCs w:val="22"/>
                <w:lang w:val="en-US" w:eastAsia="en-US"/>
              </w:rPr>
            </w:pPr>
            <w:r w:rsidRPr="0095513D">
              <w:rPr>
                <w:sz w:val="22"/>
                <w:szCs w:val="22"/>
                <w:lang w:val="en-US" w:eastAsia="en-US"/>
              </w:rPr>
              <w:t>-0.02</w:t>
            </w:r>
          </w:p>
        </w:tc>
        <w:tc>
          <w:tcPr>
            <w:tcW w:w="1396" w:type="dxa"/>
            <w:shd w:val="clear" w:color="auto" w:fill="auto"/>
            <w:noWrap/>
            <w:vAlign w:val="center"/>
            <w:hideMark/>
          </w:tcPr>
          <w:p w14:paraId="156AF68C" w14:textId="77777777" w:rsidR="004B1B98" w:rsidRPr="0095513D" w:rsidRDefault="004B1B98" w:rsidP="007C4838">
            <w:pPr>
              <w:jc w:val="center"/>
              <w:rPr>
                <w:sz w:val="22"/>
                <w:szCs w:val="22"/>
                <w:lang w:val="en-US" w:eastAsia="en-US"/>
              </w:rPr>
            </w:pPr>
            <w:r w:rsidRPr="0095513D">
              <w:rPr>
                <w:sz w:val="22"/>
                <w:szCs w:val="22"/>
                <w:lang w:val="en-US" w:eastAsia="en-US"/>
              </w:rPr>
              <w:t>0.03</w:t>
            </w:r>
          </w:p>
        </w:tc>
        <w:tc>
          <w:tcPr>
            <w:tcW w:w="1396" w:type="dxa"/>
            <w:shd w:val="clear" w:color="auto" w:fill="auto"/>
            <w:noWrap/>
            <w:vAlign w:val="center"/>
            <w:hideMark/>
          </w:tcPr>
          <w:p w14:paraId="43810D89" w14:textId="77777777" w:rsidR="004B1B98" w:rsidRPr="0095513D" w:rsidRDefault="004B1B98" w:rsidP="007C4838">
            <w:pPr>
              <w:jc w:val="center"/>
              <w:rPr>
                <w:sz w:val="22"/>
                <w:szCs w:val="22"/>
                <w:lang w:val="en-US" w:eastAsia="en-US"/>
              </w:rPr>
            </w:pPr>
            <w:r w:rsidRPr="0095513D">
              <w:rPr>
                <w:sz w:val="22"/>
                <w:szCs w:val="22"/>
                <w:lang w:val="en-US" w:eastAsia="en-US"/>
              </w:rPr>
              <w:t>0.07</w:t>
            </w:r>
          </w:p>
        </w:tc>
        <w:tc>
          <w:tcPr>
            <w:tcW w:w="1396" w:type="dxa"/>
            <w:shd w:val="clear" w:color="auto" w:fill="auto"/>
            <w:noWrap/>
            <w:vAlign w:val="center"/>
            <w:hideMark/>
          </w:tcPr>
          <w:p w14:paraId="48F10ED8" w14:textId="77777777" w:rsidR="004B1B98" w:rsidRPr="0095513D" w:rsidRDefault="004B1B98" w:rsidP="007C4838">
            <w:pPr>
              <w:jc w:val="center"/>
              <w:rPr>
                <w:sz w:val="22"/>
                <w:szCs w:val="22"/>
                <w:lang w:val="en-US" w:eastAsia="en-US"/>
              </w:rPr>
            </w:pPr>
            <w:r w:rsidRPr="0095513D">
              <w:rPr>
                <w:sz w:val="22"/>
                <w:szCs w:val="22"/>
                <w:lang w:val="en-US" w:eastAsia="en-US"/>
              </w:rPr>
              <w:t>0.11</w:t>
            </w:r>
          </w:p>
        </w:tc>
        <w:tc>
          <w:tcPr>
            <w:tcW w:w="1396" w:type="dxa"/>
            <w:shd w:val="clear" w:color="auto" w:fill="auto"/>
            <w:noWrap/>
            <w:vAlign w:val="center"/>
            <w:hideMark/>
          </w:tcPr>
          <w:p w14:paraId="62D358A5" w14:textId="77777777" w:rsidR="004B1B98" w:rsidRPr="0095513D" w:rsidRDefault="004B1B98" w:rsidP="007C4838">
            <w:pPr>
              <w:jc w:val="center"/>
              <w:rPr>
                <w:sz w:val="22"/>
                <w:szCs w:val="22"/>
                <w:lang w:val="en-US" w:eastAsia="en-US"/>
              </w:rPr>
            </w:pPr>
            <w:r w:rsidRPr="0095513D">
              <w:rPr>
                <w:sz w:val="22"/>
                <w:szCs w:val="22"/>
                <w:lang w:val="en-US" w:eastAsia="en-US"/>
              </w:rPr>
              <w:t>0.15</w:t>
            </w:r>
          </w:p>
        </w:tc>
        <w:tc>
          <w:tcPr>
            <w:tcW w:w="1396" w:type="dxa"/>
            <w:shd w:val="clear" w:color="auto" w:fill="auto"/>
            <w:noWrap/>
            <w:vAlign w:val="center"/>
            <w:hideMark/>
          </w:tcPr>
          <w:p w14:paraId="60FCAC86" w14:textId="77777777" w:rsidR="004B1B98" w:rsidRPr="0095513D" w:rsidRDefault="004B1B98" w:rsidP="007C4838">
            <w:pPr>
              <w:jc w:val="center"/>
              <w:rPr>
                <w:sz w:val="22"/>
                <w:szCs w:val="22"/>
                <w:lang w:val="en-US" w:eastAsia="en-US"/>
              </w:rPr>
            </w:pPr>
            <w:r w:rsidRPr="0095513D">
              <w:rPr>
                <w:sz w:val="22"/>
                <w:szCs w:val="22"/>
                <w:lang w:val="en-US" w:eastAsia="en-US"/>
              </w:rPr>
              <w:t>0.19</w:t>
            </w:r>
          </w:p>
        </w:tc>
      </w:tr>
      <w:tr w:rsidR="0095513D" w:rsidRPr="0095513D" w14:paraId="71756DEB" w14:textId="77777777" w:rsidTr="004B1B98">
        <w:trPr>
          <w:trHeight w:val="20"/>
        </w:trPr>
        <w:tc>
          <w:tcPr>
            <w:tcW w:w="2621" w:type="dxa"/>
            <w:vMerge/>
            <w:shd w:val="clear" w:color="auto" w:fill="auto"/>
            <w:noWrap/>
            <w:hideMark/>
          </w:tcPr>
          <w:p w14:paraId="5FBBB720"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3F6D1F1E" w14:textId="77777777" w:rsidR="004B1B98" w:rsidRPr="0095513D" w:rsidRDefault="004B1B98" w:rsidP="007C4838">
            <w:pPr>
              <w:jc w:val="center"/>
              <w:rPr>
                <w:sz w:val="22"/>
                <w:szCs w:val="22"/>
                <w:lang w:val="en-US" w:eastAsia="en-US"/>
              </w:rPr>
            </w:pPr>
            <w:r w:rsidRPr="0095513D">
              <w:rPr>
                <w:sz w:val="22"/>
                <w:szCs w:val="22"/>
                <w:lang w:val="en-US" w:eastAsia="en-US"/>
              </w:rPr>
              <w:t>[-0.15, 0.22]</w:t>
            </w:r>
          </w:p>
        </w:tc>
        <w:tc>
          <w:tcPr>
            <w:tcW w:w="236" w:type="dxa"/>
            <w:tcBorders>
              <w:top w:val="nil"/>
              <w:bottom w:val="nil"/>
            </w:tcBorders>
          </w:tcPr>
          <w:p w14:paraId="78773864"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84F893B" w14:textId="3A5DC134" w:rsidR="004B1B98" w:rsidRPr="0095513D" w:rsidRDefault="004B1B98" w:rsidP="007C4838">
            <w:pPr>
              <w:jc w:val="center"/>
              <w:rPr>
                <w:sz w:val="22"/>
                <w:szCs w:val="22"/>
                <w:lang w:val="en-US" w:eastAsia="en-US"/>
              </w:rPr>
            </w:pPr>
            <w:r w:rsidRPr="0095513D">
              <w:rPr>
                <w:sz w:val="22"/>
                <w:szCs w:val="22"/>
                <w:lang w:val="en-US" w:eastAsia="en-US"/>
              </w:rPr>
              <w:t>[-0.31, 0.2</w:t>
            </w:r>
            <w:r w:rsidR="00AD539C" w:rsidRPr="0095513D">
              <w:rPr>
                <w:sz w:val="22"/>
                <w:szCs w:val="22"/>
                <w:lang w:val="en-US" w:eastAsia="en-US"/>
              </w:rPr>
              <w:t>0</w:t>
            </w:r>
            <w:r w:rsidRPr="0095513D">
              <w:rPr>
                <w:sz w:val="22"/>
                <w:szCs w:val="22"/>
                <w:lang w:val="en-US" w:eastAsia="en-US"/>
              </w:rPr>
              <w:t>]</w:t>
            </w:r>
          </w:p>
        </w:tc>
        <w:tc>
          <w:tcPr>
            <w:tcW w:w="1396" w:type="dxa"/>
            <w:shd w:val="clear" w:color="auto" w:fill="auto"/>
            <w:noWrap/>
            <w:vAlign w:val="center"/>
            <w:hideMark/>
          </w:tcPr>
          <w:p w14:paraId="7E507346" w14:textId="0D664C17" w:rsidR="004B1B98" w:rsidRPr="0095513D" w:rsidRDefault="004B1B98" w:rsidP="007C4838">
            <w:pPr>
              <w:jc w:val="center"/>
              <w:rPr>
                <w:sz w:val="22"/>
                <w:szCs w:val="22"/>
                <w:lang w:val="en-US" w:eastAsia="en-US"/>
              </w:rPr>
            </w:pPr>
            <w:r w:rsidRPr="0095513D">
              <w:rPr>
                <w:sz w:val="22"/>
                <w:szCs w:val="22"/>
                <w:lang w:val="en-US" w:eastAsia="en-US"/>
              </w:rPr>
              <w:t>[-0.23, 0.2</w:t>
            </w:r>
            <w:r w:rsidR="00AD539C" w:rsidRPr="0095513D">
              <w:rPr>
                <w:sz w:val="22"/>
                <w:szCs w:val="22"/>
                <w:lang w:val="en-US" w:eastAsia="en-US"/>
              </w:rPr>
              <w:t>0</w:t>
            </w:r>
            <w:r w:rsidRPr="0095513D">
              <w:rPr>
                <w:sz w:val="22"/>
                <w:szCs w:val="22"/>
                <w:lang w:val="en-US" w:eastAsia="en-US"/>
              </w:rPr>
              <w:t>]</w:t>
            </w:r>
          </w:p>
        </w:tc>
        <w:tc>
          <w:tcPr>
            <w:tcW w:w="1396" w:type="dxa"/>
            <w:shd w:val="clear" w:color="auto" w:fill="auto"/>
            <w:noWrap/>
            <w:vAlign w:val="center"/>
            <w:hideMark/>
          </w:tcPr>
          <w:p w14:paraId="6F633246" w14:textId="77777777" w:rsidR="004B1B98" w:rsidRPr="0095513D" w:rsidRDefault="004B1B98" w:rsidP="007C4838">
            <w:pPr>
              <w:jc w:val="center"/>
              <w:rPr>
                <w:sz w:val="22"/>
                <w:szCs w:val="22"/>
                <w:lang w:val="en-US" w:eastAsia="en-US"/>
              </w:rPr>
            </w:pPr>
            <w:r w:rsidRPr="0095513D">
              <w:rPr>
                <w:sz w:val="22"/>
                <w:szCs w:val="22"/>
                <w:lang w:val="en-US" w:eastAsia="en-US"/>
              </w:rPr>
              <w:t>[-0.16, 0.21]</w:t>
            </w:r>
          </w:p>
        </w:tc>
        <w:tc>
          <w:tcPr>
            <w:tcW w:w="1396" w:type="dxa"/>
            <w:shd w:val="clear" w:color="auto" w:fill="auto"/>
            <w:noWrap/>
            <w:vAlign w:val="center"/>
            <w:hideMark/>
          </w:tcPr>
          <w:p w14:paraId="4B8C8C5C" w14:textId="77777777" w:rsidR="004B1B98" w:rsidRPr="0095513D" w:rsidRDefault="004B1B98" w:rsidP="007C4838">
            <w:pPr>
              <w:jc w:val="center"/>
              <w:rPr>
                <w:sz w:val="22"/>
                <w:szCs w:val="22"/>
                <w:lang w:val="en-US" w:eastAsia="en-US"/>
              </w:rPr>
            </w:pPr>
            <w:r w:rsidRPr="0095513D">
              <w:rPr>
                <w:sz w:val="22"/>
                <w:szCs w:val="22"/>
                <w:lang w:val="en-US" w:eastAsia="en-US"/>
              </w:rPr>
              <w:t>[-0.11, 0.24]</w:t>
            </w:r>
          </w:p>
        </w:tc>
        <w:tc>
          <w:tcPr>
            <w:tcW w:w="1396" w:type="dxa"/>
            <w:shd w:val="clear" w:color="auto" w:fill="auto"/>
            <w:noWrap/>
            <w:vAlign w:val="center"/>
            <w:hideMark/>
          </w:tcPr>
          <w:p w14:paraId="69F172AC" w14:textId="77777777" w:rsidR="004B1B98" w:rsidRPr="0095513D" w:rsidRDefault="004B1B98" w:rsidP="007C4838">
            <w:pPr>
              <w:jc w:val="center"/>
              <w:rPr>
                <w:sz w:val="22"/>
                <w:szCs w:val="22"/>
                <w:lang w:val="en-US" w:eastAsia="en-US"/>
              </w:rPr>
            </w:pPr>
            <w:r w:rsidRPr="0095513D">
              <w:rPr>
                <w:sz w:val="22"/>
                <w:szCs w:val="22"/>
                <w:lang w:val="en-US" w:eastAsia="en-US"/>
              </w:rPr>
              <w:t>[-0.08, 0.29]</w:t>
            </w:r>
          </w:p>
        </w:tc>
        <w:tc>
          <w:tcPr>
            <w:tcW w:w="1396" w:type="dxa"/>
            <w:shd w:val="clear" w:color="auto" w:fill="auto"/>
            <w:noWrap/>
            <w:vAlign w:val="center"/>
            <w:hideMark/>
          </w:tcPr>
          <w:p w14:paraId="6EC914BC" w14:textId="77777777" w:rsidR="004B1B98" w:rsidRPr="0095513D" w:rsidRDefault="004B1B98" w:rsidP="007C4838">
            <w:pPr>
              <w:jc w:val="center"/>
              <w:rPr>
                <w:sz w:val="22"/>
                <w:szCs w:val="22"/>
                <w:lang w:val="en-US" w:eastAsia="en-US"/>
              </w:rPr>
            </w:pPr>
            <w:r w:rsidRPr="0095513D">
              <w:rPr>
                <w:sz w:val="22"/>
                <w:szCs w:val="22"/>
                <w:lang w:val="en-US" w:eastAsia="en-US"/>
              </w:rPr>
              <w:t>[-0.06, 0.36]</w:t>
            </w:r>
          </w:p>
        </w:tc>
        <w:tc>
          <w:tcPr>
            <w:tcW w:w="1396" w:type="dxa"/>
            <w:shd w:val="clear" w:color="auto" w:fill="auto"/>
            <w:noWrap/>
            <w:vAlign w:val="center"/>
            <w:hideMark/>
          </w:tcPr>
          <w:p w14:paraId="332D71D9" w14:textId="77777777" w:rsidR="004B1B98" w:rsidRPr="0095513D" w:rsidRDefault="004B1B98" w:rsidP="007C4838">
            <w:pPr>
              <w:jc w:val="center"/>
              <w:rPr>
                <w:sz w:val="22"/>
                <w:szCs w:val="22"/>
                <w:lang w:val="en-US" w:eastAsia="en-US"/>
              </w:rPr>
            </w:pPr>
            <w:r w:rsidRPr="0095513D">
              <w:rPr>
                <w:sz w:val="22"/>
                <w:szCs w:val="22"/>
                <w:lang w:val="en-US" w:eastAsia="en-US"/>
              </w:rPr>
              <w:t>[-0.06, 0.44]</w:t>
            </w:r>
          </w:p>
        </w:tc>
      </w:tr>
      <w:tr w:rsidR="0095513D" w:rsidRPr="0095513D" w14:paraId="1D8B7517" w14:textId="77777777" w:rsidTr="004B1B98">
        <w:trPr>
          <w:trHeight w:val="20"/>
        </w:trPr>
        <w:tc>
          <w:tcPr>
            <w:tcW w:w="2621" w:type="dxa"/>
            <w:shd w:val="clear" w:color="auto" w:fill="auto"/>
            <w:noWrap/>
            <w:hideMark/>
          </w:tcPr>
          <w:p w14:paraId="4106B347" w14:textId="77777777" w:rsidR="004B1B98" w:rsidRPr="0095513D" w:rsidRDefault="004B1B98" w:rsidP="008D2302">
            <w:pPr>
              <w:rPr>
                <w:sz w:val="22"/>
                <w:szCs w:val="22"/>
                <w:lang w:val="en-US" w:eastAsia="en-US"/>
              </w:rPr>
            </w:pPr>
            <w:r w:rsidRPr="0095513D">
              <w:rPr>
                <w:sz w:val="22"/>
                <w:szCs w:val="22"/>
                <w:lang w:val="en-US" w:eastAsia="en-US"/>
              </w:rPr>
              <w:t>Age</w:t>
            </w:r>
          </w:p>
        </w:tc>
        <w:tc>
          <w:tcPr>
            <w:tcW w:w="1395" w:type="dxa"/>
            <w:shd w:val="clear" w:color="auto" w:fill="auto"/>
            <w:noWrap/>
            <w:vAlign w:val="center"/>
            <w:hideMark/>
          </w:tcPr>
          <w:p w14:paraId="39187BA4" w14:textId="77777777" w:rsidR="004B1B98" w:rsidRPr="0095513D" w:rsidRDefault="004B1B98" w:rsidP="007C4838">
            <w:pPr>
              <w:jc w:val="center"/>
              <w:rPr>
                <w:sz w:val="22"/>
                <w:szCs w:val="22"/>
                <w:lang w:val="en-US" w:eastAsia="en-US"/>
              </w:rPr>
            </w:pPr>
          </w:p>
        </w:tc>
        <w:tc>
          <w:tcPr>
            <w:tcW w:w="236" w:type="dxa"/>
            <w:tcBorders>
              <w:top w:val="nil"/>
              <w:bottom w:val="nil"/>
            </w:tcBorders>
          </w:tcPr>
          <w:p w14:paraId="7E1F71B8"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B4C1C0A" w14:textId="10BB57AE"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31DCA731"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906CA81"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1493B08D"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0E8C41A"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CB7D9BB"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3428D54B" w14:textId="77777777" w:rsidR="004B1B98" w:rsidRPr="0095513D" w:rsidRDefault="004B1B98" w:rsidP="007C4838">
            <w:pPr>
              <w:jc w:val="center"/>
              <w:rPr>
                <w:sz w:val="22"/>
                <w:szCs w:val="22"/>
                <w:lang w:val="en-US" w:eastAsia="en-US"/>
              </w:rPr>
            </w:pPr>
          </w:p>
        </w:tc>
      </w:tr>
      <w:tr w:rsidR="0095513D" w:rsidRPr="0095513D" w14:paraId="5220345A" w14:textId="77777777" w:rsidTr="004B1B98">
        <w:trPr>
          <w:trHeight w:val="20"/>
        </w:trPr>
        <w:tc>
          <w:tcPr>
            <w:tcW w:w="2621" w:type="dxa"/>
            <w:vMerge w:val="restart"/>
            <w:shd w:val="clear" w:color="auto" w:fill="auto"/>
            <w:noWrap/>
            <w:hideMark/>
          </w:tcPr>
          <w:p w14:paraId="0A17BAD7" w14:textId="37AEFB63"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60-69 vs Less than 60</w:t>
            </w:r>
          </w:p>
        </w:tc>
        <w:tc>
          <w:tcPr>
            <w:tcW w:w="1395" w:type="dxa"/>
            <w:shd w:val="clear" w:color="auto" w:fill="auto"/>
            <w:noWrap/>
            <w:vAlign w:val="center"/>
            <w:hideMark/>
          </w:tcPr>
          <w:p w14:paraId="4B678885" w14:textId="092DB468" w:rsidR="004B1B98" w:rsidRPr="0095513D" w:rsidRDefault="004B1B98" w:rsidP="007C4838">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236" w:type="dxa"/>
            <w:tcBorders>
              <w:top w:val="nil"/>
              <w:bottom w:val="nil"/>
            </w:tcBorders>
          </w:tcPr>
          <w:p w14:paraId="08C3B4AB"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DED3BEB" w14:textId="254BAEB7" w:rsidR="004B1B98" w:rsidRPr="0095513D" w:rsidRDefault="004B1B98" w:rsidP="007C4838">
            <w:pPr>
              <w:jc w:val="center"/>
              <w:rPr>
                <w:sz w:val="22"/>
                <w:szCs w:val="22"/>
                <w:lang w:val="en-US" w:eastAsia="en-US"/>
              </w:rPr>
            </w:pPr>
            <w:r w:rsidRPr="0095513D">
              <w:rPr>
                <w:sz w:val="22"/>
                <w:szCs w:val="22"/>
                <w:lang w:val="en-US" w:eastAsia="en-US"/>
              </w:rPr>
              <w:t>-0.09</w:t>
            </w:r>
            <w:r w:rsidR="000C5CD3" w:rsidRPr="0095513D">
              <w:rPr>
                <w:sz w:val="22"/>
                <w:szCs w:val="22"/>
                <w:vertAlign w:val="superscript"/>
                <w:lang w:val="en-US" w:eastAsia="en-US"/>
              </w:rPr>
              <w:t>**</w:t>
            </w:r>
          </w:p>
        </w:tc>
        <w:tc>
          <w:tcPr>
            <w:tcW w:w="1396" w:type="dxa"/>
            <w:shd w:val="clear" w:color="auto" w:fill="auto"/>
            <w:noWrap/>
            <w:vAlign w:val="center"/>
            <w:hideMark/>
          </w:tcPr>
          <w:p w14:paraId="71208BE5" w14:textId="7F189CD4" w:rsidR="004B1B98" w:rsidRPr="0095513D" w:rsidRDefault="004B1B98" w:rsidP="007C4838">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396" w:type="dxa"/>
            <w:shd w:val="clear" w:color="auto" w:fill="auto"/>
            <w:noWrap/>
            <w:vAlign w:val="center"/>
            <w:hideMark/>
          </w:tcPr>
          <w:p w14:paraId="08A3D51E" w14:textId="293313DD" w:rsidR="004B1B98" w:rsidRPr="0095513D" w:rsidRDefault="004B1B98" w:rsidP="007C4838">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396" w:type="dxa"/>
            <w:shd w:val="clear" w:color="auto" w:fill="auto"/>
            <w:noWrap/>
            <w:vAlign w:val="center"/>
            <w:hideMark/>
          </w:tcPr>
          <w:p w14:paraId="10339C5E" w14:textId="0700B3F5" w:rsidR="004B1B98" w:rsidRPr="0095513D" w:rsidRDefault="004B1B98" w:rsidP="007C4838">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396" w:type="dxa"/>
            <w:shd w:val="clear" w:color="auto" w:fill="auto"/>
            <w:noWrap/>
            <w:vAlign w:val="center"/>
            <w:hideMark/>
          </w:tcPr>
          <w:p w14:paraId="27028C08"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27C2C621"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7637B4CE" w14:textId="77777777" w:rsidR="004B1B98" w:rsidRPr="0095513D" w:rsidRDefault="004B1B98" w:rsidP="007C4838">
            <w:pPr>
              <w:jc w:val="center"/>
              <w:rPr>
                <w:sz w:val="22"/>
                <w:szCs w:val="22"/>
                <w:lang w:val="en-US" w:eastAsia="en-US"/>
              </w:rPr>
            </w:pPr>
            <w:r w:rsidRPr="0095513D">
              <w:rPr>
                <w:sz w:val="22"/>
                <w:szCs w:val="22"/>
                <w:lang w:val="en-US" w:eastAsia="en-US"/>
              </w:rPr>
              <w:t>0.04</w:t>
            </w:r>
          </w:p>
        </w:tc>
      </w:tr>
      <w:tr w:rsidR="0095513D" w:rsidRPr="0095513D" w14:paraId="3B11AF5D" w14:textId="77777777" w:rsidTr="004B1B98">
        <w:trPr>
          <w:trHeight w:val="20"/>
        </w:trPr>
        <w:tc>
          <w:tcPr>
            <w:tcW w:w="2621" w:type="dxa"/>
            <w:vMerge/>
            <w:shd w:val="clear" w:color="auto" w:fill="auto"/>
            <w:noWrap/>
            <w:hideMark/>
          </w:tcPr>
          <w:p w14:paraId="388541BA"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6B375F06" w14:textId="4539F2ED" w:rsidR="004B1B98" w:rsidRPr="0095513D" w:rsidRDefault="004B1B98" w:rsidP="007C4838">
            <w:pPr>
              <w:jc w:val="center"/>
              <w:rPr>
                <w:sz w:val="22"/>
                <w:szCs w:val="22"/>
                <w:lang w:val="en-US" w:eastAsia="en-US"/>
              </w:rPr>
            </w:pPr>
            <w:r w:rsidRPr="0095513D">
              <w:rPr>
                <w:sz w:val="22"/>
                <w:szCs w:val="22"/>
                <w:lang w:val="en-US" w:eastAsia="en-US"/>
              </w:rPr>
              <w:t>[-0.09, 0</w:t>
            </w:r>
            <w:r w:rsidR="00AD539C" w:rsidRPr="0095513D">
              <w:rPr>
                <w:sz w:val="22"/>
                <w:szCs w:val="22"/>
                <w:lang w:val="en-US" w:eastAsia="en-US"/>
              </w:rPr>
              <w:t>.00</w:t>
            </w:r>
            <w:r w:rsidRPr="0095513D">
              <w:rPr>
                <w:sz w:val="22"/>
                <w:szCs w:val="22"/>
                <w:lang w:val="en-US" w:eastAsia="en-US"/>
              </w:rPr>
              <w:t>]</w:t>
            </w:r>
          </w:p>
        </w:tc>
        <w:tc>
          <w:tcPr>
            <w:tcW w:w="236" w:type="dxa"/>
            <w:tcBorders>
              <w:top w:val="nil"/>
              <w:bottom w:val="nil"/>
            </w:tcBorders>
          </w:tcPr>
          <w:p w14:paraId="50B4E85A"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46455CF2" w14:textId="56F6AF6E" w:rsidR="004B1B98" w:rsidRPr="0095513D" w:rsidRDefault="004B1B98" w:rsidP="007C4838">
            <w:pPr>
              <w:jc w:val="center"/>
              <w:rPr>
                <w:sz w:val="22"/>
                <w:szCs w:val="22"/>
                <w:lang w:val="en-US" w:eastAsia="en-US"/>
              </w:rPr>
            </w:pPr>
            <w:r w:rsidRPr="0095513D">
              <w:rPr>
                <w:sz w:val="22"/>
                <w:szCs w:val="22"/>
                <w:lang w:val="en-US" w:eastAsia="en-US"/>
              </w:rPr>
              <w:t>[-0.17, -0.02]</w:t>
            </w:r>
          </w:p>
        </w:tc>
        <w:tc>
          <w:tcPr>
            <w:tcW w:w="1396" w:type="dxa"/>
            <w:shd w:val="clear" w:color="auto" w:fill="auto"/>
            <w:noWrap/>
            <w:vAlign w:val="center"/>
            <w:hideMark/>
          </w:tcPr>
          <w:p w14:paraId="6E0B7BD0" w14:textId="77777777" w:rsidR="004B1B98" w:rsidRPr="0095513D" w:rsidRDefault="004B1B98" w:rsidP="007C4838">
            <w:pPr>
              <w:jc w:val="center"/>
              <w:rPr>
                <w:sz w:val="22"/>
                <w:szCs w:val="22"/>
                <w:lang w:val="en-US" w:eastAsia="en-US"/>
              </w:rPr>
            </w:pPr>
            <w:r w:rsidRPr="0095513D">
              <w:rPr>
                <w:sz w:val="22"/>
                <w:szCs w:val="22"/>
                <w:lang w:val="en-US" w:eastAsia="en-US"/>
              </w:rPr>
              <w:t>[-0.13, -0.01]</w:t>
            </w:r>
          </w:p>
        </w:tc>
        <w:tc>
          <w:tcPr>
            <w:tcW w:w="1396" w:type="dxa"/>
            <w:shd w:val="clear" w:color="auto" w:fill="auto"/>
            <w:noWrap/>
            <w:vAlign w:val="center"/>
            <w:hideMark/>
          </w:tcPr>
          <w:p w14:paraId="4999DAD7" w14:textId="77777777" w:rsidR="004B1B98" w:rsidRPr="0095513D" w:rsidRDefault="004B1B98" w:rsidP="007C4838">
            <w:pPr>
              <w:jc w:val="center"/>
              <w:rPr>
                <w:sz w:val="22"/>
                <w:szCs w:val="22"/>
                <w:lang w:val="en-US" w:eastAsia="en-US"/>
              </w:rPr>
            </w:pPr>
            <w:r w:rsidRPr="0095513D">
              <w:rPr>
                <w:sz w:val="22"/>
                <w:szCs w:val="22"/>
                <w:lang w:val="en-US" w:eastAsia="en-US"/>
              </w:rPr>
              <w:t>[-0.1, -0.01]</w:t>
            </w:r>
          </w:p>
        </w:tc>
        <w:tc>
          <w:tcPr>
            <w:tcW w:w="1396" w:type="dxa"/>
            <w:shd w:val="clear" w:color="auto" w:fill="auto"/>
            <w:noWrap/>
            <w:vAlign w:val="center"/>
            <w:hideMark/>
          </w:tcPr>
          <w:p w14:paraId="2E6D42BF" w14:textId="6A9CB855" w:rsidR="004B1B98" w:rsidRPr="0095513D" w:rsidRDefault="004B1B98" w:rsidP="007C4838">
            <w:pPr>
              <w:jc w:val="center"/>
              <w:rPr>
                <w:sz w:val="22"/>
                <w:szCs w:val="22"/>
                <w:lang w:val="en-US" w:eastAsia="en-US"/>
              </w:rPr>
            </w:pPr>
            <w:r w:rsidRPr="0095513D">
              <w:rPr>
                <w:sz w:val="22"/>
                <w:szCs w:val="22"/>
                <w:lang w:val="en-US" w:eastAsia="en-US"/>
              </w:rPr>
              <w:t>[-0.06, 0</w:t>
            </w:r>
            <w:r w:rsidR="00AD539C" w:rsidRPr="0095513D">
              <w:rPr>
                <w:sz w:val="22"/>
                <w:szCs w:val="22"/>
                <w:lang w:val="en-US" w:eastAsia="en-US"/>
              </w:rPr>
              <w:t>.00</w:t>
            </w:r>
            <w:r w:rsidRPr="0095513D">
              <w:rPr>
                <w:sz w:val="22"/>
                <w:szCs w:val="22"/>
                <w:lang w:val="en-US" w:eastAsia="en-US"/>
              </w:rPr>
              <w:t>]</w:t>
            </w:r>
          </w:p>
        </w:tc>
        <w:tc>
          <w:tcPr>
            <w:tcW w:w="1396" w:type="dxa"/>
            <w:shd w:val="clear" w:color="auto" w:fill="auto"/>
            <w:noWrap/>
            <w:vAlign w:val="center"/>
            <w:hideMark/>
          </w:tcPr>
          <w:p w14:paraId="30A66EA8" w14:textId="77777777" w:rsidR="004B1B98" w:rsidRPr="0095513D" w:rsidRDefault="004B1B98" w:rsidP="007C4838">
            <w:pPr>
              <w:jc w:val="center"/>
              <w:rPr>
                <w:sz w:val="22"/>
                <w:szCs w:val="22"/>
                <w:lang w:val="en-US" w:eastAsia="en-US"/>
              </w:rPr>
            </w:pPr>
            <w:r w:rsidRPr="0095513D">
              <w:rPr>
                <w:sz w:val="22"/>
                <w:szCs w:val="22"/>
                <w:lang w:val="en-US" w:eastAsia="en-US"/>
              </w:rPr>
              <w:t>[-0.04, 0.02]</w:t>
            </w:r>
          </w:p>
        </w:tc>
        <w:tc>
          <w:tcPr>
            <w:tcW w:w="1396" w:type="dxa"/>
            <w:shd w:val="clear" w:color="auto" w:fill="auto"/>
            <w:noWrap/>
            <w:vAlign w:val="center"/>
            <w:hideMark/>
          </w:tcPr>
          <w:p w14:paraId="7BEFF1A1" w14:textId="77777777" w:rsidR="004B1B98" w:rsidRPr="0095513D" w:rsidRDefault="004B1B98" w:rsidP="007C4838">
            <w:pPr>
              <w:jc w:val="center"/>
              <w:rPr>
                <w:sz w:val="22"/>
                <w:szCs w:val="22"/>
                <w:lang w:val="en-US" w:eastAsia="en-US"/>
              </w:rPr>
            </w:pPr>
            <w:r w:rsidRPr="0095513D">
              <w:rPr>
                <w:sz w:val="22"/>
                <w:szCs w:val="22"/>
                <w:lang w:val="en-US" w:eastAsia="en-US"/>
              </w:rPr>
              <w:t>[-0.03, 0.05]</w:t>
            </w:r>
          </w:p>
        </w:tc>
        <w:tc>
          <w:tcPr>
            <w:tcW w:w="1396" w:type="dxa"/>
            <w:shd w:val="clear" w:color="auto" w:fill="auto"/>
            <w:noWrap/>
            <w:vAlign w:val="center"/>
            <w:hideMark/>
          </w:tcPr>
          <w:p w14:paraId="3F159C15" w14:textId="77777777" w:rsidR="004B1B98" w:rsidRPr="0095513D" w:rsidRDefault="004B1B98" w:rsidP="007C4838">
            <w:pPr>
              <w:jc w:val="center"/>
              <w:rPr>
                <w:sz w:val="22"/>
                <w:szCs w:val="22"/>
                <w:lang w:val="en-US" w:eastAsia="en-US"/>
              </w:rPr>
            </w:pPr>
            <w:r w:rsidRPr="0095513D">
              <w:rPr>
                <w:sz w:val="22"/>
                <w:szCs w:val="22"/>
                <w:lang w:val="en-US" w:eastAsia="en-US"/>
              </w:rPr>
              <w:t>[-0.02, 0.09]</w:t>
            </w:r>
          </w:p>
        </w:tc>
      </w:tr>
      <w:tr w:rsidR="0095513D" w:rsidRPr="0095513D" w14:paraId="3471AA7F" w14:textId="77777777" w:rsidTr="004B1B98">
        <w:trPr>
          <w:trHeight w:val="20"/>
        </w:trPr>
        <w:tc>
          <w:tcPr>
            <w:tcW w:w="2621" w:type="dxa"/>
            <w:vMerge w:val="restart"/>
            <w:shd w:val="clear" w:color="auto" w:fill="auto"/>
            <w:noWrap/>
            <w:hideMark/>
          </w:tcPr>
          <w:p w14:paraId="3081658B" w14:textId="3AFDAC7E"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70-79 vs Less than 60</w:t>
            </w:r>
          </w:p>
        </w:tc>
        <w:tc>
          <w:tcPr>
            <w:tcW w:w="1395" w:type="dxa"/>
            <w:shd w:val="clear" w:color="auto" w:fill="auto"/>
            <w:noWrap/>
            <w:vAlign w:val="center"/>
            <w:hideMark/>
          </w:tcPr>
          <w:p w14:paraId="6F214868" w14:textId="7F1FAECA" w:rsidR="004B1B98" w:rsidRPr="0095513D" w:rsidRDefault="004B1B98" w:rsidP="007C4838">
            <w:pPr>
              <w:jc w:val="center"/>
              <w:rPr>
                <w:sz w:val="22"/>
                <w:szCs w:val="22"/>
                <w:lang w:val="en-US" w:eastAsia="en-US"/>
              </w:rPr>
            </w:pPr>
            <w:r w:rsidRPr="0095513D">
              <w:rPr>
                <w:sz w:val="22"/>
                <w:szCs w:val="22"/>
                <w:lang w:val="en-US" w:eastAsia="en-US"/>
              </w:rPr>
              <w:t>-0.45</w:t>
            </w:r>
            <w:r w:rsidR="000C5CD3" w:rsidRPr="0095513D">
              <w:rPr>
                <w:sz w:val="22"/>
                <w:szCs w:val="22"/>
                <w:vertAlign w:val="superscript"/>
                <w:lang w:val="en-US" w:eastAsia="en-US"/>
              </w:rPr>
              <w:t>***</w:t>
            </w:r>
          </w:p>
        </w:tc>
        <w:tc>
          <w:tcPr>
            <w:tcW w:w="236" w:type="dxa"/>
            <w:tcBorders>
              <w:top w:val="nil"/>
              <w:bottom w:val="nil"/>
            </w:tcBorders>
          </w:tcPr>
          <w:p w14:paraId="600B337C"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6AE39F7C" w14:textId="0CD71AC7" w:rsidR="004B1B98" w:rsidRPr="0095513D" w:rsidRDefault="004B1B98" w:rsidP="007C4838">
            <w:pPr>
              <w:jc w:val="center"/>
              <w:rPr>
                <w:sz w:val="22"/>
                <w:szCs w:val="22"/>
                <w:lang w:val="en-US" w:eastAsia="en-US"/>
              </w:rPr>
            </w:pPr>
            <w:r w:rsidRPr="0095513D">
              <w:rPr>
                <w:sz w:val="22"/>
                <w:szCs w:val="22"/>
                <w:lang w:val="en-US" w:eastAsia="en-US"/>
              </w:rPr>
              <w:t>-0.43</w:t>
            </w:r>
            <w:r w:rsidR="000C5CD3" w:rsidRPr="0095513D">
              <w:rPr>
                <w:sz w:val="22"/>
                <w:szCs w:val="22"/>
                <w:vertAlign w:val="superscript"/>
                <w:lang w:val="en-US" w:eastAsia="en-US"/>
              </w:rPr>
              <w:t>***</w:t>
            </w:r>
          </w:p>
        </w:tc>
        <w:tc>
          <w:tcPr>
            <w:tcW w:w="1396" w:type="dxa"/>
            <w:shd w:val="clear" w:color="auto" w:fill="auto"/>
            <w:noWrap/>
            <w:vAlign w:val="center"/>
            <w:hideMark/>
          </w:tcPr>
          <w:p w14:paraId="396A52DB" w14:textId="3C350DE9" w:rsidR="004B1B98" w:rsidRPr="0095513D" w:rsidRDefault="004B1B98" w:rsidP="007C4838">
            <w:pPr>
              <w:jc w:val="center"/>
              <w:rPr>
                <w:sz w:val="22"/>
                <w:szCs w:val="22"/>
                <w:lang w:val="en-US" w:eastAsia="en-US"/>
              </w:rPr>
            </w:pPr>
            <w:r w:rsidRPr="0095513D">
              <w:rPr>
                <w:sz w:val="22"/>
                <w:szCs w:val="22"/>
                <w:lang w:val="en-US" w:eastAsia="en-US"/>
              </w:rPr>
              <w:t>-0.44</w:t>
            </w:r>
            <w:r w:rsidR="000C5CD3" w:rsidRPr="0095513D">
              <w:rPr>
                <w:sz w:val="22"/>
                <w:szCs w:val="22"/>
                <w:vertAlign w:val="superscript"/>
                <w:lang w:val="en-US" w:eastAsia="en-US"/>
              </w:rPr>
              <w:t>***</w:t>
            </w:r>
          </w:p>
        </w:tc>
        <w:tc>
          <w:tcPr>
            <w:tcW w:w="1396" w:type="dxa"/>
            <w:shd w:val="clear" w:color="auto" w:fill="auto"/>
            <w:noWrap/>
            <w:vAlign w:val="center"/>
            <w:hideMark/>
          </w:tcPr>
          <w:p w14:paraId="3EF96A4F" w14:textId="6B92A586" w:rsidR="004B1B98" w:rsidRPr="0095513D" w:rsidRDefault="004B1B98" w:rsidP="007C4838">
            <w:pPr>
              <w:jc w:val="center"/>
              <w:rPr>
                <w:sz w:val="22"/>
                <w:szCs w:val="22"/>
                <w:lang w:val="en-US" w:eastAsia="en-US"/>
              </w:rPr>
            </w:pPr>
            <w:r w:rsidRPr="0095513D">
              <w:rPr>
                <w:sz w:val="22"/>
                <w:szCs w:val="22"/>
                <w:lang w:val="en-US" w:eastAsia="en-US"/>
              </w:rPr>
              <w:t>-0.45</w:t>
            </w:r>
            <w:r w:rsidR="000C5CD3" w:rsidRPr="0095513D">
              <w:rPr>
                <w:sz w:val="22"/>
                <w:szCs w:val="22"/>
                <w:vertAlign w:val="superscript"/>
                <w:lang w:val="en-US" w:eastAsia="en-US"/>
              </w:rPr>
              <w:t>***</w:t>
            </w:r>
          </w:p>
        </w:tc>
        <w:tc>
          <w:tcPr>
            <w:tcW w:w="1396" w:type="dxa"/>
            <w:shd w:val="clear" w:color="auto" w:fill="auto"/>
            <w:noWrap/>
            <w:vAlign w:val="center"/>
            <w:hideMark/>
          </w:tcPr>
          <w:p w14:paraId="01702EDF" w14:textId="2790E483" w:rsidR="004B1B98" w:rsidRPr="0095513D" w:rsidRDefault="004B1B98" w:rsidP="007C4838">
            <w:pPr>
              <w:jc w:val="center"/>
              <w:rPr>
                <w:sz w:val="22"/>
                <w:szCs w:val="22"/>
                <w:lang w:val="en-US" w:eastAsia="en-US"/>
              </w:rPr>
            </w:pPr>
            <w:r w:rsidRPr="0095513D">
              <w:rPr>
                <w:sz w:val="22"/>
                <w:szCs w:val="22"/>
                <w:lang w:val="en-US" w:eastAsia="en-US"/>
              </w:rPr>
              <w:t>-0.46</w:t>
            </w:r>
            <w:r w:rsidR="000C5CD3" w:rsidRPr="0095513D">
              <w:rPr>
                <w:sz w:val="22"/>
                <w:szCs w:val="22"/>
                <w:vertAlign w:val="superscript"/>
                <w:lang w:val="en-US" w:eastAsia="en-US"/>
              </w:rPr>
              <w:t>***</w:t>
            </w:r>
          </w:p>
        </w:tc>
        <w:tc>
          <w:tcPr>
            <w:tcW w:w="1396" w:type="dxa"/>
            <w:shd w:val="clear" w:color="auto" w:fill="auto"/>
            <w:noWrap/>
            <w:vAlign w:val="center"/>
            <w:hideMark/>
          </w:tcPr>
          <w:p w14:paraId="47C2D024" w14:textId="3AA6674C" w:rsidR="004B1B98" w:rsidRPr="0095513D" w:rsidRDefault="004B1B98" w:rsidP="007C4838">
            <w:pPr>
              <w:jc w:val="center"/>
              <w:rPr>
                <w:sz w:val="22"/>
                <w:szCs w:val="22"/>
                <w:lang w:val="en-US" w:eastAsia="en-US"/>
              </w:rPr>
            </w:pPr>
            <w:r w:rsidRPr="0095513D">
              <w:rPr>
                <w:sz w:val="22"/>
                <w:szCs w:val="22"/>
                <w:lang w:val="en-US" w:eastAsia="en-US"/>
              </w:rPr>
              <w:t>-0.47</w:t>
            </w:r>
            <w:r w:rsidR="000C5CD3" w:rsidRPr="0095513D">
              <w:rPr>
                <w:sz w:val="22"/>
                <w:szCs w:val="22"/>
                <w:vertAlign w:val="superscript"/>
                <w:lang w:val="en-US" w:eastAsia="en-US"/>
              </w:rPr>
              <w:t>***</w:t>
            </w:r>
          </w:p>
        </w:tc>
        <w:tc>
          <w:tcPr>
            <w:tcW w:w="1396" w:type="dxa"/>
            <w:shd w:val="clear" w:color="auto" w:fill="auto"/>
            <w:noWrap/>
            <w:vAlign w:val="center"/>
            <w:hideMark/>
          </w:tcPr>
          <w:p w14:paraId="17B7D896" w14:textId="03526791" w:rsidR="004B1B98" w:rsidRPr="0095513D" w:rsidRDefault="004B1B98" w:rsidP="007C4838">
            <w:pPr>
              <w:jc w:val="center"/>
              <w:rPr>
                <w:sz w:val="22"/>
                <w:szCs w:val="22"/>
                <w:lang w:val="en-US" w:eastAsia="en-US"/>
              </w:rPr>
            </w:pPr>
            <w:r w:rsidRPr="0095513D">
              <w:rPr>
                <w:sz w:val="22"/>
                <w:szCs w:val="22"/>
                <w:lang w:val="en-US" w:eastAsia="en-US"/>
              </w:rPr>
              <w:t>-0.48</w:t>
            </w:r>
            <w:r w:rsidR="000C5CD3" w:rsidRPr="0095513D">
              <w:rPr>
                <w:sz w:val="22"/>
                <w:szCs w:val="22"/>
                <w:vertAlign w:val="superscript"/>
                <w:lang w:val="en-US" w:eastAsia="en-US"/>
              </w:rPr>
              <w:t>***</w:t>
            </w:r>
          </w:p>
        </w:tc>
        <w:tc>
          <w:tcPr>
            <w:tcW w:w="1396" w:type="dxa"/>
            <w:shd w:val="clear" w:color="auto" w:fill="auto"/>
            <w:noWrap/>
            <w:vAlign w:val="center"/>
            <w:hideMark/>
          </w:tcPr>
          <w:p w14:paraId="02FCB9D4" w14:textId="3330FECA" w:rsidR="004B1B98" w:rsidRPr="0095513D" w:rsidRDefault="004B1B98" w:rsidP="007C4838">
            <w:pPr>
              <w:jc w:val="center"/>
              <w:rPr>
                <w:sz w:val="22"/>
                <w:szCs w:val="22"/>
                <w:lang w:val="en-US" w:eastAsia="en-US"/>
              </w:rPr>
            </w:pPr>
            <w:r w:rsidRPr="0095513D">
              <w:rPr>
                <w:sz w:val="22"/>
                <w:szCs w:val="22"/>
                <w:lang w:val="en-US" w:eastAsia="en-US"/>
              </w:rPr>
              <w:t>-0.49</w:t>
            </w:r>
            <w:r w:rsidR="000C5CD3" w:rsidRPr="0095513D">
              <w:rPr>
                <w:sz w:val="22"/>
                <w:szCs w:val="22"/>
                <w:vertAlign w:val="superscript"/>
                <w:lang w:val="en-US" w:eastAsia="en-US"/>
              </w:rPr>
              <w:t>***</w:t>
            </w:r>
          </w:p>
        </w:tc>
      </w:tr>
      <w:tr w:rsidR="0095513D" w:rsidRPr="0095513D" w14:paraId="7323B933" w14:textId="77777777" w:rsidTr="004B1B98">
        <w:trPr>
          <w:trHeight w:val="20"/>
        </w:trPr>
        <w:tc>
          <w:tcPr>
            <w:tcW w:w="2621" w:type="dxa"/>
            <w:vMerge/>
            <w:shd w:val="clear" w:color="auto" w:fill="auto"/>
            <w:noWrap/>
            <w:hideMark/>
          </w:tcPr>
          <w:p w14:paraId="07A691A0"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1C2D562F" w14:textId="77777777" w:rsidR="004B1B98" w:rsidRPr="0095513D" w:rsidRDefault="004B1B98" w:rsidP="007C4838">
            <w:pPr>
              <w:jc w:val="center"/>
              <w:rPr>
                <w:sz w:val="22"/>
                <w:szCs w:val="22"/>
                <w:lang w:val="en-US" w:eastAsia="en-US"/>
              </w:rPr>
            </w:pPr>
            <w:r w:rsidRPr="0095513D">
              <w:rPr>
                <w:sz w:val="22"/>
                <w:szCs w:val="22"/>
                <w:lang w:val="en-US" w:eastAsia="en-US"/>
              </w:rPr>
              <w:t>[-0.61, -0.3]</w:t>
            </w:r>
          </w:p>
        </w:tc>
        <w:tc>
          <w:tcPr>
            <w:tcW w:w="236" w:type="dxa"/>
            <w:tcBorders>
              <w:top w:val="nil"/>
              <w:bottom w:val="nil"/>
            </w:tcBorders>
          </w:tcPr>
          <w:p w14:paraId="5E0BCCD8"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124FFF40" w14:textId="28C30E64" w:rsidR="004B1B98" w:rsidRPr="0095513D" w:rsidRDefault="004B1B98" w:rsidP="007C4838">
            <w:pPr>
              <w:jc w:val="center"/>
              <w:rPr>
                <w:sz w:val="22"/>
                <w:szCs w:val="22"/>
                <w:lang w:val="en-US" w:eastAsia="en-US"/>
              </w:rPr>
            </w:pPr>
            <w:r w:rsidRPr="0095513D">
              <w:rPr>
                <w:sz w:val="22"/>
                <w:szCs w:val="22"/>
                <w:lang w:val="en-US" w:eastAsia="en-US"/>
              </w:rPr>
              <w:t>[-0.68, -0.17]</w:t>
            </w:r>
          </w:p>
        </w:tc>
        <w:tc>
          <w:tcPr>
            <w:tcW w:w="1396" w:type="dxa"/>
            <w:shd w:val="clear" w:color="auto" w:fill="auto"/>
            <w:noWrap/>
            <w:vAlign w:val="center"/>
            <w:hideMark/>
          </w:tcPr>
          <w:p w14:paraId="21FFFA3E" w14:textId="77777777" w:rsidR="004B1B98" w:rsidRPr="0095513D" w:rsidRDefault="004B1B98" w:rsidP="007C4838">
            <w:pPr>
              <w:jc w:val="center"/>
              <w:rPr>
                <w:sz w:val="22"/>
                <w:szCs w:val="22"/>
                <w:lang w:val="en-US" w:eastAsia="en-US"/>
              </w:rPr>
            </w:pPr>
            <w:r w:rsidRPr="0095513D">
              <w:rPr>
                <w:sz w:val="22"/>
                <w:szCs w:val="22"/>
                <w:lang w:val="en-US" w:eastAsia="en-US"/>
              </w:rPr>
              <w:t>[-0.63, -0.24]</w:t>
            </w:r>
          </w:p>
        </w:tc>
        <w:tc>
          <w:tcPr>
            <w:tcW w:w="1396" w:type="dxa"/>
            <w:shd w:val="clear" w:color="auto" w:fill="auto"/>
            <w:noWrap/>
            <w:vAlign w:val="center"/>
            <w:hideMark/>
          </w:tcPr>
          <w:p w14:paraId="742FD4A4" w14:textId="77777777" w:rsidR="004B1B98" w:rsidRPr="0095513D" w:rsidRDefault="004B1B98" w:rsidP="007C4838">
            <w:pPr>
              <w:jc w:val="center"/>
              <w:rPr>
                <w:sz w:val="22"/>
                <w:szCs w:val="22"/>
                <w:lang w:val="en-US" w:eastAsia="en-US"/>
              </w:rPr>
            </w:pPr>
            <w:r w:rsidRPr="0095513D">
              <w:rPr>
                <w:sz w:val="22"/>
                <w:szCs w:val="22"/>
                <w:lang w:val="en-US" w:eastAsia="en-US"/>
              </w:rPr>
              <w:t>[-0.61, -0.29]</w:t>
            </w:r>
          </w:p>
        </w:tc>
        <w:tc>
          <w:tcPr>
            <w:tcW w:w="1396" w:type="dxa"/>
            <w:shd w:val="clear" w:color="auto" w:fill="auto"/>
            <w:noWrap/>
            <w:vAlign w:val="center"/>
            <w:hideMark/>
          </w:tcPr>
          <w:p w14:paraId="69FD99A7" w14:textId="77777777" w:rsidR="004B1B98" w:rsidRPr="0095513D" w:rsidRDefault="004B1B98" w:rsidP="007C4838">
            <w:pPr>
              <w:jc w:val="center"/>
              <w:rPr>
                <w:sz w:val="22"/>
                <w:szCs w:val="22"/>
                <w:lang w:val="en-US" w:eastAsia="en-US"/>
              </w:rPr>
            </w:pPr>
            <w:r w:rsidRPr="0095513D">
              <w:rPr>
                <w:sz w:val="22"/>
                <w:szCs w:val="22"/>
                <w:lang w:val="en-US" w:eastAsia="en-US"/>
              </w:rPr>
              <w:t>[-0.61, -0.31]</w:t>
            </w:r>
          </w:p>
        </w:tc>
        <w:tc>
          <w:tcPr>
            <w:tcW w:w="1396" w:type="dxa"/>
            <w:shd w:val="clear" w:color="auto" w:fill="auto"/>
            <w:noWrap/>
            <w:vAlign w:val="center"/>
            <w:hideMark/>
          </w:tcPr>
          <w:p w14:paraId="40FC8218" w14:textId="77777777" w:rsidR="004B1B98" w:rsidRPr="0095513D" w:rsidRDefault="004B1B98" w:rsidP="007C4838">
            <w:pPr>
              <w:jc w:val="center"/>
              <w:rPr>
                <w:sz w:val="22"/>
                <w:szCs w:val="22"/>
                <w:lang w:val="en-US" w:eastAsia="en-US"/>
              </w:rPr>
            </w:pPr>
            <w:r w:rsidRPr="0095513D">
              <w:rPr>
                <w:sz w:val="22"/>
                <w:szCs w:val="22"/>
                <w:lang w:val="en-US" w:eastAsia="en-US"/>
              </w:rPr>
              <w:t>[-0.65, -0.29]</w:t>
            </w:r>
          </w:p>
        </w:tc>
        <w:tc>
          <w:tcPr>
            <w:tcW w:w="1396" w:type="dxa"/>
            <w:shd w:val="clear" w:color="auto" w:fill="auto"/>
            <w:noWrap/>
            <w:vAlign w:val="center"/>
            <w:hideMark/>
          </w:tcPr>
          <w:p w14:paraId="3217B82C" w14:textId="77777777" w:rsidR="004B1B98" w:rsidRPr="0095513D" w:rsidRDefault="004B1B98" w:rsidP="007C4838">
            <w:pPr>
              <w:jc w:val="center"/>
              <w:rPr>
                <w:sz w:val="22"/>
                <w:szCs w:val="22"/>
                <w:lang w:val="en-US" w:eastAsia="en-US"/>
              </w:rPr>
            </w:pPr>
            <w:r w:rsidRPr="0095513D">
              <w:rPr>
                <w:sz w:val="22"/>
                <w:szCs w:val="22"/>
                <w:lang w:val="en-US" w:eastAsia="en-US"/>
              </w:rPr>
              <w:t>[-0.72, -0.25]</w:t>
            </w:r>
          </w:p>
        </w:tc>
        <w:tc>
          <w:tcPr>
            <w:tcW w:w="1396" w:type="dxa"/>
            <w:shd w:val="clear" w:color="auto" w:fill="auto"/>
            <w:noWrap/>
            <w:vAlign w:val="center"/>
            <w:hideMark/>
          </w:tcPr>
          <w:p w14:paraId="53014793" w14:textId="46F92228" w:rsidR="004B1B98" w:rsidRPr="0095513D" w:rsidRDefault="004B1B98" w:rsidP="007C4838">
            <w:pPr>
              <w:jc w:val="center"/>
              <w:rPr>
                <w:sz w:val="22"/>
                <w:szCs w:val="22"/>
                <w:lang w:val="en-US" w:eastAsia="en-US"/>
              </w:rPr>
            </w:pPr>
            <w:r w:rsidRPr="0095513D">
              <w:rPr>
                <w:sz w:val="22"/>
                <w:szCs w:val="22"/>
                <w:lang w:val="en-US" w:eastAsia="en-US"/>
              </w:rPr>
              <w:t>[-0.79, -0.2</w:t>
            </w:r>
            <w:r w:rsidR="00AD539C" w:rsidRPr="0095513D">
              <w:rPr>
                <w:sz w:val="22"/>
                <w:szCs w:val="22"/>
                <w:lang w:val="en-US" w:eastAsia="en-US"/>
              </w:rPr>
              <w:t>0</w:t>
            </w:r>
            <w:r w:rsidRPr="0095513D">
              <w:rPr>
                <w:sz w:val="22"/>
                <w:szCs w:val="22"/>
                <w:lang w:val="en-US" w:eastAsia="en-US"/>
              </w:rPr>
              <w:t>]</w:t>
            </w:r>
          </w:p>
        </w:tc>
      </w:tr>
      <w:tr w:rsidR="0095513D" w:rsidRPr="0095513D" w14:paraId="7C30A9E8" w14:textId="77777777" w:rsidTr="004B1B98">
        <w:trPr>
          <w:trHeight w:val="20"/>
        </w:trPr>
        <w:tc>
          <w:tcPr>
            <w:tcW w:w="2621" w:type="dxa"/>
            <w:shd w:val="clear" w:color="auto" w:fill="auto"/>
            <w:noWrap/>
            <w:hideMark/>
          </w:tcPr>
          <w:p w14:paraId="3C84E1D3" w14:textId="77777777" w:rsidR="004B1B98" w:rsidRPr="0095513D" w:rsidRDefault="004B1B98" w:rsidP="008D2302">
            <w:pPr>
              <w:rPr>
                <w:sz w:val="22"/>
                <w:szCs w:val="22"/>
                <w:lang w:val="en-US" w:eastAsia="en-US"/>
              </w:rPr>
            </w:pPr>
            <w:r w:rsidRPr="0095513D">
              <w:rPr>
                <w:sz w:val="22"/>
                <w:szCs w:val="22"/>
                <w:lang w:val="en-US" w:eastAsia="en-US"/>
              </w:rPr>
              <w:t>Risk preferences</w:t>
            </w:r>
          </w:p>
        </w:tc>
        <w:tc>
          <w:tcPr>
            <w:tcW w:w="1395" w:type="dxa"/>
            <w:shd w:val="clear" w:color="auto" w:fill="auto"/>
            <w:noWrap/>
            <w:vAlign w:val="center"/>
            <w:hideMark/>
          </w:tcPr>
          <w:p w14:paraId="50D81EB6" w14:textId="77777777" w:rsidR="004B1B98" w:rsidRPr="0095513D" w:rsidRDefault="004B1B98" w:rsidP="007C4838">
            <w:pPr>
              <w:jc w:val="center"/>
              <w:rPr>
                <w:sz w:val="22"/>
                <w:szCs w:val="22"/>
                <w:lang w:val="en-US" w:eastAsia="en-US"/>
              </w:rPr>
            </w:pPr>
          </w:p>
        </w:tc>
        <w:tc>
          <w:tcPr>
            <w:tcW w:w="236" w:type="dxa"/>
            <w:tcBorders>
              <w:top w:val="nil"/>
              <w:bottom w:val="nil"/>
            </w:tcBorders>
          </w:tcPr>
          <w:p w14:paraId="76A8D356"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E1F1BC4" w14:textId="05BE755B"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A78D40A"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686B796B"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E1DEC63"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D028F18"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463872BF"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E96D9DB" w14:textId="77777777" w:rsidR="004B1B98" w:rsidRPr="0095513D" w:rsidRDefault="004B1B98" w:rsidP="007C4838">
            <w:pPr>
              <w:jc w:val="center"/>
              <w:rPr>
                <w:sz w:val="22"/>
                <w:szCs w:val="22"/>
                <w:lang w:val="en-US" w:eastAsia="en-US"/>
              </w:rPr>
            </w:pPr>
          </w:p>
        </w:tc>
      </w:tr>
      <w:tr w:rsidR="0095513D" w:rsidRPr="0095513D" w14:paraId="595FC345" w14:textId="77777777" w:rsidTr="004B1B98">
        <w:trPr>
          <w:trHeight w:val="20"/>
        </w:trPr>
        <w:tc>
          <w:tcPr>
            <w:tcW w:w="2621" w:type="dxa"/>
            <w:vMerge w:val="restart"/>
            <w:shd w:val="clear" w:color="auto" w:fill="auto"/>
            <w:noWrap/>
            <w:hideMark/>
          </w:tcPr>
          <w:p w14:paraId="71F31327" w14:textId="1A054328"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Neutral vs Seeker</w:t>
            </w:r>
          </w:p>
        </w:tc>
        <w:tc>
          <w:tcPr>
            <w:tcW w:w="1395" w:type="dxa"/>
            <w:shd w:val="clear" w:color="auto" w:fill="auto"/>
            <w:noWrap/>
            <w:vAlign w:val="center"/>
            <w:hideMark/>
          </w:tcPr>
          <w:p w14:paraId="1532B256"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236" w:type="dxa"/>
            <w:tcBorders>
              <w:top w:val="nil"/>
              <w:bottom w:val="nil"/>
            </w:tcBorders>
          </w:tcPr>
          <w:p w14:paraId="0455C2B8"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4F047C3" w14:textId="45C07BAF" w:rsidR="004B1B98" w:rsidRPr="0095513D" w:rsidRDefault="004B1B98" w:rsidP="007C4838">
            <w:pPr>
              <w:jc w:val="center"/>
              <w:rPr>
                <w:sz w:val="22"/>
                <w:szCs w:val="22"/>
                <w:lang w:val="en-US" w:eastAsia="en-US"/>
              </w:rPr>
            </w:pPr>
            <w:r w:rsidRPr="0095513D">
              <w:rPr>
                <w:sz w:val="22"/>
                <w:szCs w:val="22"/>
                <w:lang w:val="en-US" w:eastAsia="en-US"/>
              </w:rPr>
              <w:t>0.08</w:t>
            </w:r>
          </w:p>
        </w:tc>
        <w:tc>
          <w:tcPr>
            <w:tcW w:w="1396" w:type="dxa"/>
            <w:shd w:val="clear" w:color="auto" w:fill="auto"/>
            <w:noWrap/>
            <w:vAlign w:val="center"/>
            <w:hideMark/>
          </w:tcPr>
          <w:p w14:paraId="20FDD85C" w14:textId="77777777" w:rsidR="004B1B98" w:rsidRPr="0095513D" w:rsidRDefault="004B1B98" w:rsidP="007C4838">
            <w:pPr>
              <w:jc w:val="center"/>
              <w:rPr>
                <w:sz w:val="22"/>
                <w:szCs w:val="22"/>
                <w:lang w:val="en-US" w:eastAsia="en-US"/>
              </w:rPr>
            </w:pPr>
            <w:r w:rsidRPr="0095513D">
              <w:rPr>
                <w:sz w:val="22"/>
                <w:szCs w:val="22"/>
                <w:lang w:val="en-US" w:eastAsia="en-US"/>
              </w:rPr>
              <w:t>0.06</w:t>
            </w:r>
          </w:p>
        </w:tc>
        <w:tc>
          <w:tcPr>
            <w:tcW w:w="1396" w:type="dxa"/>
            <w:shd w:val="clear" w:color="auto" w:fill="auto"/>
            <w:noWrap/>
            <w:vAlign w:val="center"/>
            <w:hideMark/>
          </w:tcPr>
          <w:p w14:paraId="45621711"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1396" w:type="dxa"/>
            <w:shd w:val="clear" w:color="auto" w:fill="auto"/>
            <w:noWrap/>
            <w:vAlign w:val="center"/>
            <w:hideMark/>
          </w:tcPr>
          <w:p w14:paraId="5F1BB241" w14:textId="77777777" w:rsidR="004B1B98" w:rsidRPr="0095513D" w:rsidRDefault="004B1B98" w:rsidP="007C4838">
            <w:pPr>
              <w:jc w:val="center"/>
              <w:rPr>
                <w:sz w:val="22"/>
                <w:szCs w:val="22"/>
                <w:lang w:val="en-US" w:eastAsia="en-US"/>
              </w:rPr>
            </w:pPr>
            <w:r w:rsidRPr="0095513D">
              <w:rPr>
                <w:sz w:val="22"/>
                <w:szCs w:val="22"/>
                <w:lang w:val="en-US" w:eastAsia="en-US"/>
              </w:rPr>
              <w:t>0.02</w:t>
            </w:r>
          </w:p>
        </w:tc>
        <w:tc>
          <w:tcPr>
            <w:tcW w:w="1396" w:type="dxa"/>
            <w:shd w:val="clear" w:color="auto" w:fill="auto"/>
            <w:noWrap/>
            <w:vAlign w:val="center"/>
            <w:hideMark/>
          </w:tcPr>
          <w:p w14:paraId="4492419A"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39EB908E"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1D1568BC" w14:textId="77777777" w:rsidR="004B1B98" w:rsidRPr="0095513D" w:rsidRDefault="004B1B98" w:rsidP="007C4838">
            <w:pPr>
              <w:jc w:val="center"/>
              <w:rPr>
                <w:sz w:val="22"/>
                <w:szCs w:val="22"/>
                <w:lang w:val="en-US" w:eastAsia="en-US"/>
              </w:rPr>
            </w:pPr>
            <w:r w:rsidRPr="0095513D">
              <w:rPr>
                <w:sz w:val="22"/>
                <w:szCs w:val="22"/>
                <w:lang w:val="en-US" w:eastAsia="en-US"/>
              </w:rPr>
              <w:t>-0.03</w:t>
            </w:r>
          </w:p>
        </w:tc>
      </w:tr>
      <w:tr w:rsidR="0095513D" w:rsidRPr="0095513D" w14:paraId="27FB4588" w14:textId="77777777" w:rsidTr="004B1B98">
        <w:trPr>
          <w:trHeight w:val="20"/>
        </w:trPr>
        <w:tc>
          <w:tcPr>
            <w:tcW w:w="2621" w:type="dxa"/>
            <w:vMerge/>
            <w:shd w:val="clear" w:color="auto" w:fill="auto"/>
            <w:noWrap/>
            <w:hideMark/>
          </w:tcPr>
          <w:p w14:paraId="49D31923"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42784335" w14:textId="77777777" w:rsidR="004B1B98" w:rsidRPr="0095513D" w:rsidRDefault="004B1B98" w:rsidP="007C4838">
            <w:pPr>
              <w:jc w:val="center"/>
              <w:rPr>
                <w:sz w:val="22"/>
                <w:szCs w:val="22"/>
                <w:lang w:val="en-US" w:eastAsia="en-US"/>
              </w:rPr>
            </w:pPr>
            <w:r w:rsidRPr="0095513D">
              <w:rPr>
                <w:sz w:val="22"/>
                <w:szCs w:val="22"/>
                <w:lang w:val="en-US" w:eastAsia="en-US"/>
              </w:rPr>
              <w:t>[-0.1, 0.18]</w:t>
            </w:r>
          </w:p>
        </w:tc>
        <w:tc>
          <w:tcPr>
            <w:tcW w:w="236" w:type="dxa"/>
            <w:tcBorders>
              <w:top w:val="nil"/>
              <w:bottom w:val="nil"/>
            </w:tcBorders>
          </w:tcPr>
          <w:p w14:paraId="65E21BA9"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1AB72CE3" w14:textId="691BADA9" w:rsidR="004B1B98" w:rsidRPr="0095513D" w:rsidRDefault="004B1B98" w:rsidP="007C4838">
            <w:pPr>
              <w:jc w:val="center"/>
              <w:rPr>
                <w:sz w:val="22"/>
                <w:szCs w:val="22"/>
                <w:lang w:val="en-US" w:eastAsia="en-US"/>
              </w:rPr>
            </w:pPr>
            <w:r w:rsidRPr="0095513D">
              <w:rPr>
                <w:sz w:val="22"/>
                <w:szCs w:val="22"/>
                <w:lang w:val="en-US" w:eastAsia="en-US"/>
              </w:rPr>
              <w:t>[-0.09, 0.24]</w:t>
            </w:r>
          </w:p>
        </w:tc>
        <w:tc>
          <w:tcPr>
            <w:tcW w:w="1396" w:type="dxa"/>
            <w:shd w:val="clear" w:color="auto" w:fill="auto"/>
            <w:noWrap/>
            <w:vAlign w:val="center"/>
            <w:hideMark/>
          </w:tcPr>
          <w:p w14:paraId="0041B1C6" w14:textId="2881CA60" w:rsidR="004B1B98" w:rsidRPr="0095513D" w:rsidRDefault="004B1B98" w:rsidP="007C4838">
            <w:pPr>
              <w:jc w:val="center"/>
              <w:rPr>
                <w:sz w:val="22"/>
                <w:szCs w:val="22"/>
                <w:lang w:val="en-US" w:eastAsia="en-US"/>
              </w:rPr>
            </w:pPr>
            <w:r w:rsidRPr="0095513D">
              <w:rPr>
                <w:sz w:val="22"/>
                <w:szCs w:val="22"/>
                <w:lang w:val="en-US" w:eastAsia="en-US"/>
              </w:rPr>
              <w:t>[-0.08, 0.2</w:t>
            </w:r>
            <w:r w:rsidR="00AD539C" w:rsidRPr="0095513D">
              <w:rPr>
                <w:sz w:val="22"/>
                <w:szCs w:val="22"/>
                <w:lang w:val="en-US" w:eastAsia="en-US"/>
              </w:rPr>
              <w:t>0</w:t>
            </w:r>
            <w:r w:rsidRPr="0095513D">
              <w:rPr>
                <w:sz w:val="22"/>
                <w:szCs w:val="22"/>
                <w:lang w:val="en-US" w:eastAsia="en-US"/>
              </w:rPr>
              <w:t>]</w:t>
            </w:r>
          </w:p>
        </w:tc>
        <w:tc>
          <w:tcPr>
            <w:tcW w:w="1396" w:type="dxa"/>
            <w:shd w:val="clear" w:color="auto" w:fill="auto"/>
            <w:noWrap/>
            <w:vAlign w:val="center"/>
            <w:hideMark/>
          </w:tcPr>
          <w:p w14:paraId="734D99F8" w14:textId="77777777" w:rsidR="004B1B98" w:rsidRPr="0095513D" w:rsidRDefault="004B1B98" w:rsidP="007C4838">
            <w:pPr>
              <w:jc w:val="center"/>
              <w:rPr>
                <w:sz w:val="22"/>
                <w:szCs w:val="22"/>
                <w:lang w:val="en-US" w:eastAsia="en-US"/>
              </w:rPr>
            </w:pPr>
            <w:r w:rsidRPr="0095513D">
              <w:rPr>
                <w:sz w:val="22"/>
                <w:szCs w:val="22"/>
                <w:lang w:val="en-US" w:eastAsia="en-US"/>
              </w:rPr>
              <w:t>[-0.1, 0.18]</w:t>
            </w:r>
          </w:p>
        </w:tc>
        <w:tc>
          <w:tcPr>
            <w:tcW w:w="1396" w:type="dxa"/>
            <w:shd w:val="clear" w:color="auto" w:fill="auto"/>
            <w:noWrap/>
            <w:vAlign w:val="center"/>
            <w:hideMark/>
          </w:tcPr>
          <w:p w14:paraId="0318C346" w14:textId="77777777" w:rsidR="004B1B98" w:rsidRPr="0095513D" w:rsidRDefault="004B1B98" w:rsidP="007C4838">
            <w:pPr>
              <w:jc w:val="center"/>
              <w:rPr>
                <w:sz w:val="22"/>
                <w:szCs w:val="22"/>
                <w:lang w:val="en-US" w:eastAsia="en-US"/>
              </w:rPr>
            </w:pPr>
            <w:r w:rsidRPr="0095513D">
              <w:rPr>
                <w:sz w:val="22"/>
                <w:szCs w:val="22"/>
                <w:lang w:val="en-US" w:eastAsia="en-US"/>
              </w:rPr>
              <w:t>[-0.13, 0.18]</w:t>
            </w:r>
          </w:p>
        </w:tc>
        <w:tc>
          <w:tcPr>
            <w:tcW w:w="1396" w:type="dxa"/>
            <w:shd w:val="clear" w:color="auto" w:fill="auto"/>
            <w:noWrap/>
            <w:vAlign w:val="center"/>
            <w:hideMark/>
          </w:tcPr>
          <w:p w14:paraId="6807FFD0" w14:textId="77777777" w:rsidR="004B1B98" w:rsidRPr="0095513D" w:rsidRDefault="004B1B98" w:rsidP="007C4838">
            <w:pPr>
              <w:jc w:val="center"/>
              <w:rPr>
                <w:sz w:val="22"/>
                <w:szCs w:val="22"/>
                <w:lang w:val="en-US" w:eastAsia="en-US"/>
              </w:rPr>
            </w:pPr>
            <w:r w:rsidRPr="0095513D">
              <w:rPr>
                <w:sz w:val="22"/>
                <w:szCs w:val="22"/>
                <w:lang w:val="en-US" w:eastAsia="en-US"/>
              </w:rPr>
              <w:t>[-0.18, 0.19]</w:t>
            </w:r>
          </w:p>
        </w:tc>
        <w:tc>
          <w:tcPr>
            <w:tcW w:w="1396" w:type="dxa"/>
            <w:shd w:val="clear" w:color="auto" w:fill="auto"/>
            <w:noWrap/>
            <w:vAlign w:val="center"/>
            <w:hideMark/>
          </w:tcPr>
          <w:p w14:paraId="15EDAEED" w14:textId="77777777" w:rsidR="004B1B98" w:rsidRPr="0095513D" w:rsidRDefault="004B1B98" w:rsidP="007C4838">
            <w:pPr>
              <w:jc w:val="center"/>
              <w:rPr>
                <w:sz w:val="22"/>
                <w:szCs w:val="22"/>
                <w:lang w:val="en-US" w:eastAsia="en-US"/>
              </w:rPr>
            </w:pPr>
            <w:r w:rsidRPr="0095513D">
              <w:rPr>
                <w:sz w:val="22"/>
                <w:szCs w:val="22"/>
                <w:lang w:val="en-US" w:eastAsia="en-US"/>
              </w:rPr>
              <w:t>[-0.24, 0.22]</w:t>
            </w:r>
          </w:p>
        </w:tc>
        <w:tc>
          <w:tcPr>
            <w:tcW w:w="1396" w:type="dxa"/>
            <w:shd w:val="clear" w:color="auto" w:fill="auto"/>
            <w:noWrap/>
            <w:vAlign w:val="center"/>
            <w:hideMark/>
          </w:tcPr>
          <w:p w14:paraId="5A5C74D7" w14:textId="1DF1BBA9" w:rsidR="004B1B98" w:rsidRPr="0095513D" w:rsidRDefault="004B1B98" w:rsidP="007C4838">
            <w:pPr>
              <w:jc w:val="center"/>
              <w:rPr>
                <w:sz w:val="22"/>
                <w:szCs w:val="22"/>
                <w:lang w:val="en-US" w:eastAsia="en-US"/>
              </w:rPr>
            </w:pPr>
            <w:r w:rsidRPr="0095513D">
              <w:rPr>
                <w:sz w:val="22"/>
                <w:szCs w:val="22"/>
                <w:lang w:val="en-US" w:eastAsia="en-US"/>
              </w:rPr>
              <w:t>[-0.3</w:t>
            </w:r>
            <w:r w:rsidR="00AD539C" w:rsidRPr="0095513D">
              <w:rPr>
                <w:sz w:val="22"/>
                <w:szCs w:val="22"/>
                <w:lang w:val="en-US" w:eastAsia="en-US"/>
              </w:rPr>
              <w:t>0</w:t>
            </w:r>
            <w:r w:rsidRPr="0095513D">
              <w:rPr>
                <w:sz w:val="22"/>
                <w:szCs w:val="22"/>
                <w:lang w:val="en-US" w:eastAsia="en-US"/>
              </w:rPr>
              <w:t>, 0.24]</w:t>
            </w:r>
          </w:p>
        </w:tc>
      </w:tr>
      <w:tr w:rsidR="0095513D" w:rsidRPr="0095513D" w14:paraId="61591F4B" w14:textId="77777777" w:rsidTr="004B1B98">
        <w:trPr>
          <w:trHeight w:val="20"/>
        </w:trPr>
        <w:tc>
          <w:tcPr>
            <w:tcW w:w="2621" w:type="dxa"/>
            <w:vMerge w:val="restart"/>
            <w:shd w:val="clear" w:color="auto" w:fill="auto"/>
            <w:noWrap/>
            <w:hideMark/>
          </w:tcPr>
          <w:p w14:paraId="6DA73BAF" w14:textId="063B13A0"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Averse vs Seeker</w:t>
            </w:r>
          </w:p>
        </w:tc>
        <w:tc>
          <w:tcPr>
            <w:tcW w:w="1395" w:type="dxa"/>
            <w:shd w:val="clear" w:color="auto" w:fill="auto"/>
            <w:noWrap/>
            <w:vAlign w:val="center"/>
            <w:hideMark/>
          </w:tcPr>
          <w:p w14:paraId="43A99B24" w14:textId="77777777" w:rsidR="004B1B98" w:rsidRPr="0095513D" w:rsidRDefault="004B1B98" w:rsidP="007C4838">
            <w:pPr>
              <w:jc w:val="center"/>
              <w:rPr>
                <w:sz w:val="22"/>
                <w:szCs w:val="22"/>
                <w:lang w:val="en-US" w:eastAsia="en-US"/>
              </w:rPr>
            </w:pPr>
            <w:r w:rsidRPr="0095513D">
              <w:rPr>
                <w:sz w:val="22"/>
                <w:szCs w:val="22"/>
                <w:lang w:val="en-US" w:eastAsia="en-US"/>
              </w:rPr>
              <w:t>-0.08</w:t>
            </w:r>
          </w:p>
        </w:tc>
        <w:tc>
          <w:tcPr>
            <w:tcW w:w="236" w:type="dxa"/>
            <w:tcBorders>
              <w:top w:val="nil"/>
              <w:bottom w:val="nil"/>
            </w:tcBorders>
          </w:tcPr>
          <w:p w14:paraId="38540AB7"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5CB18393" w14:textId="2E4C187C" w:rsidR="004B1B98" w:rsidRPr="0095513D" w:rsidRDefault="004B1B98" w:rsidP="007C4838">
            <w:pPr>
              <w:jc w:val="center"/>
              <w:rPr>
                <w:sz w:val="22"/>
                <w:szCs w:val="22"/>
                <w:lang w:val="en-US" w:eastAsia="en-US"/>
              </w:rPr>
            </w:pPr>
            <w:r w:rsidRPr="0095513D">
              <w:rPr>
                <w:sz w:val="22"/>
                <w:szCs w:val="22"/>
                <w:lang w:val="en-US" w:eastAsia="en-US"/>
              </w:rPr>
              <w:t>-0.05</w:t>
            </w:r>
          </w:p>
        </w:tc>
        <w:tc>
          <w:tcPr>
            <w:tcW w:w="1396" w:type="dxa"/>
            <w:shd w:val="clear" w:color="auto" w:fill="auto"/>
            <w:noWrap/>
            <w:vAlign w:val="center"/>
            <w:hideMark/>
          </w:tcPr>
          <w:p w14:paraId="211193E4" w14:textId="77777777" w:rsidR="004B1B98" w:rsidRPr="0095513D" w:rsidRDefault="004B1B98" w:rsidP="007C4838">
            <w:pPr>
              <w:jc w:val="center"/>
              <w:rPr>
                <w:sz w:val="22"/>
                <w:szCs w:val="22"/>
                <w:lang w:val="en-US" w:eastAsia="en-US"/>
              </w:rPr>
            </w:pPr>
            <w:r w:rsidRPr="0095513D">
              <w:rPr>
                <w:sz w:val="22"/>
                <w:szCs w:val="22"/>
                <w:lang w:val="en-US" w:eastAsia="en-US"/>
              </w:rPr>
              <w:t>-0.06</w:t>
            </w:r>
          </w:p>
        </w:tc>
        <w:tc>
          <w:tcPr>
            <w:tcW w:w="1396" w:type="dxa"/>
            <w:shd w:val="clear" w:color="auto" w:fill="auto"/>
            <w:noWrap/>
            <w:vAlign w:val="center"/>
            <w:hideMark/>
          </w:tcPr>
          <w:p w14:paraId="3A63647A" w14:textId="77777777" w:rsidR="004B1B98" w:rsidRPr="0095513D" w:rsidRDefault="004B1B98" w:rsidP="007C4838">
            <w:pPr>
              <w:jc w:val="center"/>
              <w:rPr>
                <w:sz w:val="22"/>
                <w:szCs w:val="22"/>
                <w:lang w:val="en-US" w:eastAsia="en-US"/>
              </w:rPr>
            </w:pPr>
            <w:r w:rsidRPr="0095513D">
              <w:rPr>
                <w:sz w:val="22"/>
                <w:szCs w:val="22"/>
                <w:lang w:val="en-US" w:eastAsia="en-US"/>
              </w:rPr>
              <w:t>-0.08</w:t>
            </w:r>
          </w:p>
        </w:tc>
        <w:tc>
          <w:tcPr>
            <w:tcW w:w="1396" w:type="dxa"/>
            <w:shd w:val="clear" w:color="auto" w:fill="auto"/>
            <w:noWrap/>
            <w:vAlign w:val="center"/>
            <w:hideMark/>
          </w:tcPr>
          <w:p w14:paraId="12125D36" w14:textId="0ACB69E3" w:rsidR="004B1B98" w:rsidRPr="0095513D" w:rsidRDefault="004B1B98" w:rsidP="007C4838">
            <w:pPr>
              <w:jc w:val="center"/>
              <w:rPr>
                <w:sz w:val="22"/>
                <w:szCs w:val="22"/>
                <w:lang w:val="en-US" w:eastAsia="en-US"/>
              </w:rPr>
            </w:pPr>
            <w:r w:rsidRPr="0095513D">
              <w:rPr>
                <w:sz w:val="22"/>
                <w:szCs w:val="22"/>
                <w:lang w:val="en-US" w:eastAsia="en-US"/>
              </w:rPr>
              <w:t>-0.1</w:t>
            </w:r>
            <w:r w:rsidR="006F6296" w:rsidRPr="0095513D">
              <w:rPr>
                <w:sz w:val="22"/>
                <w:szCs w:val="22"/>
                <w:lang w:val="en-US" w:eastAsia="en-US"/>
              </w:rPr>
              <w:t>0</w:t>
            </w:r>
          </w:p>
        </w:tc>
        <w:tc>
          <w:tcPr>
            <w:tcW w:w="1396" w:type="dxa"/>
            <w:shd w:val="clear" w:color="auto" w:fill="auto"/>
            <w:noWrap/>
            <w:vAlign w:val="center"/>
            <w:hideMark/>
          </w:tcPr>
          <w:p w14:paraId="658E9FA1" w14:textId="77777777" w:rsidR="004B1B98" w:rsidRPr="0095513D" w:rsidRDefault="004B1B98" w:rsidP="007C4838">
            <w:pPr>
              <w:jc w:val="center"/>
              <w:rPr>
                <w:sz w:val="22"/>
                <w:szCs w:val="22"/>
                <w:lang w:val="en-US" w:eastAsia="en-US"/>
              </w:rPr>
            </w:pPr>
            <w:r w:rsidRPr="0095513D">
              <w:rPr>
                <w:sz w:val="22"/>
                <w:szCs w:val="22"/>
                <w:lang w:val="en-US" w:eastAsia="en-US"/>
              </w:rPr>
              <w:t>-0.12</w:t>
            </w:r>
          </w:p>
        </w:tc>
        <w:tc>
          <w:tcPr>
            <w:tcW w:w="1396" w:type="dxa"/>
            <w:shd w:val="clear" w:color="auto" w:fill="auto"/>
            <w:noWrap/>
            <w:vAlign w:val="center"/>
            <w:hideMark/>
          </w:tcPr>
          <w:p w14:paraId="2B8EDA7A" w14:textId="77777777" w:rsidR="004B1B98" w:rsidRPr="0095513D" w:rsidRDefault="004B1B98" w:rsidP="007C4838">
            <w:pPr>
              <w:jc w:val="center"/>
              <w:rPr>
                <w:sz w:val="22"/>
                <w:szCs w:val="22"/>
                <w:lang w:val="en-US" w:eastAsia="en-US"/>
              </w:rPr>
            </w:pPr>
            <w:r w:rsidRPr="0095513D">
              <w:rPr>
                <w:sz w:val="22"/>
                <w:szCs w:val="22"/>
                <w:lang w:val="en-US" w:eastAsia="en-US"/>
              </w:rPr>
              <w:t>-0.13</w:t>
            </w:r>
          </w:p>
        </w:tc>
        <w:tc>
          <w:tcPr>
            <w:tcW w:w="1396" w:type="dxa"/>
            <w:shd w:val="clear" w:color="auto" w:fill="auto"/>
            <w:noWrap/>
            <w:vAlign w:val="center"/>
            <w:hideMark/>
          </w:tcPr>
          <w:p w14:paraId="22603EE2" w14:textId="77777777" w:rsidR="004B1B98" w:rsidRPr="0095513D" w:rsidRDefault="004B1B98" w:rsidP="007C4838">
            <w:pPr>
              <w:jc w:val="center"/>
              <w:rPr>
                <w:sz w:val="22"/>
                <w:szCs w:val="22"/>
                <w:lang w:val="en-US" w:eastAsia="en-US"/>
              </w:rPr>
            </w:pPr>
            <w:r w:rsidRPr="0095513D">
              <w:rPr>
                <w:sz w:val="22"/>
                <w:szCs w:val="22"/>
                <w:lang w:val="en-US" w:eastAsia="en-US"/>
              </w:rPr>
              <w:t>-0.15</w:t>
            </w:r>
          </w:p>
        </w:tc>
      </w:tr>
      <w:tr w:rsidR="0095513D" w:rsidRPr="0095513D" w14:paraId="6D18422B" w14:textId="77777777" w:rsidTr="004B1B98">
        <w:trPr>
          <w:trHeight w:val="20"/>
        </w:trPr>
        <w:tc>
          <w:tcPr>
            <w:tcW w:w="2621" w:type="dxa"/>
            <w:vMerge/>
            <w:shd w:val="clear" w:color="auto" w:fill="auto"/>
            <w:noWrap/>
            <w:hideMark/>
          </w:tcPr>
          <w:p w14:paraId="33126D1E"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64F0EED0" w14:textId="77777777" w:rsidR="004B1B98" w:rsidRPr="0095513D" w:rsidRDefault="004B1B98" w:rsidP="007C4838">
            <w:pPr>
              <w:jc w:val="center"/>
              <w:rPr>
                <w:sz w:val="22"/>
                <w:szCs w:val="22"/>
                <w:lang w:val="en-US" w:eastAsia="en-US"/>
              </w:rPr>
            </w:pPr>
            <w:r w:rsidRPr="0095513D">
              <w:rPr>
                <w:sz w:val="22"/>
                <w:szCs w:val="22"/>
                <w:lang w:val="en-US" w:eastAsia="en-US"/>
              </w:rPr>
              <w:t>[-0.19, 0.02]</w:t>
            </w:r>
          </w:p>
        </w:tc>
        <w:tc>
          <w:tcPr>
            <w:tcW w:w="236" w:type="dxa"/>
            <w:tcBorders>
              <w:top w:val="nil"/>
              <w:bottom w:val="nil"/>
            </w:tcBorders>
          </w:tcPr>
          <w:p w14:paraId="2B8E2537"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A069661" w14:textId="0B2BD4C4" w:rsidR="004B1B98" w:rsidRPr="0095513D" w:rsidRDefault="004B1B98" w:rsidP="007C4838">
            <w:pPr>
              <w:jc w:val="center"/>
              <w:rPr>
                <w:sz w:val="22"/>
                <w:szCs w:val="22"/>
                <w:lang w:val="en-US" w:eastAsia="en-US"/>
              </w:rPr>
            </w:pPr>
            <w:r w:rsidRPr="0095513D">
              <w:rPr>
                <w:sz w:val="22"/>
                <w:szCs w:val="22"/>
                <w:lang w:val="en-US" w:eastAsia="en-US"/>
              </w:rPr>
              <w:t>[-0.17, 0.08]</w:t>
            </w:r>
          </w:p>
        </w:tc>
        <w:tc>
          <w:tcPr>
            <w:tcW w:w="1396" w:type="dxa"/>
            <w:shd w:val="clear" w:color="auto" w:fill="auto"/>
            <w:noWrap/>
            <w:vAlign w:val="center"/>
            <w:hideMark/>
          </w:tcPr>
          <w:p w14:paraId="39C3C188" w14:textId="77777777" w:rsidR="004B1B98" w:rsidRPr="0095513D" w:rsidRDefault="004B1B98" w:rsidP="007C4838">
            <w:pPr>
              <w:jc w:val="center"/>
              <w:rPr>
                <w:sz w:val="22"/>
                <w:szCs w:val="22"/>
                <w:lang w:val="en-US" w:eastAsia="en-US"/>
              </w:rPr>
            </w:pPr>
            <w:r w:rsidRPr="0095513D">
              <w:rPr>
                <w:sz w:val="22"/>
                <w:szCs w:val="22"/>
                <w:lang w:val="en-US" w:eastAsia="en-US"/>
              </w:rPr>
              <w:t>[-0.17, 0.04]</w:t>
            </w:r>
          </w:p>
        </w:tc>
        <w:tc>
          <w:tcPr>
            <w:tcW w:w="1396" w:type="dxa"/>
            <w:shd w:val="clear" w:color="auto" w:fill="auto"/>
            <w:noWrap/>
            <w:vAlign w:val="center"/>
            <w:hideMark/>
          </w:tcPr>
          <w:p w14:paraId="25E46463" w14:textId="77777777" w:rsidR="004B1B98" w:rsidRPr="0095513D" w:rsidRDefault="004B1B98" w:rsidP="007C4838">
            <w:pPr>
              <w:jc w:val="center"/>
              <w:rPr>
                <w:sz w:val="22"/>
                <w:szCs w:val="22"/>
                <w:lang w:val="en-US" w:eastAsia="en-US"/>
              </w:rPr>
            </w:pPr>
            <w:r w:rsidRPr="0095513D">
              <w:rPr>
                <w:sz w:val="22"/>
                <w:szCs w:val="22"/>
                <w:lang w:val="en-US" w:eastAsia="en-US"/>
              </w:rPr>
              <w:t>[-0.18, 0.02]</w:t>
            </w:r>
          </w:p>
        </w:tc>
        <w:tc>
          <w:tcPr>
            <w:tcW w:w="1396" w:type="dxa"/>
            <w:shd w:val="clear" w:color="auto" w:fill="auto"/>
            <w:noWrap/>
            <w:vAlign w:val="center"/>
            <w:hideMark/>
          </w:tcPr>
          <w:p w14:paraId="45EBE59C" w14:textId="77777777" w:rsidR="004B1B98" w:rsidRPr="0095513D" w:rsidRDefault="004B1B98" w:rsidP="007C4838">
            <w:pPr>
              <w:jc w:val="center"/>
              <w:rPr>
                <w:sz w:val="22"/>
                <w:szCs w:val="22"/>
                <w:lang w:val="en-US" w:eastAsia="en-US"/>
              </w:rPr>
            </w:pPr>
            <w:r w:rsidRPr="0095513D">
              <w:rPr>
                <w:sz w:val="22"/>
                <w:szCs w:val="22"/>
                <w:lang w:val="en-US" w:eastAsia="en-US"/>
              </w:rPr>
              <w:t>[-0.22, 0.02]</w:t>
            </w:r>
          </w:p>
        </w:tc>
        <w:tc>
          <w:tcPr>
            <w:tcW w:w="1396" w:type="dxa"/>
            <w:shd w:val="clear" w:color="auto" w:fill="auto"/>
            <w:noWrap/>
            <w:vAlign w:val="center"/>
            <w:hideMark/>
          </w:tcPr>
          <w:p w14:paraId="05D45BA1" w14:textId="77777777" w:rsidR="004B1B98" w:rsidRPr="0095513D" w:rsidRDefault="004B1B98" w:rsidP="007C4838">
            <w:pPr>
              <w:jc w:val="center"/>
              <w:rPr>
                <w:sz w:val="22"/>
                <w:szCs w:val="22"/>
                <w:lang w:val="en-US" w:eastAsia="en-US"/>
              </w:rPr>
            </w:pPr>
            <w:r w:rsidRPr="0095513D">
              <w:rPr>
                <w:sz w:val="22"/>
                <w:szCs w:val="22"/>
                <w:lang w:val="en-US" w:eastAsia="en-US"/>
              </w:rPr>
              <w:t>[-0.27, 0.04]</w:t>
            </w:r>
          </w:p>
        </w:tc>
        <w:tc>
          <w:tcPr>
            <w:tcW w:w="1396" w:type="dxa"/>
            <w:shd w:val="clear" w:color="auto" w:fill="auto"/>
            <w:noWrap/>
            <w:vAlign w:val="center"/>
            <w:hideMark/>
          </w:tcPr>
          <w:p w14:paraId="3ECBEDAE" w14:textId="77777777" w:rsidR="004B1B98" w:rsidRPr="0095513D" w:rsidRDefault="004B1B98" w:rsidP="007C4838">
            <w:pPr>
              <w:jc w:val="center"/>
              <w:rPr>
                <w:sz w:val="22"/>
                <w:szCs w:val="22"/>
                <w:lang w:val="en-US" w:eastAsia="en-US"/>
              </w:rPr>
            </w:pPr>
            <w:r w:rsidRPr="0095513D">
              <w:rPr>
                <w:sz w:val="22"/>
                <w:szCs w:val="22"/>
                <w:lang w:val="en-US" w:eastAsia="en-US"/>
              </w:rPr>
              <w:t>[-0.34, 0.07]</w:t>
            </w:r>
          </w:p>
        </w:tc>
        <w:tc>
          <w:tcPr>
            <w:tcW w:w="1396" w:type="dxa"/>
            <w:shd w:val="clear" w:color="auto" w:fill="auto"/>
            <w:noWrap/>
            <w:vAlign w:val="center"/>
            <w:hideMark/>
          </w:tcPr>
          <w:p w14:paraId="3069FCE9" w14:textId="5DB90DB2" w:rsidR="004B1B98" w:rsidRPr="0095513D" w:rsidRDefault="004B1B98" w:rsidP="007C4838">
            <w:pPr>
              <w:jc w:val="center"/>
              <w:rPr>
                <w:sz w:val="22"/>
                <w:szCs w:val="22"/>
                <w:lang w:val="en-US" w:eastAsia="en-US"/>
              </w:rPr>
            </w:pPr>
            <w:r w:rsidRPr="0095513D">
              <w:rPr>
                <w:sz w:val="22"/>
                <w:szCs w:val="22"/>
                <w:lang w:val="en-US" w:eastAsia="en-US"/>
              </w:rPr>
              <w:t>[-0.4</w:t>
            </w:r>
            <w:r w:rsidR="00AD539C" w:rsidRPr="0095513D">
              <w:rPr>
                <w:sz w:val="22"/>
                <w:szCs w:val="22"/>
                <w:lang w:val="en-US" w:eastAsia="en-US"/>
              </w:rPr>
              <w:t>0</w:t>
            </w:r>
            <w:r w:rsidRPr="0095513D">
              <w:rPr>
                <w:sz w:val="22"/>
                <w:szCs w:val="22"/>
                <w:lang w:val="en-US" w:eastAsia="en-US"/>
              </w:rPr>
              <w:t>, 0.1</w:t>
            </w:r>
            <w:r w:rsidR="00AD539C" w:rsidRPr="0095513D">
              <w:rPr>
                <w:sz w:val="22"/>
                <w:szCs w:val="22"/>
                <w:lang w:val="en-US" w:eastAsia="en-US"/>
              </w:rPr>
              <w:t>0</w:t>
            </w:r>
            <w:r w:rsidRPr="0095513D">
              <w:rPr>
                <w:sz w:val="22"/>
                <w:szCs w:val="22"/>
                <w:lang w:val="en-US" w:eastAsia="en-US"/>
              </w:rPr>
              <w:t>]</w:t>
            </w:r>
          </w:p>
        </w:tc>
      </w:tr>
      <w:tr w:rsidR="0095513D" w:rsidRPr="0095513D" w14:paraId="61D3BF3A" w14:textId="77777777" w:rsidTr="004B1B98">
        <w:trPr>
          <w:trHeight w:val="20"/>
        </w:trPr>
        <w:tc>
          <w:tcPr>
            <w:tcW w:w="2621" w:type="dxa"/>
            <w:shd w:val="clear" w:color="auto" w:fill="auto"/>
            <w:noWrap/>
            <w:hideMark/>
          </w:tcPr>
          <w:p w14:paraId="45B44A26" w14:textId="77777777" w:rsidR="004B1B98" w:rsidRPr="0095513D" w:rsidRDefault="004B1B98" w:rsidP="008D2302">
            <w:pPr>
              <w:rPr>
                <w:sz w:val="22"/>
                <w:szCs w:val="22"/>
                <w:lang w:val="en-US" w:eastAsia="en-US"/>
              </w:rPr>
            </w:pPr>
            <w:r w:rsidRPr="0095513D">
              <w:rPr>
                <w:sz w:val="22"/>
                <w:szCs w:val="22"/>
                <w:lang w:val="en-US" w:eastAsia="en-US"/>
              </w:rPr>
              <w:t>Social class</w:t>
            </w:r>
          </w:p>
        </w:tc>
        <w:tc>
          <w:tcPr>
            <w:tcW w:w="1395" w:type="dxa"/>
            <w:shd w:val="clear" w:color="auto" w:fill="auto"/>
            <w:noWrap/>
            <w:vAlign w:val="center"/>
            <w:hideMark/>
          </w:tcPr>
          <w:p w14:paraId="308D7A3C" w14:textId="77777777" w:rsidR="004B1B98" w:rsidRPr="0095513D" w:rsidRDefault="004B1B98" w:rsidP="007C4838">
            <w:pPr>
              <w:jc w:val="center"/>
              <w:rPr>
                <w:sz w:val="22"/>
                <w:szCs w:val="22"/>
                <w:lang w:val="en-US" w:eastAsia="en-US"/>
              </w:rPr>
            </w:pPr>
          </w:p>
        </w:tc>
        <w:tc>
          <w:tcPr>
            <w:tcW w:w="236" w:type="dxa"/>
            <w:tcBorders>
              <w:top w:val="nil"/>
              <w:bottom w:val="nil"/>
            </w:tcBorders>
          </w:tcPr>
          <w:p w14:paraId="52511047"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3E970EE3" w14:textId="073689CC"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4422F20E"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BACE9E4"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3958B66"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1B118B0B"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B0FE750"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C299205" w14:textId="77777777" w:rsidR="004B1B98" w:rsidRPr="0095513D" w:rsidRDefault="004B1B98" w:rsidP="007C4838">
            <w:pPr>
              <w:jc w:val="center"/>
              <w:rPr>
                <w:sz w:val="22"/>
                <w:szCs w:val="22"/>
                <w:lang w:val="en-US" w:eastAsia="en-US"/>
              </w:rPr>
            </w:pPr>
          </w:p>
        </w:tc>
      </w:tr>
      <w:tr w:rsidR="0095513D" w:rsidRPr="0095513D" w14:paraId="2235A17B" w14:textId="77777777" w:rsidTr="004B1B98">
        <w:trPr>
          <w:trHeight w:val="20"/>
        </w:trPr>
        <w:tc>
          <w:tcPr>
            <w:tcW w:w="2621" w:type="dxa"/>
            <w:vMerge w:val="restart"/>
            <w:shd w:val="clear" w:color="auto" w:fill="auto"/>
            <w:noWrap/>
            <w:hideMark/>
          </w:tcPr>
          <w:p w14:paraId="135C0630" w14:textId="16E13161"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US vs LS</w:t>
            </w:r>
          </w:p>
        </w:tc>
        <w:tc>
          <w:tcPr>
            <w:tcW w:w="1395" w:type="dxa"/>
            <w:shd w:val="clear" w:color="auto" w:fill="auto"/>
            <w:noWrap/>
            <w:vAlign w:val="center"/>
            <w:hideMark/>
          </w:tcPr>
          <w:p w14:paraId="4C662B6A" w14:textId="77777777" w:rsidR="004B1B98" w:rsidRPr="0095513D" w:rsidRDefault="004B1B98" w:rsidP="007C4838">
            <w:pPr>
              <w:jc w:val="center"/>
              <w:rPr>
                <w:sz w:val="22"/>
                <w:szCs w:val="22"/>
                <w:lang w:val="en-US" w:eastAsia="en-US"/>
              </w:rPr>
            </w:pPr>
            <w:r w:rsidRPr="0095513D">
              <w:rPr>
                <w:sz w:val="22"/>
                <w:szCs w:val="22"/>
                <w:lang w:val="en-US" w:eastAsia="en-US"/>
              </w:rPr>
              <w:t>0.05</w:t>
            </w:r>
          </w:p>
        </w:tc>
        <w:tc>
          <w:tcPr>
            <w:tcW w:w="236" w:type="dxa"/>
            <w:tcBorders>
              <w:top w:val="nil"/>
              <w:bottom w:val="nil"/>
            </w:tcBorders>
          </w:tcPr>
          <w:p w14:paraId="5D180A56"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69C6265" w14:textId="0AEA6457" w:rsidR="004B1B98" w:rsidRPr="0095513D" w:rsidRDefault="004B1B98" w:rsidP="007C4838">
            <w:pPr>
              <w:jc w:val="center"/>
              <w:rPr>
                <w:sz w:val="22"/>
                <w:szCs w:val="22"/>
                <w:lang w:val="en-US" w:eastAsia="en-US"/>
              </w:rPr>
            </w:pPr>
            <w:r w:rsidRPr="0095513D">
              <w:rPr>
                <w:sz w:val="22"/>
                <w:szCs w:val="22"/>
                <w:lang w:val="en-US" w:eastAsia="en-US"/>
              </w:rPr>
              <w:t>0.07</w:t>
            </w:r>
          </w:p>
        </w:tc>
        <w:tc>
          <w:tcPr>
            <w:tcW w:w="1396" w:type="dxa"/>
            <w:shd w:val="clear" w:color="auto" w:fill="auto"/>
            <w:noWrap/>
            <w:vAlign w:val="center"/>
            <w:hideMark/>
          </w:tcPr>
          <w:p w14:paraId="38776AD9" w14:textId="77777777" w:rsidR="004B1B98" w:rsidRPr="0095513D" w:rsidRDefault="004B1B98" w:rsidP="007C4838">
            <w:pPr>
              <w:jc w:val="center"/>
              <w:rPr>
                <w:sz w:val="22"/>
                <w:szCs w:val="22"/>
                <w:lang w:val="en-US" w:eastAsia="en-US"/>
              </w:rPr>
            </w:pPr>
            <w:r w:rsidRPr="0095513D">
              <w:rPr>
                <w:sz w:val="22"/>
                <w:szCs w:val="22"/>
                <w:lang w:val="en-US" w:eastAsia="en-US"/>
              </w:rPr>
              <w:t>0.06</w:t>
            </w:r>
          </w:p>
        </w:tc>
        <w:tc>
          <w:tcPr>
            <w:tcW w:w="1396" w:type="dxa"/>
            <w:shd w:val="clear" w:color="auto" w:fill="auto"/>
            <w:noWrap/>
            <w:vAlign w:val="center"/>
            <w:hideMark/>
          </w:tcPr>
          <w:p w14:paraId="584ADC79" w14:textId="77777777" w:rsidR="004B1B98" w:rsidRPr="0095513D" w:rsidRDefault="004B1B98" w:rsidP="007C4838">
            <w:pPr>
              <w:jc w:val="center"/>
              <w:rPr>
                <w:sz w:val="22"/>
                <w:szCs w:val="22"/>
                <w:lang w:val="en-US" w:eastAsia="en-US"/>
              </w:rPr>
            </w:pPr>
            <w:r w:rsidRPr="0095513D">
              <w:rPr>
                <w:sz w:val="22"/>
                <w:szCs w:val="22"/>
                <w:lang w:val="en-US" w:eastAsia="en-US"/>
              </w:rPr>
              <w:t>0.05</w:t>
            </w:r>
          </w:p>
        </w:tc>
        <w:tc>
          <w:tcPr>
            <w:tcW w:w="1396" w:type="dxa"/>
            <w:shd w:val="clear" w:color="auto" w:fill="auto"/>
            <w:noWrap/>
            <w:vAlign w:val="center"/>
            <w:hideMark/>
          </w:tcPr>
          <w:p w14:paraId="4AF8FF66"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1396" w:type="dxa"/>
            <w:shd w:val="clear" w:color="auto" w:fill="auto"/>
            <w:noWrap/>
            <w:vAlign w:val="center"/>
            <w:hideMark/>
          </w:tcPr>
          <w:p w14:paraId="4D6AC60B" w14:textId="77777777" w:rsidR="004B1B98" w:rsidRPr="0095513D" w:rsidRDefault="004B1B98" w:rsidP="007C4838">
            <w:pPr>
              <w:jc w:val="center"/>
              <w:rPr>
                <w:sz w:val="22"/>
                <w:szCs w:val="22"/>
                <w:lang w:val="en-US" w:eastAsia="en-US"/>
              </w:rPr>
            </w:pPr>
            <w:r w:rsidRPr="0095513D">
              <w:rPr>
                <w:sz w:val="22"/>
                <w:szCs w:val="22"/>
                <w:lang w:val="en-US" w:eastAsia="en-US"/>
              </w:rPr>
              <w:t>0.03</w:t>
            </w:r>
          </w:p>
        </w:tc>
        <w:tc>
          <w:tcPr>
            <w:tcW w:w="1396" w:type="dxa"/>
            <w:shd w:val="clear" w:color="auto" w:fill="auto"/>
            <w:noWrap/>
            <w:vAlign w:val="center"/>
            <w:hideMark/>
          </w:tcPr>
          <w:p w14:paraId="143C739C" w14:textId="77777777" w:rsidR="004B1B98" w:rsidRPr="0095513D" w:rsidRDefault="004B1B98" w:rsidP="007C4838">
            <w:pPr>
              <w:jc w:val="center"/>
              <w:rPr>
                <w:sz w:val="22"/>
                <w:szCs w:val="22"/>
                <w:lang w:val="en-US" w:eastAsia="en-US"/>
              </w:rPr>
            </w:pPr>
            <w:r w:rsidRPr="0095513D">
              <w:rPr>
                <w:sz w:val="22"/>
                <w:szCs w:val="22"/>
                <w:lang w:val="en-US" w:eastAsia="en-US"/>
              </w:rPr>
              <w:t>0.02</w:t>
            </w:r>
          </w:p>
        </w:tc>
        <w:tc>
          <w:tcPr>
            <w:tcW w:w="1396" w:type="dxa"/>
            <w:shd w:val="clear" w:color="auto" w:fill="auto"/>
            <w:noWrap/>
            <w:vAlign w:val="center"/>
            <w:hideMark/>
          </w:tcPr>
          <w:p w14:paraId="6E2BD274" w14:textId="77777777" w:rsidR="004B1B98" w:rsidRPr="0095513D" w:rsidRDefault="004B1B98" w:rsidP="007C4838">
            <w:pPr>
              <w:jc w:val="center"/>
              <w:rPr>
                <w:sz w:val="22"/>
                <w:szCs w:val="22"/>
                <w:lang w:val="en-US" w:eastAsia="en-US"/>
              </w:rPr>
            </w:pPr>
            <w:r w:rsidRPr="0095513D">
              <w:rPr>
                <w:sz w:val="22"/>
                <w:szCs w:val="22"/>
                <w:lang w:val="en-US" w:eastAsia="en-US"/>
              </w:rPr>
              <w:t>0.01</w:t>
            </w:r>
          </w:p>
        </w:tc>
      </w:tr>
      <w:tr w:rsidR="0095513D" w:rsidRPr="0095513D" w14:paraId="3D45CB94" w14:textId="77777777" w:rsidTr="004B1B98">
        <w:trPr>
          <w:trHeight w:val="20"/>
        </w:trPr>
        <w:tc>
          <w:tcPr>
            <w:tcW w:w="2621" w:type="dxa"/>
            <w:vMerge/>
            <w:shd w:val="clear" w:color="auto" w:fill="auto"/>
            <w:noWrap/>
            <w:hideMark/>
          </w:tcPr>
          <w:p w14:paraId="7E80B08A"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2A019B90" w14:textId="77777777" w:rsidR="004B1B98" w:rsidRPr="0095513D" w:rsidRDefault="004B1B98" w:rsidP="007C4838">
            <w:pPr>
              <w:jc w:val="center"/>
              <w:rPr>
                <w:sz w:val="22"/>
                <w:szCs w:val="22"/>
                <w:lang w:val="en-US" w:eastAsia="en-US"/>
              </w:rPr>
            </w:pPr>
            <w:r w:rsidRPr="0095513D">
              <w:rPr>
                <w:sz w:val="22"/>
                <w:szCs w:val="22"/>
                <w:lang w:val="en-US" w:eastAsia="en-US"/>
              </w:rPr>
              <w:t>[-0.07, 0.17]</w:t>
            </w:r>
          </w:p>
        </w:tc>
        <w:tc>
          <w:tcPr>
            <w:tcW w:w="236" w:type="dxa"/>
            <w:tcBorders>
              <w:top w:val="nil"/>
              <w:bottom w:val="nil"/>
            </w:tcBorders>
          </w:tcPr>
          <w:p w14:paraId="15403D35"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1AB9BFDA" w14:textId="7E516FF0" w:rsidR="004B1B98" w:rsidRPr="0095513D" w:rsidRDefault="004B1B98" w:rsidP="007C4838">
            <w:pPr>
              <w:jc w:val="center"/>
              <w:rPr>
                <w:sz w:val="22"/>
                <w:szCs w:val="22"/>
                <w:lang w:val="en-US" w:eastAsia="en-US"/>
              </w:rPr>
            </w:pPr>
            <w:r w:rsidRPr="0095513D">
              <w:rPr>
                <w:sz w:val="22"/>
                <w:szCs w:val="22"/>
                <w:lang w:val="en-US" w:eastAsia="en-US"/>
              </w:rPr>
              <w:t>[-0.09, 0.23]</w:t>
            </w:r>
          </w:p>
        </w:tc>
        <w:tc>
          <w:tcPr>
            <w:tcW w:w="1396" w:type="dxa"/>
            <w:shd w:val="clear" w:color="auto" w:fill="auto"/>
            <w:noWrap/>
            <w:vAlign w:val="center"/>
            <w:hideMark/>
          </w:tcPr>
          <w:p w14:paraId="6301CE2F" w14:textId="163D8B4F" w:rsidR="004B1B98" w:rsidRPr="0095513D" w:rsidRDefault="004B1B98" w:rsidP="007C4838">
            <w:pPr>
              <w:jc w:val="center"/>
              <w:rPr>
                <w:sz w:val="22"/>
                <w:szCs w:val="22"/>
                <w:lang w:val="en-US" w:eastAsia="en-US"/>
              </w:rPr>
            </w:pPr>
            <w:r w:rsidRPr="0095513D">
              <w:rPr>
                <w:sz w:val="22"/>
                <w:szCs w:val="22"/>
                <w:lang w:val="en-US" w:eastAsia="en-US"/>
              </w:rPr>
              <w:t>[-0.08, 0.2</w:t>
            </w:r>
            <w:r w:rsidR="00AD539C" w:rsidRPr="0095513D">
              <w:rPr>
                <w:sz w:val="22"/>
                <w:szCs w:val="22"/>
                <w:lang w:val="en-US" w:eastAsia="en-US"/>
              </w:rPr>
              <w:t>0</w:t>
            </w:r>
            <w:r w:rsidRPr="0095513D">
              <w:rPr>
                <w:sz w:val="22"/>
                <w:szCs w:val="22"/>
                <w:lang w:val="en-US" w:eastAsia="en-US"/>
              </w:rPr>
              <w:t>]</w:t>
            </w:r>
          </w:p>
        </w:tc>
        <w:tc>
          <w:tcPr>
            <w:tcW w:w="1396" w:type="dxa"/>
            <w:shd w:val="clear" w:color="auto" w:fill="auto"/>
            <w:noWrap/>
            <w:vAlign w:val="center"/>
            <w:hideMark/>
          </w:tcPr>
          <w:p w14:paraId="574FBF8F" w14:textId="77777777" w:rsidR="004B1B98" w:rsidRPr="0095513D" w:rsidRDefault="004B1B98" w:rsidP="007C4838">
            <w:pPr>
              <w:jc w:val="center"/>
              <w:rPr>
                <w:sz w:val="22"/>
                <w:szCs w:val="22"/>
                <w:lang w:val="en-US" w:eastAsia="en-US"/>
              </w:rPr>
            </w:pPr>
            <w:r w:rsidRPr="0095513D">
              <w:rPr>
                <w:sz w:val="22"/>
                <w:szCs w:val="22"/>
                <w:lang w:val="en-US" w:eastAsia="en-US"/>
              </w:rPr>
              <w:t>[-0.07, 0.17]</w:t>
            </w:r>
          </w:p>
        </w:tc>
        <w:tc>
          <w:tcPr>
            <w:tcW w:w="1396" w:type="dxa"/>
            <w:shd w:val="clear" w:color="auto" w:fill="auto"/>
            <w:noWrap/>
            <w:vAlign w:val="center"/>
            <w:hideMark/>
          </w:tcPr>
          <w:p w14:paraId="2974ACAA" w14:textId="77777777" w:rsidR="004B1B98" w:rsidRPr="0095513D" w:rsidRDefault="004B1B98" w:rsidP="007C4838">
            <w:pPr>
              <w:jc w:val="center"/>
              <w:rPr>
                <w:sz w:val="22"/>
                <w:szCs w:val="22"/>
                <w:lang w:val="en-US" w:eastAsia="en-US"/>
              </w:rPr>
            </w:pPr>
            <w:r w:rsidRPr="0095513D">
              <w:rPr>
                <w:sz w:val="22"/>
                <w:szCs w:val="22"/>
                <w:lang w:val="en-US" w:eastAsia="en-US"/>
              </w:rPr>
              <w:t>[-0.07, 0.15]</w:t>
            </w:r>
          </w:p>
        </w:tc>
        <w:tc>
          <w:tcPr>
            <w:tcW w:w="1396" w:type="dxa"/>
            <w:shd w:val="clear" w:color="auto" w:fill="auto"/>
            <w:noWrap/>
            <w:vAlign w:val="center"/>
            <w:hideMark/>
          </w:tcPr>
          <w:p w14:paraId="7C10B5D1" w14:textId="77777777" w:rsidR="004B1B98" w:rsidRPr="0095513D" w:rsidRDefault="004B1B98" w:rsidP="007C4838">
            <w:pPr>
              <w:jc w:val="center"/>
              <w:rPr>
                <w:sz w:val="22"/>
                <w:szCs w:val="22"/>
                <w:lang w:val="en-US" w:eastAsia="en-US"/>
              </w:rPr>
            </w:pPr>
            <w:r w:rsidRPr="0095513D">
              <w:rPr>
                <w:sz w:val="22"/>
                <w:szCs w:val="22"/>
                <w:lang w:val="en-US" w:eastAsia="en-US"/>
              </w:rPr>
              <w:t>[-0.08, 0.14]</w:t>
            </w:r>
          </w:p>
        </w:tc>
        <w:tc>
          <w:tcPr>
            <w:tcW w:w="1396" w:type="dxa"/>
            <w:shd w:val="clear" w:color="auto" w:fill="auto"/>
            <w:noWrap/>
            <w:vAlign w:val="center"/>
            <w:hideMark/>
          </w:tcPr>
          <w:p w14:paraId="281C1EBE" w14:textId="77777777" w:rsidR="004B1B98" w:rsidRPr="0095513D" w:rsidRDefault="004B1B98" w:rsidP="007C4838">
            <w:pPr>
              <w:jc w:val="center"/>
              <w:rPr>
                <w:sz w:val="22"/>
                <w:szCs w:val="22"/>
                <w:lang w:val="en-US" w:eastAsia="en-US"/>
              </w:rPr>
            </w:pPr>
            <w:r w:rsidRPr="0095513D">
              <w:rPr>
                <w:sz w:val="22"/>
                <w:szCs w:val="22"/>
                <w:lang w:val="en-US" w:eastAsia="en-US"/>
              </w:rPr>
              <w:t>[-0.1, 0.14]</w:t>
            </w:r>
          </w:p>
        </w:tc>
        <w:tc>
          <w:tcPr>
            <w:tcW w:w="1396" w:type="dxa"/>
            <w:shd w:val="clear" w:color="auto" w:fill="auto"/>
            <w:noWrap/>
            <w:vAlign w:val="center"/>
            <w:hideMark/>
          </w:tcPr>
          <w:p w14:paraId="59D436C3" w14:textId="77777777" w:rsidR="004B1B98" w:rsidRPr="0095513D" w:rsidRDefault="004B1B98" w:rsidP="007C4838">
            <w:pPr>
              <w:jc w:val="center"/>
              <w:rPr>
                <w:sz w:val="22"/>
                <w:szCs w:val="22"/>
                <w:lang w:val="en-US" w:eastAsia="en-US"/>
              </w:rPr>
            </w:pPr>
            <w:r w:rsidRPr="0095513D">
              <w:rPr>
                <w:sz w:val="22"/>
                <w:szCs w:val="22"/>
                <w:lang w:val="en-US" w:eastAsia="en-US"/>
              </w:rPr>
              <w:t>[-0.13, 0.15]</w:t>
            </w:r>
          </w:p>
        </w:tc>
      </w:tr>
      <w:tr w:rsidR="0095513D" w:rsidRPr="0095513D" w14:paraId="673FBD7B" w14:textId="77777777" w:rsidTr="004B1B98">
        <w:trPr>
          <w:trHeight w:val="20"/>
        </w:trPr>
        <w:tc>
          <w:tcPr>
            <w:tcW w:w="2621" w:type="dxa"/>
            <w:vMerge w:val="restart"/>
            <w:shd w:val="clear" w:color="auto" w:fill="auto"/>
            <w:noWrap/>
            <w:hideMark/>
          </w:tcPr>
          <w:p w14:paraId="399FC675" w14:textId="486FA671"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 xml:space="preserve">US vs </w:t>
            </w:r>
            <w:proofErr w:type="spellStart"/>
            <w:r w:rsidR="004B1B98" w:rsidRPr="0095513D">
              <w:rPr>
                <w:sz w:val="22"/>
                <w:szCs w:val="22"/>
                <w:lang w:val="en-US" w:eastAsia="en-US"/>
              </w:rPr>
              <w:t>RnM</w:t>
            </w:r>
            <w:proofErr w:type="spellEnd"/>
          </w:p>
        </w:tc>
        <w:tc>
          <w:tcPr>
            <w:tcW w:w="1395" w:type="dxa"/>
            <w:shd w:val="clear" w:color="auto" w:fill="auto"/>
            <w:noWrap/>
            <w:vAlign w:val="center"/>
            <w:hideMark/>
          </w:tcPr>
          <w:p w14:paraId="418D3A3D" w14:textId="77777777" w:rsidR="004B1B98" w:rsidRPr="0095513D" w:rsidRDefault="004B1B98" w:rsidP="007C4838">
            <w:pPr>
              <w:jc w:val="center"/>
              <w:rPr>
                <w:sz w:val="22"/>
                <w:szCs w:val="22"/>
                <w:lang w:val="en-US" w:eastAsia="en-US"/>
              </w:rPr>
            </w:pPr>
            <w:r w:rsidRPr="0095513D">
              <w:rPr>
                <w:sz w:val="22"/>
                <w:szCs w:val="22"/>
                <w:lang w:val="en-US" w:eastAsia="en-US"/>
              </w:rPr>
              <w:t>0.04</w:t>
            </w:r>
          </w:p>
        </w:tc>
        <w:tc>
          <w:tcPr>
            <w:tcW w:w="236" w:type="dxa"/>
            <w:tcBorders>
              <w:top w:val="nil"/>
              <w:bottom w:val="nil"/>
            </w:tcBorders>
          </w:tcPr>
          <w:p w14:paraId="2070DC81"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620017CA" w14:textId="5C78C6D6" w:rsidR="004B1B98" w:rsidRPr="0095513D" w:rsidRDefault="004B1B98" w:rsidP="007C4838">
            <w:pPr>
              <w:jc w:val="center"/>
              <w:rPr>
                <w:sz w:val="22"/>
                <w:szCs w:val="22"/>
                <w:lang w:val="en-US" w:eastAsia="en-US"/>
              </w:rPr>
            </w:pPr>
            <w:r w:rsidRPr="0095513D">
              <w:rPr>
                <w:sz w:val="22"/>
                <w:szCs w:val="22"/>
                <w:lang w:val="en-US" w:eastAsia="en-US"/>
              </w:rPr>
              <w:t>-0.02</w:t>
            </w:r>
          </w:p>
        </w:tc>
        <w:tc>
          <w:tcPr>
            <w:tcW w:w="1396" w:type="dxa"/>
            <w:shd w:val="clear" w:color="auto" w:fill="auto"/>
            <w:noWrap/>
            <w:vAlign w:val="center"/>
            <w:hideMark/>
          </w:tcPr>
          <w:p w14:paraId="389D9439"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104C2182" w14:textId="77777777" w:rsidR="004B1B98" w:rsidRPr="0095513D" w:rsidRDefault="004B1B98" w:rsidP="007C4838">
            <w:pPr>
              <w:jc w:val="center"/>
              <w:rPr>
                <w:sz w:val="22"/>
                <w:szCs w:val="22"/>
                <w:lang w:val="en-US" w:eastAsia="en-US"/>
              </w:rPr>
            </w:pPr>
            <w:r w:rsidRPr="0095513D">
              <w:rPr>
                <w:sz w:val="22"/>
                <w:szCs w:val="22"/>
                <w:lang w:val="en-US" w:eastAsia="en-US"/>
              </w:rPr>
              <w:t>0.03</w:t>
            </w:r>
          </w:p>
        </w:tc>
        <w:tc>
          <w:tcPr>
            <w:tcW w:w="1396" w:type="dxa"/>
            <w:shd w:val="clear" w:color="auto" w:fill="auto"/>
            <w:noWrap/>
            <w:vAlign w:val="center"/>
            <w:hideMark/>
          </w:tcPr>
          <w:p w14:paraId="53AE20B0" w14:textId="77777777" w:rsidR="004B1B98" w:rsidRPr="0095513D" w:rsidRDefault="004B1B98" w:rsidP="007C4838">
            <w:pPr>
              <w:jc w:val="center"/>
              <w:rPr>
                <w:sz w:val="22"/>
                <w:szCs w:val="22"/>
                <w:lang w:val="en-US" w:eastAsia="en-US"/>
              </w:rPr>
            </w:pPr>
            <w:r w:rsidRPr="0095513D">
              <w:rPr>
                <w:sz w:val="22"/>
                <w:szCs w:val="22"/>
                <w:lang w:val="en-US" w:eastAsia="en-US"/>
              </w:rPr>
              <w:t>0.06</w:t>
            </w:r>
          </w:p>
        </w:tc>
        <w:tc>
          <w:tcPr>
            <w:tcW w:w="1396" w:type="dxa"/>
            <w:shd w:val="clear" w:color="auto" w:fill="auto"/>
            <w:noWrap/>
            <w:vAlign w:val="center"/>
            <w:hideMark/>
          </w:tcPr>
          <w:p w14:paraId="5A28DD12" w14:textId="20104CCB" w:rsidR="004B1B98" w:rsidRPr="0095513D" w:rsidRDefault="004B1B98" w:rsidP="007C4838">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396" w:type="dxa"/>
            <w:shd w:val="clear" w:color="auto" w:fill="auto"/>
            <w:noWrap/>
            <w:vAlign w:val="center"/>
            <w:hideMark/>
          </w:tcPr>
          <w:p w14:paraId="6CB5F346" w14:textId="483100FF" w:rsidR="004B1B98" w:rsidRPr="0095513D" w:rsidRDefault="004B1B98" w:rsidP="007C4838">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396" w:type="dxa"/>
            <w:shd w:val="clear" w:color="auto" w:fill="auto"/>
            <w:noWrap/>
            <w:vAlign w:val="center"/>
            <w:hideMark/>
          </w:tcPr>
          <w:p w14:paraId="1B42A850" w14:textId="5C75E04C" w:rsidR="004B1B98" w:rsidRPr="0095513D" w:rsidRDefault="004B1B98" w:rsidP="007C4838">
            <w:pPr>
              <w:jc w:val="center"/>
              <w:rPr>
                <w:sz w:val="22"/>
                <w:szCs w:val="22"/>
                <w:lang w:val="en-US" w:eastAsia="en-US"/>
              </w:rPr>
            </w:pPr>
            <w:r w:rsidRPr="0095513D">
              <w:rPr>
                <w:sz w:val="22"/>
                <w:szCs w:val="22"/>
                <w:lang w:val="en-US" w:eastAsia="en-US"/>
              </w:rPr>
              <w:t>0.13</w:t>
            </w:r>
            <w:r w:rsidR="000C5CD3" w:rsidRPr="0095513D">
              <w:rPr>
                <w:sz w:val="22"/>
                <w:szCs w:val="22"/>
                <w:vertAlign w:val="superscript"/>
                <w:lang w:val="en-US" w:eastAsia="en-US"/>
              </w:rPr>
              <w:t>***</w:t>
            </w:r>
          </w:p>
        </w:tc>
      </w:tr>
      <w:tr w:rsidR="0095513D" w:rsidRPr="0095513D" w14:paraId="051DEBD9" w14:textId="77777777" w:rsidTr="004B1B98">
        <w:trPr>
          <w:trHeight w:val="20"/>
        </w:trPr>
        <w:tc>
          <w:tcPr>
            <w:tcW w:w="2621" w:type="dxa"/>
            <w:vMerge/>
            <w:shd w:val="clear" w:color="auto" w:fill="auto"/>
            <w:noWrap/>
            <w:hideMark/>
          </w:tcPr>
          <w:p w14:paraId="13550F46"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4137A002" w14:textId="77777777" w:rsidR="004B1B98" w:rsidRPr="0095513D" w:rsidRDefault="004B1B98" w:rsidP="007C4838">
            <w:pPr>
              <w:jc w:val="center"/>
              <w:rPr>
                <w:sz w:val="22"/>
                <w:szCs w:val="22"/>
                <w:lang w:val="en-US" w:eastAsia="en-US"/>
              </w:rPr>
            </w:pPr>
            <w:r w:rsidRPr="0095513D">
              <w:rPr>
                <w:sz w:val="22"/>
                <w:szCs w:val="22"/>
                <w:lang w:val="en-US" w:eastAsia="en-US"/>
              </w:rPr>
              <w:t>[-0.08, 0.16]</w:t>
            </w:r>
          </w:p>
        </w:tc>
        <w:tc>
          <w:tcPr>
            <w:tcW w:w="236" w:type="dxa"/>
            <w:tcBorders>
              <w:top w:val="nil"/>
              <w:bottom w:val="nil"/>
            </w:tcBorders>
          </w:tcPr>
          <w:p w14:paraId="2AF78599"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0E0253AE" w14:textId="24C815C2" w:rsidR="004B1B98" w:rsidRPr="0095513D" w:rsidRDefault="004B1B98" w:rsidP="007C4838">
            <w:pPr>
              <w:jc w:val="center"/>
              <w:rPr>
                <w:sz w:val="22"/>
                <w:szCs w:val="22"/>
                <w:lang w:val="en-US" w:eastAsia="en-US"/>
              </w:rPr>
            </w:pPr>
            <w:r w:rsidRPr="0095513D">
              <w:rPr>
                <w:sz w:val="22"/>
                <w:szCs w:val="22"/>
                <w:lang w:val="en-US" w:eastAsia="en-US"/>
              </w:rPr>
              <w:t>[-0.22, 0.18]</w:t>
            </w:r>
          </w:p>
        </w:tc>
        <w:tc>
          <w:tcPr>
            <w:tcW w:w="1396" w:type="dxa"/>
            <w:shd w:val="clear" w:color="auto" w:fill="auto"/>
            <w:noWrap/>
            <w:vAlign w:val="center"/>
            <w:hideMark/>
          </w:tcPr>
          <w:p w14:paraId="0A5103B8" w14:textId="77777777" w:rsidR="004B1B98" w:rsidRPr="0095513D" w:rsidRDefault="004B1B98" w:rsidP="007C4838">
            <w:pPr>
              <w:jc w:val="center"/>
              <w:rPr>
                <w:sz w:val="22"/>
                <w:szCs w:val="22"/>
                <w:lang w:val="en-US" w:eastAsia="en-US"/>
              </w:rPr>
            </w:pPr>
            <w:r w:rsidRPr="0095513D">
              <w:rPr>
                <w:sz w:val="22"/>
                <w:szCs w:val="22"/>
                <w:lang w:val="en-US" w:eastAsia="en-US"/>
              </w:rPr>
              <w:t>[-0.16, 0.17]</w:t>
            </w:r>
          </w:p>
        </w:tc>
        <w:tc>
          <w:tcPr>
            <w:tcW w:w="1396" w:type="dxa"/>
            <w:shd w:val="clear" w:color="auto" w:fill="auto"/>
            <w:noWrap/>
            <w:vAlign w:val="center"/>
            <w:hideMark/>
          </w:tcPr>
          <w:p w14:paraId="61086496" w14:textId="77777777" w:rsidR="004B1B98" w:rsidRPr="0095513D" w:rsidRDefault="004B1B98" w:rsidP="007C4838">
            <w:pPr>
              <w:jc w:val="center"/>
              <w:rPr>
                <w:sz w:val="22"/>
                <w:szCs w:val="22"/>
                <w:lang w:val="en-US" w:eastAsia="en-US"/>
              </w:rPr>
            </w:pPr>
            <w:r w:rsidRPr="0095513D">
              <w:rPr>
                <w:sz w:val="22"/>
                <w:szCs w:val="22"/>
                <w:lang w:val="en-US" w:eastAsia="en-US"/>
              </w:rPr>
              <w:t>[-0.1, 0.16]</w:t>
            </w:r>
          </w:p>
        </w:tc>
        <w:tc>
          <w:tcPr>
            <w:tcW w:w="1396" w:type="dxa"/>
            <w:shd w:val="clear" w:color="auto" w:fill="auto"/>
            <w:noWrap/>
            <w:vAlign w:val="center"/>
            <w:hideMark/>
          </w:tcPr>
          <w:p w14:paraId="1A07B7EB" w14:textId="77777777" w:rsidR="004B1B98" w:rsidRPr="0095513D" w:rsidRDefault="004B1B98" w:rsidP="007C4838">
            <w:pPr>
              <w:jc w:val="center"/>
              <w:rPr>
                <w:sz w:val="22"/>
                <w:szCs w:val="22"/>
                <w:lang w:val="en-US" w:eastAsia="en-US"/>
              </w:rPr>
            </w:pPr>
            <w:r w:rsidRPr="0095513D">
              <w:rPr>
                <w:sz w:val="22"/>
                <w:szCs w:val="22"/>
                <w:lang w:val="en-US" w:eastAsia="en-US"/>
              </w:rPr>
              <w:t>[-0.04, 0.15]</w:t>
            </w:r>
          </w:p>
        </w:tc>
        <w:tc>
          <w:tcPr>
            <w:tcW w:w="1396" w:type="dxa"/>
            <w:shd w:val="clear" w:color="auto" w:fill="auto"/>
            <w:noWrap/>
            <w:vAlign w:val="center"/>
            <w:hideMark/>
          </w:tcPr>
          <w:p w14:paraId="35277BA7" w14:textId="77777777" w:rsidR="004B1B98" w:rsidRPr="0095513D" w:rsidRDefault="004B1B98" w:rsidP="007C4838">
            <w:pPr>
              <w:jc w:val="center"/>
              <w:rPr>
                <w:sz w:val="22"/>
                <w:szCs w:val="22"/>
                <w:lang w:val="en-US" w:eastAsia="en-US"/>
              </w:rPr>
            </w:pPr>
            <w:r w:rsidRPr="0095513D">
              <w:rPr>
                <w:sz w:val="22"/>
                <w:szCs w:val="22"/>
                <w:lang w:val="en-US" w:eastAsia="en-US"/>
              </w:rPr>
              <w:t>[0.02, 0.15]</w:t>
            </w:r>
          </w:p>
        </w:tc>
        <w:tc>
          <w:tcPr>
            <w:tcW w:w="1396" w:type="dxa"/>
            <w:shd w:val="clear" w:color="auto" w:fill="auto"/>
            <w:noWrap/>
            <w:vAlign w:val="center"/>
            <w:hideMark/>
          </w:tcPr>
          <w:p w14:paraId="46BF81DF" w14:textId="77777777" w:rsidR="004B1B98" w:rsidRPr="0095513D" w:rsidRDefault="004B1B98" w:rsidP="007C4838">
            <w:pPr>
              <w:jc w:val="center"/>
              <w:rPr>
                <w:sz w:val="22"/>
                <w:szCs w:val="22"/>
                <w:lang w:val="en-US" w:eastAsia="en-US"/>
              </w:rPr>
            </w:pPr>
            <w:r w:rsidRPr="0095513D">
              <w:rPr>
                <w:sz w:val="22"/>
                <w:szCs w:val="22"/>
                <w:lang w:val="en-US" w:eastAsia="en-US"/>
              </w:rPr>
              <w:t>[0.06, 0.16]</w:t>
            </w:r>
          </w:p>
        </w:tc>
        <w:tc>
          <w:tcPr>
            <w:tcW w:w="1396" w:type="dxa"/>
            <w:shd w:val="clear" w:color="auto" w:fill="auto"/>
            <w:noWrap/>
            <w:vAlign w:val="center"/>
            <w:hideMark/>
          </w:tcPr>
          <w:p w14:paraId="3BE61770" w14:textId="77777777" w:rsidR="004B1B98" w:rsidRPr="0095513D" w:rsidRDefault="004B1B98" w:rsidP="007C4838">
            <w:pPr>
              <w:jc w:val="center"/>
              <w:rPr>
                <w:sz w:val="22"/>
                <w:szCs w:val="22"/>
                <w:lang w:val="en-US" w:eastAsia="en-US"/>
              </w:rPr>
            </w:pPr>
            <w:r w:rsidRPr="0095513D">
              <w:rPr>
                <w:sz w:val="22"/>
                <w:szCs w:val="22"/>
                <w:lang w:val="en-US" w:eastAsia="en-US"/>
              </w:rPr>
              <w:t>[0.07, 0.19]</w:t>
            </w:r>
          </w:p>
        </w:tc>
      </w:tr>
      <w:tr w:rsidR="0095513D" w:rsidRPr="0095513D" w14:paraId="56B5AF09" w14:textId="77777777" w:rsidTr="004B1B98">
        <w:trPr>
          <w:trHeight w:val="20"/>
        </w:trPr>
        <w:tc>
          <w:tcPr>
            <w:tcW w:w="2621" w:type="dxa"/>
            <w:vMerge w:val="restart"/>
            <w:shd w:val="clear" w:color="auto" w:fill="auto"/>
            <w:noWrap/>
            <w:hideMark/>
          </w:tcPr>
          <w:p w14:paraId="67ED943C" w14:textId="08B6F131"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US vs SE</w:t>
            </w:r>
          </w:p>
        </w:tc>
        <w:tc>
          <w:tcPr>
            <w:tcW w:w="1395" w:type="dxa"/>
            <w:shd w:val="clear" w:color="auto" w:fill="auto"/>
            <w:noWrap/>
            <w:vAlign w:val="center"/>
            <w:hideMark/>
          </w:tcPr>
          <w:p w14:paraId="205CA8AD" w14:textId="4BE6EAF0" w:rsidR="004B1B98" w:rsidRPr="0095513D" w:rsidRDefault="004B1B98" w:rsidP="007C4838">
            <w:pPr>
              <w:jc w:val="center"/>
              <w:rPr>
                <w:sz w:val="22"/>
                <w:szCs w:val="22"/>
                <w:lang w:val="en-US" w:eastAsia="en-US"/>
              </w:rPr>
            </w:pPr>
            <w:r w:rsidRPr="0095513D">
              <w:rPr>
                <w:sz w:val="22"/>
                <w:szCs w:val="22"/>
                <w:lang w:val="en-US" w:eastAsia="en-US"/>
              </w:rPr>
              <w:t>-0.15</w:t>
            </w:r>
            <w:r w:rsidR="000C5CD3" w:rsidRPr="0095513D">
              <w:rPr>
                <w:sz w:val="22"/>
                <w:szCs w:val="22"/>
                <w:vertAlign w:val="superscript"/>
                <w:lang w:val="en-US" w:eastAsia="en-US"/>
              </w:rPr>
              <w:t>*</w:t>
            </w:r>
          </w:p>
        </w:tc>
        <w:tc>
          <w:tcPr>
            <w:tcW w:w="236" w:type="dxa"/>
            <w:tcBorders>
              <w:top w:val="nil"/>
              <w:bottom w:val="nil"/>
            </w:tcBorders>
          </w:tcPr>
          <w:p w14:paraId="7BA1B3BB"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1DBFB763" w14:textId="665508E4" w:rsidR="004B1B98" w:rsidRPr="0095513D" w:rsidRDefault="004B1B98" w:rsidP="007C4838">
            <w:pPr>
              <w:jc w:val="center"/>
              <w:rPr>
                <w:sz w:val="22"/>
                <w:szCs w:val="22"/>
                <w:lang w:val="en-US" w:eastAsia="en-US"/>
              </w:rPr>
            </w:pPr>
            <w:r w:rsidRPr="0095513D">
              <w:rPr>
                <w:sz w:val="22"/>
                <w:szCs w:val="22"/>
                <w:lang w:val="en-US" w:eastAsia="en-US"/>
              </w:rPr>
              <w:t>-0.14</w:t>
            </w:r>
            <w:r w:rsidR="000C5CD3" w:rsidRPr="0095513D">
              <w:rPr>
                <w:sz w:val="22"/>
                <w:szCs w:val="22"/>
                <w:vertAlign w:val="superscript"/>
                <w:lang w:val="en-US" w:eastAsia="en-US"/>
              </w:rPr>
              <w:t>*</w:t>
            </w:r>
          </w:p>
        </w:tc>
        <w:tc>
          <w:tcPr>
            <w:tcW w:w="1396" w:type="dxa"/>
            <w:shd w:val="clear" w:color="auto" w:fill="auto"/>
            <w:noWrap/>
            <w:vAlign w:val="center"/>
            <w:hideMark/>
          </w:tcPr>
          <w:p w14:paraId="5EEB0FD4" w14:textId="102A4F04" w:rsidR="004B1B98" w:rsidRPr="0095513D" w:rsidRDefault="004B1B98" w:rsidP="007C4838">
            <w:pPr>
              <w:jc w:val="center"/>
              <w:rPr>
                <w:sz w:val="22"/>
                <w:szCs w:val="22"/>
                <w:lang w:val="en-US" w:eastAsia="en-US"/>
              </w:rPr>
            </w:pPr>
            <w:r w:rsidRPr="0095513D">
              <w:rPr>
                <w:sz w:val="22"/>
                <w:szCs w:val="22"/>
                <w:lang w:val="en-US" w:eastAsia="en-US"/>
              </w:rPr>
              <w:t>-0.15</w:t>
            </w:r>
            <w:r w:rsidR="000C5CD3" w:rsidRPr="0095513D">
              <w:rPr>
                <w:sz w:val="22"/>
                <w:szCs w:val="22"/>
                <w:vertAlign w:val="superscript"/>
                <w:lang w:val="en-US" w:eastAsia="en-US"/>
              </w:rPr>
              <w:t>*</w:t>
            </w:r>
          </w:p>
        </w:tc>
        <w:tc>
          <w:tcPr>
            <w:tcW w:w="1396" w:type="dxa"/>
            <w:shd w:val="clear" w:color="auto" w:fill="auto"/>
            <w:noWrap/>
            <w:vAlign w:val="center"/>
            <w:hideMark/>
          </w:tcPr>
          <w:p w14:paraId="7ACB2110" w14:textId="49450333" w:rsidR="004B1B98" w:rsidRPr="0095513D" w:rsidRDefault="004B1B98" w:rsidP="007C4838">
            <w:pPr>
              <w:jc w:val="center"/>
              <w:rPr>
                <w:sz w:val="22"/>
                <w:szCs w:val="22"/>
                <w:lang w:val="en-US" w:eastAsia="en-US"/>
              </w:rPr>
            </w:pPr>
            <w:r w:rsidRPr="0095513D">
              <w:rPr>
                <w:sz w:val="22"/>
                <w:szCs w:val="22"/>
                <w:lang w:val="en-US" w:eastAsia="en-US"/>
              </w:rPr>
              <w:t>-0.15</w:t>
            </w:r>
            <w:r w:rsidR="000C5CD3" w:rsidRPr="0095513D">
              <w:rPr>
                <w:sz w:val="22"/>
                <w:szCs w:val="22"/>
                <w:vertAlign w:val="superscript"/>
                <w:lang w:val="en-US" w:eastAsia="en-US"/>
              </w:rPr>
              <w:t>*</w:t>
            </w:r>
          </w:p>
        </w:tc>
        <w:tc>
          <w:tcPr>
            <w:tcW w:w="1396" w:type="dxa"/>
            <w:shd w:val="clear" w:color="auto" w:fill="auto"/>
            <w:noWrap/>
            <w:vAlign w:val="center"/>
            <w:hideMark/>
          </w:tcPr>
          <w:p w14:paraId="5DC055FA" w14:textId="77777777" w:rsidR="004B1B98" w:rsidRPr="0095513D" w:rsidRDefault="004B1B98" w:rsidP="007C4838">
            <w:pPr>
              <w:jc w:val="center"/>
              <w:rPr>
                <w:sz w:val="22"/>
                <w:szCs w:val="22"/>
                <w:lang w:val="en-US" w:eastAsia="en-US"/>
              </w:rPr>
            </w:pPr>
            <w:r w:rsidRPr="0095513D">
              <w:rPr>
                <w:sz w:val="22"/>
                <w:szCs w:val="22"/>
                <w:lang w:val="en-US" w:eastAsia="en-US"/>
              </w:rPr>
              <w:t>-0.16</w:t>
            </w:r>
          </w:p>
        </w:tc>
        <w:tc>
          <w:tcPr>
            <w:tcW w:w="1396" w:type="dxa"/>
            <w:shd w:val="clear" w:color="auto" w:fill="auto"/>
            <w:noWrap/>
            <w:vAlign w:val="center"/>
            <w:hideMark/>
          </w:tcPr>
          <w:p w14:paraId="36AF38B4" w14:textId="77777777" w:rsidR="004B1B98" w:rsidRPr="0095513D" w:rsidRDefault="004B1B98" w:rsidP="007C4838">
            <w:pPr>
              <w:jc w:val="center"/>
              <w:rPr>
                <w:sz w:val="22"/>
                <w:szCs w:val="22"/>
                <w:lang w:val="en-US" w:eastAsia="en-US"/>
              </w:rPr>
            </w:pPr>
            <w:r w:rsidRPr="0095513D">
              <w:rPr>
                <w:sz w:val="22"/>
                <w:szCs w:val="22"/>
                <w:lang w:val="en-US" w:eastAsia="en-US"/>
              </w:rPr>
              <w:t>-0.16</w:t>
            </w:r>
          </w:p>
        </w:tc>
        <w:tc>
          <w:tcPr>
            <w:tcW w:w="1396" w:type="dxa"/>
            <w:shd w:val="clear" w:color="auto" w:fill="auto"/>
            <w:noWrap/>
            <w:vAlign w:val="center"/>
            <w:hideMark/>
          </w:tcPr>
          <w:p w14:paraId="7B1F25E8" w14:textId="77777777" w:rsidR="004B1B98" w:rsidRPr="0095513D" w:rsidRDefault="004B1B98" w:rsidP="007C4838">
            <w:pPr>
              <w:jc w:val="center"/>
              <w:rPr>
                <w:sz w:val="22"/>
                <w:szCs w:val="22"/>
                <w:lang w:val="en-US" w:eastAsia="en-US"/>
              </w:rPr>
            </w:pPr>
            <w:r w:rsidRPr="0095513D">
              <w:rPr>
                <w:sz w:val="22"/>
                <w:szCs w:val="22"/>
                <w:lang w:val="en-US" w:eastAsia="en-US"/>
              </w:rPr>
              <w:t>-0.17</w:t>
            </w:r>
          </w:p>
        </w:tc>
        <w:tc>
          <w:tcPr>
            <w:tcW w:w="1396" w:type="dxa"/>
            <w:shd w:val="clear" w:color="auto" w:fill="auto"/>
            <w:noWrap/>
            <w:vAlign w:val="center"/>
            <w:hideMark/>
          </w:tcPr>
          <w:p w14:paraId="74FE3149" w14:textId="77777777" w:rsidR="004B1B98" w:rsidRPr="0095513D" w:rsidRDefault="004B1B98" w:rsidP="007C4838">
            <w:pPr>
              <w:jc w:val="center"/>
              <w:rPr>
                <w:sz w:val="22"/>
                <w:szCs w:val="22"/>
                <w:lang w:val="en-US" w:eastAsia="en-US"/>
              </w:rPr>
            </w:pPr>
            <w:r w:rsidRPr="0095513D">
              <w:rPr>
                <w:sz w:val="22"/>
                <w:szCs w:val="22"/>
                <w:lang w:val="en-US" w:eastAsia="en-US"/>
              </w:rPr>
              <w:t>-0.18</w:t>
            </w:r>
          </w:p>
        </w:tc>
      </w:tr>
      <w:tr w:rsidR="0095513D" w:rsidRPr="0095513D" w14:paraId="75A85DFC" w14:textId="77777777" w:rsidTr="004B1B98">
        <w:trPr>
          <w:trHeight w:val="20"/>
        </w:trPr>
        <w:tc>
          <w:tcPr>
            <w:tcW w:w="2621" w:type="dxa"/>
            <w:vMerge/>
            <w:shd w:val="clear" w:color="auto" w:fill="auto"/>
            <w:noWrap/>
            <w:hideMark/>
          </w:tcPr>
          <w:p w14:paraId="1308CD4E" w14:textId="77777777" w:rsidR="004B1B98" w:rsidRPr="0095513D" w:rsidRDefault="004B1B98" w:rsidP="008D2302">
            <w:pPr>
              <w:rPr>
                <w:sz w:val="22"/>
                <w:szCs w:val="22"/>
                <w:lang w:val="en-US" w:eastAsia="en-US"/>
              </w:rPr>
            </w:pPr>
          </w:p>
        </w:tc>
        <w:tc>
          <w:tcPr>
            <w:tcW w:w="1395" w:type="dxa"/>
            <w:shd w:val="clear" w:color="auto" w:fill="auto"/>
            <w:noWrap/>
            <w:vAlign w:val="center"/>
            <w:hideMark/>
          </w:tcPr>
          <w:p w14:paraId="53B8E56D" w14:textId="77777777" w:rsidR="004B1B98" w:rsidRPr="0095513D" w:rsidRDefault="004B1B98" w:rsidP="007C4838">
            <w:pPr>
              <w:jc w:val="center"/>
              <w:rPr>
                <w:sz w:val="22"/>
                <w:szCs w:val="22"/>
                <w:lang w:val="en-US" w:eastAsia="en-US"/>
              </w:rPr>
            </w:pPr>
            <w:r w:rsidRPr="0095513D">
              <w:rPr>
                <w:sz w:val="22"/>
                <w:szCs w:val="22"/>
                <w:lang w:val="en-US" w:eastAsia="en-US"/>
              </w:rPr>
              <w:t>[-0.34, 0.03]</w:t>
            </w:r>
          </w:p>
        </w:tc>
        <w:tc>
          <w:tcPr>
            <w:tcW w:w="236" w:type="dxa"/>
            <w:tcBorders>
              <w:top w:val="nil"/>
              <w:bottom w:val="nil"/>
            </w:tcBorders>
          </w:tcPr>
          <w:p w14:paraId="0E395DA4" w14:textId="77777777" w:rsidR="004B1B98" w:rsidRPr="0095513D" w:rsidRDefault="004B1B98" w:rsidP="007C4838">
            <w:pPr>
              <w:jc w:val="center"/>
              <w:rPr>
                <w:sz w:val="22"/>
                <w:szCs w:val="22"/>
                <w:lang w:val="en-US" w:eastAsia="en-US"/>
              </w:rPr>
            </w:pPr>
          </w:p>
        </w:tc>
        <w:tc>
          <w:tcPr>
            <w:tcW w:w="1396" w:type="dxa"/>
            <w:shd w:val="clear" w:color="auto" w:fill="auto"/>
            <w:noWrap/>
            <w:vAlign w:val="center"/>
            <w:hideMark/>
          </w:tcPr>
          <w:p w14:paraId="77467A5C" w14:textId="05790173" w:rsidR="004B1B98" w:rsidRPr="0095513D" w:rsidRDefault="004B1B98" w:rsidP="007C4838">
            <w:pPr>
              <w:jc w:val="center"/>
              <w:rPr>
                <w:sz w:val="22"/>
                <w:szCs w:val="22"/>
                <w:lang w:val="en-US" w:eastAsia="en-US"/>
              </w:rPr>
            </w:pPr>
            <w:r w:rsidRPr="0095513D">
              <w:rPr>
                <w:sz w:val="22"/>
                <w:szCs w:val="22"/>
                <w:lang w:val="en-US" w:eastAsia="en-US"/>
              </w:rPr>
              <w:t>[-0.29, 0.01]</w:t>
            </w:r>
          </w:p>
        </w:tc>
        <w:tc>
          <w:tcPr>
            <w:tcW w:w="1396" w:type="dxa"/>
            <w:shd w:val="clear" w:color="auto" w:fill="auto"/>
            <w:noWrap/>
            <w:vAlign w:val="center"/>
            <w:hideMark/>
          </w:tcPr>
          <w:p w14:paraId="65D10D9C" w14:textId="521625A6" w:rsidR="004B1B98" w:rsidRPr="0095513D" w:rsidRDefault="004B1B98" w:rsidP="007C4838">
            <w:pPr>
              <w:jc w:val="center"/>
              <w:rPr>
                <w:sz w:val="22"/>
                <w:szCs w:val="22"/>
                <w:lang w:val="en-US" w:eastAsia="en-US"/>
              </w:rPr>
            </w:pPr>
            <w:r w:rsidRPr="0095513D">
              <w:rPr>
                <w:sz w:val="22"/>
                <w:szCs w:val="22"/>
                <w:lang w:val="en-US" w:eastAsia="en-US"/>
              </w:rPr>
              <w:t>[-0.3</w:t>
            </w:r>
            <w:r w:rsidR="00AD539C" w:rsidRPr="0095513D">
              <w:rPr>
                <w:sz w:val="22"/>
                <w:szCs w:val="22"/>
                <w:lang w:val="en-US" w:eastAsia="en-US"/>
              </w:rPr>
              <w:t>0</w:t>
            </w:r>
            <w:r w:rsidRPr="0095513D">
              <w:rPr>
                <w:sz w:val="22"/>
                <w:szCs w:val="22"/>
                <w:lang w:val="en-US" w:eastAsia="en-US"/>
              </w:rPr>
              <w:t>, 0.01]</w:t>
            </w:r>
          </w:p>
        </w:tc>
        <w:tc>
          <w:tcPr>
            <w:tcW w:w="1396" w:type="dxa"/>
            <w:shd w:val="clear" w:color="auto" w:fill="auto"/>
            <w:noWrap/>
            <w:vAlign w:val="center"/>
            <w:hideMark/>
          </w:tcPr>
          <w:p w14:paraId="200412FC" w14:textId="77777777" w:rsidR="004B1B98" w:rsidRPr="0095513D" w:rsidRDefault="004B1B98" w:rsidP="007C4838">
            <w:pPr>
              <w:jc w:val="center"/>
              <w:rPr>
                <w:sz w:val="22"/>
                <w:szCs w:val="22"/>
                <w:lang w:val="en-US" w:eastAsia="en-US"/>
              </w:rPr>
            </w:pPr>
            <w:r w:rsidRPr="0095513D">
              <w:rPr>
                <w:sz w:val="22"/>
                <w:szCs w:val="22"/>
                <w:lang w:val="en-US" w:eastAsia="en-US"/>
              </w:rPr>
              <w:t>[-0.33, 0.03]</w:t>
            </w:r>
          </w:p>
        </w:tc>
        <w:tc>
          <w:tcPr>
            <w:tcW w:w="1396" w:type="dxa"/>
            <w:shd w:val="clear" w:color="auto" w:fill="auto"/>
            <w:noWrap/>
            <w:vAlign w:val="center"/>
            <w:hideMark/>
          </w:tcPr>
          <w:p w14:paraId="575903F2" w14:textId="77777777" w:rsidR="004B1B98" w:rsidRPr="0095513D" w:rsidRDefault="004B1B98" w:rsidP="007C4838">
            <w:pPr>
              <w:jc w:val="center"/>
              <w:rPr>
                <w:sz w:val="22"/>
                <w:szCs w:val="22"/>
                <w:lang w:val="en-US" w:eastAsia="en-US"/>
              </w:rPr>
            </w:pPr>
            <w:r w:rsidRPr="0095513D">
              <w:rPr>
                <w:sz w:val="22"/>
                <w:szCs w:val="22"/>
                <w:lang w:val="en-US" w:eastAsia="en-US"/>
              </w:rPr>
              <w:t>[-0.38, 0.06]</w:t>
            </w:r>
          </w:p>
        </w:tc>
        <w:tc>
          <w:tcPr>
            <w:tcW w:w="1396" w:type="dxa"/>
            <w:shd w:val="clear" w:color="auto" w:fill="auto"/>
            <w:noWrap/>
            <w:vAlign w:val="center"/>
            <w:hideMark/>
          </w:tcPr>
          <w:p w14:paraId="0CF92FD0" w14:textId="4052E3C7" w:rsidR="004B1B98" w:rsidRPr="0095513D" w:rsidRDefault="004B1B98" w:rsidP="007C4838">
            <w:pPr>
              <w:jc w:val="center"/>
              <w:rPr>
                <w:sz w:val="22"/>
                <w:szCs w:val="22"/>
                <w:lang w:val="en-US" w:eastAsia="en-US"/>
              </w:rPr>
            </w:pPr>
            <w:r w:rsidRPr="0095513D">
              <w:rPr>
                <w:sz w:val="22"/>
                <w:szCs w:val="22"/>
                <w:lang w:val="en-US" w:eastAsia="en-US"/>
              </w:rPr>
              <w:t>[-0.43, 0.1</w:t>
            </w:r>
            <w:r w:rsidR="00AD539C" w:rsidRPr="0095513D">
              <w:rPr>
                <w:sz w:val="22"/>
                <w:szCs w:val="22"/>
                <w:lang w:val="en-US" w:eastAsia="en-US"/>
              </w:rPr>
              <w:t>0</w:t>
            </w:r>
            <w:r w:rsidRPr="0095513D">
              <w:rPr>
                <w:sz w:val="22"/>
                <w:szCs w:val="22"/>
                <w:lang w:val="en-US" w:eastAsia="en-US"/>
              </w:rPr>
              <w:t>]</w:t>
            </w:r>
          </w:p>
        </w:tc>
        <w:tc>
          <w:tcPr>
            <w:tcW w:w="1396" w:type="dxa"/>
            <w:shd w:val="clear" w:color="auto" w:fill="auto"/>
            <w:noWrap/>
            <w:vAlign w:val="center"/>
            <w:hideMark/>
          </w:tcPr>
          <w:p w14:paraId="4EABEA52" w14:textId="77777777" w:rsidR="004B1B98" w:rsidRPr="0095513D" w:rsidRDefault="004B1B98" w:rsidP="007C4838">
            <w:pPr>
              <w:jc w:val="center"/>
              <w:rPr>
                <w:sz w:val="22"/>
                <w:szCs w:val="22"/>
                <w:lang w:val="en-US" w:eastAsia="en-US"/>
              </w:rPr>
            </w:pPr>
            <w:r w:rsidRPr="0095513D">
              <w:rPr>
                <w:sz w:val="22"/>
                <w:szCs w:val="22"/>
                <w:lang w:val="en-US" w:eastAsia="en-US"/>
              </w:rPr>
              <w:t>[-0.48, 0.14]</w:t>
            </w:r>
          </w:p>
        </w:tc>
        <w:tc>
          <w:tcPr>
            <w:tcW w:w="1396" w:type="dxa"/>
            <w:shd w:val="clear" w:color="auto" w:fill="auto"/>
            <w:noWrap/>
            <w:vAlign w:val="center"/>
            <w:hideMark/>
          </w:tcPr>
          <w:p w14:paraId="344928A0" w14:textId="77777777" w:rsidR="004B1B98" w:rsidRPr="0095513D" w:rsidRDefault="004B1B98" w:rsidP="007C4838">
            <w:pPr>
              <w:jc w:val="center"/>
              <w:rPr>
                <w:sz w:val="22"/>
                <w:szCs w:val="22"/>
                <w:lang w:val="en-US" w:eastAsia="en-US"/>
              </w:rPr>
            </w:pPr>
            <w:r w:rsidRPr="0095513D">
              <w:rPr>
                <w:sz w:val="22"/>
                <w:szCs w:val="22"/>
                <w:lang w:val="en-US" w:eastAsia="en-US"/>
              </w:rPr>
              <w:t>[-0.54, 0.19]</w:t>
            </w:r>
          </w:p>
        </w:tc>
      </w:tr>
      <w:tr w:rsidR="0095513D" w:rsidRPr="0095513D" w14:paraId="546BC11C" w14:textId="77777777" w:rsidTr="004B1B98">
        <w:trPr>
          <w:trHeight w:val="20"/>
        </w:trPr>
        <w:tc>
          <w:tcPr>
            <w:tcW w:w="2621" w:type="dxa"/>
            <w:vMerge w:val="restart"/>
            <w:shd w:val="clear" w:color="auto" w:fill="auto"/>
            <w:noWrap/>
            <w:hideMark/>
          </w:tcPr>
          <w:p w14:paraId="572A80E9" w14:textId="230D1C65" w:rsidR="004B1B98" w:rsidRPr="0095513D" w:rsidRDefault="006F6296" w:rsidP="008D2302">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 xml:space="preserve">US vs </w:t>
            </w:r>
            <w:proofErr w:type="spellStart"/>
            <w:r w:rsidR="004B1B98" w:rsidRPr="0095513D">
              <w:rPr>
                <w:sz w:val="22"/>
                <w:szCs w:val="22"/>
                <w:lang w:val="en-US" w:eastAsia="en-US"/>
              </w:rPr>
              <w:t>WoC</w:t>
            </w:r>
            <w:proofErr w:type="spellEnd"/>
          </w:p>
        </w:tc>
        <w:tc>
          <w:tcPr>
            <w:tcW w:w="1395" w:type="dxa"/>
            <w:tcBorders>
              <w:bottom w:val="nil"/>
            </w:tcBorders>
            <w:shd w:val="clear" w:color="auto" w:fill="auto"/>
            <w:noWrap/>
            <w:vAlign w:val="center"/>
            <w:hideMark/>
          </w:tcPr>
          <w:p w14:paraId="14A047EF" w14:textId="7A892021" w:rsidR="004B1B98" w:rsidRPr="0095513D" w:rsidRDefault="004B1B98" w:rsidP="007C4838">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236" w:type="dxa"/>
            <w:tcBorders>
              <w:top w:val="nil"/>
              <w:bottom w:val="nil"/>
            </w:tcBorders>
          </w:tcPr>
          <w:p w14:paraId="676C5F8A" w14:textId="77777777" w:rsidR="004B1B98" w:rsidRPr="0095513D" w:rsidRDefault="004B1B98" w:rsidP="007C4838">
            <w:pPr>
              <w:jc w:val="center"/>
              <w:rPr>
                <w:sz w:val="22"/>
                <w:szCs w:val="22"/>
                <w:lang w:val="en-US" w:eastAsia="en-US"/>
              </w:rPr>
            </w:pPr>
          </w:p>
        </w:tc>
        <w:tc>
          <w:tcPr>
            <w:tcW w:w="1396" w:type="dxa"/>
            <w:tcBorders>
              <w:bottom w:val="nil"/>
            </w:tcBorders>
            <w:shd w:val="clear" w:color="auto" w:fill="auto"/>
            <w:noWrap/>
            <w:vAlign w:val="center"/>
            <w:hideMark/>
          </w:tcPr>
          <w:p w14:paraId="63F454C5" w14:textId="49CA0D48" w:rsidR="004B1B98" w:rsidRPr="0095513D" w:rsidRDefault="004B1B98" w:rsidP="007C4838">
            <w:pPr>
              <w:jc w:val="center"/>
              <w:rPr>
                <w:sz w:val="22"/>
                <w:szCs w:val="22"/>
                <w:lang w:val="en-US" w:eastAsia="en-US"/>
              </w:rPr>
            </w:pPr>
            <w:r w:rsidRPr="0095513D">
              <w:rPr>
                <w:sz w:val="22"/>
                <w:szCs w:val="22"/>
                <w:lang w:val="en-US" w:eastAsia="en-US"/>
              </w:rPr>
              <w:t>-0.06</w:t>
            </w:r>
          </w:p>
        </w:tc>
        <w:tc>
          <w:tcPr>
            <w:tcW w:w="1396" w:type="dxa"/>
            <w:shd w:val="clear" w:color="auto" w:fill="auto"/>
            <w:noWrap/>
            <w:vAlign w:val="center"/>
            <w:hideMark/>
          </w:tcPr>
          <w:p w14:paraId="2F64E534" w14:textId="77777777" w:rsidR="004B1B98" w:rsidRPr="0095513D" w:rsidRDefault="004B1B98" w:rsidP="007C4838">
            <w:pPr>
              <w:jc w:val="center"/>
              <w:rPr>
                <w:sz w:val="22"/>
                <w:szCs w:val="22"/>
                <w:lang w:val="en-US" w:eastAsia="en-US"/>
              </w:rPr>
            </w:pPr>
            <w:r w:rsidRPr="0095513D">
              <w:rPr>
                <w:sz w:val="22"/>
                <w:szCs w:val="22"/>
                <w:lang w:val="en-US" w:eastAsia="en-US"/>
              </w:rPr>
              <w:t>-0.05</w:t>
            </w:r>
          </w:p>
        </w:tc>
        <w:tc>
          <w:tcPr>
            <w:tcW w:w="1396" w:type="dxa"/>
            <w:shd w:val="clear" w:color="auto" w:fill="auto"/>
            <w:noWrap/>
            <w:vAlign w:val="center"/>
            <w:hideMark/>
          </w:tcPr>
          <w:p w14:paraId="4CB9DB59" w14:textId="2A196C6A" w:rsidR="004B1B98" w:rsidRPr="0095513D" w:rsidRDefault="004B1B98" w:rsidP="007C4838">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396" w:type="dxa"/>
            <w:shd w:val="clear" w:color="auto" w:fill="auto"/>
            <w:noWrap/>
            <w:vAlign w:val="center"/>
            <w:hideMark/>
          </w:tcPr>
          <w:p w14:paraId="1120CEE9" w14:textId="47D83DAB" w:rsidR="004B1B98" w:rsidRPr="0095513D" w:rsidRDefault="004B1B98" w:rsidP="007C4838">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396" w:type="dxa"/>
            <w:shd w:val="clear" w:color="auto" w:fill="auto"/>
            <w:noWrap/>
            <w:vAlign w:val="center"/>
            <w:hideMark/>
          </w:tcPr>
          <w:p w14:paraId="32AE7180" w14:textId="77777777" w:rsidR="004B1B98" w:rsidRPr="0095513D" w:rsidRDefault="004B1B98" w:rsidP="007C4838">
            <w:pPr>
              <w:jc w:val="center"/>
              <w:rPr>
                <w:sz w:val="22"/>
                <w:szCs w:val="22"/>
                <w:lang w:val="en-US" w:eastAsia="en-US"/>
              </w:rPr>
            </w:pPr>
            <w:r w:rsidRPr="0095513D">
              <w:rPr>
                <w:sz w:val="22"/>
                <w:szCs w:val="22"/>
                <w:lang w:val="en-US" w:eastAsia="en-US"/>
              </w:rPr>
              <w:t>-0.02</w:t>
            </w:r>
          </w:p>
        </w:tc>
        <w:tc>
          <w:tcPr>
            <w:tcW w:w="1396" w:type="dxa"/>
            <w:shd w:val="clear" w:color="auto" w:fill="auto"/>
            <w:noWrap/>
            <w:vAlign w:val="center"/>
            <w:hideMark/>
          </w:tcPr>
          <w:p w14:paraId="6944FF75" w14:textId="77777777"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1709220B" w14:textId="1A5086D0" w:rsidR="004B1B98" w:rsidRPr="0095513D" w:rsidRDefault="004B1B98" w:rsidP="007C4838">
            <w:pPr>
              <w:jc w:val="center"/>
              <w:rPr>
                <w:sz w:val="22"/>
                <w:szCs w:val="22"/>
                <w:lang w:val="en-US" w:eastAsia="en-US"/>
              </w:rPr>
            </w:pPr>
            <w:r w:rsidRPr="0095513D">
              <w:rPr>
                <w:sz w:val="22"/>
                <w:szCs w:val="22"/>
                <w:lang w:val="en-US" w:eastAsia="en-US"/>
              </w:rPr>
              <w:t>0</w:t>
            </w:r>
            <w:r w:rsidR="006F6296" w:rsidRPr="0095513D">
              <w:rPr>
                <w:sz w:val="22"/>
                <w:szCs w:val="22"/>
                <w:lang w:val="en-US" w:eastAsia="en-US"/>
              </w:rPr>
              <w:t>.00</w:t>
            </w:r>
          </w:p>
        </w:tc>
      </w:tr>
      <w:tr w:rsidR="0095513D" w:rsidRPr="0095513D" w14:paraId="2587E975" w14:textId="77777777" w:rsidTr="004B1B98">
        <w:trPr>
          <w:trHeight w:val="20"/>
        </w:trPr>
        <w:tc>
          <w:tcPr>
            <w:tcW w:w="2621" w:type="dxa"/>
            <w:vMerge/>
            <w:shd w:val="clear" w:color="auto" w:fill="auto"/>
            <w:noWrap/>
            <w:hideMark/>
          </w:tcPr>
          <w:p w14:paraId="44DC2317" w14:textId="77777777" w:rsidR="004B1B98" w:rsidRPr="0095513D" w:rsidRDefault="004B1B98" w:rsidP="008D2302">
            <w:pPr>
              <w:rPr>
                <w:sz w:val="22"/>
                <w:szCs w:val="22"/>
                <w:lang w:val="en-US" w:eastAsia="en-US"/>
              </w:rPr>
            </w:pPr>
          </w:p>
        </w:tc>
        <w:tc>
          <w:tcPr>
            <w:tcW w:w="1395" w:type="dxa"/>
            <w:tcBorders>
              <w:top w:val="nil"/>
              <w:bottom w:val="nil"/>
            </w:tcBorders>
            <w:shd w:val="clear" w:color="auto" w:fill="auto"/>
            <w:noWrap/>
            <w:vAlign w:val="center"/>
            <w:hideMark/>
          </w:tcPr>
          <w:p w14:paraId="4C3B13FA" w14:textId="597A0D51" w:rsidR="004B1B98" w:rsidRPr="0095513D" w:rsidRDefault="004B1B98" w:rsidP="007C4838">
            <w:pPr>
              <w:jc w:val="center"/>
              <w:rPr>
                <w:sz w:val="22"/>
                <w:szCs w:val="22"/>
                <w:lang w:val="en-US" w:eastAsia="en-US"/>
              </w:rPr>
            </w:pPr>
            <w:r w:rsidRPr="0095513D">
              <w:rPr>
                <w:sz w:val="22"/>
                <w:szCs w:val="22"/>
                <w:lang w:val="en-US" w:eastAsia="en-US"/>
              </w:rPr>
              <w:t>[-0.07, 0</w:t>
            </w:r>
            <w:r w:rsidR="00AD539C" w:rsidRPr="0095513D">
              <w:rPr>
                <w:sz w:val="22"/>
                <w:szCs w:val="22"/>
                <w:lang w:val="en-US" w:eastAsia="en-US"/>
              </w:rPr>
              <w:t>.00</w:t>
            </w:r>
            <w:r w:rsidRPr="0095513D">
              <w:rPr>
                <w:sz w:val="22"/>
                <w:szCs w:val="22"/>
                <w:lang w:val="en-US" w:eastAsia="en-US"/>
              </w:rPr>
              <w:t>]</w:t>
            </w:r>
          </w:p>
        </w:tc>
        <w:tc>
          <w:tcPr>
            <w:tcW w:w="236" w:type="dxa"/>
            <w:tcBorders>
              <w:top w:val="nil"/>
              <w:bottom w:val="nil"/>
            </w:tcBorders>
          </w:tcPr>
          <w:p w14:paraId="0D2CE460" w14:textId="77777777" w:rsidR="004B1B98" w:rsidRPr="0095513D" w:rsidRDefault="004B1B98" w:rsidP="007C4838">
            <w:pPr>
              <w:jc w:val="center"/>
              <w:rPr>
                <w:sz w:val="22"/>
                <w:szCs w:val="22"/>
                <w:lang w:val="en-US" w:eastAsia="en-US"/>
              </w:rPr>
            </w:pPr>
          </w:p>
        </w:tc>
        <w:tc>
          <w:tcPr>
            <w:tcW w:w="1396" w:type="dxa"/>
            <w:tcBorders>
              <w:top w:val="nil"/>
              <w:bottom w:val="nil"/>
            </w:tcBorders>
            <w:shd w:val="clear" w:color="auto" w:fill="auto"/>
            <w:noWrap/>
            <w:vAlign w:val="center"/>
            <w:hideMark/>
          </w:tcPr>
          <w:p w14:paraId="117A49DF" w14:textId="439A2FE9" w:rsidR="004B1B98" w:rsidRPr="0095513D" w:rsidRDefault="004B1B98" w:rsidP="007C4838">
            <w:pPr>
              <w:jc w:val="center"/>
              <w:rPr>
                <w:sz w:val="22"/>
                <w:szCs w:val="22"/>
                <w:lang w:val="en-US" w:eastAsia="en-US"/>
              </w:rPr>
            </w:pPr>
            <w:r w:rsidRPr="0095513D">
              <w:rPr>
                <w:sz w:val="22"/>
                <w:szCs w:val="22"/>
                <w:lang w:val="en-US" w:eastAsia="en-US"/>
              </w:rPr>
              <w:t>[-0.15, 0.03]</w:t>
            </w:r>
          </w:p>
        </w:tc>
        <w:tc>
          <w:tcPr>
            <w:tcW w:w="1396" w:type="dxa"/>
            <w:shd w:val="clear" w:color="auto" w:fill="auto"/>
            <w:noWrap/>
            <w:vAlign w:val="center"/>
            <w:hideMark/>
          </w:tcPr>
          <w:p w14:paraId="1B70A0A5" w14:textId="77777777" w:rsidR="004B1B98" w:rsidRPr="0095513D" w:rsidRDefault="004B1B98" w:rsidP="007C4838">
            <w:pPr>
              <w:jc w:val="center"/>
              <w:rPr>
                <w:sz w:val="22"/>
                <w:szCs w:val="22"/>
                <w:lang w:val="en-US" w:eastAsia="en-US"/>
              </w:rPr>
            </w:pPr>
            <w:r w:rsidRPr="0095513D">
              <w:rPr>
                <w:sz w:val="22"/>
                <w:szCs w:val="22"/>
                <w:lang w:val="en-US" w:eastAsia="en-US"/>
              </w:rPr>
              <w:t>[-0.11, 0.01]</w:t>
            </w:r>
          </w:p>
        </w:tc>
        <w:tc>
          <w:tcPr>
            <w:tcW w:w="1396" w:type="dxa"/>
            <w:shd w:val="clear" w:color="auto" w:fill="auto"/>
            <w:noWrap/>
            <w:vAlign w:val="center"/>
            <w:hideMark/>
          </w:tcPr>
          <w:p w14:paraId="4ACF88FF" w14:textId="39249E88" w:rsidR="004B1B98" w:rsidRPr="0095513D" w:rsidRDefault="004B1B98" w:rsidP="007C4838">
            <w:pPr>
              <w:jc w:val="center"/>
              <w:rPr>
                <w:sz w:val="22"/>
                <w:szCs w:val="22"/>
                <w:lang w:val="en-US" w:eastAsia="en-US"/>
              </w:rPr>
            </w:pPr>
            <w:r w:rsidRPr="0095513D">
              <w:rPr>
                <w:sz w:val="22"/>
                <w:szCs w:val="22"/>
                <w:lang w:val="en-US" w:eastAsia="en-US"/>
              </w:rPr>
              <w:t>[-0.08, 0</w:t>
            </w:r>
            <w:r w:rsidR="00AD539C" w:rsidRPr="0095513D">
              <w:rPr>
                <w:sz w:val="22"/>
                <w:szCs w:val="22"/>
                <w:lang w:val="en-US" w:eastAsia="en-US"/>
              </w:rPr>
              <w:t>.00</w:t>
            </w:r>
            <w:r w:rsidRPr="0095513D">
              <w:rPr>
                <w:sz w:val="22"/>
                <w:szCs w:val="22"/>
                <w:lang w:val="en-US" w:eastAsia="en-US"/>
              </w:rPr>
              <w:t>]</w:t>
            </w:r>
          </w:p>
        </w:tc>
        <w:tc>
          <w:tcPr>
            <w:tcW w:w="1396" w:type="dxa"/>
            <w:shd w:val="clear" w:color="auto" w:fill="auto"/>
            <w:noWrap/>
            <w:vAlign w:val="center"/>
            <w:hideMark/>
          </w:tcPr>
          <w:p w14:paraId="16C77B2D" w14:textId="5E460C4E" w:rsidR="004B1B98" w:rsidRPr="0095513D" w:rsidRDefault="004B1B98" w:rsidP="007C4838">
            <w:pPr>
              <w:jc w:val="center"/>
              <w:rPr>
                <w:sz w:val="22"/>
                <w:szCs w:val="22"/>
                <w:lang w:val="en-US" w:eastAsia="en-US"/>
              </w:rPr>
            </w:pPr>
            <w:r w:rsidRPr="0095513D">
              <w:rPr>
                <w:sz w:val="22"/>
                <w:szCs w:val="22"/>
                <w:lang w:val="en-US" w:eastAsia="en-US"/>
              </w:rPr>
              <w:t>[-0.06, 0</w:t>
            </w:r>
            <w:r w:rsidR="00AD539C" w:rsidRPr="0095513D">
              <w:rPr>
                <w:sz w:val="22"/>
                <w:szCs w:val="22"/>
                <w:lang w:val="en-US" w:eastAsia="en-US"/>
              </w:rPr>
              <w:t>.00</w:t>
            </w:r>
            <w:r w:rsidRPr="0095513D">
              <w:rPr>
                <w:sz w:val="22"/>
                <w:szCs w:val="22"/>
                <w:lang w:val="en-US" w:eastAsia="en-US"/>
              </w:rPr>
              <w:t>]</w:t>
            </w:r>
          </w:p>
        </w:tc>
        <w:tc>
          <w:tcPr>
            <w:tcW w:w="1396" w:type="dxa"/>
            <w:shd w:val="clear" w:color="auto" w:fill="auto"/>
            <w:noWrap/>
            <w:vAlign w:val="center"/>
            <w:hideMark/>
          </w:tcPr>
          <w:p w14:paraId="7DCD2D55" w14:textId="77777777" w:rsidR="004B1B98" w:rsidRPr="0095513D" w:rsidRDefault="004B1B98" w:rsidP="007C4838">
            <w:pPr>
              <w:jc w:val="center"/>
              <w:rPr>
                <w:sz w:val="22"/>
                <w:szCs w:val="22"/>
                <w:lang w:val="en-US" w:eastAsia="en-US"/>
              </w:rPr>
            </w:pPr>
            <w:r w:rsidRPr="0095513D">
              <w:rPr>
                <w:sz w:val="22"/>
                <w:szCs w:val="22"/>
                <w:lang w:val="en-US" w:eastAsia="en-US"/>
              </w:rPr>
              <w:t>[-0.06, 0.02]</w:t>
            </w:r>
          </w:p>
        </w:tc>
        <w:tc>
          <w:tcPr>
            <w:tcW w:w="1396" w:type="dxa"/>
            <w:shd w:val="clear" w:color="auto" w:fill="auto"/>
            <w:noWrap/>
            <w:vAlign w:val="center"/>
            <w:hideMark/>
          </w:tcPr>
          <w:p w14:paraId="43511ABA" w14:textId="77777777" w:rsidR="004B1B98" w:rsidRPr="0095513D" w:rsidRDefault="004B1B98" w:rsidP="007C4838">
            <w:pPr>
              <w:jc w:val="center"/>
              <w:rPr>
                <w:sz w:val="22"/>
                <w:szCs w:val="22"/>
                <w:lang w:val="en-US" w:eastAsia="en-US"/>
              </w:rPr>
            </w:pPr>
            <w:r w:rsidRPr="0095513D">
              <w:rPr>
                <w:sz w:val="22"/>
                <w:szCs w:val="22"/>
                <w:lang w:val="en-US" w:eastAsia="en-US"/>
              </w:rPr>
              <w:t>[-0.08, 0.06]</w:t>
            </w:r>
          </w:p>
        </w:tc>
        <w:tc>
          <w:tcPr>
            <w:tcW w:w="1396" w:type="dxa"/>
            <w:shd w:val="clear" w:color="auto" w:fill="auto"/>
            <w:noWrap/>
            <w:vAlign w:val="center"/>
            <w:hideMark/>
          </w:tcPr>
          <w:p w14:paraId="197B2D5C" w14:textId="3EA368A1" w:rsidR="004B1B98" w:rsidRPr="0095513D" w:rsidRDefault="004B1B98" w:rsidP="007C4838">
            <w:pPr>
              <w:jc w:val="center"/>
              <w:rPr>
                <w:sz w:val="22"/>
                <w:szCs w:val="22"/>
                <w:lang w:val="en-US" w:eastAsia="en-US"/>
              </w:rPr>
            </w:pPr>
            <w:r w:rsidRPr="0095513D">
              <w:rPr>
                <w:sz w:val="22"/>
                <w:szCs w:val="22"/>
                <w:lang w:val="en-US" w:eastAsia="en-US"/>
              </w:rPr>
              <w:t>[-0.1</w:t>
            </w:r>
            <w:r w:rsidR="00AD539C" w:rsidRPr="0095513D">
              <w:rPr>
                <w:sz w:val="22"/>
                <w:szCs w:val="22"/>
                <w:lang w:val="en-US" w:eastAsia="en-US"/>
              </w:rPr>
              <w:t>0</w:t>
            </w:r>
            <w:r w:rsidRPr="0095513D">
              <w:rPr>
                <w:sz w:val="22"/>
                <w:szCs w:val="22"/>
                <w:lang w:val="en-US" w:eastAsia="en-US"/>
              </w:rPr>
              <w:t>, 0.1</w:t>
            </w:r>
            <w:r w:rsidR="00AD539C" w:rsidRPr="0095513D">
              <w:rPr>
                <w:sz w:val="22"/>
                <w:szCs w:val="22"/>
                <w:lang w:val="en-US" w:eastAsia="en-US"/>
              </w:rPr>
              <w:t>0</w:t>
            </w:r>
            <w:r w:rsidRPr="0095513D">
              <w:rPr>
                <w:sz w:val="22"/>
                <w:szCs w:val="22"/>
                <w:lang w:val="en-US" w:eastAsia="en-US"/>
              </w:rPr>
              <w:t>]</w:t>
            </w:r>
          </w:p>
        </w:tc>
      </w:tr>
      <w:tr w:rsidR="0095513D" w:rsidRPr="0095513D" w14:paraId="1D3A3E5A" w14:textId="77777777" w:rsidTr="004B1B98">
        <w:trPr>
          <w:trHeight w:val="20"/>
        </w:trPr>
        <w:tc>
          <w:tcPr>
            <w:tcW w:w="2621" w:type="dxa"/>
            <w:shd w:val="clear" w:color="auto" w:fill="auto"/>
            <w:noWrap/>
            <w:hideMark/>
          </w:tcPr>
          <w:p w14:paraId="6A13E878" w14:textId="77777777" w:rsidR="004B1B98" w:rsidRPr="0095513D" w:rsidRDefault="004B1B98" w:rsidP="008D2302">
            <w:pPr>
              <w:rPr>
                <w:sz w:val="22"/>
                <w:szCs w:val="22"/>
                <w:lang w:val="en-US" w:eastAsia="en-US"/>
              </w:rPr>
            </w:pPr>
            <w:r w:rsidRPr="0095513D">
              <w:rPr>
                <w:sz w:val="22"/>
                <w:szCs w:val="22"/>
                <w:lang w:val="en-US" w:eastAsia="en-US"/>
              </w:rPr>
              <w:t>Income</w:t>
            </w:r>
          </w:p>
        </w:tc>
        <w:tc>
          <w:tcPr>
            <w:tcW w:w="1395" w:type="dxa"/>
            <w:tcBorders>
              <w:top w:val="nil"/>
              <w:bottom w:val="nil"/>
            </w:tcBorders>
            <w:shd w:val="clear" w:color="auto" w:fill="auto"/>
            <w:noWrap/>
            <w:vAlign w:val="center"/>
            <w:hideMark/>
          </w:tcPr>
          <w:p w14:paraId="18CA41ED" w14:textId="46CDE9DA" w:rsidR="004B1B98" w:rsidRPr="0095513D" w:rsidRDefault="004B1B98" w:rsidP="007C4838">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236" w:type="dxa"/>
            <w:tcBorders>
              <w:top w:val="nil"/>
              <w:bottom w:val="nil"/>
            </w:tcBorders>
          </w:tcPr>
          <w:p w14:paraId="11F36E6E" w14:textId="77777777" w:rsidR="004B1B98" w:rsidRPr="0095513D" w:rsidRDefault="004B1B98" w:rsidP="007C4838">
            <w:pPr>
              <w:jc w:val="center"/>
              <w:rPr>
                <w:sz w:val="22"/>
                <w:szCs w:val="22"/>
                <w:lang w:val="en-US" w:eastAsia="en-US"/>
              </w:rPr>
            </w:pPr>
          </w:p>
        </w:tc>
        <w:tc>
          <w:tcPr>
            <w:tcW w:w="1396" w:type="dxa"/>
            <w:tcBorders>
              <w:top w:val="nil"/>
              <w:bottom w:val="nil"/>
            </w:tcBorders>
            <w:shd w:val="clear" w:color="auto" w:fill="auto"/>
            <w:noWrap/>
            <w:vAlign w:val="center"/>
            <w:hideMark/>
          </w:tcPr>
          <w:p w14:paraId="224FDE04" w14:textId="0E41EB7A" w:rsidR="004B1B98" w:rsidRPr="0095513D" w:rsidRDefault="004B1B98" w:rsidP="007C4838">
            <w:pPr>
              <w:jc w:val="center"/>
              <w:rPr>
                <w:sz w:val="22"/>
                <w:szCs w:val="22"/>
                <w:lang w:val="en-US" w:eastAsia="en-US"/>
              </w:rPr>
            </w:pPr>
            <w:r w:rsidRPr="0095513D">
              <w:rPr>
                <w:sz w:val="22"/>
                <w:szCs w:val="22"/>
                <w:lang w:val="en-US" w:eastAsia="en-US"/>
              </w:rPr>
              <w:t>0.01</w:t>
            </w:r>
          </w:p>
        </w:tc>
        <w:tc>
          <w:tcPr>
            <w:tcW w:w="1396" w:type="dxa"/>
            <w:shd w:val="clear" w:color="auto" w:fill="auto"/>
            <w:noWrap/>
            <w:vAlign w:val="center"/>
            <w:hideMark/>
          </w:tcPr>
          <w:p w14:paraId="6D050CC7" w14:textId="30E6A2DB" w:rsidR="004B1B98" w:rsidRPr="0095513D" w:rsidRDefault="004B1B98" w:rsidP="007C4838">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396" w:type="dxa"/>
            <w:shd w:val="clear" w:color="auto" w:fill="auto"/>
            <w:noWrap/>
            <w:vAlign w:val="center"/>
            <w:hideMark/>
          </w:tcPr>
          <w:p w14:paraId="75C81983" w14:textId="7CE4DE09" w:rsidR="004B1B98" w:rsidRPr="0095513D" w:rsidRDefault="004B1B98" w:rsidP="007C4838">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396" w:type="dxa"/>
            <w:shd w:val="clear" w:color="auto" w:fill="auto"/>
            <w:noWrap/>
            <w:vAlign w:val="center"/>
            <w:hideMark/>
          </w:tcPr>
          <w:p w14:paraId="1887B419" w14:textId="2B59C9EA" w:rsidR="004B1B98" w:rsidRPr="0095513D" w:rsidRDefault="004B1B98" w:rsidP="007C4838">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396" w:type="dxa"/>
            <w:shd w:val="clear" w:color="auto" w:fill="auto"/>
            <w:noWrap/>
            <w:vAlign w:val="center"/>
            <w:hideMark/>
          </w:tcPr>
          <w:p w14:paraId="2914E026" w14:textId="09B5C8B4" w:rsidR="004B1B98" w:rsidRPr="0095513D" w:rsidRDefault="004B1B98" w:rsidP="007C4838">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396" w:type="dxa"/>
            <w:shd w:val="clear" w:color="auto" w:fill="auto"/>
            <w:noWrap/>
            <w:vAlign w:val="center"/>
            <w:hideMark/>
          </w:tcPr>
          <w:p w14:paraId="20E7ED12" w14:textId="48D70B0D" w:rsidR="004B1B98" w:rsidRPr="0095513D" w:rsidRDefault="004B1B98" w:rsidP="007C4838">
            <w:pPr>
              <w:jc w:val="center"/>
              <w:rPr>
                <w:sz w:val="22"/>
                <w:szCs w:val="22"/>
                <w:lang w:val="en-US" w:eastAsia="en-US"/>
              </w:rPr>
            </w:pPr>
            <w:r w:rsidRPr="0095513D">
              <w:rPr>
                <w:sz w:val="22"/>
                <w:szCs w:val="22"/>
                <w:lang w:val="en-US" w:eastAsia="en-US"/>
              </w:rPr>
              <w:t>0.09</w:t>
            </w:r>
            <w:r w:rsidR="000C5CD3" w:rsidRPr="0095513D">
              <w:rPr>
                <w:sz w:val="22"/>
                <w:szCs w:val="22"/>
                <w:vertAlign w:val="superscript"/>
                <w:lang w:val="en-US" w:eastAsia="en-US"/>
              </w:rPr>
              <w:t>**</w:t>
            </w:r>
          </w:p>
        </w:tc>
        <w:tc>
          <w:tcPr>
            <w:tcW w:w="1396" w:type="dxa"/>
            <w:shd w:val="clear" w:color="auto" w:fill="auto"/>
            <w:noWrap/>
            <w:vAlign w:val="center"/>
            <w:hideMark/>
          </w:tcPr>
          <w:p w14:paraId="7C7E8827" w14:textId="4097A6DA" w:rsidR="004B1B98" w:rsidRPr="0095513D" w:rsidRDefault="004B1B98" w:rsidP="007C4838">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r>
      <w:tr w:rsidR="004B1B98" w:rsidRPr="0095513D" w14:paraId="2A381C0B" w14:textId="77777777" w:rsidTr="00964A1D">
        <w:trPr>
          <w:trHeight w:val="20"/>
        </w:trPr>
        <w:tc>
          <w:tcPr>
            <w:tcW w:w="2621" w:type="dxa"/>
            <w:tcBorders>
              <w:bottom w:val="single" w:sz="4" w:space="0" w:color="auto"/>
            </w:tcBorders>
            <w:shd w:val="clear" w:color="auto" w:fill="auto"/>
            <w:noWrap/>
            <w:hideMark/>
          </w:tcPr>
          <w:p w14:paraId="5E76B1AC" w14:textId="77777777" w:rsidR="004B1B98" w:rsidRPr="0095513D" w:rsidRDefault="004B1B98" w:rsidP="008D2302">
            <w:pPr>
              <w:rPr>
                <w:sz w:val="22"/>
                <w:szCs w:val="22"/>
                <w:lang w:val="en-US" w:eastAsia="en-US"/>
              </w:rPr>
            </w:pPr>
          </w:p>
        </w:tc>
        <w:tc>
          <w:tcPr>
            <w:tcW w:w="1395" w:type="dxa"/>
            <w:tcBorders>
              <w:top w:val="nil"/>
              <w:bottom w:val="single" w:sz="4" w:space="0" w:color="auto"/>
            </w:tcBorders>
            <w:shd w:val="clear" w:color="auto" w:fill="auto"/>
            <w:noWrap/>
            <w:vAlign w:val="center"/>
            <w:hideMark/>
          </w:tcPr>
          <w:p w14:paraId="0A8B0F6B" w14:textId="77777777" w:rsidR="004B1B98" w:rsidRPr="0095513D" w:rsidRDefault="004B1B98" w:rsidP="007C4838">
            <w:pPr>
              <w:jc w:val="center"/>
              <w:rPr>
                <w:sz w:val="22"/>
                <w:szCs w:val="22"/>
                <w:lang w:val="en-US" w:eastAsia="en-US"/>
              </w:rPr>
            </w:pPr>
            <w:r w:rsidRPr="0095513D">
              <w:rPr>
                <w:sz w:val="22"/>
                <w:szCs w:val="22"/>
                <w:lang w:val="en-US" w:eastAsia="en-US"/>
              </w:rPr>
              <w:t>[0.01, 0.09]</w:t>
            </w:r>
          </w:p>
        </w:tc>
        <w:tc>
          <w:tcPr>
            <w:tcW w:w="236" w:type="dxa"/>
            <w:tcBorders>
              <w:top w:val="nil"/>
              <w:bottom w:val="single" w:sz="4" w:space="0" w:color="auto"/>
            </w:tcBorders>
          </w:tcPr>
          <w:p w14:paraId="2E33D267" w14:textId="77777777" w:rsidR="004B1B98" w:rsidRPr="0095513D" w:rsidRDefault="004B1B98" w:rsidP="007C4838">
            <w:pPr>
              <w:jc w:val="center"/>
              <w:rPr>
                <w:sz w:val="22"/>
                <w:szCs w:val="22"/>
                <w:lang w:val="en-US" w:eastAsia="en-US"/>
              </w:rPr>
            </w:pPr>
          </w:p>
        </w:tc>
        <w:tc>
          <w:tcPr>
            <w:tcW w:w="1396" w:type="dxa"/>
            <w:tcBorders>
              <w:top w:val="nil"/>
              <w:bottom w:val="single" w:sz="4" w:space="0" w:color="auto"/>
            </w:tcBorders>
            <w:shd w:val="clear" w:color="auto" w:fill="auto"/>
            <w:noWrap/>
            <w:vAlign w:val="center"/>
            <w:hideMark/>
          </w:tcPr>
          <w:p w14:paraId="13DB3FFC" w14:textId="42E033E6" w:rsidR="004B1B98" w:rsidRPr="0095513D" w:rsidRDefault="004B1B98" w:rsidP="007C4838">
            <w:pPr>
              <w:jc w:val="center"/>
              <w:rPr>
                <w:sz w:val="22"/>
                <w:szCs w:val="22"/>
                <w:lang w:val="en-US" w:eastAsia="en-US"/>
              </w:rPr>
            </w:pPr>
            <w:r w:rsidRPr="0095513D">
              <w:rPr>
                <w:sz w:val="22"/>
                <w:szCs w:val="22"/>
                <w:lang w:val="en-US" w:eastAsia="en-US"/>
              </w:rPr>
              <w:t>[-0.02, 0.05]</w:t>
            </w:r>
          </w:p>
        </w:tc>
        <w:tc>
          <w:tcPr>
            <w:tcW w:w="1396" w:type="dxa"/>
            <w:tcBorders>
              <w:bottom w:val="single" w:sz="4" w:space="0" w:color="auto"/>
            </w:tcBorders>
            <w:shd w:val="clear" w:color="auto" w:fill="auto"/>
            <w:noWrap/>
            <w:vAlign w:val="center"/>
            <w:hideMark/>
          </w:tcPr>
          <w:p w14:paraId="5D325E4B" w14:textId="77777777" w:rsidR="004B1B98" w:rsidRPr="0095513D" w:rsidRDefault="004B1B98" w:rsidP="007C4838">
            <w:pPr>
              <w:jc w:val="center"/>
              <w:rPr>
                <w:sz w:val="22"/>
                <w:szCs w:val="22"/>
                <w:lang w:val="en-US" w:eastAsia="en-US"/>
              </w:rPr>
            </w:pPr>
            <w:r w:rsidRPr="0095513D">
              <w:rPr>
                <w:sz w:val="22"/>
                <w:szCs w:val="22"/>
                <w:lang w:val="en-US" w:eastAsia="en-US"/>
              </w:rPr>
              <w:t>[0, 0.06]</w:t>
            </w:r>
          </w:p>
        </w:tc>
        <w:tc>
          <w:tcPr>
            <w:tcW w:w="1396" w:type="dxa"/>
            <w:tcBorders>
              <w:bottom w:val="single" w:sz="4" w:space="0" w:color="auto"/>
            </w:tcBorders>
            <w:shd w:val="clear" w:color="auto" w:fill="auto"/>
            <w:noWrap/>
            <w:vAlign w:val="center"/>
            <w:hideMark/>
          </w:tcPr>
          <w:p w14:paraId="7058427A" w14:textId="77777777" w:rsidR="004B1B98" w:rsidRPr="0095513D" w:rsidRDefault="004B1B98" w:rsidP="007C4838">
            <w:pPr>
              <w:jc w:val="center"/>
              <w:rPr>
                <w:sz w:val="22"/>
                <w:szCs w:val="22"/>
                <w:lang w:val="en-US" w:eastAsia="en-US"/>
              </w:rPr>
            </w:pPr>
            <w:r w:rsidRPr="0095513D">
              <w:rPr>
                <w:sz w:val="22"/>
                <w:szCs w:val="22"/>
                <w:lang w:val="en-US" w:eastAsia="en-US"/>
              </w:rPr>
              <w:t>[0.01, 0.08]</w:t>
            </w:r>
          </w:p>
        </w:tc>
        <w:tc>
          <w:tcPr>
            <w:tcW w:w="1396" w:type="dxa"/>
            <w:tcBorders>
              <w:bottom w:val="single" w:sz="4" w:space="0" w:color="auto"/>
            </w:tcBorders>
            <w:shd w:val="clear" w:color="auto" w:fill="auto"/>
            <w:noWrap/>
            <w:vAlign w:val="center"/>
            <w:hideMark/>
          </w:tcPr>
          <w:p w14:paraId="04FB3D5B" w14:textId="77777777" w:rsidR="004B1B98" w:rsidRPr="0095513D" w:rsidRDefault="004B1B98" w:rsidP="007C4838">
            <w:pPr>
              <w:jc w:val="center"/>
              <w:rPr>
                <w:sz w:val="22"/>
                <w:szCs w:val="22"/>
                <w:lang w:val="en-US" w:eastAsia="en-US"/>
              </w:rPr>
            </w:pPr>
            <w:r w:rsidRPr="0095513D">
              <w:rPr>
                <w:sz w:val="22"/>
                <w:szCs w:val="22"/>
                <w:lang w:val="en-US" w:eastAsia="en-US"/>
              </w:rPr>
              <w:t>[0.02, 0.11]</w:t>
            </w:r>
          </w:p>
        </w:tc>
        <w:tc>
          <w:tcPr>
            <w:tcW w:w="1396" w:type="dxa"/>
            <w:tcBorders>
              <w:bottom w:val="single" w:sz="4" w:space="0" w:color="auto"/>
            </w:tcBorders>
            <w:shd w:val="clear" w:color="auto" w:fill="auto"/>
            <w:noWrap/>
            <w:vAlign w:val="center"/>
            <w:hideMark/>
          </w:tcPr>
          <w:p w14:paraId="356D896D" w14:textId="77777777" w:rsidR="004B1B98" w:rsidRPr="0095513D" w:rsidRDefault="004B1B98" w:rsidP="007C4838">
            <w:pPr>
              <w:jc w:val="center"/>
              <w:rPr>
                <w:sz w:val="22"/>
                <w:szCs w:val="22"/>
                <w:lang w:val="en-US" w:eastAsia="en-US"/>
              </w:rPr>
            </w:pPr>
            <w:r w:rsidRPr="0095513D">
              <w:rPr>
                <w:sz w:val="22"/>
                <w:szCs w:val="22"/>
                <w:lang w:val="en-US" w:eastAsia="en-US"/>
              </w:rPr>
              <w:t>[0.02, 0.13]</w:t>
            </w:r>
          </w:p>
        </w:tc>
        <w:tc>
          <w:tcPr>
            <w:tcW w:w="1396" w:type="dxa"/>
            <w:tcBorders>
              <w:bottom w:val="single" w:sz="4" w:space="0" w:color="auto"/>
            </w:tcBorders>
            <w:shd w:val="clear" w:color="auto" w:fill="auto"/>
            <w:noWrap/>
            <w:vAlign w:val="center"/>
            <w:hideMark/>
          </w:tcPr>
          <w:p w14:paraId="463DEB5F" w14:textId="77777777" w:rsidR="004B1B98" w:rsidRPr="0095513D" w:rsidRDefault="004B1B98" w:rsidP="007C4838">
            <w:pPr>
              <w:jc w:val="center"/>
              <w:rPr>
                <w:sz w:val="22"/>
                <w:szCs w:val="22"/>
                <w:lang w:val="en-US" w:eastAsia="en-US"/>
              </w:rPr>
            </w:pPr>
            <w:r w:rsidRPr="0095513D">
              <w:rPr>
                <w:sz w:val="22"/>
                <w:szCs w:val="22"/>
                <w:lang w:val="en-US" w:eastAsia="en-US"/>
              </w:rPr>
              <w:t>[0.02, 0.16]</w:t>
            </w:r>
          </w:p>
        </w:tc>
        <w:tc>
          <w:tcPr>
            <w:tcW w:w="1396" w:type="dxa"/>
            <w:tcBorders>
              <w:bottom w:val="single" w:sz="4" w:space="0" w:color="auto"/>
            </w:tcBorders>
            <w:shd w:val="clear" w:color="auto" w:fill="auto"/>
            <w:noWrap/>
            <w:vAlign w:val="center"/>
            <w:hideMark/>
          </w:tcPr>
          <w:p w14:paraId="507B6E02" w14:textId="77777777" w:rsidR="004B1B98" w:rsidRPr="0095513D" w:rsidRDefault="004B1B98" w:rsidP="007C4838">
            <w:pPr>
              <w:jc w:val="center"/>
              <w:rPr>
                <w:sz w:val="22"/>
                <w:szCs w:val="22"/>
                <w:lang w:val="en-US" w:eastAsia="en-US"/>
              </w:rPr>
            </w:pPr>
            <w:r w:rsidRPr="0095513D">
              <w:rPr>
                <w:sz w:val="22"/>
                <w:szCs w:val="22"/>
                <w:lang w:val="en-US" w:eastAsia="en-US"/>
              </w:rPr>
              <w:t>[0.03, 0.19]</w:t>
            </w:r>
          </w:p>
        </w:tc>
      </w:tr>
      <w:tr w:rsidR="00964A1D" w:rsidRPr="0095513D" w14:paraId="1D1984D5" w14:textId="77777777" w:rsidTr="00964A1D">
        <w:trPr>
          <w:trHeight w:val="20"/>
        </w:trPr>
        <w:tc>
          <w:tcPr>
            <w:tcW w:w="14024" w:type="dxa"/>
            <w:gridSpan w:val="10"/>
            <w:tcBorders>
              <w:top w:val="single" w:sz="4" w:space="0" w:color="auto"/>
              <w:bottom w:val="nil"/>
            </w:tcBorders>
            <w:shd w:val="clear" w:color="auto" w:fill="auto"/>
            <w:noWrap/>
            <w:vAlign w:val="center"/>
          </w:tcPr>
          <w:p w14:paraId="4841BDC2" w14:textId="188E9161" w:rsidR="00964A1D" w:rsidRPr="0095513D" w:rsidRDefault="00964A1D" w:rsidP="00964A1D">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Pr="00741D9B">
              <w:rPr>
                <w:iCs/>
                <w:sz w:val="22"/>
                <w:szCs w:val="22"/>
                <w:vertAlign w:val="superscript"/>
                <w:lang w:val="en-US" w:eastAsia="en-US"/>
              </w:rPr>
              <w:t>*</w:t>
            </w:r>
            <w:r w:rsidRPr="00964A1D">
              <w:rPr>
                <w:iCs/>
                <w:sz w:val="22"/>
                <w:szCs w:val="22"/>
                <w:lang w:val="en-US" w:eastAsia="en-US"/>
              </w:rPr>
              <w:t xml:space="preserve"> p&lt;0.10; </w:t>
            </w:r>
            <w:r w:rsidRPr="00741D9B">
              <w:rPr>
                <w:iCs/>
                <w:sz w:val="22"/>
                <w:szCs w:val="22"/>
                <w:vertAlign w:val="superscript"/>
                <w:lang w:val="en-US" w:eastAsia="en-US"/>
              </w:rPr>
              <w:t>**</w:t>
            </w:r>
            <w:r w:rsidRPr="00964A1D">
              <w:rPr>
                <w:iCs/>
                <w:sz w:val="22"/>
                <w:szCs w:val="22"/>
                <w:lang w:val="en-US" w:eastAsia="en-US"/>
              </w:rPr>
              <w:t xml:space="preserve"> p&lt;0.05; </w:t>
            </w:r>
            <w:r w:rsidRPr="00741D9B">
              <w:rPr>
                <w:iCs/>
                <w:sz w:val="22"/>
                <w:szCs w:val="22"/>
                <w:vertAlign w:val="superscript"/>
                <w:lang w:val="en-US" w:eastAsia="en-US"/>
              </w:rPr>
              <w:t>***</w:t>
            </w:r>
            <w:r w:rsidRPr="00964A1D">
              <w:rPr>
                <w:iCs/>
                <w:sz w:val="22"/>
                <w:szCs w:val="22"/>
                <w:lang w:val="en-US" w:eastAsia="en-US"/>
              </w:rPr>
              <w:t xml:space="preserve"> p&lt;0.01</w:t>
            </w:r>
          </w:p>
        </w:tc>
      </w:tr>
    </w:tbl>
    <w:p w14:paraId="50EAC44A" w14:textId="2CA16B5B" w:rsidR="00964A1D" w:rsidRDefault="00964A1D">
      <w:pPr>
        <w:rPr>
          <w:sz w:val="22"/>
          <w:szCs w:val="22"/>
          <w:lang w:val="en-US"/>
        </w:rPr>
      </w:pPr>
    </w:p>
    <w:p w14:paraId="587CA5F2" w14:textId="1BCA6005" w:rsidR="00531247" w:rsidRPr="0095513D" w:rsidRDefault="00531247" w:rsidP="00531247">
      <w:pPr>
        <w:spacing w:line="0" w:lineRule="atLeast"/>
        <w:jc w:val="both"/>
        <w:rPr>
          <w:sz w:val="22"/>
          <w:szCs w:val="22"/>
          <w:lang w:val="en-US"/>
        </w:rPr>
      </w:pPr>
      <w:r w:rsidRPr="0095513D">
        <w:rPr>
          <w:sz w:val="22"/>
          <w:szCs w:val="22"/>
          <w:lang w:val="en-US"/>
        </w:rPr>
        <w:lastRenderedPageBreak/>
        <w:t>Table A1</w:t>
      </w:r>
      <w:r w:rsidR="008270BF" w:rsidRPr="0095513D">
        <w:rPr>
          <w:sz w:val="22"/>
          <w:szCs w:val="22"/>
          <w:lang w:val="en-US"/>
        </w:rPr>
        <w:t>4</w:t>
      </w:r>
      <w:r w:rsidRPr="0095513D">
        <w:rPr>
          <w:sz w:val="22"/>
          <w:szCs w:val="22"/>
          <w:lang w:val="en-US"/>
        </w:rPr>
        <w:t xml:space="preserve">: AME and MER across </w:t>
      </w:r>
      <w:proofErr w:type="gramStart"/>
      <w:r w:rsidR="00F578FB" w:rsidRPr="0095513D">
        <w:rPr>
          <w:i/>
          <w:sz w:val="22"/>
          <w:szCs w:val="22"/>
          <w:lang w:val="en-US"/>
        </w:rPr>
        <w:t>Ln(</w:t>
      </w:r>
      <w:proofErr w:type="gramEnd"/>
      <w:r w:rsidR="00F578FB" w:rsidRPr="0095513D">
        <w:rPr>
          <w:i/>
          <w:sz w:val="22"/>
          <w:szCs w:val="22"/>
          <w:lang w:val="en-US"/>
        </w:rPr>
        <w:t>Assets)</w:t>
      </w:r>
      <w:r w:rsidRPr="0095513D">
        <w:rPr>
          <w:sz w:val="22"/>
          <w:szCs w:val="22"/>
          <w:lang w:val="en-US"/>
        </w:rPr>
        <w:t xml:space="preserve"> from LPM predicting being workers and being a participant in </w:t>
      </w:r>
      <w:r w:rsidR="00A42902" w:rsidRPr="0095513D">
        <w:rPr>
          <w:sz w:val="22"/>
          <w:szCs w:val="22"/>
          <w:lang w:val="en-US"/>
        </w:rPr>
        <w:t>either</w:t>
      </w:r>
      <w:r w:rsidRPr="0095513D">
        <w:rPr>
          <w:sz w:val="22"/>
          <w:szCs w:val="22"/>
          <w:lang w:val="en-US"/>
        </w:rPr>
        <w:t xml:space="preserve"> </w:t>
      </w:r>
      <w:r w:rsidR="00A42902" w:rsidRPr="0095513D">
        <w:rPr>
          <w:sz w:val="22"/>
          <w:szCs w:val="22"/>
          <w:lang w:val="en-US"/>
        </w:rPr>
        <w:t>PPS</w:t>
      </w:r>
      <w:r w:rsidRPr="0095513D">
        <w:rPr>
          <w:sz w:val="22"/>
          <w:szCs w:val="22"/>
          <w:lang w:val="en-US"/>
        </w:rPr>
        <w:t xml:space="preserve">. </w:t>
      </w:r>
    </w:p>
    <w:tbl>
      <w:tblPr>
        <w:tblW w:w="11403" w:type="dxa"/>
        <w:jc w:val="center"/>
        <w:tblLook w:val="04A0" w:firstRow="1" w:lastRow="0" w:firstColumn="1" w:lastColumn="0" w:noHBand="0" w:noVBand="1"/>
      </w:tblPr>
      <w:tblGrid>
        <w:gridCol w:w="2665"/>
        <w:gridCol w:w="1417"/>
        <w:gridCol w:w="236"/>
        <w:gridCol w:w="1417"/>
        <w:gridCol w:w="1417"/>
        <w:gridCol w:w="1417"/>
        <w:gridCol w:w="1417"/>
        <w:gridCol w:w="1417"/>
      </w:tblGrid>
      <w:tr w:rsidR="0095513D" w:rsidRPr="00F83B23" w14:paraId="119FAB63" w14:textId="77777777" w:rsidTr="004B1B98">
        <w:trPr>
          <w:trHeight w:val="20"/>
          <w:jc w:val="center"/>
        </w:trPr>
        <w:tc>
          <w:tcPr>
            <w:tcW w:w="2665" w:type="dxa"/>
            <w:tcBorders>
              <w:top w:val="single" w:sz="4" w:space="0" w:color="auto"/>
            </w:tcBorders>
            <w:shd w:val="clear" w:color="auto" w:fill="auto"/>
            <w:noWrap/>
            <w:vAlign w:val="bottom"/>
          </w:tcPr>
          <w:p w14:paraId="45DDE597" w14:textId="77777777" w:rsidR="004B1B98" w:rsidRPr="0095513D" w:rsidRDefault="004B1B98" w:rsidP="00F578FB">
            <w:pPr>
              <w:rPr>
                <w:sz w:val="22"/>
                <w:szCs w:val="22"/>
                <w:lang w:val="en-US" w:eastAsia="en-US"/>
              </w:rPr>
            </w:pPr>
          </w:p>
        </w:tc>
        <w:tc>
          <w:tcPr>
            <w:tcW w:w="1417" w:type="dxa"/>
            <w:vMerge w:val="restart"/>
            <w:tcBorders>
              <w:top w:val="single" w:sz="4" w:space="0" w:color="auto"/>
            </w:tcBorders>
            <w:shd w:val="clear" w:color="auto" w:fill="auto"/>
            <w:noWrap/>
            <w:vAlign w:val="center"/>
          </w:tcPr>
          <w:p w14:paraId="6CBDBECC" w14:textId="69DF89A1" w:rsidR="004B1B98" w:rsidRPr="0095513D" w:rsidRDefault="004B1B98" w:rsidP="004B1B98">
            <w:pPr>
              <w:jc w:val="center"/>
              <w:rPr>
                <w:sz w:val="22"/>
                <w:szCs w:val="22"/>
                <w:lang w:val="en-US" w:eastAsia="en-US"/>
              </w:rPr>
            </w:pPr>
            <w:r w:rsidRPr="0095513D">
              <w:rPr>
                <w:sz w:val="22"/>
                <w:szCs w:val="22"/>
                <w:lang w:val="en-US" w:eastAsia="en-US"/>
              </w:rPr>
              <w:t>AME</w:t>
            </w:r>
          </w:p>
        </w:tc>
        <w:tc>
          <w:tcPr>
            <w:tcW w:w="236" w:type="dxa"/>
            <w:tcBorders>
              <w:top w:val="single" w:sz="4" w:space="0" w:color="auto"/>
            </w:tcBorders>
          </w:tcPr>
          <w:p w14:paraId="7B6AC157" w14:textId="77777777" w:rsidR="004B1B98" w:rsidRPr="0095513D" w:rsidRDefault="004B1B98" w:rsidP="00F578FB">
            <w:pPr>
              <w:jc w:val="center"/>
              <w:rPr>
                <w:sz w:val="22"/>
                <w:szCs w:val="22"/>
                <w:lang w:val="en-US" w:eastAsia="en-US"/>
              </w:rPr>
            </w:pPr>
          </w:p>
        </w:tc>
        <w:tc>
          <w:tcPr>
            <w:tcW w:w="7085" w:type="dxa"/>
            <w:gridSpan w:val="5"/>
            <w:tcBorders>
              <w:top w:val="single" w:sz="4" w:space="0" w:color="auto"/>
              <w:bottom w:val="single" w:sz="4" w:space="0" w:color="auto"/>
            </w:tcBorders>
            <w:shd w:val="clear" w:color="auto" w:fill="auto"/>
            <w:noWrap/>
            <w:vAlign w:val="bottom"/>
          </w:tcPr>
          <w:p w14:paraId="592F9623" w14:textId="7C15CDBF" w:rsidR="004B1B98" w:rsidRPr="0095513D" w:rsidRDefault="00E47113" w:rsidP="00F578FB">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r w:rsidR="002B0DF1" w:rsidRPr="002B0DF1">
              <w:rPr>
                <w:sz w:val="22"/>
                <w:szCs w:val="22"/>
                <w:vertAlign w:val="superscript"/>
                <w:lang w:val="en-US" w:eastAsia="en-US"/>
              </w:rPr>
              <w:sym w:font="Symbol" w:char="F02B"/>
            </w:r>
          </w:p>
        </w:tc>
      </w:tr>
      <w:tr w:rsidR="0095513D" w:rsidRPr="0095513D" w14:paraId="586ACB2F" w14:textId="77777777" w:rsidTr="004B1B98">
        <w:trPr>
          <w:trHeight w:val="20"/>
          <w:jc w:val="center"/>
        </w:trPr>
        <w:tc>
          <w:tcPr>
            <w:tcW w:w="2665" w:type="dxa"/>
            <w:shd w:val="clear" w:color="auto" w:fill="auto"/>
            <w:noWrap/>
            <w:vAlign w:val="bottom"/>
            <w:hideMark/>
          </w:tcPr>
          <w:p w14:paraId="6A110BE5" w14:textId="77777777" w:rsidR="004B1B98" w:rsidRPr="0095513D" w:rsidRDefault="004B1B98" w:rsidP="00F578FB">
            <w:pPr>
              <w:rPr>
                <w:sz w:val="22"/>
                <w:szCs w:val="22"/>
                <w:lang w:val="en-US" w:eastAsia="en-US"/>
              </w:rPr>
            </w:pPr>
          </w:p>
        </w:tc>
        <w:tc>
          <w:tcPr>
            <w:tcW w:w="1417" w:type="dxa"/>
            <w:vMerge/>
            <w:tcBorders>
              <w:bottom w:val="single" w:sz="4" w:space="0" w:color="auto"/>
            </w:tcBorders>
            <w:shd w:val="clear" w:color="auto" w:fill="auto"/>
            <w:noWrap/>
            <w:vAlign w:val="bottom"/>
            <w:hideMark/>
          </w:tcPr>
          <w:p w14:paraId="2B023D83" w14:textId="5EBF3EF8" w:rsidR="004B1B98" w:rsidRPr="0095513D" w:rsidRDefault="004B1B98" w:rsidP="00F578FB">
            <w:pPr>
              <w:jc w:val="center"/>
              <w:rPr>
                <w:sz w:val="22"/>
                <w:szCs w:val="22"/>
                <w:lang w:val="en-US" w:eastAsia="en-US"/>
              </w:rPr>
            </w:pPr>
          </w:p>
        </w:tc>
        <w:tc>
          <w:tcPr>
            <w:tcW w:w="236" w:type="dxa"/>
          </w:tcPr>
          <w:p w14:paraId="038F9FBB" w14:textId="77777777" w:rsidR="004B1B98" w:rsidRPr="0095513D" w:rsidRDefault="004B1B98" w:rsidP="00F578FB">
            <w:pPr>
              <w:jc w:val="center"/>
              <w:rPr>
                <w:sz w:val="22"/>
                <w:szCs w:val="22"/>
                <w:lang w:val="en-US" w:eastAsia="en-US"/>
              </w:rPr>
            </w:pPr>
          </w:p>
        </w:tc>
        <w:tc>
          <w:tcPr>
            <w:tcW w:w="1417" w:type="dxa"/>
            <w:tcBorders>
              <w:top w:val="single" w:sz="4" w:space="0" w:color="auto"/>
              <w:bottom w:val="single" w:sz="4" w:space="0" w:color="auto"/>
            </w:tcBorders>
            <w:shd w:val="clear" w:color="auto" w:fill="auto"/>
            <w:noWrap/>
            <w:vAlign w:val="bottom"/>
            <w:hideMark/>
          </w:tcPr>
          <w:p w14:paraId="0FFEA4F5" w14:textId="51EE178E" w:rsidR="004B1B98" w:rsidRPr="0095513D" w:rsidRDefault="004B1B98" w:rsidP="00F578FB">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bottom"/>
            <w:hideMark/>
          </w:tcPr>
          <w:p w14:paraId="370B00BA" w14:textId="21A5CA15" w:rsidR="004B1B98" w:rsidRPr="0095513D" w:rsidRDefault="004B1B98" w:rsidP="00F578FB">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bottom"/>
            <w:hideMark/>
          </w:tcPr>
          <w:p w14:paraId="3C27C27A" w14:textId="15803916" w:rsidR="004B1B98" w:rsidRPr="0095513D" w:rsidRDefault="004B1B98" w:rsidP="00F578FB">
            <w:pPr>
              <w:jc w:val="center"/>
              <w:rPr>
                <w:sz w:val="22"/>
                <w:szCs w:val="22"/>
                <w:lang w:val="en-US" w:eastAsia="en-US"/>
              </w:rPr>
            </w:pPr>
            <w:r w:rsidRPr="0095513D">
              <w:rPr>
                <w:sz w:val="22"/>
                <w:szCs w:val="22"/>
                <w:lang w:val="en-US" w:eastAsia="en-US"/>
              </w:rPr>
              <w:t>0</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bottom"/>
            <w:hideMark/>
          </w:tcPr>
          <w:p w14:paraId="5C5C932B" w14:textId="50A01F31" w:rsidR="004B1B98" w:rsidRPr="0095513D" w:rsidRDefault="004B1B98" w:rsidP="00F578FB">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bottom"/>
            <w:hideMark/>
          </w:tcPr>
          <w:p w14:paraId="6686B215" w14:textId="23E0B913" w:rsidR="004B1B98" w:rsidRPr="0095513D" w:rsidRDefault="004B1B98" w:rsidP="00F578FB">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r>
      <w:tr w:rsidR="0095513D" w:rsidRPr="0095513D" w14:paraId="516CDA31" w14:textId="77777777" w:rsidTr="004B1B98">
        <w:trPr>
          <w:trHeight w:val="20"/>
          <w:jc w:val="center"/>
        </w:trPr>
        <w:tc>
          <w:tcPr>
            <w:tcW w:w="2665" w:type="dxa"/>
            <w:shd w:val="clear" w:color="auto" w:fill="auto"/>
            <w:noWrap/>
            <w:vAlign w:val="bottom"/>
            <w:hideMark/>
          </w:tcPr>
          <w:p w14:paraId="1401B812" w14:textId="77777777" w:rsidR="004B1B98" w:rsidRPr="0095513D" w:rsidRDefault="004B1B98" w:rsidP="00F578FB">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bottom"/>
            <w:hideMark/>
          </w:tcPr>
          <w:p w14:paraId="20FF56E5" w14:textId="77777777" w:rsidR="004B1B98" w:rsidRPr="0095513D" w:rsidRDefault="004B1B98" w:rsidP="00F578FB">
            <w:pPr>
              <w:jc w:val="center"/>
              <w:rPr>
                <w:sz w:val="22"/>
                <w:szCs w:val="22"/>
                <w:lang w:val="en-US" w:eastAsia="en-US"/>
              </w:rPr>
            </w:pPr>
          </w:p>
        </w:tc>
        <w:tc>
          <w:tcPr>
            <w:tcW w:w="236" w:type="dxa"/>
          </w:tcPr>
          <w:p w14:paraId="7828C976" w14:textId="77777777" w:rsidR="004B1B98" w:rsidRPr="0095513D" w:rsidRDefault="004B1B98" w:rsidP="00F578FB">
            <w:pPr>
              <w:jc w:val="center"/>
              <w:rPr>
                <w:sz w:val="22"/>
                <w:szCs w:val="22"/>
                <w:lang w:val="en-US" w:eastAsia="en-US"/>
              </w:rPr>
            </w:pPr>
          </w:p>
        </w:tc>
        <w:tc>
          <w:tcPr>
            <w:tcW w:w="1417" w:type="dxa"/>
            <w:tcBorders>
              <w:top w:val="single" w:sz="4" w:space="0" w:color="auto"/>
            </w:tcBorders>
            <w:shd w:val="clear" w:color="auto" w:fill="auto"/>
            <w:noWrap/>
            <w:vAlign w:val="bottom"/>
            <w:hideMark/>
          </w:tcPr>
          <w:p w14:paraId="7EB5462F" w14:textId="37EF7358" w:rsidR="004B1B98" w:rsidRPr="0095513D" w:rsidRDefault="004B1B98" w:rsidP="00F578FB">
            <w:pPr>
              <w:jc w:val="center"/>
              <w:rPr>
                <w:sz w:val="22"/>
                <w:szCs w:val="22"/>
                <w:lang w:val="en-US" w:eastAsia="en-US"/>
              </w:rPr>
            </w:pPr>
          </w:p>
        </w:tc>
        <w:tc>
          <w:tcPr>
            <w:tcW w:w="1417" w:type="dxa"/>
            <w:tcBorders>
              <w:top w:val="single" w:sz="4" w:space="0" w:color="auto"/>
            </w:tcBorders>
            <w:shd w:val="clear" w:color="auto" w:fill="auto"/>
            <w:noWrap/>
            <w:vAlign w:val="bottom"/>
            <w:hideMark/>
          </w:tcPr>
          <w:p w14:paraId="0B5285B8" w14:textId="77777777" w:rsidR="004B1B98" w:rsidRPr="0095513D" w:rsidRDefault="004B1B98" w:rsidP="00F578FB">
            <w:pPr>
              <w:jc w:val="center"/>
              <w:rPr>
                <w:sz w:val="22"/>
                <w:szCs w:val="22"/>
                <w:lang w:val="en-US" w:eastAsia="en-US"/>
              </w:rPr>
            </w:pPr>
          </w:p>
        </w:tc>
        <w:tc>
          <w:tcPr>
            <w:tcW w:w="1417" w:type="dxa"/>
            <w:tcBorders>
              <w:top w:val="single" w:sz="4" w:space="0" w:color="auto"/>
            </w:tcBorders>
            <w:shd w:val="clear" w:color="auto" w:fill="auto"/>
            <w:noWrap/>
            <w:vAlign w:val="bottom"/>
            <w:hideMark/>
          </w:tcPr>
          <w:p w14:paraId="77E09512" w14:textId="77777777" w:rsidR="004B1B98" w:rsidRPr="0095513D" w:rsidRDefault="004B1B98" w:rsidP="00F578FB">
            <w:pPr>
              <w:jc w:val="center"/>
              <w:rPr>
                <w:sz w:val="22"/>
                <w:szCs w:val="22"/>
                <w:lang w:val="en-US" w:eastAsia="en-US"/>
              </w:rPr>
            </w:pPr>
          </w:p>
        </w:tc>
        <w:tc>
          <w:tcPr>
            <w:tcW w:w="1417" w:type="dxa"/>
            <w:tcBorders>
              <w:top w:val="single" w:sz="4" w:space="0" w:color="auto"/>
            </w:tcBorders>
            <w:shd w:val="clear" w:color="auto" w:fill="auto"/>
            <w:noWrap/>
            <w:vAlign w:val="bottom"/>
            <w:hideMark/>
          </w:tcPr>
          <w:p w14:paraId="7DC3BA56" w14:textId="77777777" w:rsidR="004B1B98" w:rsidRPr="0095513D" w:rsidRDefault="004B1B98" w:rsidP="00F578FB">
            <w:pPr>
              <w:jc w:val="center"/>
              <w:rPr>
                <w:sz w:val="22"/>
                <w:szCs w:val="22"/>
                <w:lang w:val="en-US" w:eastAsia="en-US"/>
              </w:rPr>
            </w:pPr>
          </w:p>
        </w:tc>
        <w:tc>
          <w:tcPr>
            <w:tcW w:w="1417" w:type="dxa"/>
            <w:tcBorders>
              <w:top w:val="single" w:sz="4" w:space="0" w:color="auto"/>
            </w:tcBorders>
            <w:shd w:val="clear" w:color="auto" w:fill="auto"/>
            <w:noWrap/>
            <w:vAlign w:val="bottom"/>
            <w:hideMark/>
          </w:tcPr>
          <w:p w14:paraId="58D07D89" w14:textId="77777777" w:rsidR="004B1B98" w:rsidRPr="0095513D" w:rsidRDefault="004B1B98" w:rsidP="00F578FB">
            <w:pPr>
              <w:jc w:val="center"/>
              <w:rPr>
                <w:sz w:val="22"/>
                <w:szCs w:val="22"/>
                <w:lang w:val="en-US" w:eastAsia="en-US"/>
              </w:rPr>
            </w:pPr>
          </w:p>
        </w:tc>
      </w:tr>
      <w:tr w:rsidR="0095513D" w:rsidRPr="0095513D" w14:paraId="0E20867C" w14:textId="77777777" w:rsidTr="004B1B98">
        <w:trPr>
          <w:trHeight w:val="20"/>
          <w:jc w:val="center"/>
        </w:trPr>
        <w:tc>
          <w:tcPr>
            <w:tcW w:w="2665" w:type="dxa"/>
            <w:shd w:val="clear" w:color="auto" w:fill="auto"/>
            <w:noWrap/>
            <w:vAlign w:val="bottom"/>
            <w:hideMark/>
          </w:tcPr>
          <w:p w14:paraId="57FB7971" w14:textId="667532CA"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Female vs Male</w:t>
            </w:r>
          </w:p>
        </w:tc>
        <w:tc>
          <w:tcPr>
            <w:tcW w:w="1417" w:type="dxa"/>
            <w:shd w:val="clear" w:color="auto" w:fill="auto"/>
            <w:noWrap/>
            <w:vAlign w:val="bottom"/>
            <w:hideMark/>
          </w:tcPr>
          <w:p w14:paraId="656ED69D" w14:textId="77777777" w:rsidR="004B1B98" w:rsidRPr="0095513D" w:rsidRDefault="004B1B98" w:rsidP="00F578FB">
            <w:pPr>
              <w:jc w:val="center"/>
              <w:rPr>
                <w:sz w:val="22"/>
                <w:szCs w:val="22"/>
                <w:lang w:val="en-US" w:eastAsia="en-US"/>
              </w:rPr>
            </w:pPr>
            <w:r w:rsidRPr="0095513D">
              <w:rPr>
                <w:sz w:val="22"/>
                <w:szCs w:val="22"/>
                <w:lang w:val="en-US" w:eastAsia="en-US"/>
              </w:rPr>
              <w:t>-0.05</w:t>
            </w:r>
          </w:p>
        </w:tc>
        <w:tc>
          <w:tcPr>
            <w:tcW w:w="236" w:type="dxa"/>
          </w:tcPr>
          <w:p w14:paraId="6E85C91D"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682C3AD2" w14:textId="4FC5B38B" w:rsidR="004B1B98" w:rsidRPr="0095513D" w:rsidRDefault="004B1B98" w:rsidP="00F578FB">
            <w:pPr>
              <w:jc w:val="center"/>
              <w:rPr>
                <w:sz w:val="22"/>
                <w:szCs w:val="22"/>
                <w:lang w:val="en-US" w:eastAsia="en-US"/>
              </w:rPr>
            </w:pPr>
            <w:r w:rsidRPr="0095513D">
              <w:rPr>
                <w:sz w:val="22"/>
                <w:szCs w:val="22"/>
                <w:lang w:val="en-US" w:eastAsia="en-US"/>
              </w:rPr>
              <w:t>-0.03</w:t>
            </w:r>
          </w:p>
        </w:tc>
        <w:tc>
          <w:tcPr>
            <w:tcW w:w="1417" w:type="dxa"/>
            <w:shd w:val="clear" w:color="auto" w:fill="auto"/>
            <w:noWrap/>
            <w:vAlign w:val="bottom"/>
            <w:hideMark/>
          </w:tcPr>
          <w:p w14:paraId="03D978D0" w14:textId="77777777" w:rsidR="004B1B98" w:rsidRPr="0095513D" w:rsidRDefault="004B1B98" w:rsidP="00F578FB">
            <w:pPr>
              <w:jc w:val="center"/>
              <w:rPr>
                <w:sz w:val="22"/>
                <w:szCs w:val="22"/>
                <w:lang w:val="en-US" w:eastAsia="en-US"/>
              </w:rPr>
            </w:pPr>
            <w:r w:rsidRPr="0095513D">
              <w:rPr>
                <w:sz w:val="22"/>
                <w:szCs w:val="22"/>
                <w:lang w:val="en-US" w:eastAsia="en-US"/>
              </w:rPr>
              <w:t>-0.04</w:t>
            </w:r>
          </w:p>
        </w:tc>
        <w:tc>
          <w:tcPr>
            <w:tcW w:w="1417" w:type="dxa"/>
            <w:shd w:val="clear" w:color="auto" w:fill="auto"/>
            <w:noWrap/>
            <w:vAlign w:val="bottom"/>
            <w:hideMark/>
          </w:tcPr>
          <w:p w14:paraId="48FC73F7" w14:textId="77777777" w:rsidR="004B1B98" w:rsidRPr="0095513D" w:rsidRDefault="004B1B98" w:rsidP="00F578FB">
            <w:pPr>
              <w:jc w:val="center"/>
              <w:rPr>
                <w:sz w:val="22"/>
                <w:szCs w:val="22"/>
                <w:lang w:val="en-US" w:eastAsia="en-US"/>
              </w:rPr>
            </w:pPr>
            <w:r w:rsidRPr="0095513D">
              <w:rPr>
                <w:sz w:val="22"/>
                <w:szCs w:val="22"/>
                <w:lang w:val="en-US" w:eastAsia="en-US"/>
              </w:rPr>
              <w:t>-0.05</w:t>
            </w:r>
          </w:p>
        </w:tc>
        <w:tc>
          <w:tcPr>
            <w:tcW w:w="1417" w:type="dxa"/>
            <w:shd w:val="clear" w:color="auto" w:fill="auto"/>
            <w:noWrap/>
            <w:vAlign w:val="bottom"/>
            <w:hideMark/>
          </w:tcPr>
          <w:p w14:paraId="17F9B19C" w14:textId="77777777" w:rsidR="004B1B98" w:rsidRPr="0095513D" w:rsidRDefault="004B1B98" w:rsidP="00F578FB">
            <w:pPr>
              <w:jc w:val="center"/>
              <w:rPr>
                <w:sz w:val="22"/>
                <w:szCs w:val="22"/>
                <w:lang w:val="en-US" w:eastAsia="en-US"/>
              </w:rPr>
            </w:pPr>
            <w:r w:rsidRPr="0095513D">
              <w:rPr>
                <w:sz w:val="22"/>
                <w:szCs w:val="22"/>
                <w:lang w:val="en-US" w:eastAsia="en-US"/>
              </w:rPr>
              <w:t>-0.07</w:t>
            </w:r>
          </w:p>
        </w:tc>
        <w:tc>
          <w:tcPr>
            <w:tcW w:w="1417" w:type="dxa"/>
            <w:shd w:val="clear" w:color="auto" w:fill="auto"/>
            <w:noWrap/>
            <w:vAlign w:val="bottom"/>
            <w:hideMark/>
          </w:tcPr>
          <w:p w14:paraId="611F7035" w14:textId="77777777" w:rsidR="004B1B98" w:rsidRPr="0095513D" w:rsidRDefault="004B1B98" w:rsidP="00F578FB">
            <w:pPr>
              <w:jc w:val="center"/>
              <w:rPr>
                <w:sz w:val="22"/>
                <w:szCs w:val="22"/>
                <w:lang w:val="en-US" w:eastAsia="en-US"/>
              </w:rPr>
            </w:pPr>
            <w:r w:rsidRPr="0095513D">
              <w:rPr>
                <w:sz w:val="22"/>
                <w:szCs w:val="22"/>
                <w:lang w:val="en-US" w:eastAsia="en-US"/>
              </w:rPr>
              <w:t>-0.08</w:t>
            </w:r>
          </w:p>
        </w:tc>
      </w:tr>
      <w:tr w:rsidR="0095513D" w:rsidRPr="0095513D" w14:paraId="62D4DFC9" w14:textId="77777777" w:rsidTr="004B1B98">
        <w:trPr>
          <w:trHeight w:val="20"/>
          <w:jc w:val="center"/>
        </w:trPr>
        <w:tc>
          <w:tcPr>
            <w:tcW w:w="2665" w:type="dxa"/>
            <w:shd w:val="clear" w:color="auto" w:fill="auto"/>
            <w:noWrap/>
            <w:vAlign w:val="bottom"/>
            <w:hideMark/>
          </w:tcPr>
          <w:p w14:paraId="10D405BC"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30ECCA1A" w14:textId="3510A886" w:rsidR="004B1B98" w:rsidRPr="0095513D" w:rsidRDefault="004B1B98" w:rsidP="00F578FB">
            <w:pPr>
              <w:jc w:val="center"/>
              <w:rPr>
                <w:sz w:val="22"/>
                <w:szCs w:val="22"/>
                <w:lang w:val="en-US" w:eastAsia="en-US"/>
              </w:rPr>
            </w:pPr>
            <w:r w:rsidRPr="0095513D">
              <w:rPr>
                <w:sz w:val="22"/>
                <w:szCs w:val="22"/>
                <w:lang w:val="en-US" w:eastAsia="en-US"/>
              </w:rPr>
              <w:t>[-0.12</w:t>
            </w:r>
            <w:r w:rsidR="005F0B00" w:rsidRPr="0095513D">
              <w:rPr>
                <w:sz w:val="22"/>
                <w:szCs w:val="22"/>
                <w:lang w:val="en-US" w:eastAsia="en-US"/>
              </w:rPr>
              <w:t>,</w:t>
            </w:r>
            <w:r w:rsidRPr="0095513D">
              <w:rPr>
                <w:sz w:val="22"/>
                <w:szCs w:val="22"/>
                <w:lang w:val="en-US" w:eastAsia="en-US"/>
              </w:rPr>
              <w:t xml:space="preserve"> 0.02]</w:t>
            </w:r>
          </w:p>
        </w:tc>
        <w:tc>
          <w:tcPr>
            <w:tcW w:w="236" w:type="dxa"/>
          </w:tcPr>
          <w:p w14:paraId="05779EB0"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71201E5" w14:textId="1D8153C6" w:rsidR="004B1B98" w:rsidRPr="0095513D" w:rsidRDefault="004B1B98" w:rsidP="00F578FB">
            <w:pPr>
              <w:jc w:val="center"/>
              <w:rPr>
                <w:sz w:val="22"/>
                <w:szCs w:val="22"/>
                <w:lang w:val="en-US" w:eastAsia="en-US"/>
              </w:rPr>
            </w:pPr>
            <w:r w:rsidRPr="0095513D">
              <w:rPr>
                <w:sz w:val="22"/>
                <w:szCs w:val="22"/>
                <w:lang w:val="en-US" w:eastAsia="en-US"/>
              </w:rPr>
              <w:t>[-0.14, 0.08]</w:t>
            </w:r>
          </w:p>
        </w:tc>
        <w:tc>
          <w:tcPr>
            <w:tcW w:w="1417" w:type="dxa"/>
            <w:shd w:val="clear" w:color="auto" w:fill="auto"/>
            <w:noWrap/>
            <w:vAlign w:val="bottom"/>
            <w:hideMark/>
          </w:tcPr>
          <w:p w14:paraId="58DF5561" w14:textId="77777777" w:rsidR="004B1B98" w:rsidRPr="0095513D" w:rsidRDefault="004B1B98" w:rsidP="00F578FB">
            <w:pPr>
              <w:jc w:val="center"/>
              <w:rPr>
                <w:sz w:val="22"/>
                <w:szCs w:val="22"/>
                <w:lang w:val="en-US" w:eastAsia="en-US"/>
              </w:rPr>
            </w:pPr>
            <w:r w:rsidRPr="0095513D">
              <w:rPr>
                <w:sz w:val="22"/>
                <w:szCs w:val="22"/>
                <w:lang w:val="en-US" w:eastAsia="en-US"/>
              </w:rPr>
              <w:t>[-0.12, 0.03]</w:t>
            </w:r>
          </w:p>
        </w:tc>
        <w:tc>
          <w:tcPr>
            <w:tcW w:w="1417" w:type="dxa"/>
            <w:shd w:val="clear" w:color="auto" w:fill="auto"/>
            <w:noWrap/>
            <w:vAlign w:val="bottom"/>
            <w:hideMark/>
          </w:tcPr>
          <w:p w14:paraId="0ADB4402" w14:textId="77777777" w:rsidR="004B1B98" w:rsidRPr="0095513D" w:rsidRDefault="004B1B98" w:rsidP="00F578FB">
            <w:pPr>
              <w:jc w:val="center"/>
              <w:rPr>
                <w:sz w:val="22"/>
                <w:szCs w:val="22"/>
                <w:lang w:val="en-US" w:eastAsia="en-US"/>
              </w:rPr>
            </w:pPr>
            <w:r w:rsidRPr="0095513D">
              <w:rPr>
                <w:sz w:val="22"/>
                <w:szCs w:val="22"/>
                <w:lang w:val="en-US" w:eastAsia="en-US"/>
              </w:rPr>
              <w:t>[-0.13, 0.02]</w:t>
            </w:r>
          </w:p>
        </w:tc>
        <w:tc>
          <w:tcPr>
            <w:tcW w:w="1417" w:type="dxa"/>
            <w:shd w:val="clear" w:color="auto" w:fill="auto"/>
            <w:noWrap/>
            <w:vAlign w:val="bottom"/>
            <w:hideMark/>
          </w:tcPr>
          <w:p w14:paraId="18CCA512" w14:textId="77777777" w:rsidR="004B1B98" w:rsidRPr="0095513D" w:rsidRDefault="004B1B98" w:rsidP="00F578FB">
            <w:pPr>
              <w:jc w:val="center"/>
              <w:rPr>
                <w:sz w:val="22"/>
                <w:szCs w:val="22"/>
                <w:lang w:val="en-US" w:eastAsia="en-US"/>
              </w:rPr>
            </w:pPr>
            <w:r w:rsidRPr="0095513D">
              <w:rPr>
                <w:sz w:val="22"/>
                <w:szCs w:val="22"/>
                <w:lang w:val="en-US" w:eastAsia="en-US"/>
              </w:rPr>
              <w:t>[-0.17, 0.04]</w:t>
            </w:r>
          </w:p>
        </w:tc>
        <w:tc>
          <w:tcPr>
            <w:tcW w:w="1417" w:type="dxa"/>
            <w:shd w:val="clear" w:color="auto" w:fill="auto"/>
            <w:noWrap/>
            <w:vAlign w:val="bottom"/>
            <w:hideMark/>
          </w:tcPr>
          <w:p w14:paraId="7DE55AAF" w14:textId="77777777" w:rsidR="004B1B98" w:rsidRPr="0095513D" w:rsidRDefault="004B1B98" w:rsidP="00F578FB">
            <w:pPr>
              <w:jc w:val="center"/>
              <w:rPr>
                <w:sz w:val="22"/>
                <w:szCs w:val="22"/>
                <w:lang w:val="en-US" w:eastAsia="en-US"/>
              </w:rPr>
            </w:pPr>
            <w:r w:rsidRPr="0095513D">
              <w:rPr>
                <w:sz w:val="22"/>
                <w:szCs w:val="22"/>
                <w:lang w:val="en-US" w:eastAsia="en-US"/>
              </w:rPr>
              <w:t>[-0.23, 0.07]</w:t>
            </w:r>
          </w:p>
        </w:tc>
      </w:tr>
      <w:tr w:rsidR="0095513D" w:rsidRPr="0095513D" w14:paraId="50774DEB" w14:textId="77777777" w:rsidTr="004B1B98">
        <w:trPr>
          <w:trHeight w:val="20"/>
          <w:jc w:val="center"/>
        </w:trPr>
        <w:tc>
          <w:tcPr>
            <w:tcW w:w="2665" w:type="dxa"/>
            <w:shd w:val="clear" w:color="auto" w:fill="auto"/>
            <w:noWrap/>
            <w:vAlign w:val="bottom"/>
            <w:hideMark/>
          </w:tcPr>
          <w:p w14:paraId="1B9A17BC" w14:textId="77777777" w:rsidR="004B1B98" w:rsidRPr="0095513D" w:rsidRDefault="004B1B98" w:rsidP="00F578FB">
            <w:pPr>
              <w:rPr>
                <w:sz w:val="22"/>
                <w:szCs w:val="22"/>
                <w:lang w:val="en-US" w:eastAsia="en-US"/>
              </w:rPr>
            </w:pPr>
            <w:r w:rsidRPr="0095513D">
              <w:rPr>
                <w:sz w:val="22"/>
                <w:szCs w:val="22"/>
                <w:lang w:val="en-US" w:eastAsia="en-US"/>
              </w:rPr>
              <w:t>Education</w:t>
            </w:r>
          </w:p>
        </w:tc>
        <w:tc>
          <w:tcPr>
            <w:tcW w:w="1417" w:type="dxa"/>
            <w:shd w:val="clear" w:color="auto" w:fill="auto"/>
            <w:noWrap/>
            <w:vAlign w:val="bottom"/>
            <w:hideMark/>
          </w:tcPr>
          <w:p w14:paraId="018D487D" w14:textId="77777777" w:rsidR="004B1B98" w:rsidRPr="0095513D" w:rsidRDefault="004B1B98" w:rsidP="00F578FB">
            <w:pPr>
              <w:jc w:val="center"/>
              <w:rPr>
                <w:sz w:val="22"/>
                <w:szCs w:val="22"/>
                <w:lang w:val="en-US" w:eastAsia="en-US"/>
              </w:rPr>
            </w:pPr>
          </w:p>
        </w:tc>
        <w:tc>
          <w:tcPr>
            <w:tcW w:w="236" w:type="dxa"/>
          </w:tcPr>
          <w:p w14:paraId="3F9DE11B"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242297F0" w14:textId="590F6B8D"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5E2B9253"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48997213"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41BA250F"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1D2C8858" w14:textId="77777777" w:rsidR="004B1B98" w:rsidRPr="0095513D" w:rsidRDefault="004B1B98" w:rsidP="00F578FB">
            <w:pPr>
              <w:jc w:val="center"/>
              <w:rPr>
                <w:sz w:val="22"/>
                <w:szCs w:val="22"/>
                <w:lang w:val="en-US" w:eastAsia="en-US"/>
              </w:rPr>
            </w:pPr>
          </w:p>
        </w:tc>
      </w:tr>
      <w:tr w:rsidR="0095513D" w:rsidRPr="0095513D" w14:paraId="60C722BB" w14:textId="77777777" w:rsidTr="004B1B98">
        <w:trPr>
          <w:trHeight w:val="20"/>
          <w:jc w:val="center"/>
        </w:trPr>
        <w:tc>
          <w:tcPr>
            <w:tcW w:w="2665" w:type="dxa"/>
            <w:shd w:val="clear" w:color="auto" w:fill="auto"/>
            <w:noWrap/>
            <w:vAlign w:val="bottom"/>
            <w:hideMark/>
          </w:tcPr>
          <w:p w14:paraId="0BF501D2" w14:textId="28D74F5C"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 xml:space="preserve">Secondary vs Primary </w:t>
            </w:r>
          </w:p>
        </w:tc>
        <w:tc>
          <w:tcPr>
            <w:tcW w:w="1417" w:type="dxa"/>
            <w:shd w:val="clear" w:color="auto" w:fill="auto"/>
            <w:noWrap/>
            <w:vAlign w:val="bottom"/>
            <w:hideMark/>
          </w:tcPr>
          <w:p w14:paraId="515399C6" w14:textId="77777777" w:rsidR="004B1B98" w:rsidRPr="0095513D" w:rsidRDefault="004B1B98" w:rsidP="00F578FB">
            <w:pPr>
              <w:jc w:val="center"/>
              <w:rPr>
                <w:sz w:val="22"/>
                <w:szCs w:val="22"/>
                <w:lang w:val="en-US" w:eastAsia="en-US"/>
              </w:rPr>
            </w:pPr>
            <w:r w:rsidRPr="0095513D">
              <w:rPr>
                <w:sz w:val="22"/>
                <w:szCs w:val="22"/>
                <w:lang w:val="en-US" w:eastAsia="en-US"/>
              </w:rPr>
              <w:t>-0.04</w:t>
            </w:r>
          </w:p>
        </w:tc>
        <w:tc>
          <w:tcPr>
            <w:tcW w:w="236" w:type="dxa"/>
          </w:tcPr>
          <w:p w14:paraId="528D7528"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F3F1B85" w14:textId="26D19D54" w:rsidR="004B1B98" w:rsidRPr="0095513D" w:rsidRDefault="004B1B98" w:rsidP="00F578FB">
            <w:pPr>
              <w:jc w:val="center"/>
              <w:rPr>
                <w:sz w:val="22"/>
                <w:szCs w:val="22"/>
                <w:lang w:val="en-US" w:eastAsia="en-US"/>
              </w:rPr>
            </w:pPr>
            <w:r w:rsidRPr="0095513D">
              <w:rPr>
                <w:sz w:val="22"/>
                <w:szCs w:val="22"/>
                <w:lang w:val="en-US" w:eastAsia="en-US"/>
              </w:rPr>
              <w:t>-0.09</w:t>
            </w:r>
          </w:p>
        </w:tc>
        <w:tc>
          <w:tcPr>
            <w:tcW w:w="1417" w:type="dxa"/>
            <w:shd w:val="clear" w:color="auto" w:fill="auto"/>
            <w:noWrap/>
            <w:vAlign w:val="bottom"/>
            <w:hideMark/>
          </w:tcPr>
          <w:p w14:paraId="030F87F3" w14:textId="77777777" w:rsidR="004B1B98" w:rsidRPr="0095513D" w:rsidRDefault="004B1B98" w:rsidP="00F578FB">
            <w:pPr>
              <w:jc w:val="center"/>
              <w:rPr>
                <w:sz w:val="22"/>
                <w:szCs w:val="22"/>
                <w:lang w:val="en-US" w:eastAsia="en-US"/>
              </w:rPr>
            </w:pPr>
            <w:r w:rsidRPr="0095513D">
              <w:rPr>
                <w:sz w:val="22"/>
                <w:szCs w:val="22"/>
                <w:lang w:val="en-US" w:eastAsia="en-US"/>
              </w:rPr>
              <w:t>-0.06</w:t>
            </w:r>
          </w:p>
        </w:tc>
        <w:tc>
          <w:tcPr>
            <w:tcW w:w="1417" w:type="dxa"/>
            <w:shd w:val="clear" w:color="auto" w:fill="auto"/>
            <w:noWrap/>
            <w:vAlign w:val="bottom"/>
            <w:hideMark/>
          </w:tcPr>
          <w:p w14:paraId="05DF2576" w14:textId="77777777" w:rsidR="004B1B98" w:rsidRPr="0095513D" w:rsidRDefault="004B1B98" w:rsidP="00F578FB">
            <w:pPr>
              <w:jc w:val="center"/>
              <w:rPr>
                <w:sz w:val="22"/>
                <w:szCs w:val="22"/>
                <w:lang w:val="en-US" w:eastAsia="en-US"/>
              </w:rPr>
            </w:pPr>
            <w:r w:rsidRPr="0095513D">
              <w:rPr>
                <w:sz w:val="22"/>
                <w:szCs w:val="22"/>
                <w:lang w:val="en-US" w:eastAsia="en-US"/>
              </w:rPr>
              <w:t>-0.02</w:t>
            </w:r>
          </w:p>
        </w:tc>
        <w:tc>
          <w:tcPr>
            <w:tcW w:w="1417" w:type="dxa"/>
            <w:shd w:val="clear" w:color="auto" w:fill="auto"/>
            <w:noWrap/>
            <w:vAlign w:val="bottom"/>
            <w:hideMark/>
          </w:tcPr>
          <w:p w14:paraId="5CACCB7A" w14:textId="77777777" w:rsidR="004B1B98" w:rsidRPr="0095513D" w:rsidRDefault="004B1B98" w:rsidP="00F578FB">
            <w:pPr>
              <w:jc w:val="center"/>
              <w:rPr>
                <w:sz w:val="22"/>
                <w:szCs w:val="22"/>
                <w:lang w:val="en-US" w:eastAsia="en-US"/>
              </w:rPr>
            </w:pPr>
            <w:r w:rsidRPr="0095513D">
              <w:rPr>
                <w:sz w:val="22"/>
                <w:szCs w:val="22"/>
                <w:lang w:val="en-US" w:eastAsia="en-US"/>
              </w:rPr>
              <w:t>0.02</w:t>
            </w:r>
          </w:p>
        </w:tc>
        <w:tc>
          <w:tcPr>
            <w:tcW w:w="1417" w:type="dxa"/>
            <w:shd w:val="clear" w:color="auto" w:fill="auto"/>
            <w:noWrap/>
            <w:vAlign w:val="bottom"/>
            <w:hideMark/>
          </w:tcPr>
          <w:p w14:paraId="6C06ED36" w14:textId="77777777" w:rsidR="004B1B98" w:rsidRPr="0095513D" w:rsidRDefault="004B1B98" w:rsidP="00F578FB">
            <w:pPr>
              <w:jc w:val="center"/>
              <w:rPr>
                <w:sz w:val="22"/>
                <w:szCs w:val="22"/>
                <w:lang w:val="en-US" w:eastAsia="en-US"/>
              </w:rPr>
            </w:pPr>
            <w:r w:rsidRPr="0095513D">
              <w:rPr>
                <w:sz w:val="22"/>
                <w:szCs w:val="22"/>
                <w:lang w:val="en-US" w:eastAsia="en-US"/>
              </w:rPr>
              <w:t>0.05</w:t>
            </w:r>
          </w:p>
        </w:tc>
      </w:tr>
      <w:tr w:rsidR="0095513D" w:rsidRPr="0095513D" w14:paraId="3447BB13" w14:textId="77777777" w:rsidTr="004B1B98">
        <w:trPr>
          <w:trHeight w:val="20"/>
          <w:jc w:val="center"/>
        </w:trPr>
        <w:tc>
          <w:tcPr>
            <w:tcW w:w="2665" w:type="dxa"/>
            <w:shd w:val="clear" w:color="auto" w:fill="auto"/>
            <w:noWrap/>
            <w:vAlign w:val="bottom"/>
            <w:hideMark/>
          </w:tcPr>
          <w:p w14:paraId="528C5259"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6C40082E" w14:textId="209F00B9" w:rsidR="004B1B98" w:rsidRPr="0095513D" w:rsidRDefault="004B1B98" w:rsidP="00F578FB">
            <w:pPr>
              <w:jc w:val="center"/>
              <w:rPr>
                <w:sz w:val="22"/>
                <w:szCs w:val="22"/>
                <w:lang w:val="en-US" w:eastAsia="en-US"/>
              </w:rPr>
            </w:pPr>
            <w:r w:rsidRPr="0095513D">
              <w:rPr>
                <w:sz w:val="22"/>
                <w:szCs w:val="22"/>
                <w:lang w:val="en-US" w:eastAsia="en-US"/>
              </w:rPr>
              <w:t>[-0.16</w:t>
            </w:r>
            <w:r w:rsidR="005F0B00" w:rsidRPr="0095513D">
              <w:rPr>
                <w:sz w:val="22"/>
                <w:szCs w:val="22"/>
                <w:lang w:val="en-US" w:eastAsia="en-US"/>
              </w:rPr>
              <w:t>,</w:t>
            </w:r>
            <w:r w:rsidRPr="0095513D">
              <w:rPr>
                <w:sz w:val="22"/>
                <w:szCs w:val="22"/>
                <w:lang w:val="en-US" w:eastAsia="en-US"/>
              </w:rPr>
              <w:t xml:space="preserve"> 0.08]</w:t>
            </w:r>
          </w:p>
        </w:tc>
        <w:tc>
          <w:tcPr>
            <w:tcW w:w="236" w:type="dxa"/>
          </w:tcPr>
          <w:p w14:paraId="4BFEDA72"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6F86C378" w14:textId="21C074B4" w:rsidR="004B1B98" w:rsidRPr="0095513D" w:rsidRDefault="004B1B98" w:rsidP="00F578FB">
            <w:pPr>
              <w:jc w:val="center"/>
              <w:rPr>
                <w:sz w:val="22"/>
                <w:szCs w:val="22"/>
                <w:lang w:val="en-US" w:eastAsia="en-US"/>
              </w:rPr>
            </w:pPr>
            <w:r w:rsidRPr="0095513D">
              <w:rPr>
                <w:sz w:val="22"/>
                <w:szCs w:val="22"/>
                <w:lang w:val="en-US" w:eastAsia="en-US"/>
              </w:rPr>
              <w:t>[-0.28, 0.1</w:t>
            </w:r>
            <w:r w:rsidR="00AD539C" w:rsidRPr="0095513D">
              <w:rPr>
                <w:sz w:val="22"/>
                <w:szCs w:val="22"/>
                <w:lang w:val="en-US" w:eastAsia="en-US"/>
              </w:rPr>
              <w:t>0</w:t>
            </w:r>
            <w:r w:rsidRPr="0095513D">
              <w:rPr>
                <w:sz w:val="22"/>
                <w:szCs w:val="22"/>
                <w:lang w:val="en-US" w:eastAsia="en-US"/>
              </w:rPr>
              <w:t>]</w:t>
            </w:r>
          </w:p>
        </w:tc>
        <w:tc>
          <w:tcPr>
            <w:tcW w:w="1417" w:type="dxa"/>
            <w:shd w:val="clear" w:color="auto" w:fill="auto"/>
            <w:noWrap/>
            <w:vAlign w:val="bottom"/>
            <w:hideMark/>
          </w:tcPr>
          <w:p w14:paraId="2005CF0D" w14:textId="77777777" w:rsidR="004B1B98" w:rsidRPr="0095513D" w:rsidRDefault="004B1B98" w:rsidP="00F578FB">
            <w:pPr>
              <w:jc w:val="center"/>
              <w:rPr>
                <w:sz w:val="22"/>
                <w:szCs w:val="22"/>
                <w:lang w:val="en-US" w:eastAsia="en-US"/>
              </w:rPr>
            </w:pPr>
            <w:r w:rsidRPr="0095513D">
              <w:rPr>
                <w:sz w:val="22"/>
                <w:szCs w:val="22"/>
                <w:lang w:val="en-US" w:eastAsia="en-US"/>
              </w:rPr>
              <w:t>[-0.19, 0.08]</w:t>
            </w:r>
          </w:p>
        </w:tc>
        <w:tc>
          <w:tcPr>
            <w:tcW w:w="1417" w:type="dxa"/>
            <w:shd w:val="clear" w:color="auto" w:fill="auto"/>
            <w:noWrap/>
            <w:vAlign w:val="bottom"/>
            <w:hideMark/>
          </w:tcPr>
          <w:p w14:paraId="19E4F453" w14:textId="52A04B0A" w:rsidR="004B1B98" w:rsidRPr="0095513D" w:rsidRDefault="004B1B98" w:rsidP="00F578FB">
            <w:pPr>
              <w:jc w:val="center"/>
              <w:rPr>
                <w:sz w:val="22"/>
                <w:szCs w:val="22"/>
                <w:lang w:val="en-US" w:eastAsia="en-US"/>
              </w:rPr>
            </w:pPr>
            <w:r w:rsidRPr="0095513D">
              <w:rPr>
                <w:sz w:val="22"/>
                <w:szCs w:val="22"/>
                <w:lang w:val="en-US" w:eastAsia="en-US"/>
              </w:rPr>
              <w:t>[-0.14, 0.1</w:t>
            </w:r>
            <w:r w:rsidR="00AD539C" w:rsidRPr="0095513D">
              <w:rPr>
                <w:sz w:val="22"/>
                <w:szCs w:val="22"/>
                <w:lang w:val="en-US" w:eastAsia="en-US"/>
              </w:rPr>
              <w:t>0</w:t>
            </w:r>
            <w:r w:rsidRPr="0095513D">
              <w:rPr>
                <w:sz w:val="22"/>
                <w:szCs w:val="22"/>
                <w:lang w:val="en-US" w:eastAsia="en-US"/>
              </w:rPr>
              <w:t>]</w:t>
            </w:r>
          </w:p>
        </w:tc>
        <w:tc>
          <w:tcPr>
            <w:tcW w:w="1417" w:type="dxa"/>
            <w:shd w:val="clear" w:color="auto" w:fill="auto"/>
            <w:noWrap/>
            <w:vAlign w:val="bottom"/>
            <w:hideMark/>
          </w:tcPr>
          <w:p w14:paraId="7F7DDC61" w14:textId="77777777" w:rsidR="004B1B98" w:rsidRPr="0095513D" w:rsidRDefault="004B1B98" w:rsidP="00F578FB">
            <w:pPr>
              <w:jc w:val="center"/>
              <w:rPr>
                <w:sz w:val="22"/>
                <w:szCs w:val="22"/>
                <w:lang w:val="en-US" w:eastAsia="en-US"/>
              </w:rPr>
            </w:pPr>
            <w:r w:rsidRPr="0095513D">
              <w:rPr>
                <w:sz w:val="22"/>
                <w:szCs w:val="22"/>
                <w:lang w:val="en-US" w:eastAsia="en-US"/>
              </w:rPr>
              <w:t>[-0.15, 0.18]</w:t>
            </w:r>
          </w:p>
        </w:tc>
        <w:tc>
          <w:tcPr>
            <w:tcW w:w="1417" w:type="dxa"/>
            <w:shd w:val="clear" w:color="auto" w:fill="auto"/>
            <w:noWrap/>
            <w:vAlign w:val="bottom"/>
            <w:hideMark/>
          </w:tcPr>
          <w:p w14:paraId="1A7C7957" w14:textId="77777777" w:rsidR="004B1B98" w:rsidRPr="0095513D" w:rsidRDefault="004B1B98" w:rsidP="00F578FB">
            <w:pPr>
              <w:jc w:val="center"/>
              <w:rPr>
                <w:sz w:val="22"/>
                <w:szCs w:val="22"/>
                <w:lang w:val="en-US" w:eastAsia="en-US"/>
              </w:rPr>
            </w:pPr>
            <w:r w:rsidRPr="0095513D">
              <w:rPr>
                <w:sz w:val="22"/>
                <w:szCs w:val="22"/>
                <w:lang w:val="en-US" w:eastAsia="en-US"/>
              </w:rPr>
              <w:t>[-0.18, 0.29]</w:t>
            </w:r>
          </w:p>
        </w:tc>
      </w:tr>
      <w:tr w:rsidR="0095513D" w:rsidRPr="0095513D" w14:paraId="2D3C335F" w14:textId="77777777" w:rsidTr="004B1B98">
        <w:trPr>
          <w:trHeight w:val="20"/>
          <w:jc w:val="center"/>
        </w:trPr>
        <w:tc>
          <w:tcPr>
            <w:tcW w:w="2665" w:type="dxa"/>
            <w:shd w:val="clear" w:color="auto" w:fill="auto"/>
            <w:noWrap/>
            <w:vAlign w:val="bottom"/>
            <w:hideMark/>
          </w:tcPr>
          <w:p w14:paraId="3EE091C8" w14:textId="5B3CE937"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 xml:space="preserve">Tertiary vs Primary </w:t>
            </w:r>
          </w:p>
        </w:tc>
        <w:tc>
          <w:tcPr>
            <w:tcW w:w="1417" w:type="dxa"/>
            <w:shd w:val="clear" w:color="auto" w:fill="auto"/>
            <w:noWrap/>
            <w:vAlign w:val="bottom"/>
            <w:hideMark/>
          </w:tcPr>
          <w:p w14:paraId="4845833E" w14:textId="77777777" w:rsidR="004B1B98" w:rsidRPr="0095513D" w:rsidRDefault="004B1B98" w:rsidP="00F578FB">
            <w:pPr>
              <w:jc w:val="center"/>
              <w:rPr>
                <w:sz w:val="22"/>
                <w:szCs w:val="22"/>
                <w:lang w:val="en-US" w:eastAsia="en-US"/>
              </w:rPr>
            </w:pPr>
            <w:r w:rsidRPr="0095513D">
              <w:rPr>
                <w:sz w:val="22"/>
                <w:szCs w:val="22"/>
                <w:lang w:val="en-US" w:eastAsia="en-US"/>
              </w:rPr>
              <w:t>0.03</w:t>
            </w:r>
          </w:p>
        </w:tc>
        <w:tc>
          <w:tcPr>
            <w:tcW w:w="236" w:type="dxa"/>
          </w:tcPr>
          <w:p w14:paraId="5F58E253"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2DC8B658" w14:textId="0B0F2707" w:rsidR="004B1B98" w:rsidRPr="0095513D" w:rsidRDefault="004B1B98" w:rsidP="00F578FB">
            <w:pPr>
              <w:jc w:val="center"/>
              <w:rPr>
                <w:sz w:val="22"/>
                <w:szCs w:val="22"/>
                <w:lang w:val="en-US" w:eastAsia="en-US"/>
              </w:rPr>
            </w:pPr>
            <w:r w:rsidRPr="0095513D">
              <w:rPr>
                <w:sz w:val="22"/>
                <w:szCs w:val="22"/>
                <w:lang w:val="en-US" w:eastAsia="en-US"/>
              </w:rPr>
              <w:t>0.06</w:t>
            </w:r>
          </w:p>
        </w:tc>
        <w:tc>
          <w:tcPr>
            <w:tcW w:w="1417" w:type="dxa"/>
            <w:shd w:val="clear" w:color="auto" w:fill="auto"/>
            <w:noWrap/>
            <w:vAlign w:val="bottom"/>
            <w:hideMark/>
          </w:tcPr>
          <w:p w14:paraId="08081920" w14:textId="77777777" w:rsidR="004B1B98" w:rsidRPr="0095513D" w:rsidRDefault="004B1B98" w:rsidP="00F578FB">
            <w:pPr>
              <w:jc w:val="center"/>
              <w:rPr>
                <w:sz w:val="22"/>
                <w:szCs w:val="22"/>
                <w:lang w:val="en-US" w:eastAsia="en-US"/>
              </w:rPr>
            </w:pPr>
            <w:r w:rsidRPr="0095513D">
              <w:rPr>
                <w:sz w:val="22"/>
                <w:szCs w:val="22"/>
                <w:lang w:val="en-US" w:eastAsia="en-US"/>
              </w:rPr>
              <w:t>0.04</w:t>
            </w:r>
          </w:p>
        </w:tc>
        <w:tc>
          <w:tcPr>
            <w:tcW w:w="1417" w:type="dxa"/>
            <w:shd w:val="clear" w:color="auto" w:fill="auto"/>
            <w:noWrap/>
            <w:vAlign w:val="bottom"/>
            <w:hideMark/>
          </w:tcPr>
          <w:p w14:paraId="39B89B38" w14:textId="77777777" w:rsidR="004B1B98" w:rsidRPr="0095513D" w:rsidRDefault="004B1B98" w:rsidP="00F578FB">
            <w:pPr>
              <w:jc w:val="center"/>
              <w:rPr>
                <w:sz w:val="22"/>
                <w:szCs w:val="22"/>
                <w:lang w:val="en-US" w:eastAsia="en-US"/>
              </w:rPr>
            </w:pPr>
            <w:r w:rsidRPr="0095513D">
              <w:rPr>
                <w:sz w:val="22"/>
                <w:szCs w:val="22"/>
                <w:lang w:val="en-US" w:eastAsia="en-US"/>
              </w:rPr>
              <w:t>0.02</w:t>
            </w:r>
          </w:p>
        </w:tc>
        <w:tc>
          <w:tcPr>
            <w:tcW w:w="1417" w:type="dxa"/>
            <w:shd w:val="clear" w:color="auto" w:fill="auto"/>
            <w:noWrap/>
            <w:vAlign w:val="bottom"/>
            <w:hideMark/>
          </w:tcPr>
          <w:p w14:paraId="7A278ED4" w14:textId="48D9BC54" w:rsidR="004B1B98" w:rsidRPr="0095513D" w:rsidRDefault="004B1B98" w:rsidP="00F578FB">
            <w:pPr>
              <w:jc w:val="center"/>
              <w:rPr>
                <w:sz w:val="22"/>
                <w:szCs w:val="22"/>
                <w:lang w:val="en-US" w:eastAsia="en-US"/>
              </w:rPr>
            </w:pPr>
            <w:r w:rsidRPr="0095513D">
              <w:rPr>
                <w:sz w:val="22"/>
                <w:szCs w:val="22"/>
                <w:lang w:val="en-US" w:eastAsia="en-US"/>
              </w:rPr>
              <w:t>0</w:t>
            </w:r>
            <w:r w:rsidR="006F6296" w:rsidRPr="0095513D">
              <w:rPr>
                <w:sz w:val="22"/>
                <w:szCs w:val="22"/>
                <w:lang w:val="en-US" w:eastAsia="en-US"/>
              </w:rPr>
              <w:t>.00</w:t>
            </w:r>
          </w:p>
        </w:tc>
        <w:tc>
          <w:tcPr>
            <w:tcW w:w="1417" w:type="dxa"/>
            <w:shd w:val="clear" w:color="auto" w:fill="auto"/>
            <w:noWrap/>
            <w:vAlign w:val="bottom"/>
            <w:hideMark/>
          </w:tcPr>
          <w:p w14:paraId="5A9F52E6" w14:textId="77777777" w:rsidR="004B1B98" w:rsidRPr="0095513D" w:rsidRDefault="004B1B98" w:rsidP="00F578FB">
            <w:pPr>
              <w:jc w:val="center"/>
              <w:rPr>
                <w:sz w:val="22"/>
                <w:szCs w:val="22"/>
                <w:lang w:val="en-US" w:eastAsia="en-US"/>
              </w:rPr>
            </w:pPr>
            <w:r w:rsidRPr="0095513D">
              <w:rPr>
                <w:sz w:val="22"/>
                <w:szCs w:val="22"/>
                <w:lang w:val="en-US" w:eastAsia="en-US"/>
              </w:rPr>
              <w:t>-0.03</w:t>
            </w:r>
          </w:p>
        </w:tc>
      </w:tr>
      <w:tr w:rsidR="0095513D" w:rsidRPr="0095513D" w14:paraId="1C3890AD" w14:textId="77777777" w:rsidTr="004B1B98">
        <w:trPr>
          <w:trHeight w:val="20"/>
          <w:jc w:val="center"/>
        </w:trPr>
        <w:tc>
          <w:tcPr>
            <w:tcW w:w="2665" w:type="dxa"/>
            <w:shd w:val="clear" w:color="auto" w:fill="auto"/>
            <w:noWrap/>
            <w:vAlign w:val="bottom"/>
            <w:hideMark/>
          </w:tcPr>
          <w:p w14:paraId="798B99FA"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7B9EFD2F" w14:textId="6AE1179D" w:rsidR="004B1B98" w:rsidRPr="0095513D" w:rsidRDefault="004B1B98" w:rsidP="00F578FB">
            <w:pPr>
              <w:jc w:val="center"/>
              <w:rPr>
                <w:sz w:val="22"/>
                <w:szCs w:val="22"/>
                <w:lang w:val="en-US" w:eastAsia="en-US"/>
              </w:rPr>
            </w:pPr>
            <w:r w:rsidRPr="0095513D">
              <w:rPr>
                <w:sz w:val="22"/>
                <w:szCs w:val="22"/>
                <w:lang w:val="en-US" w:eastAsia="en-US"/>
              </w:rPr>
              <w:t>[-0.11</w:t>
            </w:r>
            <w:r w:rsidR="005F0B00" w:rsidRPr="0095513D">
              <w:rPr>
                <w:sz w:val="22"/>
                <w:szCs w:val="22"/>
                <w:lang w:val="en-US" w:eastAsia="en-US"/>
              </w:rPr>
              <w:t>,</w:t>
            </w:r>
            <w:r w:rsidRPr="0095513D">
              <w:rPr>
                <w:sz w:val="22"/>
                <w:szCs w:val="22"/>
                <w:lang w:val="en-US" w:eastAsia="en-US"/>
              </w:rPr>
              <w:t xml:space="preserve"> 0.17]</w:t>
            </w:r>
          </w:p>
        </w:tc>
        <w:tc>
          <w:tcPr>
            <w:tcW w:w="236" w:type="dxa"/>
          </w:tcPr>
          <w:p w14:paraId="51FAC97B"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1D63ED89" w14:textId="6FEF7F7D" w:rsidR="004B1B98" w:rsidRPr="0095513D" w:rsidRDefault="004B1B98" w:rsidP="00F578FB">
            <w:pPr>
              <w:jc w:val="center"/>
              <w:rPr>
                <w:sz w:val="22"/>
                <w:szCs w:val="22"/>
                <w:lang w:val="en-US" w:eastAsia="en-US"/>
              </w:rPr>
            </w:pPr>
            <w:r w:rsidRPr="0095513D">
              <w:rPr>
                <w:sz w:val="22"/>
                <w:szCs w:val="22"/>
                <w:lang w:val="en-US" w:eastAsia="en-US"/>
              </w:rPr>
              <w:t>[-0.11, 0.23]</w:t>
            </w:r>
          </w:p>
        </w:tc>
        <w:tc>
          <w:tcPr>
            <w:tcW w:w="1417" w:type="dxa"/>
            <w:shd w:val="clear" w:color="auto" w:fill="auto"/>
            <w:noWrap/>
            <w:vAlign w:val="bottom"/>
            <w:hideMark/>
          </w:tcPr>
          <w:p w14:paraId="1D9C652E" w14:textId="77777777" w:rsidR="004B1B98" w:rsidRPr="0095513D" w:rsidRDefault="004B1B98" w:rsidP="00F578FB">
            <w:pPr>
              <w:jc w:val="center"/>
              <w:rPr>
                <w:sz w:val="22"/>
                <w:szCs w:val="22"/>
                <w:lang w:val="en-US" w:eastAsia="en-US"/>
              </w:rPr>
            </w:pPr>
            <w:r w:rsidRPr="0095513D">
              <w:rPr>
                <w:sz w:val="22"/>
                <w:szCs w:val="22"/>
                <w:lang w:val="en-US" w:eastAsia="en-US"/>
              </w:rPr>
              <w:t>[-0.1, 0.18]</w:t>
            </w:r>
          </w:p>
        </w:tc>
        <w:tc>
          <w:tcPr>
            <w:tcW w:w="1417" w:type="dxa"/>
            <w:shd w:val="clear" w:color="auto" w:fill="auto"/>
            <w:noWrap/>
            <w:vAlign w:val="bottom"/>
            <w:hideMark/>
          </w:tcPr>
          <w:p w14:paraId="13E26955" w14:textId="77777777" w:rsidR="004B1B98" w:rsidRPr="0095513D" w:rsidRDefault="004B1B98" w:rsidP="00F578FB">
            <w:pPr>
              <w:jc w:val="center"/>
              <w:rPr>
                <w:sz w:val="22"/>
                <w:szCs w:val="22"/>
                <w:lang w:val="en-US" w:eastAsia="en-US"/>
              </w:rPr>
            </w:pPr>
            <w:r w:rsidRPr="0095513D">
              <w:rPr>
                <w:sz w:val="22"/>
                <w:szCs w:val="22"/>
                <w:lang w:val="en-US" w:eastAsia="en-US"/>
              </w:rPr>
              <w:t>[-0.14, 0.18]</w:t>
            </w:r>
          </w:p>
        </w:tc>
        <w:tc>
          <w:tcPr>
            <w:tcW w:w="1417" w:type="dxa"/>
            <w:shd w:val="clear" w:color="auto" w:fill="auto"/>
            <w:noWrap/>
            <w:vAlign w:val="bottom"/>
            <w:hideMark/>
          </w:tcPr>
          <w:p w14:paraId="6FEFB0A0" w14:textId="77777777" w:rsidR="004B1B98" w:rsidRPr="0095513D" w:rsidRDefault="004B1B98" w:rsidP="00F578FB">
            <w:pPr>
              <w:jc w:val="center"/>
              <w:rPr>
                <w:sz w:val="22"/>
                <w:szCs w:val="22"/>
                <w:lang w:val="en-US" w:eastAsia="en-US"/>
              </w:rPr>
            </w:pPr>
            <w:r w:rsidRPr="0095513D">
              <w:rPr>
                <w:sz w:val="22"/>
                <w:szCs w:val="22"/>
                <w:lang w:val="en-US" w:eastAsia="en-US"/>
              </w:rPr>
              <w:t>[-0.23, 0.22]</w:t>
            </w:r>
          </w:p>
        </w:tc>
        <w:tc>
          <w:tcPr>
            <w:tcW w:w="1417" w:type="dxa"/>
            <w:shd w:val="clear" w:color="auto" w:fill="auto"/>
            <w:noWrap/>
            <w:vAlign w:val="bottom"/>
            <w:hideMark/>
          </w:tcPr>
          <w:p w14:paraId="5957E6A8" w14:textId="77777777" w:rsidR="004B1B98" w:rsidRPr="0095513D" w:rsidRDefault="004B1B98" w:rsidP="00F578FB">
            <w:pPr>
              <w:jc w:val="center"/>
              <w:rPr>
                <w:sz w:val="22"/>
                <w:szCs w:val="22"/>
                <w:lang w:val="en-US" w:eastAsia="en-US"/>
              </w:rPr>
            </w:pPr>
            <w:r w:rsidRPr="0095513D">
              <w:rPr>
                <w:sz w:val="22"/>
                <w:szCs w:val="22"/>
                <w:lang w:val="en-US" w:eastAsia="en-US"/>
              </w:rPr>
              <w:t>[-0.33, 0.27]</w:t>
            </w:r>
          </w:p>
        </w:tc>
      </w:tr>
      <w:tr w:rsidR="0095513D" w:rsidRPr="0095513D" w14:paraId="35FE32C5" w14:textId="77777777" w:rsidTr="004B1B98">
        <w:trPr>
          <w:trHeight w:val="20"/>
          <w:jc w:val="center"/>
        </w:trPr>
        <w:tc>
          <w:tcPr>
            <w:tcW w:w="2665" w:type="dxa"/>
            <w:shd w:val="clear" w:color="auto" w:fill="auto"/>
            <w:noWrap/>
            <w:vAlign w:val="bottom"/>
            <w:hideMark/>
          </w:tcPr>
          <w:p w14:paraId="411307ED" w14:textId="77777777" w:rsidR="004B1B98" w:rsidRPr="0095513D" w:rsidRDefault="004B1B98" w:rsidP="00F578FB">
            <w:pPr>
              <w:rPr>
                <w:sz w:val="22"/>
                <w:szCs w:val="22"/>
                <w:lang w:val="en-US" w:eastAsia="en-US"/>
              </w:rPr>
            </w:pPr>
            <w:r w:rsidRPr="0095513D">
              <w:rPr>
                <w:sz w:val="22"/>
                <w:szCs w:val="22"/>
                <w:lang w:val="en-US" w:eastAsia="en-US"/>
              </w:rPr>
              <w:t>Age</w:t>
            </w:r>
          </w:p>
        </w:tc>
        <w:tc>
          <w:tcPr>
            <w:tcW w:w="1417" w:type="dxa"/>
            <w:shd w:val="clear" w:color="auto" w:fill="auto"/>
            <w:noWrap/>
            <w:vAlign w:val="bottom"/>
            <w:hideMark/>
          </w:tcPr>
          <w:p w14:paraId="1223E917" w14:textId="77777777" w:rsidR="004B1B98" w:rsidRPr="0095513D" w:rsidRDefault="004B1B98" w:rsidP="00F578FB">
            <w:pPr>
              <w:jc w:val="center"/>
              <w:rPr>
                <w:sz w:val="22"/>
                <w:szCs w:val="22"/>
                <w:lang w:val="en-US" w:eastAsia="en-US"/>
              </w:rPr>
            </w:pPr>
          </w:p>
        </w:tc>
        <w:tc>
          <w:tcPr>
            <w:tcW w:w="236" w:type="dxa"/>
          </w:tcPr>
          <w:p w14:paraId="18BC79DA"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6B1D09B" w14:textId="1D106341"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6E9C7517"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344E8B2"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59FB987"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5B9D20BF" w14:textId="77777777" w:rsidR="004B1B98" w:rsidRPr="0095513D" w:rsidRDefault="004B1B98" w:rsidP="00F578FB">
            <w:pPr>
              <w:jc w:val="center"/>
              <w:rPr>
                <w:sz w:val="22"/>
                <w:szCs w:val="22"/>
                <w:lang w:val="en-US" w:eastAsia="en-US"/>
              </w:rPr>
            </w:pPr>
          </w:p>
        </w:tc>
      </w:tr>
      <w:tr w:rsidR="0095513D" w:rsidRPr="0095513D" w14:paraId="08A4B335" w14:textId="77777777" w:rsidTr="004B1B98">
        <w:trPr>
          <w:trHeight w:val="20"/>
          <w:jc w:val="center"/>
        </w:trPr>
        <w:tc>
          <w:tcPr>
            <w:tcW w:w="2665" w:type="dxa"/>
            <w:shd w:val="clear" w:color="auto" w:fill="auto"/>
            <w:noWrap/>
            <w:vAlign w:val="bottom"/>
            <w:hideMark/>
          </w:tcPr>
          <w:p w14:paraId="73EE6FA1" w14:textId="0639E8E7"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60-69 vs Less than 60</w:t>
            </w:r>
          </w:p>
        </w:tc>
        <w:tc>
          <w:tcPr>
            <w:tcW w:w="1417" w:type="dxa"/>
            <w:shd w:val="clear" w:color="auto" w:fill="auto"/>
            <w:noWrap/>
            <w:vAlign w:val="bottom"/>
            <w:hideMark/>
          </w:tcPr>
          <w:p w14:paraId="1D3D58F2" w14:textId="41796303" w:rsidR="004B1B98" w:rsidRPr="0095513D" w:rsidRDefault="004B1B98" w:rsidP="00F578FB">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236" w:type="dxa"/>
          </w:tcPr>
          <w:p w14:paraId="0DF44A06"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5589ED4A" w14:textId="119B4D61" w:rsidR="004B1B98" w:rsidRPr="0095513D" w:rsidRDefault="004B1B98" w:rsidP="00F578FB">
            <w:pPr>
              <w:jc w:val="center"/>
              <w:rPr>
                <w:sz w:val="22"/>
                <w:szCs w:val="22"/>
                <w:lang w:val="en-US" w:eastAsia="en-US"/>
              </w:rPr>
            </w:pPr>
            <w:r w:rsidRPr="0095513D">
              <w:rPr>
                <w:sz w:val="22"/>
                <w:szCs w:val="22"/>
                <w:lang w:val="en-US" w:eastAsia="en-US"/>
              </w:rPr>
              <w:t>-0.04</w:t>
            </w:r>
          </w:p>
        </w:tc>
        <w:tc>
          <w:tcPr>
            <w:tcW w:w="1417" w:type="dxa"/>
            <w:shd w:val="clear" w:color="auto" w:fill="auto"/>
            <w:noWrap/>
            <w:vAlign w:val="bottom"/>
            <w:hideMark/>
          </w:tcPr>
          <w:p w14:paraId="2761249F" w14:textId="4CAA0803" w:rsidR="004B1B98" w:rsidRPr="0095513D" w:rsidRDefault="004B1B98" w:rsidP="00F578FB">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bottom"/>
            <w:hideMark/>
          </w:tcPr>
          <w:p w14:paraId="54C6C173" w14:textId="184570B0" w:rsidR="004B1B98" w:rsidRPr="0095513D" w:rsidRDefault="004B1B98" w:rsidP="00F578FB">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bottom"/>
            <w:hideMark/>
          </w:tcPr>
          <w:p w14:paraId="67F842E0" w14:textId="77777777" w:rsidR="004B1B98" w:rsidRPr="0095513D" w:rsidRDefault="004B1B98" w:rsidP="00F578FB">
            <w:pPr>
              <w:jc w:val="center"/>
              <w:rPr>
                <w:sz w:val="22"/>
                <w:szCs w:val="22"/>
                <w:lang w:val="en-US" w:eastAsia="en-US"/>
              </w:rPr>
            </w:pPr>
            <w:r w:rsidRPr="0095513D">
              <w:rPr>
                <w:sz w:val="22"/>
                <w:szCs w:val="22"/>
                <w:lang w:val="en-US" w:eastAsia="en-US"/>
              </w:rPr>
              <w:t>-0.05</w:t>
            </w:r>
          </w:p>
        </w:tc>
        <w:tc>
          <w:tcPr>
            <w:tcW w:w="1417" w:type="dxa"/>
            <w:shd w:val="clear" w:color="auto" w:fill="auto"/>
            <w:noWrap/>
            <w:vAlign w:val="bottom"/>
            <w:hideMark/>
          </w:tcPr>
          <w:p w14:paraId="3A2A6D02" w14:textId="77777777" w:rsidR="004B1B98" w:rsidRPr="0095513D" w:rsidRDefault="004B1B98" w:rsidP="00F578FB">
            <w:pPr>
              <w:jc w:val="center"/>
              <w:rPr>
                <w:sz w:val="22"/>
                <w:szCs w:val="22"/>
                <w:lang w:val="en-US" w:eastAsia="en-US"/>
              </w:rPr>
            </w:pPr>
            <w:r w:rsidRPr="0095513D">
              <w:rPr>
                <w:sz w:val="22"/>
                <w:szCs w:val="22"/>
                <w:lang w:val="en-US" w:eastAsia="en-US"/>
              </w:rPr>
              <w:t>-0.05</w:t>
            </w:r>
          </w:p>
        </w:tc>
      </w:tr>
      <w:tr w:rsidR="0095513D" w:rsidRPr="0095513D" w14:paraId="5A735157" w14:textId="77777777" w:rsidTr="004B1B98">
        <w:trPr>
          <w:trHeight w:val="20"/>
          <w:jc w:val="center"/>
        </w:trPr>
        <w:tc>
          <w:tcPr>
            <w:tcW w:w="2665" w:type="dxa"/>
            <w:shd w:val="clear" w:color="auto" w:fill="auto"/>
            <w:noWrap/>
            <w:vAlign w:val="bottom"/>
            <w:hideMark/>
          </w:tcPr>
          <w:p w14:paraId="317BA4B0"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6F69C2C2" w14:textId="49680CB3" w:rsidR="004B1B98" w:rsidRPr="0095513D" w:rsidRDefault="004B1B98" w:rsidP="00F578FB">
            <w:pPr>
              <w:jc w:val="center"/>
              <w:rPr>
                <w:sz w:val="22"/>
                <w:szCs w:val="22"/>
                <w:lang w:val="en-US" w:eastAsia="en-US"/>
              </w:rPr>
            </w:pPr>
            <w:r w:rsidRPr="0095513D">
              <w:rPr>
                <w:sz w:val="22"/>
                <w:szCs w:val="22"/>
                <w:lang w:val="en-US" w:eastAsia="en-US"/>
              </w:rPr>
              <w:t>[-0.08</w:t>
            </w:r>
            <w:r w:rsidR="005F0B00" w:rsidRPr="0095513D">
              <w:rPr>
                <w:sz w:val="22"/>
                <w:szCs w:val="22"/>
                <w:lang w:val="en-US" w:eastAsia="en-US"/>
              </w:rPr>
              <w:t>,</w:t>
            </w:r>
            <w:r w:rsidRPr="0095513D">
              <w:rPr>
                <w:sz w:val="22"/>
                <w:szCs w:val="22"/>
                <w:lang w:val="en-US" w:eastAsia="en-US"/>
              </w:rPr>
              <w:t xml:space="preserve"> 0</w:t>
            </w:r>
            <w:r w:rsidR="00AD539C" w:rsidRPr="0095513D">
              <w:rPr>
                <w:sz w:val="22"/>
                <w:szCs w:val="22"/>
                <w:lang w:val="en-US" w:eastAsia="en-US"/>
              </w:rPr>
              <w:t>.00</w:t>
            </w:r>
            <w:r w:rsidRPr="0095513D">
              <w:rPr>
                <w:sz w:val="22"/>
                <w:szCs w:val="22"/>
                <w:lang w:val="en-US" w:eastAsia="en-US"/>
              </w:rPr>
              <w:t>]</w:t>
            </w:r>
          </w:p>
        </w:tc>
        <w:tc>
          <w:tcPr>
            <w:tcW w:w="236" w:type="dxa"/>
          </w:tcPr>
          <w:p w14:paraId="794DECED"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47618FFA" w14:textId="6FC87C1A" w:rsidR="004B1B98" w:rsidRPr="0095513D" w:rsidRDefault="004B1B98" w:rsidP="00F578FB">
            <w:pPr>
              <w:jc w:val="center"/>
              <w:rPr>
                <w:sz w:val="22"/>
                <w:szCs w:val="22"/>
                <w:lang w:val="en-US" w:eastAsia="en-US"/>
              </w:rPr>
            </w:pPr>
            <w:r w:rsidRPr="0095513D">
              <w:rPr>
                <w:sz w:val="22"/>
                <w:szCs w:val="22"/>
                <w:lang w:val="en-US" w:eastAsia="en-US"/>
              </w:rPr>
              <w:t>[-0.09, 0.02]</w:t>
            </w:r>
          </w:p>
        </w:tc>
        <w:tc>
          <w:tcPr>
            <w:tcW w:w="1417" w:type="dxa"/>
            <w:shd w:val="clear" w:color="auto" w:fill="auto"/>
            <w:noWrap/>
            <w:vAlign w:val="bottom"/>
            <w:hideMark/>
          </w:tcPr>
          <w:p w14:paraId="04DD3B45" w14:textId="6D4D897C" w:rsidR="004B1B98" w:rsidRPr="0095513D" w:rsidRDefault="004B1B98" w:rsidP="00F578FB">
            <w:pPr>
              <w:jc w:val="center"/>
              <w:rPr>
                <w:sz w:val="22"/>
                <w:szCs w:val="22"/>
                <w:lang w:val="en-US" w:eastAsia="en-US"/>
              </w:rPr>
            </w:pPr>
            <w:r w:rsidRPr="0095513D">
              <w:rPr>
                <w:sz w:val="22"/>
                <w:szCs w:val="22"/>
                <w:lang w:val="en-US" w:eastAsia="en-US"/>
              </w:rPr>
              <w:t>[-0.08, 0</w:t>
            </w:r>
            <w:r w:rsidR="00AD539C" w:rsidRPr="0095513D">
              <w:rPr>
                <w:sz w:val="22"/>
                <w:szCs w:val="22"/>
                <w:lang w:val="en-US" w:eastAsia="en-US"/>
              </w:rPr>
              <w:t>.00</w:t>
            </w:r>
            <w:r w:rsidRPr="0095513D">
              <w:rPr>
                <w:sz w:val="22"/>
                <w:szCs w:val="22"/>
                <w:lang w:val="en-US" w:eastAsia="en-US"/>
              </w:rPr>
              <w:t>]</w:t>
            </w:r>
          </w:p>
        </w:tc>
        <w:tc>
          <w:tcPr>
            <w:tcW w:w="1417" w:type="dxa"/>
            <w:shd w:val="clear" w:color="auto" w:fill="auto"/>
            <w:noWrap/>
            <w:vAlign w:val="bottom"/>
            <w:hideMark/>
          </w:tcPr>
          <w:p w14:paraId="36378A8D" w14:textId="77777777" w:rsidR="004B1B98" w:rsidRPr="0095513D" w:rsidRDefault="004B1B98" w:rsidP="00F578FB">
            <w:pPr>
              <w:jc w:val="center"/>
              <w:rPr>
                <w:sz w:val="22"/>
                <w:szCs w:val="22"/>
                <w:lang w:val="en-US" w:eastAsia="en-US"/>
              </w:rPr>
            </w:pPr>
            <w:r w:rsidRPr="0095513D">
              <w:rPr>
                <w:sz w:val="22"/>
                <w:szCs w:val="22"/>
                <w:lang w:val="en-US" w:eastAsia="en-US"/>
              </w:rPr>
              <w:t>[-0.09, 0.01]</w:t>
            </w:r>
          </w:p>
        </w:tc>
        <w:tc>
          <w:tcPr>
            <w:tcW w:w="1417" w:type="dxa"/>
            <w:shd w:val="clear" w:color="auto" w:fill="auto"/>
            <w:noWrap/>
            <w:vAlign w:val="bottom"/>
            <w:hideMark/>
          </w:tcPr>
          <w:p w14:paraId="0BCB1DD1" w14:textId="77777777" w:rsidR="004B1B98" w:rsidRPr="0095513D" w:rsidRDefault="004B1B98" w:rsidP="00F578FB">
            <w:pPr>
              <w:jc w:val="center"/>
              <w:rPr>
                <w:sz w:val="22"/>
                <w:szCs w:val="22"/>
                <w:lang w:val="en-US" w:eastAsia="en-US"/>
              </w:rPr>
            </w:pPr>
            <w:r w:rsidRPr="0095513D">
              <w:rPr>
                <w:sz w:val="22"/>
                <w:szCs w:val="22"/>
                <w:lang w:val="en-US" w:eastAsia="en-US"/>
              </w:rPr>
              <w:t>[-0.12, 0.03]</w:t>
            </w:r>
          </w:p>
        </w:tc>
        <w:tc>
          <w:tcPr>
            <w:tcW w:w="1417" w:type="dxa"/>
            <w:shd w:val="clear" w:color="auto" w:fill="auto"/>
            <w:noWrap/>
            <w:vAlign w:val="bottom"/>
            <w:hideMark/>
          </w:tcPr>
          <w:p w14:paraId="0A437F32" w14:textId="77777777" w:rsidR="004B1B98" w:rsidRPr="0095513D" w:rsidRDefault="004B1B98" w:rsidP="00F578FB">
            <w:pPr>
              <w:jc w:val="center"/>
              <w:rPr>
                <w:sz w:val="22"/>
                <w:szCs w:val="22"/>
                <w:lang w:val="en-US" w:eastAsia="en-US"/>
              </w:rPr>
            </w:pPr>
            <w:r w:rsidRPr="0095513D">
              <w:rPr>
                <w:sz w:val="22"/>
                <w:szCs w:val="22"/>
                <w:lang w:val="en-US" w:eastAsia="en-US"/>
              </w:rPr>
              <w:t>[-0.16, 0.06]</w:t>
            </w:r>
          </w:p>
        </w:tc>
      </w:tr>
      <w:tr w:rsidR="0095513D" w:rsidRPr="0095513D" w14:paraId="3C7BFCBF" w14:textId="77777777" w:rsidTr="004B1B98">
        <w:trPr>
          <w:trHeight w:val="20"/>
          <w:jc w:val="center"/>
        </w:trPr>
        <w:tc>
          <w:tcPr>
            <w:tcW w:w="2665" w:type="dxa"/>
            <w:shd w:val="clear" w:color="auto" w:fill="auto"/>
            <w:noWrap/>
            <w:vAlign w:val="bottom"/>
            <w:hideMark/>
          </w:tcPr>
          <w:p w14:paraId="15046EF1" w14:textId="3DDDA02E"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70-79 vs Less than 60</w:t>
            </w:r>
          </w:p>
        </w:tc>
        <w:tc>
          <w:tcPr>
            <w:tcW w:w="1417" w:type="dxa"/>
            <w:shd w:val="clear" w:color="auto" w:fill="auto"/>
            <w:noWrap/>
            <w:vAlign w:val="bottom"/>
            <w:hideMark/>
          </w:tcPr>
          <w:p w14:paraId="6620E273" w14:textId="2FA34097" w:rsidR="004B1B98" w:rsidRPr="0095513D" w:rsidRDefault="004B1B98" w:rsidP="00F578FB">
            <w:pPr>
              <w:jc w:val="center"/>
              <w:rPr>
                <w:sz w:val="22"/>
                <w:szCs w:val="22"/>
                <w:lang w:val="en-US" w:eastAsia="en-US"/>
              </w:rPr>
            </w:pPr>
            <w:r w:rsidRPr="0095513D">
              <w:rPr>
                <w:sz w:val="22"/>
                <w:szCs w:val="22"/>
                <w:lang w:val="en-US" w:eastAsia="en-US"/>
              </w:rPr>
              <w:t>-0.5</w:t>
            </w:r>
            <w:r w:rsidR="006F6296" w:rsidRPr="0095513D">
              <w:rPr>
                <w:sz w:val="22"/>
                <w:szCs w:val="22"/>
                <w:lang w:val="en-US" w:eastAsia="en-US"/>
              </w:rPr>
              <w:t>0</w:t>
            </w:r>
            <w:r w:rsidR="000C5CD3" w:rsidRPr="0095513D">
              <w:rPr>
                <w:sz w:val="22"/>
                <w:szCs w:val="22"/>
                <w:vertAlign w:val="superscript"/>
                <w:lang w:val="en-US" w:eastAsia="en-US"/>
              </w:rPr>
              <w:t>***</w:t>
            </w:r>
          </w:p>
        </w:tc>
        <w:tc>
          <w:tcPr>
            <w:tcW w:w="236" w:type="dxa"/>
          </w:tcPr>
          <w:p w14:paraId="04F4C72D"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169C39E2" w14:textId="1D583E82" w:rsidR="004B1B98" w:rsidRPr="0095513D" w:rsidRDefault="004B1B98" w:rsidP="00F578FB">
            <w:pPr>
              <w:jc w:val="center"/>
              <w:rPr>
                <w:sz w:val="22"/>
                <w:szCs w:val="22"/>
                <w:lang w:val="en-US" w:eastAsia="en-US"/>
              </w:rPr>
            </w:pPr>
            <w:r w:rsidRPr="0095513D">
              <w:rPr>
                <w:sz w:val="22"/>
                <w:szCs w:val="22"/>
                <w:lang w:val="en-US" w:eastAsia="en-US"/>
              </w:rPr>
              <w:t>-0.6</w:t>
            </w:r>
            <w:r w:rsidR="006F6296" w:rsidRPr="0095513D">
              <w:rPr>
                <w:sz w:val="22"/>
                <w:szCs w:val="22"/>
                <w:lang w:val="en-US" w:eastAsia="en-US"/>
              </w:rPr>
              <w:t>0</w:t>
            </w:r>
            <w:r w:rsidR="000C5CD3" w:rsidRPr="0095513D">
              <w:rPr>
                <w:sz w:val="22"/>
                <w:szCs w:val="22"/>
                <w:vertAlign w:val="superscript"/>
                <w:lang w:val="en-US" w:eastAsia="en-US"/>
              </w:rPr>
              <w:t>***</w:t>
            </w:r>
          </w:p>
        </w:tc>
        <w:tc>
          <w:tcPr>
            <w:tcW w:w="1417" w:type="dxa"/>
            <w:shd w:val="clear" w:color="auto" w:fill="auto"/>
            <w:noWrap/>
            <w:vAlign w:val="bottom"/>
            <w:hideMark/>
          </w:tcPr>
          <w:p w14:paraId="0265605B" w14:textId="5A455D9F" w:rsidR="004B1B98" w:rsidRPr="0095513D" w:rsidRDefault="004B1B98" w:rsidP="00F578FB">
            <w:pPr>
              <w:jc w:val="center"/>
              <w:rPr>
                <w:sz w:val="22"/>
                <w:szCs w:val="22"/>
                <w:lang w:val="en-US" w:eastAsia="en-US"/>
              </w:rPr>
            </w:pPr>
            <w:r w:rsidRPr="0095513D">
              <w:rPr>
                <w:sz w:val="22"/>
                <w:szCs w:val="22"/>
                <w:lang w:val="en-US" w:eastAsia="en-US"/>
              </w:rPr>
              <w:t>-0.53</w:t>
            </w:r>
            <w:r w:rsidR="000C5CD3" w:rsidRPr="0095513D">
              <w:rPr>
                <w:sz w:val="22"/>
                <w:szCs w:val="22"/>
                <w:vertAlign w:val="superscript"/>
                <w:lang w:val="en-US" w:eastAsia="en-US"/>
              </w:rPr>
              <w:t>***</w:t>
            </w:r>
          </w:p>
        </w:tc>
        <w:tc>
          <w:tcPr>
            <w:tcW w:w="1417" w:type="dxa"/>
            <w:shd w:val="clear" w:color="auto" w:fill="auto"/>
            <w:noWrap/>
            <w:vAlign w:val="bottom"/>
            <w:hideMark/>
          </w:tcPr>
          <w:p w14:paraId="062E40F4" w14:textId="253C8744" w:rsidR="004B1B98" w:rsidRPr="0095513D" w:rsidRDefault="004B1B98" w:rsidP="00F578FB">
            <w:pPr>
              <w:jc w:val="center"/>
              <w:rPr>
                <w:sz w:val="22"/>
                <w:szCs w:val="22"/>
                <w:lang w:val="en-US" w:eastAsia="en-US"/>
              </w:rPr>
            </w:pPr>
            <w:r w:rsidRPr="0095513D">
              <w:rPr>
                <w:sz w:val="22"/>
                <w:szCs w:val="22"/>
                <w:lang w:val="en-US" w:eastAsia="en-US"/>
              </w:rPr>
              <w:t>-0.45</w:t>
            </w:r>
            <w:r w:rsidR="000C5CD3" w:rsidRPr="0095513D">
              <w:rPr>
                <w:sz w:val="22"/>
                <w:szCs w:val="22"/>
                <w:vertAlign w:val="superscript"/>
                <w:lang w:val="en-US" w:eastAsia="en-US"/>
              </w:rPr>
              <w:t>***</w:t>
            </w:r>
          </w:p>
        </w:tc>
        <w:tc>
          <w:tcPr>
            <w:tcW w:w="1417" w:type="dxa"/>
            <w:shd w:val="clear" w:color="auto" w:fill="auto"/>
            <w:noWrap/>
            <w:vAlign w:val="bottom"/>
            <w:hideMark/>
          </w:tcPr>
          <w:p w14:paraId="377E8578" w14:textId="212177FB" w:rsidR="004B1B98" w:rsidRPr="0095513D" w:rsidRDefault="004B1B98" w:rsidP="00F578FB">
            <w:pPr>
              <w:jc w:val="center"/>
              <w:rPr>
                <w:sz w:val="22"/>
                <w:szCs w:val="22"/>
                <w:lang w:val="en-US" w:eastAsia="en-US"/>
              </w:rPr>
            </w:pPr>
            <w:r w:rsidRPr="0095513D">
              <w:rPr>
                <w:sz w:val="22"/>
                <w:szCs w:val="22"/>
                <w:lang w:val="en-US" w:eastAsia="en-US"/>
              </w:rPr>
              <w:t>-0.37</w:t>
            </w:r>
            <w:r w:rsidR="000C5CD3" w:rsidRPr="0095513D">
              <w:rPr>
                <w:sz w:val="22"/>
                <w:szCs w:val="22"/>
                <w:vertAlign w:val="superscript"/>
                <w:lang w:val="en-US" w:eastAsia="en-US"/>
              </w:rPr>
              <w:t>**</w:t>
            </w:r>
          </w:p>
        </w:tc>
        <w:tc>
          <w:tcPr>
            <w:tcW w:w="1417" w:type="dxa"/>
            <w:shd w:val="clear" w:color="auto" w:fill="auto"/>
            <w:noWrap/>
            <w:vAlign w:val="bottom"/>
            <w:hideMark/>
          </w:tcPr>
          <w:p w14:paraId="0BD3193D" w14:textId="7C6F492B" w:rsidR="004B1B98" w:rsidRPr="0095513D" w:rsidRDefault="004B1B98" w:rsidP="00F578FB">
            <w:pPr>
              <w:jc w:val="center"/>
              <w:rPr>
                <w:sz w:val="22"/>
                <w:szCs w:val="22"/>
                <w:lang w:val="en-US" w:eastAsia="en-US"/>
              </w:rPr>
            </w:pPr>
            <w:r w:rsidRPr="0095513D">
              <w:rPr>
                <w:sz w:val="22"/>
                <w:szCs w:val="22"/>
                <w:lang w:val="en-US" w:eastAsia="en-US"/>
              </w:rPr>
              <w:t>-0.3</w:t>
            </w:r>
            <w:r w:rsidR="006F6296" w:rsidRPr="0095513D">
              <w:rPr>
                <w:sz w:val="22"/>
                <w:szCs w:val="22"/>
                <w:lang w:val="en-US" w:eastAsia="en-US"/>
              </w:rPr>
              <w:t>0</w:t>
            </w:r>
          </w:p>
        </w:tc>
      </w:tr>
      <w:tr w:rsidR="0095513D" w:rsidRPr="0095513D" w14:paraId="7F541D8A" w14:textId="77777777" w:rsidTr="004B1B98">
        <w:trPr>
          <w:trHeight w:val="20"/>
          <w:jc w:val="center"/>
        </w:trPr>
        <w:tc>
          <w:tcPr>
            <w:tcW w:w="2665" w:type="dxa"/>
            <w:shd w:val="clear" w:color="auto" w:fill="auto"/>
            <w:noWrap/>
            <w:vAlign w:val="bottom"/>
            <w:hideMark/>
          </w:tcPr>
          <w:p w14:paraId="7B9BFF14"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2A959E59" w14:textId="2EE1B15B" w:rsidR="004B1B98" w:rsidRPr="0095513D" w:rsidRDefault="004B1B98" w:rsidP="00F578FB">
            <w:pPr>
              <w:jc w:val="center"/>
              <w:rPr>
                <w:sz w:val="22"/>
                <w:szCs w:val="22"/>
                <w:lang w:val="en-US" w:eastAsia="en-US"/>
              </w:rPr>
            </w:pPr>
            <w:r w:rsidRPr="0095513D">
              <w:rPr>
                <w:sz w:val="22"/>
                <w:szCs w:val="22"/>
                <w:lang w:val="en-US" w:eastAsia="en-US"/>
              </w:rPr>
              <w:t>[-0.65</w:t>
            </w:r>
            <w:r w:rsidR="005F0B00" w:rsidRPr="0095513D">
              <w:rPr>
                <w:sz w:val="22"/>
                <w:szCs w:val="22"/>
                <w:lang w:val="en-US" w:eastAsia="en-US"/>
              </w:rPr>
              <w:t>,</w:t>
            </w:r>
            <w:r w:rsidRPr="0095513D">
              <w:rPr>
                <w:sz w:val="22"/>
                <w:szCs w:val="22"/>
                <w:lang w:val="en-US" w:eastAsia="en-US"/>
              </w:rPr>
              <w:t xml:space="preserve"> -0.35]</w:t>
            </w:r>
          </w:p>
        </w:tc>
        <w:tc>
          <w:tcPr>
            <w:tcW w:w="236" w:type="dxa"/>
          </w:tcPr>
          <w:p w14:paraId="69A1CADD"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48E88E61" w14:textId="6F49EC23" w:rsidR="004B1B98" w:rsidRPr="0095513D" w:rsidRDefault="004B1B98" w:rsidP="00F578FB">
            <w:pPr>
              <w:jc w:val="center"/>
              <w:rPr>
                <w:sz w:val="22"/>
                <w:szCs w:val="22"/>
                <w:lang w:val="en-US" w:eastAsia="en-US"/>
              </w:rPr>
            </w:pPr>
            <w:r w:rsidRPr="0095513D">
              <w:rPr>
                <w:sz w:val="22"/>
                <w:szCs w:val="22"/>
                <w:lang w:val="en-US" w:eastAsia="en-US"/>
              </w:rPr>
              <w:t>[-0.9</w:t>
            </w:r>
            <w:r w:rsidR="00AD539C" w:rsidRPr="0095513D">
              <w:rPr>
                <w:sz w:val="22"/>
                <w:szCs w:val="22"/>
                <w:lang w:val="en-US" w:eastAsia="en-US"/>
              </w:rPr>
              <w:t>0</w:t>
            </w:r>
            <w:r w:rsidRPr="0095513D">
              <w:rPr>
                <w:sz w:val="22"/>
                <w:szCs w:val="22"/>
                <w:lang w:val="en-US" w:eastAsia="en-US"/>
              </w:rPr>
              <w:t>, -0.31]</w:t>
            </w:r>
          </w:p>
        </w:tc>
        <w:tc>
          <w:tcPr>
            <w:tcW w:w="1417" w:type="dxa"/>
            <w:shd w:val="clear" w:color="auto" w:fill="auto"/>
            <w:noWrap/>
            <w:vAlign w:val="bottom"/>
            <w:hideMark/>
          </w:tcPr>
          <w:p w14:paraId="1CAAF51C" w14:textId="77777777" w:rsidR="004B1B98" w:rsidRPr="0095513D" w:rsidRDefault="004B1B98" w:rsidP="00F578FB">
            <w:pPr>
              <w:jc w:val="center"/>
              <w:rPr>
                <w:sz w:val="22"/>
                <w:szCs w:val="22"/>
                <w:lang w:val="en-US" w:eastAsia="en-US"/>
              </w:rPr>
            </w:pPr>
            <w:r w:rsidRPr="0095513D">
              <w:rPr>
                <w:sz w:val="22"/>
                <w:szCs w:val="22"/>
                <w:lang w:val="en-US" w:eastAsia="en-US"/>
              </w:rPr>
              <w:t>[-0.69, -0.36]</w:t>
            </w:r>
          </w:p>
        </w:tc>
        <w:tc>
          <w:tcPr>
            <w:tcW w:w="1417" w:type="dxa"/>
            <w:shd w:val="clear" w:color="auto" w:fill="auto"/>
            <w:noWrap/>
            <w:vAlign w:val="bottom"/>
            <w:hideMark/>
          </w:tcPr>
          <w:p w14:paraId="6589ECCA" w14:textId="77777777" w:rsidR="004B1B98" w:rsidRPr="0095513D" w:rsidRDefault="004B1B98" w:rsidP="00F578FB">
            <w:pPr>
              <w:jc w:val="center"/>
              <w:rPr>
                <w:sz w:val="22"/>
                <w:szCs w:val="22"/>
                <w:lang w:val="en-US" w:eastAsia="en-US"/>
              </w:rPr>
            </w:pPr>
            <w:r w:rsidRPr="0095513D">
              <w:rPr>
                <w:sz w:val="22"/>
                <w:szCs w:val="22"/>
                <w:lang w:val="en-US" w:eastAsia="en-US"/>
              </w:rPr>
              <w:t>[-0.64, -0.26]</w:t>
            </w:r>
          </w:p>
        </w:tc>
        <w:tc>
          <w:tcPr>
            <w:tcW w:w="1417" w:type="dxa"/>
            <w:shd w:val="clear" w:color="auto" w:fill="auto"/>
            <w:noWrap/>
            <w:vAlign w:val="bottom"/>
            <w:hideMark/>
          </w:tcPr>
          <w:p w14:paraId="774DF55E" w14:textId="77777777" w:rsidR="004B1B98" w:rsidRPr="0095513D" w:rsidRDefault="004B1B98" w:rsidP="00F578FB">
            <w:pPr>
              <w:jc w:val="center"/>
              <w:rPr>
                <w:sz w:val="22"/>
                <w:szCs w:val="22"/>
                <w:lang w:val="en-US" w:eastAsia="en-US"/>
              </w:rPr>
            </w:pPr>
            <w:r w:rsidRPr="0095513D">
              <w:rPr>
                <w:sz w:val="22"/>
                <w:szCs w:val="22"/>
                <w:lang w:val="en-US" w:eastAsia="en-US"/>
              </w:rPr>
              <w:t>[-0.71, -0.04]</w:t>
            </w:r>
          </w:p>
        </w:tc>
        <w:tc>
          <w:tcPr>
            <w:tcW w:w="1417" w:type="dxa"/>
            <w:shd w:val="clear" w:color="auto" w:fill="auto"/>
            <w:noWrap/>
            <w:vAlign w:val="bottom"/>
            <w:hideMark/>
          </w:tcPr>
          <w:p w14:paraId="04CB1E40" w14:textId="4002F50B" w:rsidR="004B1B98" w:rsidRPr="0095513D" w:rsidRDefault="004B1B98" w:rsidP="00F578FB">
            <w:pPr>
              <w:jc w:val="center"/>
              <w:rPr>
                <w:sz w:val="22"/>
                <w:szCs w:val="22"/>
                <w:lang w:val="en-US" w:eastAsia="en-US"/>
              </w:rPr>
            </w:pPr>
            <w:r w:rsidRPr="0095513D">
              <w:rPr>
                <w:sz w:val="22"/>
                <w:szCs w:val="22"/>
                <w:lang w:val="en-US" w:eastAsia="en-US"/>
              </w:rPr>
              <w:t>[-0.8</w:t>
            </w:r>
            <w:r w:rsidR="00AD539C" w:rsidRPr="0095513D">
              <w:rPr>
                <w:sz w:val="22"/>
                <w:szCs w:val="22"/>
                <w:lang w:val="en-US" w:eastAsia="en-US"/>
              </w:rPr>
              <w:t>0</w:t>
            </w:r>
            <w:r w:rsidRPr="0095513D">
              <w:rPr>
                <w:sz w:val="22"/>
                <w:szCs w:val="22"/>
                <w:lang w:val="en-US" w:eastAsia="en-US"/>
              </w:rPr>
              <w:t>, 0.21]</w:t>
            </w:r>
          </w:p>
        </w:tc>
      </w:tr>
      <w:tr w:rsidR="0095513D" w:rsidRPr="0095513D" w14:paraId="1B080D78" w14:textId="77777777" w:rsidTr="004B1B98">
        <w:trPr>
          <w:trHeight w:val="20"/>
          <w:jc w:val="center"/>
        </w:trPr>
        <w:tc>
          <w:tcPr>
            <w:tcW w:w="2665" w:type="dxa"/>
            <w:shd w:val="clear" w:color="auto" w:fill="auto"/>
            <w:noWrap/>
            <w:vAlign w:val="bottom"/>
            <w:hideMark/>
          </w:tcPr>
          <w:p w14:paraId="58FE4259" w14:textId="77777777" w:rsidR="004B1B98" w:rsidRPr="0095513D" w:rsidRDefault="004B1B98" w:rsidP="00F578FB">
            <w:pPr>
              <w:rPr>
                <w:sz w:val="22"/>
                <w:szCs w:val="22"/>
                <w:lang w:val="en-US" w:eastAsia="en-US"/>
              </w:rPr>
            </w:pPr>
            <w:r w:rsidRPr="0095513D">
              <w:rPr>
                <w:sz w:val="22"/>
                <w:szCs w:val="22"/>
                <w:lang w:val="en-US" w:eastAsia="en-US"/>
              </w:rPr>
              <w:t>Risk preferences</w:t>
            </w:r>
          </w:p>
        </w:tc>
        <w:tc>
          <w:tcPr>
            <w:tcW w:w="1417" w:type="dxa"/>
            <w:shd w:val="clear" w:color="auto" w:fill="auto"/>
            <w:noWrap/>
            <w:vAlign w:val="bottom"/>
            <w:hideMark/>
          </w:tcPr>
          <w:p w14:paraId="2D443D0E" w14:textId="77777777" w:rsidR="004B1B98" w:rsidRPr="0095513D" w:rsidRDefault="004B1B98" w:rsidP="00F578FB">
            <w:pPr>
              <w:jc w:val="center"/>
              <w:rPr>
                <w:sz w:val="22"/>
                <w:szCs w:val="22"/>
                <w:lang w:val="en-US" w:eastAsia="en-US"/>
              </w:rPr>
            </w:pPr>
          </w:p>
        </w:tc>
        <w:tc>
          <w:tcPr>
            <w:tcW w:w="236" w:type="dxa"/>
          </w:tcPr>
          <w:p w14:paraId="688A0F18"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2DE70B11" w14:textId="7EF06CC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13A061DF"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AD7618F"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3C6719C"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6F012C29" w14:textId="77777777" w:rsidR="004B1B98" w:rsidRPr="0095513D" w:rsidRDefault="004B1B98" w:rsidP="00F578FB">
            <w:pPr>
              <w:jc w:val="center"/>
              <w:rPr>
                <w:sz w:val="22"/>
                <w:szCs w:val="22"/>
                <w:lang w:val="en-US" w:eastAsia="en-US"/>
              </w:rPr>
            </w:pPr>
          </w:p>
        </w:tc>
      </w:tr>
      <w:tr w:rsidR="0095513D" w:rsidRPr="0095513D" w14:paraId="2EC22B0A" w14:textId="77777777" w:rsidTr="004B1B98">
        <w:trPr>
          <w:trHeight w:val="20"/>
          <w:jc w:val="center"/>
        </w:trPr>
        <w:tc>
          <w:tcPr>
            <w:tcW w:w="2665" w:type="dxa"/>
            <w:shd w:val="clear" w:color="auto" w:fill="auto"/>
            <w:noWrap/>
            <w:vAlign w:val="bottom"/>
            <w:hideMark/>
          </w:tcPr>
          <w:p w14:paraId="1EF96FB7" w14:textId="73BB40D6"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Neutral vs Seeker</w:t>
            </w:r>
          </w:p>
        </w:tc>
        <w:tc>
          <w:tcPr>
            <w:tcW w:w="1417" w:type="dxa"/>
            <w:shd w:val="clear" w:color="auto" w:fill="auto"/>
            <w:noWrap/>
            <w:vAlign w:val="bottom"/>
            <w:hideMark/>
          </w:tcPr>
          <w:p w14:paraId="623F7F05" w14:textId="77777777" w:rsidR="004B1B98" w:rsidRPr="0095513D" w:rsidRDefault="004B1B98" w:rsidP="00F578FB">
            <w:pPr>
              <w:jc w:val="center"/>
              <w:rPr>
                <w:sz w:val="22"/>
                <w:szCs w:val="22"/>
                <w:lang w:val="en-US" w:eastAsia="en-US"/>
              </w:rPr>
            </w:pPr>
            <w:r w:rsidRPr="0095513D">
              <w:rPr>
                <w:sz w:val="22"/>
                <w:szCs w:val="22"/>
                <w:lang w:val="en-US" w:eastAsia="en-US"/>
              </w:rPr>
              <w:t>0.02</w:t>
            </w:r>
          </w:p>
        </w:tc>
        <w:tc>
          <w:tcPr>
            <w:tcW w:w="236" w:type="dxa"/>
          </w:tcPr>
          <w:p w14:paraId="14E4E096"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38F8BDDB" w14:textId="1371EEDA" w:rsidR="004B1B98" w:rsidRPr="0095513D" w:rsidRDefault="004B1B98" w:rsidP="00F578FB">
            <w:pPr>
              <w:jc w:val="center"/>
              <w:rPr>
                <w:sz w:val="22"/>
                <w:szCs w:val="22"/>
                <w:lang w:val="en-US" w:eastAsia="en-US"/>
              </w:rPr>
            </w:pPr>
            <w:r w:rsidRPr="0095513D">
              <w:rPr>
                <w:sz w:val="22"/>
                <w:szCs w:val="22"/>
                <w:lang w:val="en-US" w:eastAsia="en-US"/>
              </w:rPr>
              <w:t>-0.03</w:t>
            </w:r>
          </w:p>
        </w:tc>
        <w:tc>
          <w:tcPr>
            <w:tcW w:w="1417" w:type="dxa"/>
            <w:shd w:val="clear" w:color="auto" w:fill="auto"/>
            <w:noWrap/>
            <w:vAlign w:val="bottom"/>
            <w:hideMark/>
          </w:tcPr>
          <w:p w14:paraId="399848A2" w14:textId="77777777" w:rsidR="004B1B98" w:rsidRPr="0095513D" w:rsidRDefault="004B1B98" w:rsidP="00F578FB">
            <w:pPr>
              <w:jc w:val="center"/>
              <w:rPr>
                <w:sz w:val="22"/>
                <w:szCs w:val="22"/>
                <w:lang w:val="en-US" w:eastAsia="en-US"/>
              </w:rPr>
            </w:pPr>
            <w:r w:rsidRPr="0095513D">
              <w:rPr>
                <w:sz w:val="22"/>
                <w:szCs w:val="22"/>
                <w:lang w:val="en-US" w:eastAsia="en-US"/>
              </w:rPr>
              <w:t>0.01</w:t>
            </w:r>
          </w:p>
        </w:tc>
        <w:tc>
          <w:tcPr>
            <w:tcW w:w="1417" w:type="dxa"/>
            <w:shd w:val="clear" w:color="auto" w:fill="auto"/>
            <w:noWrap/>
            <w:vAlign w:val="bottom"/>
            <w:hideMark/>
          </w:tcPr>
          <w:p w14:paraId="22275308" w14:textId="77777777" w:rsidR="004B1B98" w:rsidRPr="0095513D" w:rsidRDefault="004B1B98" w:rsidP="00F578FB">
            <w:pPr>
              <w:jc w:val="center"/>
              <w:rPr>
                <w:sz w:val="22"/>
                <w:szCs w:val="22"/>
                <w:lang w:val="en-US" w:eastAsia="en-US"/>
              </w:rPr>
            </w:pPr>
            <w:r w:rsidRPr="0095513D">
              <w:rPr>
                <w:sz w:val="22"/>
                <w:szCs w:val="22"/>
                <w:lang w:val="en-US" w:eastAsia="en-US"/>
              </w:rPr>
              <w:t>0.05</w:t>
            </w:r>
          </w:p>
        </w:tc>
        <w:tc>
          <w:tcPr>
            <w:tcW w:w="1417" w:type="dxa"/>
            <w:shd w:val="clear" w:color="auto" w:fill="auto"/>
            <w:noWrap/>
            <w:vAlign w:val="bottom"/>
            <w:hideMark/>
          </w:tcPr>
          <w:p w14:paraId="59A92E20" w14:textId="77777777" w:rsidR="004B1B98" w:rsidRPr="0095513D" w:rsidRDefault="004B1B98" w:rsidP="00F578FB">
            <w:pPr>
              <w:jc w:val="center"/>
              <w:rPr>
                <w:sz w:val="22"/>
                <w:szCs w:val="22"/>
                <w:lang w:val="en-US" w:eastAsia="en-US"/>
              </w:rPr>
            </w:pPr>
            <w:r w:rsidRPr="0095513D">
              <w:rPr>
                <w:sz w:val="22"/>
                <w:szCs w:val="22"/>
                <w:lang w:val="en-US" w:eastAsia="en-US"/>
              </w:rPr>
              <w:t>0.08</w:t>
            </w:r>
          </w:p>
        </w:tc>
        <w:tc>
          <w:tcPr>
            <w:tcW w:w="1417" w:type="dxa"/>
            <w:shd w:val="clear" w:color="auto" w:fill="auto"/>
            <w:noWrap/>
            <w:vAlign w:val="bottom"/>
            <w:hideMark/>
          </w:tcPr>
          <w:p w14:paraId="4A5B61C2" w14:textId="77777777" w:rsidR="004B1B98" w:rsidRPr="0095513D" w:rsidRDefault="004B1B98" w:rsidP="00F578FB">
            <w:pPr>
              <w:jc w:val="center"/>
              <w:rPr>
                <w:sz w:val="22"/>
                <w:szCs w:val="22"/>
                <w:lang w:val="en-US" w:eastAsia="en-US"/>
              </w:rPr>
            </w:pPr>
            <w:r w:rsidRPr="0095513D">
              <w:rPr>
                <w:sz w:val="22"/>
                <w:szCs w:val="22"/>
                <w:lang w:val="en-US" w:eastAsia="en-US"/>
              </w:rPr>
              <w:t>0.12</w:t>
            </w:r>
          </w:p>
        </w:tc>
      </w:tr>
      <w:tr w:rsidR="0095513D" w:rsidRPr="0095513D" w14:paraId="73CB279B" w14:textId="77777777" w:rsidTr="004B1B98">
        <w:trPr>
          <w:trHeight w:val="20"/>
          <w:jc w:val="center"/>
        </w:trPr>
        <w:tc>
          <w:tcPr>
            <w:tcW w:w="2665" w:type="dxa"/>
            <w:shd w:val="clear" w:color="auto" w:fill="auto"/>
            <w:noWrap/>
            <w:vAlign w:val="bottom"/>
            <w:hideMark/>
          </w:tcPr>
          <w:p w14:paraId="69F9F71F"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358A4DF5" w14:textId="0F34B1E5" w:rsidR="004B1B98" w:rsidRPr="0095513D" w:rsidRDefault="004B1B98" w:rsidP="00F578FB">
            <w:pPr>
              <w:jc w:val="center"/>
              <w:rPr>
                <w:sz w:val="22"/>
                <w:szCs w:val="22"/>
                <w:lang w:val="en-US" w:eastAsia="en-US"/>
              </w:rPr>
            </w:pPr>
            <w:r w:rsidRPr="0095513D">
              <w:rPr>
                <w:sz w:val="22"/>
                <w:szCs w:val="22"/>
                <w:lang w:val="en-US" w:eastAsia="en-US"/>
              </w:rPr>
              <w:t>[-0.12</w:t>
            </w:r>
            <w:r w:rsidR="005F0B00" w:rsidRPr="0095513D">
              <w:rPr>
                <w:sz w:val="22"/>
                <w:szCs w:val="22"/>
                <w:lang w:val="en-US" w:eastAsia="en-US"/>
              </w:rPr>
              <w:t>,</w:t>
            </w:r>
            <w:r w:rsidRPr="0095513D">
              <w:rPr>
                <w:sz w:val="22"/>
                <w:szCs w:val="22"/>
                <w:lang w:val="en-US" w:eastAsia="en-US"/>
              </w:rPr>
              <w:t xml:space="preserve"> 0.16]</w:t>
            </w:r>
          </w:p>
        </w:tc>
        <w:tc>
          <w:tcPr>
            <w:tcW w:w="236" w:type="dxa"/>
          </w:tcPr>
          <w:p w14:paraId="3492488A"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15DD86D9" w14:textId="2B88A798" w:rsidR="004B1B98" w:rsidRPr="0095513D" w:rsidRDefault="004B1B98" w:rsidP="00F578FB">
            <w:pPr>
              <w:jc w:val="center"/>
              <w:rPr>
                <w:sz w:val="22"/>
                <w:szCs w:val="22"/>
                <w:lang w:val="en-US" w:eastAsia="en-US"/>
              </w:rPr>
            </w:pPr>
            <w:r w:rsidRPr="0095513D">
              <w:rPr>
                <w:sz w:val="22"/>
                <w:szCs w:val="22"/>
                <w:lang w:val="en-US" w:eastAsia="en-US"/>
              </w:rPr>
              <w:t>[-0.16, 0.11]</w:t>
            </w:r>
          </w:p>
        </w:tc>
        <w:tc>
          <w:tcPr>
            <w:tcW w:w="1417" w:type="dxa"/>
            <w:shd w:val="clear" w:color="auto" w:fill="auto"/>
            <w:noWrap/>
            <w:vAlign w:val="bottom"/>
            <w:hideMark/>
          </w:tcPr>
          <w:p w14:paraId="6E8AFA50" w14:textId="77777777" w:rsidR="004B1B98" w:rsidRPr="0095513D" w:rsidRDefault="004B1B98" w:rsidP="00F578FB">
            <w:pPr>
              <w:jc w:val="center"/>
              <w:rPr>
                <w:sz w:val="22"/>
                <w:szCs w:val="22"/>
                <w:lang w:val="en-US" w:eastAsia="en-US"/>
              </w:rPr>
            </w:pPr>
            <w:r w:rsidRPr="0095513D">
              <w:rPr>
                <w:sz w:val="22"/>
                <w:szCs w:val="22"/>
                <w:lang w:val="en-US" w:eastAsia="en-US"/>
              </w:rPr>
              <w:t>[-0.12, 0.14]</w:t>
            </w:r>
          </w:p>
        </w:tc>
        <w:tc>
          <w:tcPr>
            <w:tcW w:w="1417" w:type="dxa"/>
            <w:shd w:val="clear" w:color="auto" w:fill="auto"/>
            <w:noWrap/>
            <w:vAlign w:val="bottom"/>
            <w:hideMark/>
          </w:tcPr>
          <w:p w14:paraId="64B1B3D7" w14:textId="6687825E" w:rsidR="004B1B98" w:rsidRPr="0095513D" w:rsidRDefault="004B1B98" w:rsidP="00F578FB">
            <w:pPr>
              <w:jc w:val="center"/>
              <w:rPr>
                <w:sz w:val="22"/>
                <w:szCs w:val="22"/>
                <w:lang w:val="en-US" w:eastAsia="en-US"/>
              </w:rPr>
            </w:pPr>
            <w:r w:rsidRPr="0095513D">
              <w:rPr>
                <w:sz w:val="22"/>
                <w:szCs w:val="22"/>
                <w:lang w:val="en-US" w:eastAsia="en-US"/>
              </w:rPr>
              <w:t>[-0.11, 0.2</w:t>
            </w:r>
            <w:r w:rsidR="005F0B00" w:rsidRPr="0095513D">
              <w:rPr>
                <w:sz w:val="22"/>
                <w:szCs w:val="22"/>
                <w:lang w:val="en-US" w:eastAsia="en-US"/>
              </w:rPr>
              <w:t>0</w:t>
            </w:r>
            <w:r w:rsidRPr="0095513D">
              <w:rPr>
                <w:sz w:val="22"/>
                <w:szCs w:val="22"/>
                <w:lang w:val="en-US" w:eastAsia="en-US"/>
              </w:rPr>
              <w:t>]</w:t>
            </w:r>
          </w:p>
        </w:tc>
        <w:tc>
          <w:tcPr>
            <w:tcW w:w="1417" w:type="dxa"/>
            <w:shd w:val="clear" w:color="auto" w:fill="auto"/>
            <w:noWrap/>
            <w:vAlign w:val="bottom"/>
            <w:hideMark/>
          </w:tcPr>
          <w:p w14:paraId="104D24C9" w14:textId="77777777" w:rsidR="004B1B98" w:rsidRPr="0095513D" w:rsidRDefault="004B1B98" w:rsidP="00F578FB">
            <w:pPr>
              <w:jc w:val="center"/>
              <w:rPr>
                <w:sz w:val="22"/>
                <w:szCs w:val="22"/>
                <w:lang w:val="en-US" w:eastAsia="en-US"/>
              </w:rPr>
            </w:pPr>
            <w:r w:rsidRPr="0095513D">
              <w:rPr>
                <w:sz w:val="22"/>
                <w:szCs w:val="22"/>
                <w:lang w:val="en-US" w:eastAsia="en-US"/>
              </w:rPr>
              <w:t>[-0.11, 0.28]</w:t>
            </w:r>
          </w:p>
        </w:tc>
        <w:tc>
          <w:tcPr>
            <w:tcW w:w="1417" w:type="dxa"/>
            <w:shd w:val="clear" w:color="auto" w:fill="auto"/>
            <w:noWrap/>
            <w:vAlign w:val="bottom"/>
            <w:hideMark/>
          </w:tcPr>
          <w:p w14:paraId="7A88F926" w14:textId="77777777" w:rsidR="004B1B98" w:rsidRPr="0095513D" w:rsidRDefault="004B1B98" w:rsidP="00F578FB">
            <w:pPr>
              <w:jc w:val="center"/>
              <w:rPr>
                <w:sz w:val="22"/>
                <w:szCs w:val="22"/>
                <w:lang w:val="en-US" w:eastAsia="en-US"/>
              </w:rPr>
            </w:pPr>
            <w:r w:rsidRPr="0095513D">
              <w:rPr>
                <w:sz w:val="22"/>
                <w:szCs w:val="22"/>
                <w:lang w:val="en-US" w:eastAsia="en-US"/>
              </w:rPr>
              <w:t>[-0.12, 0.36]</w:t>
            </w:r>
          </w:p>
        </w:tc>
      </w:tr>
      <w:tr w:rsidR="0095513D" w:rsidRPr="0095513D" w14:paraId="00759826" w14:textId="77777777" w:rsidTr="004B1B98">
        <w:trPr>
          <w:trHeight w:val="20"/>
          <w:jc w:val="center"/>
        </w:trPr>
        <w:tc>
          <w:tcPr>
            <w:tcW w:w="2665" w:type="dxa"/>
            <w:shd w:val="clear" w:color="auto" w:fill="auto"/>
            <w:noWrap/>
            <w:vAlign w:val="bottom"/>
            <w:hideMark/>
          </w:tcPr>
          <w:p w14:paraId="53BB4870" w14:textId="07670226" w:rsidR="004B1B98" w:rsidRPr="0095513D" w:rsidRDefault="006F6296" w:rsidP="00F578FB">
            <w:pPr>
              <w:rPr>
                <w:sz w:val="22"/>
                <w:szCs w:val="22"/>
                <w:lang w:val="en-US" w:eastAsia="en-US"/>
              </w:rPr>
            </w:pPr>
            <w:r w:rsidRPr="0095513D">
              <w:rPr>
                <w:sz w:val="22"/>
                <w:szCs w:val="22"/>
                <w:lang w:val="en-US" w:eastAsia="en-US"/>
              </w:rPr>
              <w:t xml:space="preserve">  </w:t>
            </w:r>
            <w:r w:rsidR="004B1B98" w:rsidRPr="0095513D">
              <w:rPr>
                <w:sz w:val="22"/>
                <w:szCs w:val="22"/>
                <w:lang w:val="en-US" w:eastAsia="en-US"/>
              </w:rPr>
              <w:t>Averse vs Seeker</w:t>
            </w:r>
          </w:p>
        </w:tc>
        <w:tc>
          <w:tcPr>
            <w:tcW w:w="1417" w:type="dxa"/>
            <w:shd w:val="clear" w:color="auto" w:fill="auto"/>
            <w:noWrap/>
            <w:vAlign w:val="bottom"/>
            <w:hideMark/>
          </w:tcPr>
          <w:p w14:paraId="52D6D684" w14:textId="790F1A4A" w:rsidR="004B1B98" w:rsidRPr="0095513D" w:rsidRDefault="004B1B98" w:rsidP="00F578FB">
            <w:pPr>
              <w:jc w:val="center"/>
              <w:rPr>
                <w:sz w:val="22"/>
                <w:szCs w:val="22"/>
                <w:lang w:val="en-US" w:eastAsia="en-US"/>
              </w:rPr>
            </w:pPr>
            <w:r w:rsidRPr="0095513D">
              <w:rPr>
                <w:sz w:val="22"/>
                <w:szCs w:val="22"/>
                <w:lang w:val="en-US" w:eastAsia="en-US"/>
              </w:rPr>
              <w:t>-0.1</w:t>
            </w:r>
            <w:r w:rsidR="006F6296" w:rsidRPr="0095513D">
              <w:rPr>
                <w:sz w:val="22"/>
                <w:szCs w:val="22"/>
                <w:lang w:val="en-US" w:eastAsia="en-US"/>
              </w:rPr>
              <w:t>0</w:t>
            </w:r>
            <w:r w:rsidR="000C5CD3" w:rsidRPr="0095513D">
              <w:rPr>
                <w:sz w:val="22"/>
                <w:szCs w:val="22"/>
                <w:vertAlign w:val="superscript"/>
                <w:lang w:val="en-US" w:eastAsia="en-US"/>
              </w:rPr>
              <w:t>*</w:t>
            </w:r>
          </w:p>
        </w:tc>
        <w:tc>
          <w:tcPr>
            <w:tcW w:w="236" w:type="dxa"/>
          </w:tcPr>
          <w:p w14:paraId="6A1CE6CA"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16F05A07" w14:textId="5305C73E" w:rsidR="004B1B98" w:rsidRPr="0095513D" w:rsidRDefault="004B1B98" w:rsidP="00F578FB">
            <w:pPr>
              <w:jc w:val="center"/>
              <w:rPr>
                <w:sz w:val="22"/>
                <w:szCs w:val="22"/>
                <w:lang w:val="en-US" w:eastAsia="en-US"/>
              </w:rPr>
            </w:pPr>
            <w:r w:rsidRPr="0095513D">
              <w:rPr>
                <w:sz w:val="22"/>
                <w:szCs w:val="22"/>
                <w:lang w:val="en-US" w:eastAsia="en-US"/>
              </w:rPr>
              <w:t>-0.13</w:t>
            </w:r>
            <w:r w:rsidR="000C5CD3" w:rsidRPr="0095513D">
              <w:rPr>
                <w:sz w:val="22"/>
                <w:szCs w:val="22"/>
                <w:vertAlign w:val="superscript"/>
                <w:lang w:val="en-US" w:eastAsia="en-US"/>
              </w:rPr>
              <w:t>**</w:t>
            </w:r>
          </w:p>
        </w:tc>
        <w:tc>
          <w:tcPr>
            <w:tcW w:w="1417" w:type="dxa"/>
            <w:shd w:val="clear" w:color="auto" w:fill="auto"/>
            <w:noWrap/>
            <w:vAlign w:val="bottom"/>
            <w:hideMark/>
          </w:tcPr>
          <w:p w14:paraId="1DBA6A61" w14:textId="2D98DBC1" w:rsidR="004B1B98" w:rsidRPr="0095513D" w:rsidRDefault="004B1B98" w:rsidP="00F578FB">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bottom"/>
            <w:hideMark/>
          </w:tcPr>
          <w:p w14:paraId="138FC8AF" w14:textId="77777777" w:rsidR="004B1B98" w:rsidRPr="0095513D" w:rsidRDefault="004B1B98" w:rsidP="00F578FB">
            <w:pPr>
              <w:jc w:val="center"/>
              <w:rPr>
                <w:sz w:val="22"/>
                <w:szCs w:val="22"/>
                <w:lang w:val="en-US" w:eastAsia="en-US"/>
              </w:rPr>
            </w:pPr>
            <w:r w:rsidRPr="0095513D">
              <w:rPr>
                <w:sz w:val="22"/>
                <w:szCs w:val="22"/>
                <w:lang w:val="en-US" w:eastAsia="en-US"/>
              </w:rPr>
              <w:t>-0.09</w:t>
            </w:r>
          </w:p>
        </w:tc>
        <w:tc>
          <w:tcPr>
            <w:tcW w:w="1417" w:type="dxa"/>
            <w:shd w:val="clear" w:color="auto" w:fill="auto"/>
            <w:noWrap/>
            <w:vAlign w:val="bottom"/>
            <w:hideMark/>
          </w:tcPr>
          <w:p w14:paraId="0E1292F5" w14:textId="77777777" w:rsidR="004B1B98" w:rsidRPr="0095513D" w:rsidRDefault="004B1B98" w:rsidP="00F578FB">
            <w:pPr>
              <w:jc w:val="center"/>
              <w:rPr>
                <w:sz w:val="22"/>
                <w:szCs w:val="22"/>
                <w:lang w:val="en-US" w:eastAsia="en-US"/>
              </w:rPr>
            </w:pPr>
            <w:r w:rsidRPr="0095513D">
              <w:rPr>
                <w:sz w:val="22"/>
                <w:szCs w:val="22"/>
                <w:lang w:val="en-US" w:eastAsia="en-US"/>
              </w:rPr>
              <w:t>-0.07</w:t>
            </w:r>
          </w:p>
        </w:tc>
        <w:tc>
          <w:tcPr>
            <w:tcW w:w="1417" w:type="dxa"/>
            <w:shd w:val="clear" w:color="auto" w:fill="auto"/>
            <w:noWrap/>
            <w:vAlign w:val="bottom"/>
            <w:hideMark/>
          </w:tcPr>
          <w:p w14:paraId="799C6903" w14:textId="77777777" w:rsidR="004B1B98" w:rsidRPr="0095513D" w:rsidRDefault="004B1B98" w:rsidP="00F578FB">
            <w:pPr>
              <w:jc w:val="center"/>
              <w:rPr>
                <w:sz w:val="22"/>
                <w:szCs w:val="22"/>
                <w:lang w:val="en-US" w:eastAsia="en-US"/>
              </w:rPr>
            </w:pPr>
            <w:r w:rsidRPr="0095513D">
              <w:rPr>
                <w:sz w:val="22"/>
                <w:szCs w:val="22"/>
                <w:lang w:val="en-US" w:eastAsia="en-US"/>
              </w:rPr>
              <w:t>-0.05</w:t>
            </w:r>
          </w:p>
        </w:tc>
      </w:tr>
      <w:tr w:rsidR="0095513D" w:rsidRPr="0095513D" w14:paraId="3392858A" w14:textId="77777777" w:rsidTr="004B1B98">
        <w:trPr>
          <w:trHeight w:val="20"/>
          <w:jc w:val="center"/>
        </w:trPr>
        <w:tc>
          <w:tcPr>
            <w:tcW w:w="2665" w:type="dxa"/>
            <w:shd w:val="clear" w:color="auto" w:fill="auto"/>
            <w:noWrap/>
            <w:vAlign w:val="bottom"/>
            <w:hideMark/>
          </w:tcPr>
          <w:p w14:paraId="3A5A8741" w14:textId="77777777" w:rsidR="004B1B98" w:rsidRPr="0095513D" w:rsidRDefault="004B1B98" w:rsidP="00F578FB">
            <w:pPr>
              <w:rPr>
                <w:sz w:val="22"/>
                <w:szCs w:val="22"/>
                <w:lang w:val="en-US" w:eastAsia="en-US"/>
              </w:rPr>
            </w:pPr>
          </w:p>
        </w:tc>
        <w:tc>
          <w:tcPr>
            <w:tcW w:w="1417" w:type="dxa"/>
            <w:shd w:val="clear" w:color="auto" w:fill="auto"/>
            <w:noWrap/>
            <w:vAlign w:val="bottom"/>
            <w:hideMark/>
          </w:tcPr>
          <w:p w14:paraId="3E038ADA" w14:textId="66D7AB88" w:rsidR="004B1B98" w:rsidRPr="0095513D" w:rsidRDefault="004B1B98" w:rsidP="00F578FB">
            <w:pPr>
              <w:jc w:val="center"/>
              <w:rPr>
                <w:sz w:val="22"/>
                <w:szCs w:val="22"/>
                <w:lang w:val="en-US" w:eastAsia="en-US"/>
              </w:rPr>
            </w:pPr>
            <w:r w:rsidRPr="0095513D">
              <w:rPr>
                <w:sz w:val="22"/>
                <w:szCs w:val="22"/>
                <w:lang w:val="en-US" w:eastAsia="en-US"/>
              </w:rPr>
              <w:t>[-0.21</w:t>
            </w:r>
            <w:r w:rsidR="005F0B00" w:rsidRPr="0095513D">
              <w:rPr>
                <w:sz w:val="22"/>
                <w:szCs w:val="22"/>
                <w:lang w:val="en-US" w:eastAsia="en-US"/>
              </w:rPr>
              <w:t>,</w:t>
            </w:r>
            <w:r w:rsidRPr="0095513D">
              <w:rPr>
                <w:sz w:val="22"/>
                <w:szCs w:val="22"/>
                <w:lang w:val="en-US" w:eastAsia="en-US"/>
              </w:rPr>
              <w:t xml:space="preserve"> 0.01]</w:t>
            </w:r>
          </w:p>
        </w:tc>
        <w:tc>
          <w:tcPr>
            <w:tcW w:w="236" w:type="dxa"/>
          </w:tcPr>
          <w:p w14:paraId="223CA558"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28F2A204" w14:textId="71CEB683" w:rsidR="004B1B98" w:rsidRPr="0095513D" w:rsidRDefault="004B1B98" w:rsidP="00F578FB">
            <w:pPr>
              <w:jc w:val="center"/>
              <w:rPr>
                <w:sz w:val="22"/>
                <w:szCs w:val="22"/>
                <w:lang w:val="en-US" w:eastAsia="en-US"/>
              </w:rPr>
            </w:pPr>
            <w:r w:rsidRPr="0095513D">
              <w:rPr>
                <w:sz w:val="22"/>
                <w:szCs w:val="22"/>
                <w:lang w:val="en-US" w:eastAsia="en-US"/>
              </w:rPr>
              <w:t>[-0.22, -0.03]</w:t>
            </w:r>
          </w:p>
        </w:tc>
        <w:tc>
          <w:tcPr>
            <w:tcW w:w="1417" w:type="dxa"/>
            <w:shd w:val="clear" w:color="auto" w:fill="auto"/>
            <w:noWrap/>
            <w:vAlign w:val="bottom"/>
            <w:hideMark/>
          </w:tcPr>
          <w:p w14:paraId="7F3E3E9A" w14:textId="77777777" w:rsidR="004B1B98" w:rsidRPr="0095513D" w:rsidRDefault="004B1B98" w:rsidP="00F578FB">
            <w:pPr>
              <w:jc w:val="center"/>
              <w:rPr>
                <w:sz w:val="22"/>
                <w:szCs w:val="22"/>
                <w:lang w:val="en-US" w:eastAsia="en-US"/>
              </w:rPr>
            </w:pPr>
            <w:r w:rsidRPr="0095513D">
              <w:rPr>
                <w:sz w:val="22"/>
                <w:szCs w:val="22"/>
                <w:lang w:val="en-US" w:eastAsia="en-US"/>
              </w:rPr>
              <w:t>[-0.21, -0.01]</w:t>
            </w:r>
          </w:p>
        </w:tc>
        <w:tc>
          <w:tcPr>
            <w:tcW w:w="1417" w:type="dxa"/>
            <w:shd w:val="clear" w:color="auto" w:fill="auto"/>
            <w:noWrap/>
            <w:vAlign w:val="bottom"/>
            <w:hideMark/>
          </w:tcPr>
          <w:p w14:paraId="11F4A145" w14:textId="77777777" w:rsidR="004B1B98" w:rsidRPr="0095513D" w:rsidRDefault="004B1B98" w:rsidP="00F578FB">
            <w:pPr>
              <w:jc w:val="center"/>
              <w:rPr>
                <w:sz w:val="22"/>
                <w:szCs w:val="22"/>
                <w:lang w:val="en-US" w:eastAsia="en-US"/>
              </w:rPr>
            </w:pPr>
            <w:r w:rsidRPr="0095513D">
              <w:rPr>
                <w:sz w:val="22"/>
                <w:szCs w:val="22"/>
                <w:lang w:val="en-US" w:eastAsia="en-US"/>
              </w:rPr>
              <w:t>[-0.21, 0.04]</w:t>
            </w:r>
          </w:p>
        </w:tc>
        <w:tc>
          <w:tcPr>
            <w:tcW w:w="1417" w:type="dxa"/>
            <w:shd w:val="clear" w:color="auto" w:fill="auto"/>
            <w:noWrap/>
            <w:vAlign w:val="bottom"/>
            <w:hideMark/>
          </w:tcPr>
          <w:p w14:paraId="70DB8956" w14:textId="77777777" w:rsidR="004B1B98" w:rsidRPr="0095513D" w:rsidRDefault="004B1B98" w:rsidP="00F578FB">
            <w:pPr>
              <w:jc w:val="center"/>
              <w:rPr>
                <w:sz w:val="22"/>
                <w:szCs w:val="22"/>
                <w:lang w:val="en-US" w:eastAsia="en-US"/>
              </w:rPr>
            </w:pPr>
            <w:r w:rsidRPr="0095513D">
              <w:rPr>
                <w:sz w:val="22"/>
                <w:szCs w:val="22"/>
                <w:lang w:val="en-US" w:eastAsia="en-US"/>
              </w:rPr>
              <w:t>[-0.23, 0.09]</w:t>
            </w:r>
          </w:p>
        </w:tc>
        <w:tc>
          <w:tcPr>
            <w:tcW w:w="1417" w:type="dxa"/>
            <w:shd w:val="clear" w:color="auto" w:fill="auto"/>
            <w:noWrap/>
            <w:vAlign w:val="bottom"/>
            <w:hideMark/>
          </w:tcPr>
          <w:p w14:paraId="3130AE11" w14:textId="77777777" w:rsidR="004B1B98" w:rsidRPr="0095513D" w:rsidRDefault="004B1B98" w:rsidP="00F578FB">
            <w:pPr>
              <w:jc w:val="center"/>
              <w:rPr>
                <w:sz w:val="22"/>
                <w:szCs w:val="22"/>
                <w:lang w:val="en-US" w:eastAsia="en-US"/>
              </w:rPr>
            </w:pPr>
            <w:r w:rsidRPr="0095513D">
              <w:rPr>
                <w:sz w:val="22"/>
                <w:szCs w:val="22"/>
                <w:lang w:val="en-US" w:eastAsia="en-US"/>
              </w:rPr>
              <w:t>[-0.25, 0.16]</w:t>
            </w:r>
          </w:p>
        </w:tc>
      </w:tr>
      <w:tr w:rsidR="0095513D" w:rsidRPr="0095513D" w14:paraId="3D6BD776" w14:textId="77777777" w:rsidTr="004B1B98">
        <w:trPr>
          <w:trHeight w:val="20"/>
          <w:jc w:val="center"/>
        </w:trPr>
        <w:tc>
          <w:tcPr>
            <w:tcW w:w="2665" w:type="dxa"/>
            <w:shd w:val="clear" w:color="auto" w:fill="auto"/>
            <w:noWrap/>
            <w:vAlign w:val="bottom"/>
            <w:hideMark/>
          </w:tcPr>
          <w:p w14:paraId="1719BDED" w14:textId="77777777" w:rsidR="004B1B98" w:rsidRPr="0095513D" w:rsidRDefault="004B1B98" w:rsidP="00F578FB">
            <w:pPr>
              <w:rPr>
                <w:sz w:val="22"/>
                <w:szCs w:val="22"/>
                <w:lang w:val="en-US" w:eastAsia="en-US"/>
              </w:rPr>
            </w:pPr>
            <w:r w:rsidRPr="0095513D">
              <w:rPr>
                <w:sz w:val="22"/>
                <w:szCs w:val="22"/>
                <w:lang w:val="en-US" w:eastAsia="en-US"/>
              </w:rPr>
              <w:t>Social class</w:t>
            </w:r>
          </w:p>
        </w:tc>
        <w:tc>
          <w:tcPr>
            <w:tcW w:w="1417" w:type="dxa"/>
            <w:shd w:val="clear" w:color="auto" w:fill="auto"/>
            <w:noWrap/>
            <w:vAlign w:val="bottom"/>
            <w:hideMark/>
          </w:tcPr>
          <w:p w14:paraId="5197E8D1" w14:textId="77777777" w:rsidR="004B1B98" w:rsidRPr="0095513D" w:rsidRDefault="004B1B98" w:rsidP="00F578FB">
            <w:pPr>
              <w:jc w:val="center"/>
              <w:rPr>
                <w:sz w:val="22"/>
                <w:szCs w:val="22"/>
                <w:lang w:val="en-US" w:eastAsia="en-US"/>
              </w:rPr>
            </w:pPr>
          </w:p>
        </w:tc>
        <w:tc>
          <w:tcPr>
            <w:tcW w:w="236" w:type="dxa"/>
          </w:tcPr>
          <w:p w14:paraId="1182BE9A"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4BCB6AD9" w14:textId="0B9FEE39"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55CEE744"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7D8AECC6"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55AA564C"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02BD90E2" w14:textId="77777777" w:rsidR="004B1B98" w:rsidRPr="0095513D" w:rsidRDefault="004B1B98" w:rsidP="00F578FB">
            <w:pPr>
              <w:jc w:val="center"/>
              <w:rPr>
                <w:sz w:val="22"/>
                <w:szCs w:val="22"/>
                <w:lang w:val="en-US" w:eastAsia="en-US"/>
              </w:rPr>
            </w:pPr>
          </w:p>
        </w:tc>
      </w:tr>
      <w:tr w:rsidR="0095513D" w:rsidRPr="0095513D" w14:paraId="76F8061F" w14:textId="77777777" w:rsidTr="004B1B98">
        <w:trPr>
          <w:trHeight w:val="20"/>
          <w:jc w:val="center"/>
        </w:trPr>
        <w:tc>
          <w:tcPr>
            <w:tcW w:w="2665" w:type="dxa"/>
            <w:shd w:val="clear" w:color="auto" w:fill="auto"/>
            <w:noWrap/>
            <w:vAlign w:val="bottom"/>
            <w:hideMark/>
          </w:tcPr>
          <w:p w14:paraId="6D35ADE5" w14:textId="04A36FE7" w:rsidR="00801FD4" w:rsidRPr="0095513D" w:rsidRDefault="00801FD4" w:rsidP="00801FD4">
            <w:pPr>
              <w:rPr>
                <w:sz w:val="22"/>
                <w:szCs w:val="22"/>
                <w:lang w:val="en-US" w:eastAsia="en-US"/>
              </w:rPr>
            </w:pPr>
            <w:r w:rsidRPr="0095513D">
              <w:rPr>
                <w:sz w:val="22"/>
                <w:szCs w:val="22"/>
                <w:lang w:val="en-US" w:eastAsia="en-US"/>
              </w:rPr>
              <w:t xml:space="preserve">  US vs LS</w:t>
            </w:r>
          </w:p>
        </w:tc>
        <w:tc>
          <w:tcPr>
            <w:tcW w:w="1417" w:type="dxa"/>
            <w:shd w:val="clear" w:color="auto" w:fill="auto"/>
            <w:noWrap/>
            <w:vAlign w:val="bottom"/>
            <w:hideMark/>
          </w:tcPr>
          <w:p w14:paraId="3F5D2DD7" w14:textId="77777777" w:rsidR="00801FD4" w:rsidRPr="0095513D" w:rsidRDefault="00801FD4" w:rsidP="00801FD4">
            <w:pPr>
              <w:jc w:val="center"/>
              <w:rPr>
                <w:sz w:val="22"/>
                <w:szCs w:val="22"/>
                <w:lang w:val="en-US" w:eastAsia="en-US"/>
              </w:rPr>
            </w:pPr>
            <w:r w:rsidRPr="0095513D">
              <w:rPr>
                <w:sz w:val="22"/>
                <w:szCs w:val="22"/>
                <w:lang w:val="en-US" w:eastAsia="en-US"/>
              </w:rPr>
              <w:t>0.05</w:t>
            </w:r>
          </w:p>
        </w:tc>
        <w:tc>
          <w:tcPr>
            <w:tcW w:w="236" w:type="dxa"/>
          </w:tcPr>
          <w:p w14:paraId="4EC73794"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74B4707C" w14:textId="28DD3851" w:rsidR="00801FD4" w:rsidRPr="0095513D" w:rsidRDefault="00801FD4" w:rsidP="00801FD4">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494C4E04" w14:textId="565ABF0D" w:rsidR="00801FD4" w:rsidRPr="0095513D" w:rsidRDefault="00801FD4" w:rsidP="00801FD4">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0F59CACB" w14:textId="0CDCB2AD" w:rsidR="00801FD4" w:rsidRPr="0095513D" w:rsidRDefault="00801FD4" w:rsidP="00801FD4">
            <w:pPr>
              <w:jc w:val="center"/>
              <w:rPr>
                <w:sz w:val="22"/>
                <w:szCs w:val="22"/>
                <w:lang w:val="en-US" w:eastAsia="en-US"/>
              </w:rPr>
            </w:pPr>
            <w:r w:rsidRPr="0095513D">
              <w:rPr>
                <w:sz w:val="22"/>
                <w:szCs w:val="22"/>
              </w:rPr>
              <w:t>0.10</w:t>
            </w:r>
            <w:r w:rsidRPr="0095513D">
              <w:rPr>
                <w:sz w:val="22"/>
                <w:szCs w:val="22"/>
                <w:vertAlign w:val="superscript"/>
              </w:rPr>
              <w:t>*</w:t>
            </w:r>
          </w:p>
        </w:tc>
        <w:tc>
          <w:tcPr>
            <w:tcW w:w="1417" w:type="dxa"/>
            <w:shd w:val="clear" w:color="auto" w:fill="auto"/>
            <w:noWrap/>
            <w:vAlign w:val="bottom"/>
            <w:hideMark/>
          </w:tcPr>
          <w:p w14:paraId="02C59156" w14:textId="0358A6CD" w:rsidR="00801FD4" w:rsidRPr="0095513D" w:rsidRDefault="00801FD4" w:rsidP="00801FD4">
            <w:pPr>
              <w:jc w:val="center"/>
              <w:rPr>
                <w:sz w:val="22"/>
                <w:szCs w:val="22"/>
                <w:lang w:val="en-US" w:eastAsia="en-US"/>
              </w:rPr>
            </w:pPr>
            <w:r w:rsidRPr="0095513D">
              <w:rPr>
                <w:sz w:val="22"/>
                <w:szCs w:val="22"/>
              </w:rPr>
              <w:t>0.17</w:t>
            </w:r>
            <w:r w:rsidRPr="0095513D">
              <w:rPr>
                <w:sz w:val="22"/>
                <w:szCs w:val="22"/>
                <w:vertAlign w:val="superscript"/>
              </w:rPr>
              <w:t>*</w:t>
            </w:r>
          </w:p>
        </w:tc>
        <w:tc>
          <w:tcPr>
            <w:tcW w:w="1417" w:type="dxa"/>
            <w:shd w:val="clear" w:color="auto" w:fill="auto"/>
            <w:noWrap/>
            <w:vAlign w:val="bottom"/>
            <w:hideMark/>
          </w:tcPr>
          <w:p w14:paraId="70653D92" w14:textId="5749A4BC" w:rsidR="00801FD4" w:rsidRPr="0095513D" w:rsidRDefault="00801FD4" w:rsidP="00801FD4">
            <w:pPr>
              <w:jc w:val="center"/>
              <w:rPr>
                <w:sz w:val="22"/>
                <w:szCs w:val="22"/>
                <w:lang w:val="en-US" w:eastAsia="en-US"/>
              </w:rPr>
            </w:pPr>
            <w:r w:rsidRPr="0095513D">
              <w:rPr>
                <w:sz w:val="22"/>
                <w:szCs w:val="22"/>
              </w:rPr>
              <w:t>0.24</w:t>
            </w:r>
            <w:r w:rsidRPr="0095513D">
              <w:rPr>
                <w:sz w:val="22"/>
                <w:szCs w:val="22"/>
                <w:vertAlign w:val="superscript"/>
              </w:rPr>
              <w:t>*</w:t>
            </w:r>
          </w:p>
        </w:tc>
      </w:tr>
      <w:tr w:rsidR="0095513D" w:rsidRPr="0095513D" w14:paraId="2836F302" w14:textId="77777777" w:rsidTr="004B1B98">
        <w:trPr>
          <w:trHeight w:val="20"/>
          <w:jc w:val="center"/>
        </w:trPr>
        <w:tc>
          <w:tcPr>
            <w:tcW w:w="2665" w:type="dxa"/>
            <w:shd w:val="clear" w:color="auto" w:fill="auto"/>
            <w:noWrap/>
            <w:vAlign w:val="bottom"/>
            <w:hideMark/>
          </w:tcPr>
          <w:p w14:paraId="240FBC63" w14:textId="77777777" w:rsidR="00801FD4" w:rsidRPr="0095513D" w:rsidRDefault="00801FD4" w:rsidP="00801FD4">
            <w:pPr>
              <w:rPr>
                <w:sz w:val="22"/>
                <w:szCs w:val="22"/>
                <w:lang w:val="en-US" w:eastAsia="en-US"/>
              </w:rPr>
            </w:pPr>
          </w:p>
        </w:tc>
        <w:tc>
          <w:tcPr>
            <w:tcW w:w="1417" w:type="dxa"/>
            <w:shd w:val="clear" w:color="auto" w:fill="auto"/>
            <w:noWrap/>
            <w:vAlign w:val="bottom"/>
            <w:hideMark/>
          </w:tcPr>
          <w:p w14:paraId="0ABAF5D0" w14:textId="26A51181" w:rsidR="00801FD4" w:rsidRPr="0095513D" w:rsidRDefault="00801FD4" w:rsidP="00801FD4">
            <w:pPr>
              <w:jc w:val="center"/>
              <w:rPr>
                <w:sz w:val="22"/>
                <w:szCs w:val="22"/>
                <w:lang w:val="en-US" w:eastAsia="en-US"/>
              </w:rPr>
            </w:pPr>
            <w:r w:rsidRPr="0095513D">
              <w:rPr>
                <w:sz w:val="22"/>
                <w:szCs w:val="22"/>
                <w:lang w:val="en-US" w:eastAsia="en-US"/>
              </w:rPr>
              <w:t>[-0.04</w:t>
            </w:r>
            <w:r w:rsidR="005F0B00" w:rsidRPr="0095513D">
              <w:rPr>
                <w:sz w:val="22"/>
                <w:szCs w:val="22"/>
                <w:lang w:val="en-US" w:eastAsia="en-US"/>
              </w:rPr>
              <w:t>,</w:t>
            </w:r>
            <w:r w:rsidRPr="0095513D">
              <w:rPr>
                <w:sz w:val="22"/>
                <w:szCs w:val="22"/>
                <w:lang w:val="en-US" w:eastAsia="en-US"/>
              </w:rPr>
              <w:t xml:space="preserve"> 0.14]</w:t>
            </w:r>
          </w:p>
        </w:tc>
        <w:tc>
          <w:tcPr>
            <w:tcW w:w="236" w:type="dxa"/>
          </w:tcPr>
          <w:p w14:paraId="213D425D"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4174E9DB" w14:textId="1A0091F5" w:rsidR="00801FD4" w:rsidRPr="0095513D" w:rsidRDefault="00801FD4" w:rsidP="00801FD4">
            <w:pPr>
              <w:jc w:val="center"/>
              <w:rPr>
                <w:sz w:val="22"/>
                <w:szCs w:val="22"/>
                <w:lang w:val="en-US" w:eastAsia="en-US"/>
              </w:rPr>
            </w:pPr>
            <w:r w:rsidRPr="0095513D">
              <w:rPr>
                <w:sz w:val="22"/>
                <w:szCs w:val="22"/>
              </w:rPr>
              <w:t>[-0.18</w:t>
            </w:r>
            <w:r w:rsidR="005F0B00" w:rsidRPr="0095513D">
              <w:rPr>
                <w:sz w:val="22"/>
                <w:szCs w:val="22"/>
              </w:rPr>
              <w:t>,</w:t>
            </w:r>
            <w:r w:rsidRPr="0095513D">
              <w:rPr>
                <w:sz w:val="22"/>
                <w:szCs w:val="22"/>
              </w:rPr>
              <w:t xml:space="preserve"> 0.09]</w:t>
            </w:r>
          </w:p>
        </w:tc>
        <w:tc>
          <w:tcPr>
            <w:tcW w:w="1417" w:type="dxa"/>
            <w:shd w:val="clear" w:color="auto" w:fill="auto"/>
            <w:noWrap/>
            <w:vAlign w:val="bottom"/>
            <w:hideMark/>
          </w:tcPr>
          <w:p w14:paraId="3D3C405D" w14:textId="7CCF5331" w:rsidR="00801FD4" w:rsidRPr="0095513D" w:rsidRDefault="00801FD4" w:rsidP="00801FD4">
            <w:pPr>
              <w:jc w:val="center"/>
              <w:rPr>
                <w:sz w:val="22"/>
                <w:szCs w:val="22"/>
                <w:lang w:val="en-US" w:eastAsia="en-US"/>
              </w:rPr>
            </w:pPr>
            <w:r w:rsidRPr="0095513D">
              <w:rPr>
                <w:sz w:val="22"/>
                <w:szCs w:val="22"/>
              </w:rPr>
              <w:t>[-0.07</w:t>
            </w:r>
            <w:r w:rsidR="005F0B00" w:rsidRPr="0095513D">
              <w:rPr>
                <w:sz w:val="22"/>
                <w:szCs w:val="22"/>
              </w:rPr>
              <w:t>,</w:t>
            </w:r>
            <w:r w:rsidRPr="0095513D">
              <w:rPr>
                <w:sz w:val="22"/>
                <w:szCs w:val="22"/>
              </w:rPr>
              <w:t xml:space="preserve"> 0.12]</w:t>
            </w:r>
          </w:p>
        </w:tc>
        <w:tc>
          <w:tcPr>
            <w:tcW w:w="1417" w:type="dxa"/>
            <w:shd w:val="clear" w:color="auto" w:fill="auto"/>
            <w:noWrap/>
            <w:vAlign w:val="bottom"/>
            <w:hideMark/>
          </w:tcPr>
          <w:p w14:paraId="4B7E0667" w14:textId="29850470" w:rsidR="00801FD4" w:rsidRPr="0095513D" w:rsidRDefault="00801FD4" w:rsidP="00801FD4">
            <w:pPr>
              <w:jc w:val="center"/>
              <w:rPr>
                <w:sz w:val="22"/>
                <w:szCs w:val="22"/>
                <w:lang w:val="en-US" w:eastAsia="en-US"/>
              </w:rPr>
            </w:pPr>
            <w:r w:rsidRPr="0095513D">
              <w:rPr>
                <w:sz w:val="22"/>
                <w:szCs w:val="22"/>
              </w:rPr>
              <w:t>[-0.01</w:t>
            </w:r>
            <w:r w:rsidR="005F0B00" w:rsidRPr="0095513D">
              <w:rPr>
                <w:sz w:val="22"/>
                <w:szCs w:val="22"/>
              </w:rPr>
              <w:t>,</w:t>
            </w:r>
            <w:r w:rsidRPr="0095513D">
              <w:rPr>
                <w:sz w:val="22"/>
                <w:szCs w:val="22"/>
              </w:rPr>
              <w:t xml:space="preserve"> 0.21]</w:t>
            </w:r>
          </w:p>
        </w:tc>
        <w:tc>
          <w:tcPr>
            <w:tcW w:w="1417" w:type="dxa"/>
            <w:shd w:val="clear" w:color="auto" w:fill="auto"/>
            <w:noWrap/>
            <w:vAlign w:val="bottom"/>
            <w:hideMark/>
          </w:tcPr>
          <w:p w14:paraId="3CC8765C" w14:textId="4E1BE12C" w:rsidR="00801FD4" w:rsidRPr="0095513D" w:rsidRDefault="00801FD4" w:rsidP="00801FD4">
            <w:pPr>
              <w:jc w:val="center"/>
              <w:rPr>
                <w:sz w:val="22"/>
                <w:szCs w:val="22"/>
                <w:lang w:val="en-US" w:eastAsia="en-US"/>
              </w:rPr>
            </w:pPr>
            <w:r w:rsidRPr="0095513D">
              <w:rPr>
                <w:sz w:val="22"/>
                <w:szCs w:val="22"/>
              </w:rPr>
              <w:t>[0</w:t>
            </w:r>
            <w:r w:rsidR="005F0B00" w:rsidRPr="0095513D">
              <w:rPr>
                <w:sz w:val="22"/>
                <w:szCs w:val="22"/>
              </w:rPr>
              <w:t>.00,</w:t>
            </w:r>
            <w:r w:rsidRPr="0095513D">
              <w:rPr>
                <w:sz w:val="22"/>
                <w:szCs w:val="22"/>
              </w:rPr>
              <w:t xml:space="preserve"> 0.34]</w:t>
            </w:r>
          </w:p>
        </w:tc>
        <w:tc>
          <w:tcPr>
            <w:tcW w:w="1417" w:type="dxa"/>
            <w:shd w:val="clear" w:color="auto" w:fill="auto"/>
            <w:noWrap/>
            <w:vAlign w:val="bottom"/>
            <w:hideMark/>
          </w:tcPr>
          <w:p w14:paraId="71717233" w14:textId="56A96B15" w:rsidR="00801FD4" w:rsidRPr="0095513D" w:rsidRDefault="00801FD4" w:rsidP="00801FD4">
            <w:pPr>
              <w:jc w:val="center"/>
              <w:rPr>
                <w:sz w:val="22"/>
                <w:szCs w:val="22"/>
                <w:lang w:val="en-US" w:eastAsia="en-US"/>
              </w:rPr>
            </w:pPr>
            <w:r w:rsidRPr="0095513D">
              <w:rPr>
                <w:sz w:val="22"/>
                <w:szCs w:val="22"/>
              </w:rPr>
              <w:t>[0.00</w:t>
            </w:r>
            <w:r w:rsidR="005F0B00" w:rsidRPr="0095513D">
              <w:rPr>
                <w:sz w:val="22"/>
                <w:szCs w:val="22"/>
              </w:rPr>
              <w:t>,</w:t>
            </w:r>
            <w:r w:rsidRPr="0095513D">
              <w:rPr>
                <w:sz w:val="22"/>
                <w:szCs w:val="22"/>
              </w:rPr>
              <w:t xml:space="preserve"> 0.48]</w:t>
            </w:r>
          </w:p>
        </w:tc>
      </w:tr>
      <w:tr w:rsidR="0095513D" w:rsidRPr="0095513D" w14:paraId="05E75BC3" w14:textId="77777777" w:rsidTr="004B1B98">
        <w:trPr>
          <w:trHeight w:val="20"/>
          <w:jc w:val="center"/>
        </w:trPr>
        <w:tc>
          <w:tcPr>
            <w:tcW w:w="2665" w:type="dxa"/>
            <w:shd w:val="clear" w:color="auto" w:fill="auto"/>
            <w:noWrap/>
            <w:vAlign w:val="bottom"/>
            <w:hideMark/>
          </w:tcPr>
          <w:p w14:paraId="5F155D88" w14:textId="208EBD3E" w:rsidR="00801FD4" w:rsidRPr="0095513D" w:rsidRDefault="00801FD4" w:rsidP="00801FD4">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RnM</w:t>
            </w:r>
            <w:proofErr w:type="spellEnd"/>
          </w:p>
        </w:tc>
        <w:tc>
          <w:tcPr>
            <w:tcW w:w="1417" w:type="dxa"/>
            <w:shd w:val="clear" w:color="auto" w:fill="auto"/>
            <w:noWrap/>
            <w:vAlign w:val="bottom"/>
            <w:hideMark/>
          </w:tcPr>
          <w:p w14:paraId="51B20106" w14:textId="77777777" w:rsidR="00801FD4" w:rsidRPr="0095513D" w:rsidRDefault="00801FD4" w:rsidP="00801FD4">
            <w:pPr>
              <w:jc w:val="center"/>
              <w:rPr>
                <w:sz w:val="22"/>
                <w:szCs w:val="22"/>
                <w:lang w:val="en-US" w:eastAsia="en-US"/>
              </w:rPr>
            </w:pPr>
            <w:r w:rsidRPr="0095513D">
              <w:rPr>
                <w:sz w:val="22"/>
                <w:szCs w:val="22"/>
                <w:lang w:val="en-US" w:eastAsia="en-US"/>
              </w:rPr>
              <w:t>0.02</w:t>
            </w:r>
          </w:p>
        </w:tc>
        <w:tc>
          <w:tcPr>
            <w:tcW w:w="236" w:type="dxa"/>
          </w:tcPr>
          <w:p w14:paraId="78AC264D"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34DE1C1F" w14:textId="60BBE083" w:rsidR="00801FD4" w:rsidRPr="0095513D" w:rsidRDefault="00801FD4" w:rsidP="00801FD4">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47E99C0A" w14:textId="22A0EC84" w:rsidR="00801FD4" w:rsidRPr="0095513D" w:rsidRDefault="00801FD4" w:rsidP="00801FD4">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6814101C" w14:textId="3010A631" w:rsidR="00801FD4" w:rsidRPr="0095513D" w:rsidRDefault="00801FD4" w:rsidP="00801FD4">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64BAF243" w14:textId="4F482BF1" w:rsidR="00801FD4" w:rsidRPr="0095513D" w:rsidRDefault="00801FD4" w:rsidP="00801FD4">
            <w:pPr>
              <w:jc w:val="center"/>
              <w:rPr>
                <w:sz w:val="22"/>
                <w:szCs w:val="22"/>
                <w:lang w:val="en-US" w:eastAsia="en-US"/>
              </w:rPr>
            </w:pPr>
            <w:r w:rsidRPr="0095513D">
              <w:rPr>
                <w:sz w:val="22"/>
                <w:szCs w:val="22"/>
              </w:rPr>
              <w:t>0.16</w:t>
            </w:r>
            <w:r w:rsidRPr="0095513D">
              <w:rPr>
                <w:sz w:val="22"/>
                <w:szCs w:val="22"/>
                <w:vertAlign w:val="superscript"/>
              </w:rPr>
              <w:t>*</w:t>
            </w:r>
          </w:p>
        </w:tc>
        <w:tc>
          <w:tcPr>
            <w:tcW w:w="1417" w:type="dxa"/>
            <w:shd w:val="clear" w:color="auto" w:fill="auto"/>
            <w:noWrap/>
            <w:vAlign w:val="bottom"/>
            <w:hideMark/>
          </w:tcPr>
          <w:p w14:paraId="72ECEA59" w14:textId="60A161D7" w:rsidR="00801FD4" w:rsidRPr="0095513D" w:rsidRDefault="00801FD4" w:rsidP="00801FD4">
            <w:pPr>
              <w:jc w:val="center"/>
              <w:rPr>
                <w:sz w:val="22"/>
                <w:szCs w:val="22"/>
                <w:lang w:val="en-US" w:eastAsia="en-US"/>
              </w:rPr>
            </w:pPr>
            <w:r w:rsidRPr="0095513D">
              <w:rPr>
                <w:sz w:val="22"/>
                <w:szCs w:val="22"/>
              </w:rPr>
              <w:t>0.25</w:t>
            </w:r>
            <w:r w:rsidRPr="0095513D">
              <w:rPr>
                <w:sz w:val="22"/>
                <w:szCs w:val="22"/>
                <w:vertAlign w:val="superscript"/>
              </w:rPr>
              <w:t>*</w:t>
            </w:r>
          </w:p>
        </w:tc>
      </w:tr>
      <w:tr w:rsidR="0095513D" w:rsidRPr="0095513D" w14:paraId="186768BF" w14:textId="77777777" w:rsidTr="004B1B98">
        <w:trPr>
          <w:trHeight w:val="20"/>
          <w:jc w:val="center"/>
        </w:trPr>
        <w:tc>
          <w:tcPr>
            <w:tcW w:w="2665" w:type="dxa"/>
            <w:shd w:val="clear" w:color="auto" w:fill="auto"/>
            <w:noWrap/>
            <w:vAlign w:val="bottom"/>
            <w:hideMark/>
          </w:tcPr>
          <w:p w14:paraId="17B7EC08" w14:textId="77777777" w:rsidR="00801FD4" w:rsidRPr="0095513D" w:rsidRDefault="00801FD4" w:rsidP="00801FD4">
            <w:pPr>
              <w:rPr>
                <w:sz w:val="22"/>
                <w:szCs w:val="22"/>
                <w:lang w:val="en-US" w:eastAsia="en-US"/>
              </w:rPr>
            </w:pPr>
          </w:p>
        </w:tc>
        <w:tc>
          <w:tcPr>
            <w:tcW w:w="1417" w:type="dxa"/>
            <w:shd w:val="clear" w:color="auto" w:fill="auto"/>
            <w:noWrap/>
            <w:vAlign w:val="bottom"/>
            <w:hideMark/>
          </w:tcPr>
          <w:p w14:paraId="05E6BE7C" w14:textId="72040041" w:rsidR="00801FD4" w:rsidRPr="0095513D" w:rsidRDefault="00801FD4" w:rsidP="00801FD4">
            <w:pPr>
              <w:jc w:val="center"/>
              <w:rPr>
                <w:sz w:val="22"/>
                <w:szCs w:val="22"/>
                <w:lang w:val="en-US" w:eastAsia="en-US"/>
              </w:rPr>
            </w:pPr>
            <w:r w:rsidRPr="0095513D">
              <w:rPr>
                <w:sz w:val="22"/>
                <w:szCs w:val="22"/>
                <w:lang w:val="en-US" w:eastAsia="en-US"/>
              </w:rPr>
              <w:t>[-0.10</w:t>
            </w:r>
            <w:r w:rsidR="005F0B00" w:rsidRPr="0095513D">
              <w:rPr>
                <w:sz w:val="22"/>
                <w:szCs w:val="22"/>
                <w:lang w:val="en-US" w:eastAsia="en-US"/>
              </w:rPr>
              <w:t>,</w:t>
            </w:r>
            <w:r w:rsidRPr="0095513D">
              <w:rPr>
                <w:sz w:val="22"/>
                <w:szCs w:val="22"/>
                <w:lang w:val="en-US" w:eastAsia="en-US"/>
              </w:rPr>
              <w:t xml:space="preserve"> 0.14]</w:t>
            </w:r>
          </w:p>
        </w:tc>
        <w:tc>
          <w:tcPr>
            <w:tcW w:w="236" w:type="dxa"/>
          </w:tcPr>
          <w:p w14:paraId="490D83F5"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00264AC8" w14:textId="5F5DB089" w:rsidR="00801FD4" w:rsidRPr="0095513D" w:rsidRDefault="00801FD4" w:rsidP="00801FD4">
            <w:pPr>
              <w:jc w:val="center"/>
              <w:rPr>
                <w:sz w:val="22"/>
                <w:szCs w:val="22"/>
                <w:lang w:val="en-US" w:eastAsia="en-US"/>
              </w:rPr>
            </w:pPr>
            <w:r w:rsidRPr="0095513D">
              <w:rPr>
                <w:sz w:val="22"/>
                <w:szCs w:val="22"/>
              </w:rPr>
              <w:t>[-0.24</w:t>
            </w:r>
            <w:r w:rsidR="005F0B00" w:rsidRPr="0095513D">
              <w:rPr>
                <w:sz w:val="22"/>
                <w:szCs w:val="22"/>
              </w:rPr>
              <w:t>,</w:t>
            </w:r>
            <w:r w:rsidRPr="0095513D">
              <w:rPr>
                <w:sz w:val="22"/>
                <w:szCs w:val="22"/>
              </w:rPr>
              <w:t xml:space="preserve"> 0.06]</w:t>
            </w:r>
          </w:p>
        </w:tc>
        <w:tc>
          <w:tcPr>
            <w:tcW w:w="1417" w:type="dxa"/>
            <w:shd w:val="clear" w:color="auto" w:fill="auto"/>
            <w:noWrap/>
            <w:vAlign w:val="bottom"/>
            <w:hideMark/>
          </w:tcPr>
          <w:p w14:paraId="580F82D1" w14:textId="20FA4A72" w:rsidR="00801FD4" w:rsidRPr="0095513D" w:rsidRDefault="00801FD4" w:rsidP="00801FD4">
            <w:pPr>
              <w:jc w:val="center"/>
              <w:rPr>
                <w:sz w:val="22"/>
                <w:szCs w:val="22"/>
                <w:lang w:val="en-US" w:eastAsia="en-US"/>
              </w:rPr>
            </w:pPr>
            <w:r w:rsidRPr="0095513D">
              <w:rPr>
                <w:sz w:val="22"/>
                <w:szCs w:val="22"/>
              </w:rPr>
              <w:t>[-0.13</w:t>
            </w:r>
            <w:r w:rsidR="005F0B00" w:rsidRPr="0095513D">
              <w:rPr>
                <w:sz w:val="22"/>
                <w:szCs w:val="22"/>
              </w:rPr>
              <w:t>,</w:t>
            </w:r>
            <w:r w:rsidRPr="0095513D">
              <w:rPr>
                <w:sz w:val="22"/>
                <w:szCs w:val="22"/>
              </w:rPr>
              <w:t xml:space="preserve"> 0.11]</w:t>
            </w:r>
          </w:p>
        </w:tc>
        <w:tc>
          <w:tcPr>
            <w:tcW w:w="1417" w:type="dxa"/>
            <w:shd w:val="clear" w:color="auto" w:fill="auto"/>
            <w:noWrap/>
            <w:vAlign w:val="bottom"/>
            <w:hideMark/>
          </w:tcPr>
          <w:p w14:paraId="661A738D" w14:textId="4FAD4C11" w:rsidR="00801FD4" w:rsidRPr="0095513D" w:rsidRDefault="00801FD4" w:rsidP="00801FD4">
            <w:pPr>
              <w:jc w:val="center"/>
              <w:rPr>
                <w:sz w:val="22"/>
                <w:szCs w:val="22"/>
                <w:lang w:val="en-US" w:eastAsia="en-US"/>
              </w:rPr>
            </w:pPr>
            <w:r w:rsidRPr="0095513D">
              <w:rPr>
                <w:sz w:val="22"/>
                <w:szCs w:val="22"/>
              </w:rPr>
              <w:t>[-0.06</w:t>
            </w:r>
            <w:r w:rsidR="005F0B00" w:rsidRPr="0095513D">
              <w:rPr>
                <w:sz w:val="22"/>
                <w:szCs w:val="22"/>
              </w:rPr>
              <w:t>,</w:t>
            </w:r>
            <w:r w:rsidRPr="0095513D">
              <w:rPr>
                <w:sz w:val="22"/>
                <w:szCs w:val="22"/>
              </w:rPr>
              <w:t xml:space="preserve"> 0.21]</w:t>
            </w:r>
          </w:p>
        </w:tc>
        <w:tc>
          <w:tcPr>
            <w:tcW w:w="1417" w:type="dxa"/>
            <w:shd w:val="clear" w:color="auto" w:fill="auto"/>
            <w:noWrap/>
            <w:vAlign w:val="bottom"/>
            <w:hideMark/>
          </w:tcPr>
          <w:p w14:paraId="1FCFD878" w14:textId="2A04DFF3" w:rsidR="00801FD4" w:rsidRPr="0095513D" w:rsidRDefault="00801FD4" w:rsidP="00801FD4">
            <w:pPr>
              <w:jc w:val="center"/>
              <w:rPr>
                <w:sz w:val="22"/>
                <w:szCs w:val="22"/>
                <w:lang w:val="en-US" w:eastAsia="en-US"/>
              </w:rPr>
            </w:pPr>
            <w:r w:rsidRPr="0095513D">
              <w:rPr>
                <w:sz w:val="22"/>
                <w:szCs w:val="22"/>
              </w:rPr>
              <w:t>[-0.02</w:t>
            </w:r>
            <w:r w:rsidR="005F0B00" w:rsidRPr="0095513D">
              <w:rPr>
                <w:sz w:val="22"/>
                <w:szCs w:val="22"/>
              </w:rPr>
              <w:t>,</w:t>
            </w:r>
            <w:r w:rsidRPr="0095513D">
              <w:rPr>
                <w:sz w:val="22"/>
                <w:szCs w:val="22"/>
              </w:rPr>
              <w:t xml:space="preserve"> 0.35]</w:t>
            </w:r>
          </w:p>
        </w:tc>
        <w:tc>
          <w:tcPr>
            <w:tcW w:w="1417" w:type="dxa"/>
            <w:shd w:val="clear" w:color="auto" w:fill="auto"/>
            <w:noWrap/>
            <w:vAlign w:val="bottom"/>
            <w:hideMark/>
          </w:tcPr>
          <w:p w14:paraId="03B02AD2" w14:textId="489EC42B" w:rsidR="00801FD4" w:rsidRPr="0095513D" w:rsidRDefault="00801FD4" w:rsidP="00801FD4">
            <w:pPr>
              <w:jc w:val="center"/>
              <w:rPr>
                <w:sz w:val="22"/>
                <w:szCs w:val="22"/>
                <w:lang w:val="en-US" w:eastAsia="en-US"/>
              </w:rPr>
            </w:pPr>
            <w:r w:rsidRPr="0095513D">
              <w:rPr>
                <w:sz w:val="22"/>
                <w:szCs w:val="22"/>
              </w:rPr>
              <w:t>[0</w:t>
            </w:r>
            <w:r w:rsidR="005F0B00" w:rsidRPr="0095513D">
              <w:rPr>
                <w:sz w:val="22"/>
                <w:szCs w:val="22"/>
              </w:rPr>
              <w:t>.00,</w:t>
            </w:r>
            <w:r w:rsidRPr="0095513D">
              <w:rPr>
                <w:sz w:val="22"/>
                <w:szCs w:val="22"/>
              </w:rPr>
              <w:t xml:space="preserve"> 0.5]</w:t>
            </w:r>
          </w:p>
        </w:tc>
      </w:tr>
      <w:tr w:rsidR="0095513D" w:rsidRPr="0095513D" w14:paraId="1088083D" w14:textId="77777777" w:rsidTr="004B1B98">
        <w:trPr>
          <w:trHeight w:val="20"/>
          <w:jc w:val="center"/>
        </w:trPr>
        <w:tc>
          <w:tcPr>
            <w:tcW w:w="2665" w:type="dxa"/>
            <w:shd w:val="clear" w:color="auto" w:fill="auto"/>
            <w:noWrap/>
            <w:vAlign w:val="bottom"/>
            <w:hideMark/>
          </w:tcPr>
          <w:p w14:paraId="522A328A" w14:textId="2EA94B03" w:rsidR="00801FD4" w:rsidRPr="0095513D" w:rsidRDefault="00801FD4" w:rsidP="00801FD4">
            <w:pPr>
              <w:rPr>
                <w:sz w:val="22"/>
                <w:szCs w:val="22"/>
                <w:lang w:val="en-US" w:eastAsia="en-US"/>
              </w:rPr>
            </w:pPr>
            <w:r w:rsidRPr="0095513D">
              <w:rPr>
                <w:sz w:val="22"/>
                <w:szCs w:val="22"/>
                <w:lang w:val="en-US" w:eastAsia="en-US"/>
              </w:rPr>
              <w:t xml:space="preserve">  US vs SE</w:t>
            </w:r>
          </w:p>
        </w:tc>
        <w:tc>
          <w:tcPr>
            <w:tcW w:w="1417" w:type="dxa"/>
            <w:shd w:val="clear" w:color="auto" w:fill="auto"/>
            <w:noWrap/>
            <w:vAlign w:val="bottom"/>
            <w:hideMark/>
          </w:tcPr>
          <w:p w14:paraId="37E1B917" w14:textId="13485804" w:rsidR="00801FD4" w:rsidRPr="0095513D" w:rsidRDefault="00801FD4" w:rsidP="00801FD4">
            <w:pPr>
              <w:jc w:val="center"/>
              <w:rPr>
                <w:sz w:val="22"/>
                <w:szCs w:val="22"/>
                <w:lang w:val="en-US" w:eastAsia="en-US"/>
              </w:rPr>
            </w:pPr>
            <w:r w:rsidRPr="0095513D">
              <w:rPr>
                <w:sz w:val="22"/>
                <w:szCs w:val="22"/>
                <w:lang w:val="en-US" w:eastAsia="en-US"/>
              </w:rPr>
              <w:t>-0.13</w:t>
            </w:r>
            <w:r w:rsidRPr="0095513D">
              <w:rPr>
                <w:sz w:val="22"/>
                <w:szCs w:val="22"/>
                <w:vertAlign w:val="superscript"/>
                <w:lang w:val="en-US" w:eastAsia="en-US"/>
              </w:rPr>
              <w:t>*</w:t>
            </w:r>
          </w:p>
        </w:tc>
        <w:tc>
          <w:tcPr>
            <w:tcW w:w="236" w:type="dxa"/>
          </w:tcPr>
          <w:p w14:paraId="685A6CBA"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698682D7" w14:textId="647DF3B5" w:rsidR="00801FD4" w:rsidRPr="0095513D" w:rsidRDefault="00801FD4" w:rsidP="00801FD4">
            <w:pPr>
              <w:jc w:val="center"/>
              <w:rPr>
                <w:sz w:val="22"/>
                <w:szCs w:val="22"/>
                <w:lang w:val="en-US" w:eastAsia="en-US"/>
              </w:rPr>
            </w:pPr>
            <w:r w:rsidRPr="0095513D">
              <w:rPr>
                <w:sz w:val="22"/>
                <w:szCs w:val="22"/>
              </w:rPr>
              <w:t>0.00</w:t>
            </w:r>
          </w:p>
        </w:tc>
        <w:tc>
          <w:tcPr>
            <w:tcW w:w="1417" w:type="dxa"/>
            <w:shd w:val="clear" w:color="auto" w:fill="auto"/>
            <w:noWrap/>
            <w:vAlign w:val="bottom"/>
            <w:hideMark/>
          </w:tcPr>
          <w:p w14:paraId="685669FD" w14:textId="672D2AC5" w:rsidR="00801FD4" w:rsidRPr="0095513D" w:rsidRDefault="00801FD4" w:rsidP="00801FD4">
            <w:pPr>
              <w:jc w:val="center"/>
              <w:rPr>
                <w:sz w:val="22"/>
                <w:szCs w:val="22"/>
                <w:lang w:val="en-US" w:eastAsia="en-US"/>
              </w:rPr>
            </w:pPr>
            <w:r w:rsidRPr="0095513D">
              <w:rPr>
                <w:sz w:val="22"/>
                <w:szCs w:val="22"/>
              </w:rPr>
              <w:t>-0.10</w:t>
            </w:r>
          </w:p>
        </w:tc>
        <w:tc>
          <w:tcPr>
            <w:tcW w:w="1417" w:type="dxa"/>
            <w:shd w:val="clear" w:color="auto" w:fill="auto"/>
            <w:noWrap/>
            <w:vAlign w:val="bottom"/>
            <w:hideMark/>
          </w:tcPr>
          <w:p w14:paraId="562D00BA" w14:textId="7F8E751B" w:rsidR="00801FD4" w:rsidRPr="0095513D" w:rsidRDefault="00801FD4" w:rsidP="00801FD4">
            <w:pPr>
              <w:jc w:val="center"/>
              <w:rPr>
                <w:sz w:val="22"/>
                <w:szCs w:val="22"/>
                <w:lang w:val="en-US" w:eastAsia="en-US"/>
              </w:rPr>
            </w:pPr>
            <w:r w:rsidRPr="0095513D">
              <w:rPr>
                <w:sz w:val="22"/>
                <w:szCs w:val="22"/>
              </w:rPr>
              <w:t>-0.20</w:t>
            </w:r>
            <w:r w:rsidRPr="0095513D">
              <w:rPr>
                <w:sz w:val="22"/>
                <w:szCs w:val="22"/>
                <w:vertAlign w:val="superscript"/>
              </w:rPr>
              <w:t>**</w:t>
            </w:r>
          </w:p>
        </w:tc>
        <w:tc>
          <w:tcPr>
            <w:tcW w:w="1417" w:type="dxa"/>
            <w:shd w:val="clear" w:color="auto" w:fill="auto"/>
            <w:noWrap/>
            <w:vAlign w:val="bottom"/>
            <w:hideMark/>
          </w:tcPr>
          <w:p w14:paraId="1781B60A" w14:textId="1315D09D" w:rsidR="00801FD4" w:rsidRPr="0095513D" w:rsidRDefault="00801FD4" w:rsidP="00801FD4">
            <w:pPr>
              <w:jc w:val="center"/>
              <w:rPr>
                <w:sz w:val="22"/>
                <w:szCs w:val="22"/>
                <w:lang w:val="en-US" w:eastAsia="en-US"/>
              </w:rPr>
            </w:pPr>
            <w:r w:rsidRPr="0095513D">
              <w:rPr>
                <w:sz w:val="22"/>
                <w:szCs w:val="22"/>
              </w:rPr>
              <w:t>-0.30</w:t>
            </w:r>
            <w:r w:rsidRPr="0095513D">
              <w:rPr>
                <w:sz w:val="22"/>
                <w:szCs w:val="22"/>
                <w:vertAlign w:val="superscript"/>
              </w:rPr>
              <w:t>**</w:t>
            </w:r>
          </w:p>
        </w:tc>
        <w:tc>
          <w:tcPr>
            <w:tcW w:w="1417" w:type="dxa"/>
            <w:shd w:val="clear" w:color="auto" w:fill="auto"/>
            <w:noWrap/>
            <w:vAlign w:val="bottom"/>
            <w:hideMark/>
          </w:tcPr>
          <w:p w14:paraId="663168A2" w14:textId="5D799D5D" w:rsidR="00801FD4" w:rsidRPr="0095513D" w:rsidRDefault="00801FD4" w:rsidP="00801FD4">
            <w:pPr>
              <w:jc w:val="center"/>
              <w:rPr>
                <w:sz w:val="22"/>
                <w:szCs w:val="22"/>
                <w:lang w:val="en-US" w:eastAsia="en-US"/>
              </w:rPr>
            </w:pPr>
            <w:r w:rsidRPr="0095513D">
              <w:rPr>
                <w:sz w:val="22"/>
                <w:szCs w:val="22"/>
              </w:rPr>
              <w:t>-0.41</w:t>
            </w:r>
            <w:r w:rsidRPr="0095513D">
              <w:rPr>
                <w:sz w:val="22"/>
                <w:szCs w:val="22"/>
                <w:vertAlign w:val="superscript"/>
              </w:rPr>
              <w:t>**</w:t>
            </w:r>
          </w:p>
        </w:tc>
      </w:tr>
      <w:tr w:rsidR="0095513D" w:rsidRPr="0095513D" w14:paraId="65285CA0" w14:textId="77777777" w:rsidTr="004B1B98">
        <w:trPr>
          <w:trHeight w:val="20"/>
          <w:jc w:val="center"/>
        </w:trPr>
        <w:tc>
          <w:tcPr>
            <w:tcW w:w="2665" w:type="dxa"/>
            <w:shd w:val="clear" w:color="auto" w:fill="auto"/>
            <w:noWrap/>
            <w:vAlign w:val="bottom"/>
            <w:hideMark/>
          </w:tcPr>
          <w:p w14:paraId="4DB0C987" w14:textId="77777777" w:rsidR="00801FD4" w:rsidRPr="0095513D" w:rsidRDefault="00801FD4" w:rsidP="00801FD4">
            <w:pPr>
              <w:rPr>
                <w:sz w:val="22"/>
                <w:szCs w:val="22"/>
                <w:lang w:val="en-US" w:eastAsia="en-US"/>
              </w:rPr>
            </w:pPr>
          </w:p>
        </w:tc>
        <w:tc>
          <w:tcPr>
            <w:tcW w:w="1417" w:type="dxa"/>
            <w:shd w:val="clear" w:color="auto" w:fill="auto"/>
            <w:noWrap/>
            <w:vAlign w:val="bottom"/>
            <w:hideMark/>
          </w:tcPr>
          <w:p w14:paraId="123010D2" w14:textId="45A591C8" w:rsidR="00801FD4" w:rsidRPr="0095513D" w:rsidRDefault="00801FD4" w:rsidP="00801FD4">
            <w:pPr>
              <w:jc w:val="center"/>
              <w:rPr>
                <w:sz w:val="22"/>
                <w:szCs w:val="22"/>
                <w:lang w:val="en-US" w:eastAsia="en-US"/>
              </w:rPr>
            </w:pPr>
            <w:r w:rsidRPr="0095513D">
              <w:rPr>
                <w:sz w:val="22"/>
                <w:szCs w:val="22"/>
                <w:lang w:val="en-US" w:eastAsia="en-US"/>
              </w:rPr>
              <w:t>[-0.27</w:t>
            </w:r>
            <w:r w:rsidR="005F0B00" w:rsidRPr="0095513D">
              <w:rPr>
                <w:sz w:val="22"/>
                <w:szCs w:val="22"/>
                <w:lang w:val="en-US" w:eastAsia="en-US"/>
              </w:rPr>
              <w:t>,</w:t>
            </w:r>
            <w:r w:rsidRPr="0095513D">
              <w:rPr>
                <w:sz w:val="22"/>
                <w:szCs w:val="22"/>
                <w:lang w:val="en-US" w:eastAsia="en-US"/>
              </w:rPr>
              <w:t xml:space="preserve"> 0.00]</w:t>
            </w:r>
          </w:p>
        </w:tc>
        <w:tc>
          <w:tcPr>
            <w:tcW w:w="236" w:type="dxa"/>
          </w:tcPr>
          <w:p w14:paraId="4C88273E"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5901F46C" w14:textId="0D96251A" w:rsidR="00801FD4" w:rsidRPr="0095513D" w:rsidRDefault="00801FD4" w:rsidP="00801FD4">
            <w:pPr>
              <w:jc w:val="center"/>
              <w:rPr>
                <w:sz w:val="22"/>
                <w:szCs w:val="22"/>
                <w:lang w:val="en-US" w:eastAsia="en-US"/>
              </w:rPr>
            </w:pPr>
            <w:r w:rsidRPr="0095513D">
              <w:rPr>
                <w:sz w:val="22"/>
                <w:szCs w:val="22"/>
              </w:rPr>
              <w:t>[-0.16</w:t>
            </w:r>
            <w:r w:rsidR="005F0B00" w:rsidRPr="0095513D">
              <w:rPr>
                <w:sz w:val="22"/>
                <w:szCs w:val="22"/>
              </w:rPr>
              <w:t>,</w:t>
            </w:r>
            <w:r w:rsidRPr="0095513D">
              <w:rPr>
                <w:sz w:val="22"/>
                <w:szCs w:val="22"/>
              </w:rPr>
              <w:t xml:space="preserve"> 0.17]</w:t>
            </w:r>
          </w:p>
        </w:tc>
        <w:tc>
          <w:tcPr>
            <w:tcW w:w="1417" w:type="dxa"/>
            <w:shd w:val="clear" w:color="auto" w:fill="auto"/>
            <w:noWrap/>
            <w:vAlign w:val="bottom"/>
            <w:hideMark/>
          </w:tcPr>
          <w:p w14:paraId="3B0AAC8D" w14:textId="1A54C1DB" w:rsidR="00801FD4" w:rsidRPr="0095513D" w:rsidRDefault="00801FD4" w:rsidP="00801FD4">
            <w:pPr>
              <w:jc w:val="center"/>
              <w:rPr>
                <w:sz w:val="22"/>
                <w:szCs w:val="22"/>
                <w:lang w:val="en-US" w:eastAsia="en-US"/>
              </w:rPr>
            </w:pPr>
            <w:r w:rsidRPr="0095513D">
              <w:rPr>
                <w:sz w:val="22"/>
                <w:szCs w:val="22"/>
              </w:rPr>
              <w:t>[-0.23</w:t>
            </w:r>
            <w:r w:rsidR="005F0B00" w:rsidRPr="0095513D">
              <w:rPr>
                <w:sz w:val="22"/>
                <w:szCs w:val="22"/>
              </w:rPr>
              <w:t>,</w:t>
            </w:r>
            <w:r w:rsidRPr="0095513D">
              <w:rPr>
                <w:sz w:val="22"/>
                <w:szCs w:val="22"/>
              </w:rPr>
              <w:t xml:space="preserve"> 0.03]</w:t>
            </w:r>
          </w:p>
        </w:tc>
        <w:tc>
          <w:tcPr>
            <w:tcW w:w="1417" w:type="dxa"/>
            <w:shd w:val="clear" w:color="auto" w:fill="auto"/>
            <w:noWrap/>
            <w:vAlign w:val="bottom"/>
            <w:hideMark/>
          </w:tcPr>
          <w:p w14:paraId="238A647B" w14:textId="204EC284" w:rsidR="00801FD4" w:rsidRPr="0095513D" w:rsidRDefault="00801FD4" w:rsidP="00801FD4">
            <w:pPr>
              <w:jc w:val="center"/>
              <w:rPr>
                <w:sz w:val="22"/>
                <w:szCs w:val="22"/>
                <w:lang w:val="en-US" w:eastAsia="en-US"/>
              </w:rPr>
            </w:pPr>
            <w:r w:rsidRPr="0095513D">
              <w:rPr>
                <w:sz w:val="22"/>
                <w:szCs w:val="22"/>
              </w:rPr>
              <w:t>[-0.35</w:t>
            </w:r>
            <w:r w:rsidR="005F0B00" w:rsidRPr="0095513D">
              <w:rPr>
                <w:sz w:val="22"/>
                <w:szCs w:val="22"/>
              </w:rPr>
              <w:t>,</w:t>
            </w:r>
            <w:r w:rsidRPr="0095513D">
              <w:rPr>
                <w:sz w:val="22"/>
                <w:szCs w:val="22"/>
              </w:rPr>
              <w:t xml:space="preserve"> -0.06]</w:t>
            </w:r>
          </w:p>
        </w:tc>
        <w:tc>
          <w:tcPr>
            <w:tcW w:w="1417" w:type="dxa"/>
            <w:shd w:val="clear" w:color="auto" w:fill="auto"/>
            <w:noWrap/>
            <w:vAlign w:val="bottom"/>
            <w:hideMark/>
          </w:tcPr>
          <w:p w14:paraId="0F3D928F" w14:textId="742770D0" w:rsidR="00801FD4" w:rsidRPr="0095513D" w:rsidRDefault="00801FD4" w:rsidP="00801FD4">
            <w:pPr>
              <w:jc w:val="center"/>
              <w:rPr>
                <w:sz w:val="22"/>
                <w:szCs w:val="22"/>
                <w:lang w:val="en-US" w:eastAsia="en-US"/>
              </w:rPr>
            </w:pPr>
            <w:r w:rsidRPr="0095513D">
              <w:rPr>
                <w:sz w:val="22"/>
                <w:szCs w:val="22"/>
              </w:rPr>
              <w:t>[-0.49</w:t>
            </w:r>
            <w:r w:rsidR="005F0B00" w:rsidRPr="0095513D">
              <w:rPr>
                <w:sz w:val="22"/>
                <w:szCs w:val="22"/>
              </w:rPr>
              <w:t>,</w:t>
            </w:r>
            <w:r w:rsidRPr="0095513D">
              <w:rPr>
                <w:sz w:val="22"/>
                <w:szCs w:val="22"/>
              </w:rPr>
              <w:t xml:space="preserve"> -0.11]</w:t>
            </w:r>
          </w:p>
        </w:tc>
        <w:tc>
          <w:tcPr>
            <w:tcW w:w="1417" w:type="dxa"/>
            <w:shd w:val="clear" w:color="auto" w:fill="auto"/>
            <w:noWrap/>
            <w:vAlign w:val="bottom"/>
            <w:hideMark/>
          </w:tcPr>
          <w:p w14:paraId="482C438D" w14:textId="1C6D8022" w:rsidR="00801FD4" w:rsidRPr="0095513D" w:rsidRDefault="00801FD4" w:rsidP="00801FD4">
            <w:pPr>
              <w:jc w:val="center"/>
              <w:rPr>
                <w:sz w:val="22"/>
                <w:szCs w:val="22"/>
                <w:lang w:val="en-US" w:eastAsia="en-US"/>
              </w:rPr>
            </w:pPr>
            <w:r w:rsidRPr="0095513D">
              <w:rPr>
                <w:sz w:val="22"/>
                <w:szCs w:val="22"/>
              </w:rPr>
              <w:t>[-0.66</w:t>
            </w:r>
            <w:r w:rsidR="005F0B00" w:rsidRPr="0095513D">
              <w:rPr>
                <w:sz w:val="22"/>
                <w:szCs w:val="22"/>
              </w:rPr>
              <w:t>,</w:t>
            </w:r>
            <w:r w:rsidRPr="0095513D">
              <w:rPr>
                <w:sz w:val="22"/>
                <w:szCs w:val="22"/>
              </w:rPr>
              <w:t xml:space="preserve"> -0.15]</w:t>
            </w:r>
          </w:p>
        </w:tc>
      </w:tr>
      <w:tr w:rsidR="0095513D" w:rsidRPr="0095513D" w14:paraId="745E720D" w14:textId="77777777" w:rsidTr="004B1B98">
        <w:trPr>
          <w:trHeight w:val="20"/>
          <w:jc w:val="center"/>
        </w:trPr>
        <w:tc>
          <w:tcPr>
            <w:tcW w:w="2665" w:type="dxa"/>
            <w:shd w:val="clear" w:color="auto" w:fill="auto"/>
            <w:noWrap/>
            <w:vAlign w:val="bottom"/>
            <w:hideMark/>
          </w:tcPr>
          <w:p w14:paraId="58764F40" w14:textId="7B16CC76" w:rsidR="00801FD4" w:rsidRPr="0095513D" w:rsidRDefault="00801FD4" w:rsidP="00801FD4">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WoC</w:t>
            </w:r>
            <w:proofErr w:type="spellEnd"/>
          </w:p>
        </w:tc>
        <w:tc>
          <w:tcPr>
            <w:tcW w:w="1417" w:type="dxa"/>
            <w:shd w:val="clear" w:color="auto" w:fill="auto"/>
            <w:noWrap/>
            <w:vAlign w:val="bottom"/>
            <w:hideMark/>
          </w:tcPr>
          <w:p w14:paraId="4DCB1E05" w14:textId="49296E27" w:rsidR="00801FD4" w:rsidRPr="0095513D" w:rsidRDefault="00801FD4" w:rsidP="00801FD4">
            <w:pPr>
              <w:jc w:val="center"/>
              <w:rPr>
                <w:sz w:val="22"/>
                <w:szCs w:val="22"/>
                <w:lang w:val="en-US" w:eastAsia="en-US"/>
              </w:rPr>
            </w:pPr>
            <w:r w:rsidRPr="0095513D">
              <w:rPr>
                <w:sz w:val="22"/>
                <w:szCs w:val="22"/>
                <w:lang w:val="en-US" w:eastAsia="en-US"/>
              </w:rPr>
              <w:t>-0.04</w:t>
            </w:r>
            <w:r w:rsidRPr="0095513D">
              <w:rPr>
                <w:sz w:val="22"/>
                <w:szCs w:val="22"/>
                <w:vertAlign w:val="superscript"/>
                <w:lang w:val="en-US" w:eastAsia="en-US"/>
              </w:rPr>
              <w:t>**</w:t>
            </w:r>
          </w:p>
        </w:tc>
        <w:tc>
          <w:tcPr>
            <w:tcW w:w="236" w:type="dxa"/>
          </w:tcPr>
          <w:p w14:paraId="70DBECB2"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044B8282" w14:textId="62511E34" w:rsidR="00801FD4" w:rsidRPr="0095513D" w:rsidRDefault="00801FD4" w:rsidP="00801FD4">
            <w:pPr>
              <w:jc w:val="center"/>
              <w:rPr>
                <w:sz w:val="22"/>
                <w:szCs w:val="22"/>
                <w:lang w:val="en-US" w:eastAsia="en-US"/>
              </w:rPr>
            </w:pPr>
            <w:r w:rsidRPr="0095513D">
              <w:rPr>
                <w:sz w:val="22"/>
                <w:szCs w:val="22"/>
              </w:rPr>
              <w:t>-0.02</w:t>
            </w:r>
          </w:p>
        </w:tc>
        <w:tc>
          <w:tcPr>
            <w:tcW w:w="1417" w:type="dxa"/>
            <w:shd w:val="clear" w:color="auto" w:fill="auto"/>
            <w:noWrap/>
            <w:vAlign w:val="bottom"/>
            <w:hideMark/>
          </w:tcPr>
          <w:p w14:paraId="5FDA5CC9" w14:textId="7A3889B2" w:rsidR="00801FD4" w:rsidRPr="0095513D" w:rsidRDefault="00801FD4" w:rsidP="00801FD4">
            <w:pPr>
              <w:jc w:val="center"/>
              <w:rPr>
                <w:sz w:val="22"/>
                <w:szCs w:val="22"/>
                <w:lang w:val="en-US" w:eastAsia="en-US"/>
              </w:rPr>
            </w:pPr>
            <w:r w:rsidRPr="0095513D">
              <w:rPr>
                <w:sz w:val="22"/>
                <w:szCs w:val="22"/>
              </w:rPr>
              <w:t>-0.04</w:t>
            </w:r>
            <w:r w:rsidRPr="0095513D">
              <w:rPr>
                <w:sz w:val="22"/>
                <w:szCs w:val="22"/>
                <w:vertAlign w:val="superscript"/>
              </w:rPr>
              <w:t>**</w:t>
            </w:r>
          </w:p>
        </w:tc>
        <w:tc>
          <w:tcPr>
            <w:tcW w:w="1417" w:type="dxa"/>
            <w:shd w:val="clear" w:color="auto" w:fill="auto"/>
            <w:noWrap/>
            <w:vAlign w:val="bottom"/>
            <w:hideMark/>
          </w:tcPr>
          <w:p w14:paraId="572687A0" w14:textId="31BE48C1" w:rsidR="00801FD4" w:rsidRPr="0095513D" w:rsidRDefault="00801FD4" w:rsidP="00801FD4">
            <w:pPr>
              <w:jc w:val="center"/>
              <w:rPr>
                <w:sz w:val="22"/>
                <w:szCs w:val="22"/>
                <w:lang w:val="en-US" w:eastAsia="en-US"/>
              </w:rPr>
            </w:pPr>
            <w:r w:rsidRPr="0095513D">
              <w:rPr>
                <w:sz w:val="22"/>
                <w:szCs w:val="22"/>
              </w:rPr>
              <w:t>-0.05</w:t>
            </w:r>
            <w:r w:rsidRPr="0095513D">
              <w:rPr>
                <w:sz w:val="22"/>
                <w:szCs w:val="22"/>
                <w:vertAlign w:val="superscript"/>
              </w:rPr>
              <w:t>**</w:t>
            </w:r>
          </w:p>
        </w:tc>
        <w:tc>
          <w:tcPr>
            <w:tcW w:w="1417" w:type="dxa"/>
            <w:shd w:val="clear" w:color="auto" w:fill="auto"/>
            <w:noWrap/>
            <w:vAlign w:val="bottom"/>
            <w:hideMark/>
          </w:tcPr>
          <w:p w14:paraId="7C2DE195" w14:textId="06D3594B" w:rsidR="00801FD4" w:rsidRPr="0095513D" w:rsidRDefault="00801FD4" w:rsidP="00801FD4">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073416E1" w14:textId="49A83855" w:rsidR="00801FD4" w:rsidRPr="0095513D" w:rsidRDefault="00801FD4" w:rsidP="00801FD4">
            <w:pPr>
              <w:jc w:val="center"/>
              <w:rPr>
                <w:sz w:val="22"/>
                <w:szCs w:val="22"/>
                <w:lang w:val="en-US" w:eastAsia="en-US"/>
              </w:rPr>
            </w:pPr>
            <w:r w:rsidRPr="0095513D">
              <w:rPr>
                <w:sz w:val="22"/>
                <w:szCs w:val="22"/>
              </w:rPr>
              <w:t>-0.08</w:t>
            </w:r>
            <w:r w:rsidRPr="0095513D">
              <w:rPr>
                <w:sz w:val="22"/>
                <w:szCs w:val="22"/>
                <w:vertAlign w:val="superscript"/>
              </w:rPr>
              <w:t>*</w:t>
            </w:r>
          </w:p>
        </w:tc>
      </w:tr>
      <w:tr w:rsidR="0095513D" w:rsidRPr="0095513D" w14:paraId="3E22444F" w14:textId="77777777" w:rsidTr="004B1B98">
        <w:trPr>
          <w:trHeight w:val="20"/>
          <w:jc w:val="center"/>
        </w:trPr>
        <w:tc>
          <w:tcPr>
            <w:tcW w:w="2665" w:type="dxa"/>
            <w:shd w:val="clear" w:color="auto" w:fill="auto"/>
            <w:noWrap/>
            <w:vAlign w:val="bottom"/>
            <w:hideMark/>
          </w:tcPr>
          <w:p w14:paraId="664A6564" w14:textId="77777777" w:rsidR="00801FD4" w:rsidRPr="0095513D" w:rsidRDefault="00801FD4" w:rsidP="00801FD4">
            <w:pPr>
              <w:rPr>
                <w:sz w:val="22"/>
                <w:szCs w:val="22"/>
                <w:lang w:val="en-US" w:eastAsia="en-US"/>
              </w:rPr>
            </w:pPr>
          </w:p>
        </w:tc>
        <w:tc>
          <w:tcPr>
            <w:tcW w:w="1417" w:type="dxa"/>
            <w:shd w:val="clear" w:color="auto" w:fill="auto"/>
            <w:noWrap/>
            <w:vAlign w:val="bottom"/>
            <w:hideMark/>
          </w:tcPr>
          <w:p w14:paraId="4F209328" w14:textId="12B9AADD" w:rsidR="00801FD4" w:rsidRPr="0095513D" w:rsidRDefault="00801FD4" w:rsidP="00801FD4">
            <w:pPr>
              <w:jc w:val="center"/>
              <w:rPr>
                <w:sz w:val="22"/>
                <w:szCs w:val="22"/>
                <w:lang w:val="en-US" w:eastAsia="en-US"/>
              </w:rPr>
            </w:pPr>
            <w:r w:rsidRPr="0095513D">
              <w:rPr>
                <w:sz w:val="22"/>
                <w:szCs w:val="22"/>
                <w:lang w:val="en-US" w:eastAsia="en-US"/>
              </w:rPr>
              <w:t>[-0.07</w:t>
            </w:r>
            <w:r w:rsidR="005F0B00" w:rsidRPr="0095513D">
              <w:rPr>
                <w:sz w:val="22"/>
                <w:szCs w:val="22"/>
                <w:lang w:val="en-US" w:eastAsia="en-US"/>
              </w:rPr>
              <w:t>,</w:t>
            </w:r>
            <w:r w:rsidRPr="0095513D">
              <w:rPr>
                <w:sz w:val="22"/>
                <w:szCs w:val="22"/>
                <w:lang w:val="en-US" w:eastAsia="en-US"/>
              </w:rPr>
              <w:t xml:space="preserve"> -0.01]</w:t>
            </w:r>
          </w:p>
        </w:tc>
        <w:tc>
          <w:tcPr>
            <w:tcW w:w="236" w:type="dxa"/>
          </w:tcPr>
          <w:p w14:paraId="67673CA8" w14:textId="77777777" w:rsidR="00801FD4" w:rsidRPr="0095513D" w:rsidRDefault="00801FD4" w:rsidP="00801FD4">
            <w:pPr>
              <w:jc w:val="center"/>
              <w:rPr>
                <w:sz w:val="22"/>
                <w:szCs w:val="22"/>
                <w:lang w:val="en-US" w:eastAsia="en-US"/>
              </w:rPr>
            </w:pPr>
          </w:p>
        </w:tc>
        <w:tc>
          <w:tcPr>
            <w:tcW w:w="1417" w:type="dxa"/>
            <w:shd w:val="clear" w:color="auto" w:fill="auto"/>
            <w:noWrap/>
            <w:vAlign w:val="bottom"/>
            <w:hideMark/>
          </w:tcPr>
          <w:p w14:paraId="2FBA399A" w14:textId="01E5C768" w:rsidR="00801FD4" w:rsidRPr="0095513D" w:rsidRDefault="00801FD4" w:rsidP="00801FD4">
            <w:pPr>
              <w:jc w:val="center"/>
              <w:rPr>
                <w:sz w:val="22"/>
                <w:szCs w:val="22"/>
                <w:lang w:val="en-US" w:eastAsia="en-US"/>
              </w:rPr>
            </w:pPr>
            <w:r w:rsidRPr="0095513D">
              <w:rPr>
                <w:sz w:val="22"/>
                <w:szCs w:val="22"/>
              </w:rPr>
              <w:t>[-0.06</w:t>
            </w:r>
            <w:r w:rsidR="005F0B00" w:rsidRPr="0095513D">
              <w:rPr>
                <w:sz w:val="22"/>
                <w:szCs w:val="22"/>
              </w:rPr>
              <w:t>,</w:t>
            </w:r>
            <w:r w:rsidRPr="0095513D">
              <w:rPr>
                <w:sz w:val="22"/>
                <w:szCs w:val="22"/>
              </w:rPr>
              <w:t xml:space="preserve"> 0.02]</w:t>
            </w:r>
          </w:p>
        </w:tc>
        <w:tc>
          <w:tcPr>
            <w:tcW w:w="1417" w:type="dxa"/>
            <w:shd w:val="clear" w:color="auto" w:fill="auto"/>
            <w:noWrap/>
            <w:vAlign w:val="bottom"/>
            <w:hideMark/>
          </w:tcPr>
          <w:p w14:paraId="16409B25" w14:textId="0E5C5F8A" w:rsidR="00801FD4" w:rsidRPr="0095513D" w:rsidRDefault="00801FD4" w:rsidP="00801FD4">
            <w:pPr>
              <w:jc w:val="center"/>
              <w:rPr>
                <w:sz w:val="22"/>
                <w:szCs w:val="22"/>
                <w:lang w:val="en-US" w:eastAsia="en-US"/>
              </w:rPr>
            </w:pPr>
            <w:r w:rsidRPr="0095513D">
              <w:rPr>
                <w:sz w:val="22"/>
                <w:szCs w:val="22"/>
              </w:rPr>
              <w:t>[-0.06</w:t>
            </w:r>
            <w:r w:rsidR="005F0B00" w:rsidRPr="0095513D">
              <w:rPr>
                <w:sz w:val="22"/>
                <w:szCs w:val="22"/>
              </w:rPr>
              <w:t>,</w:t>
            </w:r>
            <w:r w:rsidRPr="0095513D">
              <w:rPr>
                <w:sz w:val="22"/>
                <w:szCs w:val="22"/>
              </w:rPr>
              <w:t xml:space="preserve"> -0.01]</w:t>
            </w:r>
          </w:p>
        </w:tc>
        <w:tc>
          <w:tcPr>
            <w:tcW w:w="1417" w:type="dxa"/>
            <w:shd w:val="clear" w:color="auto" w:fill="auto"/>
            <w:noWrap/>
            <w:vAlign w:val="bottom"/>
            <w:hideMark/>
          </w:tcPr>
          <w:p w14:paraId="478C97E2" w14:textId="2DF97680" w:rsidR="00801FD4" w:rsidRPr="0095513D" w:rsidRDefault="00801FD4" w:rsidP="00801FD4">
            <w:pPr>
              <w:jc w:val="center"/>
              <w:rPr>
                <w:sz w:val="22"/>
                <w:szCs w:val="22"/>
                <w:lang w:val="en-US" w:eastAsia="en-US"/>
              </w:rPr>
            </w:pPr>
            <w:r w:rsidRPr="0095513D">
              <w:rPr>
                <w:sz w:val="22"/>
                <w:szCs w:val="22"/>
              </w:rPr>
              <w:t>[-0.09</w:t>
            </w:r>
            <w:r w:rsidR="005F0B00" w:rsidRPr="0095513D">
              <w:rPr>
                <w:sz w:val="22"/>
                <w:szCs w:val="22"/>
              </w:rPr>
              <w:t>,</w:t>
            </w:r>
            <w:r w:rsidRPr="0095513D">
              <w:rPr>
                <w:sz w:val="22"/>
                <w:szCs w:val="22"/>
              </w:rPr>
              <w:t xml:space="preserve"> -0.02]</w:t>
            </w:r>
          </w:p>
        </w:tc>
        <w:tc>
          <w:tcPr>
            <w:tcW w:w="1417" w:type="dxa"/>
            <w:shd w:val="clear" w:color="auto" w:fill="auto"/>
            <w:noWrap/>
            <w:vAlign w:val="bottom"/>
            <w:hideMark/>
          </w:tcPr>
          <w:p w14:paraId="77AB90D7" w14:textId="5FB3BECC" w:rsidR="00801FD4" w:rsidRPr="0095513D" w:rsidRDefault="00801FD4" w:rsidP="00801FD4">
            <w:pPr>
              <w:jc w:val="center"/>
              <w:rPr>
                <w:sz w:val="22"/>
                <w:szCs w:val="22"/>
                <w:lang w:val="en-US" w:eastAsia="en-US"/>
              </w:rPr>
            </w:pPr>
            <w:r w:rsidRPr="0095513D">
              <w:rPr>
                <w:sz w:val="22"/>
                <w:szCs w:val="22"/>
              </w:rPr>
              <w:t>[-0.12</w:t>
            </w:r>
            <w:r w:rsidR="005F0B00" w:rsidRPr="0095513D">
              <w:rPr>
                <w:sz w:val="22"/>
                <w:szCs w:val="22"/>
              </w:rPr>
              <w:t>,</w:t>
            </w:r>
            <w:r w:rsidRPr="0095513D">
              <w:rPr>
                <w:sz w:val="22"/>
                <w:szCs w:val="22"/>
              </w:rPr>
              <w:t xml:space="preserve"> -0.01]</w:t>
            </w:r>
          </w:p>
        </w:tc>
        <w:tc>
          <w:tcPr>
            <w:tcW w:w="1417" w:type="dxa"/>
            <w:shd w:val="clear" w:color="auto" w:fill="auto"/>
            <w:noWrap/>
            <w:vAlign w:val="bottom"/>
            <w:hideMark/>
          </w:tcPr>
          <w:p w14:paraId="0BE07CD9" w14:textId="5ADA17D9" w:rsidR="00801FD4" w:rsidRPr="0095513D" w:rsidRDefault="00801FD4" w:rsidP="00801FD4">
            <w:pPr>
              <w:jc w:val="center"/>
              <w:rPr>
                <w:sz w:val="22"/>
                <w:szCs w:val="22"/>
                <w:lang w:val="en-US" w:eastAsia="en-US"/>
              </w:rPr>
            </w:pPr>
            <w:r w:rsidRPr="0095513D">
              <w:rPr>
                <w:sz w:val="22"/>
                <w:szCs w:val="22"/>
              </w:rPr>
              <w:t>[-0.17</w:t>
            </w:r>
            <w:r w:rsidR="005F0B00" w:rsidRPr="0095513D">
              <w:rPr>
                <w:sz w:val="22"/>
                <w:szCs w:val="22"/>
              </w:rPr>
              <w:t>,</w:t>
            </w:r>
            <w:r w:rsidRPr="0095513D">
              <w:rPr>
                <w:sz w:val="22"/>
                <w:szCs w:val="22"/>
              </w:rPr>
              <w:t xml:space="preserve"> 0.00]</w:t>
            </w:r>
          </w:p>
        </w:tc>
      </w:tr>
      <w:tr w:rsidR="0095513D" w:rsidRPr="0095513D" w14:paraId="3BB1621C" w14:textId="77777777" w:rsidTr="004B1B98">
        <w:trPr>
          <w:trHeight w:val="20"/>
          <w:jc w:val="center"/>
        </w:trPr>
        <w:tc>
          <w:tcPr>
            <w:tcW w:w="2665" w:type="dxa"/>
            <w:shd w:val="clear" w:color="auto" w:fill="auto"/>
            <w:noWrap/>
            <w:vAlign w:val="bottom"/>
            <w:hideMark/>
          </w:tcPr>
          <w:p w14:paraId="43A35C5F" w14:textId="77777777" w:rsidR="004B1B98" w:rsidRPr="0095513D" w:rsidRDefault="004B1B98" w:rsidP="00F578FB">
            <w:pPr>
              <w:rPr>
                <w:sz w:val="22"/>
                <w:szCs w:val="22"/>
                <w:lang w:val="en-US" w:eastAsia="en-US"/>
              </w:rPr>
            </w:pPr>
            <w:r w:rsidRPr="0095513D">
              <w:rPr>
                <w:sz w:val="22"/>
                <w:szCs w:val="22"/>
                <w:lang w:val="en-US" w:eastAsia="en-US"/>
              </w:rPr>
              <w:t xml:space="preserve">Income </w:t>
            </w:r>
          </w:p>
        </w:tc>
        <w:tc>
          <w:tcPr>
            <w:tcW w:w="1417" w:type="dxa"/>
            <w:shd w:val="clear" w:color="auto" w:fill="auto"/>
            <w:noWrap/>
            <w:vAlign w:val="bottom"/>
            <w:hideMark/>
          </w:tcPr>
          <w:p w14:paraId="6D1B81E6" w14:textId="07AB01C3" w:rsidR="004B1B98" w:rsidRPr="0095513D" w:rsidRDefault="004B1B98" w:rsidP="00F578FB">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236" w:type="dxa"/>
          </w:tcPr>
          <w:p w14:paraId="49FFD261" w14:textId="77777777" w:rsidR="004B1B98" w:rsidRPr="0095513D" w:rsidRDefault="004B1B98" w:rsidP="00F578FB">
            <w:pPr>
              <w:jc w:val="center"/>
              <w:rPr>
                <w:sz w:val="22"/>
                <w:szCs w:val="22"/>
                <w:lang w:val="en-US" w:eastAsia="en-US"/>
              </w:rPr>
            </w:pPr>
          </w:p>
        </w:tc>
        <w:tc>
          <w:tcPr>
            <w:tcW w:w="1417" w:type="dxa"/>
            <w:shd w:val="clear" w:color="auto" w:fill="auto"/>
            <w:noWrap/>
            <w:vAlign w:val="bottom"/>
            <w:hideMark/>
          </w:tcPr>
          <w:p w14:paraId="53534924" w14:textId="5C36FA41" w:rsidR="004B1B98" w:rsidRPr="0095513D" w:rsidRDefault="004B1B98" w:rsidP="00F578FB">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417" w:type="dxa"/>
            <w:shd w:val="clear" w:color="auto" w:fill="auto"/>
            <w:noWrap/>
            <w:vAlign w:val="bottom"/>
            <w:hideMark/>
          </w:tcPr>
          <w:p w14:paraId="3D29DC32" w14:textId="00F77B21" w:rsidR="004B1B98" w:rsidRPr="0095513D" w:rsidRDefault="004B1B98" w:rsidP="00F578FB">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bottom"/>
            <w:hideMark/>
          </w:tcPr>
          <w:p w14:paraId="09F13625" w14:textId="6F569FCE" w:rsidR="004B1B98" w:rsidRPr="0095513D" w:rsidRDefault="004B1B98" w:rsidP="00F578FB">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417" w:type="dxa"/>
            <w:shd w:val="clear" w:color="auto" w:fill="auto"/>
            <w:noWrap/>
            <w:vAlign w:val="bottom"/>
            <w:hideMark/>
          </w:tcPr>
          <w:p w14:paraId="05B6E3F7" w14:textId="77777777" w:rsidR="004B1B98" w:rsidRPr="0095513D" w:rsidRDefault="004B1B98" w:rsidP="00F578FB">
            <w:pPr>
              <w:jc w:val="center"/>
              <w:rPr>
                <w:sz w:val="22"/>
                <w:szCs w:val="22"/>
                <w:lang w:val="en-US" w:eastAsia="en-US"/>
              </w:rPr>
            </w:pPr>
            <w:r w:rsidRPr="0095513D">
              <w:rPr>
                <w:sz w:val="22"/>
                <w:szCs w:val="22"/>
                <w:lang w:val="en-US" w:eastAsia="en-US"/>
              </w:rPr>
              <w:t>0.03</w:t>
            </w:r>
          </w:p>
        </w:tc>
        <w:tc>
          <w:tcPr>
            <w:tcW w:w="1417" w:type="dxa"/>
            <w:shd w:val="clear" w:color="auto" w:fill="auto"/>
            <w:noWrap/>
            <w:vAlign w:val="bottom"/>
            <w:hideMark/>
          </w:tcPr>
          <w:p w14:paraId="545428E3" w14:textId="77777777" w:rsidR="004B1B98" w:rsidRPr="0095513D" w:rsidRDefault="004B1B98" w:rsidP="00F578FB">
            <w:pPr>
              <w:jc w:val="center"/>
              <w:rPr>
                <w:sz w:val="22"/>
                <w:szCs w:val="22"/>
                <w:lang w:val="en-US" w:eastAsia="en-US"/>
              </w:rPr>
            </w:pPr>
            <w:r w:rsidRPr="0095513D">
              <w:rPr>
                <w:sz w:val="22"/>
                <w:szCs w:val="22"/>
                <w:lang w:val="en-US" w:eastAsia="en-US"/>
              </w:rPr>
              <w:t>0.02</w:t>
            </w:r>
          </w:p>
        </w:tc>
      </w:tr>
      <w:tr w:rsidR="0095513D" w:rsidRPr="0095513D" w14:paraId="55B9A6CD" w14:textId="77777777" w:rsidTr="001A2CE0">
        <w:trPr>
          <w:trHeight w:val="20"/>
          <w:jc w:val="center"/>
        </w:trPr>
        <w:tc>
          <w:tcPr>
            <w:tcW w:w="2665" w:type="dxa"/>
            <w:tcBorders>
              <w:bottom w:val="single" w:sz="4" w:space="0" w:color="auto"/>
            </w:tcBorders>
            <w:shd w:val="clear" w:color="auto" w:fill="auto"/>
            <w:noWrap/>
            <w:vAlign w:val="bottom"/>
            <w:hideMark/>
          </w:tcPr>
          <w:p w14:paraId="1F0D9741" w14:textId="77777777" w:rsidR="004B1B98" w:rsidRPr="0095513D" w:rsidRDefault="004B1B98" w:rsidP="00F578FB">
            <w:pPr>
              <w:rPr>
                <w:sz w:val="22"/>
                <w:szCs w:val="22"/>
                <w:lang w:val="en-US" w:eastAsia="en-US"/>
              </w:rPr>
            </w:pPr>
          </w:p>
        </w:tc>
        <w:tc>
          <w:tcPr>
            <w:tcW w:w="1417" w:type="dxa"/>
            <w:tcBorders>
              <w:bottom w:val="single" w:sz="4" w:space="0" w:color="auto"/>
            </w:tcBorders>
            <w:shd w:val="clear" w:color="auto" w:fill="auto"/>
            <w:noWrap/>
            <w:vAlign w:val="bottom"/>
            <w:hideMark/>
          </w:tcPr>
          <w:p w14:paraId="67704C3D" w14:textId="57E95692" w:rsidR="004B1B98" w:rsidRPr="0095513D" w:rsidRDefault="004B1B98" w:rsidP="00F578FB">
            <w:pPr>
              <w:jc w:val="center"/>
              <w:rPr>
                <w:sz w:val="22"/>
                <w:szCs w:val="22"/>
                <w:lang w:val="en-US" w:eastAsia="en-US"/>
              </w:rPr>
            </w:pPr>
            <w:r w:rsidRPr="0095513D">
              <w:rPr>
                <w:sz w:val="22"/>
                <w:szCs w:val="22"/>
                <w:lang w:val="en-US" w:eastAsia="en-US"/>
              </w:rPr>
              <w:t>[0.01</w:t>
            </w:r>
            <w:r w:rsidR="005F0B00" w:rsidRPr="0095513D">
              <w:rPr>
                <w:sz w:val="22"/>
                <w:szCs w:val="22"/>
                <w:lang w:val="en-US" w:eastAsia="en-US"/>
              </w:rPr>
              <w:t>,</w:t>
            </w:r>
            <w:r w:rsidRPr="0095513D">
              <w:rPr>
                <w:sz w:val="22"/>
                <w:szCs w:val="22"/>
                <w:lang w:val="en-US" w:eastAsia="en-US"/>
              </w:rPr>
              <w:t xml:space="preserve"> 0.06]</w:t>
            </w:r>
          </w:p>
        </w:tc>
        <w:tc>
          <w:tcPr>
            <w:tcW w:w="236" w:type="dxa"/>
            <w:tcBorders>
              <w:bottom w:val="single" w:sz="4" w:space="0" w:color="auto"/>
            </w:tcBorders>
          </w:tcPr>
          <w:p w14:paraId="2B52A1AA" w14:textId="77777777" w:rsidR="004B1B98" w:rsidRPr="0095513D" w:rsidRDefault="004B1B98" w:rsidP="00F578FB">
            <w:pPr>
              <w:jc w:val="center"/>
              <w:rPr>
                <w:sz w:val="22"/>
                <w:szCs w:val="22"/>
                <w:lang w:val="en-US" w:eastAsia="en-US"/>
              </w:rPr>
            </w:pPr>
          </w:p>
        </w:tc>
        <w:tc>
          <w:tcPr>
            <w:tcW w:w="1417" w:type="dxa"/>
            <w:tcBorders>
              <w:bottom w:val="single" w:sz="4" w:space="0" w:color="auto"/>
            </w:tcBorders>
            <w:shd w:val="clear" w:color="auto" w:fill="auto"/>
            <w:noWrap/>
            <w:vAlign w:val="bottom"/>
            <w:hideMark/>
          </w:tcPr>
          <w:p w14:paraId="5A299FC4" w14:textId="7636B1DF" w:rsidR="004B1B98" w:rsidRPr="0095513D" w:rsidRDefault="004B1B98" w:rsidP="00F578FB">
            <w:pPr>
              <w:jc w:val="center"/>
              <w:rPr>
                <w:sz w:val="22"/>
                <w:szCs w:val="22"/>
                <w:lang w:val="en-US" w:eastAsia="en-US"/>
              </w:rPr>
            </w:pPr>
            <w:r w:rsidRPr="0095513D">
              <w:rPr>
                <w:sz w:val="22"/>
                <w:szCs w:val="22"/>
                <w:lang w:val="en-US" w:eastAsia="en-US"/>
              </w:rPr>
              <w:t>[0.01, 0.09]</w:t>
            </w:r>
          </w:p>
        </w:tc>
        <w:tc>
          <w:tcPr>
            <w:tcW w:w="1417" w:type="dxa"/>
            <w:tcBorders>
              <w:bottom w:val="single" w:sz="4" w:space="0" w:color="auto"/>
            </w:tcBorders>
            <w:shd w:val="clear" w:color="auto" w:fill="auto"/>
            <w:noWrap/>
            <w:vAlign w:val="bottom"/>
            <w:hideMark/>
          </w:tcPr>
          <w:p w14:paraId="09E319B8" w14:textId="77777777" w:rsidR="004B1B98" w:rsidRPr="0095513D" w:rsidRDefault="004B1B98" w:rsidP="00F578FB">
            <w:pPr>
              <w:jc w:val="center"/>
              <w:rPr>
                <w:sz w:val="22"/>
                <w:szCs w:val="22"/>
                <w:lang w:val="en-US" w:eastAsia="en-US"/>
              </w:rPr>
            </w:pPr>
            <w:r w:rsidRPr="0095513D">
              <w:rPr>
                <w:sz w:val="22"/>
                <w:szCs w:val="22"/>
                <w:lang w:val="en-US" w:eastAsia="en-US"/>
              </w:rPr>
              <w:t>[0.02, 0.07]</w:t>
            </w:r>
          </w:p>
        </w:tc>
        <w:tc>
          <w:tcPr>
            <w:tcW w:w="1417" w:type="dxa"/>
            <w:tcBorders>
              <w:bottom w:val="single" w:sz="4" w:space="0" w:color="auto"/>
            </w:tcBorders>
            <w:shd w:val="clear" w:color="auto" w:fill="auto"/>
            <w:noWrap/>
            <w:vAlign w:val="bottom"/>
            <w:hideMark/>
          </w:tcPr>
          <w:p w14:paraId="685E5074" w14:textId="77777777" w:rsidR="004B1B98" w:rsidRPr="0095513D" w:rsidRDefault="004B1B98" w:rsidP="00F578FB">
            <w:pPr>
              <w:jc w:val="center"/>
              <w:rPr>
                <w:sz w:val="22"/>
                <w:szCs w:val="22"/>
                <w:lang w:val="en-US" w:eastAsia="en-US"/>
              </w:rPr>
            </w:pPr>
            <w:r w:rsidRPr="0095513D">
              <w:rPr>
                <w:sz w:val="22"/>
                <w:szCs w:val="22"/>
                <w:lang w:val="en-US" w:eastAsia="en-US"/>
              </w:rPr>
              <w:t>[0.01, 0.06]</w:t>
            </w:r>
          </w:p>
        </w:tc>
        <w:tc>
          <w:tcPr>
            <w:tcW w:w="1417" w:type="dxa"/>
            <w:tcBorders>
              <w:bottom w:val="single" w:sz="4" w:space="0" w:color="auto"/>
            </w:tcBorders>
            <w:shd w:val="clear" w:color="auto" w:fill="auto"/>
            <w:noWrap/>
            <w:vAlign w:val="bottom"/>
            <w:hideMark/>
          </w:tcPr>
          <w:p w14:paraId="05415D38" w14:textId="77777777" w:rsidR="004B1B98" w:rsidRPr="0095513D" w:rsidRDefault="004B1B98" w:rsidP="00F578FB">
            <w:pPr>
              <w:jc w:val="center"/>
              <w:rPr>
                <w:sz w:val="22"/>
                <w:szCs w:val="22"/>
                <w:lang w:val="en-US" w:eastAsia="en-US"/>
              </w:rPr>
            </w:pPr>
            <w:r w:rsidRPr="0095513D">
              <w:rPr>
                <w:sz w:val="22"/>
                <w:szCs w:val="22"/>
                <w:lang w:val="en-US" w:eastAsia="en-US"/>
              </w:rPr>
              <w:t>[-0.01, 0.07]</w:t>
            </w:r>
          </w:p>
        </w:tc>
        <w:tc>
          <w:tcPr>
            <w:tcW w:w="1417" w:type="dxa"/>
            <w:tcBorders>
              <w:bottom w:val="single" w:sz="4" w:space="0" w:color="auto"/>
            </w:tcBorders>
            <w:shd w:val="clear" w:color="auto" w:fill="auto"/>
            <w:noWrap/>
            <w:vAlign w:val="bottom"/>
            <w:hideMark/>
          </w:tcPr>
          <w:p w14:paraId="37A1D01C" w14:textId="77777777" w:rsidR="004B1B98" w:rsidRPr="0095513D" w:rsidRDefault="004B1B98" w:rsidP="00F578FB">
            <w:pPr>
              <w:jc w:val="center"/>
              <w:rPr>
                <w:sz w:val="22"/>
                <w:szCs w:val="22"/>
                <w:lang w:val="en-US" w:eastAsia="en-US"/>
              </w:rPr>
            </w:pPr>
            <w:r w:rsidRPr="0095513D">
              <w:rPr>
                <w:sz w:val="22"/>
                <w:szCs w:val="22"/>
                <w:lang w:val="en-US" w:eastAsia="en-US"/>
              </w:rPr>
              <w:t>[-0.03, 0.07]</w:t>
            </w:r>
          </w:p>
        </w:tc>
      </w:tr>
      <w:tr w:rsidR="00E47113" w:rsidRPr="00E47113" w14:paraId="3227360D" w14:textId="77777777" w:rsidTr="001A2CE0">
        <w:trPr>
          <w:trHeight w:val="20"/>
          <w:jc w:val="center"/>
        </w:trPr>
        <w:tc>
          <w:tcPr>
            <w:tcW w:w="11403" w:type="dxa"/>
            <w:gridSpan w:val="8"/>
            <w:tcBorders>
              <w:top w:val="single" w:sz="4" w:space="0" w:color="auto"/>
            </w:tcBorders>
            <w:shd w:val="clear" w:color="auto" w:fill="auto"/>
            <w:noWrap/>
            <w:vAlign w:val="center"/>
          </w:tcPr>
          <w:p w14:paraId="43B61336" w14:textId="6DBA62E8" w:rsidR="001A2CE0" w:rsidRPr="001A2CE0" w:rsidRDefault="002B0DF1" w:rsidP="001A2CE0">
            <w:pPr>
              <w:rPr>
                <w:iCs/>
                <w:sz w:val="22"/>
                <w:szCs w:val="22"/>
                <w:lang w:val="en-US" w:eastAsia="en-US"/>
              </w:rPr>
            </w:pPr>
            <w:r w:rsidRPr="002B0DF1">
              <w:rPr>
                <w:sz w:val="22"/>
                <w:szCs w:val="22"/>
                <w:vertAlign w:val="superscript"/>
                <w:lang w:val="en-US" w:eastAsia="en-US"/>
              </w:rPr>
              <w:sym w:font="Symbol" w:char="F02B"/>
            </w:r>
            <w:r w:rsidR="00E47113" w:rsidRPr="001A2CE0">
              <w:rPr>
                <w:iCs/>
                <w:sz w:val="22"/>
                <w:szCs w:val="22"/>
                <w:lang w:val="en-US" w:eastAsia="en-US"/>
              </w:rPr>
              <w:t xml:space="preserve">Each column is computed at </w:t>
            </w:r>
            <w:r w:rsidR="001A2CE0" w:rsidRPr="00E21576">
              <w:rPr>
                <w:i/>
                <w:sz w:val="22"/>
                <w:szCs w:val="22"/>
                <w:lang w:val="en-US" w:eastAsia="en-US"/>
              </w:rPr>
              <w:t>a</w:t>
            </w:r>
            <w:r w:rsidR="00E47113" w:rsidRPr="00E21576">
              <w:rPr>
                <w:i/>
                <w:sz w:val="22"/>
                <w:szCs w:val="22"/>
                <w:lang w:val="en-US" w:eastAsia="en-US"/>
              </w:rPr>
              <w:t>verage values</w:t>
            </w:r>
            <w:r w:rsidR="00E47113" w:rsidRPr="001A2CE0">
              <w:rPr>
                <w:iCs/>
                <w:sz w:val="22"/>
                <w:szCs w:val="22"/>
                <w:lang w:val="en-US" w:eastAsia="en-US"/>
              </w:rPr>
              <w:t xml:space="preserve"> </w:t>
            </w:r>
            <w:r w:rsidR="001A2CE0" w:rsidRPr="001A2CE0">
              <w:rPr>
                <w:iCs/>
                <w:sz w:val="22"/>
                <w:szCs w:val="22"/>
                <w:lang w:val="en-US" w:eastAsia="en-US"/>
              </w:rPr>
              <w:t xml:space="preserve">+ </w:t>
            </w:r>
            <w:r w:rsidR="001A2CE0" w:rsidRPr="001A2CE0">
              <w:rPr>
                <w:i/>
                <w:sz w:val="22"/>
                <w:szCs w:val="22"/>
                <w:lang w:val="en-US" w:eastAsia="en-US"/>
              </w:rPr>
              <w:t xml:space="preserve">k </w:t>
            </w:r>
            <w:r w:rsidR="001A2CE0" w:rsidRPr="001A2CE0">
              <w:rPr>
                <w:iCs/>
                <w:sz w:val="22"/>
                <w:szCs w:val="22"/>
                <w:lang w:val="en-US" w:eastAsia="en-US"/>
              </w:rPr>
              <w:t xml:space="preserve">SD, </w:t>
            </w:r>
            <w:r w:rsidR="001A2CE0" w:rsidRPr="001A2CE0">
              <w:rPr>
                <w:i/>
                <w:sz w:val="22"/>
                <w:szCs w:val="22"/>
                <w:lang w:val="en-US" w:eastAsia="en-US"/>
              </w:rPr>
              <w:t>k</w:t>
            </w:r>
            <w:r w:rsidR="001A2CE0" w:rsidRPr="001A2CE0">
              <w:rPr>
                <w:iCs/>
                <w:sz w:val="22"/>
                <w:szCs w:val="22"/>
                <w:lang w:val="en-US" w:eastAsia="en-US"/>
              </w:rPr>
              <w:t xml:space="preserve"> = {-2,</w:t>
            </w:r>
            <w:r w:rsidR="000C2FCB">
              <w:rPr>
                <w:iCs/>
                <w:sz w:val="22"/>
                <w:szCs w:val="22"/>
                <w:lang w:val="en-US" w:eastAsia="en-US"/>
              </w:rPr>
              <w:t xml:space="preserve"> </w:t>
            </w:r>
            <w:r w:rsidR="001A2CE0" w:rsidRPr="001A2CE0">
              <w:rPr>
                <w:iCs/>
                <w:sz w:val="22"/>
                <w:szCs w:val="22"/>
                <w:lang w:val="en-US" w:eastAsia="en-US"/>
              </w:rPr>
              <w:t>-1,</w:t>
            </w:r>
            <w:r w:rsidR="000C2FCB">
              <w:rPr>
                <w:iCs/>
                <w:sz w:val="22"/>
                <w:szCs w:val="22"/>
                <w:lang w:val="en-US" w:eastAsia="en-US"/>
              </w:rPr>
              <w:t xml:space="preserve"> </w:t>
            </w:r>
            <w:r w:rsidR="001A2CE0" w:rsidRPr="001A2CE0">
              <w:rPr>
                <w:iCs/>
                <w:sz w:val="22"/>
                <w:szCs w:val="22"/>
                <w:lang w:val="en-US" w:eastAsia="en-US"/>
              </w:rPr>
              <w:t>0,</w:t>
            </w:r>
            <w:r w:rsidR="000C2FCB">
              <w:rPr>
                <w:iCs/>
                <w:sz w:val="22"/>
                <w:szCs w:val="22"/>
                <w:lang w:val="en-US" w:eastAsia="en-US"/>
              </w:rPr>
              <w:t xml:space="preserve"> </w:t>
            </w:r>
            <w:proofErr w:type="gramStart"/>
            <w:r w:rsidR="001A2CE0" w:rsidRPr="001A2CE0">
              <w:rPr>
                <w:iCs/>
                <w:sz w:val="22"/>
                <w:szCs w:val="22"/>
                <w:lang w:val="en-US" w:eastAsia="en-US"/>
              </w:rPr>
              <w:t>1</w:t>
            </w:r>
            <w:r w:rsidR="000C2FCB">
              <w:rPr>
                <w:iCs/>
                <w:sz w:val="22"/>
                <w:szCs w:val="22"/>
                <w:lang w:val="en-US" w:eastAsia="en-US"/>
              </w:rPr>
              <w:t xml:space="preserve"> </w:t>
            </w:r>
            <w:r w:rsidR="001A2CE0" w:rsidRPr="001A2CE0">
              <w:rPr>
                <w:iCs/>
                <w:sz w:val="22"/>
                <w:szCs w:val="22"/>
                <w:lang w:val="en-US" w:eastAsia="en-US"/>
              </w:rPr>
              <w:t>,</w:t>
            </w:r>
            <w:proofErr w:type="gramEnd"/>
            <w:r w:rsidR="000C2FCB">
              <w:rPr>
                <w:iCs/>
                <w:sz w:val="22"/>
                <w:szCs w:val="22"/>
                <w:lang w:val="en-US" w:eastAsia="en-US"/>
              </w:rPr>
              <w:t xml:space="preserve"> </w:t>
            </w:r>
            <w:r w:rsidR="001A2CE0" w:rsidRPr="001A2CE0">
              <w:rPr>
                <w:iCs/>
                <w:sz w:val="22"/>
                <w:szCs w:val="22"/>
                <w:lang w:val="en-US" w:eastAsia="en-US"/>
              </w:rPr>
              <w:t xml:space="preserve">2}. </w:t>
            </w:r>
          </w:p>
          <w:p w14:paraId="643DCE7B" w14:textId="7E7EC0EB" w:rsidR="00E47113" w:rsidRPr="001A2CE0" w:rsidRDefault="001A2CE0" w:rsidP="001A2CE0">
            <w:pPr>
              <w:rPr>
                <w:iCs/>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w:t>
            </w:r>
            <w:r w:rsidR="00964A1D">
              <w:rPr>
                <w:iCs/>
                <w:sz w:val="22"/>
                <w:szCs w:val="22"/>
                <w:lang w:val="en-US" w:eastAsia="en-US"/>
              </w:rPr>
              <w:t xml:space="preserve">Significance: </w:t>
            </w:r>
            <w:r w:rsidR="00964A1D" w:rsidRPr="00E21576">
              <w:rPr>
                <w:iCs/>
                <w:sz w:val="22"/>
                <w:szCs w:val="22"/>
                <w:vertAlign w:val="superscript"/>
                <w:lang w:val="en-US" w:eastAsia="en-US"/>
              </w:rPr>
              <w:t xml:space="preserve">* </w:t>
            </w:r>
            <w:r w:rsidR="00964A1D" w:rsidRPr="00964A1D">
              <w:rPr>
                <w:iCs/>
                <w:sz w:val="22"/>
                <w:szCs w:val="22"/>
                <w:lang w:val="en-US" w:eastAsia="en-US"/>
              </w:rPr>
              <w:t xml:space="preserve">p&lt;0.10; </w:t>
            </w:r>
            <w:r w:rsidR="00964A1D" w:rsidRPr="00E21576">
              <w:rPr>
                <w:iCs/>
                <w:sz w:val="22"/>
                <w:szCs w:val="22"/>
                <w:vertAlign w:val="superscript"/>
                <w:lang w:val="en-US" w:eastAsia="en-US"/>
              </w:rPr>
              <w:t>**</w:t>
            </w:r>
            <w:r w:rsidR="00964A1D" w:rsidRPr="00964A1D">
              <w:rPr>
                <w:iCs/>
                <w:sz w:val="22"/>
                <w:szCs w:val="22"/>
                <w:lang w:val="en-US" w:eastAsia="en-US"/>
              </w:rPr>
              <w:t xml:space="preserve"> p&lt;0.05; </w:t>
            </w:r>
            <w:r w:rsidR="00964A1D" w:rsidRPr="00E21576">
              <w:rPr>
                <w:iCs/>
                <w:sz w:val="22"/>
                <w:szCs w:val="22"/>
                <w:vertAlign w:val="superscript"/>
                <w:lang w:val="en-US" w:eastAsia="en-US"/>
              </w:rPr>
              <w:t>***</w:t>
            </w:r>
            <w:r w:rsidR="00964A1D" w:rsidRPr="00964A1D">
              <w:rPr>
                <w:iCs/>
                <w:sz w:val="22"/>
                <w:szCs w:val="22"/>
                <w:lang w:val="en-US" w:eastAsia="en-US"/>
              </w:rPr>
              <w:t xml:space="preserve"> p&lt;0.01</w:t>
            </w:r>
          </w:p>
        </w:tc>
      </w:tr>
    </w:tbl>
    <w:p w14:paraId="7AD6C0DB" w14:textId="77777777" w:rsidR="00A71F99" w:rsidRPr="0095513D" w:rsidRDefault="00A71F99" w:rsidP="00BD2FEF">
      <w:pPr>
        <w:spacing w:line="0" w:lineRule="atLeast"/>
        <w:rPr>
          <w:sz w:val="22"/>
          <w:szCs w:val="22"/>
          <w:lang w:val="en-US"/>
        </w:rPr>
        <w:sectPr w:rsidR="00A71F99" w:rsidRPr="0095513D" w:rsidSect="001A2CE0">
          <w:pgSz w:w="16834" w:h="11894" w:orient="landscape"/>
          <w:pgMar w:top="1701" w:right="1412" w:bottom="1301" w:left="1412" w:header="709" w:footer="709" w:gutter="0"/>
          <w:cols w:space="708"/>
          <w:docGrid w:linePitch="360"/>
        </w:sectPr>
      </w:pPr>
    </w:p>
    <w:p w14:paraId="490459B7" w14:textId="488D3906" w:rsidR="00143150" w:rsidRPr="0095513D" w:rsidRDefault="00143150" w:rsidP="00143150">
      <w:pPr>
        <w:spacing w:line="0" w:lineRule="atLeast"/>
        <w:jc w:val="both"/>
        <w:rPr>
          <w:sz w:val="22"/>
          <w:szCs w:val="22"/>
          <w:lang w:val="en-US"/>
        </w:rPr>
      </w:pPr>
      <w:r w:rsidRPr="0095513D">
        <w:rPr>
          <w:sz w:val="22"/>
          <w:szCs w:val="22"/>
          <w:lang w:val="en-US"/>
        </w:rPr>
        <w:lastRenderedPageBreak/>
        <w:t>Table A1</w:t>
      </w:r>
      <w:r w:rsidR="008270BF" w:rsidRPr="0095513D">
        <w:rPr>
          <w:sz w:val="22"/>
          <w:szCs w:val="22"/>
          <w:lang w:val="en-US"/>
        </w:rPr>
        <w:t>5</w:t>
      </w:r>
      <w:r w:rsidRPr="0095513D">
        <w:rPr>
          <w:sz w:val="22"/>
          <w:szCs w:val="22"/>
          <w:lang w:val="en-US"/>
        </w:rPr>
        <w:t xml:space="preserve">: AME and MER across </w:t>
      </w:r>
      <w:r w:rsidRPr="0095513D">
        <w:rPr>
          <w:i/>
          <w:sz w:val="22"/>
          <w:szCs w:val="22"/>
          <w:lang w:val="en-US"/>
        </w:rPr>
        <w:t>gross replacement rates</w:t>
      </w:r>
      <w:r w:rsidRPr="0095513D">
        <w:rPr>
          <w:sz w:val="22"/>
          <w:szCs w:val="22"/>
          <w:lang w:val="en-US"/>
        </w:rPr>
        <w:t xml:space="preserve"> from LPM predicting being workers and being a participant in </w:t>
      </w:r>
      <w:r w:rsidR="00A42902" w:rsidRPr="0095513D">
        <w:rPr>
          <w:sz w:val="22"/>
          <w:szCs w:val="22"/>
          <w:lang w:val="en-US"/>
        </w:rPr>
        <w:t>either</w:t>
      </w:r>
      <w:r w:rsidRPr="0095513D">
        <w:rPr>
          <w:sz w:val="22"/>
          <w:szCs w:val="22"/>
          <w:lang w:val="en-US"/>
        </w:rPr>
        <w:t xml:space="preserve"> </w:t>
      </w:r>
      <w:r w:rsidR="00A42902" w:rsidRPr="0095513D">
        <w:rPr>
          <w:sz w:val="22"/>
          <w:szCs w:val="22"/>
          <w:lang w:val="en-US"/>
        </w:rPr>
        <w:t>PPS</w:t>
      </w:r>
    </w:p>
    <w:tbl>
      <w:tblPr>
        <w:tblW w:w="11403" w:type="dxa"/>
        <w:jc w:val="center"/>
        <w:tblBorders>
          <w:top w:val="single" w:sz="4" w:space="0" w:color="auto"/>
        </w:tblBorders>
        <w:tblLook w:val="04A0" w:firstRow="1" w:lastRow="0" w:firstColumn="1" w:lastColumn="0" w:noHBand="0" w:noVBand="1"/>
      </w:tblPr>
      <w:tblGrid>
        <w:gridCol w:w="2665"/>
        <w:gridCol w:w="1417"/>
        <w:gridCol w:w="236"/>
        <w:gridCol w:w="1417"/>
        <w:gridCol w:w="1417"/>
        <w:gridCol w:w="1417"/>
        <w:gridCol w:w="1417"/>
        <w:gridCol w:w="1417"/>
      </w:tblGrid>
      <w:tr w:rsidR="0095513D" w:rsidRPr="00F83B23" w14:paraId="6E5B6DE5" w14:textId="77777777" w:rsidTr="00A027E5">
        <w:trPr>
          <w:trHeight w:val="20"/>
          <w:jc w:val="center"/>
        </w:trPr>
        <w:tc>
          <w:tcPr>
            <w:tcW w:w="2665" w:type="dxa"/>
            <w:shd w:val="clear" w:color="auto" w:fill="auto"/>
            <w:noWrap/>
            <w:vAlign w:val="bottom"/>
          </w:tcPr>
          <w:p w14:paraId="09D0378A" w14:textId="77777777" w:rsidR="00A027E5" w:rsidRPr="0095513D" w:rsidRDefault="00A027E5" w:rsidP="00A027E5">
            <w:pPr>
              <w:rPr>
                <w:sz w:val="22"/>
                <w:szCs w:val="22"/>
                <w:lang w:val="en-US" w:eastAsia="en-US"/>
              </w:rPr>
            </w:pPr>
          </w:p>
        </w:tc>
        <w:tc>
          <w:tcPr>
            <w:tcW w:w="1417" w:type="dxa"/>
            <w:vMerge w:val="restart"/>
            <w:tcBorders>
              <w:top w:val="single" w:sz="4" w:space="0" w:color="auto"/>
              <w:bottom w:val="single" w:sz="4" w:space="0" w:color="auto"/>
            </w:tcBorders>
            <w:shd w:val="clear" w:color="auto" w:fill="auto"/>
            <w:noWrap/>
            <w:vAlign w:val="center"/>
          </w:tcPr>
          <w:p w14:paraId="13EF66A7" w14:textId="67BF506C" w:rsidR="00A027E5" w:rsidRPr="0095513D" w:rsidRDefault="00A027E5" w:rsidP="00A027E5">
            <w:pPr>
              <w:jc w:val="center"/>
              <w:rPr>
                <w:sz w:val="22"/>
                <w:szCs w:val="22"/>
                <w:lang w:val="en-US" w:eastAsia="en-US"/>
              </w:rPr>
            </w:pPr>
            <w:r w:rsidRPr="0095513D">
              <w:rPr>
                <w:sz w:val="22"/>
                <w:szCs w:val="22"/>
                <w:lang w:val="en-US" w:eastAsia="en-US"/>
              </w:rPr>
              <w:t>AME</w:t>
            </w:r>
          </w:p>
        </w:tc>
        <w:tc>
          <w:tcPr>
            <w:tcW w:w="236" w:type="dxa"/>
            <w:vAlign w:val="center"/>
          </w:tcPr>
          <w:p w14:paraId="6241CD03" w14:textId="77777777" w:rsidR="00A027E5" w:rsidRPr="0095513D" w:rsidRDefault="00A027E5" w:rsidP="00A027E5">
            <w:pPr>
              <w:jc w:val="center"/>
              <w:rPr>
                <w:sz w:val="22"/>
                <w:szCs w:val="22"/>
                <w:lang w:val="en-US" w:eastAsia="en-US"/>
              </w:rPr>
            </w:pPr>
          </w:p>
        </w:tc>
        <w:tc>
          <w:tcPr>
            <w:tcW w:w="7085" w:type="dxa"/>
            <w:gridSpan w:val="5"/>
            <w:tcBorders>
              <w:bottom w:val="single" w:sz="4" w:space="0" w:color="auto"/>
            </w:tcBorders>
            <w:shd w:val="clear" w:color="auto" w:fill="auto"/>
            <w:noWrap/>
            <w:vAlign w:val="center"/>
          </w:tcPr>
          <w:p w14:paraId="735A682D" w14:textId="012EC29D" w:rsidR="00A027E5" w:rsidRPr="0095513D" w:rsidRDefault="000C2FCB" w:rsidP="00A027E5">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r w:rsidRPr="002B0DF1">
              <w:rPr>
                <w:sz w:val="22"/>
                <w:szCs w:val="22"/>
                <w:vertAlign w:val="superscript"/>
                <w:lang w:val="en-US" w:eastAsia="en-US"/>
              </w:rPr>
              <w:sym w:font="Symbol" w:char="F02B"/>
            </w:r>
          </w:p>
        </w:tc>
      </w:tr>
      <w:tr w:rsidR="0095513D" w:rsidRPr="0095513D" w14:paraId="424A83E9" w14:textId="77777777" w:rsidTr="00A027E5">
        <w:trPr>
          <w:trHeight w:val="20"/>
          <w:jc w:val="center"/>
        </w:trPr>
        <w:tc>
          <w:tcPr>
            <w:tcW w:w="2665" w:type="dxa"/>
            <w:shd w:val="clear" w:color="auto" w:fill="auto"/>
            <w:noWrap/>
            <w:vAlign w:val="bottom"/>
            <w:hideMark/>
          </w:tcPr>
          <w:p w14:paraId="3722A63A" w14:textId="77777777" w:rsidR="00A027E5" w:rsidRPr="0095513D" w:rsidRDefault="00A027E5" w:rsidP="00A027E5">
            <w:pPr>
              <w:rPr>
                <w:sz w:val="22"/>
                <w:szCs w:val="22"/>
                <w:lang w:val="en-US" w:eastAsia="en-US"/>
              </w:rPr>
            </w:pPr>
          </w:p>
        </w:tc>
        <w:tc>
          <w:tcPr>
            <w:tcW w:w="1417" w:type="dxa"/>
            <w:vMerge/>
            <w:tcBorders>
              <w:top w:val="nil"/>
              <w:bottom w:val="single" w:sz="4" w:space="0" w:color="auto"/>
            </w:tcBorders>
            <w:shd w:val="clear" w:color="auto" w:fill="auto"/>
            <w:noWrap/>
            <w:vAlign w:val="center"/>
            <w:hideMark/>
          </w:tcPr>
          <w:p w14:paraId="474FD769" w14:textId="01EC77DF" w:rsidR="00A027E5" w:rsidRPr="0095513D" w:rsidRDefault="00A027E5" w:rsidP="00A027E5">
            <w:pPr>
              <w:jc w:val="center"/>
              <w:rPr>
                <w:sz w:val="22"/>
                <w:szCs w:val="22"/>
                <w:lang w:val="en-US" w:eastAsia="en-US"/>
              </w:rPr>
            </w:pPr>
          </w:p>
        </w:tc>
        <w:tc>
          <w:tcPr>
            <w:tcW w:w="236" w:type="dxa"/>
            <w:vAlign w:val="center"/>
          </w:tcPr>
          <w:p w14:paraId="24EF1458" w14:textId="77777777" w:rsidR="00A027E5" w:rsidRPr="0095513D" w:rsidRDefault="00A027E5" w:rsidP="00A027E5">
            <w:pPr>
              <w:jc w:val="center"/>
              <w:rPr>
                <w:sz w:val="22"/>
                <w:szCs w:val="22"/>
                <w:lang w:val="en-US" w:eastAsia="en-US"/>
              </w:rPr>
            </w:pPr>
          </w:p>
        </w:tc>
        <w:tc>
          <w:tcPr>
            <w:tcW w:w="1417" w:type="dxa"/>
            <w:tcBorders>
              <w:top w:val="single" w:sz="4" w:space="0" w:color="auto"/>
              <w:bottom w:val="single" w:sz="4" w:space="0" w:color="auto"/>
            </w:tcBorders>
            <w:shd w:val="clear" w:color="auto" w:fill="auto"/>
            <w:noWrap/>
            <w:vAlign w:val="center"/>
            <w:hideMark/>
          </w:tcPr>
          <w:p w14:paraId="5D07B6E7" w14:textId="71DEE33F" w:rsidR="00A027E5" w:rsidRPr="0095513D" w:rsidRDefault="00A027E5" w:rsidP="00A027E5">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C009B01" w14:textId="4A080095" w:rsidR="00A027E5" w:rsidRPr="0095513D" w:rsidRDefault="00A027E5" w:rsidP="00A027E5">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E473C19" w14:textId="340ABA33" w:rsidR="00A027E5" w:rsidRPr="0095513D" w:rsidRDefault="00A027E5" w:rsidP="00A027E5">
            <w:pPr>
              <w:jc w:val="center"/>
              <w:rPr>
                <w:sz w:val="22"/>
                <w:szCs w:val="22"/>
                <w:lang w:val="en-US" w:eastAsia="en-US"/>
              </w:rPr>
            </w:pPr>
            <w:r w:rsidRPr="0095513D">
              <w:rPr>
                <w:sz w:val="22"/>
                <w:szCs w:val="22"/>
                <w:lang w:val="en-US" w:eastAsia="en-US"/>
              </w:rPr>
              <w:t>0</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5DD9508A" w14:textId="63144B96" w:rsidR="00A027E5" w:rsidRPr="0095513D" w:rsidRDefault="00A027E5" w:rsidP="00A027E5">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74F3A694" w14:textId="0BF57931" w:rsidR="00A027E5" w:rsidRPr="0095513D" w:rsidRDefault="00A027E5" w:rsidP="00A027E5">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r>
      <w:tr w:rsidR="0095513D" w:rsidRPr="0095513D" w14:paraId="00D36F5F" w14:textId="77777777" w:rsidTr="00A027E5">
        <w:trPr>
          <w:trHeight w:val="20"/>
          <w:jc w:val="center"/>
        </w:trPr>
        <w:tc>
          <w:tcPr>
            <w:tcW w:w="2665" w:type="dxa"/>
            <w:shd w:val="clear" w:color="auto" w:fill="auto"/>
            <w:noWrap/>
            <w:vAlign w:val="bottom"/>
            <w:hideMark/>
          </w:tcPr>
          <w:p w14:paraId="3FB35D22" w14:textId="77777777" w:rsidR="00A027E5" w:rsidRPr="0095513D" w:rsidRDefault="00A027E5" w:rsidP="00A027E5">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center"/>
            <w:hideMark/>
          </w:tcPr>
          <w:p w14:paraId="5F08B2DF" w14:textId="77777777" w:rsidR="00A027E5" w:rsidRPr="0095513D" w:rsidRDefault="00A027E5" w:rsidP="00A027E5">
            <w:pPr>
              <w:jc w:val="center"/>
              <w:rPr>
                <w:sz w:val="22"/>
                <w:szCs w:val="22"/>
                <w:lang w:val="en-US" w:eastAsia="en-US"/>
              </w:rPr>
            </w:pPr>
          </w:p>
        </w:tc>
        <w:tc>
          <w:tcPr>
            <w:tcW w:w="236" w:type="dxa"/>
            <w:vAlign w:val="center"/>
          </w:tcPr>
          <w:p w14:paraId="3BEB0CF8" w14:textId="77777777" w:rsidR="00A027E5" w:rsidRPr="0095513D" w:rsidRDefault="00A027E5" w:rsidP="00A027E5">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BC306D3" w14:textId="02EC3CF4" w:rsidR="00A027E5" w:rsidRPr="0095513D" w:rsidRDefault="00A027E5" w:rsidP="00A027E5">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33E9C97C" w14:textId="77777777" w:rsidR="00A027E5" w:rsidRPr="0095513D" w:rsidRDefault="00A027E5" w:rsidP="00A027E5">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2AE36534" w14:textId="77777777" w:rsidR="00A027E5" w:rsidRPr="0095513D" w:rsidRDefault="00A027E5" w:rsidP="00A027E5">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70AE367B" w14:textId="77777777" w:rsidR="00A027E5" w:rsidRPr="0095513D" w:rsidRDefault="00A027E5" w:rsidP="00A027E5">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66D0E88" w14:textId="77777777" w:rsidR="00A027E5" w:rsidRPr="0095513D" w:rsidRDefault="00A027E5" w:rsidP="00A027E5">
            <w:pPr>
              <w:jc w:val="center"/>
              <w:rPr>
                <w:sz w:val="22"/>
                <w:szCs w:val="22"/>
                <w:lang w:val="en-US" w:eastAsia="en-US"/>
              </w:rPr>
            </w:pPr>
          </w:p>
        </w:tc>
      </w:tr>
      <w:tr w:rsidR="0095513D" w:rsidRPr="0095513D" w14:paraId="7DB0ECC0" w14:textId="77777777" w:rsidTr="00A027E5">
        <w:trPr>
          <w:trHeight w:val="20"/>
          <w:jc w:val="center"/>
        </w:trPr>
        <w:tc>
          <w:tcPr>
            <w:tcW w:w="2665" w:type="dxa"/>
            <w:shd w:val="clear" w:color="auto" w:fill="auto"/>
            <w:noWrap/>
            <w:vAlign w:val="bottom"/>
            <w:hideMark/>
          </w:tcPr>
          <w:p w14:paraId="4A643B92" w14:textId="2D24EC27"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Female vs Male</w:t>
            </w:r>
          </w:p>
        </w:tc>
        <w:tc>
          <w:tcPr>
            <w:tcW w:w="1417" w:type="dxa"/>
            <w:shd w:val="clear" w:color="auto" w:fill="auto"/>
            <w:noWrap/>
            <w:vAlign w:val="center"/>
            <w:hideMark/>
          </w:tcPr>
          <w:p w14:paraId="024E2264" w14:textId="78A7179B" w:rsidR="00A027E5" w:rsidRPr="0095513D" w:rsidRDefault="00A027E5" w:rsidP="00A027E5">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236" w:type="dxa"/>
            <w:vAlign w:val="center"/>
          </w:tcPr>
          <w:p w14:paraId="711F1205"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0A8A06CF" w14:textId="435D6601" w:rsidR="00A027E5" w:rsidRPr="0095513D" w:rsidRDefault="00A027E5" w:rsidP="00A027E5">
            <w:pPr>
              <w:jc w:val="center"/>
              <w:rPr>
                <w:sz w:val="22"/>
                <w:szCs w:val="22"/>
                <w:lang w:val="en-US" w:eastAsia="en-US"/>
              </w:rPr>
            </w:pPr>
            <w:r w:rsidRPr="0095513D">
              <w:rPr>
                <w:sz w:val="22"/>
                <w:szCs w:val="22"/>
                <w:lang w:val="en-US" w:eastAsia="en-US"/>
              </w:rPr>
              <w:t>-0.07</w:t>
            </w:r>
          </w:p>
        </w:tc>
        <w:tc>
          <w:tcPr>
            <w:tcW w:w="1417" w:type="dxa"/>
            <w:shd w:val="clear" w:color="auto" w:fill="auto"/>
            <w:noWrap/>
            <w:vAlign w:val="center"/>
            <w:hideMark/>
          </w:tcPr>
          <w:p w14:paraId="6C33FAAE" w14:textId="77777777" w:rsidR="00A027E5" w:rsidRPr="0095513D" w:rsidRDefault="00A027E5" w:rsidP="00A027E5">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2124E0FC" w14:textId="178A7A58" w:rsidR="00A027E5" w:rsidRPr="0095513D" w:rsidRDefault="00A027E5" w:rsidP="00A027E5">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1ED7F0F3" w14:textId="77777777" w:rsidR="00A027E5" w:rsidRPr="0095513D" w:rsidRDefault="00A027E5" w:rsidP="00A027E5">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5D43661A" w14:textId="77777777" w:rsidR="00A027E5" w:rsidRPr="0095513D" w:rsidRDefault="00A027E5" w:rsidP="00A027E5">
            <w:pPr>
              <w:jc w:val="center"/>
              <w:rPr>
                <w:sz w:val="22"/>
                <w:szCs w:val="22"/>
                <w:lang w:val="en-US" w:eastAsia="en-US"/>
              </w:rPr>
            </w:pPr>
            <w:r w:rsidRPr="0095513D">
              <w:rPr>
                <w:sz w:val="22"/>
                <w:szCs w:val="22"/>
                <w:lang w:val="en-US" w:eastAsia="en-US"/>
              </w:rPr>
              <w:t>-0.05</w:t>
            </w:r>
          </w:p>
        </w:tc>
      </w:tr>
      <w:tr w:rsidR="0095513D" w:rsidRPr="0095513D" w14:paraId="4EB14AEF" w14:textId="77777777" w:rsidTr="00A027E5">
        <w:trPr>
          <w:trHeight w:val="20"/>
          <w:jc w:val="center"/>
        </w:trPr>
        <w:tc>
          <w:tcPr>
            <w:tcW w:w="2665" w:type="dxa"/>
            <w:shd w:val="clear" w:color="auto" w:fill="auto"/>
            <w:noWrap/>
            <w:vAlign w:val="bottom"/>
            <w:hideMark/>
          </w:tcPr>
          <w:p w14:paraId="077784E1"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0F315A6C" w14:textId="06BDC906" w:rsidR="00A027E5" w:rsidRPr="0095513D" w:rsidRDefault="00A027E5" w:rsidP="00A027E5">
            <w:pPr>
              <w:jc w:val="center"/>
              <w:rPr>
                <w:sz w:val="22"/>
                <w:szCs w:val="22"/>
                <w:lang w:val="en-US" w:eastAsia="en-US"/>
              </w:rPr>
            </w:pPr>
            <w:r w:rsidRPr="0095513D">
              <w:rPr>
                <w:sz w:val="22"/>
                <w:szCs w:val="22"/>
                <w:lang w:val="en-US" w:eastAsia="en-US"/>
              </w:rPr>
              <w:t>[-0.12</w:t>
            </w:r>
            <w:r w:rsidR="005F0B00" w:rsidRPr="0095513D">
              <w:rPr>
                <w:sz w:val="22"/>
                <w:szCs w:val="22"/>
                <w:lang w:val="en-US" w:eastAsia="en-US"/>
              </w:rPr>
              <w:t>,</w:t>
            </w:r>
            <w:r w:rsidRPr="0095513D">
              <w:rPr>
                <w:sz w:val="22"/>
                <w:szCs w:val="22"/>
                <w:lang w:val="en-US" w:eastAsia="en-US"/>
              </w:rPr>
              <w:t xml:space="preserve"> 0.01]</w:t>
            </w:r>
          </w:p>
        </w:tc>
        <w:tc>
          <w:tcPr>
            <w:tcW w:w="236" w:type="dxa"/>
            <w:vAlign w:val="center"/>
          </w:tcPr>
          <w:p w14:paraId="29863034"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73669AED" w14:textId="72CA75CE" w:rsidR="00A027E5" w:rsidRPr="0095513D" w:rsidRDefault="00A027E5" w:rsidP="00A027E5">
            <w:pPr>
              <w:jc w:val="center"/>
              <w:rPr>
                <w:sz w:val="22"/>
                <w:szCs w:val="22"/>
                <w:lang w:val="en-US" w:eastAsia="en-US"/>
              </w:rPr>
            </w:pPr>
            <w:r w:rsidRPr="0095513D">
              <w:rPr>
                <w:sz w:val="22"/>
                <w:szCs w:val="22"/>
                <w:lang w:val="en-US" w:eastAsia="en-US"/>
              </w:rPr>
              <w:t>[-0.2</w:t>
            </w:r>
            <w:r w:rsidR="00AD539C" w:rsidRPr="0095513D">
              <w:rPr>
                <w:sz w:val="22"/>
                <w:szCs w:val="22"/>
                <w:lang w:val="en-US" w:eastAsia="en-US"/>
              </w:rPr>
              <w:t>0</w:t>
            </w:r>
            <w:r w:rsidRPr="0095513D">
              <w:rPr>
                <w:sz w:val="22"/>
                <w:szCs w:val="22"/>
                <w:lang w:val="en-US" w:eastAsia="en-US"/>
              </w:rPr>
              <w:t>, 0.07]</w:t>
            </w:r>
          </w:p>
        </w:tc>
        <w:tc>
          <w:tcPr>
            <w:tcW w:w="1417" w:type="dxa"/>
            <w:shd w:val="clear" w:color="auto" w:fill="auto"/>
            <w:noWrap/>
            <w:vAlign w:val="center"/>
            <w:hideMark/>
          </w:tcPr>
          <w:p w14:paraId="4252710E" w14:textId="77777777" w:rsidR="00A027E5" w:rsidRPr="0095513D" w:rsidRDefault="00A027E5" w:rsidP="00A027E5">
            <w:pPr>
              <w:jc w:val="center"/>
              <w:rPr>
                <w:sz w:val="22"/>
                <w:szCs w:val="22"/>
                <w:lang w:val="en-US" w:eastAsia="en-US"/>
              </w:rPr>
            </w:pPr>
            <w:r w:rsidRPr="0095513D">
              <w:rPr>
                <w:sz w:val="22"/>
                <w:szCs w:val="22"/>
                <w:lang w:val="en-US" w:eastAsia="en-US"/>
              </w:rPr>
              <w:t>[-0.16, 0.03]</w:t>
            </w:r>
          </w:p>
        </w:tc>
        <w:tc>
          <w:tcPr>
            <w:tcW w:w="1417" w:type="dxa"/>
            <w:shd w:val="clear" w:color="auto" w:fill="auto"/>
            <w:noWrap/>
            <w:vAlign w:val="center"/>
            <w:hideMark/>
          </w:tcPr>
          <w:p w14:paraId="6FC802C5" w14:textId="77777777" w:rsidR="00A027E5" w:rsidRPr="0095513D" w:rsidRDefault="00A027E5" w:rsidP="00A027E5">
            <w:pPr>
              <w:jc w:val="center"/>
              <w:rPr>
                <w:sz w:val="22"/>
                <w:szCs w:val="22"/>
                <w:lang w:val="en-US" w:eastAsia="en-US"/>
              </w:rPr>
            </w:pPr>
            <w:r w:rsidRPr="0095513D">
              <w:rPr>
                <w:sz w:val="22"/>
                <w:szCs w:val="22"/>
                <w:lang w:val="en-US" w:eastAsia="en-US"/>
              </w:rPr>
              <w:t>[-0.12, 0.01]</w:t>
            </w:r>
          </w:p>
        </w:tc>
        <w:tc>
          <w:tcPr>
            <w:tcW w:w="1417" w:type="dxa"/>
            <w:shd w:val="clear" w:color="auto" w:fill="auto"/>
            <w:noWrap/>
            <w:vAlign w:val="center"/>
            <w:hideMark/>
          </w:tcPr>
          <w:p w14:paraId="671F33DA" w14:textId="77777777" w:rsidR="00A027E5" w:rsidRPr="0095513D" w:rsidRDefault="00A027E5" w:rsidP="00A027E5">
            <w:pPr>
              <w:jc w:val="center"/>
              <w:rPr>
                <w:sz w:val="22"/>
                <w:szCs w:val="22"/>
                <w:lang w:val="en-US" w:eastAsia="en-US"/>
              </w:rPr>
            </w:pPr>
            <w:r w:rsidRPr="0095513D">
              <w:rPr>
                <w:sz w:val="22"/>
                <w:szCs w:val="22"/>
                <w:lang w:val="en-US" w:eastAsia="en-US"/>
              </w:rPr>
              <w:t>[-0.12, 0.01]</w:t>
            </w:r>
          </w:p>
        </w:tc>
        <w:tc>
          <w:tcPr>
            <w:tcW w:w="1417" w:type="dxa"/>
            <w:shd w:val="clear" w:color="auto" w:fill="auto"/>
            <w:noWrap/>
            <w:vAlign w:val="center"/>
            <w:hideMark/>
          </w:tcPr>
          <w:p w14:paraId="33152ECD" w14:textId="77777777" w:rsidR="00A027E5" w:rsidRPr="0095513D" w:rsidRDefault="00A027E5" w:rsidP="00A027E5">
            <w:pPr>
              <w:jc w:val="center"/>
              <w:rPr>
                <w:sz w:val="22"/>
                <w:szCs w:val="22"/>
                <w:lang w:val="en-US" w:eastAsia="en-US"/>
              </w:rPr>
            </w:pPr>
            <w:r w:rsidRPr="0095513D">
              <w:rPr>
                <w:sz w:val="22"/>
                <w:szCs w:val="22"/>
                <w:lang w:val="en-US" w:eastAsia="en-US"/>
              </w:rPr>
              <w:t>[-0.15, 0.05]</w:t>
            </w:r>
          </w:p>
        </w:tc>
      </w:tr>
      <w:tr w:rsidR="0095513D" w:rsidRPr="0095513D" w14:paraId="1BF26FF2" w14:textId="77777777" w:rsidTr="00A027E5">
        <w:trPr>
          <w:trHeight w:val="20"/>
          <w:jc w:val="center"/>
        </w:trPr>
        <w:tc>
          <w:tcPr>
            <w:tcW w:w="2665" w:type="dxa"/>
            <w:shd w:val="clear" w:color="auto" w:fill="auto"/>
            <w:noWrap/>
            <w:vAlign w:val="bottom"/>
            <w:hideMark/>
          </w:tcPr>
          <w:p w14:paraId="02949236" w14:textId="77777777" w:rsidR="00A027E5" w:rsidRPr="0095513D" w:rsidRDefault="00A027E5" w:rsidP="00A027E5">
            <w:pPr>
              <w:rPr>
                <w:sz w:val="22"/>
                <w:szCs w:val="22"/>
                <w:lang w:val="en-US" w:eastAsia="en-US"/>
              </w:rPr>
            </w:pPr>
            <w:r w:rsidRPr="0095513D">
              <w:rPr>
                <w:sz w:val="22"/>
                <w:szCs w:val="22"/>
                <w:lang w:val="en-US" w:eastAsia="en-US"/>
              </w:rPr>
              <w:t>Education</w:t>
            </w:r>
          </w:p>
        </w:tc>
        <w:tc>
          <w:tcPr>
            <w:tcW w:w="1417" w:type="dxa"/>
            <w:shd w:val="clear" w:color="auto" w:fill="auto"/>
            <w:noWrap/>
            <w:vAlign w:val="center"/>
            <w:hideMark/>
          </w:tcPr>
          <w:p w14:paraId="18B9DDDD" w14:textId="77777777" w:rsidR="00A027E5" w:rsidRPr="0095513D" w:rsidRDefault="00A027E5" w:rsidP="00A027E5">
            <w:pPr>
              <w:jc w:val="center"/>
              <w:rPr>
                <w:sz w:val="22"/>
                <w:szCs w:val="22"/>
                <w:lang w:val="en-US" w:eastAsia="en-US"/>
              </w:rPr>
            </w:pPr>
          </w:p>
        </w:tc>
        <w:tc>
          <w:tcPr>
            <w:tcW w:w="236" w:type="dxa"/>
            <w:vAlign w:val="center"/>
          </w:tcPr>
          <w:p w14:paraId="7A3724DB"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2D811C43" w14:textId="1BF3FCD4"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D2610ED"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8644517"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9BB59E6"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33749E87" w14:textId="77777777" w:rsidR="00A027E5" w:rsidRPr="0095513D" w:rsidRDefault="00A027E5" w:rsidP="00A027E5">
            <w:pPr>
              <w:jc w:val="center"/>
              <w:rPr>
                <w:sz w:val="22"/>
                <w:szCs w:val="22"/>
                <w:lang w:val="en-US" w:eastAsia="en-US"/>
              </w:rPr>
            </w:pPr>
          </w:p>
        </w:tc>
      </w:tr>
      <w:tr w:rsidR="0095513D" w:rsidRPr="0095513D" w14:paraId="440EB4E0" w14:textId="77777777" w:rsidTr="00A027E5">
        <w:trPr>
          <w:trHeight w:val="20"/>
          <w:jc w:val="center"/>
        </w:trPr>
        <w:tc>
          <w:tcPr>
            <w:tcW w:w="2665" w:type="dxa"/>
            <w:shd w:val="clear" w:color="auto" w:fill="auto"/>
            <w:noWrap/>
            <w:vAlign w:val="bottom"/>
            <w:hideMark/>
          </w:tcPr>
          <w:p w14:paraId="3EBD54A8" w14:textId="0026ACC6"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 xml:space="preserve">Secondary vs Primary </w:t>
            </w:r>
          </w:p>
        </w:tc>
        <w:tc>
          <w:tcPr>
            <w:tcW w:w="1417" w:type="dxa"/>
            <w:shd w:val="clear" w:color="auto" w:fill="auto"/>
            <w:noWrap/>
            <w:vAlign w:val="center"/>
            <w:hideMark/>
          </w:tcPr>
          <w:p w14:paraId="00657E49" w14:textId="77777777" w:rsidR="00A027E5" w:rsidRPr="0095513D" w:rsidRDefault="00A027E5" w:rsidP="00A027E5">
            <w:pPr>
              <w:jc w:val="center"/>
              <w:rPr>
                <w:sz w:val="22"/>
                <w:szCs w:val="22"/>
                <w:lang w:val="en-US" w:eastAsia="en-US"/>
              </w:rPr>
            </w:pPr>
            <w:r w:rsidRPr="0095513D">
              <w:rPr>
                <w:sz w:val="22"/>
                <w:szCs w:val="22"/>
                <w:lang w:val="en-US" w:eastAsia="en-US"/>
              </w:rPr>
              <w:t>-0.04</w:t>
            </w:r>
          </w:p>
        </w:tc>
        <w:tc>
          <w:tcPr>
            <w:tcW w:w="236" w:type="dxa"/>
            <w:vAlign w:val="center"/>
          </w:tcPr>
          <w:p w14:paraId="502CCAB8"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50AA7469" w14:textId="308DEF94" w:rsidR="00A027E5" w:rsidRPr="0095513D" w:rsidRDefault="00A027E5" w:rsidP="00A027E5">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3640BB56" w14:textId="77777777" w:rsidR="00A027E5" w:rsidRPr="0095513D" w:rsidRDefault="00A027E5" w:rsidP="00A027E5">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6C5F9646" w14:textId="77777777" w:rsidR="00A027E5" w:rsidRPr="0095513D" w:rsidRDefault="00A027E5" w:rsidP="00A027E5">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2A14F8F0" w14:textId="77777777" w:rsidR="00A027E5" w:rsidRPr="0095513D" w:rsidRDefault="00A027E5" w:rsidP="00A027E5">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019ECC42" w14:textId="77777777" w:rsidR="00A027E5" w:rsidRPr="0095513D" w:rsidRDefault="00A027E5" w:rsidP="00A027E5">
            <w:pPr>
              <w:jc w:val="center"/>
              <w:rPr>
                <w:sz w:val="22"/>
                <w:szCs w:val="22"/>
                <w:lang w:val="en-US" w:eastAsia="en-US"/>
              </w:rPr>
            </w:pPr>
            <w:r w:rsidRPr="0095513D">
              <w:rPr>
                <w:sz w:val="22"/>
                <w:szCs w:val="22"/>
                <w:lang w:val="en-US" w:eastAsia="en-US"/>
              </w:rPr>
              <w:t>-0.07</w:t>
            </w:r>
          </w:p>
        </w:tc>
      </w:tr>
      <w:tr w:rsidR="0095513D" w:rsidRPr="0095513D" w14:paraId="69D963B0" w14:textId="77777777" w:rsidTr="00A027E5">
        <w:trPr>
          <w:trHeight w:val="20"/>
          <w:jc w:val="center"/>
        </w:trPr>
        <w:tc>
          <w:tcPr>
            <w:tcW w:w="2665" w:type="dxa"/>
            <w:shd w:val="clear" w:color="auto" w:fill="auto"/>
            <w:noWrap/>
            <w:vAlign w:val="bottom"/>
            <w:hideMark/>
          </w:tcPr>
          <w:p w14:paraId="033DD85C"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76A1FE56" w14:textId="5F6A5A77" w:rsidR="00A027E5" w:rsidRPr="0095513D" w:rsidRDefault="00A027E5" w:rsidP="00A027E5">
            <w:pPr>
              <w:jc w:val="center"/>
              <w:rPr>
                <w:sz w:val="22"/>
                <w:szCs w:val="22"/>
                <w:lang w:val="en-US" w:eastAsia="en-US"/>
              </w:rPr>
            </w:pPr>
            <w:r w:rsidRPr="0095513D">
              <w:rPr>
                <w:sz w:val="22"/>
                <w:szCs w:val="22"/>
                <w:lang w:val="en-US" w:eastAsia="en-US"/>
              </w:rPr>
              <w:t>[-0.12</w:t>
            </w:r>
            <w:r w:rsidR="005F0B00" w:rsidRPr="0095513D">
              <w:rPr>
                <w:sz w:val="22"/>
                <w:szCs w:val="22"/>
                <w:lang w:val="en-US" w:eastAsia="en-US"/>
              </w:rPr>
              <w:t>,</w:t>
            </w:r>
            <w:r w:rsidRPr="0095513D">
              <w:rPr>
                <w:sz w:val="22"/>
                <w:szCs w:val="22"/>
                <w:lang w:val="en-US" w:eastAsia="en-US"/>
              </w:rPr>
              <w:t xml:space="preserve"> 0.04]</w:t>
            </w:r>
          </w:p>
        </w:tc>
        <w:tc>
          <w:tcPr>
            <w:tcW w:w="236" w:type="dxa"/>
            <w:vAlign w:val="center"/>
          </w:tcPr>
          <w:p w14:paraId="34C5EEC1"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3FA71CEF" w14:textId="6169D965" w:rsidR="00A027E5" w:rsidRPr="0095513D" w:rsidRDefault="00A027E5" w:rsidP="00A027E5">
            <w:pPr>
              <w:jc w:val="center"/>
              <w:rPr>
                <w:sz w:val="22"/>
                <w:szCs w:val="22"/>
                <w:lang w:val="en-US" w:eastAsia="en-US"/>
              </w:rPr>
            </w:pPr>
            <w:r w:rsidRPr="0095513D">
              <w:rPr>
                <w:sz w:val="22"/>
                <w:szCs w:val="22"/>
                <w:lang w:val="en-US" w:eastAsia="en-US"/>
              </w:rPr>
              <w:t>[-0.23, 0.25]</w:t>
            </w:r>
          </w:p>
        </w:tc>
        <w:tc>
          <w:tcPr>
            <w:tcW w:w="1417" w:type="dxa"/>
            <w:shd w:val="clear" w:color="auto" w:fill="auto"/>
            <w:noWrap/>
            <w:vAlign w:val="center"/>
            <w:hideMark/>
          </w:tcPr>
          <w:p w14:paraId="090DD8C4" w14:textId="77777777" w:rsidR="00A027E5" w:rsidRPr="0095513D" w:rsidRDefault="00A027E5" w:rsidP="00A027E5">
            <w:pPr>
              <w:jc w:val="center"/>
              <w:rPr>
                <w:sz w:val="22"/>
                <w:szCs w:val="22"/>
                <w:lang w:val="en-US" w:eastAsia="en-US"/>
              </w:rPr>
            </w:pPr>
            <w:r w:rsidRPr="0095513D">
              <w:rPr>
                <w:sz w:val="22"/>
                <w:szCs w:val="22"/>
                <w:lang w:val="en-US" w:eastAsia="en-US"/>
              </w:rPr>
              <w:t>[-0.18, 0.17]</w:t>
            </w:r>
          </w:p>
        </w:tc>
        <w:tc>
          <w:tcPr>
            <w:tcW w:w="1417" w:type="dxa"/>
            <w:shd w:val="clear" w:color="auto" w:fill="auto"/>
            <w:noWrap/>
            <w:vAlign w:val="center"/>
            <w:hideMark/>
          </w:tcPr>
          <w:p w14:paraId="734185CE" w14:textId="77777777" w:rsidR="00A027E5" w:rsidRPr="0095513D" w:rsidRDefault="00A027E5" w:rsidP="00A027E5">
            <w:pPr>
              <w:jc w:val="center"/>
              <w:rPr>
                <w:sz w:val="22"/>
                <w:szCs w:val="22"/>
                <w:lang w:val="en-US" w:eastAsia="en-US"/>
              </w:rPr>
            </w:pPr>
            <w:r w:rsidRPr="0095513D">
              <w:rPr>
                <w:sz w:val="22"/>
                <w:szCs w:val="22"/>
                <w:lang w:val="en-US" w:eastAsia="en-US"/>
              </w:rPr>
              <w:t>[-0.14, 0.09]</w:t>
            </w:r>
          </w:p>
        </w:tc>
        <w:tc>
          <w:tcPr>
            <w:tcW w:w="1417" w:type="dxa"/>
            <w:shd w:val="clear" w:color="auto" w:fill="auto"/>
            <w:noWrap/>
            <w:vAlign w:val="center"/>
            <w:hideMark/>
          </w:tcPr>
          <w:p w14:paraId="33B72F4A" w14:textId="77777777" w:rsidR="00A027E5" w:rsidRPr="0095513D" w:rsidRDefault="00A027E5" w:rsidP="00A027E5">
            <w:pPr>
              <w:jc w:val="center"/>
              <w:rPr>
                <w:sz w:val="22"/>
                <w:szCs w:val="22"/>
                <w:lang w:val="en-US" w:eastAsia="en-US"/>
              </w:rPr>
            </w:pPr>
            <w:r w:rsidRPr="0095513D">
              <w:rPr>
                <w:sz w:val="22"/>
                <w:szCs w:val="22"/>
                <w:lang w:val="en-US" w:eastAsia="en-US"/>
              </w:rPr>
              <w:t>[-0.12, 0.02]</w:t>
            </w:r>
          </w:p>
        </w:tc>
        <w:tc>
          <w:tcPr>
            <w:tcW w:w="1417" w:type="dxa"/>
            <w:shd w:val="clear" w:color="auto" w:fill="auto"/>
            <w:noWrap/>
            <w:vAlign w:val="center"/>
            <w:hideMark/>
          </w:tcPr>
          <w:p w14:paraId="159E02AD" w14:textId="77777777" w:rsidR="00A027E5" w:rsidRPr="0095513D" w:rsidRDefault="00A027E5" w:rsidP="00A027E5">
            <w:pPr>
              <w:jc w:val="center"/>
              <w:rPr>
                <w:sz w:val="22"/>
                <w:szCs w:val="22"/>
                <w:lang w:val="en-US" w:eastAsia="en-US"/>
              </w:rPr>
            </w:pPr>
            <w:r w:rsidRPr="0095513D">
              <w:rPr>
                <w:sz w:val="22"/>
                <w:szCs w:val="22"/>
                <w:lang w:val="en-US" w:eastAsia="en-US"/>
              </w:rPr>
              <w:t>[-0.15, 0.02]</w:t>
            </w:r>
          </w:p>
        </w:tc>
      </w:tr>
      <w:tr w:rsidR="0095513D" w:rsidRPr="0095513D" w14:paraId="2B70393F" w14:textId="77777777" w:rsidTr="00A027E5">
        <w:trPr>
          <w:trHeight w:val="20"/>
          <w:jc w:val="center"/>
        </w:trPr>
        <w:tc>
          <w:tcPr>
            <w:tcW w:w="2665" w:type="dxa"/>
            <w:shd w:val="clear" w:color="auto" w:fill="auto"/>
            <w:noWrap/>
            <w:vAlign w:val="bottom"/>
            <w:hideMark/>
          </w:tcPr>
          <w:p w14:paraId="53D243A8" w14:textId="40F44D7A"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 xml:space="preserve">Tertiary vs Primary </w:t>
            </w:r>
          </w:p>
        </w:tc>
        <w:tc>
          <w:tcPr>
            <w:tcW w:w="1417" w:type="dxa"/>
            <w:shd w:val="clear" w:color="auto" w:fill="auto"/>
            <w:noWrap/>
            <w:vAlign w:val="center"/>
            <w:hideMark/>
          </w:tcPr>
          <w:p w14:paraId="447A7360" w14:textId="77777777" w:rsidR="00A027E5" w:rsidRPr="0095513D" w:rsidRDefault="00A027E5" w:rsidP="00A027E5">
            <w:pPr>
              <w:jc w:val="center"/>
              <w:rPr>
                <w:sz w:val="22"/>
                <w:szCs w:val="22"/>
                <w:lang w:val="en-US" w:eastAsia="en-US"/>
              </w:rPr>
            </w:pPr>
            <w:r w:rsidRPr="0095513D">
              <w:rPr>
                <w:sz w:val="22"/>
                <w:szCs w:val="22"/>
                <w:lang w:val="en-US" w:eastAsia="en-US"/>
              </w:rPr>
              <w:t>0.08</w:t>
            </w:r>
          </w:p>
        </w:tc>
        <w:tc>
          <w:tcPr>
            <w:tcW w:w="236" w:type="dxa"/>
            <w:vAlign w:val="center"/>
          </w:tcPr>
          <w:p w14:paraId="4C94CA03"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28A90092" w14:textId="0939C5A2" w:rsidR="00A027E5" w:rsidRPr="0095513D" w:rsidRDefault="00A027E5" w:rsidP="00A027E5">
            <w:pPr>
              <w:jc w:val="center"/>
              <w:rPr>
                <w:sz w:val="22"/>
                <w:szCs w:val="22"/>
                <w:lang w:val="en-US" w:eastAsia="en-US"/>
              </w:rPr>
            </w:pPr>
            <w:r w:rsidRPr="0095513D">
              <w:rPr>
                <w:sz w:val="22"/>
                <w:szCs w:val="22"/>
                <w:lang w:val="en-US" w:eastAsia="en-US"/>
              </w:rPr>
              <w:t>-0.32</w:t>
            </w:r>
            <w:r w:rsidR="000C5CD3" w:rsidRPr="0095513D">
              <w:rPr>
                <w:sz w:val="22"/>
                <w:szCs w:val="22"/>
                <w:vertAlign w:val="superscript"/>
                <w:lang w:val="en-US" w:eastAsia="en-US"/>
              </w:rPr>
              <w:t>*</w:t>
            </w:r>
          </w:p>
        </w:tc>
        <w:tc>
          <w:tcPr>
            <w:tcW w:w="1417" w:type="dxa"/>
            <w:shd w:val="clear" w:color="auto" w:fill="auto"/>
            <w:noWrap/>
            <w:vAlign w:val="center"/>
            <w:hideMark/>
          </w:tcPr>
          <w:p w14:paraId="76879A95" w14:textId="77777777" w:rsidR="00A027E5" w:rsidRPr="0095513D" w:rsidRDefault="00A027E5" w:rsidP="00A027E5">
            <w:pPr>
              <w:jc w:val="center"/>
              <w:rPr>
                <w:sz w:val="22"/>
                <w:szCs w:val="22"/>
                <w:lang w:val="en-US" w:eastAsia="en-US"/>
              </w:rPr>
            </w:pPr>
            <w:r w:rsidRPr="0095513D">
              <w:rPr>
                <w:sz w:val="22"/>
                <w:szCs w:val="22"/>
                <w:lang w:val="en-US" w:eastAsia="en-US"/>
              </w:rPr>
              <w:t>-0.17</w:t>
            </w:r>
          </w:p>
        </w:tc>
        <w:tc>
          <w:tcPr>
            <w:tcW w:w="1417" w:type="dxa"/>
            <w:shd w:val="clear" w:color="auto" w:fill="auto"/>
            <w:noWrap/>
            <w:vAlign w:val="center"/>
            <w:hideMark/>
          </w:tcPr>
          <w:p w14:paraId="4B423326" w14:textId="77777777" w:rsidR="00A027E5" w:rsidRPr="0095513D" w:rsidRDefault="00A027E5" w:rsidP="00A027E5">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45B11DBC" w14:textId="12141EC5" w:rsidR="00A027E5" w:rsidRPr="0095513D" w:rsidRDefault="00A027E5" w:rsidP="00A027E5">
            <w:pPr>
              <w:jc w:val="center"/>
              <w:rPr>
                <w:sz w:val="22"/>
                <w:szCs w:val="22"/>
                <w:lang w:val="en-US" w:eastAsia="en-US"/>
              </w:rPr>
            </w:pPr>
            <w:r w:rsidRPr="0095513D">
              <w:rPr>
                <w:sz w:val="22"/>
                <w:szCs w:val="22"/>
                <w:lang w:val="en-US" w:eastAsia="en-US"/>
              </w:rPr>
              <w:t>0.13</w:t>
            </w:r>
            <w:r w:rsidR="000C5CD3" w:rsidRPr="0095513D">
              <w:rPr>
                <w:sz w:val="22"/>
                <w:szCs w:val="22"/>
                <w:vertAlign w:val="superscript"/>
                <w:lang w:val="en-US" w:eastAsia="en-US"/>
              </w:rPr>
              <w:t>**</w:t>
            </w:r>
          </w:p>
        </w:tc>
        <w:tc>
          <w:tcPr>
            <w:tcW w:w="1417" w:type="dxa"/>
            <w:shd w:val="clear" w:color="auto" w:fill="auto"/>
            <w:noWrap/>
            <w:vAlign w:val="center"/>
            <w:hideMark/>
          </w:tcPr>
          <w:p w14:paraId="36CE8279" w14:textId="66EF8BB9" w:rsidR="00A027E5" w:rsidRPr="0095513D" w:rsidRDefault="00A027E5" w:rsidP="00A027E5">
            <w:pPr>
              <w:jc w:val="center"/>
              <w:rPr>
                <w:sz w:val="22"/>
                <w:szCs w:val="22"/>
                <w:lang w:val="en-US" w:eastAsia="en-US"/>
              </w:rPr>
            </w:pPr>
            <w:r w:rsidRPr="0095513D">
              <w:rPr>
                <w:sz w:val="22"/>
                <w:szCs w:val="22"/>
                <w:lang w:val="en-US" w:eastAsia="en-US"/>
              </w:rPr>
              <w:t>0.27</w:t>
            </w:r>
            <w:r w:rsidR="000C5CD3" w:rsidRPr="0095513D">
              <w:rPr>
                <w:sz w:val="22"/>
                <w:szCs w:val="22"/>
                <w:vertAlign w:val="superscript"/>
                <w:lang w:val="en-US" w:eastAsia="en-US"/>
              </w:rPr>
              <w:t>***</w:t>
            </w:r>
          </w:p>
        </w:tc>
      </w:tr>
      <w:tr w:rsidR="0095513D" w:rsidRPr="0095513D" w14:paraId="359E046C" w14:textId="77777777" w:rsidTr="00A027E5">
        <w:trPr>
          <w:trHeight w:val="20"/>
          <w:jc w:val="center"/>
        </w:trPr>
        <w:tc>
          <w:tcPr>
            <w:tcW w:w="2665" w:type="dxa"/>
            <w:shd w:val="clear" w:color="auto" w:fill="auto"/>
            <w:noWrap/>
            <w:vAlign w:val="bottom"/>
            <w:hideMark/>
          </w:tcPr>
          <w:p w14:paraId="0B50DED6"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38816D04" w14:textId="3DB1EE09" w:rsidR="00A027E5" w:rsidRPr="0095513D" w:rsidRDefault="00A027E5" w:rsidP="00A027E5">
            <w:pPr>
              <w:jc w:val="center"/>
              <w:rPr>
                <w:sz w:val="22"/>
                <w:szCs w:val="22"/>
                <w:lang w:val="en-US" w:eastAsia="en-US"/>
              </w:rPr>
            </w:pPr>
            <w:r w:rsidRPr="0095513D">
              <w:rPr>
                <w:sz w:val="22"/>
                <w:szCs w:val="22"/>
                <w:lang w:val="en-US" w:eastAsia="en-US"/>
              </w:rPr>
              <w:t>[-0.03</w:t>
            </w:r>
            <w:r w:rsidR="005F0B00" w:rsidRPr="0095513D">
              <w:rPr>
                <w:sz w:val="22"/>
                <w:szCs w:val="22"/>
                <w:lang w:val="en-US" w:eastAsia="en-US"/>
              </w:rPr>
              <w:t>,</w:t>
            </w:r>
            <w:r w:rsidRPr="0095513D">
              <w:rPr>
                <w:sz w:val="22"/>
                <w:szCs w:val="22"/>
                <w:lang w:val="en-US" w:eastAsia="en-US"/>
              </w:rPr>
              <w:t xml:space="preserve"> 0.18]</w:t>
            </w:r>
          </w:p>
        </w:tc>
        <w:tc>
          <w:tcPr>
            <w:tcW w:w="236" w:type="dxa"/>
            <w:vAlign w:val="center"/>
          </w:tcPr>
          <w:p w14:paraId="1B2A30A4"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584011E9" w14:textId="0316C257" w:rsidR="00A027E5" w:rsidRPr="0095513D" w:rsidRDefault="00A027E5" w:rsidP="00A027E5">
            <w:pPr>
              <w:jc w:val="center"/>
              <w:rPr>
                <w:sz w:val="22"/>
                <w:szCs w:val="22"/>
                <w:lang w:val="en-US" w:eastAsia="en-US"/>
              </w:rPr>
            </w:pPr>
            <w:r w:rsidRPr="0095513D">
              <w:rPr>
                <w:sz w:val="22"/>
                <w:szCs w:val="22"/>
                <w:lang w:val="en-US" w:eastAsia="en-US"/>
              </w:rPr>
              <w:t>[-0.66, 0.02]</w:t>
            </w:r>
          </w:p>
        </w:tc>
        <w:tc>
          <w:tcPr>
            <w:tcW w:w="1417" w:type="dxa"/>
            <w:shd w:val="clear" w:color="auto" w:fill="auto"/>
            <w:noWrap/>
            <w:vAlign w:val="center"/>
            <w:hideMark/>
          </w:tcPr>
          <w:p w14:paraId="2CFC0138" w14:textId="77777777" w:rsidR="00A027E5" w:rsidRPr="0095513D" w:rsidRDefault="00A027E5" w:rsidP="00A027E5">
            <w:pPr>
              <w:jc w:val="center"/>
              <w:rPr>
                <w:sz w:val="22"/>
                <w:szCs w:val="22"/>
                <w:lang w:val="en-US" w:eastAsia="en-US"/>
              </w:rPr>
            </w:pPr>
            <w:r w:rsidRPr="0095513D">
              <w:rPr>
                <w:sz w:val="22"/>
                <w:szCs w:val="22"/>
                <w:lang w:val="en-US" w:eastAsia="en-US"/>
              </w:rPr>
              <w:t>[-0.41, 0.07]</w:t>
            </w:r>
          </w:p>
        </w:tc>
        <w:tc>
          <w:tcPr>
            <w:tcW w:w="1417" w:type="dxa"/>
            <w:shd w:val="clear" w:color="auto" w:fill="auto"/>
            <w:noWrap/>
            <w:vAlign w:val="center"/>
            <w:hideMark/>
          </w:tcPr>
          <w:p w14:paraId="5AC7988F" w14:textId="77777777" w:rsidR="00A027E5" w:rsidRPr="0095513D" w:rsidRDefault="00A027E5" w:rsidP="00A027E5">
            <w:pPr>
              <w:jc w:val="center"/>
              <w:rPr>
                <w:sz w:val="22"/>
                <w:szCs w:val="22"/>
                <w:lang w:val="en-US" w:eastAsia="en-US"/>
              </w:rPr>
            </w:pPr>
            <w:r w:rsidRPr="0095513D">
              <w:rPr>
                <w:sz w:val="22"/>
                <w:szCs w:val="22"/>
                <w:lang w:val="en-US" w:eastAsia="en-US"/>
              </w:rPr>
              <w:t>[-0.17, 0.13]</w:t>
            </w:r>
          </w:p>
        </w:tc>
        <w:tc>
          <w:tcPr>
            <w:tcW w:w="1417" w:type="dxa"/>
            <w:shd w:val="clear" w:color="auto" w:fill="auto"/>
            <w:noWrap/>
            <w:vAlign w:val="center"/>
            <w:hideMark/>
          </w:tcPr>
          <w:p w14:paraId="36349046" w14:textId="77777777" w:rsidR="00A027E5" w:rsidRPr="0095513D" w:rsidRDefault="00A027E5" w:rsidP="00A027E5">
            <w:pPr>
              <w:jc w:val="center"/>
              <w:rPr>
                <w:sz w:val="22"/>
                <w:szCs w:val="22"/>
                <w:lang w:val="en-US" w:eastAsia="en-US"/>
              </w:rPr>
            </w:pPr>
            <w:r w:rsidRPr="0095513D">
              <w:rPr>
                <w:sz w:val="22"/>
                <w:szCs w:val="22"/>
                <w:lang w:val="en-US" w:eastAsia="en-US"/>
              </w:rPr>
              <w:t>[0.04, 0.21]</w:t>
            </w:r>
          </w:p>
        </w:tc>
        <w:tc>
          <w:tcPr>
            <w:tcW w:w="1417" w:type="dxa"/>
            <w:shd w:val="clear" w:color="auto" w:fill="auto"/>
            <w:noWrap/>
            <w:vAlign w:val="center"/>
            <w:hideMark/>
          </w:tcPr>
          <w:p w14:paraId="198F9D9B" w14:textId="6FB7C825" w:rsidR="00A027E5" w:rsidRPr="0095513D" w:rsidRDefault="00A027E5" w:rsidP="00A027E5">
            <w:pPr>
              <w:jc w:val="center"/>
              <w:rPr>
                <w:sz w:val="22"/>
                <w:szCs w:val="22"/>
                <w:lang w:val="en-US" w:eastAsia="en-US"/>
              </w:rPr>
            </w:pPr>
            <w:r w:rsidRPr="0095513D">
              <w:rPr>
                <w:sz w:val="22"/>
                <w:szCs w:val="22"/>
                <w:lang w:val="en-US" w:eastAsia="en-US"/>
              </w:rPr>
              <w:t>[0.14, 0.4</w:t>
            </w:r>
            <w:r w:rsidR="00AD539C" w:rsidRPr="0095513D">
              <w:rPr>
                <w:sz w:val="22"/>
                <w:szCs w:val="22"/>
                <w:lang w:val="en-US" w:eastAsia="en-US"/>
              </w:rPr>
              <w:t>0</w:t>
            </w:r>
            <w:r w:rsidRPr="0095513D">
              <w:rPr>
                <w:sz w:val="22"/>
                <w:szCs w:val="22"/>
                <w:lang w:val="en-US" w:eastAsia="en-US"/>
              </w:rPr>
              <w:t>]</w:t>
            </w:r>
          </w:p>
        </w:tc>
      </w:tr>
      <w:tr w:rsidR="0095513D" w:rsidRPr="0095513D" w14:paraId="62BD7F77" w14:textId="77777777" w:rsidTr="00A027E5">
        <w:trPr>
          <w:trHeight w:val="20"/>
          <w:jc w:val="center"/>
        </w:trPr>
        <w:tc>
          <w:tcPr>
            <w:tcW w:w="2665" w:type="dxa"/>
            <w:shd w:val="clear" w:color="auto" w:fill="auto"/>
            <w:noWrap/>
            <w:vAlign w:val="bottom"/>
            <w:hideMark/>
          </w:tcPr>
          <w:p w14:paraId="0A1C7728" w14:textId="77777777" w:rsidR="00A027E5" w:rsidRPr="0095513D" w:rsidRDefault="00A027E5" w:rsidP="00A027E5">
            <w:pPr>
              <w:rPr>
                <w:sz w:val="22"/>
                <w:szCs w:val="22"/>
                <w:lang w:val="en-US" w:eastAsia="en-US"/>
              </w:rPr>
            </w:pPr>
            <w:r w:rsidRPr="0095513D">
              <w:rPr>
                <w:sz w:val="22"/>
                <w:szCs w:val="22"/>
                <w:lang w:val="en-US" w:eastAsia="en-US"/>
              </w:rPr>
              <w:t>Age</w:t>
            </w:r>
          </w:p>
        </w:tc>
        <w:tc>
          <w:tcPr>
            <w:tcW w:w="1417" w:type="dxa"/>
            <w:shd w:val="clear" w:color="auto" w:fill="auto"/>
            <w:noWrap/>
            <w:vAlign w:val="center"/>
            <w:hideMark/>
          </w:tcPr>
          <w:p w14:paraId="0113FDCC" w14:textId="77777777" w:rsidR="00A027E5" w:rsidRPr="0095513D" w:rsidRDefault="00A027E5" w:rsidP="00A027E5">
            <w:pPr>
              <w:jc w:val="center"/>
              <w:rPr>
                <w:sz w:val="22"/>
                <w:szCs w:val="22"/>
                <w:lang w:val="en-US" w:eastAsia="en-US"/>
              </w:rPr>
            </w:pPr>
          </w:p>
        </w:tc>
        <w:tc>
          <w:tcPr>
            <w:tcW w:w="236" w:type="dxa"/>
            <w:vAlign w:val="center"/>
          </w:tcPr>
          <w:p w14:paraId="4AA7D1C5"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76FC1A6D" w14:textId="3C98BD6D"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08EC4F4"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026A5AC"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25AE99F1"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36547FF4" w14:textId="77777777" w:rsidR="00A027E5" w:rsidRPr="0095513D" w:rsidRDefault="00A027E5" w:rsidP="00A027E5">
            <w:pPr>
              <w:jc w:val="center"/>
              <w:rPr>
                <w:sz w:val="22"/>
                <w:szCs w:val="22"/>
                <w:lang w:val="en-US" w:eastAsia="en-US"/>
              </w:rPr>
            </w:pPr>
          </w:p>
        </w:tc>
      </w:tr>
      <w:tr w:rsidR="0095513D" w:rsidRPr="0095513D" w14:paraId="3F8D6A67" w14:textId="77777777" w:rsidTr="00A027E5">
        <w:trPr>
          <w:trHeight w:val="20"/>
          <w:jc w:val="center"/>
        </w:trPr>
        <w:tc>
          <w:tcPr>
            <w:tcW w:w="2665" w:type="dxa"/>
            <w:shd w:val="clear" w:color="auto" w:fill="auto"/>
            <w:noWrap/>
            <w:vAlign w:val="bottom"/>
            <w:hideMark/>
          </w:tcPr>
          <w:p w14:paraId="1ACFF18B" w14:textId="6120E7B5"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60-69 vs Less than 60</w:t>
            </w:r>
          </w:p>
        </w:tc>
        <w:tc>
          <w:tcPr>
            <w:tcW w:w="1417" w:type="dxa"/>
            <w:shd w:val="clear" w:color="auto" w:fill="auto"/>
            <w:noWrap/>
            <w:vAlign w:val="center"/>
            <w:hideMark/>
          </w:tcPr>
          <w:p w14:paraId="367217E5" w14:textId="77777777" w:rsidR="00A027E5" w:rsidRPr="0095513D" w:rsidRDefault="00A027E5" w:rsidP="00A027E5">
            <w:pPr>
              <w:jc w:val="center"/>
              <w:rPr>
                <w:sz w:val="22"/>
                <w:szCs w:val="22"/>
                <w:lang w:val="en-US" w:eastAsia="en-US"/>
              </w:rPr>
            </w:pPr>
            <w:r w:rsidRPr="0095513D">
              <w:rPr>
                <w:sz w:val="22"/>
                <w:szCs w:val="22"/>
                <w:lang w:val="en-US" w:eastAsia="en-US"/>
              </w:rPr>
              <w:t>-0.03</w:t>
            </w:r>
          </w:p>
        </w:tc>
        <w:tc>
          <w:tcPr>
            <w:tcW w:w="236" w:type="dxa"/>
            <w:vAlign w:val="center"/>
          </w:tcPr>
          <w:p w14:paraId="337D5C8B"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520B8116" w14:textId="212878F3" w:rsidR="00A027E5" w:rsidRPr="0095513D" w:rsidRDefault="00A027E5" w:rsidP="00A027E5">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1E63FB1E" w14:textId="04ED56B0" w:rsidR="00A027E5" w:rsidRPr="0095513D" w:rsidRDefault="00A027E5" w:rsidP="00A027E5">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7CA5645E" w14:textId="5AF3D681" w:rsidR="00A027E5" w:rsidRPr="0095513D" w:rsidRDefault="00A027E5" w:rsidP="00A027E5">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417" w:type="dxa"/>
            <w:shd w:val="clear" w:color="auto" w:fill="auto"/>
            <w:noWrap/>
            <w:vAlign w:val="center"/>
            <w:hideMark/>
          </w:tcPr>
          <w:p w14:paraId="70086C5F" w14:textId="77777777" w:rsidR="00A027E5" w:rsidRPr="0095513D" w:rsidRDefault="00A027E5" w:rsidP="00A027E5">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0E326D07" w14:textId="77777777" w:rsidR="00A027E5" w:rsidRPr="0095513D" w:rsidRDefault="00A027E5" w:rsidP="00A027E5">
            <w:pPr>
              <w:jc w:val="center"/>
              <w:rPr>
                <w:sz w:val="22"/>
                <w:szCs w:val="22"/>
                <w:lang w:val="en-US" w:eastAsia="en-US"/>
              </w:rPr>
            </w:pPr>
            <w:r w:rsidRPr="0095513D">
              <w:rPr>
                <w:sz w:val="22"/>
                <w:szCs w:val="22"/>
                <w:lang w:val="en-US" w:eastAsia="en-US"/>
              </w:rPr>
              <w:t>0.02</w:t>
            </w:r>
          </w:p>
        </w:tc>
      </w:tr>
      <w:tr w:rsidR="0095513D" w:rsidRPr="0095513D" w14:paraId="27860D99" w14:textId="77777777" w:rsidTr="00A027E5">
        <w:trPr>
          <w:trHeight w:val="20"/>
          <w:jc w:val="center"/>
        </w:trPr>
        <w:tc>
          <w:tcPr>
            <w:tcW w:w="2665" w:type="dxa"/>
            <w:shd w:val="clear" w:color="auto" w:fill="auto"/>
            <w:noWrap/>
            <w:vAlign w:val="bottom"/>
            <w:hideMark/>
          </w:tcPr>
          <w:p w14:paraId="2F37C87C"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0A131970" w14:textId="2E79D389" w:rsidR="00A027E5" w:rsidRPr="0095513D" w:rsidRDefault="00A027E5" w:rsidP="00A027E5">
            <w:pPr>
              <w:jc w:val="center"/>
              <w:rPr>
                <w:sz w:val="22"/>
                <w:szCs w:val="22"/>
                <w:lang w:val="en-US" w:eastAsia="en-US"/>
              </w:rPr>
            </w:pPr>
            <w:r w:rsidRPr="0095513D">
              <w:rPr>
                <w:sz w:val="22"/>
                <w:szCs w:val="22"/>
                <w:lang w:val="en-US" w:eastAsia="en-US"/>
              </w:rPr>
              <w:t>[-0.06</w:t>
            </w:r>
            <w:r w:rsidR="005F0B00" w:rsidRPr="0095513D">
              <w:rPr>
                <w:sz w:val="22"/>
                <w:szCs w:val="22"/>
                <w:lang w:val="en-US" w:eastAsia="en-US"/>
              </w:rPr>
              <w:t>,</w:t>
            </w:r>
            <w:r w:rsidRPr="0095513D">
              <w:rPr>
                <w:sz w:val="22"/>
                <w:szCs w:val="22"/>
                <w:lang w:val="en-US" w:eastAsia="en-US"/>
              </w:rPr>
              <w:t xml:space="preserve"> 0.01]</w:t>
            </w:r>
          </w:p>
        </w:tc>
        <w:tc>
          <w:tcPr>
            <w:tcW w:w="236" w:type="dxa"/>
            <w:vAlign w:val="center"/>
          </w:tcPr>
          <w:p w14:paraId="1386324C"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19C38FBE" w14:textId="6B5413BD" w:rsidR="00A027E5" w:rsidRPr="0095513D" w:rsidRDefault="00A027E5" w:rsidP="00A027E5">
            <w:pPr>
              <w:jc w:val="center"/>
              <w:rPr>
                <w:sz w:val="22"/>
                <w:szCs w:val="22"/>
                <w:lang w:val="en-US" w:eastAsia="en-US"/>
              </w:rPr>
            </w:pPr>
            <w:r w:rsidRPr="0095513D">
              <w:rPr>
                <w:sz w:val="22"/>
                <w:szCs w:val="22"/>
                <w:lang w:val="en-US" w:eastAsia="en-US"/>
              </w:rPr>
              <w:t>[-0.18, -0.06]</w:t>
            </w:r>
          </w:p>
        </w:tc>
        <w:tc>
          <w:tcPr>
            <w:tcW w:w="1417" w:type="dxa"/>
            <w:shd w:val="clear" w:color="auto" w:fill="auto"/>
            <w:noWrap/>
            <w:vAlign w:val="center"/>
            <w:hideMark/>
          </w:tcPr>
          <w:p w14:paraId="7E6E2C62" w14:textId="77777777" w:rsidR="00A027E5" w:rsidRPr="0095513D" w:rsidRDefault="00A027E5" w:rsidP="00A027E5">
            <w:pPr>
              <w:jc w:val="center"/>
              <w:rPr>
                <w:sz w:val="22"/>
                <w:szCs w:val="22"/>
                <w:lang w:val="en-US" w:eastAsia="en-US"/>
              </w:rPr>
            </w:pPr>
            <w:r w:rsidRPr="0095513D">
              <w:rPr>
                <w:sz w:val="22"/>
                <w:szCs w:val="22"/>
                <w:lang w:val="en-US" w:eastAsia="en-US"/>
              </w:rPr>
              <w:t>[-0.13, -0.04]</w:t>
            </w:r>
          </w:p>
        </w:tc>
        <w:tc>
          <w:tcPr>
            <w:tcW w:w="1417" w:type="dxa"/>
            <w:shd w:val="clear" w:color="auto" w:fill="auto"/>
            <w:noWrap/>
            <w:vAlign w:val="center"/>
            <w:hideMark/>
          </w:tcPr>
          <w:p w14:paraId="63A9ACED" w14:textId="77777777" w:rsidR="00A027E5" w:rsidRPr="0095513D" w:rsidRDefault="00A027E5" w:rsidP="00A027E5">
            <w:pPr>
              <w:jc w:val="center"/>
              <w:rPr>
                <w:sz w:val="22"/>
                <w:szCs w:val="22"/>
                <w:lang w:val="en-US" w:eastAsia="en-US"/>
              </w:rPr>
            </w:pPr>
            <w:r w:rsidRPr="0095513D">
              <w:rPr>
                <w:sz w:val="22"/>
                <w:szCs w:val="22"/>
                <w:lang w:val="en-US" w:eastAsia="en-US"/>
              </w:rPr>
              <w:t>[-0.09, -0.01]</w:t>
            </w:r>
          </w:p>
        </w:tc>
        <w:tc>
          <w:tcPr>
            <w:tcW w:w="1417" w:type="dxa"/>
            <w:shd w:val="clear" w:color="auto" w:fill="auto"/>
            <w:noWrap/>
            <w:vAlign w:val="center"/>
            <w:hideMark/>
          </w:tcPr>
          <w:p w14:paraId="7F5BEDB7" w14:textId="77777777" w:rsidR="00A027E5" w:rsidRPr="0095513D" w:rsidRDefault="00A027E5" w:rsidP="00A027E5">
            <w:pPr>
              <w:jc w:val="center"/>
              <w:rPr>
                <w:sz w:val="22"/>
                <w:szCs w:val="22"/>
                <w:lang w:val="en-US" w:eastAsia="en-US"/>
              </w:rPr>
            </w:pPr>
            <w:r w:rsidRPr="0095513D">
              <w:rPr>
                <w:sz w:val="22"/>
                <w:szCs w:val="22"/>
                <w:lang w:val="en-US" w:eastAsia="en-US"/>
              </w:rPr>
              <w:t>[-0.05, 0.02]</w:t>
            </w:r>
          </w:p>
        </w:tc>
        <w:tc>
          <w:tcPr>
            <w:tcW w:w="1417" w:type="dxa"/>
            <w:shd w:val="clear" w:color="auto" w:fill="auto"/>
            <w:noWrap/>
            <w:vAlign w:val="center"/>
            <w:hideMark/>
          </w:tcPr>
          <w:p w14:paraId="04BB7BB9" w14:textId="77777777" w:rsidR="00A027E5" w:rsidRPr="0095513D" w:rsidRDefault="00A027E5" w:rsidP="00A027E5">
            <w:pPr>
              <w:jc w:val="center"/>
              <w:rPr>
                <w:sz w:val="22"/>
                <w:szCs w:val="22"/>
                <w:lang w:val="en-US" w:eastAsia="en-US"/>
              </w:rPr>
            </w:pPr>
            <w:r w:rsidRPr="0095513D">
              <w:rPr>
                <w:sz w:val="22"/>
                <w:szCs w:val="22"/>
                <w:lang w:val="en-US" w:eastAsia="en-US"/>
              </w:rPr>
              <w:t>[-0.02, 0.06]</w:t>
            </w:r>
          </w:p>
        </w:tc>
      </w:tr>
      <w:tr w:rsidR="0095513D" w:rsidRPr="0095513D" w14:paraId="60A863C4" w14:textId="77777777" w:rsidTr="00A027E5">
        <w:trPr>
          <w:trHeight w:val="20"/>
          <w:jc w:val="center"/>
        </w:trPr>
        <w:tc>
          <w:tcPr>
            <w:tcW w:w="2665" w:type="dxa"/>
            <w:shd w:val="clear" w:color="auto" w:fill="auto"/>
            <w:noWrap/>
            <w:vAlign w:val="bottom"/>
            <w:hideMark/>
          </w:tcPr>
          <w:p w14:paraId="5CC4728F" w14:textId="5004D59C"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70-79 vs Less than 60</w:t>
            </w:r>
          </w:p>
        </w:tc>
        <w:tc>
          <w:tcPr>
            <w:tcW w:w="1417" w:type="dxa"/>
            <w:shd w:val="clear" w:color="auto" w:fill="auto"/>
            <w:noWrap/>
            <w:vAlign w:val="center"/>
            <w:hideMark/>
          </w:tcPr>
          <w:p w14:paraId="776BB8D4" w14:textId="193E18FD" w:rsidR="00A027E5" w:rsidRPr="0095513D" w:rsidRDefault="00A027E5" w:rsidP="00A027E5">
            <w:pPr>
              <w:jc w:val="center"/>
              <w:rPr>
                <w:sz w:val="22"/>
                <w:szCs w:val="22"/>
                <w:lang w:val="en-US" w:eastAsia="en-US"/>
              </w:rPr>
            </w:pPr>
            <w:r w:rsidRPr="0095513D">
              <w:rPr>
                <w:sz w:val="22"/>
                <w:szCs w:val="22"/>
                <w:lang w:val="en-US" w:eastAsia="en-US"/>
              </w:rPr>
              <w:t>-0.48</w:t>
            </w:r>
            <w:r w:rsidR="000C5CD3" w:rsidRPr="0095513D">
              <w:rPr>
                <w:sz w:val="22"/>
                <w:szCs w:val="22"/>
                <w:vertAlign w:val="superscript"/>
                <w:lang w:val="en-US" w:eastAsia="en-US"/>
              </w:rPr>
              <w:t>***</w:t>
            </w:r>
          </w:p>
        </w:tc>
        <w:tc>
          <w:tcPr>
            <w:tcW w:w="236" w:type="dxa"/>
            <w:vAlign w:val="center"/>
          </w:tcPr>
          <w:p w14:paraId="3E111D2E"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7A9E97E5" w14:textId="78951490" w:rsidR="00A027E5" w:rsidRPr="0095513D" w:rsidRDefault="00A027E5" w:rsidP="00A027E5">
            <w:pPr>
              <w:jc w:val="center"/>
              <w:rPr>
                <w:sz w:val="22"/>
                <w:szCs w:val="22"/>
                <w:lang w:val="en-US" w:eastAsia="en-US"/>
              </w:rPr>
            </w:pPr>
            <w:r w:rsidRPr="0095513D">
              <w:rPr>
                <w:sz w:val="22"/>
                <w:szCs w:val="22"/>
                <w:lang w:val="en-US" w:eastAsia="en-US"/>
              </w:rPr>
              <w:t>-0.88</w:t>
            </w:r>
            <w:r w:rsidR="000C5CD3" w:rsidRPr="0095513D">
              <w:rPr>
                <w:sz w:val="22"/>
                <w:szCs w:val="22"/>
                <w:vertAlign w:val="superscript"/>
                <w:lang w:val="en-US" w:eastAsia="en-US"/>
              </w:rPr>
              <w:t>***</w:t>
            </w:r>
          </w:p>
        </w:tc>
        <w:tc>
          <w:tcPr>
            <w:tcW w:w="1417" w:type="dxa"/>
            <w:shd w:val="clear" w:color="auto" w:fill="auto"/>
            <w:noWrap/>
            <w:vAlign w:val="center"/>
            <w:hideMark/>
          </w:tcPr>
          <w:p w14:paraId="31362833" w14:textId="208FDCF7" w:rsidR="00A027E5" w:rsidRPr="0095513D" w:rsidRDefault="00A027E5" w:rsidP="00A027E5">
            <w:pPr>
              <w:jc w:val="center"/>
              <w:rPr>
                <w:sz w:val="22"/>
                <w:szCs w:val="22"/>
                <w:lang w:val="en-US" w:eastAsia="en-US"/>
              </w:rPr>
            </w:pPr>
            <w:r w:rsidRPr="0095513D">
              <w:rPr>
                <w:sz w:val="22"/>
                <w:szCs w:val="22"/>
                <w:lang w:val="en-US" w:eastAsia="en-US"/>
              </w:rPr>
              <w:t>-0.73</w:t>
            </w:r>
            <w:r w:rsidR="000C5CD3" w:rsidRPr="0095513D">
              <w:rPr>
                <w:sz w:val="22"/>
                <w:szCs w:val="22"/>
                <w:vertAlign w:val="superscript"/>
                <w:lang w:val="en-US" w:eastAsia="en-US"/>
              </w:rPr>
              <w:t>***</w:t>
            </w:r>
          </w:p>
        </w:tc>
        <w:tc>
          <w:tcPr>
            <w:tcW w:w="1417" w:type="dxa"/>
            <w:shd w:val="clear" w:color="auto" w:fill="auto"/>
            <w:noWrap/>
            <w:vAlign w:val="center"/>
            <w:hideMark/>
          </w:tcPr>
          <w:p w14:paraId="05B0F7AF" w14:textId="5297129F" w:rsidR="00A027E5" w:rsidRPr="0095513D" w:rsidRDefault="00A027E5" w:rsidP="00A027E5">
            <w:pPr>
              <w:jc w:val="center"/>
              <w:rPr>
                <w:sz w:val="22"/>
                <w:szCs w:val="22"/>
                <w:lang w:val="en-US" w:eastAsia="en-US"/>
              </w:rPr>
            </w:pPr>
            <w:r w:rsidRPr="0095513D">
              <w:rPr>
                <w:sz w:val="22"/>
                <w:szCs w:val="22"/>
                <w:lang w:val="en-US" w:eastAsia="en-US"/>
              </w:rPr>
              <w:t>-0.58</w:t>
            </w:r>
            <w:r w:rsidR="000C5CD3" w:rsidRPr="0095513D">
              <w:rPr>
                <w:sz w:val="22"/>
                <w:szCs w:val="22"/>
                <w:vertAlign w:val="superscript"/>
                <w:lang w:val="en-US" w:eastAsia="en-US"/>
              </w:rPr>
              <w:t>***</w:t>
            </w:r>
          </w:p>
        </w:tc>
        <w:tc>
          <w:tcPr>
            <w:tcW w:w="1417" w:type="dxa"/>
            <w:shd w:val="clear" w:color="auto" w:fill="auto"/>
            <w:noWrap/>
            <w:vAlign w:val="center"/>
            <w:hideMark/>
          </w:tcPr>
          <w:p w14:paraId="711AAF2A" w14:textId="1DE0DDDD" w:rsidR="00A027E5" w:rsidRPr="0095513D" w:rsidRDefault="00A027E5" w:rsidP="00A027E5">
            <w:pPr>
              <w:jc w:val="center"/>
              <w:rPr>
                <w:sz w:val="22"/>
                <w:szCs w:val="22"/>
                <w:lang w:val="en-US" w:eastAsia="en-US"/>
              </w:rPr>
            </w:pPr>
            <w:r w:rsidRPr="0095513D">
              <w:rPr>
                <w:sz w:val="22"/>
                <w:szCs w:val="22"/>
                <w:lang w:val="en-US" w:eastAsia="en-US"/>
              </w:rPr>
              <w:t>-0.44</w:t>
            </w:r>
            <w:r w:rsidR="000C5CD3" w:rsidRPr="0095513D">
              <w:rPr>
                <w:sz w:val="22"/>
                <w:szCs w:val="22"/>
                <w:vertAlign w:val="superscript"/>
                <w:lang w:val="en-US" w:eastAsia="en-US"/>
              </w:rPr>
              <w:t>***</w:t>
            </w:r>
          </w:p>
        </w:tc>
        <w:tc>
          <w:tcPr>
            <w:tcW w:w="1417" w:type="dxa"/>
            <w:shd w:val="clear" w:color="auto" w:fill="auto"/>
            <w:noWrap/>
            <w:vAlign w:val="center"/>
            <w:hideMark/>
          </w:tcPr>
          <w:p w14:paraId="27BEE01C" w14:textId="71215D76" w:rsidR="00A027E5" w:rsidRPr="0095513D" w:rsidRDefault="00A027E5" w:rsidP="00A027E5">
            <w:pPr>
              <w:jc w:val="center"/>
              <w:rPr>
                <w:sz w:val="22"/>
                <w:szCs w:val="22"/>
                <w:lang w:val="en-US" w:eastAsia="en-US"/>
              </w:rPr>
            </w:pPr>
            <w:r w:rsidRPr="0095513D">
              <w:rPr>
                <w:sz w:val="22"/>
                <w:szCs w:val="22"/>
                <w:lang w:val="en-US" w:eastAsia="en-US"/>
              </w:rPr>
              <w:t>-0.29</w:t>
            </w:r>
            <w:r w:rsidR="000C5CD3" w:rsidRPr="0095513D">
              <w:rPr>
                <w:sz w:val="22"/>
                <w:szCs w:val="22"/>
                <w:vertAlign w:val="superscript"/>
                <w:lang w:val="en-US" w:eastAsia="en-US"/>
              </w:rPr>
              <w:t>**</w:t>
            </w:r>
          </w:p>
        </w:tc>
      </w:tr>
      <w:tr w:rsidR="0095513D" w:rsidRPr="0095513D" w14:paraId="45397C8D" w14:textId="77777777" w:rsidTr="00A027E5">
        <w:trPr>
          <w:trHeight w:val="20"/>
          <w:jc w:val="center"/>
        </w:trPr>
        <w:tc>
          <w:tcPr>
            <w:tcW w:w="2665" w:type="dxa"/>
            <w:shd w:val="clear" w:color="auto" w:fill="auto"/>
            <w:noWrap/>
            <w:vAlign w:val="bottom"/>
            <w:hideMark/>
          </w:tcPr>
          <w:p w14:paraId="37084EFD"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54CB1241" w14:textId="79454784" w:rsidR="00A027E5" w:rsidRPr="0095513D" w:rsidRDefault="00A027E5" w:rsidP="00A027E5">
            <w:pPr>
              <w:jc w:val="center"/>
              <w:rPr>
                <w:sz w:val="22"/>
                <w:szCs w:val="22"/>
                <w:lang w:val="en-US" w:eastAsia="en-US"/>
              </w:rPr>
            </w:pPr>
            <w:r w:rsidRPr="0095513D">
              <w:rPr>
                <w:sz w:val="22"/>
                <w:szCs w:val="22"/>
                <w:lang w:val="en-US" w:eastAsia="en-US"/>
              </w:rPr>
              <w:t>[-0.66</w:t>
            </w:r>
            <w:r w:rsidR="005F0B00" w:rsidRPr="0095513D">
              <w:rPr>
                <w:sz w:val="22"/>
                <w:szCs w:val="22"/>
                <w:lang w:val="en-US" w:eastAsia="en-US"/>
              </w:rPr>
              <w:t>,</w:t>
            </w:r>
            <w:r w:rsidRPr="0095513D">
              <w:rPr>
                <w:sz w:val="22"/>
                <w:szCs w:val="22"/>
                <w:lang w:val="en-US" w:eastAsia="en-US"/>
              </w:rPr>
              <w:t xml:space="preserve"> -0.31]</w:t>
            </w:r>
          </w:p>
        </w:tc>
        <w:tc>
          <w:tcPr>
            <w:tcW w:w="236" w:type="dxa"/>
            <w:vAlign w:val="center"/>
          </w:tcPr>
          <w:p w14:paraId="5D751F42"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0D88395C" w14:textId="31993438" w:rsidR="00A027E5" w:rsidRPr="0095513D" w:rsidRDefault="00A027E5" w:rsidP="00A027E5">
            <w:pPr>
              <w:jc w:val="center"/>
              <w:rPr>
                <w:sz w:val="22"/>
                <w:szCs w:val="22"/>
                <w:lang w:val="en-US" w:eastAsia="en-US"/>
              </w:rPr>
            </w:pPr>
            <w:r w:rsidRPr="0095513D">
              <w:rPr>
                <w:sz w:val="22"/>
                <w:szCs w:val="22"/>
                <w:lang w:val="en-US" w:eastAsia="en-US"/>
              </w:rPr>
              <w:t>[-1.09, -0.68]</w:t>
            </w:r>
          </w:p>
        </w:tc>
        <w:tc>
          <w:tcPr>
            <w:tcW w:w="1417" w:type="dxa"/>
            <w:shd w:val="clear" w:color="auto" w:fill="auto"/>
            <w:noWrap/>
            <w:vAlign w:val="center"/>
            <w:hideMark/>
          </w:tcPr>
          <w:p w14:paraId="3E0D278F" w14:textId="77777777" w:rsidR="00A027E5" w:rsidRPr="0095513D" w:rsidRDefault="00A027E5" w:rsidP="00A027E5">
            <w:pPr>
              <w:jc w:val="center"/>
              <w:rPr>
                <w:sz w:val="22"/>
                <w:szCs w:val="22"/>
                <w:lang w:val="en-US" w:eastAsia="en-US"/>
              </w:rPr>
            </w:pPr>
            <w:r w:rsidRPr="0095513D">
              <w:rPr>
                <w:sz w:val="22"/>
                <w:szCs w:val="22"/>
                <w:lang w:val="en-US" w:eastAsia="en-US"/>
              </w:rPr>
              <w:t>[-0.88, -0.58]</w:t>
            </w:r>
          </w:p>
        </w:tc>
        <w:tc>
          <w:tcPr>
            <w:tcW w:w="1417" w:type="dxa"/>
            <w:shd w:val="clear" w:color="auto" w:fill="auto"/>
            <w:noWrap/>
            <w:vAlign w:val="center"/>
            <w:hideMark/>
          </w:tcPr>
          <w:p w14:paraId="19B36813" w14:textId="77777777" w:rsidR="00A027E5" w:rsidRPr="0095513D" w:rsidRDefault="00A027E5" w:rsidP="00A027E5">
            <w:pPr>
              <w:jc w:val="center"/>
              <w:rPr>
                <w:sz w:val="22"/>
                <w:szCs w:val="22"/>
                <w:lang w:val="en-US" w:eastAsia="en-US"/>
              </w:rPr>
            </w:pPr>
            <w:r w:rsidRPr="0095513D">
              <w:rPr>
                <w:sz w:val="22"/>
                <w:szCs w:val="22"/>
                <w:lang w:val="en-US" w:eastAsia="en-US"/>
              </w:rPr>
              <w:t>[-0.73, -0.44]</w:t>
            </w:r>
          </w:p>
        </w:tc>
        <w:tc>
          <w:tcPr>
            <w:tcW w:w="1417" w:type="dxa"/>
            <w:shd w:val="clear" w:color="auto" w:fill="auto"/>
            <w:noWrap/>
            <w:vAlign w:val="center"/>
            <w:hideMark/>
          </w:tcPr>
          <w:p w14:paraId="12AC738D" w14:textId="77777777" w:rsidR="00A027E5" w:rsidRPr="0095513D" w:rsidRDefault="00A027E5" w:rsidP="00A027E5">
            <w:pPr>
              <w:jc w:val="center"/>
              <w:rPr>
                <w:sz w:val="22"/>
                <w:szCs w:val="22"/>
                <w:lang w:val="en-US" w:eastAsia="en-US"/>
              </w:rPr>
            </w:pPr>
            <w:r w:rsidRPr="0095513D">
              <w:rPr>
                <w:sz w:val="22"/>
                <w:szCs w:val="22"/>
                <w:lang w:val="en-US" w:eastAsia="en-US"/>
              </w:rPr>
              <w:t>[-0.63, -0.24]</w:t>
            </w:r>
          </w:p>
        </w:tc>
        <w:tc>
          <w:tcPr>
            <w:tcW w:w="1417" w:type="dxa"/>
            <w:shd w:val="clear" w:color="auto" w:fill="auto"/>
            <w:noWrap/>
            <w:vAlign w:val="center"/>
            <w:hideMark/>
          </w:tcPr>
          <w:p w14:paraId="7CD9A91B" w14:textId="77777777" w:rsidR="00A027E5" w:rsidRPr="0095513D" w:rsidRDefault="00A027E5" w:rsidP="00A027E5">
            <w:pPr>
              <w:jc w:val="center"/>
              <w:rPr>
                <w:sz w:val="22"/>
                <w:szCs w:val="22"/>
                <w:lang w:val="en-US" w:eastAsia="en-US"/>
              </w:rPr>
            </w:pPr>
            <w:r w:rsidRPr="0095513D">
              <w:rPr>
                <w:sz w:val="22"/>
                <w:szCs w:val="22"/>
                <w:lang w:val="en-US" w:eastAsia="en-US"/>
              </w:rPr>
              <w:t>[-0.56, -0.01]</w:t>
            </w:r>
          </w:p>
        </w:tc>
      </w:tr>
      <w:tr w:rsidR="0095513D" w:rsidRPr="0095513D" w14:paraId="0882491A" w14:textId="77777777" w:rsidTr="00A027E5">
        <w:trPr>
          <w:trHeight w:val="20"/>
          <w:jc w:val="center"/>
        </w:trPr>
        <w:tc>
          <w:tcPr>
            <w:tcW w:w="2665" w:type="dxa"/>
            <w:shd w:val="clear" w:color="auto" w:fill="auto"/>
            <w:noWrap/>
            <w:vAlign w:val="bottom"/>
            <w:hideMark/>
          </w:tcPr>
          <w:p w14:paraId="496BFDEC" w14:textId="77777777" w:rsidR="00A027E5" w:rsidRPr="0095513D" w:rsidRDefault="00A027E5" w:rsidP="00A027E5">
            <w:pPr>
              <w:rPr>
                <w:sz w:val="22"/>
                <w:szCs w:val="22"/>
                <w:lang w:val="en-US" w:eastAsia="en-US"/>
              </w:rPr>
            </w:pPr>
            <w:r w:rsidRPr="0095513D">
              <w:rPr>
                <w:sz w:val="22"/>
                <w:szCs w:val="22"/>
                <w:lang w:val="en-US" w:eastAsia="en-US"/>
              </w:rPr>
              <w:t>Risk preferences</w:t>
            </w:r>
          </w:p>
        </w:tc>
        <w:tc>
          <w:tcPr>
            <w:tcW w:w="1417" w:type="dxa"/>
            <w:shd w:val="clear" w:color="auto" w:fill="auto"/>
            <w:noWrap/>
            <w:vAlign w:val="center"/>
            <w:hideMark/>
          </w:tcPr>
          <w:p w14:paraId="4EF91243" w14:textId="77777777" w:rsidR="00A027E5" w:rsidRPr="0095513D" w:rsidRDefault="00A027E5" w:rsidP="00A027E5">
            <w:pPr>
              <w:jc w:val="center"/>
              <w:rPr>
                <w:sz w:val="22"/>
                <w:szCs w:val="22"/>
                <w:lang w:val="en-US" w:eastAsia="en-US"/>
              </w:rPr>
            </w:pPr>
          </w:p>
        </w:tc>
        <w:tc>
          <w:tcPr>
            <w:tcW w:w="236" w:type="dxa"/>
            <w:vAlign w:val="center"/>
          </w:tcPr>
          <w:p w14:paraId="505FF50A"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43E71C7" w14:textId="713D1BC9"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2A9FA62D"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9B6DFBE"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07B25C3C"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608925F6" w14:textId="77777777" w:rsidR="00A027E5" w:rsidRPr="0095513D" w:rsidRDefault="00A027E5" w:rsidP="00A027E5">
            <w:pPr>
              <w:jc w:val="center"/>
              <w:rPr>
                <w:sz w:val="22"/>
                <w:szCs w:val="22"/>
                <w:lang w:val="en-US" w:eastAsia="en-US"/>
              </w:rPr>
            </w:pPr>
          </w:p>
        </w:tc>
      </w:tr>
      <w:tr w:rsidR="0095513D" w:rsidRPr="0095513D" w14:paraId="4D26777C" w14:textId="77777777" w:rsidTr="00A027E5">
        <w:trPr>
          <w:trHeight w:val="20"/>
          <w:jc w:val="center"/>
        </w:trPr>
        <w:tc>
          <w:tcPr>
            <w:tcW w:w="2665" w:type="dxa"/>
            <w:shd w:val="clear" w:color="auto" w:fill="auto"/>
            <w:noWrap/>
            <w:vAlign w:val="bottom"/>
            <w:hideMark/>
          </w:tcPr>
          <w:p w14:paraId="093B3228" w14:textId="2BB1D712"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Neutral vs Seeker</w:t>
            </w:r>
          </w:p>
        </w:tc>
        <w:tc>
          <w:tcPr>
            <w:tcW w:w="1417" w:type="dxa"/>
            <w:shd w:val="clear" w:color="auto" w:fill="auto"/>
            <w:noWrap/>
            <w:vAlign w:val="center"/>
            <w:hideMark/>
          </w:tcPr>
          <w:p w14:paraId="3EFFD57D" w14:textId="77777777" w:rsidR="00A027E5" w:rsidRPr="0095513D" w:rsidRDefault="00A027E5" w:rsidP="00A027E5">
            <w:pPr>
              <w:jc w:val="center"/>
              <w:rPr>
                <w:sz w:val="22"/>
                <w:szCs w:val="22"/>
                <w:lang w:val="en-US" w:eastAsia="en-US"/>
              </w:rPr>
            </w:pPr>
            <w:r w:rsidRPr="0095513D">
              <w:rPr>
                <w:sz w:val="22"/>
                <w:szCs w:val="22"/>
                <w:lang w:val="en-US" w:eastAsia="en-US"/>
              </w:rPr>
              <w:t>-0.05</w:t>
            </w:r>
          </w:p>
        </w:tc>
        <w:tc>
          <w:tcPr>
            <w:tcW w:w="236" w:type="dxa"/>
            <w:vAlign w:val="center"/>
          </w:tcPr>
          <w:p w14:paraId="509B106B"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77ADF5A6" w14:textId="0C4866C3" w:rsidR="00A027E5" w:rsidRPr="0095513D" w:rsidRDefault="00A027E5" w:rsidP="00A027E5">
            <w:pPr>
              <w:jc w:val="center"/>
              <w:rPr>
                <w:sz w:val="22"/>
                <w:szCs w:val="22"/>
                <w:lang w:val="en-US" w:eastAsia="en-US"/>
              </w:rPr>
            </w:pPr>
            <w:r w:rsidRPr="0095513D">
              <w:rPr>
                <w:sz w:val="22"/>
                <w:szCs w:val="22"/>
                <w:lang w:val="en-US" w:eastAsia="en-US"/>
              </w:rPr>
              <w:t>0.22</w:t>
            </w:r>
          </w:p>
        </w:tc>
        <w:tc>
          <w:tcPr>
            <w:tcW w:w="1417" w:type="dxa"/>
            <w:shd w:val="clear" w:color="auto" w:fill="auto"/>
            <w:noWrap/>
            <w:vAlign w:val="center"/>
            <w:hideMark/>
          </w:tcPr>
          <w:p w14:paraId="67B5C7F4" w14:textId="77777777" w:rsidR="00A027E5" w:rsidRPr="0095513D" w:rsidRDefault="00A027E5" w:rsidP="00A027E5">
            <w:pPr>
              <w:jc w:val="center"/>
              <w:rPr>
                <w:sz w:val="22"/>
                <w:szCs w:val="22"/>
                <w:lang w:val="en-US" w:eastAsia="en-US"/>
              </w:rPr>
            </w:pPr>
            <w:r w:rsidRPr="0095513D">
              <w:rPr>
                <w:sz w:val="22"/>
                <w:szCs w:val="22"/>
                <w:lang w:val="en-US" w:eastAsia="en-US"/>
              </w:rPr>
              <w:t>0.12</w:t>
            </w:r>
          </w:p>
        </w:tc>
        <w:tc>
          <w:tcPr>
            <w:tcW w:w="1417" w:type="dxa"/>
            <w:shd w:val="clear" w:color="auto" w:fill="auto"/>
            <w:noWrap/>
            <w:vAlign w:val="center"/>
            <w:hideMark/>
          </w:tcPr>
          <w:p w14:paraId="43C4D626" w14:textId="77777777" w:rsidR="00A027E5" w:rsidRPr="0095513D" w:rsidRDefault="00A027E5" w:rsidP="00A027E5">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715848F7" w14:textId="77777777" w:rsidR="00A027E5" w:rsidRPr="0095513D" w:rsidRDefault="00A027E5" w:rsidP="00A027E5">
            <w:pPr>
              <w:jc w:val="center"/>
              <w:rPr>
                <w:sz w:val="22"/>
                <w:szCs w:val="22"/>
                <w:lang w:val="en-US" w:eastAsia="en-US"/>
              </w:rPr>
            </w:pPr>
            <w:r w:rsidRPr="0095513D">
              <w:rPr>
                <w:sz w:val="22"/>
                <w:szCs w:val="22"/>
                <w:lang w:val="en-US" w:eastAsia="en-US"/>
              </w:rPr>
              <w:t>-0.08</w:t>
            </w:r>
          </w:p>
        </w:tc>
        <w:tc>
          <w:tcPr>
            <w:tcW w:w="1417" w:type="dxa"/>
            <w:shd w:val="clear" w:color="auto" w:fill="auto"/>
            <w:noWrap/>
            <w:vAlign w:val="center"/>
            <w:hideMark/>
          </w:tcPr>
          <w:p w14:paraId="62F431C6" w14:textId="77777777" w:rsidR="00A027E5" w:rsidRPr="0095513D" w:rsidRDefault="00A027E5" w:rsidP="00A027E5">
            <w:pPr>
              <w:jc w:val="center"/>
              <w:rPr>
                <w:sz w:val="22"/>
                <w:szCs w:val="22"/>
                <w:lang w:val="en-US" w:eastAsia="en-US"/>
              </w:rPr>
            </w:pPr>
            <w:r w:rsidRPr="0095513D">
              <w:rPr>
                <w:sz w:val="22"/>
                <w:szCs w:val="22"/>
                <w:lang w:val="en-US" w:eastAsia="en-US"/>
              </w:rPr>
              <w:t>-0.18</w:t>
            </w:r>
          </w:p>
        </w:tc>
      </w:tr>
      <w:tr w:rsidR="0095513D" w:rsidRPr="0095513D" w14:paraId="0C47E342" w14:textId="77777777" w:rsidTr="00A027E5">
        <w:trPr>
          <w:trHeight w:val="20"/>
          <w:jc w:val="center"/>
        </w:trPr>
        <w:tc>
          <w:tcPr>
            <w:tcW w:w="2665" w:type="dxa"/>
            <w:shd w:val="clear" w:color="auto" w:fill="auto"/>
            <w:noWrap/>
            <w:vAlign w:val="bottom"/>
            <w:hideMark/>
          </w:tcPr>
          <w:p w14:paraId="57C2A1DE"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60C8A8F9" w14:textId="7D9DFEC8" w:rsidR="00A027E5" w:rsidRPr="0095513D" w:rsidRDefault="00A027E5" w:rsidP="00A027E5">
            <w:pPr>
              <w:jc w:val="center"/>
              <w:rPr>
                <w:sz w:val="22"/>
                <w:szCs w:val="22"/>
                <w:lang w:val="en-US" w:eastAsia="en-US"/>
              </w:rPr>
            </w:pPr>
            <w:r w:rsidRPr="0095513D">
              <w:rPr>
                <w:sz w:val="22"/>
                <w:szCs w:val="22"/>
                <w:lang w:val="en-US" w:eastAsia="en-US"/>
              </w:rPr>
              <w:t>[-0.17</w:t>
            </w:r>
            <w:r w:rsidR="005F0B00" w:rsidRPr="0095513D">
              <w:rPr>
                <w:sz w:val="22"/>
                <w:szCs w:val="22"/>
                <w:lang w:val="en-US" w:eastAsia="en-US"/>
              </w:rPr>
              <w:t>,</w:t>
            </w:r>
            <w:r w:rsidRPr="0095513D">
              <w:rPr>
                <w:sz w:val="22"/>
                <w:szCs w:val="22"/>
                <w:lang w:val="en-US" w:eastAsia="en-US"/>
              </w:rPr>
              <w:t xml:space="preserve"> 0.08]</w:t>
            </w:r>
          </w:p>
        </w:tc>
        <w:tc>
          <w:tcPr>
            <w:tcW w:w="236" w:type="dxa"/>
            <w:vAlign w:val="center"/>
          </w:tcPr>
          <w:p w14:paraId="74E3E937"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0D0744CF" w14:textId="67D1C0F2" w:rsidR="00A027E5" w:rsidRPr="0095513D" w:rsidRDefault="00A027E5" w:rsidP="00A027E5">
            <w:pPr>
              <w:jc w:val="center"/>
              <w:rPr>
                <w:sz w:val="22"/>
                <w:szCs w:val="22"/>
                <w:lang w:val="en-US" w:eastAsia="en-US"/>
              </w:rPr>
            </w:pPr>
            <w:r w:rsidRPr="0095513D">
              <w:rPr>
                <w:sz w:val="22"/>
                <w:szCs w:val="22"/>
                <w:lang w:val="en-US" w:eastAsia="en-US"/>
              </w:rPr>
              <w:t>[-0.12, 0.57]</w:t>
            </w:r>
          </w:p>
        </w:tc>
        <w:tc>
          <w:tcPr>
            <w:tcW w:w="1417" w:type="dxa"/>
            <w:shd w:val="clear" w:color="auto" w:fill="auto"/>
            <w:noWrap/>
            <w:vAlign w:val="center"/>
            <w:hideMark/>
          </w:tcPr>
          <w:p w14:paraId="6AE75F56" w14:textId="77777777" w:rsidR="00A027E5" w:rsidRPr="0095513D" w:rsidRDefault="00A027E5" w:rsidP="00A027E5">
            <w:pPr>
              <w:jc w:val="center"/>
              <w:rPr>
                <w:sz w:val="22"/>
                <w:szCs w:val="22"/>
                <w:lang w:val="en-US" w:eastAsia="en-US"/>
              </w:rPr>
            </w:pPr>
            <w:r w:rsidRPr="0095513D">
              <w:rPr>
                <w:sz w:val="22"/>
                <w:szCs w:val="22"/>
                <w:lang w:val="en-US" w:eastAsia="en-US"/>
              </w:rPr>
              <w:t>[-0.07, 0.31]</w:t>
            </w:r>
          </w:p>
        </w:tc>
        <w:tc>
          <w:tcPr>
            <w:tcW w:w="1417" w:type="dxa"/>
            <w:shd w:val="clear" w:color="auto" w:fill="auto"/>
            <w:noWrap/>
            <w:vAlign w:val="center"/>
            <w:hideMark/>
          </w:tcPr>
          <w:p w14:paraId="4941518A" w14:textId="77777777" w:rsidR="00A027E5" w:rsidRPr="0095513D" w:rsidRDefault="00A027E5" w:rsidP="00A027E5">
            <w:pPr>
              <w:jc w:val="center"/>
              <w:rPr>
                <w:sz w:val="22"/>
                <w:szCs w:val="22"/>
                <w:lang w:val="en-US" w:eastAsia="en-US"/>
              </w:rPr>
            </w:pPr>
            <w:r w:rsidRPr="0095513D">
              <w:rPr>
                <w:sz w:val="22"/>
                <w:szCs w:val="22"/>
                <w:lang w:val="en-US" w:eastAsia="en-US"/>
              </w:rPr>
              <w:t>[-0.05, 0.09]</w:t>
            </w:r>
          </w:p>
        </w:tc>
        <w:tc>
          <w:tcPr>
            <w:tcW w:w="1417" w:type="dxa"/>
            <w:shd w:val="clear" w:color="auto" w:fill="auto"/>
            <w:noWrap/>
            <w:vAlign w:val="center"/>
            <w:hideMark/>
          </w:tcPr>
          <w:p w14:paraId="69E1F92A" w14:textId="77777777" w:rsidR="00A027E5" w:rsidRPr="0095513D" w:rsidRDefault="00A027E5" w:rsidP="00A027E5">
            <w:pPr>
              <w:jc w:val="center"/>
              <w:rPr>
                <w:sz w:val="22"/>
                <w:szCs w:val="22"/>
                <w:lang w:val="en-US" w:eastAsia="en-US"/>
              </w:rPr>
            </w:pPr>
            <w:r w:rsidRPr="0095513D">
              <w:rPr>
                <w:sz w:val="22"/>
                <w:szCs w:val="22"/>
                <w:lang w:val="en-US" w:eastAsia="en-US"/>
              </w:rPr>
              <w:t>[-0.26, 0.09]</w:t>
            </w:r>
          </w:p>
        </w:tc>
        <w:tc>
          <w:tcPr>
            <w:tcW w:w="1417" w:type="dxa"/>
            <w:shd w:val="clear" w:color="auto" w:fill="auto"/>
            <w:noWrap/>
            <w:vAlign w:val="center"/>
            <w:hideMark/>
          </w:tcPr>
          <w:p w14:paraId="1D20BEE4" w14:textId="77777777" w:rsidR="00A027E5" w:rsidRPr="0095513D" w:rsidRDefault="00A027E5" w:rsidP="00A027E5">
            <w:pPr>
              <w:jc w:val="center"/>
              <w:rPr>
                <w:sz w:val="22"/>
                <w:szCs w:val="22"/>
                <w:lang w:val="en-US" w:eastAsia="en-US"/>
              </w:rPr>
            </w:pPr>
            <w:r w:rsidRPr="0095513D">
              <w:rPr>
                <w:sz w:val="22"/>
                <w:szCs w:val="22"/>
                <w:lang w:val="en-US" w:eastAsia="en-US"/>
              </w:rPr>
              <w:t>[-0.52, 0.15]</w:t>
            </w:r>
          </w:p>
        </w:tc>
      </w:tr>
      <w:tr w:rsidR="0095513D" w:rsidRPr="0095513D" w14:paraId="4BEC984F" w14:textId="77777777" w:rsidTr="00A027E5">
        <w:trPr>
          <w:trHeight w:val="20"/>
          <w:jc w:val="center"/>
        </w:trPr>
        <w:tc>
          <w:tcPr>
            <w:tcW w:w="2665" w:type="dxa"/>
            <w:shd w:val="clear" w:color="auto" w:fill="auto"/>
            <w:noWrap/>
            <w:vAlign w:val="bottom"/>
            <w:hideMark/>
          </w:tcPr>
          <w:p w14:paraId="3CE617D2" w14:textId="3CC740E2" w:rsidR="00A027E5" w:rsidRPr="0095513D" w:rsidRDefault="006F6296" w:rsidP="00A027E5">
            <w:pPr>
              <w:rPr>
                <w:sz w:val="22"/>
                <w:szCs w:val="22"/>
                <w:lang w:val="en-US" w:eastAsia="en-US"/>
              </w:rPr>
            </w:pPr>
            <w:r w:rsidRPr="0095513D">
              <w:rPr>
                <w:sz w:val="22"/>
                <w:szCs w:val="22"/>
                <w:lang w:val="en-US" w:eastAsia="en-US"/>
              </w:rPr>
              <w:t xml:space="preserve">  </w:t>
            </w:r>
            <w:r w:rsidR="00A027E5" w:rsidRPr="0095513D">
              <w:rPr>
                <w:sz w:val="22"/>
                <w:szCs w:val="22"/>
                <w:lang w:val="en-US" w:eastAsia="en-US"/>
              </w:rPr>
              <w:t>Averse vs Seeker</w:t>
            </w:r>
          </w:p>
        </w:tc>
        <w:tc>
          <w:tcPr>
            <w:tcW w:w="1417" w:type="dxa"/>
            <w:shd w:val="clear" w:color="auto" w:fill="auto"/>
            <w:noWrap/>
            <w:vAlign w:val="center"/>
            <w:hideMark/>
          </w:tcPr>
          <w:p w14:paraId="622C99A5" w14:textId="7A5078C0" w:rsidR="00A027E5" w:rsidRPr="0095513D" w:rsidRDefault="00A027E5" w:rsidP="00A027E5">
            <w:pPr>
              <w:jc w:val="center"/>
              <w:rPr>
                <w:sz w:val="22"/>
                <w:szCs w:val="22"/>
                <w:lang w:val="en-US" w:eastAsia="en-US"/>
              </w:rPr>
            </w:pPr>
            <w:r w:rsidRPr="0095513D">
              <w:rPr>
                <w:sz w:val="22"/>
                <w:szCs w:val="22"/>
                <w:lang w:val="en-US" w:eastAsia="en-US"/>
              </w:rPr>
              <w:t>-0.14</w:t>
            </w:r>
            <w:r w:rsidR="000C5CD3" w:rsidRPr="0095513D">
              <w:rPr>
                <w:sz w:val="22"/>
                <w:szCs w:val="22"/>
                <w:vertAlign w:val="superscript"/>
                <w:lang w:val="en-US" w:eastAsia="en-US"/>
              </w:rPr>
              <w:t>**</w:t>
            </w:r>
          </w:p>
        </w:tc>
        <w:tc>
          <w:tcPr>
            <w:tcW w:w="236" w:type="dxa"/>
            <w:vAlign w:val="center"/>
          </w:tcPr>
          <w:p w14:paraId="77896FC1"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640F3E48" w14:textId="45120CCD" w:rsidR="00A027E5" w:rsidRPr="0095513D" w:rsidRDefault="00A027E5" w:rsidP="00A027E5">
            <w:pPr>
              <w:jc w:val="center"/>
              <w:rPr>
                <w:sz w:val="22"/>
                <w:szCs w:val="22"/>
                <w:lang w:val="en-US" w:eastAsia="en-US"/>
              </w:rPr>
            </w:pPr>
            <w:r w:rsidRPr="0095513D">
              <w:rPr>
                <w:sz w:val="22"/>
                <w:szCs w:val="22"/>
                <w:lang w:val="en-US" w:eastAsia="en-US"/>
              </w:rPr>
              <w:t>0.1</w:t>
            </w:r>
            <w:r w:rsidR="00AD539C" w:rsidRPr="0095513D">
              <w:rPr>
                <w:sz w:val="22"/>
                <w:szCs w:val="22"/>
                <w:lang w:val="en-US" w:eastAsia="en-US"/>
              </w:rPr>
              <w:t>0</w:t>
            </w:r>
          </w:p>
        </w:tc>
        <w:tc>
          <w:tcPr>
            <w:tcW w:w="1417" w:type="dxa"/>
            <w:shd w:val="clear" w:color="auto" w:fill="auto"/>
            <w:noWrap/>
            <w:vAlign w:val="center"/>
            <w:hideMark/>
          </w:tcPr>
          <w:p w14:paraId="37D54D36" w14:textId="77777777" w:rsidR="00A027E5" w:rsidRPr="0095513D" w:rsidRDefault="00A027E5" w:rsidP="00A027E5">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0CFFF087" w14:textId="14A7F4E8" w:rsidR="00A027E5" w:rsidRPr="0095513D" w:rsidRDefault="00A027E5" w:rsidP="00A027E5">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51BB31B3" w14:textId="4DA6CA06" w:rsidR="00A027E5" w:rsidRPr="0095513D" w:rsidRDefault="00A027E5" w:rsidP="00A027E5">
            <w:pPr>
              <w:jc w:val="center"/>
              <w:rPr>
                <w:sz w:val="22"/>
                <w:szCs w:val="22"/>
                <w:lang w:val="en-US" w:eastAsia="en-US"/>
              </w:rPr>
            </w:pPr>
            <w:r w:rsidRPr="0095513D">
              <w:rPr>
                <w:sz w:val="22"/>
                <w:szCs w:val="22"/>
                <w:lang w:val="en-US" w:eastAsia="en-US"/>
              </w:rPr>
              <w:t>-0.17</w:t>
            </w:r>
            <w:r w:rsidR="000C5CD3" w:rsidRPr="0095513D">
              <w:rPr>
                <w:sz w:val="22"/>
                <w:szCs w:val="22"/>
                <w:vertAlign w:val="superscript"/>
                <w:lang w:val="en-US" w:eastAsia="en-US"/>
              </w:rPr>
              <w:t>*</w:t>
            </w:r>
          </w:p>
        </w:tc>
        <w:tc>
          <w:tcPr>
            <w:tcW w:w="1417" w:type="dxa"/>
            <w:shd w:val="clear" w:color="auto" w:fill="auto"/>
            <w:noWrap/>
            <w:vAlign w:val="center"/>
            <w:hideMark/>
          </w:tcPr>
          <w:p w14:paraId="156E84E2" w14:textId="77777777" w:rsidR="00A027E5" w:rsidRPr="0095513D" w:rsidRDefault="00A027E5" w:rsidP="00A027E5">
            <w:pPr>
              <w:jc w:val="center"/>
              <w:rPr>
                <w:sz w:val="22"/>
                <w:szCs w:val="22"/>
                <w:lang w:val="en-US" w:eastAsia="en-US"/>
              </w:rPr>
            </w:pPr>
            <w:r w:rsidRPr="0095513D">
              <w:rPr>
                <w:sz w:val="22"/>
                <w:szCs w:val="22"/>
                <w:lang w:val="en-US" w:eastAsia="en-US"/>
              </w:rPr>
              <w:t>-0.26</w:t>
            </w:r>
          </w:p>
        </w:tc>
      </w:tr>
      <w:tr w:rsidR="0095513D" w:rsidRPr="0095513D" w14:paraId="65AEEFD4" w14:textId="77777777" w:rsidTr="00A027E5">
        <w:trPr>
          <w:trHeight w:val="20"/>
          <w:jc w:val="center"/>
        </w:trPr>
        <w:tc>
          <w:tcPr>
            <w:tcW w:w="2665" w:type="dxa"/>
            <w:shd w:val="clear" w:color="auto" w:fill="auto"/>
            <w:noWrap/>
            <w:vAlign w:val="bottom"/>
            <w:hideMark/>
          </w:tcPr>
          <w:p w14:paraId="4E9BF01B" w14:textId="77777777" w:rsidR="00A027E5" w:rsidRPr="0095513D" w:rsidRDefault="00A027E5" w:rsidP="00A027E5">
            <w:pPr>
              <w:rPr>
                <w:sz w:val="22"/>
                <w:szCs w:val="22"/>
                <w:lang w:val="en-US" w:eastAsia="en-US"/>
              </w:rPr>
            </w:pPr>
          </w:p>
        </w:tc>
        <w:tc>
          <w:tcPr>
            <w:tcW w:w="1417" w:type="dxa"/>
            <w:shd w:val="clear" w:color="auto" w:fill="auto"/>
            <w:noWrap/>
            <w:vAlign w:val="center"/>
            <w:hideMark/>
          </w:tcPr>
          <w:p w14:paraId="4F571ABE" w14:textId="47BCE172" w:rsidR="00A027E5" w:rsidRPr="0095513D" w:rsidRDefault="00A027E5" w:rsidP="00A027E5">
            <w:pPr>
              <w:jc w:val="center"/>
              <w:rPr>
                <w:sz w:val="22"/>
                <w:szCs w:val="22"/>
                <w:lang w:val="en-US" w:eastAsia="en-US"/>
              </w:rPr>
            </w:pPr>
            <w:r w:rsidRPr="0095513D">
              <w:rPr>
                <w:sz w:val="22"/>
                <w:szCs w:val="22"/>
                <w:lang w:val="en-US" w:eastAsia="en-US"/>
              </w:rPr>
              <w:t>[-0.27</w:t>
            </w:r>
            <w:r w:rsidR="005F0B00" w:rsidRPr="0095513D">
              <w:rPr>
                <w:sz w:val="22"/>
                <w:szCs w:val="22"/>
                <w:lang w:val="en-US" w:eastAsia="en-US"/>
              </w:rPr>
              <w:t>,</w:t>
            </w:r>
            <w:r w:rsidRPr="0095513D">
              <w:rPr>
                <w:sz w:val="22"/>
                <w:szCs w:val="22"/>
                <w:lang w:val="en-US" w:eastAsia="en-US"/>
              </w:rPr>
              <w:t xml:space="preserve"> -0.01]</w:t>
            </w:r>
          </w:p>
        </w:tc>
        <w:tc>
          <w:tcPr>
            <w:tcW w:w="236" w:type="dxa"/>
            <w:vAlign w:val="center"/>
          </w:tcPr>
          <w:p w14:paraId="519C21C3"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5BA9CA2E" w14:textId="6E912743" w:rsidR="00A027E5" w:rsidRPr="0095513D" w:rsidRDefault="00A027E5" w:rsidP="00A027E5">
            <w:pPr>
              <w:jc w:val="center"/>
              <w:rPr>
                <w:sz w:val="22"/>
                <w:szCs w:val="22"/>
                <w:lang w:val="en-US" w:eastAsia="en-US"/>
              </w:rPr>
            </w:pPr>
            <w:r w:rsidRPr="0095513D">
              <w:rPr>
                <w:sz w:val="22"/>
                <w:szCs w:val="22"/>
                <w:lang w:val="en-US" w:eastAsia="en-US"/>
              </w:rPr>
              <w:t>[-0.21, 0.41]</w:t>
            </w:r>
          </w:p>
        </w:tc>
        <w:tc>
          <w:tcPr>
            <w:tcW w:w="1417" w:type="dxa"/>
            <w:shd w:val="clear" w:color="auto" w:fill="auto"/>
            <w:noWrap/>
            <w:vAlign w:val="center"/>
            <w:hideMark/>
          </w:tcPr>
          <w:p w14:paraId="1BBE3AC7" w14:textId="77777777" w:rsidR="00A027E5" w:rsidRPr="0095513D" w:rsidRDefault="00A027E5" w:rsidP="00A027E5">
            <w:pPr>
              <w:jc w:val="center"/>
              <w:rPr>
                <w:sz w:val="22"/>
                <w:szCs w:val="22"/>
                <w:lang w:val="en-US" w:eastAsia="en-US"/>
              </w:rPr>
            </w:pPr>
            <w:r w:rsidRPr="0095513D">
              <w:rPr>
                <w:sz w:val="22"/>
                <w:szCs w:val="22"/>
                <w:lang w:val="en-US" w:eastAsia="en-US"/>
              </w:rPr>
              <w:t>[-0.15, 0.17]</w:t>
            </w:r>
          </w:p>
        </w:tc>
        <w:tc>
          <w:tcPr>
            <w:tcW w:w="1417" w:type="dxa"/>
            <w:shd w:val="clear" w:color="auto" w:fill="auto"/>
            <w:noWrap/>
            <w:vAlign w:val="center"/>
            <w:hideMark/>
          </w:tcPr>
          <w:p w14:paraId="6BE1A5A1" w14:textId="77777777" w:rsidR="00A027E5" w:rsidRPr="0095513D" w:rsidRDefault="00A027E5" w:rsidP="00A027E5">
            <w:pPr>
              <w:jc w:val="center"/>
              <w:rPr>
                <w:sz w:val="22"/>
                <w:szCs w:val="22"/>
                <w:lang w:val="en-US" w:eastAsia="en-US"/>
              </w:rPr>
            </w:pPr>
            <w:r w:rsidRPr="0095513D">
              <w:rPr>
                <w:sz w:val="22"/>
                <w:szCs w:val="22"/>
                <w:lang w:val="en-US" w:eastAsia="en-US"/>
              </w:rPr>
              <w:t>[-0.15, -0.01]</w:t>
            </w:r>
          </w:p>
        </w:tc>
        <w:tc>
          <w:tcPr>
            <w:tcW w:w="1417" w:type="dxa"/>
            <w:shd w:val="clear" w:color="auto" w:fill="auto"/>
            <w:noWrap/>
            <w:vAlign w:val="center"/>
            <w:hideMark/>
          </w:tcPr>
          <w:p w14:paraId="4A9BFA50" w14:textId="77777777" w:rsidR="00A027E5" w:rsidRPr="0095513D" w:rsidRDefault="00A027E5" w:rsidP="00A027E5">
            <w:pPr>
              <w:jc w:val="center"/>
              <w:rPr>
                <w:sz w:val="22"/>
                <w:szCs w:val="22"/>
                <w:lang w:val="en-US" w:eastAsia="en-US"/>
              </w:rPr>
            </w:pPr>
            <w:r w:rsidRPr="0095513D">
              <w:rPr>
                <w:sz w:val="22"/>
                <w:szCs w:val="22"/>
                <w:lang w:val="en-US" w:eastAsia="en-US"/>
              </w:rPr>
              <w:t>[-0.34, 0.01]</w:t>
            </w:r>
          </w:p>
        </w:tc>
        <w:tc>
          <w:tcPr>
            <w:tcW w:w="1417" w:type="dxa"/>
            <w:shd w:val="clear" w:color="auto" w:fill="auto"/>
            <w:noWrap/>
            <w:vAlign w:val="center"/>
            <w:hideMark/>
          </w:tcPr>
          <w:p w14:paraId="5CDEAD65" w14:textId="77777777" w:rsidR="00A027E5" w:rsidRPr="0095513D" w:rsidRDefault="00A027E5" w:rsidP="00A027E5">
            <w:pPr>
              <w:jc w:val="center"/>
              <w:rPr>
                <w:sz w:val="22"/>
                <w:szCs w:val="22"/>
                <w:lang w:val="en-US" w:eastAsia="en-US"/>
              </w:rPr>
            </w:pPr>
            <w:r w:rsidRPr="0095513D">
              <w:rPr>
                <w:sz w:val="22"/>
                <w:szCs w:val="22"/>
                <w:lang w:val="en-US" w:eastAsia="en-US"/>
              </w:rPr>
              <w:t>[-0.58, 0.07]</w:t>
            </w:r>
          </w:p>
        </w:tc>
      </w:tr>
      <w:tr w:rsidR="0095513D" w:rsidRPr="0095513D" w14:paraId="73B3286C" w14:textId="77777777" w:rsidTr="00A027E5">
        <w:trPr>
          <w:trHeight w:val="20"/>
          <w:jc w:val="center"/>
        </w:trPr>
        <w:tc>
          <w:tcPr>
            <w:tcW w:w="2665" w:type="dxa"/>
            <w:shd w:val="clear" w:color="auto" w:fill="auto"/>
            <w:noWrap/>
            <w:vAlign w:val="bottom"/>
            <w:hideMark/>
          </w:tcPr>
          <w:p w14:paraId="033386B0" w14:textId="77777777" w:rsidR="00A027E5" w:rsidRPr="0095513D" w:rsidRDefault="00A027E5" w:rsidP="00A027E5">
            <w:pPr>
              <w:rPr>
                <w:sz w:val="22"/>
                <w:szCs w:val="22"/>
                <w:lang w:val="en-US" w:eastAsia="en-US"/>
              </w:rPr>
            </w:pPr>
            <w:r w:rsidRPr="0095513D">
              <w:rPr>
                <w:sz w:val="22"/>
                <w:szCs w:val="22"/>
                <w:lang w:val="en-US" w:eastAsia="en-US"/>
              </w:rPr>
              <w:t>Social class</w:t>
            </w:r>
          </w:p>
        </w:tc>
        <w:tc>
          <w:tcPr>
            <w:tcW w:w="1417" w:type="dxa"/>
            <w:shd w:val="clear" w:color="auto" w:fill="auto"/>
            <w:noWrap/>
            <w:vAlign w:val="center"/>
            <w:hideMark/>
          </w:tcPr>
          <w:p w14:paraId="6AC2CC47" w14:textId="77777777" w:rsidR="00A027E5" w:rsidRPr="0095513D" w:rsidRDefault="00A027E5" w:rsidP="00A027E5">
            <w:pPr>
              <w:jc w:val="center"/>
              <w:rPr>
                <w:sz w:val="22"/>
                <w:szCs w:val="22"/>
                <w:lang w:val="en-US" w:eastAsia="en-US"/>
              </w:rPr>
            </w:pPr>
          </w:p>
        </w:tc>
        <w:tc>
          <w:tcPr>
            <w:tcW w:w="236" w:type="dxa"/>
            <w:vAlign w:val="center"/>
          </w:tcPr>
          <w:p w14:paraId="2E1CE2BF"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E239E6E" w14:textId="6DC80962"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4781BC40"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571FB85E"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76F0D52C" w14:textId="77777777" w:rsidR="00A027E5" w:rsidRPr="0095513D" w:rsidRDefault="00A027E5" w:rsidP="00A027E5">
            <w:pPr>
              <w:jc w:val="center"/>
              <w:rPr>
                <w:sz w:val="22"/>
                <w:szCs w:val="22"/>
                <w:lang w:val="en-US" w:eastAsia="en-US"/>
              </w:rPr>
            </w:pPr>
          </w:p>
        </w:tc>
        <w:tc>
          <w:tcPr>
            <w:tcW w:w="1417" w:type="dxa"/>
            <w:shd w:val="clear" w:color="auto" w:fill="auto"/>
            <w:noWrap/>
            <w:vAlign w:val="center"/>
            <w:hideMark/>
          </w:tcPr>
          <w:p w14:paraId="102EEFD3" w14:textId="77777777" w:rsidR="00A027E5" w:rsidRPr="0095513D" w:rsidRDefault="00A027E5" w:rsidP="00A027E5">
            <w:pPr>
              <w:jc w:val="center"/>
              <w:rPr>
                <w:sz w:val="22"/>
                <w:szCs w:val="22"/>
                <w:lang w:val="en-US" w:eastAsia="en-US"/>
              </w:rPr>
            </w:pPr>
          </w:p>
        </w:tc>
      </w:tr>
      <w:tr w:rsidR="0095513D" w:rsidRPr="0095513D" w14:paraId="66A2F597" w14:textId="77777777" w:rsidTr="00EE08A3">
        <w:trPr>
          <w:trHeight w:val="20"/>
          <w:jc w:val="center"/>
        </w:trPr>
        <w:tc>
          <w:tcPr>
            <w:tcW w:w="2665" w:type="dxa"/>
            <w:shd w:val="clear" w:color="auto" w:fill="auto"/>
            <w:noWrap/>
            <w:vAlign w:val="bottom"/>
            <w:hideMark/>
          </w:tcPr>
          <w:p w14:paraId="3B22AEF8" w14:textId="7CDC6C08" w:rsidR="00797BF5" w:rsidRPr="0095513D" w:rsidRDefault="00797BF5" w:rsidP="00797BF5">
            <w:pPr>
              <w:rPr>
                <w:sz w:val="22"/>
                <w:szCs w:val="22"/>
                <w:lang w:val="en-US" w:eastAsia="en-US"/>
              </w:rPr>
            </w:pPr>
            <w:r w:rsidRPr="0095513D">
              <w:rPr>
                <w:sz w:val="22"/>
                <w:szCs w:val="22"/>
                <w:lang w:val="en-US" w:eastAsia="en-US"/>
              </w:rPr>
              <w:t xml:space="preserve">  US vs LS</w:t>
            </w:r>
          </w:p>
        </w:tc>
        <w:tc>
          <w:tcPr>
            <w:tcW w:w="1417" w:type="dxa"/>
            <w:shd w:val="clear" w:color="auto" w:fill="auto"/>
            <w:noWrap/>
            <w:vAlign w:val="center"/>
            <w:hideMark/>
          </w:tcPr>
          <w:p w14:paraId="3C9F4420" w14:textId="77777777" w:rsidR="00797BF5" w:rsidRPr="0095513D" w:rsidRDefault="00797BF5" w:rsidP="00797BF5">
            <w:pPr>
              <w:jc w:val="center"/>
              <w:rPr>
                <w:sz w:val="22"/>
                <w:szCs w:val="22"/>
                <w:lang w:val="en-US" w:eastAsia="en-US"/>
              </w:rPr>
            </w:pPr>
            <w:r w:rsidRPr="0095513D">
              <w:rPr>
                <w:sz w:val="22"/>
                <w:szCs w:val="22"/>
                <w:lang w:val="en-US" w:eastAsia="en-US"/>
              </w:rPr>
              <w:t>0.06</w:t>
            </w:r>
          </w:p>
        </w:tc>
        <w:tc>
          <w:tcPr>
            <w:tcW w:w="236" w:type="dxa"/>
            <w:vAlign w:val="center"/>
          </w:tcPr>
          <w:p w14:paraId="46BAE8B5"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450545E8" w14:textId="6FF1FAE1" w:rsidR="00797BF5" w:rsidRPr="0095513D" w:rsidRDefault="00797BF5" w:rsidP="00797BF5">
            <w:pPr>
              <w:jc w:val="center"/>
              <w:rPr>
                <w:sz w:val="22"/>
                <w:szCs w:val="22"/>
                <w:lang w:val="en-US" w:eastAsia="en-US"/>
              </w:rPr>
            </w:pPr>
            <w:r w:rsidRPr="0095513D">
              <w:rPr>
                <w:sz w:val="22"/>
                <w:szCs w:val="22"/>
              </w:rPr>
              <w:t>0.13</w:t>
            </w:r>
          </w:p>
        </w:tc>
        <w:tc>
          <w:tcPr>
            <w:tcW w:w="1417" w:type="dxa"/>
            <w:shd w:val="clear" w:color="auto" w:fill="auto"/>
            <w:noWrap/>
            <w:vAlign w:val="bottom"/>
            <w:hideMark/>
          </w:tcPr>
          <w:p w14:paraId="7657BDA7" w14:textId="4038EC2B" w:rsidR="00797BF5" w:rsidRPr="0095513D" w:rsidRDefault="00797BF5" w:rsidP="00797BF5">
            <w:pPr>
              <w:jc w:val="center"/>
              <w:rPr>
                <w:sz w:val="22"/>
                <w:szCs w:val="22"/>
                <w:lang w:val="en-US" w:eastAsia="en-US"/>
              </w:rPr>
            </w:pPr>
            <w:r w:rsidRPr="0095513D">
              <w:rPr>
                <w:sz w:val="22"/>
                <w:szCs w:val="22"/>
              </w:rPr>
              <w:t>0.10</w:t>
            </w:r>
          </w:p>
        </w:tc>
        <w:tc>
          <w:tcPr>
            <w:tcW w:w="1417" w:type="dxa"/>
            <w:shd w:val="clear" w:color="auto" w:fill="auto"/>
            <w:noWrap/>
            <w:vAlign w:val="bottom"/>
            <w:hideMark/>
          </w:tcPr>
          <w:p w14:paraId="1F13B0D9" w14:textId="5B969A4B" w:rsidR="00797BF5" w:rsidRPr="0095513D" w:rsidRDefault="00797BF5" w:rsidP="00797BF5">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51742E00" w14:textId="072DF9E8" w:rsidR="00797BF5" w:rsidRPr="0095513D" w:rsidRDefault="00797BF5" w:rsidP="00797BF5">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7115A68A" w14:textId="5FE61855" w:rsidR="00797BF5" w:rsidRPr="0095513D" w:rsidRDefault="00797BF5" w:rsidP="00797BF5">
            <w:pPr>
              <w:jc w:val="center"/>
              <w:rPr>
                <w:sz w:val="22"/>
                <w:szCs w:val="22"/>
                <w:lang w:val="en-US" w:eastAsia="en-US"/>
              </w:rPr>
            </w:pPr>
            <w:r w:rsidRPr="0095513D">
              <w:rPr>
                <w:sz w:val="22"/>
                <w:szCs w:val="22"/>
              </w:rPr>
              <w:t>0.03</w:t>
            </w:r>
          </w:p>
        </w:tc>
      </w:tr>
      <w:tr w:rsidR="0095513D" w:rsidRPr="0095513D" w14:paraId="55F75AF6" w14:textId="77777777" w:rsidTr="00EE08A3">
        <w:trPr>
          <w:trHeight w:val="20"/>
          <w:jc w:val="center"/>
        </w:trPr>
        <w:tc>
          <w:tcPr>
            <w:tcW w:w="2665" w:type="dxa"/>
            <w:shd w:val="clear" w:color="auto" w:fill="auto"/>
            <w:noWrap/>
            <w:vAlign w:val="bottom"/>
            <w:hideMark/>
          </w:tcPr>
          <w:p w14:paraId="14B48CA2" w14:textId="77777777" w:rsidR="00797BF5" w:rsidRPr="0095513D" w:rsidRDefault="00797BF5" w:rsidP="00797BF5">
            <w:pPr>
              <w:rPr>
                <w:sz w:val="22"/>
                <w:szCs w:val="22"/>
                <w:lang w:val="en-US" w:eastAsia="en-US"/>
              </w:rPr>
            </w:pPr>
          </w:p>
        </w:tc>
        <w:tc>
          <w:tcPr>
            <w:tcW w:w="1417" w:type="dxa"/>
            <w:shd w:val="clear" w:color="auto" w:fill="auto"/>
            <w:noWrap/>
            <w:vAlign w:val="center"/>
            <w:hideMark/>
          </w:tcPr>
          <w:p w14:paraId="6D83D01B" w14:textId="0655698C" w:rsidR="00797BF5" w:rsidRPr="0095513D" w:rsidRDefault="00797BF5" w:rsidP="00797BF5">
            <w:pPr>
              <w:jc w:val="center"/>
              <w:rPr>
                <w:sz w:val="22"/>
                <w:szCs w:val="22"/>
                <w:lang w:val="en-US" w:eastAsia="en-US"/>
              </w:rPr>
            </w:pPr>
            <w:r w:rsidRPr="0095513D">
              <w:rPr>
                <w:sz w:val="22"/>
                <w:szCs w:val="22"/>
                <w:lang w:val="en-US" w:eastAsia="en-US"/>
              </w:rPr>
              <w:t>[-0.09</w:t>
            </w:r>
            <w:r w:rsidR="005F0B00" w:rsidRPr="0095513D">
              <w:rPr>
                <w:sz w:val="22"/>
                <w:szCs w:val="22"/>
                <w:lang w:val="en-US" w:eastAsia="en-US"/>
              </w:rPr>
              <w:t>,</w:t>
            </w:r>
            <w:r w:rsidRPr="0095513D">
              <w:rPr>
                <w:sz w:val="22"/>
                <w:szCs w:val="22"/>
                <w:lang w:val="en-US" w:eastAsia="en-US"/>
              </w:rPr>
              <w:t xml:space="preserve"> 0.20]</w:t>
            </w:r>
          </w:p>
        </w:tc>
        <w:tc>
          <w:tcPr>
            <w:tcW w:w="236" w:type="dxa"/>
            <w:vAlign w:val="center"/>
          </w:tcPr>
          <w:p w14:paraId="0664ED5C"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74D390EB" w14:textId="766EFF00" w:rsidR="00797BF5" w:rsidRPr="0095513D" w:rsidRDefault="00797BF5" w:rsidP="00797BF5">
            <w:pPr>
              <w:jc w:val="center"/>
              <w:rPr>
                <w:sz w:val="22"/>
                <w:szCs w:val="22"/>
                <w:lang w:val="en-US" w:eastAsia="en-US"/>
              </w:rPr>
            </w:pPr>
            <w:r w:rsidRPr="0095513D">
              <w:rPr>
                <w:sz w:val="22"/>
                <w:szCs w:val="22"/>
              </w:rPr>
              <w:t>[-0.23</w:t>
            </w:r>
            <w:r w:rsidR="005F0B00" w:rsidRPr="0095513D">
              <w:rPr>
                <w:sz w:val="22"/>
                <w:szCs w:val="22"/>
              </w:rPr>
              <w:t>,</w:t>
            </w:r>
            <w:r w:rsidRPr="0095513D">
              <w:rPr>
                <w:sz w:val="22"/>
                <w:szCs w:val="22"/>
              </w:rPr>
              <w:t xml:space="preserve"> 0.48]</w:t>
            </w:r>
          </w:p>
        </w:tc>
        <w:tc>
          <w:tcPr>
            <w:tcW w:w="1417" w:type="dxa"/>
            <w:shd w:val="clear" w:color="auto" w:fill="auto"/>
            <w:noWrap/>
            <w:vAlign w:val="bottom"/>
            <w:hideMark/>
          </w:tcPr>
          <w:p w14:paraId="736B83F9" w14:textId="19C45140" w:rsidR="00797BF5" w:rsidRPr="0095513D" w:rsidRDefault="00797BF5" w:rsidP="00797BF5">
            <w:pPr>
              <w:jc w:val="center"/>
              <w:rPr>
                <w:sz w:val="22"/>
                <w:szCs w:val="22"/>
                <w:lang w:val="en-US" w:eastAsia="en-US"/>
              </w:rPr>
            </w:pPr>
            <w:r w:rsidRPr="0095513D">
              <w:rPr>
                <w:sz w:val="22"/>
                <w:szCs w:val="22"/>
              </w:rPr>
              <w:t>[-0.15</w:t>
            </w:r>
            <w:r w:rsidR="005F0B00" w:rsidRPr="0095513D">
              <w:rPr>
                <w:sz w:val="22"/>
                <w:szCs w:val="22"/>
              </w:rPr>
              <w:t>,</w:t>
            </w:r>
            <w:r w:rsidRPr="0095513D">
              <w:rPr>
                <w:sz w:val="22"/>
                <w:szCs w:val="22"/>
              </w:rPr>
              <w:t xml:space="preserve"> 0.35]</w:t>
            </w:r>
          </w:p>
        </w:tc>
        <w:tc>
          <w:tcPr>
            <w:tcW w:w="1417" w:type="dxa"/>
            <w:shd w:val="clear" w:color="auto" w:fill="auto"/>
            <w:noWrap/>
            <w:vAlign w:val="bottom"/>
            <w:hideMark/>
          </w:tcPr>
          <w:p w14:paraId="7EB2EA5A" w14:textId="32E8DA74" w:rsidR="00797BF5" w:rsidRPr="0095513D" w:rsidRDefault="00797BF5" w:rsidP="00797BF5">
            <w:pPr>
              <w:jc w:val="center"/>
              <w:rPr>
                <w:sz w:val="22"/>
                <w:szCs w:val="22"/>
                <w:lang w:val="en-US" w:eastAsia="en-US"/>
              </w:rPr>
            </w:pPr>
            <w:r w:rsidRPr="0095513D">
              <w:rPr>
                <w:sz w:val="22"/>
                <w:szCs w:val="22"/>
              </w:rPr>
              <w:t>[-0.09</w:t>
            </w:r>
            <w:r w:rsidR="005F0B00" w:rsidRPr="0095513D">
              <w:rPr>
                <w:sz w:val="22"/>
                <w:szCs w:val="22"/>
              </w:rPr>
              <w:t>,</w:t>
            </w:r>
            <w:r w:rsidRPr="0095513D">
              <w:rPr>
                <w:sz w:val="22"/>
                <w:szCs w:val="22"/>
              </w:rPr>
              <w:t xml:space="preserve"> 0.24]</w:t>
            </w:r>
          </w:p>
        </w:tc>
        <w:tc>
          <w:tcPr>
            <w:tcW w:w="1417" w:type="dxa"/>
            <w:shd w:val="clear" w:color="auto" w:fill="auto"/>
            <w:noWrap/>
            <w:vAlign w:val="bottom"/>
            <w:hideMark/>
          </w:tcPr>
          <w:p w14:paraId="30D58B7D" w14:textId="4AFFAB7D" w:rsidR="00797BF5" w:rsidRPr="0095513D" w:rsidRDefault="00797BF5" w:rsidP="00797BF5">
            <w:pPr>
              <w:jc w:val="center"/>
              <w:rPr>
                <w:sz w:val="22"/>
                <w:szCs w:val="22"/>
                <w:lang w:val="en-US" w:eastAsia="en-US"/>
              </w:rPr>
            </w:pPr>
            <w:r w:rsidRPr="0095513D">
              <w:rPr>
                <w:sz w:val="22"/>
                <w:szCs w:val="22"/>
              </w:rPr>
              <w:t>[-0.10</w:t>
            </w:r>
            <w:r w:rsidR="005F0B00" w:rsidRPr="0095513D">
              <w:rPr>
                <w:sz w:val="22"/>
                <w:szCs w:val="22"/>
              </w:rPr>
              <w:t>,</w:t>
            </w:r>
            <w:r w:rsidRPr="0095513D">
              <w:rPr>
                <w:sz w:val="22"/>
                <w:szCs w:val="22"/>
              </w:rPr>
              <w:t xml:space="preserve"> 0.20]</w:t>
            </w:r>
          </w:p>
        </w:tc>
        <w:tc>
          <w:tcPr>
            <w:tcW w:w="1417" w:type="dxa"/>
            <w:shd w:val="clear" w:color="auto" w:fill="auto"/>
            <w:noWrap/>
            <w:vAlign w:val="bottom"/>
            <w:hideMark/>
          </w:tcPr>
          <w:p w14:paraId="0B54F994" w14:textId="2ED23308" w:rsidR="00797BF5" w:rsidRPr="0095513D" w:rsidRDefault="00797BF5" w:rsidP="00797BF5">
            <w:pPr>
              <w:jc w:val="center"/>
              <w:rPr>
                <w:sz w:val="22"/>
                <w:szCs w:val="22"/>
                <w:lang w:val="en-US" w:eastAsia="en-US"/>
              </w:rPr>
            </w:pPr>
            <w:r w:rsidRPr="0095513D">
              <w:rPr>
                <w:sz w:val="22"/>
                <w:szCs w:val="22"/>
              </w:rPr>
              <w:t>[-0.20</w:t>
            </w:r>
            <w:r w:rsidR="005F0B00" w:rsidRPr="0095513D">
              <w:rPr>
                <w:sz w:val="22"/>
                <w:szCs w:val="22"/>
              </w:rPr>
              <w:t>,</w:t>
            </w:r>
            <w:r w:rsidRPr="0095513D">
              <w:rPr>
                <w:sz w:val="22"/>
                <w:szCs w:val="22"/>
              </w:rPr>
              <w:t xml:space="preserve"> 0.25]</w:t>
            </w:r>
          </w:p>
        </w:tc>
      </w:tr>
      <w:tr w:rsidR="0095513D" w:rsidRPr="0095513D" w14:paraId="2BC6DEAE" w14:textId="77777777" w:rsidTr="00EE08A3">
        <w:trPr>
          <w:trHeight w:val="20"/>
          <w:jc w:val="center"/>
        </w:trPr>
        <w:tc>
          <w:tcPr>
            <w:tcW w:w="2665" w:type="dxa"/>
            <w:shd w:val="clear" w:color="auto" w:fill="auto"/>
            <w:noWrap/>
            <w:vAlign w:val="bottom"/>
            <w:hideMark/>
          </w:tcPr>
          <w:p w14:paraId="0D69720D" w14:textId="60ACF88B" w:rsidR="00797BF5" w:rsidRPr="0095513D" w:rsidRDefault="00797BF5" w:rsidP="00797BF5">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RnM</w:t>
            </w:r>
            <w:proofErr w:type="spellEnd"/>
          </w:p>
        </w:tc>
        <w:tc>
          <w:tcPr>
            <w:tcW w:w="1417" w:type="dxa"/>
            <w:shd w:val="clear" w:color="auto" w:fill="auto"/>
            <w:noWrap/>
            <w:vAlign w:val="center"/>
            <w:hideMark/>
          </w:tcPr>
          <w:p w14:paraId="214918AB" w14:textId="77777777" w:rsidR="00797BF5" w:rsidRPr="0095513D" w:rsidRDefault="00797BF5" w:rsidP="00797BF5">
            <w:pPr>
              <w:jc w:val="center"/>
              <w:rPr>
                <w:sz w:val="22"/>
                <w:szCs w:val="22"/>
                <w:lang w:val="en-US" w:eastAsia="en-US"/>
              </w:rPr>
            </w:pPr>
            <w:r w:rsidRPr="0095513D">
              <w:rPr>
                <w:sz w:val="22"/>
                <w:szCs w:val="22"/>
                <w:lang w:val="en-US" w:eastAsia="en-US"/>
              </w:rPr>
              <w:t>0.06</w:t>
            </w:r>
          </w:p>
        </w:tc>
        <w:tc>
          <w:tcPr>
            <w:tcW w:w="236" w:type="dxa"/>
            <w:vAlign w:val="center"/>
          </w:tcPr>
          <w:p w14:paraId="3CD7F0F4"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0C441797" w14:textId="18665F31" w:rsidR="00797BF5" w:rsidRPr="0095513D" w:rsidRDefault="00797BF5" w:rsidP="00797BF5">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2B49A990" w14:textId="0A1784DD" w:rsidR="00797BF5" w:rsidRPr="0095513D" w:rsidRDefault="00797BF5" w:rsidP="00797BF5">
            <w:pPr>
              <w:jc w:val="center"/>
              <w:rPr>
                <w:sz w:val="22"/>
                <w:szCs w:val="22"/>
                <w:lang w:val="en-US" w:eastAsia="en-US"/>
              </w:rPr>
            </w:pPr>
            <w:r w:rsidRPr="0095513D">
              <w:rPr>
                <w:sz w:val="22"/>
                <w:szCs w:val="22"/>
              </w:rPr>
              <w:t>0.07</w:t>
            </w:r>
          </w:p>
        </w:tc>
        <w:tc>
          <w:tcPr>
            <w:tcW w:w="1417" w:type="dxa"/>
            <w:shd w:val="clear" w:color="auto" w:fill="auto"/>
            <w:noWrap/>
            <w:vAlign w:val="bottom"/>
            <w:hideMark/>
          </w:tcPr>
          <w:p w14:paraId="43FACB82" w14:textId="0EA6D598" w:rsidR="00797BF5" w:rsidRPr="0095513D" w:rsidRDefault="00797BF5" w:rsidP="00797BF5">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075E1E09" w14:textId="54001AD7" w:rsidR="00797BF5" w:rsidRPr="0095513D" w:rsidRDefault="00797BF5" w:rsidP="00797BF5">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40B2F0A6" w14:textId="1BF76313" w:rsidR="00797BF5" w:rsidRPr="0095513D" w:rsidRDefault="00797BF5" w:rsidP="00797BF5">
            <w:pPr>
              <w:jc w:val="center"/>
              <w:rPr>
                <w:sz w:val="22"/>
                <w:szCs w:val="22"/>
                <w:lang w:val="en-US" w:eastAsia="en-US"/>
              </w:rPr>
            </w:pPr>
            <w:r w:rsidRPr="0095513D">
              <w:rPr>
                <w:sz w:val="22"/>
                <w:szCs w:val="22"/>
              </w:rPr>
              <w:t>0.04</w:t>
            </w:r>
          </w:p>
        </w:tc>
      </w:tr>
      <w:tr w:rsidR="0095513D" w:rsidRPr="0095513D" w14:paraId="1E0AE6A1" w14:textId="77777777" w:rsidTr="00EE08A3">
        <w:trPr>
          <w:trHeight w:val="20"/>
          <w:jc w:val="center"/>
        </w:trPr>
        <w:tc>
          <w:tcPr>
            <w:tcW w:w="2665" w:type="dxa"/>
            <w:shd w:val="clear" w:color="auto" w:fill="auto"/>
            <w:noWrap/>
            <w:vAlign w:val="bottom"/>
            <w:hideMark/>
          </w:tcPr>
          <w:p w14:paraId="075992E7" w14:textId="77777777" w:rsidR="00797BF5" w:rsidRPr="0095513D" w:rsidRDefault="00797BF5" w:rsidP="00797BF5">
            <w:pPr>
              <w:rPr>
                <w:sz w:val="22"/>
                <w:szCs w:val="22"/>
                <w:lang w:val="en-US" w:eastAsia="en-US"/>
              </w:rPr>
            </w:pPr>
          </w:p>
        </w:tc>
        <w:tc>
          <w:tcPr>
            <w:tcW w:w="1417" w:type="dxa"/>
            <w:shd w:val="clear" w:color="auto" w:fill="auto"/>
            <w:noWrap/>
            <w:vAlign w:val="center"/>
            <w:hideMark/>
          </w:tcPr>
          <w:p w14:paraId="12656BA8" w14:textId="7098E008" w:rsidR="00797BF5" w:rsidRPr="0095513D" w:rsidRDefault="00797BF5" w:rsidP="00797BF5">
            <w:pPr>
              <w:jc w:val="center"/>
              <w:rPr>
                <w:sz w:val="22"/>
                <w:szCs w:val="22"/>
                <w:lang w:val="en-US" w:eastAsia="en-US"/>
              </w:rPr>
            </w:pPr>
            <w:r w:rsidRPr="0095513D">
              <w:rPr>
                <w:sz w:val="22"/>
                <w:szCs w:val="22"/>
                <w:lang w:val="en-US" w:eastAsia="en-US"/>
              </w:rPr>
              <w:t>[-0.04</w:t>
            </w:r>
            <w:r w:rsidR="005F0B00" w:rsidRPr="0095513D">
              <w:rPr>
                <w:sz w:val="22"/>
                <w:szCs w:val="22"/>
                <w:lang w:val="en-US" w:eastAsia="en-US"/>
              </w:rPr>
              <w:t>,</w:t>
            </w:r>
            <w:r w:rsidRPr="0095513D">
              <w:rPr>
                <w:sz w:val="22"/>
                <w:szCs w:val="22"/>
                <w:lang w:val="en-US" w:eastAsia="en-US"/>
              </w:rPr>
              <w:t xml:space="preserve"> 0.15]</w:t>
            </w:r>
          </w:p>
        </w:tc>
        <w:tc>
          <w:tcPr>
            <w:tcW w:w="236" w:type="dxa"/>
            <w:vAlign w:val="center"/>
          </w:tcPr>
          <w:p w14:paraId="11178E8D"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57DFC74C" w14:textId="2CD8E0EA" w:rsidR="00797BF5" w:rsidRPr="0095513D" w:rsidRDefault="00797BF5" w:rsidP="00797BF5">
            <w:pPr>
              <w:jc w:val="center"/>
              <w:rPr>
                <w:sz w:val="22"/>
                <w:szCs w:val="22"/>
                <w:lang w:val="en-US" w:eastAsia="en-US"/>
              </w:rPr>
            </w:pPr>
            <w:r w:rsidRPr="0095513D">
              <w:rPr>
                <w:sz w:val="22"/>
                <w:szCs w:val="22"/>
              </w:rPr>
              <w:t>[-0.12</w:t>
            </w:r>
            <w:r w:rsidR="005F0B00" w:rsidRPr="0095513D">
              <w:rPr>
                <w:sz w:val="22"/>
                <w:szCs w:val="22"/>
              </w:rPr>
              <w:t>,</w:t>
            </w:r>
            <w:r w:rsidRPr="0095513D">
              <w:rPr>
                <w:sz w:val="22"/>
                <w:szCs w:val="22"/>
              </w:rPr>
              <w:t xml:space="preserve"> 0.29]</w:t>
            </w:r>
          </w:p>
        </w:tc>
        <w:tc>
          <w:tcPr>
            <w:tcW w:w="1417" w:type="dxa"/>
            <w:shd w:val="clear" w:color="auto" w:fill="auto"/>
            <w:noWrap/>
            <w:vAlign w:val="bottom"/>
            <w:hideMark/>
          </w:tcPr>
          <w:p w14:paraId="3EEDA273" w14:textId="3F638ED8" w:rsidR="00797BF5" w:rsidRPr="0095513D" w:rsidRDefault="00797BF5" w:rsidP="00797BF5">
            <w:pPr>
              <w:jc w:val="center"/>
              <w:rPr>
                <w:sz w:val="22"/>
                <w:szCs w:val="22"/>
                <w:lang w:val="en-US" w:eastAsia="en-US"/>
              </w:rPr>
            </w:pPr>
            <w:r w:rsidRPr="0095513D">
              <w:rPr>
                <w:sz w:val="22"/>
                <w:szCs w:val="22"/>
              </w:rPr>
              <w:t>[-0.08</w:t>
            </w:r>
            <w:r w:rsidR="005F0B00" w:rsidRPr="0095513D">
              <w:rPr>
                <w:sz w:val="22"/>
                <w:szCs w:val="22"/>
              </w:rPr>
              <w:t>,</w:t>
            </w:r>
            <w:r w:rsidRPr="0095513D">
              <w:rPr>
                <w:sz w:val="22"/>
                <w:szCs w:val="22"/>
              </w:rPr>
              <w:t xml:space="preserve"> 0.23]</w:t>
            </w:r>
          </w:p>
        </w:tc>
        <w:tc>
          <w:tcPr>
            <w:tcW w:w="1417" w:type="dxa"/>
            <w:shd w:val="clear" w:color="auto" w:fill="auto"/>
            <w:noWrap/>
            <w:vAlign w:val="bottom"/>
            <w:hideMark/>
          </w:tcPr>
          <w:p w14:paraId="3D7DE893" w14:textId="61915FF8" w:rsidR="00797BF5" w:rsidRPr="0095513D" w:rsidRDefault="00797BF5" w:rsidP="00797BF5">
            <w:pPr>
              <w:jc w:val="center"/>
              <w:rPr>
                <w:sz w:val="22"/>
                <w:szCs w:val="22"/>
                <w:lang w:val="en-US" w:eastAsia="en-US"/>
              </w:rPr>
            </w:pPr>
            <w:r w:rsidRPr="0095513D">
              <w:rPr>
                <w:sz w:val="22"/>
                <w:szCs w:val="22"/>
              </w:rPr>
              <w:t>[-0.05</w:t>
            </w:r>
            <w:r w:rsidR="005F0B00" w:rsidRPr="0095513D">
              <w:rPr>
                <w:sz w:val="22"/>
                <w:szCs w:val="22"/>
              </w:rPr>
              <w:t>,</w:t>
            </w:r>
            <w:r w:rsidRPr="0095513D">
              <w:rPr>
                <w:sz w:val="22"/>
                <w:szCs w:val="22"/>
              </w:rPr>
              <w:t xml:space="preserve"> 0.18]</w:t>
            </w:r>
          </w:p>
        </w:tc>
        <w:tc>
          <w:tcPr>
            <w:tcW w:w="1417" w:type="dxa"/>
            <w:shd w:val="clear" w:color="auto" w:fill="auto"/>
            <w:noWrap/>
            <w:vAlign w:val="bottom"/>
            <w:hideMark/>
          </w:tcPr>
          <w:p w14:paraId="22501E3B" w14:textId="544F4CF4" w:rsidR="00797BF5" w:rsidRPr="0095513D" w:rsidRDefault="00797BF5" w:rsidP="00797BF5">
            <w:pPr>
              <w:jc w:val="center"/>
              <w:rPr>
                <w:sz w:val="22"/>
                <w:szCs w:val="22"/>
                <w:lang w:val="en-US" w:eastAsia="en-US"/>
              </w:rPr>
            </w:pPr>
            <w:r w:rsidRPr="0095513D">
              <w:rPr>
                <w:sz w:val="22"/>
                <w:szCs w:val="22"/>
              </w:rPr>
              <w:t>[-0.04</w:t>
            </w:r>
            <w:r w:rsidR="005F0B00" w:rsidRPr="0095513D">
              <w:rPr>
                <w:sz w:val="22"/>
                <w:szCs w:val="22"/>
              </w:rPr>
              <w:t>,</w:t>
            </w:r>
            <w:r w:rsidRPr="0095513D">
              <w:rPr>
                <w:sz w:val="22"/>
                <w:szCs w:val="22"/>
              </w:rPr>
              <w:t xml:space="preserve"> 0.15]</w:t>
            </w:r>
          </w:p>
        </w:tc>
        <w:tc>
          <w:tcPr>
            <w:tcW w:w="1417" w:type="dxa"/>
            <w:shd w:val="clear" w:color="auto" w:fill="auto"/>
            <w:noWrap/>
            <w:vAlign w:val="bottom"/>
            <w:hideMark/>
          </w:tcPr>
          <w:p w14:paraId="76A47434" w14:textId="50DEE048" w:rsidR="00797BF5" w:rsidRPr="0095513D" w:rsidRDefault="00797BF5" w:rsidP="00797BF5">
            <w:pPr>
              <w:jc w:val="center"/>
              <w:rPr>
                <w:sz w:val="22"/>
                <w:szCs w:val="22"/>
                <w:lang w:val="en-US" w:eastAsia="en-US"/>
              </w:rPr>
            </w:pPr>
            <w:r w:rsidRPr="0095513D">
              <w:rPr>
                <w:sz w:val="22"/>
                <w:szCs w:val="22"/>
              </w:rPr>
              <w:t>[-0.07</w:t>
            </w:r>
            <w:r w:rsidR="005F0B00" w:rsidRPr="0095513D">
              <w:rPr>
                <w:sz w:val="22"/>
                <w:szCs w:val="22"/>
              </w:rPr>
              <w:t>,</w:t>
            </w:r>
            <w:r w:rsidRPr="0095513D">
              <w:rPr>
                <w:sz w:val="22"/>
                <w:szCs w:val="22"/>
              </w:rPr>
              <w:t xml:space="preserve"> 0.15]</w:t>
            </w:r>
          </w:p>
        </w:tc>
      </w:tr>
      <w:tr w:rsidR="0095513D" w:rsidRPr="0095513D" w14:paraId="691D4D35" w14:textId="77777777" w:rsidTr="00EE08A3">
        <w:trPr>
          <w:trHeight w:val="20"/>
          <w:jc w:val="center"/>
        </w:trPr>
        <w:tc>
          <w:tcPr>
            <w:tcW w:w="2665" w:type="dxa"/>
            <w:shd w:val="clear" w:color="auto" w:fill="auto"/>
            <w:noWrap/>
            <w:vAlign w:val="bottom"/>
            <w:hideMark/>
          </w:tcPr>
          <w:p w14:paraId="233E6C28" w14:textId="19A33C52" w:rsidR="00797BF5" w:rsidRPr="0095513D" w:rsidRDefault="00797BF5" w:rsidP="00797BF5">
            <w:pPr>
              <w:rPr>
                <w:sz w:val="22"/>
                <w:szCs w:val="22"/>
                <w:lang w:val="en-US" w:eastAsia="en-US"/>
              </w:rPr>
            </w:pPr>
            <w:r w:rsidRPr="0095513D">
              <w:rPr>
                <w:sz w:val="22"/>
                <w:szCs w:val="22"/>
                <w:lang w:val="en-US" w:eastAsia="en-US"/>
              </w:rPr>
              <w:t xml:space="preserve">  US vs SE</w:t>
            </w:r>
          </w:p>
        </w:tc>
        <w:tc>
          <w:tcPr>
            <w:tcW w:w="1417" w:type="dxa"/>
            <w:shd w:val="clear" w:color="auto" w:fill="auto"/>
            <w:noWrap/>
            <w:vAlign w:val="center"/>
            <w:hideMark/>
          </w:tcPr>
          <w:p w14:paraId="2CC800D1" w14:textId="72C31FDD" w:rsidR="00797BF5" w:rsidRPr="0095513D" w:rsidRDefault="00797BF5" w:rsidP="00797BF5">
            <w:pPr>
              <w:jc w:val="center"/>
              <w:rPr>
                <w:sz w:val="22"/>
                <w:szCs w:val="22"/>
                <w:lang w:val="en-US" w:eastAsia="en-US"/>
              </w:rPr>
            </w:pPr>
            <w:r w:rsidRPr="0095513D">
              <w:rPr>
                <w:sz w:val="22"/>
                <w:szCs w:val="22"/>
                <w:lang w:val="en-US" w:eastAsia="en-US"/>
              </w:rPr>
              <w:t>-0.19</w:t>
            </w:r>
            <w:r w:rsidRPr="0095513D">
              <w:rPr>
                <w:sz w:val="22"/>
                <w:szCs w:val="22"/>
                <w:vertAlign w:val="superscript"/>
                <w:lang w:val="en-US" w:eastAsia="en-US"/>
              </w:rPr>
              <w:t>***</w:t>
            </w:r>
          </w:p>
        </w:tc>
        <w:tc>
          <w:tcPr>
            <w:tcW w:w="236" w:type="dxa"/>
            <w:vAlign w:val="center"/>
          </w:tcPr>
          <w:p w14:paraId="3F940BCD"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0FD413F1" w14:textId="7BAFC504" w:rsidR="00797BF5" w:rsidRPr="0095513D" w:rsidRDefault="00797BF5" w:rsidP="00797BF5">
            <w:pPr>
              <w:jc w:val="center"/>
              <w:rPr>
                <w:sz w:val="22"/>
                <w:szCs w:val="22"/>
                <w:lang w:val="en-US" w:eastAsia="en-US"/>
              </w:rPr>
            </w:pPr>
            <w:r w:rsidRPr="0095513D">
              <w:rPr>
                <w:sz w:val="22"/>
                <w:szCs w:val="22"/>
              </w:rPr>
              <w:t>-0.52</w:t>
            </w:r>
            <w:r w:rsidRPr="0095513D">
              <w:rPr>
                <w:sz w:val="22"/>
                <w:szCs w:val="22"/>
                <w:vertAlign w:val="superscript"/>
              </w:rPr>
              <w:t>***</w:t>
            </w:r>
          </w:p>
        </w:tc>
        <w:tc>
          <w:tcPr>
            <w:tcW w:w="1417" w:type="dxa"/>
            <w:shd w:val="clear" w:color="auto" w:fill="auto"/>
            <w:noWrap/>
            <w:vAlign w:val="bottom"/>
            <w:hideMark/>
          </w:tcPr>
          <w:p w14:paraId="560DB900" w14:textId="4E2E5893" w:rsidR="00797BF5" w:rsidRPr="0095513D" w:rsidRDefault="00797BF5" w:rsidP="00797BF5">
            <w:pPr>
              <w:jc w:val="center"/>
              <w:rPr>
                <w:sz w:val="22"/>
                <w:szCs w:val="22"/>
                <w:lang w:val="en-US" w:eastAsia="en-US"/>
              </w:rPr>
            </w:pPr>
            <w:r w:rsidRPr="0095513D">
              <w:rPr>
                <w:sz w:val="22"/>
                <w:szCs w:val="22"/>
              </w:rPr>
              <w:t>-0.39</w:t>
            </w:r>
            <w:r w:rsidRPr="0095513D">
              <w:rPr>
                <w:sz w:val="22"/>
                <w:szCs w:val="22"/>
                <w:vertAlign w:val="superscript"/>
              </w:rPr>
              <w:t>***</w:t>
            </w:r>
          </w:p>
        </w:tc>
        <w:tc>
          <w:tcPr>
            <w:tcW w:w="1417" w:type="dxa"/>
            <w:shd w:val="clear" w:color="auto" w:fill="auto"/>
            <w:noWrap/>
            <w:vAlign w:val="bottom"/>
            <w:hideMark/>
          </w:tcPr>
          <w:p w14:paraId="677F1488" w14:textId="65241576" w:rsidR="00797BF5" w:rsidRPr="0095513D" w:rsidRDefault="00797BF5" w:rsidP="00797BF5">
            <w:pPr>
              <w:jc w:val="center"/>
              <w:rPr>
                <w:sz w:val="22"/>
                <w:szCs w:val="22"/>
                <w:lang w:val="en-US" w:eastAsia="en-US"/>
              </w:rPr>
            </w:pPr>
            <w:r w:rsidRPr="0095513D">
              <w:rPr>
                <w:sz w:val="22"/>
                <w:szCs w:val="22"/>
              </w:rPr>
              <w:t>-0.27</w:t>
            </w:r>
            <w:r w:rsidRPr="0095513D">
              <w:rPr>
                <w:sz w:val="22"/>
                <w:szCs w:val="22"/>
                <w:vertAlign w:val="superscript"/>
              </w:rPr>
              <w:t>***</w:t>
            </w:r>
          </w:p>
        </w:tc>
        <w:tc>
          <w:tcPr>
            <w:tcW w:w="1417" w:type="dxa"/>
            <w:shd w:val="clear" w:color="auto" w:fill="auto"/>
            <w:noWrap/>
            <w:vAlign w:val="bottom"/>
            <w:hideMark/>
          </w:tcPr>
          <w:p w14:paraId="114395F4" w14:textId="3855931F" w:rsidR="00797BF5" w:rsidRPr="0095513D" w:rsidRDefault="00797BF5" w:rsidP="00797BF5">
            <w:pPr>
              <w:jc w:val="center"/>
              <w:rPr>
                <w:sz w:val="22"/>
                <w:szCs w:val="22"/>
                <w:lang w:val="en-US" w:eastAsia="en-US"/>
              </w:rPr>
            </w:pPr>
            <w:r w:rsidRPr="0095513D">
              <w:rPr>
                <w:sz w:val="22"/>
                <w:szCs w:val="22"/>
              </w:rPr>
              <w:t>-0.15</w:t>
            </w:r>
            <w:r w:rsidRPr="0095513D">
              <w:rPr>
                <w:sz w:val="22"/>
                <w:szCs w:val="22"/>
                <w:vertAlign w:val="superscript"/>
              </w:rPr>
              <w:t>**</w:t>
            </w:r>
          </w:p>
        </w:tc>
        <w:tc>
          <w:tcPr>
            <w:tcW w:w="1417" w:type="dxa"/>
            <w:shd w:val="clear" w:color="auto" w:fill="auto"/>
            <w:noWrap/>
            <w:vAlign w:val="bottom"/>
            <w:hideMark/>
          </w:tcPr>
          <w:p w14:paraId="68DC5E5F" w14:textId="1D0BFB7E" w:rsidR="00797BF5" w:rsidRPr="0095513D" w:rsidRDefault="00797BF5" w:rsidP="00797BF5">
            <w:pPr>
              <w:jc w:val="center"/>
              <w:rPr>
                <w:sz w:val="22"/>
                <w:szCs w:val="22"/>
                <w:lang w:val="en-US" w:eastAsia="en-US"/>
              </w:rPr>
            </w:pPr>
            <w:r w:rsidRPr="0095513D">
              <w:rPr>
                <w:sz w:val="22"/>
                <w:szCs w:val="22"/>
              </w:rPr>
              <w:t>-0.03</w:t>
            </w:r>
          </w:p>
        </w:tc>
      </w:tr>
      <w:tr w:rsidR="0095513D" w:rsidRPr="0095513D" w14:paraId="7F49A19C" w14:textId="77777777" w:rsidTr="00EE08A3">
        <w:trPr>
          <w:trHeight w:val="20"/>
          <w:jc w:val="center"/>
        </w:trPr>
        <w:tc>
          <w:tcPr>
            <w:tcW w:w="2665" w:type="dxa"/>
            <w:shd w:val="clear" w:color="auto" w:fill="auto"/>
            <w:noWrap/>
            <w:vAlign w:val="bottom"/>
            <w:hideMark/>
          </w:tcPr>
          <w:p w14:paraId="2427DD45" w14:textId="77777777" w:rsidR="00797BF5" w:rsidRPr="0095513D" w:rsidRDefault="00797BF5" w:rsidP="00797BF5">
            <w:pPr>
              <w:rPr>
                <w:sz w:val="22"/>
                <w:szCs w:val="22"/>
                <w:lang w:val="en-US" w:eastAsia="en-US"/>
              </w:rPr>
            </w:pPr>
          </w:p>
        </w:tc>
        <w:tc>
          <w:tcPr>
            <w:tcW w:w="1417" w:type="dxa"/>
            <w:shd w:val="clear" w:color="auto" w:fill="auto"/>
            <w:noWrap/>
            <w:vAlign w:val="center"/>
            <w:hideMark/>
          </w:tcPr>
          <w:p w14:paraId="286072F0" w14:textId="2255ACCD" w:rsidR="00797BF5" w:rsidRPr="0095513D" w:rsidRDefault="00797BF5" w:rsidP="00797BF5">
            <w:pPr>
              <w:jc w:val="center"/>
              <w:rPr>
                <w:sz w:val="22"/>
                <w:szCs w:val="22"/>
                <w:lang w:val="en-US" w:eastAsia="en-US"/>
              </w:rPr>
            </w:pPr>
            <w:r w:rsidRPr="0095513D">
              <w:rPr>
                <w:sz w:val="22"/>
                <w:szCs w:val="22"/>
                <w:lang w:val="en-US" w:eastAsia="en-US"/>
              </w:rPr>
              <w:t>[-0.30</w:t>
            </w:r>
            <w:r w:rsidR="005F0B00" w:rsidRPr="0095513D">
              <w:rPr>
                <w:sz w:val="22"/>
                <w:szCs w:val="22"/>
                <w:lang w:val="en-US" w:eastAsia="en-US"/>
              </w:rPr>
              <w:t>,</w:t>
            </w:r>
            <w:r w:rsidRPr="0095513D">
              <w:rPr>
                <w:sz w:val="22"/>
                <w:szCs w:val="22"/>
                <w:lang w:val="en-US" w:eastAsia="en-US"/>
              </w:rPr>
              <w:t xml:space="preserve"> -0.08]</w:t>
            </w:r>
          </w:p>
        </w:tc>
        <w:tc>
          <w:tcPr>
            <w:tcW w:w="236" w:type="dxa"/>
            <w:vAlign w:val="center"/>
          </w:tcPr>
          <w:p w14:paraId="5BE95345"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172636FC" w14:textId="37A60BF2" w:rsidR="00797BF5" w:rsidRPr="0095513D" w:rsidRDefault="00797BF5" w:rsidP="00797BF5">
            <w:pPr>
              <w:jc w:val="center"/>
              <w:rPr>
                <w:sz w:val="22"/>
                <w:szCs w:val="22"/>
                <w:lang w:val="en-US" w:eastAsia="en-US"/>
              </w:rPr>
            </w:pPr>
            <w:r w:rsidRPr="0095513D">
              <w:rPr>
                <w:sz w:val="22"/>
                <w:szCs w:val="22"/>
              </w:rPr>
              <w:t>[-0.80</w:t>
            </w:r>
            <w:r w:rsidR="005F0B00" w:rsidRPr="0095513D">
              <w:rPr>
                <w:sz w:val="22"/>
                <w:szCs w:val="22"/>
              </w:rPr>
              <w:t>,</w:t>
            </w:r>
            <w:r w:rsidRPr="0095513D">
              <w:rPr>
                <w:sz w:val="22"/>
                <w:szCs w:val="22"/>
              </w:rPr>
              <w:t xml:space="preserve"> -0.23]</w:t>
            </w:r>
          </w:p>
        </w:tc>
        <w:tc>
          <w:tcPr>
            <w:tcW w:w="1417" w:type="dxa"/>
            <w:shd w:val="clear" w:color="auto" w:fill="auto"/>
            <w:noWrap/>
            <w:vAlign w:val="bottom"/>
            <w:hideMark/>
          </w:tcPr>
          <w:p w14:paraId="30181433" w14:textId="033A5B10" w:rsidR="00797BF5" w:rsidRPr="0095513D" w:rsidRDefault="00797BF5" w:rsidP="00797BF5">
            <w:pPr>
              <w:jc w:val="center"/>
              <w:rPr>
                <w:sz w:val="22"/>
                <w:szCs w:val="22"/>
                <w:lang w:val="en-US" w:eastAsia="en-US"/>
              </w:rPr>
            </w:pPr>
            <w:r w:rsidRPr="0095513D">
              <w:rPr>
                <w:sz w:val="22"/>
                <w:szCs w:val="22"/>
              </w:rPr>
              <w:t>[-0.60</w:t>
            </w:r>
            <w:r w:rsidR="005F0B00" w:rsidRPr="0095513D">
              <w:rPr>
                <w:sz w:val="22"/>
                <w:szCs w:val="22"/>
              </w:rPr>
              <w:t>,</w:t>
            </w:r>
            <w:r w:rsidRPr="0095513D">
              <w:rPr>
                <w:sz w:val="22"/>
                <w:szCs w:val="22"/>
              </w:rPr>
              <w:t xml:space="preserve"> -0.19]</w:t>
            </w:r>
          </w:p>
        </w:tc>
        <w:tc>
          <w:tcPr>
            <w:tcW w:w="1417" w:type="dxa"/>
            <w:shd w:val="clear" w:color="auto" w:fill="auto"/>
            <w:noWrap/>
            <w:vAlign w:val="bottom"/>
            <w:hideMark/>
          </w:tcPr>
          <w:p w14:paraId="26CBBA47" w14:textId="09498AC8" w:rsidR="00797BF5" w:rsidRPr="0095513D" w:rsidRDefault="00797BF5" w:rsidP="00797BF5">
            <w:pPr>
              <w:jc w:val="center"/>
              <w:rPr>
                <w:sz w:val="22"/>
                <w:szCs w:val="22"/>
                <w:lang w:val="en-US" w:eastAsia="en-US"/>
              </w:rPr>
            </w:pPr>
            <w:r w:rsidRPr="0095513D">
              <w:rPr>
                <w:sz w:val="22"/>
                <w:szCs w:val="22"/>
              </w:rPr>
              <w:t>[-0.41</w:t>
            </w:r>
            <w:r w:rsidR="005F0B00" w:rsidRPr="0095513D">
              <w:rPr>
                <w:sz w:val="22"/>
                <w:szCs w:val="22"/>
              </w:rPr>
              <w:t>,</w:t>
            </w:r>
            <w:r w:rsidRPr="0095513D">
              <w:rPr>
                <w:sz w:val="22"/>
                <w:szCs w:val="22"/>
              </w:rPr>
              <w:t xml:space="preserve"> -0.13]</w:t>
            </w:r>
          </w:p>
        </w:tc>
        <w:tc>
          <w:tcPr>
            <w:tcW w:w="1417" w:type="dxa"/>
            <w:shd w:val="clear" w:color="auto" w:fill="auto"/>
            <w:noWrap/>
            <w:vAlign w:val="bottom"/>
            <w:hideMark/>
          </w:tcPr>
          <w:p w14:paraId="70B5EFC9" w14:textId="10B73140" w:rsidR="00797BF5" w:rsidRPr="0095513D" w:rsidRDefault="00797BF5" w:rsidP="00797BF5">
            <w:pPr>
              <w:jc w:val="center"/>
              <w:rPr>
                <w:sz w:val="22"/>
                <w:szCs w:val="22"/>
                <w:lang w:val="en-US" w:eastAsia="en-US"/>
              </w:rPr>
            </w:pPr>
            <w:r w:rsidRPr="0095513D">
              <w:rPr>
                <w:sz w:val="22"/>
                <w:szCs w:val="22"/>
              </w:rPr>
              <w:t>[-0.26</w:t>
            </w:r>
            <w:r w:rsidR="005F0B00" w:rsidRPr="0095513D">
              <w:rPr>
                <w:sz w:val="22"/>
                <w:szCs w:val="22"/>
              </w:rPr>
              <w:t>,</w:t>
            </w:r>
            <w:r w:rsidRPr="0095513D">
              <w:rPr>
                <w:sz w:val="22"/>
                <w:szCs w:val="22"/>
              </w:rPr>
              <w:t xml:space="preserve"> -0.04]</w:t>
            </w:r>
          </w:p>
        </w:tc>
        <w:tc>
          <w:tcPr>
            <w:tcW w:w="1417" w:type="dxa"/>
            <w:shd w:val="clear" w:color="auto" w:fill="auto"/>
            <w:noWrap/>
            <w:vAlign w:val="bottom"/>
            <w:hideMark/>
          </w:tcPr>
          <w:p w14:paraId="0EBCE27E" w14:textId="79C50A5E" w:rsidR="00797BF5" w:rsidRPr="0095513D" w:rsidRDefault="00797BF5" w:rsidP="00797BF5">
            <w:pPr>
              <w:jc w:val="center"/>
              <w:rPr>
                <w:sz w:val="22"/>
                <w:szCs w:val="22"/>
                <w:lang w:val="en-US" w:eastAsia="en-US"/>
              </w:rPr>
            </w:pPr>
            <w:r w:rsidRPr="0095513D">
              <w:rPr>
                <w:sz w:val="22"/>
                <w:szCs w:val="22"/>
              </w:rPr>
              <w:t>[-0.17</w:t>
            </w:r>
            <w:r w:rsidR="005F0B00" w:rsidRPr="0095513D">
              <w:rPr>
                <w:sz w:val="22"/>
                <w:szCs w:val="22"/>
              </w:rPr>
              <w:t>,</w:t>
            </w:r>
            <w:r w:rsidRPr="0095513D">
              <w:rPr>
                <w:sz w:val="22"/>
                <w:szCs w:val="22"/>
              </w:rPr>
              <w:t xml:space="preserve"> 0.12]</w:t>
            </w:r>
          </w:p>
        </w:tc>
      </w:tr>
      <w:tr w:rsidR="0095513D" w:rsidRPr="0095513D" w14:paraId="093364F9" w14:textId="77777777" w:rsidTr="00EE08A3">
        <w:trPr>
          <w:trHeight w:val="20"/>
          <w:jc w:val="center"/>
        </w:trPr>
        <w:tc>
          <w:tcPr>
            <w:tcW w:w="2665" w:type="dxa"/>
            <w:shd w:val="clear" w:color="auto" w:fill="auto"/>
            <w:noWrap/>
            <w:vAlign w:val="bottom"/>
            <w:hideMark/>
          </w:tcPr>
          <w:p w14:paraId="46C9D376" w14:textId="141D45A0" w:rsidR="00797BF5" w:rsidRPr="0095513D" w:rsidRDefault="00797BF5" w:rsidP="00797BF5">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WoC</w:t>
            </w:r>
            <w:proofErr w:type="spellEnd"/>
          </w:p>
        </w:tc>
        <w:tc>
          <w:tcPr>
            <w:tcW w:w="1417" w:type="dxa"/>
            <w:shd w:val="clear" w:color="auto" w:fill="auto"/>
            <w:noWrap/>
            <w:vAlign w:val="center"/>
            <w:hideMark/>
          </w:tcPr>
          <w:p w14:paraId="47C21E06" w14:textId="77777777" w:rsidR="00797BF5" w:rsidRPr="0095513D" w:rsidRDefault="00797BF5" w:rsidP="00797BF5">
            <w:pPr>
              <w:jc w:val="center"/>
              <w:rPr>
                <w:sz w:val="22"/>
                <w:szCs w:val="22"/>
                <w:lang w:val="en-US" w:eastAsia="en-US"/>
              </w:rPr>
            </w:pPr>
            <w:r w:rsidRPr="0095513D">
              <w:rPr>
                <w:sz w:val="22"/>
                <w:szCs w:val="22"/>
                <w:lang w:val="en-US" w:eastAsia="en-US"/>
              </w:rPr>
              <w:t>-0.04</w:t>
            </w:r>
          </w:p>
        </w:tc>
        <w:tc>
          <w:tcPr>
            <w:tcW w:w="236" w:type="dxa"/>
            <w:vAlign w:val="center"/>
          </w:tcPr>
          <w:p w14:paraId="404E8D42"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7D06A2F1" w14:textId="417C6F42" w:rsidR="00797BF5" w:rsidRPr="0095513D" w:rsidRDefault="00797BF5" w:rsidP="00797BF5">
            <w:pPr>
              <w:jc w:val="center"/>
              <w:rPr>
                <w:sz w:val="22"/>
                <w:szCs w:val="22"/>
                <w:lang w:val="en-US" w:eastAsia="en-US"/>
              </w:rPr>
            </w:pPr>
            <w:r w:rsidRPr="0095513D">
              <w:rPr>
                <w:sz w:val="22"/>
                <w:szCs w:val="22"/>
              </w:rPr>
              <w:t>-0.07</w:t>
            </w:r>
          </w:p>
        </w:tc>
        <w:tc>
          <w:tcPr>
            <w:tcW w:w="1417" w:type="dxa"/>
            <w:shd w:val="clear" w:color="auto" w:fill="auto"/>
            <w:noWrap/>
            <w:vAlign w:val="bottom"/>
            <w:hideMark/>
          </w:tcPr>
          <w:p w14:paraId="02A604CB" w14:textId="6BB89861" w:rsidR="00797BF5" w:rsidRPr="0095513D" w:rsidRDefault="00797BF5" w:rsidP="00797BF5">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3612A25C" w14:textId="4E65402E" w:rsidR="00797BF5" w:rsidRPr="0095513D" w:rsidRDefault="00797BF5" w:rsidP="00797BF5">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03EB6943" w14:textId="6D6C56F4" w:rsidR="00797BF5" w:rsidRPr="0095513D" w:rsidRDefault="00797BF5" w:rsidP="00797BF5">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7931DE8B" w14:textId="63870F65" w:rsidR="00797BF5" w:rsidRPr="0095513D" w:rsidRDefault="00797BF5" w:rsidP="00797BF5">
            <w:pPr>
              <w:jc w:val="center"/>
              <w:rPr>
                <w:sz w:val="22"/>
                <w:szCs w:val="22"/>
                <w:lang w:val="en-US" w:eastAsia="en-US"/>
              </w:rPr>
            </w:pPr>
            <w:r w:rsidRPr="0095513D">
              <w:rPr>
                <w:sz w:val="22"/>
                <w:szCs w:val="22"/>
              </w:rPr>
              <w:t>-0.02</w:t>
            </w:r>
          </w:p>
        </w:tc>
      </w:tr>
      <w:tr w:rsidR="0095513D" w:rsidRPr="0095513D" w14:paraId="3498F2F5" w14:textId="77777777" w:rsidTr="00EE08A3">
        <w:trPr>
          <w:trHeight w:val="20"/>
          <w:jc w:val="center"/>
        </w:trPr>
        <w:tc>
          <w:tcPr>
            <w:tcW w:w="2665" w:type="dxa"/>
            <w:shd w:val="clear" w:color="auto" w:fill="auto"/>
            <w:noWrap/>
            <w:vAlign w:val="bottom"/>
            <w:hideMark/>
          </w:tcPr>
          <w:p w14:paraId="13B55C48" w14:textId="77777777" w:rsidR="00797BF5" w:rsidRPr="0095513D" w:rsidRDefault="00797BF5" w:rsidP="00797BF5">
            <w:pPr>
              <w:rPr>
                <w:sz w:val="22"/>
                <w:szCs w:val="22"/>
                <w:lang w:val="en-US" w:eastAsia="en-US"/>
              </w:rPr>
            </w:pPr>
          </w:p>
        </w:tc>
        <w:tc>
          <w:tcPr>
            <w:tcW w:w="1417" w:type="dxa"/>
            <w:shd w:val="clear" w:color="auto" w:fill="auto"/>
            <w:noWrap/>
            <w:vAlign w:val="center"/>
            <w:hideMark/>
          </w:tcPr>
          <w:p w14:paraId="2FA1F5FF" w14:textId="71291955" w:rsidR="00797BF5" w:rsidRPr="0095513D" w:rsidRDefault="00797BF5" w:rsidP="00797BF5">
            <w:pPr>
              <w:jc w:val="center"/>
              <w:rPr>
                <w:sz w:val="22"/>
                <w:szCs w:val="22"/>
                <w:lang w:val="en-US" w:eastAsia="en-US"/>
              </w:rPr>
            </w:pPr>
            <w:r w:rsidRPr="0095513D">
              <w:rPr>
                <w:sz w:val="22"/>
                <w:szCs w:val="22"/>
                <w:lang w:val="en-US" w:eastAsia="en-US"/>
              </w:rPr>
              <w:t>[-0.08</w:t>
            </w:r>
            <w:r w:rsidR="005F0B00" w:rsidRPr="0095513D">
              <w:rPr>
                <w:sz w:val="22"/>
                <w:szCs w:val="22"/>
                <w:lang w:val="en-US" w:eastAsia="en-US"/>
              </w:rPr>
              <w:t>,</w:t>
            </w:r>
            <w:r w:rsidRPr="0095513D">
              <w:rPr>
                <w:sz w:val="22"/>
                <w:szCs w:val="22"/>
                <w:lang w:val="en-US" w:eastAsia="en-US"/>
              </w:rPr>
              <w:t xml:space="preserve"> 0.01]</w:t>
            </w:r>
          </w:p>
        </w:tc>
        <w:tc>
          <w:tcPr>
            <w:tcW w:w="236" w:type="dxa"/>
            <w:vAlign w:val="center"/>
          </w:tcPr>
          <w:p w14:paraId="0336AB19" w14:textId="77777777" w:rsidR="00797BF5" w:rsidRPr="0095513D" w:rsidRDefault="00797BF5" w:rsidP="00797BF5">
            <w:pPr>
              <w:jc w:val="center"/>
              <w:rPr>
                <w:sz w:val="22"/>
                <w:szCs w:val="22"/>
                <w:lang w:val="en-US" w:eastAsia="en-US"/>
              </w:rPr>
            </w:pPr>
          </w:p>
        </w:tc>
        <w:tc>
          <w:tcPr>
            <w:tcW w:w="1417" w:type="dxa"/>
            <w:shd w:val="clear" w:color="auto" w:fill="auto"/>
            <w:noWrap/>
            <w:vAlign w:val="bottom"/>
            <w:hideMark/>
          </w:tcPr>
          <w:p w14:paraId="7367082F" w14:textId="7E168690" w:rsidR="00797BF5" w:rsidRPr="0095513D" w:rsidRDefault="00797BF5" w:rsidP="00797BF5">
            <w:pPr>
              <w:jc w:val="center"/>
              <w:rPr>
                <w:sz w:val="22"/>
                <w:szCs w:val="22"/>
                <w:lang w:val="en-US" w:eastAsia="en-US"/>
              </w:rPr>
            </w:pPr>
            <w:r w:rsidRPr="0095513D">
              <w:rPr>
                <w:sz w:val="22"/>
                <w:szCs w:val="22"/>
              </w:rPr>
              <w:t>[-0.21</w:t>
            </w:r>
            <w:r w:rsidR="005F0B00" w:rsidRPr="0095513D">
              <w:rPr>
                <w:sz w:val="22"/>
                <w:szCs w:val="22"/>
              </w:rPr>
              <w:t>,</w:t>
            </w:r>
            <w:r w:rsidRPr="0095513D">
              <w:rPr>
                <w:sz w:val="22"/>
                <w:szCs w:val="22"/>
              </w:rPr>
              <w:t xml:space="preserve"> 0.07]</w:t>
            </w:r>
          </w:p>
        </w:tc>
        <w:tc>
          <w:tcPr>
            <w:tcW w:w="1417" w:type="dxa"/>
            <w:shd w:val="clear" w:color="auto" w:fill="auto"/>
            <w:noWrap/>
            <w:vAlign w:val="bottom"/>
            <w:hideMark/>
          </w:tcPr>
          <w:p w14:paraId="52B1D707" w14:textId="16CED4F5" w:rsidR="00797BF5" w:rsidRPr="0095513D" w:rsidRDefault="00797BF5" w:rsidP="00797BF5">
            <w:pPr>
              <w:jc w:val="center"/>
              <w:rPr>
                <w:sz w:val="22"/>
                <w:szCs w:val="22"/>
                <w:lang w:val="en-US" w:eastAsia="en-US"/>
              </w:rPr>
            </w:pPr>
            <w:r w:rsidRPr="0095513D">
              <w:rPr>
                <w:sz w:val="22"/>
                <w:szCs w:val="22"/>
              </w:rPr>
              <w:t>[-0.15</w:t>
            </w:r>
            <w:r w:rsidR="005F0B00" w:rsidRPr="0095513D">
              <w:rPr>
                <w:sz w:val="22"/>
                <w:szCs w:val="22"/>
              </w:rPr>
              <w:t>,</w:t>
            </w:r>
            <w:r w:rsidRPr="0095513D">
              <w:rPr>
                <w:sz w:val="22"/>
                <w:szCs w:val="22"/>
              </w:rPr>
              <w:t xml:space="preserve"> 0.03]</w:t>
            </w:r>
          </w:p>
        </w:tc>
        <w:tc>
          <w:tcPr>
            <w:tcW w:w="1417" w:type="dxa"/>
            <w:shd w:val="clear" w:color="auto" w:fill="auto"/>
            <w:noWrap/>
            <w:vAlign w:val="bottom"/>
            <w:hideMark/>
          </w:tcPr>
          <w:p w14:paraId="0B930D60" w14:textId="7EF0CACA" w:rsidR="00797BF5" w:rsidRPr="0095513D" w:rsidRDefault="00797BF5" w:rsidP="00797BF5">
            <w:pPr>
              <w:jc w:val="center"/>
              <w:rPr>
                <w:sz w:val="22"/>
                <w:szCs w:val="22"/>
                <w:lang w:val="en-US" w:eastAsia="en-US"/>
              </w:rPr>
            </w:pPr>
            <w:r w:rsidRPr="0095513D">
              <w:rPr>
                <w:sz w:val="22"/>
                <w:szCs w:val="22"/>
              </w:rPr>
              <w:t>[-0.10</w:t>
            </w:r>
            <w:r w:rsidR="005F0B00" w:rsidRPr="0095513D">
              <w:rPr>
                <w:sz w:val="22"/>
                <w:szCs w:val="22"/>
              </w:rPr>
              <w:t>,</w:t>
            </w:r>
            <w:r w:rsidRPr="0095513D">
              <w:rPr>
                <w:sz w:val="22"/>
                <w:szCs w:val="22"/>
              </w:rPr>
              <w:t xml:space="preserve"> 0.01]</w:t>
            </w:r>
          </w:p>
        </w:tc>
        <w:tc>
          <w:tcPr>
            <w:tcW w:w="1417" w:type="dxa"/>
            <w:shd w:val="clear" w:color="auto" w:fill="auto"/>
            <w:noWrap/>
            <w:vAlign w:val="bottom"/>
            <w:hideMark/>
          </w:tcPr>
          <w:p w14:paraId="2374C995" w14:textId="7778B7F6" w:rsidR="00797BF5" w:rsidRPr="0095513D" w:rsidRDefault="00797BF5" w:rsidP="00797BF5">
            <w:pPr>
              <w:jc w:val="center"/>
              <w:rPr>
                <w:sz w:val="22"/>
                <w:szCs w:val="22"/>
                <w:lang w:val="en-US" w:eastAsia="en-US"/>
              </w:rPr>
            </w:pPr>
            <w:r w:rsidRPr="0095513D">
              <w:rPr>
                <w:sz w:val="22"/>
                <w:szCs w:val="22"/>
              </w:rPr>
              <w:t>[-0.08</w:t>
            </w:r>
            <w:r w:rsidR="005F0B00" w:rsidRPr="0095513D">
              <w:rPr>
                <w:sz w:val="22"/>
                <w:szCs w:val="22"/>
              </w:rPr>
              <w:t>,</w:t>
            </w:r>
            <w:r w:rsidRPr="0095513D">
              <w:rPr>
                <w:sz w:val="22"/>
                <w:szCs w:val="22"/>
              </w:rPr>
              <w:t xml:space="preserve"> 0.02]</w:t>
            </w:r>
          </w:p>
        </w:tc>
        <w:tc>
          <w:tcPr>
            <w:tcW w:w="1417" w:type="dxa"/>
            <w:shd w:val="clear" w:color="auto" w:fill="auto"/>
            <w:noWrap/>
            <w:vAlign w:val="bottom"/>
            <w:hideMark/>
          </w:tcPr>
          <w:p w14:paraId="52662B53" w14:textId="5C200714" w:rsidR="00797BF5" w:rsidRPr="0095513D" w:rsidRDefault="00797BF5" w:rsidP="00797BF5">
            <w:pPr>
              <w:jc w:val="center"/>
              <w:rPr>
                <w:sz w:val="22"/>
                <w:szCs w:val="22"/>
                <w:lang w:val="en-US" w:eastAsia="en-US"/>
              </w:rPr>
            </w:pPr>
            <w:r w:rsidRPr="0095513D">
              <w:rPr>
                <w:sz w:val="22"/>
                <w:szCs w:val="22"/>
              </w:rPr>
              <w:t>[-0.10</w:t>
            </w:r>
            <w:r w:rsidR="005F0B00" w:rsidRPr="0095513D">
              <w:rPr>
                <w:sz w:val="22"/>
                <w:szCs w:val="22"/>
              </w:rPr>
              <w:t>,</w:t>
            </w:r>
            <w:r w:rsidRPr="0095513D">
              <w:rPr>
                <w:sz w:val="22"/>
                <w:szCs w:val="22"/>
              </w:rPr>
              <w:t xml:space="preserve"> 0.07]</w:t>
            </w:r>
          </w:p>
        </w:tc>
      </w:tr>
      <w:tr w:rsidR="0095513D" w:rsidRPr="0095513D" w14:paraId="5FA36951" w14:textId="77777777" w:rsidTr="00A027E5">
        <w:trPr>
          <w:trHeight w:val="20"/>
          <w:jc w:val="center"/>
        </w:trPr>
        <w:tc>
          <w:tcPr>
            <w:tcW w:w="2665" w:type="dxa"/>
            <w:tcBorders>
              <w:bottom w:val="nil"/>
            </w:tcBorders>
            <w:shd w:val="clear" w:color="auto" w:fill="auto"/>
            <w:noWrap/>
            <w:vAlign w:val="bottom"/>
            <w:hideMark/>
          </w:tcPr>
          <w:p w14:paraId="6AAD78BE" w14:textId="77777777" w:rsidR="00A027E5" w:rsidRPr="0095513D" w:rsidRDefault="00A027E5" w:rsidP="00A027E5">
            <w:pPr>
              <w:rPr>
                <w:sz w:val="22"/>
                <w:szCs w:val="22"/>
                <w:lang w:val="en-US" w:eastAsia="en-US"/>
              </w:rPr>
            </w:pPr>
            <w:r w:rsidRPr="0095513D">
              <w:rPr>
                <w:sz w:val="22"/>
                <w:szCs w:val="22"/>
                <w:lang w:val="en-US" w:eastAsia="en-US"/>
              </w:rPr>
              <w:t xml:space="preserve">Income </w:t>
            </w:r>
          </w:p>
        </w:tc>
        <w:tc>
          <w:tcPr>
            <w:tcW w:w="1417" w:type="dxa"/>
            <w:tcBorders>
              <w:bottom w:val="nil"/>
            </w:tcBorders>
            <w:shd w:val="clear" w:color="auto" w:fill="auto"/>
            <w:noWrap/>
            <w:vAlign w:val="center"/>
            <w:hideMark/>
          </w:tcPr>
          <w:p w14:paraId="1BFE05C4" w14:textId="2D59FA6C" w:rsidR="00A027E5" w:rsidRPr="0095513D" w:rsidRDefault="00A027E5" w:rsidP="00A027E5">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236" w:type="dxa"/>
            <w:tcBorders>
              <w:bottom w:val="nil"/>
            </w:tcBorders>
            <w:vAlign w:val="center"/>
          </w:tcPr>
          <w:p w14:paraId="59E7D8F7" w14:textId="77777777" w:rsidR="00A027E5" w:rsidRPr="0095513D" w:rsidRDefault="00A027E5" w:rsidP="00A027E5">
            <w:pPr>
              <w:jc w:val="center"/>
              <w:rPr>
                <w:sz w:val="22"/>
                <w:szCs w:val="22"/>
                <w:lang w:val="en-US" w:eastAsia="en-US"/>
              </w:rPr>
            </w:pPr>
          </w:p>
        </w:tc>
        <w:tc>
          <w:tcPr>
            <w:tcW w:w="1417" w:type="dxa"/>
            <w:tcBorders>
              <w:bottom w:val="nil"/>
            </w:tcBorders>
            <w:shd w:val="clear" w:color="auto" w:fill="auto"/>
            <w:noWrap/>
            <w:vAlign w:val="center"/>
            <w:hideMark/>
          </w:tcPr>
          <w:p w14:paraId="7B2FE387" w14:textId="634E9CF2" w:rsidR="00A027E5" w:rsidRPr="0095513D" w:rsidRDefault="00A027E5" w:rsidP="00A027E5">
            <w:pPr>
              <w:jc w:val="center"/>
              <w:rPr>
                <w:sz w:val="22"/>
                <w:szCs w:val="22"/>
                <w:lang w:val="en-US" w:eastAsia="en-US"/>
              </w:rPr>
            </w:pPr>
            <w:r w:rsidRPr="0095513D">
              <w:rPr>
                <w:sz w:val="22"/>
                <w:szCs w:val="22"/>
                <w:lang w:val="en-US" w:eastAsia="en-US"/>
              </w:rPr>
              <w:t>0.11</w:t>
            </w:r>
          </w:p>
        </w:tc>
        <w:tc>
          <w:tcPr>
            <w:tcW w:w="1417" w:type="dxa"/>
            <w:tcBorders>
              <w:bottom w:val="nil"/>
            </w:tcBorders>
            <w:shd w:val="clear" w:color="auto" w:fill="auto"/>
            <w:noWrap/>
            <w:vAlign w:val="center"/>
            <w:hideMark/>
          </w:tcPr>
          <w:p w14:paraId="77389C23" w14:textId="1134F604" w:rsidR="00A027E5" w:rsidRPr="0095513D" w:rsidRDefault="00A027E5" w:rsidP="00A027E5">
            <w:pPr>
              <w:jc w:val="center"/>
              <w:rPr>
                <w:sz w:val="22"/>
                <w:szCs w:val="22"/>
                <w:lang w:val="en-US" w:eastAsia="en-US"/>
              </w:rPr>
            </w:pPr>
            <w:r w:rsidRPr="0095513D">
              <w:rPr>
                <w:sz w:val="22"/>
                <w:szCs w:val="22"/>
                <w:lang w:val="en-US" w:eastAsia="en-US"/>
              </w:rPr>
              <w:t>0.1</w:t>
            </w:r>
            <w:r w:rsidR="006F6296" w:rsidRPr="0095513D">
              <w:rPr>
                <w:sz w:val="22"/>
                <w:szCs w:val="22"/>
                <w:lang w:val="en-US" w:eastAsia="en-US"/>
              </w:rPr>
              <w:t>0</w:t>
            </w:r>
          </w:p>
        </w:tc>
        <w:tc>
          <w:tcPr>
            <w:tcW w:w="1417" w:type="dxa"/>
            <w:tcBorders>
              <w:bottom w:val="nil"/>
            </w:tcBorders>
            <w:shd w:val="clear" w:color="auto" w:fill="auto"/>
            <w:noWrap/>
            <w:vAlign w:val="center"/>
            <w:hideMark/>
          </w:tcPr>
          <w:p w14:paraId="51CAF2B5" w14:textId="53B3335E" w:rsidR="00A027E5" w:rsidRPr="0095513D" w:rsidRDefault="00A027E5" w:rsidP="00A027E5">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tcBorders>
              <w:bottom w:val="nil"/>
            </w:tcBorders>
            <w:shd w:val="clear" w:color="auto" w:fill="auto"/>
            <w:noWrap/>
            <w:vAlign w:val="center"/>
            <w:hideMark/>
          </w:tcPr>
          <w:p w14:paraId="71CDFDAA" w14:textId="4C7FE582" w:rsidR="00A027E5" w:rsidRPr="0095513D" w:rsidRDefault="00A027E5" w:rsidP="00A027E5">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417" w:type="dxa"/>
            <w:tcBorders>
              <w:bottom w:val="nil"/>
            </w:tcBorders>
            <w:shd w:val="clear" w:color="auto" w:fill="auto"/>
            <w:noWrap/>
            <w:vAlign w:val="center"/>
            <w:hideMark/>
          </w:tcPr>
          <w:p w14:paraId="068962E4" w14:textId="7D2C8E46" w:rsidR="00A027E5" w:rsidRPr="0095513D" w:rsidRDefault="00A027E5" w:rsidP="00A027E5">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r>
      <w:tr w:rsidR="0095513D" w:rsidRPr="0095513D" w14:paraId="3DE895C9" w14:textId="77777777" w:rsidTr="000C2FCB">
        <w:trPr>
          <w:trHeight w:val="20"/>
          <w:jc w:val="center"/>
        </w:trPr>
        <w:tc>
          <w:tcPr>
            <w:tcW w:w="2665" w:type="dxa"/>
            <w:tcBorders>
              <w:top w:val="nil"/>
              <w:bottom w:val="single" w:sz="4" w:space="0" w:color="auto"/>
            </w:tcBorders>
            <w:shd w:val="clear" w:color="auto" w:fill="auto"/>
            <w:noWrap/>
            <w:vAlign w:val="bottom"/>
            <w:hideMark/>
          </w:tcPr>
          <w:p w14:paraId="1B0C33E0" w14:textId="77777777" w:rsidR="00A027E5" w:rsidRPr="0095513D" w:rsidRDefault="00A027E5" w:rsidP="00A027E5">
            <w:pPr>
              <w:rPr>
                <w:sz w:val="22"/>
                <w:szCs w:val="22"/>
                <w:lang w:val="en-US" w:eastAsia="en-US"/>
              </w:rPr>
            </w:pPr>
          </w:p>
        </w:tc>
        <w:tc>
          <w:tcPr>
            <w:tcW w:w="1417" w:type="dxa"/>
            <w:tcBorders>
              <w:top w:val="nil"/>
              <w:bottom w:val="single" w:sz="4" w:space="0" w:color="auto"/>
            </w:tcBorders>
            <w:shd w:val="clear" w:color="auto" w:fill="auto"/>
            <w:noWrap/>
            <w:vAlign w:val="center"/>
            <w:hideMark/>
          </w:tcPr>
          <w:p w14:paraId="3E2EDDFC" w14:textId="707062A2" w:rsidR="00A027E5" w:rsidRPr="0095513D" w:rsidRDefault="00A027E5" w:rsidP="00A027E5">
            <w:pPr>
              <w:jc w:val="center"/>
              <w:rPr>
                <w:sz w:val="22"/>
                <w:szCs w:val="22"/>
                <w:lang w:val="en-US" w:eastAsia="en-US"/>
              </w:rPr>
            </w:pPr>
            <w:r w:rsidRPr="0095513D">
              <w:rPr>
                <w:sz w:val="22"/>
                <w:szCs w:val="22"/>
                <w:lang w:val="en-US" w:eastAsia="en-US"/>
              </w:rPr>
              <w:t>[0.02</w:t>
            </w:r>
            <w:r w:rsidR="005F0B00" w:rsidRPr="0095513D">
              <w:rPr>
                <w:sz w:val="22"/>
                <w:szCs w:val="22"/>
                <w:lang w:val="en-US" w:eastAsia="en-US"/>
              </w:rPr>
              <w:t>,</w:t>
            </w:r>
            <w:r w:rsidRPr="0095513D">
              <w:rPr>
                <w:sz w:val="22"/>
                <w:szCs w:val="22"/>
                <w:lang w:val="en-US" w:eastAsia="en-US"/>
              </w:rPr>
              <w:t xml:space="preserve"> 0.13]</w:t>
            </w:r>
          </w:p>
        </w:tc>
        <w:tc>
          <w:tcPr>
            <w:tcW w:w="236" w:type="dxa"/>
            <w:tcBorders>
              <w:top w:val="nil"/>
              <w:bottom w:val="single" w:sz="4" w:space="0" w:color="auto"/>
            </w:tcBorders>
            <w:vAlign w:val="center"/>
          </w:tcPr>
          <w:p w14:paraId="4E0CE283" w14:textId="77777777" w:rsidR="00A027E5" w:rsidRPr="0095513D" w:rsidRDefault="00A027E5" w:rsidP="00A027E5">
            <w:pPr>
              <w:jc w:val="center"/>
              <w:rPr>
                <w:sz w:val="22"/>
                <w:szCs w:val="22"/>
                <w:lang w:val="en-US" w:eastAsia="en-US"/>
              </w:rPr>
            </w:pPr>
          </w:p>
        </w:tc>
        <w:tc>
          <w:tcPr>
            <w:tcW w:w="1417" w:type="dxa"/>
            <w:tcBorders>
              <w:top w:val="nil"/>
              <w:bottom w:val="single" w:sz="4" w:space="0" w:color="auto"/>
            </w:tcBorders>
            <w:shd w:val="clear" w:color="auto" w:fill="auto"/>
            <w:noWrap/>
            <w:vAlign w:val="center"/>
            <w:hideMark/>
          </w:tcPr>
          <w:p w14:paraId="2706DC92" w14:textId="2E7B5F89" w:rsidR="00A027E5" w:rsidRPr="0095513D" w:rsidRDefault="00A027E5" w:rsidP="00A027E5">
            <w:pPr>
              <w:jc w:val="center"/>
              <w:rPr>
                <w:sz w:val="22"/>
                <w:szCs w:val="22"/>
                <w:lang w:val="en-US" w:eastAsia="en-US"/>
              </w:rPr>
            </w:pPr>
            <w:r w:rsidRPr="0095513D">
              <w:rPr>
                <w:sz w:val="22"/>
                <w:szCs w:val="22"/>
                <w:lang w:val="en-US" w:eastAsia="en-US"/>
              </w:rPr>
              <w:t>[-0.06, 0.27]</w:t>
            </w:r>
          </w:p>
        </w:tc>
        <w:tc>
          <w:tcPr>
            <w:tcW w:w="1417" w:type="dxa"/>
            <w:tcBorders>
              <w:top w:val="nil"/>
              <w:bottom w:val="single" w:sz="4" w:space="0" w:color="auto"/>
            </w:tcBorders>
            <w:shd w:val="clear" w:color="auto" w:fill="auto"/>
            <w:noWrap/>
            <w:vAlign w:val="center"/>
            <w:hideMark/>
          </w:tcPr>
          <w:p w14:paraId="4D48A694" w14:textId="77777777" w:rsidR="00A027E5" w:rsidRPr="0095513D" w:rsidRDefault="00A027E5" w:rsidP="00A027E5">
            <w:pPr>
              <w:jc w:val="center"/>
              <w:rPr>
                <w:sz w:val="22"/>
                <w:szCs w:val="22"/>
                <w:lang w:val="en-US" w:eastAsia="en-US"/>
              </w:rPr>
            </w:pPr>
            <w:r w:rsidRPr="0095513D">
              <w:rPr>
                <w:sz w:val="22"/>
                <w:szCs w:val="22"/>
                <w:lang w:val="en-US" w:eastAsia="en-US"/>
              </w:rPr>
              <w:t>[-0.03, 0.22]</w:t>
            </w:r>
          </w:p>
        </w:tc>
        <w:tc>
          <w:tcPr>
            <w:tcW w:w="1417" w:type="dxa"/>
            <w:tcBorders>
              <w:top w:val="nil"/>
              <w:bottom w:val="single" w:sz="4" w:space="0" w:color="auto"/>
            </w:tcBorders>
            <w:shd w:val="clear" w:color="auto" w:fill="auto"/>
            <w:noWrap/>
            <w:vAlign w:val="center"/>
            <w:hideMark/>
          </w:tcPr>
          <w:p w14:paraId="772B57ED" w14:textId="70FD7FC7" w:rsidR="00A027E5" w:rsidRPr="0095513D" w:rsidRDefault="00A027E5" w:rsidP="00A027E5">
            <w:pPr>
              <w:jc w:val="center"/>
              <w:rPr>
                <w:sz w:val="22"/>
                <w:szCs w:val="22"/>
                <w:lang w:val="en-US" w:eastAsia="en-US"/>
              </w:rPr>
            </w:pPr>
            <w:r w:rsidRPr="0095513D">
              <w:rPr>
                <w:sz w:val="22"/>
                <w:szCs w:val="22"/>
                <w:lang w:val="en-US" w:eastAsia="en-US"/>
              </w:rPr>
              <w:t>[0</w:t>
            </w:r>
            <w:r w:rsidR="00AD539C" w:rsidRPr="0095513D">
              <w:rPr>
                <w:sz w:val="22"/>
                <w:szCs w:val="22"/>
                <w:lang w:val="en-US" w:eastAsia="en-US"/>
              </w:rPr>
              <w:t>.00</w:t>
            </w:r>
            <w:r w:rsidRPr="0095513D">
              <w:rPr>
                <w:sz w:val="22"/>
                <w:szCs w:val="22"/>
                <w:lang w:val="en-US" w:eastAsia="en-US"/>
              </w:rPr>
              <w:t>, 0.17]</w:t>
            </w:r>
          </w:p>
        </w:tc>
        <w:tc>
          <w:tcPr>
            <w:tcW w:w="1417" w:type="dxa"/>
            <w:tcBorders>
              <w:top w:val="nil"/>
              <w:bottom w:val="single" w:sz="4" w:space="0" w:color="auto"/>
            </w:tcBorders>
            <w:shd w:val="clear" w:color="auto" w:fill="auto"/>
            <w:noWrap/>
            <w:vAlign w:val="center"/>
            <w:hideMark/>
          </w:tcPr>
          <w:p w14:paraId="54D908F8" w14:textId="77777777" w:rsidR="00A027E5" w:rsidRPr="0095513D" w:rsidRDefault="00A027E5" w:rsidP="00A027E5">
            <w:pPr>
              <w:jc w:val="center"/>
              <w:rPr>
                <w:sz w:val="22"/>
                <w:szCs w:val="22"/>
                <w:lang w:val="en-US" w:eastAsia="en-US"/>
              </w:rPr>
            </w:pPr>
            <w:r w:rsidRPr="0095513D">
              <w:rPr>
                <w:sz w:val="22"/>
                <w:szCs w:val="22"/>
                <w:lang w:val="en-US" w:eastAsia="en-US"/>
              </w:rPr>
              <w:t>[0.03, 0.11]</w:t>
            </w:r>
          </w:p>
        </w:tc>
        <w:tc>
          <w:tcPr>
            <w:tcW w:w="1417" w:type="dxa"/>
            <w:tcBorders>
              <w:top w:val="nil"/>
              <w:bottom w:val="single" w:sz="4" w:space="0" w:color="auto"/>
            </w:tcBorders>
            <w:shd w:val="clear" w:color="auto" w:fill="auto"/>
            <w:noWrap/>
            <w:vAlign w:val="center"/>
            <w:hideMark/>
          </w:tcPr>
          <w:p w14:paraId="253A0543" w14:textId="77777777" w:rsidR="00A027E5" w:rsidRPr="0095513D" w:rsidRDefault="00A027E5" w:rsidP="00A027E5">
            <w:pPr>
              <w:jc w:val="center"/>
              <w:rPr>
                <w:sz w:val="22"/>
                <w:szCs w:val="22"/>
                <w:lang w:val="en-US" w:eastAsia="en-US"/>
              </w:rPr>
            </w:pPr>
            <w:r w:rsidRPr="0095513D">
              <w:rPr>
                <w:sz w:val="22"/>
                <w:szCs w:val="22"/>
                <w:lang w:val="en-US" w:eastAsia="en-US"/>
              </w:rPr>
              <w:t>[0.04, 0.08]</w:t>
            </w:r>
          </w:p>
        </w:tc>
      </w:tr>
      <w:tr w:rsidR="000C2FCB" w:rsidRPr="0095513D" w14:paraId="2B4E8FAF" w14:textId="77777777" w:rsidTr="000C2FCB">
        <w:trPr>
          <w:trHeight w:val="20"/>
          <w:jc w:val="center"/>
        </w:trPr>
        <w:tc>
          <w:tcPr>
            <w:tcW w:w="11403" w:type="dxa"/>
            <w:gridSpan w:val="8"/>
            <w:tcBorders>
              <w:top w:val="single" w:sz="4" w:space="0" w:color="auto"/>
              <w:bottom w:val="nil"/>
            </w:tcBorders>
            <w:shd w:val="clear" w:color="auto" w:fill="auto"/>
            <w:noWrap/>
            <w:vAlign w:val="center"/>
          </w:tcPr>
          <w:p w14:paraId="75A016F2" w14:textId="5D1A7174" w:rsidR="000C2FCB" w:rsidRPr="001A2CE0" w:rsidRDefault="000C2FCB" w:rsidP="000C2FCB">
            <w:pPr>
              <w:rPr>
                <w:iCs/>
                <w:sz w:val="22"/>
                <w:szCs w:val="22"/>
                <w:lang w:val="en-US" w:eastAsia="en-US"/>
              </w:rPr>
            </w:pPr>
            <w:r w:rsidRPr="002B0DF1">
              <w:rPr>
                <w:sz w:val="22"/>
                <w:szCs w:val="22"/>
                <w:vertAlign w:val="superscript"/>
                <w:lang w:val="en-US" w:eastAsia="en-US"/>
              </w:rPr>
              <w:sym w:font="Symbol" w:char="F02B"/>
            </w:r>
            <w:r w:rsidRPr="001A2CE0">
              <w:rPr>
                <w:iCs/>
                <w:sz w:val="22"/>
                <w:szCs w:val="22"/>
                <w:lang w:val="en-US" w:eastAsia="en-US"/>
              </w:rPr>
              <w:t xml:space="preserve">Each column is computed at </w:t>
            </w:r>
            <w:r w:rsidRPr="00E21576">
              <w:rPr>
                <w:i/>
                <w:sz w:val="22"/>
                <w:szCs w:val="22"/>
                <w:lang w:val="en-US" w:eastAsia="en-US"/>
              </w:rPr>
              <w:t>average values</w:t>
            </w:r>
            <w:r w:rsidRPr="001A2CE0">
              <w:rPr>
                <w:iCs/>
                <w:sz w:val="22"/>
                <w:szCs w:val="22"/>
                <w:lang w:val="en-US" w:eastAsia="en-US"/>
              </w:rPr>
              <w:t xml:space="preserve"> +</w:t>
            </w:r>
            <w:r w:rsidR="00F83B23">
              <w:rPr>
                <w:iCs/>
                <w:sz w:val="22"/>
                <w:szCs w:val="22"/>
                <w:lang w:val="en-US" w:eastAsia="en-US"/>
              </w:rPr>
              <w:t xml:space="preserve"> </w:t>
            </w:r>
            <w:r w:rsidRPr="001A2CE0">
              <w:rPr>
                <w:i/>
                <w:sz w:val="22"/>
                <w:szCs w:val="22"/>
                <w:lang w:val="en-US" w:eastAsia="en-US"/>
              </w:rPr>
              <w:t xml:space="preserve">k </w:t>
            </w:r>
            <w:r w:rsidRPr="001A2CE0">
              <w:rPr>
                <w:iCs/>
                <w:sz w:val="22"/>
                <w:szCs w:val="22"/>
                <w:lang w:val="en-US" w:eastAsia="en-US"/>
              </w:rPr>
              <w:t xml:space="preserve">SD, </w:t>
            </w:r>
            <w:r w:rsidRPr="001A2CE0">
              <w:rPr>
                <w:i/>
                <w:sz w:val="22"/>
                <w:szCs w:val="22"/>
                <w:lang w:val="en-US" w:eastAsia="en-US"/>
              </w:rPr>
              <w:t>k</w:t>
            </w:r>
            <w:r w:rsidRPr="001A2CE0">
              <w:rPr>
                <w:iCs/>
                <w:sz w:val="22"/>
                <w:szCs w:val="22"/>
                <w:lang w:val="en-US" w:eastAsia="en-US"/>
              </w:rPr>
              <w:t xml:space="preserve"> = {-2,</w:t>
            </w:r>
            <w:r>
              <w:rPr>
                <w:iCs/>
                <w:sz w:val="22"/>
                <w:szCs w:val="22"/>
                <w:lang w:val="en-US" w:eastAsia="en-US"/>
              </w:rPr>
              <w:t xml:space="preserve"> </w:t>
            </w:r>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0,</w:t>
            </w:r>
            <w:r>
              <w:rPr>
                <w:iCs/>
                <w:sz w:val="22"/>
                <w:szCs w:val="22"/>
                <w:lang w:val="en-US" w:eastAsia="en-US"/>
              </w:rPr>
              <w:t xml:space="preserve"> </w:t>
            </w:r>
            <w:proofErr w:type="gramStart"/>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w:t>
            </w:r>
            <w:proofErr w:type="gramEnd"/>
            <w:r>
              <w:rPr>
                <w:iCs/>
                <w:sz w:val="22"/>
                <w:szCs w:val="22"/>
                <w:lang w:val="en-US" w:eastAsia="en-US"/>
              </w:rPr>
              <w:t xml:space="preserve"> </w:t>
            </w:r>
            <w:r w:rsidRPr="001A2CE0">
              <w:rPr>
                <w:iCs/>
                <w:sz w:val="22"/>
                <w:szCs w:val="22"/>
                <w:lang w:val="en-US" w:eastAsia="en-US"/>
              </w:rPr>
              <w:t xml:space="preserve">2}. </w:t>
            </w:r>
          </w:p>
          <w:p w14:paraId="61739CAD" w14:textId="5827D7A7" w:rsidR="000C2FCB" w:rsidRPr="0095513D" w:rsidRDefault="000C2FCB" w:rsidP="000C2FCB">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16EA9A49" w14:textId="5609D9EF" w:rsidR="00960892" w:rsidRPr="0095513D" w:rsidRDefault="00960892" w:rsidP="00BD2FEF">
      <w:pPr>
        <w:spacing w:line="0" w:lineRule="atLeast"/>
        <w:rPr>
          <w:sz w:val="22"/>
          <w:szCs w:val="22"/>
          <w:lang w:val="en-US"/>
        </w:rPr>
      </w:pPr>
    </w:p>
    <w:p w14:paraId="312B0F8F" w14:textId="3804EF33" w:rsidR="00C5653E" w:rsidRPr="0095513D" w:rsidRDefault="00C5653E" w:rsidP="00C5653E">
      <w:pPr>
        <w:spacing w:line="0" w:lineRule="atLeast"/>
        <w:jc w:val="both"/>
        <w:rPr>
          <w:sz w:val="22"/>
          <w:szCs w:val="22"/>
          <w:lang w:val="en-US"/>
        </w:rPr>
      </w:pPr>
      <w:r w:rsidRPr="0095513D">
        <w:rPr>
          <w:sz w:val="22"/>
          <w:szCs w:val="22"/>
          <w:lang w:val="en-US"/>
        </w:rPr>
        <w:lastRenderedPageBreak/>
        <w:t>Table A1</w:t>
      </w:r>
      <w:r w:rsidR="008270BF" w:rsidRPr="0095513D">
        <w:rPr>
          <w:sz w:val="22"/>
          <w:szCs w:val="22"/>
          <w:lang w:val="en-US"/>
        </w:rPr>
        <w:t>6</w:t>
      </w:r>
      <w:r w:rsidRPr="0095513D">
        <w:rPr>
          <w:sz w:val="22"/>
          <w:szCs w:val="22"/>
          <w:lang w:val="en-US"/>
        </w:rPr>
        <w:t xml:space="preserve">: AME and MER across </w:t>
      </w:r>
      <w:r w:rsidRPr="0095513D">
        <w:rPr>
          <w:i/>
          <w:sz w:val="22"/>
          <w:szCs w:val="22"/>
          <w:lang w:val="en-US"/>
        </w:rPr>
        <w:t>waves</w:t>
      </w:r>
      <w:r w:rsidRPr="0095513D">
        <w:rPr>
          <w:sz w:val="22"/>
          <w:szCs w:val="22"/>
          <w:lang w:val="en-US"/>
        </w:rPr>
        <w:t xml:space="preserve"> from LPM predicting being workers and being a participant in occupational PPS</w:t>
      </w:r>
    </w:p>
    <w:tbl>
      <w:tblPr>
        <w:tblW w:w="14002" w:type="dxa"/>
        <w:tblLook w:val="04A0" w:firstRow="1" w:lastRow="0" w:firstColumn="1" w:lastColumn="0" w:noHBand="0" w:noVBand="1"/>
      </w:tblPr>
      <w:tblGrid>
        <w:gridCol w:w="2620"/>
        <w:gridCol w:w="1395"/>
        <w:gridCol w:w="222"/>
        <w:gridCol w:w="1395"/>
        <w:gridCol w:w="1395"/>
        <w:gridCol w:w="1395"/>
        <w:gridCol w:w="1395"/>
        <w:gridCol w:w="1395"/>
        <w:gridCol w:w="1395"/>
        <w:gridCol w:w="1395"/>
      </w:tblGrid>
      <w:tr w:rsidR="0095513D" w:rsidRPr="00F83B23" w14:paraId="7EDD32E1" w14:textId="77777777" w:rsidTr="006F6296">
        <w:trPr>
          <w:trHeight w:val="20"/>
        </w:trPr>
        <w:tc>
          <w:tcPr>
            <w:tcW w:w="2620" w:type="dxa"/>
            <w:tcBorders>
              <w:top w:val="single" w:sz="4" w:space="0" w:color="auto"/>
            </w:tcBorders>
            <w:shd w:val="clear" w:color="auto" w:fill="auto"/>
            <w:noWrap/>
            <w:vAlign w:val="bottom"/>
          </w:tcPr>
          <w:p w14:paraId="02B92AFF" w14:textId="77777777" w:rsidR="006F6296" w:rsidRPr="0095513D" w:rsidRDefault="006F6296" w:rsidP="00E555EF">
            <w:pPr>
              <w:rPr>
                <w:sz w:val="22"/>
                <w:szCs w:val="22"/>
                <w:lang w:val="en-US" w:eastAsia="en-US"/>
              </w:rPr>
            </w:pPr>
          </w:p>
        </w:tc>
        <w:tc>
          <w:tcPr>
            <w:tcW w:w="1395" w:type="dxa"/>
            <w:vMerge w:val="restart"/>
            <w:tcBorders>
              <w:top w:val="single" w:sz="4" w:space="0" w:color="auto"/>
              <w:bottom w:val="single" w:sz="4" w:space="0" w:color="auto"/>
            </w:tcBorders>
            <w:shd w:val="clear" w:color="auto" w:fill="auto"/>
            <w:noWrap/>
            <w:vAlign w:val="center"/>
          </w:tcPr>
          <w:p w14:paraId="14B32406" w14:textId="4967AFE4" w:rsidR="006F6296" w:rsidRPr="0095513D" w:rsidRDefault="006F6296" w:rsidP="00E555EF">
            <w:pPr>
              <w:jc w:val="center"/>
              <w:rPr>
                <w:sz w:val="22"/>
                <w:szCs w:val="22"/>
                <w:lang w:val="en-US" w:eastAsia="en-US"/>
              </w:rPr>
            </w:pPr>
            <w:r w:rsidRPr="0095513D">
              <w:rPr>
                <w:sz w:val="22"/>
                <w:szCs w:val="22"/>
                <w:lang w:val="en-US" w:eastAsia="en-US"/>
              </w:rPr>
              <w:t>AME</w:t>
            </w:r>
          </w:p>
        </w:tc>
        <w:tc>
          <w:tcPr>
            <w:tcW w:w="222" w:type="dxa"/>
            <w:tcBorders>
              <w:top w:val="single" w:sz="4" w:space="0" w:color="auto"/>
            </w:tcBorders>
            <w:vAlign w:val="center"/>
          </w:tcPr>
          <w:p w14:paraId="3779B42D" w14:textId="77777777" w:rsidR="006F6296" w:rsidRPr="0095513D" w:rsidRDefault="006F6296" w:rsidP="00E555EF">
            <w:pPr>
              <w:jc w:val="center"/>
              <w:rPr>
                <w:sz w:val="22"/>
                <w:szCs w:val="22"/>
                <w:lang w:val="en-US" w:eastAsia="en-US"/>
              </w:rPr>
            </w:pPr>
          </w:p>
        </w:tc>
        <w:tc>
          <w:tcPr>
            <w:tcW w:w="9765" w:type="dxa"/>
            <w:gridSpan w:val="7"/>
            <w:tcBorders>
              <w:top w:val="single" w:sz="4" w:space="0" w:color="auto"/>
              <w:bottom w:val="single" w:sz="4" w:space="0" w:color="auto"/>
            </w:tcBorders>
            <w:shd w:val="clear" w:color="auto" w:fill="auto"/>
            <w:noWrap/>
            <w:vAlign w:val="center"/>
          </w:tcPr>
          <w:p w14:paraId="4BB877EA" w14:textId="56B0637E" w:rsidR="006F6296" w:rsidRPr="000C2FCB" w:rsidRDefault="000C2FCB" w:rsidP="00E555EF">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p>
        </w:tc>
      </w:tr>
      <w:tr w:rsidR="0095513D" w:rsidRPr="0095513D" w14:paraId="038D9F28" w14:textId="77777777" w:rsidTr="006F6296">
        <w:trPr>
          <w:trHeight w:val="20"/>
        </w:trPr>
        <w:tc>
          <w:tcPr>
            <w:tcW w:w="2620" w:type="dxa"/>
            <w:shd w:val="clear" w:color="auto" w:fill="auto"/>
            <w:noWrap/>
            <w:vAlign w:val="bottom"/>
            <w:hideMark/>
          </w:tcPr>
          <w:p w14:paraId="035AE697" w14:textId="77777777" w:rsidR="006F6296" w:rsidRPr="0095513D" w:rsidRDefault="006F6296" w:rsidP="00E555EF">
            <w:pPr>
              <w:rPr>
                <w:sz w:val="22"/>
                <w:szCs w:val="22"/>
                <w:lang w:val="en-US" w:eastAsia="en-US"/>
              </w:rPr>
            </w:pPr>
          </w:p>
        </w:tc>
        <w:tc>
          <w:tcPr>
            <w:tcW w:w="1395" w:type="dxa"/>
            <w:vMerge/>
            <w:tcBorders>
              <w:bottom w:val="single" w:sz="4" w:space="0" w:color="auto"/>
            </w:tcBorders>
            <w:shd w:val="clear" w:color="auto" w:fill="auto"/>
            <w:noWrap/>
            <w:vAlign w:val="center"/>
            <w:hideMark/>
          </w:tcPr>
          <w:p w14:paraId="514CD8F7" w14:textId="1BCE0377" w:rsidR="006F6296" w:rsidRPr="0095513D" w:rsidRDefault="006F6296" w:rsidP="00E555EF">
            <w:pPr>
              <w:jc w:val="center"/>
              <w:rPr>
                <w:sz w:val="22"/>
                <w:szCs w:val="22"/>
                <w:lang w:val="en-US" w:eastAsia="en-US"/>
              </w:rPr>
            </w:pPr>
          </w:p>
        </w:tc>
        <w:tc>
          <w:tcPr>
            <w:tcW w:w="222" w:type="dxa"/>
            <w:vAlign w:val="center"/>
          </w:tcPr>
          <w:p w14:paraId="2554877A" w14:textId="77777777" w:rsidR="006F6296" w:rsidRPr="0095513D" w:rsidRDefault="006F6296" w:rsidP="00E555EF">
            <w:pPr>
              <w:jc w:val="center"/>
              <w:rPr>
                <w:sz w:val="22"/>
                <w:szCs w:val="22"/>
                <w:lang w:val="en-US" w:eastAsia="en-US"/>
              </w:rPr>
            </w:pPr>
          </w:p>
        </w:tc>
        <w:tc>
          <w:tcPr>
            <w:tcW w:w="1395" w:type="dxa"/>
            <w:tcBorders>
              <w:top w:val="single" w:sz="4" w:space="0" w:color="auto"/>
              <w:bottom w:val="single" w:sz="4" w:space="0" w:color="auto"/>
            </w:tcBorders>
            <w:shd w:val="clear" w:color="auto" w:fill="auto"/>
            <w:noWrap/>
            <w:vAlign w:val="center"/>
            <w:hideMark/>
          </w:tcPr>
          <w:p w14:paraId="0C2C58B8" w14:textId="0ECA6BEA"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2</w:t>
            </w:r>
          </w:p>
        </w:tc>
        <w:tc>
          <w:tcPr>
            <w:tcW w:w="1395" w:type="dxa"/>
            <w:tcBorders>
              <w:top w:val="single" w:sz="4" w:space="0" w:color="auto"/>
              <w:bottom w:val="single" w:sz="4" w:space="0" w:color="auto"/>
            </w:tcBorders>
            <w:shd w:val="clear" w:color="auto" w:fill="auto"/>
            <w:noWrap/>
            <w:vAlign w:val="center"/>
            <w:hideMark/>
          </w:tcPr>
          <w:p w14:paraId="1C544E48" w14:textId="541C0DF0"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3</w:t>
            </w:r>
          </w:p>
        </w:tc>
        <w:tc>
          <w:tcPr>
            <w:tcW w:w="1395" w:type="dxa"/>
            <w:tcBorders>
              <w:top w:val="single" w:sz="4" w:space="0" w:color="auto"/>
              <w:bottom w:val="single" w:sz="4" w:space="0" w:color="auto"/>
            </w:tcBorders>
            <w:shd w:val="clear" w:color="auto" w:fill="auto"/>
            <w:noWrap/>
            <w:vAlign w:val="center"/>
            <w:hideMark/>
          </w:tcPr>
          <w:p w14:paraId="694BE5EA" w14:textId="58060C7C"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4</w:t>
            </w:r>
          </w:p>
        </w:tc>
        <w:tc>
          <w:tcPr>
            <w:tcW w:w="1395" w:type="dxa"/>
            <w:tcBorders>
              <w:top w:val="single" w:sz="4" w:space="0" w:color="auto"/>
              <w:bottom w:val="single" w:sz="4" w:space="0" w:color="auto"/>
            </w:tcBorders>
            <w:shd w:val="clear" w:color="auto" w:fill="auto"/>
            <w:noWrap/>
            <w:vAlign w:val="center"/>
            <w:hideMark/>
          </w:tcPr>
          <w:p w14:paraId="1FC01FF8" w14:textId="1BA6F26C"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5</w:t>
            </w:r>
          </w:p>
        </w:tc>
        <w:tc>
          <w:tcPr>
            <w:tcW w:w="1395" w:type="dxa"/>
            <w:tcBorders>
              <w:top w:val="single" w:sz="4" w:space="0" w:color="auto"/>
              <w:bottom w:val="single" w:sz="4" w:space="0" w:color="auto"/>
            </w:tcBorders>
            <w:shd w:val="clear" w:color="auto" w:fill="auto"/>
            <w:noWrap/>
            <w:vAlign w:val="center"/>
            <w:hideMark/>
          </w:tcPr>
          <w:p w14:paraId="28973E65" w14:textId="02870FAF"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6</w:t>
            </w:r>
          </w:p>
        </w:tc>
        <w:tc>
          <w:tcPr>
            <w:tcW w:w="1395" w:type="dxa"/>
            <w:tcBorders>
              <w:top w:val="single" w:sz="4" w:space="0" w:color="auto"/>
              <w:bottom w:val="single" w:sz="4" w:space="0" w:color="auto"/>
            </w:tcBorders>
            <w:shd w:val="clear" w:color="auto" w:fill="auto"/>
            <w:noWrap/>
            <w:vAlign w:val="center"/>
            <w:hideMark/>
          </w:tcPr>
          <w:p w14:paraId="4D415F3D" w14:textId="3655D3D6"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7</w:t>
            </w:r>
          </w:p>
        </w:tc>
        <w:tc>
          <w:tcPr>
            <w:tcW w:w="1395" w:type="dxa"/>
            <w:tcBorders>
              <w:top w:val="single" w:sz="4" w:space="0" w:color="auto"/>
              <w:bottom w:val="single" w:sz="4" w:space="0" w:color="auto"/>
            </w:tcBorders>
            <w:shd w:val="clear" w:color="auto" w:fill="auto"/>
            <w:noWrap/>
            <w:vAlign w:val="center"/>
            <w:hideMark/>
          </w:tcPr>
          <w:p w14:paraId="5FEF89FD" w14:textId="687145D7" w:rsidR="006F6296" w:rsidRPr="0095513D" w:rsidRDefault="007261F4" w:rsidP="00E555EF">
            <w:pPr>
              <w:jc w:val="center"/>
              <w:rPr>
                <w:sz w:val="22"/>
                <w:szCs w:val="22"/>
                <w:lang w:val="en-US" w:eastAsia="en-US"/>
              </w:rPr>
            </w:pPr>
            <w:r>
              <w:rPr>
                <w:sz w:val="22"/>
                <w:szCs w:val="22"/>
                <w:lang w:val="en-US" w:eastAsia="en-US"/>
              </w:rPr>
              <w:t xml:space="preserve">Wave </w:t>
            </w:r>
            <w:r w:rsidR="006F6296" w:rsidRPr="0095513D">
              <w:rPr>
                <w:sz w:val="22"/>
                <w:szCs w:val="22"/>
                <w:lang w:val="en-US" w:eastAsia="en-US"/>
              </w:rPr>
              <w:t>8</w:t>
            </w:r>
          </w:p>
        </w:tc>
      </w:tr>
      <w:tr w:rsidR="0095513D" w:rsidRPr="0095513D" w14:paraId="6577966C" w14:textId="77777777" w:rsidTr="006F6296">
        <w:trPr>
          <w:trHeight w:val="20"/>
        </w:trPr>
        <w:tc>
          <w:tcPr>
            <w:tcW w:w="2620" w:type="dxa"/>
            <w:shd w:val="clear" w:color="auto" w:fill="auto"/>
            <w:noWrap/>
            <w:vAlign w:val="bottom"/>
            <w:hideMark/>
          </w:tcPr>
          <w:p w14:paraId="6B1F78C0" w14:textId="77777777" w:rsidR="00E555EF" w:rsidRPr="0095513D" w:rsidRDefault="00E555EF" w:rsidP="00E555EF">
            <w:pPr>
              <w:rPr>
                <w:sz w:val="22"/>
                <w:szCs w:val="22"/>
                <w:lang w:val="en-US" w:eastAsia="en-US"/>
              </w:rPr>
            </w:pPr>
            <w:r w:rsidRPr="0095513D">
              <w:rPr>
                <w:sz w:val="22"/>
                <w:szCs w:val="22"/>
                <w:lang w:val="en-US" w:eastAsia="en-US"/>
              </w:rPr>
              <w:t>Gender</w:t>
            </w:r>
          </w:p>
        </w:tc>
        <w:tc>
          <w:tcPr>
            <w:tcW w:w="1395" w:type="dxa"/>
            <w:tcBorders>
              <w:top w:val="single" w:sz="4" w:space="0" w:color="auto"/>
            </w:tcBorders>
            <w:shd w:val="clear" w:color="auto" w:fill="auto"/>
            <w:noWrap/>
            <w:vAlign w:val="center"/>
            <w:hideMark/>
          </w:tcPr>
          <w:p w14:paraId="316858EF" w14:textId="77777777" w:rsidR="00E555EF" w:rsidRPr="0095513D" w:rsidRDefault="00E555EF" w:rsidP="00E555EF">
            <w:pPr>
              <w:jc w:val="center"/>
              <w:rPr>
                <w:sz w:val="22"/>
                <w:szCs w:val="22"/>
                <w:lang w:val="en-US" w:eastAsia="en-US"/>
              </w:rPr>
            </w:pPr>
          </w:p>
        </w:tc>
        <w:tc>
          <w:tcPr>
            <w:tcW w:w="222" w:type="dxa"/>
            <w:vAlign w:val="center"/>
          </w:tcPr>
          <w:p w14:paraId="00FF1788" w14:textId="77777777"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0B2893FB" w14:textId="36DE1602"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2EC1BEC7" w14:textId="77777777"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59C0B3C7" w14:textId="77777777"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50BDD12D" w14:textId="77777777"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1D0E9D2B" w14:textId="77777777"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54B02AB9" w14:textId="77777777" w:rsidR="00E555EF" w:rsidRPr="0095513D" w:rsidRDefault="00E555EF" w:rsidP="00E555EF">
            <w:pPr>
              <w:jc w:val="center"/>
              <w:rPr>
                <w:sz w:val="22"/>
                <w:szCs w:val="22"/>
                <w:lang w:val="en-US" w:eastAsia="en-US"/>
              </w:rPr>
            </w:pPr>
          </w:p>
        </w:tc>
        <w:tc>
          <w:tcPr>
            <w:tcW w:w="1395" w:type="dxa"/>
            <w:tcBorders>
              <w:top w:val="single" w:sz="4" w:space="0" w:color="auto"/>
            </w:tcBorders>
            <w:shd w:val="clear" w:color="auto" w:fill="auto"/>
            <w:noWrap/>
            <w:vAlign w:val="center"/>
            <w:hideMark/>
          </w:tcPr>
          <w:p w14:paraId="0563EC94" w14:textId="77777777" w:rsidR="00E555EF" w:rsidRPr="0095513D" w:rsidRDefault="00E555EF" w:rsidP="00E555EF">
            <w:pPr>
              <w:jc w:val="center"/>
              <w:rPr>
                <w:sz w:val="22"/>
                <w:szCs w:val="22"/>
                <w:lang w:val="en-US" w:eastAsia="en-US"/>
              </w:rPr>
            </w:pPr>
          </w:p>
        </w:tc>
      </w:tr>
      <w:tr w:rsidR="0095513D" w:rsidRPr="0095513D" w14:paraId="4483FFB5" w14:textId="77777777" w:rsidTr="006F6296">
        <w:trPr>
          <w:trHeight w:val="20"/>
        </w:trPr>
        <w:tc>
          <w:tcPr>
            <w:tcW w:w="2620" w:type="dxa"/>
            <w:shd w:val="clear" w:color="auto" w:fill="auto"/>
            <w:noWrap/>
            <w:vAlign w:val="bottom"/>
            <w:hideMark/>
          </w:tcPr>
          <w:p w14:paraId="37D290F7" w14:textId="4AC90EDA"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Female vs Male</w:t>
            </w:r>
          </w:p>
        </w:tc>
        <w:tc>
          <w:tcPr>
            <w:tcW w:w="1395" w:type="dxa"/>
            <w:shd w:val="clear" w:color="auto" w:fill="auto"/>
            <w:noWrap/>
            <w:vAlign w:val="center"/>
            <w:hideMark/>
          </w:tcPr>
          <w:p w14:paraId="24102481" w14:textId="37B480F2" w:rsidR="00E555EF" w:rsidRPr="0095513D" w:rsidRDefault="00E555EF" w:rsidP="00E555EF">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222" w:type="dxa"/>
            <w:vAlign w:val="center"/>
          </w:tcPr>
          <w:p w14:paraId="257A56C0"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1A553B5D" w14:textId="66E88B54" w:rsidR="00E555EF" w:rsidRPr="0095513D" w:rsidRDefault="00E555EF" w:rsidP="00E555EF">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395" w:type="dxa"/>
            <w:shd w:val="clear" w:color="auto" w:fill="auto"/>
            <w:noWrap/>
            <w:vAlign w:val="center"/>
            <w:hideMark/>
          </w:tcPr>
          <w:p w14:paraId="52D311BC" w14:textId="6DC22632" w:rsidR="00E555EF" w:rsidRPr="0095513D" w:rsidRDefault="00E555EF" w:rsidP="00E555EF">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395" w:type="dxa"/>
            <w:shd w:val="clear" w:color="auto" w:fill="auto"/>
            <w:noWrap/>
            <w:vAlign w:val="center"/>
            <w:hideMark/>
          </w:tcPr>
          <w:p w14:paraId="065C46EC" w14:textId="670C5DC2" w:rsidR="00E555EF" w:rsidRPr="0095513D" w:rsidRDefault="00E555EF" w:rsidP="00E555EF">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395" w:type="dxa"/>
            <w:shd w:val="clear" w:color="auto" w:fill="auto"/>
            <w:noWrap/>
            <w:vAlign w:val="center"/>
            <w:hideMark/>
          </w:tcPr>
          <w:p w14:paraId="1D19753F" w14:textId="20EA3CE2" w:rsidR="00E555EF" w:rsidRPr="0095513D" w:rsidRDefault="00E555EF" w:rsidP="00E555EF">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395" w:type="dxa"/>
            <w:shd w:val="clear" w:color="auto" w:fill="auto"/>
            <w:noWrap/>
            <w:vAlign w:val="center"/>
            <w:hideMark/>
          </w:tcPr>
          <w:p w14:paraId="74B3BD7D"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1395" w:type="dxa"/>
            <w:shd w:val="clear" w:color="auto" w:fill="auto"/>
            <w:noWrap/>
            <w:vAlign w:val="center"/>
            <w:hideMark/>
          </w:tcPr>
          <w:p w14:paraId="2E7948D1"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7DEB3CAF" w14:textId="77777777" w:rsidR="00E555EF" w:rsidRPr="0095513D" w:rsidRDefault="00E555EF" w:rsidP="00E555EF">
            <w:pPr>
              <w:jc w:val="center"/>
              <w:rPr>
                <w:sz w:val="22"/>
                <w:szCs w:val="22"/>
                <w:lang w:val="en-US" w:eastAsia="en-US"/>
              </w:rPr>
            </w:pPr>
            <w:r w:rsidRPr="0095513D">
              <w:rPr>
                <w:sz w:val="22"/>
                <w:szCs w:val="22"/>
                <w:lang w:val="en-US" w:eastAsia="en-US"/>
              </w:rPr>
              <w:t>0.01</w:t>
            </w:r>
          </w:p>
        </w:tc>
      </w:tr>
      <w:tr w:rsidR="0095513D" w:rsidRPr="0095513D" w14:paraId="57E5FDE9" w14:textId="77777777" w:rsidTr="006F6296">
        <w:trPr>
          <w:trHeight w:val="20"/>
        </w:trPr>
        <w:tc>
          <w:tcPr>
            <w:tcW w:w="2620" w:type="dxa"/>
            <w:shd w:val="clear" w:color="auto" w:fill="auto"/>
            <w:noWrap/>
            <w:vAlign w:val="bottom"/>
            <w:hideMark/>
          </w:tcPr>
          <w:p w14:paraId="16F59F98"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67F83FB7" w14:textId="77777777" w:rsidR="00E555EF" w:rsidRPr="0095513D" w:rsidRDefault="00E555EF" w:rsidP="00E555EF">
            <w:pPr>
              <w:jc w:val="center"/>
              <w:rPr>
                <w:sz w:val="22"/>
                <w:szCs w:val="22"/>
                <w:lang w:val="en-US" w:eastAsia="en-US"/>
              </w:rPr>
            </w:pPr>
            <w:r w:rsidRPr="0095513D">
              <w:rPr>
                <w:sz w:val="22"/>
                <w:szCs w:val="22"/>
                <w:lang w:val="en-US" w:eastAsia="en-US"/>
              </w:rPr>
              <w:t>[-0.08, -0.01]</w:t>
            </w:r>
          </w:p>
        </w:tc>
        <w:tc>
          <w:tcPr>
            <w:tcW w:w="222" w:type="dxa"/>
            <w:vAlign w:val="center"/>
          </w:tcPr>
          <w:p w14:paraId="0B5CEA17"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9B143D8" w14:textId="615EC29D" w:rsidR="00E555EF" w:rsidRPr="0095513D" w:rsidRDefault="00E555EF" w:rsidP="00E555EF">
            <w:pPr>
              <w:jc w:val="center"/>
              <w:rPr>
                <w:sz w:val="22"/>
                <w:szCs w:val="22"/>
                <w:lang w:val="en-US" w:eastAsia="en-US"/>
              </w:rPr>
            </w:pPr>
            <w:r w:rsidRPr="0095513D">
              <w:rPr>
                <w:sz w:val="22"/>
                <w:szCs w:val="22"/>
                <w:lang w:val="en-US" w:eastAsia="en-US"/>
              </w:rPr>
              <w:t>[-0.13, -0.03]</w:t>
            </w:r>
          </w:p>
        </w:tc>
        <w:tc>
          <w:tcPr>
            <w:tcW w:w="1395" w:type="dxa"/>
            <w:shd w:val="clear" w:color="auto" w:fill="auto"/>
            <w:noWrap/>
            <w:vAlign w:val="center"/>
            <w:hideMark/>
          </w:tcPr>
          <w:p w14:paraId="608492AE" w14:textId="77777777" w:rsidR="00E555EF" w:rsidRPr="0095513D" w:rsidRDefault="00E555EF" w:rsidP="00E555EF">
            <w:pPr>
              <w:jc w:val="center"/>
              <w:rPr>
                <w:sz w:val="22"/>
                <w:szCs w:val="22"/>
                <w:lang w:val="en-US" w:eastAsia="en-US"/>
              </w:rPr>
            </w:pPr>
            <w:r w:rsidRPr="0095513D">
              <w:rPr>
                <w:sz w:val="22"/>
                <w:szCs w:val="22"/>
                <w:lang w:val="en-US" w:eastAsia="en-US"/>
              </w:rPr>
              <w:t>[-0.11, -0.03]</w:t>
            </w:r>
          </w:p>
        </w:tc>
        <w:tc>
          <w:tcPr>
            <w:tcW w:w="1395" w:type="dxa"/>
            <w:shd w:val="clear" w:color="auto" w:fill="auto"/>
            <w:noWrap/>
            <w:vAlign w:val="center"/>
            <w:hideMark/>
          </w:tcPr>
          <w:p w14:paraId="58FBF58D" w14:textId="77777777" w:rsidR="00E555EF" w:rsidRPr="0095513D" w:rsidRDefault="00E555EF" w:rsidP="00E555EF">
            <w:pPr>
              <w:jc w:val="center"/>
              <w:rPr>
                <w:sz w:val="22"/>
                <w:szCs w:val="22"/>
                <w:lang w:val="en-US" w:eastAsia="en-US"/>
              </w:rPr>
            </w:pPr>
            <w:r w:rsidRPr="0095513D">
              <w:rPr>
                <w:sz w:val="22"/>
                <w:szCs w:val="22"/>
                <w:lang w:val="en-US" w:eastAsia="en-US"/>
              </w:rPr>
              <w:t>[-0.09, -0.02]</w:t>
            </w:r>
          </w:p>
        </w:tc>
        <w:tc>
          <w:tcPr>
            <w:tcW w:w="1395" w:type="dxa"/>
            <w:shd w:val="clear" w:color="auto" w:fill="auto"/>
            <w:noWrap/>
            <w:vAlign w:val="center"/>
            <w:hideMark/>
          </w:tcPr>
          <w:p w14:paraId="550801FB" w14:textId="5E94B85F" w:rsidR="00E555EF" w:rsidRPr="0095513D" w:rsidRDefault="00E555EF" w:rsidP="00E555EF">
            <w:pPr>
              <w:jc w:val="center"/>
              <w:rPr>
                <w:sz w:val="22"/>
                <w:szCs w:val="22"/>
                <w:lang w:val="en-US" w:eastAsia="en-US"/>
              </w:rPr>
            </w:pPr>
            <w:r w:rsidRPr="0095513D">
              <w:rPr>
                <w:sz w:val="22"/>
                <w:szCs w:val="22"/>
                <w:lang w:val="en-US" w:eastAsia="en-US"/>
              </w:rPr>
              <w:t>[-0.08, 0</w:t>
            </w:r>
            <w:r w:rsidR="00AD539C" w:rsidRPr="0095513D">
              <w:rPr>
                <w:sz w:val="22"/>
                <w:szCs w:val="22"/>
                <w:lang w:val="en-US" w:eastAsia="en-US"/>
              </w:rPr>
              <w:t>.00</w:t>
            </w:r>
            <w:r w:rsidRPr="0095513D">
              <w:rPr>
                <w:sz w:val="22"/>
                <w:szCs w:val="22"/>
                <w:lang w:val="en-US" w:eastAsia="en-US"/>
              </w:rPr>
              <w:t>]</w:t>
            </w:r>
          </w:p>
        </w:tc>
        <w:tc>
          <w:tcPr>
            <w:tcW w:w="1395" w:type="dxa"/>
            <w:shd w:val="clear" w:color="auto" w:fill="auto"/>
            <w:noWrap/>
            <w:vAlign w:val="center"/>
            <w:hideMark/>
          </w:tcPr>
          <w:p w14:paraId="2F40D945" w14:textId="77777777" w:rsidR="00E555EF" w:rsidRPr="0095513D" w:rsidRDefault="00E555EF" w:rsidP="00E555EF">
            <w:pPr>
              <w:jc w:val="center"/>
              <w:rPr>
                <w:sz w:val="22"/>
                <w:szCs w:val="22"/>
                <w:lang w:val="en-US" w:eastAsia="en-US"/>
              </w:rPr>
            </w:pPr>
            <w:r w:rsidRPr="0095513D">
              <w:rPr>
                <w:sz w:val="22"/>
                <w:szCs w:val="22"/>
                <w:lang w:val="en-US" w:eastAsia="en-US"/>
              </w:rPr>
              <w:t>[-0.07, 0.02]</w:t>
            </w:r>
          </w:p>
        </w:tc>
        <w:tc>
          <w:tcPr>
            <w:tcW w:w="1395" w:type="dxa"/>
            <w:shd w:val="clear" w:color="auto" w:fill="auto"/>
            <w:noWrap/>
            <w:vAlign w:val="center"/>
            <w:hideMark/>
          </w:tcPr>
          <w:p w14:paraId="65DBF2CC" w14:textId="77777777" w:rsidR="00E555EF" w:rsidRPr="0095513D" w:rsidRDefault="00E555EF" w:rsidP="00E555EF">
            <w:pPr>
              <w:jc w:val="center"/>
              <w:rPr>
                <w:sz w:val="22"/>
                <w:szCs w:val="22"/>
                <w:lang w:val="en-US" w:eastAsia="en-US"/>
              </w:rPr>
            </w:pPr>
            <w:r w:rsidRPr="0095513D">
              <w:rPr>
                <w:sz w:val="22"/>
                <w:szCs w:val="22"/>
                <w:lang w:val="en-US" w:eastAsia="en-US"/>
              </w:rPr>
              <w:t>[-0.06, 0.05]</w:t>
            </w:r>
          </w:p>
        </w:tc>
        <w:tc>
          <w:tcPr>
            <w:tcW w:w="1395" w:type="dxa"/>
            <w:shd w:val="clear" w:color="auto" w:fill="auto"/>
            <w:noWrap/>
            <w:vAlign w:val="center"/>
            <w:hideMark/>
          </w:tcPr>
          <w:p w14:paraId="41FE67EE" w14:textId="77777777" w:rsidR="00E555EF" w:rsidRPr="0095513D" w:rsidRDefault="00E555EF" w:rsidP="00E555EF">
            <w:pPr>
              <w:jc w:val="center"/>
              <w:rPr>
                <w:sz w:val="22"/>
                <w:szCs w:val="22"/>
                <w:lang w:val="en-US" w:eastAsia="en-US"/>
              </w:rPr>
            </w:pPr>
            <w:r w:rsidRPr="0095513D">
              <w:rPr>
                <w:sz w:val="22"/>
                <w:szCs w:val="22"/>
                <w:lang w:val="en-US" w:eastAsia="en-US"/>
              </w:rPr>
              <w:t>[-0.06, 0.08]</w:t>
            </w:r>
          </w:p>
        </w:tc>
      </w:tr>
      <w:tr w:rsidR="0095513D" w:rsidRPr="0095513D" w14:paraId="28ED549E" w14:textId="77777777" w:rsidTr="006F6296">
        <w:trPr>
          <w:trHeight w:val="20"/>
        </w:trPr>
        <w:tc>
          <w:tcPr>
            <w:tcW w:w="2620" w:type="dxa"/>
            <w:shd w:val="clear" w:color="auto" w:fill="auto"/>
            <w:noWrap/>
            <w:vAlign w:val="bottom"/>
            <w:hideMark/>
          </w:tcPr>
          <w:p w14:paraId="2D4AB56D" w14:textId="77777777" w:rsidR="00E555EF" w:rsidRPr="0095513D" w:rsidRDefault="00E555EF" w:rsidP="00E555EF">
            <w:pPr>
              <w:rPr>
                <w:sz w:val="22"/>
                <w:szCs w:val="22"/>
                <w:lang w:val="en-US" w:eastAsia="en-US"/>
              </w:rPr>
            </w:pPr>
            <w:r w:rsidRPr="0095513D">
              <w:rPr>
                <w:sz w:val="22"/>
                <w:szCs w:val="22"/>
                <w:lang w:val="en-US" w:eastAsia="en-US"/>
              </w:rPr>
              <w:t>Education</w:t>
            </w:r>
          </w:p>
        </w:tc>
        <w:tc>
          <w:tcPr>
            <w:tcW w:w="1395" w:type="dxa"/>
            <w:shd w:val="clear" w:color="auto" w:fill="auto"/>
            <w:noWrap/>
            <w:vAlign w:val="center"/>
            <w:hideMark/>
          </w:tcPr>
          <w:p w14:paraId="261EF203" w14:textId="77777777" w:rsidR="00E555EF" w:rsidRPr="0095513D" w:rsidRDefault="00E555EF" w:rsidP="00E555EF">
            <w:pPr>
              <w:jc w:val="center"/>
              <w:rPr>
                <w:sz w:val="22"/>
                <w:szCs w:val="22"/>
                <w:lang w:val="en-US" w:eastAsia="en-US"/>
              </w:rPr>
            </w:pPr>
          </w:p>
        </w:tc>
        <w:tc>
          <w:tcPr>
            <w:tcW w:w="222" w:type="dxa"/>
            <w:vAlign w:val="center"/>
          </w:tcPr>
          <w:p w14:paraId="6E49BE8D"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C3727A6" w14:textId="068D1ACC"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AF8B484"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7232020B"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38554E3"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2D1649BB"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B17466D"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56F5A5FA" w14:textId="77777777" w:rsidR="00E555EF" w:rsidRPr="0095513D" w:rsidRDefault="00E555EF" w:rsidP="00E555EF">
            <w:pPr>
              <w:jc w:val="center"/>
              <w:rPr>
                <w:sz w:val="22"/>
                <w:szCs w:val="22"/>
                <w:lang w:val="en-US" w:eastAsia="en-US"/>
              </w:rPr>
            </w:pPr>
          </w:p>
        </w:tc>
      </w:tr>
      <w:tr w:rsidR="0095513D" w:rsidRPr="0095513D" w14:paraId="6AFE7D93" w14:textId="77777777" w:rsidTr="006F6296">
        <w:trPr>
          <w:trHeight w:val="20"/>
        </w:trPr>
        <w:tc>
          <w:tcPr>
            <w:tcW w:w="2620" w:type="dxa"/>
            <w:shd w:val="clear" w:color="auto" w:fill="auto"/>
            <w:noWrap/>
            <w:vAlign w:val="bottom"/>
            <w:hideMark/>
          </w:tcPr>
          <w:p w14:paraId="33D40159" w14:textId="53A76F8A"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 xml:space="preserve">Secondary vs Primary </w:t>
            </w:r>
          </w:p>
        </w:tc>
        <w:tc>
          <w:tcPr>
            <w:tcW w:w="1395" w:type="dxa"/>
            <w:shd w:val="clear" w:color="auto" w:fill="auto"/>
            <w:noWrap/>
            <w:vAlign w:val="center"/>
            <w:hideMark/>
          </w:tcPr>
          <w:p w14:paraId="674485E7" w14:textId="77777777" w:rsidR="00E555EF" w:rsidRPr="0095513D" w:rsidRDefault="00E555EF" w:rsidP="00E555EF">
            <w:pPr>
              <w:jc w:val="center"/>
              <w:rPr>
                <w:sz w:val="22"/>
                <w:szCs w:val="22"/>
                <w:lang w:val="en-US" w:eastAsia="en-US"/>
              </w:rPr>
            </w:pPr>
            <w:r w:rsidRPr="0095513D">
              <w:rPr>
                <w:sz w:val="22"/>
                <w:szCs w:val="22"/>
                <w:lang w:val="en-US" w:eastAsia="en-US"/>
              </w:rPr>
              <w:t>-0.03</w:t>
            </w:r>
          </w:p>
        </w:tc>
        <w:tc>
          <w:tcPr>
            <w:tcW w:w="222" w:type="dxa"/>
            <w:vAlign w:val="center"/>
          </w:tcPr>
          <w:p w14:paraId="50BDE78E"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AD1CF33" w14:textId="1E201B24" w:rsidR="00E555EF" w:rsidRPr="0095513D" w:rsidRDefault="00E555EF" w:rsidP="00E555EF">
            <w:pPr>
              <w:jc w:val="center"/>
              <w:rPr>
                <w:sz w:val="22"/>
                <w:szCs w:val="22"/>
                <w:lang w:val="en-US" w:eastAsia="en-US"/>
              </w:rPr>
            </w:pPr>
            <w:r w:rsidRPr="0095513D">
              <w:rPr>
                <w:sz w:val="22"/>
                <w:szCs w:val="22"/>
                <w:lang w:val="en-US" w:eastAsia="en-US"/>
              </w:rPr>
              <w:t>-0.09</w:t>
            </w:r>
          </w:p>
        </w:tc>
        <w:tc>
          <w:tcPr>
            <w:tcW w:w="1395" w:type="dxa"/>
            <w:shd w:val="clear" w:color="auto" w:fill="auto"/>
            <w:noWrap/>
            <w:vAlign w:val="center"/>
            <w:hideMark/>
          </w:tcPr>
          <w:p w14:paraId="6E06C106" w14:textId="77777777" w:rsidR="00E555EF" w:rsidRPr="0095513D" w:rsidRDefault="00E555EF" w:rsidP="00E555EF">
            <w:pPr>
              <w:jc w:val="center"/>
              <w:rPr>
                <w:sz w:val="22"/>
                <w:szCs w:val="22"/>
                <w:lang w:val="en-US" w:eastAsia="en-US"/>
              </w:rPr>
            </w:pPr>
            <w:r w:rsidRPr="0095513D">
              <w:rPr>
                <w:sz w:val="22"/>
                <w:szCs w:val="22"/>
                <w:lang w:val="en-US" w:eastAsia="en-US"/>
              </w:rPr>
              <w:t>-0.06</w:t>
            </w:r>
          </w:p>
        </w:tc>
        <w:tc>
          <w:tcPr>
            <w:tcW w:w="1395" w:type="dxa"/>
            <w:shd w:val="clear" w:color="auto" w:fill="auto"/>
            <w:noWrap/>
            <w:vAlign w:val="center"/>
            <w:hideMark/>
          </w:tcPr>
          <w:p w14:paraId="1427F9CB" w14:textId="77777777" w:rsidR="00E555EF" w:rsidRPr="0095513D" w:rsidRDefault="00E555EF" w:rsidP="00E555EF">
            <w:pPr>
              <w:jc w:val="center"/>
              <w:rPr>
                <w:sz w:val="22"/>
                <w:szCs w:val="22"/>
                <w:lang w:val="en-US" w:eastAsia="en-US"/>
              </w:rPr>
            </w:pPr>
            <w:r w:rsidRPr="0095513D">
              <w:rPr>
                <w:sz w:val="22"/>
                <w:szCs w:val="22"/>
                <w:lang w:val="en-US" w:eastAsia="en-US"/>
              </w:rPr>
              <w:t>-0.03</w:t>
            </w:r>
          </w:p>
        </w:tc>
        <w:tc>
          <w:tcPr>
            <w:tcW w:w="1395" w:type="dxa"/>
            <w:shd w:val="clear" w:color="auto" w:fill="auto"/>
            <w:noWrap/>
            <w:vAlign w:val="center"/>
            <w:hideMark/>
          </w:tcPr>
          <w:p w14:paraId="5CA6A8E7" w14:textId="1A1832E9" w:rsidR="00E555EF" w:rsidRPr="0095513D" w:rsidRDefault="00E555EF" w:rsidP="00E555EF">
            <w:pPr>
              <w:jc w:val="center"/>
              <w:rPr>
                <w:sz w:val="22"/>
                <w:szCs w:val="22"/>
                <w:lang w:val="en-US" w:eastAsia="en-US"/>
              </w:rPr>
            </w:pPr>
            <w:r w:rsidRPr="0095513D">
              <w:rPr>
                <w:sz w:val="22"/>
                <w:szCs w:val="22"/>
                <w:lang w:val="en-US" w:eastAsia="en-US"/>
              </w:rPr>
              <w:t>0</w:t>
            </w:r>
            <w:r w:rsidR="006F6296" w:rsidRPr="0095513D">
              <w:rPr>
                <w:sz w:val="22"/>
                <w:szCs w:val="22"/>
                <w:lang w:val="en-US" w:eastAsia="en-US"/>
              </w:rPr>
              <w:t>.00</w:t>
            </w:r>
          </w:p>
        </w:tc>
        <w:tc>
          <w:tcPr>
            <w:tcW w:w="1395" w:type="dxa"/>
            <w:shd w:val="clear" w:color="auto" w:fill="auto"/>
            <w:noWrap/>
            <w:vAlign w:val="center"/>
            <w:hideMark/>
          </w:tcPr>
          <w:p w14:paraId="00AA7CB0" w14:textId="77777777" w:rsidR="00E555EF" w:rsidRPr="0095513D" w:rsidRDefault="00E555EF" w:rsidP="00E555EF">
            <w:pPr>
              <w:jc w:val="center"/>
              <w:rPr>
                <w:sz w:val="22"/>
                <w:szCs w:val="22"/>
                <w:lang w:val="en-US" w:eastAsia="en-US"/>
              </w:rPr>
            </w:pPr>
            <w:r w:rsidRPr="0095513D">
              <w:rPr>
                <w:sz w:val="22"/>
                <w:szCs w:val="22"/>
                <w:lang w:val="en-US" w:eastAsia="en-US"/>
              </w:rPr>
              <w:t>0.03</w:t>
            </w:r>
          </w:p>
        </w:tc>
        <w:tc>
          <w:tcPr>
            <w:tcW w:w="1395" w:type="dxa"/>
            <w:shd w:val="clear" w:color="auto" w:fill="auto"/>
            <w:noWrap/>
            <w:vAlign w:val="center"/>
            <w:hideMark/>
          </w:tcPr>
          <w:p w14:paraId="277E2C74" w14:textId="77777777" w:rsidR="00E555EF" w:rsidRPr="0095513D" w:rsidRDefault="00E555EF" w:rsidP="00E555EF">
            <w:pPr>
              <w:jc w:val="center"/>
              <w:rPr>
                <w:sz w:val="22"/>
                <w:szCs w:val="22"/>
                <w:lang w:val="en-US" w:eastAsia="en-US"/>
              </w:rPr>
            </w:pPr>
            <w:r w:rsidRPr="0095513D">
              <w:rPr>
                <w:sz w:val="22"/>
                <w:szCs w:val="22"/>
                <w:lang w:val="en-US" w:eastAsia="en-US"/>
              </w:rPr>
              <w:t>0.06</w:t>
            </w:r>
          </w:p>
        </w:tc>
        <w:tc>
          <w:tcPr>
            <w:tcW w:w="1395" w:type="dxa"/>
            <w:shd w:val="clear" w:color="auto" w:fill="auto"/>
            <w:noWrap/>
            <w:vAlign w:val="center"/>
            <w:hideMark/>
          </w:tcPr>
          <w:p w14:paraId="2E7C20AE" w14:textId="77777777" w:rsidR="00E555EF" w:rsidRPr="0095513D" w:rsidRDefault="00E555EF" w:rsidP="00E555EF">
            <w:pPr>
              <w:jc w:val="center"/>
              <w:rPr>
                <w:sz w:val="22"/>
                <w:szCs w:val="22"/>
                <w:lang w:val="en-US" w:eastAsia="en-US"/>
              </w:rPr>
            </w:pPr>
            <w:r w:rsidRPr="0095513D">
              <w:rPr>
                <w:sz w:val="22"/>
                <w:szCs w:val="22"/>
                <w:lang w:val="en-US" w:eastAsia="en-US"/>
              </w:rPr>
              <w:t>0.09</w:t>
            </w:r>
          </w:p>
        </w:tc>
      </w:tr>
      <w:tr w:rsidR="0095513D" w:rsidRPr="0095513D" w14:paraId="56E9A34C" w14:textId="77777777" w:rsidTr="006F6296">
        <w:trPr>
          <w:trHeight w:val="20"/>
        </w:trPr>
        <w:tc>
          <w:tcPr>
            <w:tcW w:w="2620" w:type="dxa"/>
            <w:shd w:val="clear" w:color="auto" w:fill="auto"/>
            <w:noWrap/>
            <w:vAlign w:val="bottom"/>
            <w:hideMark/>
          </w:tcPr>
          <w:p w14:paraId="4024681A"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4FBA7AB2" w14:textId="77777777" w:rsidR="00E555EF" w:rsidRPr="0095513D" w:rsidRDefault="00E555EF" w:rsidP="00E555EF">
            <w:pPr>
              <w:jc w:val="center"/>
              <w:rPr>
                <w:sz w:val="22"/>
                <w:szCs w:val="22"/>
                <w:lang w:val="en-US" w:eastAsia="en-US"/>
              </w:rPr>
            </w:pPr>
            <w:r w:rsidRPr="0095513D">
              <w:rPr>
                <w:sz w:val="22"/>
                <w:szCs w:val="22"/>
                <w:lang w:val="en-US" w:eastAsia="en-US"/>
              </w:rPr>
              <w:t>[-0.13, 0.07]</w:t>
            </w:r>
          </w:p>
        </w:tc>
        <w:tc>
          <w:tcPr>
            <w:tcW w:w="222" w:type="dxa"/>
            <w:vAlign w:val="center"/>
          </w:tcPr>
          <w:p w14:paraId="77D5315D"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001E2EB" w14:textId="5A702718" w:rsidR="00E555EF" w:rsidRPr="0095513D" w:rsidRDefault="00E555EF" w:rsidP="00E555EF">
            <w:pPr>
              <w:jc w:val="center"/>
              <w:rPr>
                <w:sz w:val="22"/>
                <w:szCs w:val="22"/>
                <w:lang w:val="en-US" w:eastAsia="en-US"/>
              </w:rPr>
            </w:pPr>
            <w:r w:rsidRPr="0095513D">
              <w:rPr>
                <w:sz w:val="22"/>
                <w:szCs w:val="22"/>
                <w:lang w:val="en-US" w:eastAsia="en-US"/>
              </w:rPr>
              <w:t>[-0.29, 0.1</w:t>
            </w:r>
            <w:r w:rsidR="00AD539C" w:rsidRPr="0095513D">
              <w:rPr>
                <w:sz w:val="22"/>
                <w:szCs w:val="22"/>
                <w:lang w:val="en-US" w:eastAsia="en-US"/>
              </w:rPr>
              <w:t>0</w:t>
            </w:r>
            <w:r w:rsidRPr="0095513D">
              <w:rPr>
                <w:sz w:val="22"/>
                <w:szCs w:val="22"/>
                <w:lang w:val="en-US" w:eastAsia="en-US"/>
              </w:rPr>
              <w:t>]</w:t>
            </w:r>
          </w:p>
        </w:tc>
        <w:tc>
          <w:tcPr>
            <w:tcW w:w="1395" w:type="dxa"/>
            <w:shd w:val="clear" w:color="auto" w:fill="auto"/>
            <w:noWrap/>
            <w:vAlign w:val="center"/>
            <w:hideMark/>
          </w:tcPr>
          <w:p w14:paraId="236B2C90" w14:textId="77777777" w:rsidR="00E555EF" w:rsidRPr="0095513D" w:rsidRDefault="00E555EF" w:rsidP="00E555EF">
            <w:pPr>
              <w:jc w:val="center"/>
              <w:rPr>
                <w:sz w:val="22"/>
                <w:szCs w:val="22"/>
                <w:lang w:val="en-US" w:eastAsia="en-US"/>
              </w:rPr>
            </w:pPr>
            <w:r w:rsidRPr="0095513D">
              <w:rPr>
                <w:sz w:val="22"/>
                <w:szCs w:val="22"/>
                <w:lang w:val="en-US" w:eastAsia="en-US"/>
              </w:rPr>
              <w:t>[-0.21, 0.08]</w:t>
            </w:r>
          </w:p>
        </w:tc>
        <w:tc>
          <w:tcPr>
            <w:tcW w:w="1395" w:type="dxa"/>
            <w:shd w:val="clear" w:color="auto" w:fill="auto"/>
            <w:noWrap/>
            <w:vAlign w:val="center"/>
            <w:hideMark/>
          </w:tcPr>
          <w:p w14:paraId="619945F6" w14:textId="77777777" w:rsidR="00E555EF" w:rsidRPr="0095513D" w:rsidRDefault="00E555EF" w:rsidP="00E555EF">
            <w:pPr>
              <w:jc w:val="center"/>
              <w:rPr>
                <w:sz w:val="22"/>
                <w:szCs w:val="22"/>
                <w:lang w:val="en-US" w:eastAsia="en-US"/>
              </w:rPr>
            </w:pPr>
            <w:r w:rsidRPr="0095513D">
              <w:rPr>
                <w:sz w:val="22"/>
                <w:szCs w:val="22"/>
                <w:lang w:val="en-US" w:eastAsia="en-US"/>
              </w:rPr>
              <w:t>[-0.14, 0.08]</w:t>
            </w:r>
          </w:p>
        </w:tc>
        <w:tc>
          <w:tcPr>
            <w:tcW w:w="1395" w:type="dxa"/>
            <w:shd w:val="clear" w:color="auto" w:fill="auto"/>
            <w:noWrap/>
            <w:vAlign w:val="center"/>
            <w:hideMark/>
          </w:tcPr>
          <w:p w14:paraId="501DCA4E" w14:textId="77777777" w:rsidR="00E555EF" w:rsidRPr="0095513D" w:rsidRDefault="00E555EF" w:rsidP="00E555EF">
            <w:pPr>
              <w:jc w:val="center"/>
              <w:rPr>
                <w:sz w:val="22"/>
                <w:szCs w:val="22"/>
                <w:lang w:val="en-US" w:eastAsia="en-US"/>
              </w:rPr>
            </w:pPr>
            <w:r w:rsidRPr="0095513D">
              <w:rPr>
                <w:sz w:val="22"/>
                <w:szCs w:val="22"/>
                <w:lang w:val="en-US" w:eastAsia="en-US"/>
              </w:rPr>
              <w:t>[-0.09, 0.08]</w:t>
            </w:r>
          </w:p>
        </w:tc>
        <w:tc>
          <w:tcPr>
            <w:tcW w:w="1395" w:type="dxa"/>
            <w:shd w:val="clear" w:color="auto" w:fill="auto"/>
            <w:noWrap/>
            <w:vAlign w:val="center"/>
            <w:hideMark/>
          </w:tcPr>
          <w:p w14:paraId="21E6E74F" w14:textId="77777777" w:rsidR="00E555EF" w:rsidRPr="0095513D" w:rsidRDefault="00E555EF" w:rsidP="00E555EF">
            <w:pPr>
              <w:jc w:val="center"/>
              <w:rPr>
                <w:sz w:val="22"/>
                <w:szCs w:val="22"/>
                <w:lang w:val="en-US" w:eastAsia="en-US"/>
              </w:rPr>
            </w:pPr>
            <w:r w:rsidRPr="0095513D">
              <w:rPr>
                <w:sz w:val="22"/>
                <w:szCs w:val="22"/>
                <w:lang w:val="en-US" w:eastAsia="en-US"/>
              </w:rPr>
              <w:t>[-0.06, 0.11]</w:t>
            </w:r>
          </w:p>
        </w:tc>
        <w:tc>
          <w:tcPr>
            <w:tcW w:w="1395" w:type="dxa"/>
            <w:shd w:val="clear" w:color="auto" w:fill="auto"/>
            <w:noWrap/>
            <w:vAlign w:val="center"/>
            <w:hideMark/>
          </w:tcPr>
          <w:p w14:paraId="3244746D" w14:textId="77777777" w:rsidR="00E555EF" w:rsidRPr="0095513D" w:rsidRDefault="00E555EF" w:rsidP="00E555EF">
            <w:pPr>
              <w:jc w:val="center"/>
              <w:rPr>
                <w:sz w:val="22"/>
                <w:szCs w:val="22"/>
                <w:lang w:val="en-US" w:eastAsia="en-US"/>
              </w:rPr>
            </w:pPr>
            <w:r w:rsidRPr="0095513D">
              <w:rPr>
                <w:sz w:val="22"/>
                <w:szCs w:val="22"/>
                <w:lang w:val="en-US" w:eastAsia="en-US"/>
              </w:rPr>
              <w:t>[-0.06, 0.17]</w:t>
            </w:r>
          </w:p>
        </w:tc>
        <w:tc>
          <w:tcPr>
            <w:tcW w:w="1395" w:type="dxa"/>
            <w:shd w:val="clear" w:color="auto" w:fill="auto"/>
            <w:noWrap/>
            <w:vAlign w:val="center"/>
            <w:hideMark/>
          </w:tcPr>
          <w:p w14:paraId="07335251" w14:textId="77777777" w:rsidR="00E555EF" w:rsidRPr="0095513D" w:rsidRDefault="00E555EF" w:rsidP="00E555EF">
            <w:pPr>
              <w:jc w:val="center"/>
              <w:rPr>
                <w:sz w:val="22"/>
                <w:szCs w:val="22"/>
                <w:lang w:val="en-US" w:eastAsia="en-US"/>
              </w:rPr>
            </w:pPr>
            <w:r w:rsidRPr="0095513D">
              <w:rPr>
                <w:sz w:val="22"/>
                <w:szCs w:val="22"/>
                <w:lang w:val="en-US" w:eastAsia="en-US"/>
              </w:rPr>
              <w:t>[-0.07, 0.24]</w:t>
            </w:r>
          </w:p>
        </w:tc>
      </w:tr>
      <w:tr w:rsidR="0095513D" w:rsidRPr="0095513D" w14:paraId="5A10FEFB" w14:textId="77777777" w:rsidTr="006F6296">
        <w:trPr>
          <w:trHeight w:val="20"/>
        </w:trPr>
        <w:tc>
          <w:tcPr>
            <w:tcW w:w="2620" w:type="dxa"/>
            <w:shd w:val="clear" w:color="auto" w:fill="auto"/>
            <w:noWrap/>
            <w:vAlign w:val="bottom"/>
            <w:hideMark/>
          </w:tcPr>
          <w:p w14:paraId="5C2A8B73" w14:textId="0C68F8EB"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 xml:space="preserve">Tertiary vs Primary </w:t>
            </w:r>
          </w:p>
        </w:tc>
        <w:tc>
          <w:tcPr>
            <w:tcW w:w="1395" w:type="dxa"/>
            <w:shd w:val="clear" w:color="auto" w:fill="auto"/>
            <w:noWrap/>
            <w:vAlign w:val="center"/>
            <w:hideMark/>
          </w:tcPr>
          <w:p w14:paraId="6734A9BE" w14:textId="77777777" w:rsidR="00E555EF" w:rsidRPr="0095513D" w:rsidRDefault="00E555EF" w:rsidP="00E555EF">
            <w:pPr>
              <w:jc w:val="center"/>
              <w:rPr>
                <w:sz w:val="22"/>
                <w:szCs w:val="22"/>
                <w:lang w:val="en-US" w:eastAsia="en-US"/>
              </w:rPr>
            </w:pPr>
            <w:r w:rsidRPr="0095513D">
              <w:rPr>
                <w:sz w:val="22"/>
                <w:szCs w:val="22"/>
                <w:lang w:val="en-US" w:eastAsia="en-US"/>
              </w:rPr>
              <w:t>-0.04</w:t>
            </w:r>
          </w:p>
        </w:tc>
        <w:tc>
          <w:tcPr>
            <w:tcW w:w="222" w:type="dxa"/>
            <w:vAlign w:val="center"/>
          </w:tcPr>
          <w:p w14:paraId="7C487BA0"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6A60DE99" w14:textId="48D3B160" w:rsidR="00E555EF" w:rsidRPr="0095513D" w:rsidRDefault="00E555EF" w:rsidP="00E555EF">
            <w:pPr>
              <w:jc w:val="center"/>
              <w:rPr>
                <w:sz w:val="22"/>
                <w:szCs w:val="22"/>
                <w:lang w:val="en-US" w:eastAsia="en-US"/>
              </w:rPr>
            </w:pPr>
            <w:r w:rsidRPr="0095513D">
              <w:rPr>
                <w:sz w:val="22"/>
                <w:szCs w:val="22"/>
                <w:lang w:val="en-US" w:eastAsia="en-US"/>
              </w:rPr>
              <w:t>-0.09</w:t>
            </w:r>
          </w:p>
        </w:tc>
        <w:tc>
          <w:tcPr>
            <w:tcW w:w="1395" w:type="dxa"/>
            <w:shd w:val="clear" w:color="auto" w:fill="auto"/>
            <w:noWrap/>
            <w:vAlign w:val="center"/>
            <w:hideMark/>
          </w:tcPr>
          <w:p w14:paraId="21488819" w14:textId="77777777" w:rsidR="00E555EF" w:rsidRPr="0095513D" w:rsidRDefault="00E555EF" w:rsidP="00E555EF">
            <w:pPr>
              <w:jc w:val="center"/>
              <w:rPr>
                <w:sz w:val="22"/>
                <w:szCs w:val="22"/>
                <w:lang w:val="en-US" w:eastAsia="en-US"/>
              </w:rPr>
            </w:pPr>
            <w:r w:rsidRPr="0095513D">
              <w:rPr>
                <w:sz w:val="22"/>
                <w:szCs w:val="22"/>
                <w:lang w:val="en-US" w:eastAsia="en-US"/>
              </w:rPr>
              <w:t>-0.06</w:t>
            </w:r>
          </w:p>
        </w:tc>
        <w:tc>
          <w:tcPr>
            <w:tcW w:w="1395" w:type="dxa"/>
            <w:shd w:val="clear" w:color="auto" w:fill="auto"/>
            <w:noWrap/>
            <w:vAlign w:val="center"/>
            <w:hideMark/>
          </w:tcPr>
          <w:p w14:paraId="7699EBDD" w14:textId="77777777" w:rsidR="00E555EF" w:rsidRPr="0095513D" w:rsidRDefault="00E555EF" w:rsidP="00E555EF">
            <w:pPr>
              <w:jc w:val="center"/>
              <w:rPr>
                <w:sz w:val="22"/>
                <w:szCs w:val="22"/>
                <w:lang w:val="en-US" w:eastAsia="en-US"/>
              </w:rPr>
            </w:pPr>
            <w:r w:rsidRPr="0095513D">
              <w:rPr>
                <w:sz w:val="22"/>
                <w:szCs w:val="22"/>
                <w:lang w:val="en-US" w:eastAsia="en-US"/>
              </w:rPr>
              <w:t>-0.04</w:t>
            </w:r>
          </w:p>
        </w:tc>
        <w:tc>
          <w:tcPr>
            <w:tcW w:w="1395" w:type="dxa"/>
            <w:shd w:val="clear" w:color="auto" w:fill="auto"/>
            <w:noWrap/>
            <w:vAlign w:val="center"/>
            <w:hideMark/>
          </w:tcPr>
          <w:p w14:paraId="09FA73C0"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1395" w:type="dxa"/>
            <w:shd w:val="clear" w:color="auto" w:fill="auto"/>
            <w:noWrap/>
            <w:vAlign w:val="center"/>
            <w:hideMark/>
          </w:tcPr>
          <w:p w14:paraId="683746F8"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2BAA771B" w14:textId="77777777" w:rsidR="00E555EF" w:rsidRPr="0095513D" w:rsidRDefault="00E555EF" w:rsidP="00E555EF">
            <w:pPr>
              <w:jc w:val="center"/>
              <w:rPr>
                <w:sz w:val="22"/>
                <w:szCs w:val="22"/>
                <w:lang w:val="en-US" w:eastAsia="en-US"/>
              </w:rPr>
            </w:pPr>
            <w:r w:rsidRPr="0095513D">
              <w:rPr>
                <w:sz w:val="22"/>
                <w:szCs w:val="22"/>
                <w:lang w:val="en-US" w:eastAsia="en-US"/>
              </w:rPr>
              <w:t>0.03</w:t>
            </w:r>
          </w:p>
        </w:tc>
        <w:tc>
          <w:tcPr>
            <w:tcW w:w="1395" w:type="dxa"/>
            <w:shd w:val="clear" w:color="auto" w:fill="auto"/>
            <w:noWrap/>
            <w:vAlign w:val="center"/>
            <w:hideMark/>
          </w:tcPr>
          <w:p w14:paraId="45A80693" w14:textId="77777777" w:rsidR="00E555EF" w:rsidRPr="0095513D" w:rsidRDefault="00E555EF" w:rsidP="00E555EF">
            <w:pPr>
              <w:jc w:val="center"/>
              <w:rPr>
                <w:sz w:val="22"/>
                <w:szCs w:val="22"/>
                <w:lang w:val="en-US" w:eastAsia="en-US"/>
              </w:rPr>
            </w:pPr>
            <w:r w:rsidRPr="0095513D">
              <w:rPr>
                <w:sz w:val="22"/>
                <w:szCs w:val="22"/>
                <w:lang w:val="en-US" w:eastAsia="en-US"/>
              </w:rPr>
              <w:t>0.06</w:t>
            </w:r>
          </w:p>
        </w:tc>
      </w:tr>
      <w:tr w:rsidR="0095513D" w:rsidRPr="0095513D" w14:paraId="61D7CF3C" w14:textId="77777777" w:rsidTr="006F6296">
        <w:trPr>
          <w:trHeight w:val="20"/>
        </w:trPr>
        <w:tc>
          <w:tcPr>
            <w:tcW w:w="2620" w:type="dxa"/>
            <w:shd w:val="clear" w:color="auto" w:fill="auto"/>
            <w:noWrap/>
            <w:vAlign w:val="bottom"/>
            <w:hideMark/>
          </w:tcPr>
          <w:p w14:paraId="5912CB42"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410C8848" w14:textId="77777777" w:rsidR="00E555EF" w:rsidRPr="0095513D" w:rsidRDefault="00E555EF" w:rsidP="00E555EF">
            <w:pPr>
              <w:jc w:val="center"/>
              <w:rPr>
                <w:sz w:val="22"/>
                <w:szCs w:val="22"/>
                <w:lang w:val="en-US" w:eastAsia="en-US"/>
              </w:rPr>
            </w:pPr>
            <w:r w:rsidRPr="0095513D">
              <w:rPr>
                <w:sz w:val="22"/>
                <w:szCs w:val="22"/>
                <w:lang w:val="en-US" w:eastAsia="en-US"/>
              </w:rPr>
              <w:t>[-0.26, 0.19]</w:t>
            </w:r>
          </w:p>
        </w:tc>
        <w:tc>
          <w:tcPr>
            <w:tcW w:w="222" w:type="dxa"/>
            <w:vAlign w:val="center"/>
          </w:tcPr>
          <w:p w14:paraId="4F480543"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18D4FBD0" w14:textId="03BB9B78" w:rsidR="00E555EF" w:rsidRPr="0095513D" w:rsidRDefault="00E555EF" w:rsidP="00E555EF">
            <w:pPr>
              <w:jc w:val="center"/>
              <w:rPr>
                <w:sz w:val="22"/>
                <w:szCs w:val="22"/>
                <w:lang w:val="en-US" w:eastAsia="en-US"/>
              </w:rPr>
            </w:pPr>
            <w:r w:rsidRPr="0095513D">
              <w:rPr>
                <w:sz w:val="22"/>
                <w:szCs w:val="22"/>
                <w:lang w:val="en-US" w:eastAsia="en-US"/>
              </w:rPr>
              <w:t>[-0.35, 0.17]</w:t>
            </w:r>
          </w:p>
        </w:tc>
        <w:tc>
          <w:tcPr>
            <w:tcW w:w="1395" w:type="dxa"/>
            <w:shd w:val="clear" w:color="auto" w:fill="auto"/>
            <w:noWrap/>
            <w:vAlign w:val="center"/>
            <w:hideMark/>
          </w:tcPr>
          <w:p w14:paraId="3DCD233E" w14:textId="070A2498" w:rsidR="00E555EF" w:rsidRPr="0095513D" w:rsidRDefault="00E555EF" w:rsidP="00E555EF">
            <w:pPr>
              <w:jc w:val="center"/>
              <w:rPr>
                <w:sz w:val="22"/>
                <w:szCs w:val="22"/>
                <w:lang w:val="en-US" w:eastAsia="en-US"/>
              </w:rPr>
            </w:pPr>
            <w:r w:rsidRPr="0095513D">
              <w:rPr>
                <w:sz w:val="22"/>
                <w:szCs w:val="22"/>
                <w:lang w:val="en-US" w:eastAsia="en-US"/>
              </w:rPr>
              <w:t>[-0.3</w:t>
            </w:r>
            <w:r w:rsidR="00AD539C" w:rsidRPr="0095513D">
              <w:rPr>
                <w:sz w:val="22"/>
                <w:szCs w:val="22"/>
                <w:lang w:val="en-US" w:eastAsia="en-US"/>
              </w:rPr>
              <w:t>0</w:t>
            </w:r>
            <w:r w:rsidRPr="0095513D">
              <w:rPr>
                <w:sz w:val="22"/>
                <w:szCs w:val="22"/>
                <w:lang w:val="en-US" w:eastAsia="en-US"/>
              </w:rPr>
              <w:t>, 0.17]</w:t>
            </w:r>
          </w:p>
        </w:tc>
        <w:tc>
          <w:tcPr>
            <w:tcW w:w="1395" w:type="dxa"/>
            <w:shd w:val="clear" w:color="auto" w:fill="auto"/>
            <w:noWrap/>
            <w:vAlign w:val="center"/>
            <w:hideMark/>
          </w:tcPr>
          <w:p w14:paraId="01CDE2B6" w14:textId="77777777" w:rsidR="00E555EF" w:rsidRPr="0095513D" w:rsidRDefault="00E555EF" w:rsidP="00E555EF">
            <w:pPr>
              <w:jc w:val="center"/>
              <w:rPr>
                <w:sz w:val="22"/>
                <w:szCs w:val="22"/>
                <w:lang w:val="en-US" w:eastAsia="en-US"/>
              </w:rPr>
            </w:pPr>
            <w:r w:rsidRPr="0095513D">
              <w:rPr>
                <w:sz w:val="22"/>
                <w:szCs w:val="22"/>
                <w:lang w:val="en-US" w:eastAsia="en-US"/>
              </w:rPr>
              <w:t>[-0.27, 0.19]</w:t>
            </w:r>
          </w:p>
        </w:tc>
        <w:tc>
          <w:tcPr>
            <w:tcW w:w="1395" w:type="dxa"/>
            <w:shd w:val="clear" w:color="auto" w:fill="auto"/>
            <w:noWrap/>
            <w:vAlign w:val="center"/>
            <w:hideMark/>
          </w:tcPr>
          <w:p w14:paraId="527F03C8" w14:textId="77777777" w:rsidR="00E555EF" w:rsidRPr="0095513D" w:rsidRDefault="00E555EF" w:rsidP="00E555EF">
            <w:pPr>
              <w:jc w:val="center"/>
              <w:rPr>
                <w:sz w:val="22"/>
                <w:szCs w:val="22"/>
                <w:lang w:val="en-US" w:eastAsia="en-US"/>
              </w:rPr>
            </w:pPr>
            <w:r w:rsidRPr="0095513D">
              <w:rPr>
                <w:sz w:val="22"/>
                <w:szCs w:val="22"/>
                <w:lang w:val="en-US" w:eastAsia="en-US"/>
              </w:rPr>
              <w:t>[-0.24, 0.21]</w:t>
            </w:r>
          </w:p>
        </w:tc>
        <w:tc>
          <w:tcPr>
            <w:tcW w:w="1395" w:type="dxa"/>
            <w:shd w:val="clear" w:color="auto" w:fill="auto"/>
            <w:noWrap/>
            <w:vAlign w:val="center"/>
            <w:hideMark/>
          </w:tcPr>
          <w:p w14:paraId="6DC0FB2E" w14:textId="77777777" w:rsidR="00E555EF" w:rsidRPr="0095513D" w:rsidRDefault="00E555EF" w:rsidP="00E555EF">
            <w:pPr>
              <w:jc w:val="center"/>
              <w:rPr>
                <w:sz w:val="22"/>
                <w:szCs w:val="22"/>
                <w:lang w:val="en-US" w:eastAsia="en-US"/>
              </w:rPr>
            </w:pPr>
            <w:r w:rsidRPr="0095513D">
              <w:rPr>
                <w:sz w:val="22"/>
                <w:szCs w:val="22"/>
                <w:lang w:val="en-US" w:eastAsia="en-US"/>
              </w:rPr>
              <w:t>[-0.23, 0.25]</w:t>
            </w:r>
          </w:p>
        </w:tc>
        <w:tc>
          <w:tcPr>
            <w:tcW w:w="1395" w:type="dxa"/>
            <w:shd w:val="clear" w:color="auto" w:fill="auto"/>
            <w:noWrap/>
            <w:vAlign w:val="center"/>
            <w:hideMark/>
          </w:tcPr>
          <w:p w14:paraId="1F70F74B" w14:textId="77777777" w:rsidR="00E555EF" w:rsidRPr="0095513D" w:rsidRDefault="00E555EF" w:rsidP="00E555EF">
            <w:pPr>
              <w:jc w:val="center"/>
              <w:rPr>
                <w:sz w:val="22"/>
                <w:szCs w:val="22"/>
                <w:lang w:val="en-US" w:eastAsia="en-US"/>
              </w:rPr>
            </w:pPr>
            <w:r w:rsidRPr="0095513D">
              <w:rPr>
                <w:sz w:val="22"/>
                <w:szCs w:val="22"/>
                <w:lang w:val="en-US" w:eastAsia="en-US"/>
              </w:rPr>
              <w:t>[-0.23, 0.29]</w:t>
            </w:r>
          </w:p>
        </w:tc>
        <w:tc>
          <w:tcPr>
            <w:tcW w:w="1395" w:type="dxa"/>
            <w:shd w:val="clear" w:color="auto" w:fill="auto"/>
            <w:noWrap/>
            <w:vAlign w:val="center"/>
            <w:hideMark/>
          </w:tcPr>
          <w:p w14:paraId="4BCBBB28" w14:textId="77777777" w:rsidR="00E555EF" w:rsidRPr="0095513D" w:rsidRDefault="00E555EF" w:rsidP="00E555EF">
            <w:pPr>
              <w:jc w:val="center"/>
              <w:rPr>
                <w:sz w:val="22"/>
                <w:szCs w:val="22"/>
                <w:lang w:val="en-US" w:eastAsia="en-US"/>
              </w:rPr>
            </w:pPr>
            <w:r w:rsidRPr="0095513D">
              <w:rPr>
                <w:sz w:val="22"/>
                <w:szCs w:val="22"/>
                <w:lang w:val="en-US" w:eastAsia="en-US"/>
              </w:rPr>
              <w:t>[-0.24, 0.35]</w:t>
            </w:r>
          </w:p>
        </w:tc>
      </w:tr>
      <w:tr w:rsidR="0095513D" w:rsidRPr="0095513D" w14:paraId="2DDABF73" w14:textId="77777777" w:rsidTr="006F6296">
        <w:trPr>
          <w:trHeight w:val="20"/>
        </w:trPr>
        <w:tc>
          <w:tcPr>
            <w:tcW w:w="2620" w:type="dxa"/>
            <w:shd w:val="clear" w:color="auto" w:fill="auto"/>
            <w:noWrap/>
            <w:vAlign w:val="bottom"/>
            <w:hideMark/>
          </w:tcPr>
          <w:p w14:paraId="2F362B9B" w14:textId="77777777" w:rsidR="00E555EF" w:rsidRPr="0095513D" w:rsidRDefault="00E555EF" w:rsidP="00E555EF">
            <w:pPr>
              <w:rPr>
                <w:sz w:val="22"/>
                <w:szCs w:val="22"/>
                <w:lang w:val="en-US" w:eastAsia="en-US"/>
              </w:rPr>
            </w:pPr>
            <w:r w:rsidRPr="0095513D">
              <w:rPr>
                <w:sz w:val="22"/>
                <w:szCs w:val="22"/>
                <w:lang w:val="en-US" w:eastAsia="en-US"/>
              </w:rPr>
              <w:t>Age</w:t>
            </w:r>
          </w:p>
        </w:tc>
        <w:tc>
          <w:tcPr>
            <w:tcW w:w="1395" w:type="dxa"/>
            <w:shd w:val="clear" w:color="auto" w:fill="auto"/>
            <w:noWrap/>
            <w:vAlign w:val="center"/>
            <w:hideMark/>
          </w:tcPr>
          <w:p w14:paraId="4C33A7FC" w14:textId="77777777" w:rsidR="00E555EF" w:rsidRPr="0095513D" w:rsidRDefault="00E555EF" w:rsidP="00E555EF">
            <w:pPr>
              <w:jc w:val="center"/>
              <w:rPr>
                <w:sz w:val="22"/>
                <w:szCs w:val="22"/>
                <w:lang w:val="en-US" w:eastAsia="en-US"/>
              </w:rPr>
            </w:pPr>
          </w:p>
        </w:tc>
        <w:tc>
          <w:tcPr>
            <w:tcW w:w="222" w:type="dxa"/>
            <w:vAlign w:val="center"/>
          </w:tcPr>
          <w:p w14:paraId="7FC40882"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74C03DBE" w14:textId="18FEBDCC"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E0DA20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C0CBD2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FC080BE"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2717C620"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56188FF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756F3FC" w14:textId="77777777" w:rsidR="00E555EF" w:rsidRPr="0095513D" w:rsidRDefault="00E555EF" w:rsidP="00E555EF">
            <w:pPr>
              <w:jc w:val="center"/>
              <w:rPr>
                <w:sz w:val="22"/>
                <w:szCs w:val="22"/>
                <w:lang w:val="en-US" w:eastAsia="en-US"/>
              </w:rPr>
            </w:pPr>
          </w:p>
        </w:tc>
      </w:tr>
      <w:tr w:rsidR="0095513D" w:rsidRPr="0095513D" w14:paraId="04C313B6" w14:textId="77777777" w:rsidTr="006F6296">
        <w:trPr>
          <w:trHeight w:val="20"/>
        </w:trPr>
        <w:tc>
          <w:tcPr>
            <w:tcW w:w="2620" w:type="dxa"/>
            <w:shd w:val="clear" w:color="auto" w:fill="auto"/>
            <w:noWrap/>
            <w:vAlign w:val="bottom"/>
            <w:hideMark/>
          </w:tcPr>
          <w:p w14:paraId="3BEF5B65" w14:textId="5D9D72F6"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60-69 vs Less than 60</w:t>
            </w:r>
          </w:p>
        </w:tc>
        <w:tc>
          <w:tcPr>
            <w:tcW w:w="1395" w:type="dxa"/>
            <w:shd w:val="clear" w:color="auto" w:fill="auto"/>
            <w:noWrap/>
            <w:vAlign w:val="center"/>
            <w:hideMark/>
          </w:tcPr>
          <w:p w14:paraId="68920981"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222" w:type="dxa"/>
            <w:vAlign w:val="center"/>
          </w:tcPr>
          <w:p w14:paraId="48E4BCD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5839592" w14:textId="6F0525B8" w:rsidR="00E555EF" w:rsidRPr="0095513D" w:rsidRDefault="00E555EF" w:rsidP="00E555EF">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395" w:type="dxa"/>
            <w:shd w:val="clear" w:color="auto" w:fill="auto"/>
            <w:noWrap/>
            <w:vAlign w:val="center"/>
            <w:hideMark/>
          </w:tcPr>
          <w:p w14:paraId="640DD79B" w14:textId="0F6F43E7" w:rsidR="00E555EF" w:rsidRPr="0095513D" w:rsidRDefault="00E555EF" w:rsidP="00E555EF">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395" w:type="dxa"/>
            <w:shd w:val="clear" w:color="auto" w:fill="auto"/>
            <w:noWrap/>
            <w:vAlign w:val="center"/>
            <w:hideMark/>
          </w:tcPr>
          <w:p w14:paraId="02153FC9" w14:textId="418997D6" w:rsidR="00E555EF" w:rsidRPr="0095513D" w:rsidRDefault="00E555EF" w:rsidP="00E555EF">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395" w:type="dxa"/>
            <w:shd w:val="clear" w:color="auto" w:fill="auto"/>
            <w:noWrap/>
            <w:vAlign w:val="center"/>
            <w:hideMark/>
          </w:tcPr>
          <w:p w14:paraId="043CB9C5"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28AF7371"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6DEC7B59"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1395" w:type="dxa"/>
            <w:shd w:val="clear" w:color="auto" w:fill="auto"/>
            <w:noWrap/>
            <w:vAlign w:val="center"/>
            <w:hideMark/>
          </w:tcPr>
          <w:p w14:paraId="2444F6F6" w14:textId="77777777" w:rsidR="00E555EF" w:rsidRPr="0095513D" w:rsidRDefault="00E555EF" w:rsidP="00E555EF">
            <w:pPr>
              <w:jc w:val="center"/>
              <w:rPr>
                <w:sz w:val="22"/>
                <w:szCs w:val="22"/>
                <w:lang w:val="en-US" w:eastAsia="en-US"/>
              </w:rPr>
            </w:pPr>
            <w:r w:rsidRPr="0095513D">
              <w:rPr>
                <w:sz w:val="22"/>
                <w:szCs w:val="22"/>
                <w:lang w:val="en-US" w:eastAsia="en-US"/>
              </w:rPr>
              <w:t>0.04</w:t>
            </w:r>
          </w:p>
        </w:tc>
      </w:tr>
      <w:tr w:rsidR="0095513D" w:rsidRPr="0095513D" w14:paraId="683D5873" w14:textId="77777777" w:rsidTr="006F6296">
        <w:trPr>
          <w:trHeight w:val="20"/>
        </w:trPr>
        <w:tc>
          <w:tcPr>
            <w:tcW w:w="2620" w:type="dxa"/>
            <w:shd w:val="clear" w:color="auto" w:fill="auto"/>
            <w:noWrap/>
            <w:vAlign w:val="bottom"/>
            <w:hideMark/>
          </w:tcPr>
          <w:p w14:paraId="4AD7E683"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57B30EAC" w14:textId="77777777" w:rsidR="00E555EF" w:rsidRPr="0095513D" w:rsidRDefault="00E555EF" w:rsidP="00E555EF">
            <w:pPr>
              <w:jc w:val="center"/>
              <w:rPr>
                <w:sz w:val="22"/>
                <w:szCs w:val="22"/>
                <w:lang w:val="en-US" w:eastAsia="en-US"/>
              </w:rPr>
            </w:pPr>
            <w:r w:rsidRPr="0095513D">
              <w:rPr>
                <w:sz w:val="22"/>
                <w:szCs w:val="22"/>
                <w:lang w:val="en-US" w:eastAsia="en-US"/>
              </w:rPr>
              <w:t>[-0.06, 0.01]</w:t>
            </w:r>
          </w:p>
        </w:tc>
        <w:tc>
          <w:tcPr>
            <w:tcW w:w="222" w:type="dxa"/>
            <w:vAlign w:val="center"/>
          </w:tcPr>
          <w:p w14:paraId="676B86D4"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B46C995" w14:textId="0D476569" w:rsidR="00E555EF" w:rsidRPr="0095513D" w:rsidRDefault="00E555EF" w:rsidP="00E555EF">
            <w:pPr>
              <w:jc w:val="center"/>
              <w:rPr>
                <w:sz w:val="22"/>
                <w:szCs w:val="22"/>
                <w:lang w:val="en-US" w:eastAsia="en-US"/>
              </w:rPr>
            </w:pPr>
            <w:r w:rsidRPr="0095513D">
              <w:rPr>
                <w:sz w:val="22"/>
                <w:szCs w:val="22"/>
                <w:lang w:val="en-US" w:eastAsia="en-US"/>
              </w:rPr>
              <w:t>[-0.12, 0</w:t>
            </w:r>
            <w:r w:rsidR="00AD539C" w:rsidRPr="0095513D">
              <w:rPr>
                <w:sz w:val="22"/>
                <w:szCs w:val="22"/>
                <w:lang w:val="en-US" w:eastAsia="en-US"/>
              </w:rPr>
              <w:t>.00</w:t>
            </w:r>
            <w:r w:rsidRPr="0095513D">
              <w:rPr>
                <w:sz w:val="22"/>
                <w:szCs w:val="22"/>
                <w:lang w:val="en-US" w:eastAsia="en-US"/>
              </w:rPr>
              <w:t>]</w:t>
            </w:r>
          </w:p>
        </w:tc>
        <w:tc>
          <w:tcPr>
            <w:tcW w:w="1395" w:type="dxa"/>
            <w:shd w:val="clear" w:color="auto" w:fill="auto"/>
            <w:noWrap/>
            <w:vAlign w:val="center"/>
            <w:hideMark/>
          </w:tcPr>
          <w:p w14:paraId="35B01E97" w14:textId="68B5B173" w:rsidR="00E555EF" w:rsidRPr="0095513D" w:rsidRDefault="00E555EF" w:rsidP="00E555EF">
            <w:pPr>
              <w:jc w:val="center"/>
              <w:rPr>
                <w:sz w:val="22"/>
                <w:szCs w:val="22"/>
                <w:lang w:val="en-US" w:eastAsia="en-US"/>
              </w:rPr>
            </w:pPr>
            <w:r w:rsidRPr="0095513D">
              <w:rPr>
                <w:sz w:val="22"/>
                <w:szCs w:val="22"/>
                <w:lang w:val="en-US" w:eastAsia="en-US"/>
              </w:rPr>
              <w:t>[-0.09, 0</w:t>
            </w:r>
            <w:r w:rsidR="00AD539C" w:rsidRPr="0095513D">
              <w:rPr>
                <w:sz w:val="22"/>
                <w:szCs w:val="22"/>
                <w:lang w:val="en-US" w:eastAsia="en-US"/>
              </w:rPr>
              <w:t>.00</w:t>
            </w:r>
            <w:r w:rsidRPr="0095513D">
              <w:rPr>
                <w:sz w:val="22"/>
                <w:szCs w:val="22"/>
                <w:lang w:val="en-US" w:eastAsia="en-US"/>
              </w:rPr>
              <w:t>]</w:t>
            </w:r>
          </w:p>
        </w:tc>
        <w:tc>
          <w:tcPr>
            <w:tcW w:w="1395" w:type="dxa"/>
            <w:shd w:val="clear" w:color="auto" w:fill="auto"/>
            <w:noWrap/>
            <w:vAlign w:val="center"/>
            <w:hideMark/>
          </w:tcPr>
          <w:p w14:paraId="409248F1" w14:textId="77777777" w:rsidR="00E555EF" w:rsidRPr="0095513D" w:rsidRDefault="00E555EF" w:rsidP="00E555EF">
            <w:pPr>
              <w:jc w:val="center"/>
              <w:rPr>
                <w:sz w:val="22"/>
                <w:szCs w:val="22"/>
                <w:lang w:val="en-US" w:eastAsia="en-US"/>
              </w:rPr>
            </w:pPr>
            <w:r w:rsidRPr="0095513D">
              <w:rPr>
                <w:sz w:val="22"/>
                <w:szCs w:val="22"/>
                <w:lang w:val="en-US" w:eastAsia="en-US"/>
              </w:rPr>
              <w:t>[-0.06, 0.01]</w:t>
            </w:r>
          </w:p>
        </w:tc>
        <w:tc>
          <w:tcPr>
            <w:tcW w:w="1395" w:type="dxa"/>
            <w:shd w:val="clear" w:color="auto" w:fill="auto"/>
            <w:noWrap/>
            <w:vAlign w:val="center"/>
            <w:hideMark/>
          </w:tcPr>
          <w:p w14:paraId="47052755" w14:textId="77777777" w:rsidR="00E555EF" w:rsidRPr="0095513D" w:rsidRDefault="00E555EF" w:rsidP="00E555EF">
            <w:pPr>
              <w:jc w:val="center"/>
              <w:rPr>
                <w:sz w:val="22"/>
                <w:szCs w:val="22"/>
                <w:lang w:val="en-US" w:eastAsia="en-US"/>
              </w:rPr>
            </w:pPr>
            <w:r w:rsidRPr="0095513D">
              <w:rPr>
                <w:sz w:val="22"/>
                <w:szCs w:val="22"/>
                <w:lang w:val="en-US" w:eastAsia="en-US"/>
              </w:rPr>
              <w:t>[-0.04, 0.02]</w:t>
            </w:r>
          </w:p>
        </w:tc>
        <w:tc>
          <w:tcPr>
            <w:tcW w:w="1395" w:type="dxa"/>
            <w:shd w:val="clear" w:color="auto" w:fill="auto"/>
            <w:noWrap/>
            <w:vAlign w:val="center"/>
            <w:hideMark/>
          </w:tcPr>
          <w:p w14:paraId="2BC2C34B" w14:textId="77777777" w:rsidR="00E555EF" w:rsidRPr="0095513D" w:rsidRDefault="00E555EF" w:rsidP="00E555EF">
            <w:pPr>
              <w:jc w:val="center"/>
              <w:rPr>
                <w:sz w:val="22"/>
                <w:szCs w:val="22"/>
                <w:lang w:val="en-US" w:eastAsia="en-US"/>
              </w:rPr>
            </w:pPr>
            <w:r w:rsidRPr="0095513D">
              <w:rPr>
                <w:sz w:val="22"/>
                <w:szCs w:val="22"/>
                <w:lang w:val="en-US" w:eastAsia="en-US"/>
              </w:rPr>
              <w:t>[-0.04, 0.05]</w:t>
            </w:r>
          </w:p>
        </w:tc>
        <w:tc>
          <w:tcPr>
            <w:tcW w:w="1395" w:type="dxa"/>
            <w:shd w:val="clear" w:color="auto" w:fill="auto"/>
            <w:noWrap/>
            <w:vAlign w:val="center"/>
            <w:hideMark/>
          </w:tcPr>
          <w:p w14:paraId="69CADECC" w14:textId="77777777" w:rsidR="00E555EF" w:rsidRPr="0095513D" w:rsidRDefault="00E555EF" w:rsidP="00E555EF">
            <w:pPr>
              <w:jc w:val="center"/>
              <w:rPr>
                <w:sz w:val="22"/>
                <w:szCs w:val="22"/>
                <w:lang w:val="en-US" w:eastAsia="en-US"/>
              </w:rPr>
            </w:pPr>
            <w:r w:rsidRPr="0095513D">
              <w:rPr>
                <w:sz w:val="22"/>
                <w:szCs w:val="22"/>
                <w:lang w:val="en-US" w:eastAsia="en-US"/>
              </w:rPr>
              <w:t>[-0.04, 0.09]</w:t>
            </w:r>
          </w:p>
        </w:tc>
        <w:tc>
          <w:tcPr>
            <w:tcW w:w="1395" w:type="dxa"/>
            <w:shd w:val="clear" w:color="auto" w:fill="auto"/>
            <w:noWrap/>
            <w:vAlign w:val="center"/>
            <w:hideMark/>
          </w:tcPr>
          <w:p w14:paraId="26D22E0C" w14:textId="77777777" w:rsidR="00E555EF" w:rsidRPr="0095513D" w:rsidRDefault="00E555EF" w:rsidP="00E555EF">
            <w:pPr>
              <w:jc w:val="center"/>
              <w:rPr>
                <w:sz w:val="22"/>
                <w:szCs w:val="22"/>
                <w:lang w:val="en-US" w:eastAsia="en-US"/>
              </w:rPr>
            </w:pPr>
            <w:r w:rsidRPr="0095513D">
              <w:rPr>
                <w:sz w:val="22"/>
                <w:szCs w:val="22"/>
                <w:lang w:val="en-US" w:eastAsia="en-US"/>
              </w:rPr>
              <w:t>[-0.04, 0.12]</w:t>
            </w:r>
          </w:p>
        </w:tc>
      </w:tr>
      <w:tr w:rsidR="0095513D" w:rsidRPr="0095513D" w14:paraId="67960251" w14:textId="77777777" w:rsidTr="006F6296">
        <w:trPr>
          <w:trHeight w:val="20"/>
        </w:trPr>
        <w:tc>
          <w:tcPr>
            <w:tcW w:w="2620" w:type="dxa"/>
            <w:shd w:val="clear" w:color="auto" w:fill="auto"/>
            <w:noWrap/>
            <w:vAlign w:val="bottom"/>
            <w:hideMark/>
          </w:tcPr>
          <w:p w14:paraId="147728AB" w14:textId="2941DDFD"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70-79 vs Less than 60</w:t>
            </w:r>
          </w:p>
        </w:tc>
        <w:tc>
          <w:tcPr>
            <w:tcW w:w="1395" w:type="dxa"/>
            <w:shd w:val="clear" w:color="auto" w:fill="auto"/>
            <w:noWrap/>
            <w:vAlign w:val="center"/>
            <w:hideMark/>
          </w:tcPr>
          <w:p w14:paraId="3A5FE962" w14:textId="3215CD00" w:rsidR="00E555EF" w:rsidRPr="0095513D" w:rsidRDefault="00E555EF" w:rsidP="00E555EF">
            <w:pPr>
              <w:jc w:val="center"/>
              <w:rPr>
                <w:sz w:val="22"/>
                <w:szCs w:val="22"/>
                <w:lang w:val="en-US" w:eastAsia="en-US"/>
              </w:rPr>
            </w:pPr>
            <w:r w:rsidRPr="0095513D">
              <w:rPr>
                <w:sz w:val="22"/>
                <w:szCs w:val="22"/>
                <w:lang w:val="en-US" w:eastAsia="en-US"/>
              </w:rPr>
              <w:t>-0.36</w:t>
            </w:r>
            <w:r w:rsidR="000C5CD3" w:rsidRPr="0095513D">
              <w:rPr>
                <w:sz w:val="22"/>
                <w:szCs w:val="22"/>
                <w:vertAlign w:val="superscript"/>
                <w:lang w:val="en-US" w:eastAsia="en-US"/>
              </w:rPr>
              <w:t>***</w:t>
            </w:r>
          </w:p>
        </w:tc>
        <w:tc>
          <w:tcPr>
            <w:tcW w:w="222" w:type="dxa"/>
            <w:vAlign w:val="center"/>
          </w:tcPr>
          <w:p w14:paraId="2DC8EA56"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C893676" w14:textId="6648F2E9" w:rsidR="00E555EF" w:rsidRPr="0095513D" w:rsidRDefault="00E555EF" w:rsidP="00E555EF">
            <w:pPr>
              <w:jc w:val="center"/>
              <w:rPr>
                <w:sz w:val="22"/>
                <w:szCs w:val="22"/>
                <w:lang w:val="en-US" w:eastAsia="en-US"/>
              </w:rPr>
            </w:pPr>
            <w:r w:rsidRPr="0095513D">
              <w:rPr>
                <w:sz w:val="22"/>
                <w:szCs w:val="22"/>
                <w:lang w:val="en-US" w:eastAsia="en-US"/>
              </w:rPr>
              <w:t>-0.35</w:t>
            </w:r>
            <w:r w:rsidR="000C5CD3" w:rsidRPr="0095513D">
              <w:rPr>
                <w:sz w:val="22"/>
                <w:szCs w:val="22"/>
                <w:vertAlign w:val="superscript"/>
                <w:lang w:val="en-US" w:eastAsia="en-US"/>
              </w:rPr>
              <w:t>***</w:t>
            </w:r>
          </w:p>
        </w:tc>
        <w:tc>
          <w:tcPr>
            <w:tcW w:w="1395" w:type="dxa"/>
            <w:shd w:val="clear" w:color="auto" w:fill="auto"/>
            <w:noWrap/>
            <w:vAlign w:val="center"/>
            <w:hideMark/>
          </w:tcPr>
          <w:p w14:paraId="06FB08E3" w14:textId="74B9CCED" w:rsidR="00E555EF" w:rsidRPr="0095513D" w:rsidRDefault="00E555EF" w:rsidP="00E555EF">
            <w:pPr>
              <w:jc w:val="center"/>
              <w:rPr>
                <w:sz w:val="22"/>
                <w:szCs w:val="22"/>
                <w:lang w:val="en-US" w:eastAsia="en-US"/>
              </w:rPr>
            </w:pPr>
            <w:r w:rsidRPr="0095513D">
              <w:rPr>
                <w:sz w:val="22"/>
                <w:szCs w:val="22"/>
                <w:lang w:val="en-US" w:eastAsia="en-US"/>
              </w:rPr>
              <w:t>-0.36</w:t>
            </w:r>
            <w:r w:rsidR="000C5CD3" w:rsidRPr="0095513D">
              <w:rPr>
                <w:sz w:val="22"/>
                <w:szCs w:val="22"/>
                <w:vertAlign w:val="superscript"/>
                <w:lang w:val="en-US" w:eastAsia="en-US"/>
              </w:rPr>
              <w:t>***</w:t>
            </w:r>
          </w:p>
        </w:tc>
        <w:tc>
          <w:tcPr>
            <w:tcW w:w="1395" w:type="dxa"/>
            <w:shd w:val="clear" w:color="auto" w:fill="auto"/>
            <w:noWrap/>
            <w:vAlign w:val="center"/>
            <w:hideMark/>
          </w:tcPr>
          <w:p w14:paraId="6790B2E5" w14:textId="327CA957" w:rsidR="00E555EF" w:rsidRPr="0095513D" w:rsidRDefault="00E555EF" w:rsidP="00E555EF">
            <w:pPr>
              <w:jc w:val="center"/>
              <w:rPr>
                <w:sz w:val="22"/>
                <w:szCs w:val="22"/>
                <w:lang w:val="en-US" w:eastAsia="en-US"/>
              </w:rPr>
            </w:pPr>
            <w:r w:rsidRPr="0095513D">
              <w:rPr>
                <w:sz w:val="22"/>
                <w:szCs w:val="22"/>
                <w:lang w:val="en-US" w:eastAsia="en-US"/>
              </w:rPr>
              <w:t>-0.36</w:t>
            </w:r>
            <w:r w:rsidR="000C5CD3" w:rsidRPr="0095513D">
              <w:rPr>
                <w:sz w:val="22"/>
                <w:szCs w:val="22"/>
                <w:vertAlign w:val="superscript"/>
                <w:lang w:val="en-US" w:eastAsia="en-US"/>
              </w:rPr>
              <w:t>***</w:t>
            </w:r>
          </w:p>
        </w:tc>
        <w:tc>
          <w:tcPr>
            <w:tcW w:w="1395" w:type="dxa"/>
            <w:shd w:val="clear" w:color="auto" w:fill="auto"/>
            <w:noWrap/>
            <w:vAlign w:val="center"/>
            <w:hideMark/>
          </w:tcPr>
          <w:p w14:paraId="352BF181" w14:textId="6E9B3478" w:rsidR="00E555EF" w:rsidRPr="0095513D" w:rsidRDefault="00E555EF" w:rsidP="00E555EF">
            <w:pPr>
              <w:jc w:val="center"/>
              <w:rPr>
                <w:sz w:val="22"/>
                <w:szCs w:val="22"/>
                <w:lang w:val="en-US" w:eastAsia="en-US"/>
              </w:rPr>
            </w:pPr>
            <w:r w:rsidRPr="0095513D">
              <w:rPr>
                <w:sz w:val="22"/>
                <w:szCs w:val="22"/>
                <w:lang w:val="en-US" w:eastAsia="en-US"/>
              </w:rPr>
              <w:t>-0.36</w:t>
            </w:r>
            <w:r w:rsidR="000C5CD3" w:rsidRPr="0095513D">
              <w:rPr>
                <w:sz w:val="22"/>
                <w:szCs w:val="22"/>
                <w:vertAlign w:val="superscript"/>
                <w:lang w:val="en-US" w:eastAsia="en-US"/>
              </w:rPr>
              <w:t>***</w:t>
            </w:r>
          </w:p>
        </w:tc>
        <w:tc>
          <w:tcPr>
            <w:tcW w:w="1395" w:type="dxa"/>
            <w:shd w:val="clear" w:color="auto" w:fill="auto"/>
            <w:noWrap/>
            <w:vAlign w:val="center"/>
            <w:hideMark/>
          </w:tcPr>
          <w:p w14:paraId="71DCB46E" w14:textId="0781EFAD" w:rsidR="00E555EF" w:rsidRPr="0095513D" w:rsidRDefault="00E555EF" w:rsidP="00E555EF">
            <w:pPr>
              <w:jc w:val="center"/>
              <w:rPr>
                <w:sz w:val="22"/>
                <w:szCs w:val="22"/>
                <w:lang w:val="en-US" w:eastAsia="en-US"/>
              </w:rPr>
            </w:pPr>
            <w:r w:rsidRPr="0095513D">
              <w:rPr>
                <w:sz w:val="22"/>
                <w:szCs w:val="22"/>
                <w:lang w:val="en-US" w:eastAsia="en-US"/>
              </w:rPr>
              <w:t>-0.37</w:t>
            </w:r>
            <w:r w:rsidR="000C5CD3" w:rsidRPr="0095513D">
              <w:rPr>
                <w:sz w:val="22"/>
                <w:szCs w:val="22"/>
                <w:vertAlign w:val="superscript"/>
                <w:lang w:val="en-US" w:eastAsia="en-US"/>
              </w:rPr>
              <w:t>***</w:t>
            </w:r>
          </w:p>
        </w:tc>
        <w:tc>
          <w:tcPr>
            <w:tcW w:w="1395" w:type="dxa"/>
            <w:shd w:val="clear" w:color="auto" w:fill="auto"/>
            <w:noWrap/>
            <w:vAlign w:val="center"/>
            <w:hideMark/>
          </w:tcPr>
          <w:p w14:paraId="3B02E69C" w14:textId="68FDFB9C" w:rsidR="00E555EF" w:rsidRPr="0095513D" w:rsidRDefault="00E555EF" w:rsidP="00E555EF">
            <w:pPr>
              <w:jc w:val="center"/>
              <w:rPr>
                <w:sz w:val="22"/>
                <w:szCs w:val="22"/>
                <w:lang w:val="en-US" w:eastAsia="en-US"/>
              </w:rPr>
            </w:pPr>
            <w:r w:rsidRPr="0095513D">
              <w:rPr>
                <w:sz w:val="22"/>
                <w:szCs w:val="22"/>
                <w:lang w:val="en-US" w:eastAsia="en-US"/>
              </w:rPr>
              <w:t>-0.37</w:t>
            </w:r>
            <w:r w:rsidR="000C5CD3" w:rsidRPr="0095513D">
              <w:rPr>
                <w:sz w:val="22"/>
                <w:szCs w:val="22"/>
                <w:vertAlign w:val="superscript"/>
                <w:lang w:val="en-US" w:eastAsia="en-US"/>
              </w:rPr>
              <w:t>***</w:t>
            </w:r>
          </w:p>
        </w:tc>
        <w:tc>
          <w:tcPr>
            <w:tcW w:w="1395" w:type="dxa"/>
            <w:shd w:val="clear" w:color="auto" w:fill="auto"/>
            <w:noWrap/>
            <w:vAlign w:val="center"/>
            <w:hideMark/>
          </w:tcPr>
          <w:p w14:paraId="7955B1E1" w14:textId="66683D53" w:rsidR="00E555EF" w:rsidRPr="0095513D" w:rsidRDefault="00E555EF" w:rsidP="00E555EF">
            <w:pPr>
              <w:jc w:val="center"/>
              <w:rPr>
                <w:sz w:val="22"/>
                <w:szCs w:val="22"/>
                <w:lang w:val="en-US" w:eastAsia="en-US"/>
              </w:rPr>
            </w:pPr>
            <w:r w:rsidRPr="0095513D">
              <w:rPr>
                <w:sz w:val="22"/>
                <w:szCs w:val="22"/>
                <w:lang w:val="en-US" w:eastAsia="en-US"/>
              </w:rPr>
              <w:t>-0.37</w:t>
            </w:r>
            <w:r w:rsidR="000C5CD3" w:rsidRPr="0095513D">
              <w:rPr>
                <w:sz w:val="22"/>
                <w:szCs w:val="22"/>
                <w:vertAlign w:val="superscript"/>
                <w:lang w:val="en-US" w:eastAsia="en-US"/>
              </w:rPr>
              <w:t>***</w:t>
            </w:r>
          </w:p>
        </w:tc>
      </w:tr>
      <w:tr w:rsidR="0095513D" w:rsidRPr="0095513D" w14:paraId="71BC0401" w14:textId="77777777" w:rsidTr="006F6296">
        <w:trPr>
          <w:trHeight w:val="20"/>
        </w:trPr>
        <w:tc>
          <w:tcPr>
            <w:tcW w:w="2620" w:type="dxa"/>
            <w:shd w:val="clear" w:color="auto" w:fill="auto"/>
            <w:noWrap/>
            <w:vAlign w:val="bottom"/>
            <w:hideMark/>
          </w:tcPr>
          <w:p w14:paraId="00E3C7C1"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3D72E0EC" w14:textId="77777777" w:rsidR="00E555EF" w:rsidRPr="0095513D" w:rsidRDefault="00E555EF" w:rsidP="00E555EF">
            <w:pPr>
              <w:jc w:val="center"/>
              <w:rPr>
                <w:sz w:val="22"/>
                <w:szCs w:val="22"/>
                <w:lang w:val="en-US" w:eastAsia="en-US"/>
              </w:rPr>
            </w:pPr>
            <w:r w:rsidRPr="0095513D">
              <w:rPr>
                <w:sz w:val="22"/>
                <w:szCs w:val="22"/>
                <w:lang w:val="en-US" w:eastAsia="en-US"/>
              </w:rPr>
              <w:t>[-0.51, -0.22]</w:t>
            </w:r>
          </w:p>
        </w:tc>
        <w:tc>
          <w:tcPr>
            <w:tcW w:w="222" w:type="dxa"/>
            <w:vAlign w:val="center"/>
          </w:tcPr>
          <w:p w14:paraId="2346F6D0"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7B2BA535" w14:textId="0FD2C11C" w:rsidR="00E555EF" w:rsidRPr="0095513D" w:rsidRDefault="00E555EF" w:rsidP="00E555EF">
            <w:pPr>
              <w:jc w:val="center"/>
              <w:rPr>
                <w:sz w:val="22"/>
                <w:szCs w:val="22"/>
                <w:lang w:val="en-US" w:eastAsia="en-US"/>
              </w:rPr>
            </w:pPr>
            <w:r w:rsidRPr="0095513D">
              <w:rPr>
                <w:sz w:val="22"/>
                <w:szCs w:val="22"/>
                <w:lang w:val="en-US" w:eastAsia="en-US"/>
              </w:rPr>
              <w:t>[-0.54, -0.17]</w:t>
            </w:r>
          </w:p>
        </w:tc>
        <w:tc>
          <w:tcPr>
            <w:tcW w:w="1395" w:type="dxa"/>
            <w:shd w:val="clear" w:color="auto" w:fill="auto"/>
            <w:noWrap/>
            <w:vAlign w:val="center"/>
            <w:hideMark/>
          </w:tcPr>
          <w:p w14:paraId="546DE800" w14:textId="1D658011" w:rsidR="00E555EF" w:rsidRPr="0095513D" w:rsidRDefault="00E555EF" w:rsidP="00E555EF">
            <w:pPr>
              <w:jc w:val="center"/>
              <w:rPr>
                <w:sz w:val="22"/>
                <w:szCs w:val="22"/>
                <w:lang w:val="en-US" w:eastAsia="en-US"/>
              </w:rPr>
            </w:pPr>
            <w:r w:rsidRPr="0095513D">
              <w:rPr>
                <w:sz w:val="22"/>
                <w:szCs w:val="22"/>
                <w:lang w:val="en-US" w:eastAsia="en-US"/>
              </w:rPr>
              <w:t>[-0.52, -0.2</w:t>
            </w:r>
            <w:r w:rsidR="00AD539C" w:rsidRPr="0095513D">
              <w:rPr>
                <w:sz w:val="22"/>
                <w:szCs w:val="22"/>
                <w:lang w:val="en-US" w:eastAsia="en-US"/>
              </w:rPr>
              <w:t>0</w:t>
            </w:r>
            <w:r w:rsidRPr="0095513D">
              <w:rPr>
                <w:sz w:val="22"/>
                <w:szCs w:val="22"/>
                <w:lang w:val="en-US" w:eastAsia="en-US"/>
              </w:rPr>
              <w:t>]</w:t>
            </w:r>
          </w:p>
        </w:tc>
        <w:tc>
          <w:tcPr>
            <w:tcW w:w="1395" w:type="dxa"/>
            <w:shd w:val="clear" w:color="auto" w:fill="auto"/>
            <w:noWrap/>
            <w:vAlign w:val="center"/>
            <w:hideMark/>
          </w:tcPr>
          <w:p w14:paraId="176A2AAF" w14:textId="77777777" w:rsidR="00E555EF" w:rsidRPr="0095513D" w:rsidRDefault="00E555EF" w:rsidP="00E555EF">
            <w:pPr>
              <w:jc w:val="center"/>
              <w:rPr>
                <w:sz w:val="22"/>
                <w:szCs w:val="22"/>
                <w:lang w:val="en-US" w:eastAsia="en-US"/>
              </w:rPr>
            </w:pPr>
            <w:r w:rsidRPr="0095513D">
              <w:rPr>
                <w:sz w:val="22"/>
                <w:szCs w:val="22"/>
                <w:lang w:val="en-US" w:eastAsia="en-US"/>
              </w:rPr>
              <w:t>[-0.51, -0.21]</w:t>
            </w:r>
          </w:p>
        </w:tc>
        <w:tc>
          <w:tcPr>
            <w:tcW w:w="1395" w:type="dxa"/>
            <w:shd w:val="clear" w:color="auto" w:fill="auto"/>
            <w:noWrap/>
            <w:vAlign w:val="center"/>
            <w:hideMark/>
          </w:tcPr>
          <w:p w14:paraId="5EF43784" w14:textId="77777777" w:rsidR="00E555EF" w:rsidRPr="0095513D" w:rsidRDefault="00E555EF" w:rsidP="00E555EF">
            <w:pPr>
              <w:jc w:val="center"/>
              <w:rPr>
                <w:sz w:val="22"/>
                <w:szCs w:val="22"/>
                <w:lang w:val="en-US" w:eastAsia="en-US"/>
              </w:rPr>
            </w:pPr>
            <w:r w:rsidRPr="0095513D">
              <w:rPr>
                <w:sz w:val="22"/>
                <w:szCs w:val="22"/>
                <w:lang w:val="en-US" w:eastAsia="en-US"/>
              </w:rPr>
              <w:t>[-0.51, -0.22]</w:t>
            </w:r>
          </w:p>
        </w:tc>
        <w:tc>
          <w:tcPr>
            <w:tcW w:w="1395" w:type="dxa"/>
            <w:shd w:val="clear" w:color="auto" w:fill="auto"/>
            <w:noWrap/>
            <w:vAlign w:val="center"/>
            <w:hideMark/>
          </w:tcPr>
          <w:p w14:paraId="5A02A8C8" w14:textId="77777777" w:rsidR="00E555EF" w:rsidRPr="0095513D" w:rsidRDefault="00E555EF" w:rsidP="00E555EF">
            <w:pPr>
              <w:jc w:val="center"/>
              <w:rPr>
                <w:sz w:val="22"/>
                <w:szCs w:val="22"/>
                <w:lang w:val="en-US" w:eastAsia="en-US"/>
              </w:rPr>
            </w:pPr>
            <w:r w:rsidRPr="0095513D">
              <w:rPr>
                <w:sz w:val="22"/>
                <w:szCs w:val="22"/>
                <w:lang w:val="en-US" w:eastAsia="en-US"/>
              </w:rPr>
              <w:t>[-0.52, -0.21]</w:t>
            </w:r>
          </w:p>
        </w:tc>
        <w:tc>
          <w:tcPr>
            <w:tcW w:w="1395" w:type="dxa"/>
            <w:shd w:val="clear" w:color="auto" w:fill="auto"/>
            <w:noWrap/>
            <w:vAlign w:val="center"/>
            <w:hideMark/>
          </w:tcPr>
          <w:p w14:paraId="3311D4BA" w14:textId="77777777" w:rsidR="00E555EF" w:rsidRPr="0095513D" w:rsidRDefault="00E555EF" w:rsidP="00E555EF">
            <w:pPr>
              <w:jc w:val="center"/>
              <w:rPr>
                <w:sz w:val="22"/>
                <w:szCs w:val="22"/>
                <w:lang w:val="en-US" w:eastAsia="en-US"/>
              </w:rPr>
            </w:pPr>
            <w:r w:rsidRPr="0095513D">
              <w:rPr>
                <w:sz w:val="22"/>
                <w:szCs w:val="22"/>
                <w:lang w:val="en-US" w:eastAsia="en-US"/>
              </w:rPr>
              <w:t>[-0.55, -0.19]</w:t>
            </w:r>
          </w:p>
        </w:tc>
        <w:tc>
          <w:tcPr>
            <w:tcW w:w="1395" w:type="dxa"/>
            <w:shd w:val="clear" w:color="auto" w:fill="auto"/>
            <w:noWrap/>
            <w:vAlign w:val="center"/>
            <w:hideMark/>
          </w:tcPr>
          <w:p w14:paraId="4E1AB5C4" w14:textId="77777777" w:rsidR="00E555EF" w:rsidRPr="0095513D" w:rsidRDefault="00E555EF" w:rsidP="00E555EF">
            <w:pPr>
              <w:jc w:val="center"/>
              <w:rPr>
                <w:sz w:val="22"/>
                <w:szCs w:val="22"/>
                <w:lang w:val="en-US" w:eastAsia="en-US"/>
              </w:rPr>
            </w:pPr>
            <w:r w:rsidRPr="0095513D">
              <w:rPr>
                <w:sz w:val="22"/>
                <w:szCs w:val="22"/>
                <w:lang w:val="en-US" w:eastAsia="en-US"/>
              </w:rPr>
              <w:t>[-0.58, -0.17]</w:t>
            </w:r>
          </w:p>
        </w:tc>
      </w:tr>
      <w:tr w:rsidR="0095513D" w:rsidRPr="0095513D" w14:paraId="34436692" w14:textId="77777777" w:rsidTr="006F6296">
        <w:trPr>
          <w:trHeight w:val="20"/>
        </w:trPr>
        <w:tc>
          <w:tcPr>
            <w:tcW w:w="2620" w:type="dxa"/>
            <w:shd w:val="clear" w:color="auto" w:fill="auto"/>
            <w:noWrap/>
            <w:vAlign w:val="bottom"/>
            <w:hideMark/>
          </w:tcPr>
          <w:p w14:paraId="54F29877" w14:textId="77777777" w:rsidR="00E555EF" w:rsidRPr="0095513D" w:rsidRDefault="00E555EF" w:rsidP="00E555EF">
            <w:pPr>
              <w:rPr>
                <w:sz w:val="22"/>
                <w:szCs w:val="22"/>
                <w:lang w:val="en-US" w:eastAsia="en-US"/>
              </w:rPr>
            </w:pPr>
            <w:r w:rsidRPr="0095513D">
              <w:rPr>
                <w:sz w:val="22"/>
                <w:szCs w:val="22"/>
                <w:lang w:val="en-US" w:eastAsia="en-US"/>
              </w:rPr>
              <w:t>Risk preferences</w:t>
            </w:r>
          </w:p>
        </w:tc>
        <w:tc>
          <w:tcPr>
            <w:tcW w:w="1395" w:type="dxa"/>
            <w:shd w:val="clear" w:color="auto" w:fill="auto"/>
            <w:noWrap/>
            <w:vAlign w:val="center"/>
            <w:hideMark/>
          </w:tcPr>
          <w:p w14:paraId="79D0020A" w14:textId="77777777" w:rsidR="00E555EF" w:rsidRPr="0095513D" w:rsidRDefault="00E555EF" w:rsidP="00E555EF">
            <w:pPr>
              <w:jc w:val="center"/>
              <w:rPr>
                <w:sz w:val="22"/>
                <w:szCs w:val="22"/>
                <w:lang w:val="en-US" w:eastAsia="en-US"/>
              </w:rPr>
            </w:pPr>
          </w:p>
        </w:tc>
        <w:tc>
          <w:tcPr>
            <w:tcW w:w="222" w:type="dxa"/>
            <w:vAlign w:val="center"/>
          </w:tcPr>
          <w:p w14:paraId="1DEED47D"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BEB40A7" w14:textId="74774068"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B1C2CCB"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12EF57B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303E304"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728CF65"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3A91F5A"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0A247905" w14:textId="77777777" w:rsidR="00E555EF" w:rsidRPr="0095513D" w:rsidRDefault="00E555EF" w:rsidP="00E555EF">
            <w:pPr>
              <w:jc w:val="center"/>
              <w:rPr>
                <w:sz w:val="22"/>
                <w:szCs w:val="22"/>
                <w:lang w:val="en-US" w:eastAsia="en-US"/>
              </w:rPr>
            </w:pPr>
          </w:p>
        </w:tc>
      </w:tr>
      <w:tr w:rsidR="0095513D" w:rsidRPr="0095513D" w14:paraId="5AF0E04D" w14:textId="77777777" w:rsidTr="006F6296">
        <w:trPr>
          <w:trHeight w:val="20"/>
        </w:trPr>
        <w:tc>
          <w:tcPr>
            <w:tcW w:w="2620" w:type="dxa"/>
            <w:shd w:val="clear" w:color="auto" w:fill="auto"/>
            <w:noWrap/>
            <w:vAlign w:val="bottom"/>
            <w:hideMark/>
          </w:tcPr>
          <w:p w14:paraId="18C2B9E5" w14:textId="69D9DC8C"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Neutral vs Seeker</w:t>
            </w:r>
          </w:p>
        </w:tc>
        <w:tc>
          <w:tcPr>
            <w:tcW w:w="1395" w:type="dxa"/>
            <w:shd w:val="clear" w:color="auto" w:fill="auto"/>
            <w:noWrap/>
            <w:vAlign w:val="center"/>
            <w:hideMark/>
          </w:tcPr>
          <w:p w14:paraId="01624B48"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222" w:type="dxa"/>
            <w:vAlign w:val="center"/>
          </w:tcPr>
          <w:p w14:paraId="1FDC35CB"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2EEA867" w14:textId="69BA7EC9" w:rsidR="00E555EF" w:rsidRPr="0095513D" w:rsidRDefault="00E555EF" w:rsidP="00E555EF">
            <w:pPr>
              <w:jc w:val="center"/>
              <w:rPr>
                <w:sz w:val="22"/>
                <w:szCs w:val="22"/>
                <w:lang w:val="en-US" w:eastAsia="en-US"/>
              </w:rPr>
            </w:pPr>
            <w:r w:rsidRPr="0095513D">
              <w:rPr>
                <w:sz w:val="22"/>
                <w:szCs w:val="22"/>
                <w:lang w:val="en-US" w:eastAsia="en-US"/>
              </w:rPr>
              <w:t>0</w:t>
            </w:r>
            <w:r w:rsidR="006F6296" w:rsidRPr="0095513D">
              <w:rPr>
                <w:sz w:val="22"/>
                <w:szCs w:val="22"/>
                <w:lang w:val="en-US" w:eastAsia="en-US"/>
              </w:rPr>
              <w:t>.00</w:t>
            </w:r>
          </w:p>
        </w:tc>
        <w:tc>
          <w:tcPr>
            <w:tcW w:w="1395" w:type="dxa"/>
            <w:shd w:val="clear" w:color="auto" w:fill="auto"/>
            <w:noWrap/>
            <w:vAlign w:val="center"/>
            <w:hideMark/>
          </w:tcPr>
          <w:p w14:paraId="08BF4772" w14:textId="348E2F95" w:rsidR="00E555EF" w:rsidRPr="0095513D" w:rsidRDefault="00E555EF" w:rsidP="00E555EF">
            <w:pPr>
              <w:jc w:val="center"/>
              <w:rPr>
                <w:sz w:val="22"/>
                <w:szCs w:val="22"/>
                <w:lang w:val="en-US" w:eastAsia="en-US"/>
              </w:rPr>
            </w:pPr>
            <w:r w:rsidRPr="0095513D">
              <w:rPr>
                <w:sz w:val="22"/>
                <w:szCs w:val="22"/>
                <w:lang w:val="en-US" w:eastAsia="en-US"/>
              </w:rPr>
              <w:t>0</w:t>
            </w:r>
            <w:r w:rsidR="006F6296" w:rsidRPr="0095513D">
              <w:rPr>
                <w:sz w:val="22"/>
                <w:szCs w:val="22"/>
                <w:lang w:val="en-US" w:eastAsia="en-US"/>
              </w:rPr>
              <w:t>.00</w:t>
            </w:r>
          </w:p>
        </w:tc>
        <w:tc>
          <w:tcPr>
            <w:tcW w:w="1395" w:type="dxa"/>
            <w:shd w:val="clear" w:color="auto" w:fill="auto"/>
            <w:noWrap/>
            <w:vAlign w:val="center"/>
            <w:hideMark/>
          </w:tcPr>
          <w:p w14:paraId="2D249F18"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70F8202A"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79F6D58A"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1395" w:type="dxa"/>
            <w:shd w:val="clear" w:color="auto" w:fill="auto"/>
            <w:noWrap/>
            <w:vAlign w:val="center"/>
            <w:hideMark/>
          </w:tcPr>
          <w:p w14:paraId="0D6B157C"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1395" w:type="dxa"/>
            <w:shd w:val="clear" w:color="auto" w:fill="auto"/>
            <w:noWrap/>
            <w:vAlign w:val="center"/>
            <w:hideMark/>
          </w:tcPr>
          <w:p w14:paraId="6023DD62" w14:textId="77777777" w:rsidR="00E555EF" w:rsidRPr="0095513D" w:rsidRDefault="00E555EF" w:rsidP="00E555EF">
            <w:pPr>
              <w:jc w:val="center"/>
              <w:rPr>
                <w:sz w:val="22"/>
                <w:szCs w:val="22"/>
                <w:lang w:val="en-US" w:eastAsia="en-US"/>
              </w:rPr>
            </w:pPr>
            <w:r w:rsidRPr="0095513D">
              <w:rPr>
                <w:sz w:val="22"/>
                <w:szCs w:val="22"/>
                <w:lang w:val="en-US" w:eastAsia="en-US"/>
              </w:rPr>
              <w:t>-0.03</w:t>
            </w:r>
          </w:p>
        </w:tc>
      </w:tr>
      <w:tr w:rsidR="0095513D" w:rsidRPr="0095513D" w14:paraId="3C05AA92" w14:textId="77777777" w:rsidTr="006F6296">
        <w:trPr>
          <w:trHeight w:val="20"/>
        </w:trPr>
        <w:tc>
          <w:tcPr>
            <w:tcW w:w="2620" w:type="dxa"/>
            <w:shd w:val="clear" w:color="auto" w:fill="auto"/>
            <w:noWrap/>
            <w:vAlign w:val="bottom"/>
            <w:hideMark/>
          </w:tcPr>
          <w:p w14:paraId="65D9D2CC"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7078BA5E" w14:textId="09B3B184" w:rsidR="00E555EF" w:rsidRPr="0095513D" w:rsidRDefault="00E555EF" w:rsidP="00E555EF">
            <w:pPr>
              <w:jc w:val="center"/>
              <w:rPr>
                <w:sz w:val="22"/>
                <w:szCs w:val="22"/>
                <w:lang w:val="en-US" w:eastAsia="en-US"/>
              </w:rPr>
            </w:pPr>
            <w:r w:rsidRPr="0095513D">
              <w:rPr>
                <w:sz w:val="22"/>
                <w:szCs w:val="22"/>
                <w:lang w:val="en-US" w:eastAsia="en-US"/>
              </w:rPr>
              <w:t>[-0.12, 0.1</w:t>
            </w:r>
            <w:r w:rsidR="00AD539C" w:rsidRPr="0095513D">
              <w:rPr>
                <w:sz w:val="22"/>
                <w:szCs w:val="22"/>
                <w:lang w:val="en-US" w:eastAsia="en-US"/>
              </w:rPr>
              <w:t>0</w:t>
            </w:r>
            <w:r w:rsidRPr="0095513D">
              <w:rPr>
                <w:sz w:val="22"/>
                <w:szCs w:val="22"/>
                <w:lang w:val="en-US" w:eastAsia="en-US"/>
              </w:rPr>
              <w:t>]</w:t>
            </w:r>
          </w:p>
        </w:tc>
        <w:tc>
          <w:tcPr>
            <w:tcW w:w="222" w:type="dxa"/>
            <w:vAlign w:val="center"/>
          </w:tcPr>
          <w:p w14:paraId="04AAA200"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62929551" w14:textId="5E086F81" w:rsidR="00E555EF" w:rsidRPr="0095513D" w:rsidRDefault="00E555EF" w:rsidP="00E555EF">
            <w:pPr>
              <w:jc w:val="center"/>
              <w:rPr>
                <w:sz w:val="22"/>
                <w:szCs w:val="22"/>
                <w:lang w:val="en-US" w:eastAsia="en-US"/>
              </w:rPr>
            </w:pPr>
            <w:r w:rsidRPr="0095513D">
              <w:rPr>
                <w:sz w:val="22"/>
                <w:szCs w:val="22"/>
                <w:lang w:val="en-US" w:eastAsia="en-US"/>
              </w:rPr>
              <w:t>[-0.18, 0.19]</w:t>
            </w:r>
          </w:p>
        </w:tc>
        <w:tc>
          <w:tcPr>
            <w:tcW w:w="1395" w:type="dxa"/>
            <w:shd w:val="clear" w:color="auto" w:fill="auto"/>
            <w:noWrap/>
            <w:vAlign w:val="center"/>
            <w:hideMark/>
          </w:tcPr>
          <w:p w14:paraId="2C77374B" w14:textId="77777777" w:rsidR="00E555EF" w:rsidRPr="0095513D" w:rsidRDefault="00E555EF" w:rsidP="00E555EF">
            <w:pPr>
              <w:jc w:val="center"/>
              <w:rPr>
                <w:sz w:val="22"/>
                <w:szCs w:val="22"/>
                <w:lang w:val="en-US" w:eastAsia="en-US"/>
              </w:rPr>
            </w:pPr>
            <w:r w:rsidRPr="0095513D">
              <w:rPr>
                <w:sz w:val="22"/>
                <w:szCs w:val="22"/>
                <w:lang w:val="en-US" w:eastAsia="en-US"/>
              </w:rPr>
              <w:t>[-0.14, 0.14]</w:t>
            </w:r>
          </w:p>
        </w:tc>
        <w:tc>
          <w:tcPr>
            <w:tcW w:w="1395" w:type="dxa"/>
            <w:shd w:val="clear" w:color="auto" w:fill="auto"/>
            <w:noWrap/>
            <w:vAlign w:val="center"/>
            <w:hideMark/>
          </w:tcPr>
          <w:p w14:paraId="7490FD2D" w14:textId="77777777" w:rsidR="00E555EF" w:rsidRPr="0095513D" w:rsidRDefault="00E555EF" w:rsidP="00E555EF">
            <w:pPr>
              <w:jc w:val="center"/>
              <w:rPr>
                <w:sz w:val="22"/>
                <w:szCs w:val="22"/>
                <w:lang w:val="en-US" w:eastAsia="en-US"/>
              </w:rPr>
            </w:pPr>
            <w:r w:rsidRPr="0095513D">
              <w:rPr>
                <w:sz w:val="22"/>
                <w:szCs w:val="22"/>
                <w:lang w:val="en-US" w:eastAsia="en-US"/>
              </w:rPr>
              <w:t>[-0.12, 0.11]</w:t>
            </w:r>
          </w:p>
        </w:tc>
        <w:tc>
          <w:tcPr>
            <w:tcW w:w="1395" w:type="dxa"/>
            <w:shd w:val="clear" w:color="auto" w:fill="auto"/>
            <w:noWrap/>
            <w:vAlign w:val="center"/>
            <w:hideMark/>
          </w:tcPr>
          <w:p w14:paraId="794DABBE" w14:textId="0A7203B5" w:rsidR="00E555EF" w:rsidRPr="0095513D" w:rsidRDefault="00E555EF" w:rsidP="00E555EF">
            <w:pPr>
              <w:jc w:val="center"/>
              <w:rPr>
                <w:sz w:val="22"/>
                <w:szCs w:val="22"/>
                <w:lang w:val="en-US" w:eastAsia="en-US"/>
              </w:rPr>
            </w:pPr>
            <w:r w:rsidRPr="0095513D">
              <w:rPr>
                <w:sz w:val="22"/>
                <w:szCs w:val="22"/>
                <w:lang w:val="en-US" w:eastAsia="en-US"/>
              </w:rPr>
              <w:t>[-0.12, 0.1</w:t>
            </w:r>
            <w:r w:rsidR="00AD539C" w:rsidRPr="0095513D">
              <w:rPr>
                <w:sz w:val="22"/>
                <w:szCs w:val="22"/>
                <w:lang w:val="en-US" w:eastAsia="en-US"/>
              </w:rPr>
              <w:t>0</w:t>
            </w:r>
            <w:r w:rsidRPr="0095513D">
              <w:rPr>
                <w:sz w:val="22"/>
                <w:szCs w:val="22"/>
                <w:lang w:val="en-US" w:eastAsia="en-US"/>
              </w:rPr>
              <w:t>]</w:t>
            </w:r>
          </w:p>
        </w:tc>
        <w:tc>
          <w:tcPr>
            <w:tcW w:w="1395" w:type="dxa"/>
            <w:shd w:val="clear" w:color="auto" w:fill="auto"/>
            <w:noWrap/>
            <w:vAlign w:val="center"/>
            <w:hideMark/>
          </w:tcPr>
          <w:p w14:paraId="33C296BA" w14:textId="77777777" w:rsidR="00E555EF" w:rsidRPr="0095513D" w:rsidRDefault="00E555EF" w:rsidP="00E555EF">
            <w:pPr>
              <w:jc w:val="center"/>
              <w:rPr>
                <w:sz w:val="22"/>
                <w:szCs w:val="22"/>
                <w:lang w:val="en-US" w:eastAsia="en-US"/>
              </w:rPr>
            </w:pPr>
            <w:r w:rsidRPr="0095513D">
              <w:rPr>
                <w:sz w:val="22"/>
                <w:szCs w:val="22"/>
                <w:lang w:val="en-US" w:eastAsia="en-US"/>
              </w:rPr>
              <w:t>[-0.15, 0.11]</w:t>
            </w:r>
          </w:p>
        </w:tc>
        <w:tc>
          <w:tcPr>
            <w:tcW w:w="1395" w:type="dxa"/>
            <w:shd w:val="clear" w:color="auto" w:fill="auto"/>
            <w:noWrap/>
            <w:vAlign w:val="center"/>
            <w:hideMark/>
          </w:tcPr>
          <w:p w14:paraId="4B1D3D67" w14:textId="77777777" w:rsidR="00E555EF" w:rsidRPr="0095513D" w:rsidRDefault="00E555EF" w:rsidP="00E555EF">
            <w:pPr>
              <w:jc w:val="center"/>
              <w:rPr>
                <w:sz w:val="22"/>
                <w:szCs w:val="22"/>
                <w:lang w:val="en-US" w:eastAsia="en-US"/>
              </w:rPr>
            </w:pPr>
            <w:r w:rsidRPr="0095513D">
              <w:rPr>
                <w:sz w:val="22"/>
                <w:szCs w:val="22"/>
                <w:lang w:val="en-US" w:eastAsia="en-US"/>
              </w:rPr>
              <w:t>[-0.19, 0.14]</w:t>
            </w:r>
          </w:p>
        </w:tc>
        <w:tc>
          <w:tcPr>
            <w:tcW w:w="1395" w:type="dxa"/>
            <w:shd w:val="clear" w:color="auto" w:fill="auto"/>
            <w:noWrap/>
            <w:vAlign w:val="center"/>
            <w:hideMark/>
          </w:tcPr>
          <w:p w14:paraId="3BC97E79" w14:textId="77777777" w:rsidR="00E555EF" w:rsidRPr="0095513D" w:rsidRDefault="00E555EF" w:rsidP="00E555EF">
            <w:pPr>
              <w:jc w:val="center"/>
              <w:rPr>
                <w:sz w:val="22"/>
                <w:szCs w:val="22"/>
                <w:lang w:val="en-US" w:eastAsia="en-US"/>
              </w:rPr>
            </w:pPr>
            <w:r w:rsidRPr="0095513D">
              <w:rPr>
                <w:sz w:val="22"/>
                <w:szCs w:val="22"/>
                <w:lang w:val="en-US" w:eastAsia="en-US"/>
              </w:rPr>
              <w:t>[-0.24, 0.18]</w:t>
            </w:r>
          </w:p>
        </w:tc>
      </w:tr>
      <w:tr w:rsidR="0095513D" w:rsidRPr="0095513D" w14:paraId="1D57A00A" w14:textId="77777777" w:rsidTr="006F6296">
        <w:trPr>
          <w:trHeight w:val="20"/>
        </w:trPr>
        <w:tc>
          <w:tcPr>
            <w:tcW w:w="2620" w:type="dxa"/>
            <w:shd w:val="clear" w:color="auto" w:fill="auto"/>
            <w:noWrap/>
            <w:vAlign w:val="bottom"/>
            <w:hideMark/>
          </w:tcPr>
          <w:p w14:paraId="406D68DF" w14:textId="143DDAE0" w:rsidR="00E555EF" w:rsidRPr="0095513D" w:rsidRDefault="006F6296" w:rsidP="00E555EF">
            <w:pPr>
              <w:rPr>
                <w:sz w:val="22"/>
                <w:szCs w:val="22"/>
                <w:lang w:val="en-US" w:eastAsia="en-US"/>
              </w:rPr>
            </w:pPr>
            <w:r w:rsidRPr="0095513D">
              <w:rPr>
                <w:sz w:val="22"/>
                <w:szCs w:val="22"/>
                <w:lang w:val="en-US" w:eastAsia="en-US"/>
              </w:rPr>
              <w:t xml:space="preserve">  </w:t>
            </w:r>
            <w:r w:rsidR="00E555EF" w:rsidRPr="0095513D">
              <w:rPr>
                <w:sz w:val="22"/>
                <w:szCs w:val="22"/>
                <w:lang w:val="en-US" w:eastAsia="en-US"/>
              </w:rPr>
              <w:t>Averse vs Seeker</w:t>
            </w:r>
          </w:p>
        </w:tc>
        <w:tc>
          <w:tcPr>
            <w:tcW w:w="1395" w:type="dxa"/>
            <w:shd w:val="clear" w:color="auto" w:fill="auto"/>
            <w:noWrap/>
            <w:vAlign w:val="center"/>
            <w:hideMark/>
          </w:tcPr>
          <w:p w14:paraId="405D17F1" w14:textId="77777777" w:rsidR="00E555EF" w:rsidRPr="0095513D" w:rsidRDefault="00E555EF" w:rsidP="00E555EF">
            <w:pPr>
              <w:jc w:val="center"/>
              <w:rPr>
                <w:sz w:val="22"/>
                <w:szCs w:val="22"/>
                <w:lang w:val="en-US" w:eastAsia="en-US"/>
              </w:rPr>
            </w:pPr>
            <w:r w:rsidRPr="0095513D">
              <w:rPr>
                <w:sz w:val="22"/>
                <w:szCs w:val="22"/>
                <w:lang w:val="en-US" w:eastAsia="en-US"/>
              </w:rPr>
              <w:t>-0.05</w:t>
            </w:r>
          </w:p>
        </w:tc>
        <w:tc>
          <w:tcPr>
            <w:tcW w:w="222" w:type="dxa"/>
            <w:vAlign w:val="center"/>
          </w:tcPr>
          <w:p w14:paraId="534E8E14"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E6C45BA" w14:textId="21159053" w:rsidR="00E555EF" w:rsidRPr="0095513D" w:rsidRDefault="00E555EF" w:rsidP="00E555EF">
            <w:pPr>
              <w:jc w:val="center"/>
              <w:rPr>
                <w:sz w:val="22"/>
                <w:szCs w:val="22"/>
                <w:lang w:val="en-US" w:eastAsia="en-US"/>
              </w:rPr>
            </w:pPr>
            <w:r w:rsidRPr="0095513D">
              <w:rPr>
                <w:sz w:val="22"/>
                <w:szCs w:val="22"/>
                <w:lang w:val="en-US" w:eastAsia="en-US"/>
              </w:rPr>
              <w:t>-0.04</w:t>
            </w:r>
          </w:p>
        </w:tc>
        <w:tc>
          <w:tcPr>
            <w:tcW w:w="1395" w:type="dxa"/>
            <w:shd w:val="clear" w:color="auto" w:fill="auto"/>
            <w:noWrap/>
            <w:vAlign w:val="center"/>
            <w:hideMark/>
          </w:tcPr>
          <w:p w14:paraId="2ABBCDDC" w14:textId="77777777" w:rsidR="00E555EF" w:rsidRPr="0095513D" w:rsidRDefault="00E555EF" w:rsidP="00E555EF">
            <w:pPr>
              <w:jc w:val="center"/>
              <w:rPr>
                <w:sz w:val="22"/>
                <w:szCs w:val="22"/>
                <w:lang w:val="en-US" w:eastAsia="en-US"/>
              </w:rPr>
            </w:pPr>
            <w:r w:rsidRPr="0095513D">
              <w:rPr>
                <w:sz w:val="22"/>
                <w:szCs w:val="22"/>
                <w:lang w:val="en-US" w:eastAsia="en-US"/>
              </w:rPr>
              <w:t>-0.05</w:t>
            </w:r>
          </w:p>
        </w:tc>
        <w:tc>
          <w:tcPr>
            <w:tcW w:w="1395" w:type="dxa"/>
            <w:shd w:val="clear" w:color="auto" w:fill="auto"/>
            <w:noWrap/>
            <w:vAlign w:val="center"/>
            <w:hideMark/>
          </w:tcPr>
          <w:p w14:paraId="01D529DF" w14:textId="77777777" w:rsidR="00E555EF" w:rsidRPr="0095513D" w:rsidRDefault="00E555EF" w:rsidP="00E555EF">
            <w:pPr>
              <w:jc w:val="center"/>
              <w:rPr>
                <w:sz w:val="22"/>
                <w:szCs w:val="22"/>
                <w:lang w:val="en-US" w:eastAsia="en-US"/>
              </w:rPr>
            </w:pPr>
            <w:r w:rsidRPr="0095513D">
              <w:rPr>
                <w:sz w:val="22"/>
                <w:szCs w:val="22"/>
                <w:lang w:val="en-US" w:eastAsia="en-US"/>
              </w:rPr>
              <w:t>-0.05</w:t>
            </w:r>
          </w:p>
        </w:tc>
        <w:tc>
          <w:tcPr>
            <w:tcW w:w="1395" w:type="dxa"/>
            <w:shd w:val="clear" w:color="auto" w:fill="auto"/>
            <w:noWrap/>
            <w:vAlign w:val="center"/>
            <w:hideMark/>
          </w:tcPr>
          <w:p w14:paraId="69B40549" w14:textId="77777777" w:rsidR="00E555EF" w:rsidRPr="0095513D" w:rsidRDefault="00E555EF" w:rsidP="00E555EF">
            <w:pPr>
              <w:jc w:val="center"/>
              <w:rPr>
                <w:sz w:val="22"/>
                <w:szCs w:val="22"/>
                <w:lang w:val="en-US" w:eastAsia="en-US"/>
              </w:rPr>
            </w:pPr>
            <w:r w:rsidRPr="0095513D">
              <w:rPr>
                <w:sz w:val="22"/>
                <w:szCs w:val="22"/>
                <w:lang w:val="en-US" w:eastAsia="en-US"/>
              </w:rPr>
              <w:t>-0.06</w:t>
            </w:r>
          </w:p>
        </w:tc>
        <w:tc>
          <w:tcPr>
            <w:tcW w:w="1395" w:type="dxa"/>
            <w:shd w:val="clear" w:color="auto" w:fill="auto"/>
            <w:noWrap/>
            <w:vAlign w:val="center"/>
            <w:hideMark/>
          </w:tcPr>
          <w:p w14:paraId="3A3BA0FB" w14:textId="77777777" w:rsidR="00E555EF" w:rsidRPr="0095513D" w:rsidRDefault="00E555EF" w:rsidP="00E555EF">
            <w:pPr>
              <w:jc w:val="center"/>
              <w:rPr>
                <w:sz w:val="22"/>
                <w:szCs w:val="22"/>
                <w:lang w:val="en-US" w:eastAsia="en-US"/>
              </w:rPr>
            </w:pPr>
            <w:r w:rsidRPr="0095513D">
              <w:rPr>
                <w:sz w:val="22"/>
                <w:szCs w:val="22"/>
                <w:lang w:val="en-US" w:eastAsia="en-US"/>
              </w:rPr>
              <w:t>-0.06</w:t>
            </w:r>
          </w:p>
        </w:tc>
        <w:tc>
          <w:tcPr>
            <w:tcW w:w="1395" w:type="dxa"/>
            <w:shd w:val="clear" w:color="auto" w:fill="auto"/>
            <w:noWrap/>
            <w:vAlign w:val="center"/>
            <w:hideMark/>
          </w:tcPr>
          <w:p w14:paraId="1C9B9766" w14:textId="77777777" w:rsidR="00E555EF" w:rsidRPr="0095513D" w:rsidRDefault="00E555EF" w:rsidP="00E555EF">
            <w:pPr>
              <w:jc w:val="center"/>
              <w:rPr>
                <w:sz w:val="22"/>
                <w:szCs w:val="22"/>
                <w:lang w:val="en-US" w:eastAsia="en-US"/>
              </w:rPr>
            </w:pPr>
            <w:r w:rsidRPr="0095513D">
              <w:rPr>
                <w:sz w:val="22"/>
                <w:szCs w:val="22"/>
                <w:lang w:val="en-US" w:eastAsia="en-US"/>
              </w:rPr>
              <w:t>-0.07</w:t>
            </w:r>
          </w:p>
        </w:tc>
        <w:tc>
          <w:tcPr>
            <w:tcW w:w="1395" w:type="dxa"/>
            <w:shd w:val="clear" w:color="auto" w:fill="auto"/>
            <w:noWrap/>
            <w:vAlign w:val="center"/>
            <w:hideMark/>
          </w:tcPr>
          <w:p w14:paraId="180BF235" w14:textId="77777777" w:rsidR="00E555EF" w:rsidRPr="0095513D" w:rsidRDefault="00E555EF" w:rsidP="00E555EF">
            <w:pPr>
              <w:jc w:val="center"/>
              <w:rPr>
                <w:sz w:val="22"/>
                <w:szCs w:val="22"/>
                <w:lang w:val="en-US" w:eastAsia="en-US"/>
              </w:rPr>
            </w:pPr>
            <w:r w:rsidRPr="0095513D">
              <w:rPr>
                <w:sz w:val="22"/>
                <w:szCs w:val="22"/>
                <w:lang w:val="en-US" w:eastAsia="en-US"/>
              </w:rPr>
              <w:t>-0.08</w:t>
            </w:r>
          </w:p>
        </w:tc>
      </w:tr>
      <w:tr w:rsidR="0095513D" w:rsidRPr="0095513D" w14:paraId="4D65A6F5" w14:textId="77777777" w:rsidTr="006F6296">
        <w:trPr>
          <w:trHeight w:val="20"/>
        </w:trPr>
        <w:tc>
          <w:tcPr>
            <w:tcW w:w="2620" w:type="dxa"/>
            <w:shd w:val="clear" w:color="auto" w:fill="auto"/>
            <w:noWrap/>
            <w:vAlign w:val="bottom"/>
            <w:hideMark/>
          </w:tcPr>
          <w:p w14:paraId="45A36FBB" w14:textId="77777777" w:rsidR="00E555EF" w:rsidRPr="0095513D" w:rsidRDefault="00E555EF" w:rsidP="00E555EF">
            <w:pPr>
              <w:rPr>
                <w:sz w:val="22"/>
                <w:szCs w:val="22"/>
                <w:lang w:val="en-US" w:eastAsia="en-US"/>
              </w:rPr>
            </w:pPr>
          </w:p>
        </w:tc>
        <w:tc>
          <w:tcPr>
            <w:tcW w:w="1395" w:type="dxa"/>
            <w:shd w:val="clear" w:color="auto" w:fill="auto"/>
            <w:noWrap/>
            <w:vAlign w:val="center"/>
            <w:hideMark/>
          </w:tcPr>
          <w:p w14:paraId="2A023971" w14:textId="77777777" w:rsidR="00E555EF" w:rsidRPr="0095513D" w:rsidRDefault="00E555EF" w:rsidP="00E555EF">
            <w:pPr>
              <w:jc w:val="center"/>
              <w:rPr>
                <w:sz w:val="22"/>
                <w:szCs w:val="22"/>
                <w:lang w:val="en-US" w:eastAsia="en-US"/>
              </w:rPr>
            </w:pPr>
            <w:r w:rsidRPr="0095513D">
              <w:rPr>
                <w:sz w:val="22"/>
                <w:szCs w:val="22"/>
                <w:lang w:val="en-US" w:eastAsia="en-US"/>
              </w:rPr>
              <w:t>[-0.13, 0.02]</w:t>
            </w:r>
          </w:p>
        </w:tc>
        <w:tc>
          <w:tcPr>
            <w:tcW w:w="222" w:type="dxa"/>
            <w:vAlign w:val="center"/>
          </w:tcPr>
          <w:p w14:paraId="230236B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2627C18" w14:textId="07AD6B83" w:rsidR="00E555EF" w:rsidRPr="0095513D" w:rsidRDefault="00E555EF" w:rsidP="00E555EF">
            <w:pPr>
              <w:jc w:val="center"/>
              <w:rPr>
                <w:sz w:val="22"/>
                <w:szCs w:val="22"/>
                <w:lang w:val="en-US" w:eastAsia="en-US"/>
              </w:rPr>
            </w:pPr>
            <w:r w:rsidRPr="0095513D">
              <w:rPr>
                <w:sz w:val="22"/>
                <w:szCs w:val="22"/>
                <w:lang w:val="en-US" w:eastAsia="en-US"/>
              </w:rPr>
              <w:t>[-0.18, 0.1]</w:t>
            </w:r>
          </w:p>
        </w:tc>
        <w:tc>
          <w:tcPr>
            <w:tcW w:w="1395" w:type="dxa"/>
            <w:shd w:val="clear" w:color="auto" w:fill="auto"/>
            <w:noWrap/>
            <w:vAlign w:val="center"/>
            <w:hideMark/>
          </w:tcPr>
          <w:p w14:paraId="073F689C" w14:textId="77777777" w:rsidR="00E555EF" w:rsidRPr="0095513D" w:rsidRDefault="00E555EF" w:rsidP="00E555EF">
            <w:pPr>
              <w:jc w:val="center"/>
              <w:rPr>
                <w:sz w:val="22"/>
                <w:szCs w:val="22"/>
                <w:lang w:val="en-US" w:eastAsia="en-US"/>
              </w:rPr>
            </w:pPr>
            <w:r w:rsidRPr="0095513D">
              <w:rPr>
                <w:sz w:val="22"/>
                <w:szCs w:val="22"/>
                <w:lang w:val="en-US" w:eastAsia="en-US"/>
              </w:rPr>
              <w:t>[-0.15, 0.05]</w:t>
            </w:r>
          </w:p>
        </w:tc>
        <w:tc>
          <w:tcPr>
            <w:tcW w:w="1395" w:type="dxa"/>
            <w:shd w:val="clear" w:color="auto" w:fill="auto"/>
            <w:noWrap/>
            <w:vAlign w:val="center"/>
            <w:hideMark/>
          </w:tcPr>
          <w:p w14:paraId="269CCB84" w14:textId="77777777" w:rsidR="00E555EF" w:rsidRPr="0095513D" w:rsidRDefault="00E555EF" w:rsidP="00E555EF">
            <w:pPr>
              <w:jc w:val="center"/>
              <w:rPr>
                <w:sz w:val="22"/>
                <w:szCs w:val="22"/>
                <w:lang w:val="en-US" w:eastAsia="en-US"/>
              </w:rPr>
            </w:pPr>
            <w:r w:rsidRPr="0095513D">
              <w:rPr>
                <w:sz w:val="22"/>
                <w:szCs w:val="22"/>
                <w:lang w:val="en-US" w:eastAsia="en-US"/>
              </w:rPr>
              <w:t>[-0.13, 0.02]</w:t>
            </w:r>
          </w:p>
        </w:tc>
        <w:tc>
          <w:tcPr>
            <w:tcW w:w="1395" w:type="dxa"/>
            <w:shd w:val="clear" w:color="auto" w:fill="auto"/>
            <w:noWrap/>
            <w:vAlign w:val="center"/>
            <w:hideMark/>
          </w:tcPr>
          <w:p w14:paraId="68384C2F" w14:textId="77777777" w:rsidR="00E555EF" w:rsidRPr="0095513D" w:rsidRDefault="00E555EF" w:rsidP="00E555EF">
            <w:pPr>
              <w:jc w:val="center"/>
              <w:rPr>
                <w:sz w:val="22"/>
                <w:szCs w:val="22"/>
                <w:lang w:val="en-US" w:eastAsia="en-US"/>
              </w:rPr>
            </w:pPr>
            <w:r w:rsidRPr="0095513D">
              <w:rPr>
                <w:sz w:val="22"/>
                <w:szCs w:val="22"/>
                <w:lang w:val="en-US" w:eastAsia="en-US"/>
              </w:rPr>
              <w:t>[-0.15, 0.03]</w:t>
            </w:r>
          </w:p>
        </w:tc>
        <w:tc>
          <w:tcPr>
            <w:tcW w:w="1395" w:type="dxa"/>
            <w:shd w:val="clear" w:color="auto" w:fill="auto"/>
            <w:noWrap/>
            <w:vAlign w:val="center"/>
            <w:hideMark/>
          </w:tcPr>
          <w:p w14:paraId="52CFA0FB" w14:textId="77777777" w:rsidR="00E555EF" w:rsidRPr="0095513D" w:rsidRDefault="00E555EF" w:rsidP="00E555EF">
            <w:pPr>
              <w:jc w:val="center"/>
              <w:rPr>
                <w:sz w:val="22"/>
                <w:szCs w:val="22"/>
                <w:lang w:val="en-US" w:eastAsia="en-US"/>
              </w:rPr>
            </w:pPr>
            <w:r w:rsidRPr="0095513D">
              <w:rPr>
                <w:sz w:val="22"/>
                <w:szCs w:val="22"/>
                <w:lang w:val="en-US" w:eastAsia="en-US"/>
              </w:rPr>
              <w:t>[-0.19, 0.06]</w:t>
            </w:r>
          </w:p>
        </w:tc>
        <w:tc>
          <w:tcPr>
            <w:tcW w:w="1395" w:type="dxa"/>
            <w:shd w:val="clear" w:color="auto" w:fill="auto"/>
            <w:noWrap/>
            <w:vAlign w:val="center"/>
            <w:hideMark/>
          </w:tcPr>
          <w:p w14:paraId="025FAB55" w14:textId="77777777" w:rsidR="00E555EF" w:rsidRPr="0095513D" w:rsidRDefault="00E555EF" w:rsidP="00E555EF">
            <w:pPr>
              <w:jc w:val="center"/>
              <w:rPr>
                <w:sz w:val="22"/>
                <w:szCs w:val="22"/>
                <w:lang w:val="en-US" w:eastAsia="en-US"/>
              </w:rPr>
            </w:pPr>
            <w:r w:rsidRPr="0095513D">
              <w:rPr>
                <w:sz w:val="22"/>
                <w:szCs w:val="22"/>
                <w:lang w:val="en-US" w:eastAsia="en-US"/>
              </w:rPr>
              <w:t>[-0.25, 0.11]</w:t>
            </w:r>
          </w:p>
        </w:tc>
        <w:tc>
          <w:tcPr>
            <w:tcW w:w="1395" w:type="dxa"/>
            <w:shd w:val="clear" w:color="auto" w:fill="auto"/>
            <w:noWrap/>
            <w:vAlign w:val="center"/>
            <w:hideMark/>
          </w:tcPr>
          <w:p w14:paraId="2B3C8FCE" w14:textId="71051CF7" w:rsidR="00E555EF" w:rsidRPr="0095513D" w:rsidRDefault="00E555EF" w:rsidP="00E555EF">
            <w:pPr>
              <w:jc w:val="center"/>
              <w:rPr>
                <w:sz w:val="22"/>
                <w:szCs w:val="22"/>
                <w:lang w:val="en-US" w:eastAsia="en-US"/>
              </w:rPr>
            </w:pPr>
            <w:r w:rsidRPr="0095513D">
              <w:rPr>
                <w:sz w:val="22"/>
                <w:szCs w:val="22"/>
                <w:lang w:val="en-US" w:eastAsia="en-US"/>
              </w:rPr>
              <w:t>[-0.3</w:t>
            </w:r>
            <w:r w:rsidR="001D69E3" w:rsidRPr="0095513D">
              <w:rPr>
                <w:sz w:val="22"/>
                <w:szCs w:val="22"/>
                <w:lang w:val="en-US" w:eastAsia="en-US"/>
              </w:rPr>
              <w:t>0</w:t>
            </w:r>
            <w:r w:rsidRPr="0095513D">
              <w:rPr>
                <w:sz w:val="22"/>
                <w:szCs w:val="22"/>
                <w:lang w:val="en-US" w:eastAsia="en-US"/>
              </w:rPr>
              <w:t>, 0.15]</w:t>
            </w:r>
          </w:p>
        </w:tc>
      </w:tr>
      <w:tr w:rsidR="0095513D" w:rsidRPr="0095513D" w14:paraId="5709CB5E" w14:textId="77777777" w:rsidTr="006F6296">
        <w:trPr>
          <w:trHeight w:val="20"/>
        </w:trPr>
        <w:tc>
          <w:tcPr>
            <w:tcW w:w="2620" w:type="dxa"/>
            <w:shd w:val="clear" w:color="auto" w:fill="auto"/>
            <w:noWrap/>
            <w:vAlign w:val="bottom"/>
            <w:hideMark/>
          </w:tcPr>
          <w:p w14:paraId="747B7AD2" w14:textId="77777777" w:rsidR="00E555EF" w:rsidRPr="0095513D" w:rsidRDefault="00E555EF" w:rsidP="00E555EF">
            <w:pPr>
              <w:rPr>
                <w:sz w:val="22"/>
                <w:szCs w:val="22"/>
                <w:lang w:val="en-US" w:eastAsia="en-US"/>
              </w:rPr>
            </w:pPr>
            <w:r w:rsidRPr="0095513D">
              <w:rPr>
                <w:sz w:val="22"/>
                <w:szCs w:val="22"/>
                <w:lang w:val="en-US" w:eastAsia="en-US"/>
              </w:rPr>
              <w:t>Social class</w:t>
            </w:r>
          </w:p>
        </w:tc>
        <w:tc>
          <w:tcPr>
            <w:tcW w:w="1395" w:type="dxa"/>
            <w:shd w:val="clear" w:color="auto" w:fill="auto"/>
            <w:noWrap/>
            <w:vAlign w:val="center"/>
            <w:hideMark/>
          </w:tcPr>
          <w:p w14:paraId="4023D0C9" w14:textId="77777777" w:rsidR="00E555EF" w:rsidRPr="0095513D" w:rsidRDefault="00E555EF" w:rsidP="00E555EF">
            <w:pPr>
              <w:jc w:val="center"/>
              <w:rPr>
                <w:sz w:val="22"/>
                <w:szCs w:val="22"/>
                <w:lang w:val="en-US" w:eastAsia="en-US"/>
              </w:rPr>
            </w:pPr>
          </w:p>
        </w:tc>
        <w:tc>
          <w:tcPr>
            <w:tcW w:w="222" w:type="dxa"/>
            <w:vAlign w:val="center"/>
          </w:tcPr>
          <w:p w14:paraId="344F7565"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90D8AA8" w14:textId="26F8DD53"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578D2E7D"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5E3D5AFC"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72D84CC3"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6F05BF29"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4A837E81"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1990962" w14:textId="77777777" w:rsidR="00E555EF" w:rsidRPr="0095513D" w:rsidRDefault="00E555EF" w:rsidP="00E555EF">
            <w:pPr>
              <w:jc w:val="center"/>
              <w:rPr>
                <w:sz w:val="22"/>
                <w:szCs w:val="22"/>
                <w:lang w:val="en-US" w:eastAsia="en-US"/>
              </w:rPr>
            </w:pPr>
          </w:p>
        </w:tc>
      </w:tr>
      <w:tr w:rsidR="0095513D" w:rsidRPr="0095513D" w14:paraId="6C91B916" w14:textId="77777777" w:rsidTr="00F62F99">
        <w:trPr>
          <w:trHeight w:val="20"/>
        </w:trPr>
        <w:tc>
          <w:tcPr>
            <w:tcW w:w="2620" w:type="dxa"/>
            <w:shd w:val="clear" w:color="auto" w:fill="auto"/>
            <w:noWrap/>
            <w:vAlign w:val="bottom"/>
            <w:hideMark/>
          </w:tcPr>
          <w:p w14:paraId="2DCBBC07" w14:textId="0C93A683" w:rsidR="00EB79E6" w:rsidRPr="0095513D" w:rsidRDefault="00EB79E6" w:rsidP="00EB79E6">
            <w:pPr>
              <w:rPr>
                <w:sz w:val="22"/>
                <w:szCs w:val="22"/>
                <w:lang w:val="en-US" w:eastAsia="en-US"/>
              </w:rPr>
            </w:pPr>
            <w:r w:rsidRPr="0095513D">
              <w:rPr>
                <w:sz w:val="22"/>
                <w:szCs w:val="22"/>
                <w:lang w:val="en-US" w:eastAsia="en-US"/>
              </w:rPr>
              <w:t xml:space="preserve">  US vs LS</w:t>
            </w:r>
          </w:p>
        </w:tc>
        <w:tc>
          <w:tcPr>
            <w:tcW w:w="1395" w:type="dxa"/>
            <w:shd w:val="clear" w:color="auto" w:fill="auto"/>
            <w:noWrap/>
            <w:vAlign w:val="center"/>
            <w:hideMark/>
          </w:tcPr>
          <w:p w14:paraId="7BF91B13" w14:textId="77777777" w:rsidR="00EB79E6" w:rsidRPr="0095513D" w:rsidRDefault="00EB79E6" w:rsidP="00EB79E6">
            <w:pPr>
              <w:jc w:val="center"/>
              <w:rPr>
                <w:sz w:val="22"/>
                <w:szCs w:val="22"/>
                <w:lang w:val="en-US" w:eastAsia="en-US"/>
              </w:rPr>
            </w:pPr>
            <w:r w:rsidRPr="0095513D">
              <w:rPr>
                <w:sz w:val="22"/>
                <w:szCs w:val="22"/>
                <w:lang w:val="en-US" w:eastAsia="en-US"/>
              </w:rPr>
              <w:t>0.01</w:t>
            </w:r>
          </w:p>
        </w:tc>
        <w:tc>
          <w:tcPr>
            <w:tcW w:w="222" w:type="dxa"/>
            <w:vAlign w:val="center"/>
          </w:tcPr>
          <w:p w14:paraId="22B1197E"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1E90B37F" w14:textId="52EF7B53" w:rsidR="00EB79E6" w:rsidRPr="0095513D" w:rsidRDefault="00EB79E6" w:rsidP="00EB79E6">
            <w:pPr>
              <w:jc w:val="center"/>
              <w:rPr>
                <w:sz w:val="22"/>
                <w:szCs w:val="22"/>
                <w:lang w:val="en-US" w:eastAsia="en-US"/>
              </w:rPr>
            </w:pPr>
            <w:r w:rsidRPr="0095513D">
              <w:rPr>
                <w:sz w:val="22"/>
                <w:szCs w:val="22"/>
              </w:rPr>
              <w:t>0.00</w:t>
            </w:r>
          </w:p>
        </w:tc>
        <w:tc>
          <w:tcPr>
            <w:tcW w:w="1395" w:type="dxa"/>
            <w:shd w:val="clear" w:color="auto" w:fill="auto"/>
            <w:noWrap/>
            <w:vAlign w:val="bottom"/>
            <w:hideMark/>
          </w:tcPr>
          <w:p w14:paraId="3042D1E6" w14:textId="4DDACFF7" w:rsidR="00EB79E6" w:rsidRPr="0095513D" w:rsidRDefault="00EB79E6" w:rsidP="00EB79E6">
            <w:pPr>
              <w:jc w:val="center"/>
              <w:rPr>
                <w:sz w:val="22"/>
                <w:szCs w:val="22"/>
                <w:lang w:val="en-US" w:eastAsia="en-US"/>
              </w:rPr>
            </w:pPr>
            <w:r w:rsidRPr="0095513D">
              <w:rPr>
                <w:sz w:val="22"/>
                <w:szCs w:val="22"/>
              </w:rPr>
              <w:t>0.00</w:t>
            </w:r>
          </w:p>
        </w:tc>
        <w:tc>
          <w:tcPr>
            <w:tcW w:w="1395" w:type="dxa"/>
            <w:shd w:val="clear" w:color="auto" w:fill="auto"/>
            <w:noWrap/>
            <w:vAlign w:val="bottom"/>
            <w:hideMark/>
          </w:tcPr>
          <w:p w14:paraId="0E7B3854" w14:textId="048028C2" w:rsidR="00EB79E6" w:rsidRPr="0095513D" w:rsidRDefault="00EB79E6" w:rsidP="00EB79E6">
            <w:pPr>
              <w:jc w:val="center"/>
              <w:rPr>
                <w:sz w:val="22"/>
                <w:szCs w:val="22"/>
                <w:lang w:val="en-US" w:eastAsia="en-US"/>
              </w:rPr>
            </w:pPr>
            <w:r w:rsidRPr="0095513D">
              <w:rPr>
                <w:sz w:val="22"/>
                <w:szCs w:val="22"/>
              </w:rPr>
              <w:t>0.01</w:t>
            </w:r>
          </w:p>
        </w:tc>
        <w:tc>
          <w:tcPr>
            <w:tcW w:w="1395" w:type="dxa"/>
            <w:shd w:val="clear" w:color="auto" w:fill="auto"/>
            <w:noWrap/>
            <w:vAlign w:val="bottom"/>
            <w:hideMark/>
          </w:tcPr>
          <w:p w14:paraId="282CA4D7" w14:textId="28BB12B9" w:rsidR="00EB79E6" w:rsidRPr="0095513D" w:rsidRDefault="00EB79E6" w:rsidP="00EB79E6">
            <w:pPr>
              <w:jc w:val="center"/>
              <w:rPr>
                <w:sz w:val="22"/>
                <w:szCs w:val="22"/>
                <w:lang w:val="en-US" w:eastAsia="en-US"/>
              </w:rPr>
            </w:pPr>
            <w:r w:rsidRPr="0095513D">
              <w:rPr>
                <w:sz w:val="22"/>
                <w:szCs w:val="22"/>
              </w:rPr>
              <w:t>0.01</w:t>
            </w:r>
          </w:p>
        </w:tc>
        <w:tc>
          <w:tcPr>
            <w:tcW w:w="1395" w:type="dxa"/>
            <w:shd w:val="clear" w:color="auto" w:fill="auto"/>
            <w:noWrap/>
            <w:vAlign w:val="bottom"/>
            <w:hideMark/>
          </w:tcPr>
          <w:p w14:paraId="53BC9A08" w14:textId="0084ACAB" w:rsidR="00EB79E6" w:rsidRPr="0095513D" w:rsidRDefault="00EB79E6" w:rsidP="00EB79E6">
            <w:pPr>
              <w:jc w:val="center"/>
              <w:rPr>
                <w:sz w:val="22"/>
                <w:szCs w:val="22"/>
                <w:lang w:val="en-US" w:eastAsia="en-US"/>
              </w:rPr>
            </w:pPr>
            <w:r w:rsidRPr="0095513D">
              <w:rPr>
                <w:sz w:val="22"/>
                <w:szCs w:val="22"/>
              </w:rPr>
              <w:t>0.01</w:t>
            </w:r>
          </w:p>
        </w:tc>
        <w:tc>
          <w:tcPr>
            <w:tcW w:w="1395" w:type="dxa"/>
            <w:shd w:val="clear" w:color="auto" w:fill="auto"/>
            <w:noWrap/>
            <w:vAlign w:val="bottom"/>
            <w:hideMark/>
          </w:tcPr>
          <w:p w14:paraId="056DFB27" w14:textId="58F601D4" w:rsidR="00EB79E6" w:rsidRPr="0095513D" w:rsidRDefault="00EB79E6" w:rsidP="00EB79E6">
            <w:pPr>
              <w:jc w:val="center"/>
              <w:rPr>
                <w:sz w:val="22"/>
                <w:szCs w:val="22"/>
                <w:lang w:val="en-US" w:eastAsia="en-US"/>
              </w:rPr>
            </w:pPr>
            <w:r w:rsidRPr="0095513D">
              <w:rPr>
                <w:sz w:val="22"/>
                <w:szCs w:val="22"/>
              </w:rPr>
              <w:t>0.01</w:t>
            </w:r>
          </w:p>
        </w:tc>
        <w:tc>
          <w:tcPr>
            <w:tcW w:w="1395" w:type="dxa"/>
            <w:shd w:val="clear" w:color="auto" w:fill="auto"/>
            <w:noWrap/>
            <w:vAlign w:val="bottom"/>
            <w:hideMark/>
          </w:tcPr>
          <w:p w14:paraId="6748BD44" w14:textId="5475274B" w:rsidR="00EB79E6" w:rsidRPr="0095513D" w:rsidRDefault="00EB79E6" w:rsidP="00EB79E6">
            <w:pPr>
              <w:jc w:val="center"/>
              <w:rPr>
                <w:sz w:val="22"/>
                <w:szCs w:val="22"/>
                <w:lang w:val="en-US" w:eastAsia="en-US"/>
              </w:rPr>
            </w:pPr>
            <w:r w:rsidRPr="0095513D">
              <w:rPr>
                <w:sz w:val="22"/>
                <w:szCs w:val="22"/>
              </w:rPr>
              <w:t>0.01</w:t>
            </w:r>
          </w:p>
        </w:tc>
      </w:tr>
      <w:tr w:rsidR="0095513D" w:rsidRPr="0095513D" w14:paraId="7E357A3F" w14:textId="77777777" w:rsidTr="00F62F99">
        <w:trPr>
          <w:trHeight w:val="20"/>
        </w:trPr>
        <w:tc>
          <w:tcPr>
            <w:tcW w:w="2620" w:type="dxa"/>
            <w:shd w:val="clear" w:color="auto" w:fill="auto"/>
            <w:noWrap/>
            <w:vAlign w:val="bottom"/>
            <w:hideMark/>
          </w:tcPr>
          <w:p w14:paraId="2D766399" w14:textId="77777777" w:rsidR="00EB79E6" w:rsidRPr="0095513D" w:rsidRDefault="00EB79E6" w:rsidP="00EB79E6">
            <w:pPr>
              <w:rPr>
                <w:sz w:val="22"/>
                <w:szCs w:val="22"/>
                <w:lang w:val="en-US" w:eastAsia="en-US"/>
              </w:rPr>
            </w:pPr>
          </w:p>
        </w:tc>
        <w:tc>
          <w:tcPr>
            <w:tcW w:w="1395" w:type="dxa"/>
            <w:shd w:val="clear" w:color="auto" w:fill="auto"/>
            <w:noWrap/>
            <w:vAlign w:val="center"/>
            <w:hideMark/>
          </w:tcPr>
          <w:p w14:paraId="31D7BFEC" w14:textId="77777777" w:rsidR="00EB79E6" w:rsidRPr="0095513D" w:rsidRDefault="00EB79E6" w:rsidP="00EB79E6">
            <w:pPr>
              <w:jc w:val="center"/>
              <w:rPr>
                <w:sz w:val="22"/>
                <w:szCs w:val="22"/>
                <w:lang w:val="en-US" w:eastAsia="en-US"/>
              </w:rPr>
            </w:pPr>
            <w:r w:rsidRPr="0095513D">
              <w:rPr>
                <w:sz w:val="22"/>
                <w:szCs w:val="22"/>
                <w:lang w:val="en-US" w:eastAsia="en-US"/>
              </w:rPr>
              <w:t>[-0.05, 0.06]</w:t>
            </w:r>
          </w:p>
        </w:tc>
        <w:tc>
          <w:tcPr>
            <w:tcW w:w="222" w:type="dxa"/>
            <w:vAlign w:val="center"/>
          </w:tcPr>
          <w:p w14:paraId="4E033350"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3CEA8452" w14:textId="6EE401EF" w:rsidR="00EB79E6" w:rsidRPr="0095513D" w:rsidRDefault="00EB79E6" w:rsidP="00EB79E6">
            <w:pPr>
              <w:jc w:val="center"/>
              <w:rPr>
                <w:sz w:val="22"/>
                <w:szCs w:val="22"/>
                <w:lang w:val="en-US" w:eastAsia="en-US"/>
              </w:rPr>
            </w:pPr>
            <w:r w:rsidRPr="0095513D">
              <w:rPr>
                <w:sz w:val="22"/>
                <w:szCs w:val="22"/>
              </w:rPr>
              <w:t>[-0.09, 0.09]</w:t>
            </w:r>
          </w:p>
        </w:tc>
        <w:tc>
          <w:tcPr>
            <w:tcW w:w="1395" w:type="dxa"/>
            <w:shd w:val="clear" w:color="auto" w:fill="auto"/>
            <w:noWrap/>
            <w:vAlign w:val="bottom"/>
            <w:hideMark/>
          </w:tcPr>
          <w:p w14:paraId="0BE3117D" w14:textId="5F3B582B" w:rsidR="00EB79E6" w:rsidRPr="0095513D" w:rsidRDefault="00EB79E6" w:rsidP="00EB79E6">
            <w:pPr>
              <w:jc w:val="center"/>
              <w:rPr>
                <w:sz w:val="22"/>
                <w:szCs w:val="22"/>
                <w:lang w:val="en-US" w:eastAsia="en-US"/>
              </w:rPr>
            </w:pPr>
            <w:r w:rsidRPr="0095513D">
              <w:rPr>
                <w:sz w:val="22"/>
                <w:szCs w:val="22"/>
              </w:rPr>
              <w:t>[-0.07, 0.08]</w:t>
            </w:r>
          </w:p>
        </w:tc>
        <w:tc>
          <w:tcPr>
            <w:tcW w:w="1395" w:type="dxa"/>
            <w:shd w:val="clear" w:color="auto" w:fill="auto"/>
            <w:noWrap/>
            <w:vAlign w:val="bottom"/>
            <w:hideMark/>
          </w:tcPr>
          <w:p w14:paraId="212297C4" w14:textId="0E149D8C" w:rsidR="00EB79E6" w:rsidRPr="0095513D" w:rsidRDefault="00EB79E6" w:rsidP="00EB79E6">
            <w:pPr>
              <w:jc w:val="center"/>
              <w:rPr>
                <w:sz w:val="22"/>
                <w:szCs w:val="22"/>
                <w:lang w:val="en-US" w:eastAsia="en-US"/>
              </w:rPr>
            </w:pPr>
            <w:r w:rsidRPr="0095513D">
              <w:rPr>
                <w:sz w:val="22"/>
                <w:szCs w:val="22"/>
              </w:rPr>
              <w:t>[-0.05, 0.06]</w:t>
            </w:r>
          </w:p>
        </w:tc>
        <w:tc>
          <w:tcPr>
            <w:tcW w:w="1395" w:type="dxa"/>
            <w:shd w:val="clear" w:color="auto" w:fill="auto"/>
            <w:noWrap/>
            <w:vAlign w:val="bottom"/>
            <w:hideMark/>
          </w:tcPr>
          <w:p w14:paraId="47250C40" w14:textId="6189CCAA" w:rsidR="00EB79E6" w:rsidRPr="0095513D" w:rsidRDefault="00EB79E6" w:rsidP="00EB79E6">
            <w:pPr>
              <w:jc w:val="center"/>
              <w:rPr>
                <w:sz w:val="22"/>
                <w:szCs w:val="22"/>
                <w:lang w:val="en-US" w:eastAsia="en-US"/>
              </w:rPr>
            </w:pPr>
            <w:r w:rsidRPr="0095513D">
              <w:rPr>
                <w:sz w:val="22"/>
                <w:szCs w:val="22"/>
              </w:rPr>
              <w:t>[-0.04, 0.05]</w:t>
            </w:r>
          </w:p>
        </w:tc>
        <w:tc>
          <w:tcPr>
            <w:tcW w:w="1395" w:type="dxa"/>
            <w:shd w:val="clear" w:color="auto" w:fill="auto"/>
            <w:noWrap/>
            <w:vAlign w:val="bottom"/>
            <w:hideMark/>
          </w:tcPr>
          <w:p w14:paraId="7353C91D" w14:textId="2CDE95E0" w:rsidR="00EB79E6" w:rsidRPr="0095513D" w:rsidRDefault="00EB79E6" w:rsidP="00EB79E6">
            <w:pPr>
              <w:jc w:val="center"/>
              <w:rPr>
                <w:sz w:val="22"/>
                <w:szCs w:val="22"/>
                <w:lang w:val="en-US" w:eastAsia="en-US"/>
              </w:rPr>
            </w:pPr>
            <w:r w:rsidRPr="0095513D">
              <w:rPr>
                <w:sz w:val="22"/>
                <w:szCs w:val="22"/>
              </w:rPr>
              <w:t>[-0.02, 0.04]</w:t>
            </w:r>
          </w:p>
        </w:tc>
        <w:tc>
          <w:tcPr>
            <w:tcW w:w="1395" w:type="dxa"/>
            <w:shd w:val="clear" w:color="auto" w:fill="auto"/>
            <w:noWrap/>
            <w:vAlign w:val="bottom"/>
            <w:hideMark/>
          </w:tcPr>
          <w:p w14:paraId="705763E1" w14:textId="1897EBA8" w:rsidR="00EB79E6" w:rsidRPr="0095513D" w:rsidRDefault="00EB79E6" w:rsidP="00EB79E6">
            <w:pPr>
              <w:jc w:val="center"/>
              <w:rPr>
                <w:sz w:val="22"/>
                <w:szCs w:val="22"/>
                <w:lang w:val="en-US" w:eastAsia="en-US"/>
              </w:rPr>
            </w:pPr>
            <w:r w:rsidRPr="0095513D">
              <w:rPr>
                <w:sz w:val="22"/>
                <w:szCs w:val="22"/>
              </w:rPr>
              <w:t>[-0.02, 0.03]</w:t>
            </w:r>
          </w:p>
        </w:tc>
        <w:tc>
          <w:tcPr>
            <w:tcW w:w="1395" w:type="dxa"/>
            <w:shd w:val="clear" w:color="auto" w:fill="auto"/>
            <w:noWrap/>
            <w:vAlign w:val="bottom"/>
            <w:hideMark/>
          </w:tcPr>
          <w:p w14:paraId="639FA2CD" w14:textId="63DDB06A" w:rsidR="00EB79E6" w:rsidRPr="0095513D" w:rsidRDefault="00EB79E6" w:rsidP="00EB79E6">
            <w:pPr>
              <w:jc w:val="center"/>
              <w:rPr>
                <w:sz w:val="22"/>
                <w:szCs w:val="22"/>
                <w:lang w:val="en-US" w:eastAsia="en-US"/>
              </w:rPr>
            </w:pPr>
            <w:r w:rsidRPr="0095513D">
              <w:rPr>
                <w:sz w:val="22"/>
                <w:szCs w:val="22"/>
              </w:rPr>
              <w:t>[-0.02, 0.04]</w:t>
            </w:r>
          </w:p>
        </w:tc>
      </w:tr>
      <w:tr w:rsidR="0095513D" w:rsidRPr="0095513D" w14:paraId="199195C7" w14:textId="77777777" w:rsidTr="00F62F99">
        <w:trPr>
          <w:trHeight w:val="20"/>
        </w:trPr>
        <w:tc>
          <w:tcPr>
            <w:tcW w:w="2620" w:type="dxa"/>
            <w:shd w:val="clear" w:color="auto" w:fill="auto"/>
            <w:noWrap/>
            <w:vAlign w:val="bottom"/>
            <w:hideMark/>
          </w:tcPr>
          <w:p w14:paraId="649FB2AE" w14:textId="7BEDAB9B" w:rsidR="00EB79E6" w:rsidRPr="0095513D" w:rsidRDefault="00EB79E6" w:rsidP="00EB79E6">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RnM</w:t>
            </w:r>
            <w:proofErr w:type="spellEnd"/>
          </w:p>
        </w:tc>
        <w:tc>
          <w:tcPr>
            <w:tcW w:w="1395" w:type="dxa"/>
            <w:shd w:val="clear" w:color="auto" w:fill="auto"/>
            <w:noWrap/>
            <w:vAlign w:val="center"/>
            <w:hideMark/>
          </w:tcPr>
          <w:p w14:paraId="5D969759" w14:textId="77777777" w:rsidR="00EB79E6" w:rsidRPr="0095513D" w:rsidRDefault="00EB79E6" w:rsidP="00EB79E6">
            <w:pPr>
              <w:jc w:val="center"/>
              <w:rPr>
                <w:sz w:val="22"/>
                <w:szCs w:val="22"/>
                <w:lang w:val="en-US" w:eastAsia="en-US"/>
              </w:rPr>
            </w:pPr>
            <w:r w:rsidRPr="0095513D">
              <w:rPr>
                <w:sz w:val="22"/>
                <w:szCs w:val="22"/>
                <w:lang w:val="en-US" w:eastAsia="en-US"/>
              </w:rPr>
              <w:t>-0.01</w:t>
            </w:r>
          </w:p>
        </w:tc>
        <w:tc>
          <w:tcPr>
            <w:tcW w:w="222" w:type="dxa"/>
            <w:vAlign w:val="center"/>
          </w:tcPr>
          <w:p w14:paraId="4BF8460A"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75391EE0" w14:textId="1ED8C855" w:rsidR="00EB79E6" w:rsidRPr="0095513D" w:rsidRDefault="00EB79E6" w:rsidP="00EB79E6">
            <w:pPr>
              <w:jc w:val="center"/>
              <w:rPr>
                <w:sz w:val="22"/>
                <w:szCs w:val="22"/>
                <w:lang w:val="en-US" w:eastAsia="en-US"/>
              </w:rPr>
            </w:pPr>
            <w:r w:rsidRPr="0095513D">
              <w:rPr>
                <w:sz w:val="22"/>
                <w:szCs w:val="22"/>
              </w:rPr>
              <w:t>-0.09</w:t>
            </w:r>
          </w:p>
        </w:tc>
        <w:tc>
          <w:tcPr>
            <w:tcW w:w="1395" w:type="dxa"/>
            <w:shd w:val="clear" w:color="auto" w:fill="auto"/>
            <w:noWrap/>
            <w:vAlign w:val="bottom"/>
            <w:hideMark/>
          </w:tcPr>
          <w:p w14:paraId="2B6266A5" w14:textId="35D52CBB" w:rsidR="00EB79E6" w:rsidRPr="0095513D" w:rsidRDefault="00EB79E6" w:rsidP="00EB79E6">
            <w:pPr>
              <w:jc w:val="center"/>
              <w:rPr>
                <w:sz w:val="22"/>
                <w:szCs w:val="22"/>
                <w:lang w:val="en-US" w:eastAsia="en-US"/>
              </w:rPr>
            </w:pPr>
            <w:r w:rsidRPr="0095513D">
              <w:rPr>
                <w:sz w:val="22"/>
                <w:szCs w:val="22"/>
              </w:rPr>
              <w:t>-0.06</w:t>
            </w:r>
          </w:p>
        </w:tc>
        <w:tc>
          <w:tcPr>
            <w:tcW w:w="1395" w:type="dxa"/>
            <w:shd w:val="clear" w:color="auto" w:fill="auto"/>
            <w:noWrap/>
            <w:vAlign w:val="bottom"/>
            <w:hideMark/>
          </w:tcPr>
          <w:p w14:paraId="790897BD" w14:textId="03ED8D1F" w:rsidR="00EB79E6" w:rsidRPr="0095513D" w:rsidRDefault="00EB79E6" w:rsidP="00EB79E6">
            <w:pPr>
              <w:jc w:val="center"/>
              <w:rPr>
                <w:sz w:val="22"/>
                <w:szCs w:val="22"/>
                <w:lang w:val="en-US" w:eastAsia="en-US"/>
              </w:rPr>
            </w:pPr>
            <w:r w:rsidRPr="0095513D">
              <w:rPr>
                <w:sz w:val="22"/>
                <w:szCs w:val="22"/>
              </w:rPr>
              <w:t>-0.02</w:t>
            </w:r>
          </w:p>
        </w:tc>
        <w:tc>
          <w:tcPr>
            <w:tcW w:w="1395" w:type="dxa"/>
            <w:shd w:val="clear" w:color="auto" w:fill="auto"/>
            <w:noWrap/>
            <w:vAlign w:val="bottom"/>
            <w:hideMark/>
          </w:tcPr>
          <w:p w14:paraId="59B218A8" w14:textId="2F89F5A8" w:rsidR="00EB79E6" w:rsidRPr="0095513D" w:rsidRDefault="00EB79E6" w:rsidP="00EB79E6">
            <w:pPr>
              <w:jc w:val="center"/>
              <w:rPr>
                <w:sz w:val="22"/>
                <w:szCs w:val="22"/>
                <w:lang w:val="en-US" w:eastAsia="en-US"/>
              </w:rPr>
            </w:pPr>
            <w:r w:rsidRPr="0095513D">
              <w:rPr>
                <w:sz w:val="22"/>
                <w:szCs w:val="22"/>
              </w:rPr>
              <w:t>0.02</w:t>
            </w:r>
          </w:p>
        </w:tc>
        <w:tc>
          <w:tcPr>
            <w:tcW w:w="1395" w:type="dxa"/>
            <w:shd w:val="clear" w:color="auto" w:fill="auto"/>
            <w:noWrap/>
            <w:vAlign w:val="bottom"/>
            <w:hideMark/>
          </w:tcPr>
          <w:p w14:paraId="2068CD8F" w14:textId="1514C7B0" w:rsidR="00EB79E6" w:rsidRPr="0095513D" w:rsidRDefault="00EB79E6" w:rsidP="00EB79E6">
            <w:pPr>
              <w:jc w:val="center"/>
              <w:rPr>
                <w:sz w:val="22"/>
                <w:szCs w:val="22"/>
                <w:lang w:val="en-US" w:eastAsia="en-US"/>
              </w:rPr>
            </w:pPr>
            <w:r w:rsidRPr="0095513D">
              <w:rPr>
                <w:sz w:val="22"/>
                <w:szCs w:val="22"/>
              </w:rPr>
              <w:t>0.06</w:t>
            </w:r>
          </w:p>
        </w:tc>
        <w:tc>
          <w:tcPr>
            <w:tcW w:w="1395" w:type="dxa"/>
            <w:shd w:val="clear" w:color="auto" w:fill="auto"/>
            <w:noWrap/>
            <w:vAlign w:val="bottom"/>
            <w:hideMark/>
          </w:tcPr>
          <w:p w14:paraId="6FA2A955" w14:textId="03D2420C" w:rsidR="00EB79E6" w:rsidRPr="0095513D" w:rsidRDefault="00EB79E6" w:rsidP="00EB79E6">
            <w:pPr>
              <w:jc w:val="center"/>
              <w:rPr>
                <w:sz w:val="22"/>
                <w:szCs w:val="22"/>
                <w:lang w:val="en-US" w:eastAsia="en-US"/>
              </w:rPr>
            </w:pPr>
            <w:r w:rsidRPr="0095513D">
              <w:rPr>
                <w:sz w:val="22"/>
                <w:szCs w:val="22"/>
              </w:rPr>
              <w:t>0.10</w:t>
            </w:r>
            <w:r w:rsidRPr="0095513D">
              <w:rPr>
                <w:sz w:val="22"/>
                <w:szCs w:val="22"/>
                <w:vertAlign w:val="superscript"/>
              </w:rPr>
              <w:t>*</w:t>
            </w:r>
          </w:p>
        </w:tc>
        <w:tc>
          <w:tcPr>
            <w:tcW w:w="1395" w:type="dxa"/>
            <w:shd w:val="clear" w:color="auto" w:fill="auto"/>
            <w:noWrap/>
            <w:vAlign w:val="bottom"/>
            <w:hideMark/>
          </w:tcPr>
          <w:p w14:paraId="4E471F88" w14:textId="3BB70274" w:rsidR="00EB79E6" w:rsidRPr="0095513D" w:rsidRDefault="00EB79E6" w:rsidP="00EB79E6">
            <w:pPr>
              <w:jc w:val="center"/>
              <w:rPr>
                <w:sz w:val="22"/>
                <w:szCs w:val="22"/>
                <w:lang w:val="en-US" w:eastAsia="en-US"/>
              </w:rPr>
            </w:pPr>
            <w:r w:rsidRPr="0095513D">
              <w:rPr>
                <w:sz w:val="22"/>
                <w:szCs w:val="22"/>
              </w:rPr>
              <w:t>0.14</w:t>
            </w:r>
            <w:r w:rsidRPr="0095513D">
              <w:rPr>
                <w:sz w:val="22"/>
                <w:szCs w:val="22"/>
                <w:vertAlign w:val="superscript"/>
              </w:rPr>
              <w:t>**</w:t>
            </w:r>
          </w:p>
        </w:tc>
      </w:tr>
      <w:tr w:rsidR="0095513D" w:rsidRPr="0095513D" w14:paraId="0F159A4C" w14:textId="77777777" w:rsidTr="00F62F99">
        <w:trPr>
          <w:trHeight w:val="20"/>
        </w:trPr>
        <w:tc>
          <w:tcPr>
            <w:tcW w:w="2620" w:type="dxa"/>
            <w:shd w:val="clear" w:color="auto" w:fill="auto"/>
            <w:noWrap/>
            <w:vAlign w:val="bottom"/>
            <w:hideMark/>
          </w:tcPr>
          <w:p w14:paraId="012B9FF4" w14:textId="77777777" w:rsidR="00EB79E6" w:rsidRPr="0095513D" w:rsidRDefault="00EB79E6" w:rsidP="00EB79E6">
            <w:pPr>
              <w:rPr>
                <w:sz w:val="22"/>
                <w:szCs w:val="22"/>
                <w:lang w:val="en-US" w:eastAsia="en-US"/>
              </w:rPr>
            </w:pPr>
          </w:p>
        </w:tc>
        <w:tc>
          <w:tcPr>
            <w:tcW w:w="1395" w:type="dxa"/>
            <w:shd w:val="clear" w:color="auto" w:fill="auto"/>
            <w:noWrap/>
            <w:vAlign w:val="center"/>
            <w:hideMark/>
          </w:tcPr>
          <w:p w14:paraId="01A41103" w14:textId="77777777" w:rsidR="00EB79E6" w:rsidRPr="0095513D" w:rsidRDefault="00EB79E6" w:rsidP="00EB79E6">
            <w:pPr>
              <w:jc w:val="center"/>
              <w:rPr>
                <w:sz w:val="22"/>
                <w:szCs w:val="22"/>
                <w:lang w:val="en-US" w:eastAsia="en-US"/>
              </w:rPr>
            </w:pPr>
            <w:r w:rsidRPr="0095513D">
              <w:rPr>
                <w:sz w:val="22"/>
                <w:szCs w:val="22"/>
                <w:lang w:val="en-US" w:eastAsia="en-US"/>
              </w:rPr>
              <w:t>[-0.11, 0.09]</w:t>
            </w:r>
          </w:p>
        </w:tc>
        <w:tc>
          <w:tcPr>
            <w:tcW w:w="222" w:type="dxa"/>
            <w:vAlign w:val="center"/>
          </w:tcPr>
          <w:p w14:paraId="3D19B3C4"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0E2D4A81" w14:textId="7028A3B2" w:rsidR="00EB79E6" w:rsidRPr="0095513D" w:rsidRDefault="00EB79E6" w:rsidP="00EB79E6">
            <w:pPr>
              <w:jc w:val="center"/>
              <w:rPr>
                <w:sz w:val="22"/>
                <w:szCs w:val="22"/>
                <w:lang w:val="en-US" w:eastAsia="en-US"/>
              </w:rPr>
            </w:pPr>
            <w:r w:rsidRPr="0095513D">
              <w:rPr>
                <w:sz w:val="22"/>
                <w:szCs w:val="22"/>
              </w:rPr>
              <w:t>[-0.22, 0.04]</w:t>
            </w:r>
          </w:p>
        </w:tc>
        <w:tc>
          <w:tcPr>
            <w:tcW w:w="1395" w:type="dxa"/>
            <w:shd w:val="clear" w:color="auto" w:fill="auto"/>
            <w:noWrap/>
            <w:vAlign w:val="bottom"/>
            <w:hideMark/>
          </w:tcPr>
          <w:p w14:paraId="7A8FEE7E" w14:textId="08BD94A4" w:rsidR="00EB79E6" w:rsidRPr="0095513D" w:rsidRDefault="00EB79E6" w:rsidP="00EB79E6">
            <w:pPr>
              <w:jc w:val="center"/>
              <w:rPr>
                <w:sz w:val="22"/>
                <w:szCs w:val="22"/>
                <w:lang w:val="en-US" w:eastAsia="en-US"/>
              </w:rPr>
            </w:pPr>
            <w:r w:rsidRPr="0095513D">
              <w:rPr>
                <w:sz w:val="22"/>
                <w:szCs w:val="22"/>
              </w:rPr>
              <w:t>[-0.17, 0.06]</w:t>
            </w:r>
          </w:p>
        </w:tc>
        <w:tc>
          <w:tcPr>
            <w:tcW w:w="1395" w:type="dxa"/>
            <w:shd w:val="clear" w:color="auto" w:fill="auto"/>
            <w:noWrap/>
            <w:vAlign w:val="bottom"/>
            <w:hideMark/>
          </w:tcPr>
          <w:p w14:paraId="7EBD4F18" w14:textId="4051FD79" w:rsidR="00EB79E6" w:rsidRPr="0095513D" w:rsidRDefault="00EB79E6" w:rsidP="00EB79E6">
            <w:pPr>
              <w:jc w:val="center"/>
              <w:rPr>
                <w:sz w:val="22"/>
                <w:szCs w:val="22"/>
                <w:lang w:val="en-US" w:eastAsia="en-US"/>
              </w:rPr>
            </w:pPr>
            <w:r w:rsidRPr="0095513D">
              <w:rPr>
                <w:sz w:val="22"/>
                <w:szCs w:val="22"/>
              </w:rPr>
              <w:t>[-0.12, 0.08]</w:t>
            </w:r>
          </w:p>
        </w:tc>
        <w:tc>
          <w:tcPr>
            <w:tcW w:w="1395" w:type="dxa"/>
            <w:shd w:val="clear" w:color="auto" w:fill="auto"/>
            <w:noWrap/>
            <w:vAlign w:val="bottom"/>
            <w:hideMark/>
          </w:tcPr>
          <w:p w14:paraId="3F9042EE" w14:textId="589B0602" w:rsidR="00EB79E6" w:rsidRPr="0095513D" w:rsidRDefault="00EB79E6" w:rsidP="00EB79E6">
            <w:pPr>
              <w:jc w:val="center"/>
              <w:rPr>
                <w:sz w:val="22"/>
                <w:szCs w:val="22"/>
                <w:lang w:val="en-US" w:eastAsia="en-US"/>
              </w:rPr>
            </w:pPr>
            <w:r w:rsidRPr="0095513D">
              <w:rPr>
                <w:sz w:val="22"/>
                <w:szCs w:val="22"/>
              </w:rPr>
              <w:t>[-0.07, 0.11]</w:t>
            </w:r>
          </w:p>
        </w:tc>
        <w:tc>
          <w:tcPr>
            <w:tcW w:w="1395" w:type="dxa"/>
            <w:shd w:val="clear" w:color="auto" w:fill="auto"/>
            <w:noWrap/>
            <w:vAlign w:val="bottom"/>
            <w:hideMark/>
          </w:tcPr>
          <w:p w14:paraId="1C647E01" w14:textId="60939D47" w:rsidR="00EB79E6" w:rsidRPr="0095513D" w:rsidRDefault="00EB79E6" w:rsidP="00EB79E6">
            <w:pPr>
              <w:jc w:val="center"/>
              <w:rPr>
                <w:sz w:val="22"/>
                <w:szCs w:val="22"/>
                <w:lang w:val="en-US" w:eastAsia="en-US"/>
              </w:rPr>
            </w:pPr>
            <w:r w:rsidRPr="0095513D">
              <w:rPr>
                <w:sz w:val="22"/>
                <w:szCs w:val="22"/>
              </w:rPr>
              <w:t>[-0.03, 0.15]</w:t>
            </w:r>
          </w:p>
        </w:tc>
        <w:tc>
          <w:tcPr>
            <w:tcW w:w="1395" w:type="dxa"/>
            <w:shd w:val="clear" w:color="auto" w:fill="auto"/>
            <w:noWrap/>
            <w:vAlign w:val="bottom"/>
            <w:hideMark/>
          </w:tcPr>
          <w:p w14:paraId="5642A229" w14:textId="4DEFB11E" w:rsidR="00EB79E6" w:rsidRPr="0095513D" w:rsidRDefault="00EB79E6" w:rsidP="00EB79E6">
            <w:pPr>
              <w:jc w:val="center"/>
              <w:rPr>
                <w:sz w:val="22"/>
                <w:szCs w:val="22"/>
                <w:lang w:val="en-US" w:eastAsia="en-US"/>
              </w:rPr>
            </w:pPr>
            <w:r w:rsidRPr="0095513D">
              <w:rPr>
                <w:sz w:val="22"/>
                <w:szCs w:val="22"/>
              </w:rPr>
              <w:t>[0.00, 0.20]</w:t>
            </w:r>
          </w:p>
        </w:tc>
        <w:tc>
          <w:tcPr>
            <w:tcW w:w="1395" w:type="dxa"/>
            <w:shd w:val="clear" w:color="auto" w:fill="auto"/>
            <w:noWrap/>
            <w:vAlign w:val="bottom"/>
            <w:hideMark/>
          </w:tcPr>
          <w:p w14:paraId="5553E8C4" w14:textId="0A7A989A" w:rsidR="00EB79E6" w:rsidRPr="0095513D" w:rsidRDefault="00EB79E6" w:rsidP="00EB79E6">
            <w:pPr>
              <w:jc w:val="center"/>
              <w:rPr>
                <w:sz w:val="22"/>
                <w:szCs w:val="22"/>
                <w:lang w:val="en-US" w:eastAsia="en-US"/>
              </w:rPr>
            </w:pPr>
            <w:r w:rsidRPr="0095513D">
              <w:rPr>
                <w:sz w:val="22"/>
                <w:szCs w:val="22"/>
              </w:rPr>
              <w:t>[0.02, 0.25]</w:t>
            </w:r>
          </w:p>
        </w:tc>
      </w:tr>
      <w:tr w:rsidR="0095513D" w:rsidRPr="0095513D" w14:paraId="7395653D" w14:textId="77777777" w:rsidTr="00F62F99">
        <w:trPr>
          <w:trHeight w:val="20"/>
        </w:trPr>
        <w:tc>
          <w:tcPr>
            <w:tcW w:w="2620" w:type="dxa"/>
            <w:shd w:val="clear" w:color="auto" w:fill="auto"/>
            <w:noWrap/>
            <w:vAlign w:val="bottom"/>
            <w:hideMark/>
          </w:tcPr>
          <w:p w14:paraId="4ACD0916" w14:textId="31248F52" w:rsidR="00EB79E6" w:rsidRPr="0095513D" w:rsidRDefault="00EB79E6" w:rsidP="00EB79E6">
            <w:pPr>
              <w:rPr>
                <w:sz w:val="22"/>
                <w:szCs w:val="22"/>
                <w:lang w:val="en-US" w:eastAsia="en-US"/>
              </w:rPr>
            </w:pPr>
            <w:r w:rsidRPr="0095513D">
              <w:rPr>
                <w:sz w:val="22"/>
                <w:szCs w:val="22"/>
                <w:lang w:val="en-US" w:eastAsia="en-US"/>
              </w:rPr>
              <w:t xml:space="preserve">  US vs SE</w:t>
            </w:r>
          </w:p>
        </w:tc>
        <w:tc>
          <w:tcPr>
            <w:tcW w:w="1395" w:type="dxa"/>
            <w:shd w:val="clear" w:color="auto" w:fill="auto"/>
            <w:noWrap/>
            <w:vAlign w:val="center"/>
            <w:hideMark/>
          </w:tcPr>
          <w:p w14:paraId="36E262AA" w14:textId="07B3AC38" w:rsidR="00EB79E6" w:rsidRPr="0095513D" w:rsidRDefault="00EB79E6" w:rsidP="00EB79E6">
            <w:pPr>
              <w:jc w:val="center"/>
              <w:rPr>
                <w:sz w:val="22"/>
                <w:szCs w:val="22"/>
                <w:lang w:val="en-US" w:eastAsia="en-US"/>
              </w:rPr>
            </w:pPr>
            <w:r w:rsidRPr="0095513D">
              <w:rPr>
                <w:sz w:val="22"/>
                <w:szCs w:val="22"/>
                <w:lang w:val="en-US" w:eastAsia="en-US"/>
              </w:rPr>
              <w:t>-0.20</w:t>
            </w:r>
            <w:r w:rsidRPr="0095513D">
              <w:rPr>
                <w:sz w:val="22"/>
                <w:szCs w:val="22"/>
                <w:vertAlign w:val="superscript"/>
                <w:lang w:val="en-US" w:eastAsia="en-US"/>
              </w:rPr>
              <w:t>**</w:t>
            </w:r>
          </w:p>
        </w:tc>
        <w:tc>
          <w:tcPr>
            <w:tcW w:w="222" w:type="dxa"/>
            <w:vAlign w:val="center"/>
          </w:tcPr>
          <w:p w14:paraId="3CFBF9FF"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25EFED26" w14:textId="60D43152" w:rsidR="00EB79E6" w:rsidRPr="0095513D" w:rsidRDefault="00EB79E6" w:rsidP="00EB79E6">
            <w:pPr>
              <w:jc w:val="center"/>
              <w:rPr>
                <w:sz w:val="22"/>
                <w:szCs w:val="22"/>
                <w:lang w:val="en-US" w:eastAsia="en-US"/>
              </w:rPr>
            </w:pPr>
            <w:r w:rsidRPr="0095513D">
              <w:rPr>
                <w:sz w:val="22"/>
                <w:szCs w:val="22"/>
              </w:rPr>
              <w:t>-0.20</w:t>
            </w:r>
            <w:r w:rsidRPr="0095513D">
              <w:rPr>
                <w:sz w:val="22"/>
                <w:szCs w:val="22"/>
                <w:vertAlign w:val="superscript"/>
              </w:rPr>
              <w:t>**</w:t>
            </w:r>
          </w:p>
        </w:tc>
        <w:tc>
          <w:tcPr>
            <w:tcW w:w="1395" w:type="dxa"/>
            <w:shd w:val="clear" w:color="auto" w:fill="auto"/>
            <w:noWrap/>
            <w:vAlign w:val="bottom"/>
            <w:hideMark/>
          </w:tcPr>
          <w:p w14:paraId="00699909" w14:textId="58621935" w:rsidR="00EB79E6" w:rsidRPr="0095513D" w:rsidRDefault="00EB79E6" w:rsidP="00EB79E6">
            <w:pPr>
              <w:jc w:val="center"/>
              <w:rPr>
                <w:sz w:val="22"/>
                <w:szCs w:val="22"/>
                <w:lang w:val="en-US" w:eastAsia="en-US"/>
              </w:rPr>
            </w:pPr>
            <w:r w:rsidRPr="0095513D">
              <w:rPr>
                <w:sz w:val="22"/>
                <w:szCs w:val="22"/>
              </w:rPr>
              <w:t>-0.20</w:t>
            </w:r>
            <w:r w:rsidRPr="0095513D">
              <w:rPr>
                <w:sz w:val="22"/>
                <w:szCs w:val="22"/>
                <w:vertAlign w:val="superscript"/>
              </w:rPr>
              <w:t>**</w:t>
            </w:r>
          </w:p>
        </w:tc>
        <w:tc>
          <w:tcPr>
            <w:tcW w:w="1395" w:type="dxa"/>
            <w:shd w:val="clear" w:color="auto" w:fill="auto"/>
            <w:noWrap/>
            <w:vAlign w:val="bottom"/>
            <w:hideMark/>
          </w:tcPr>
          <w:p w14:paraId="6E2093A8" w14:textId="5D80A8F2" w:rsidR="00EB79E6" w:rsidRPr="0095513D" w:rsidRDefault="00EB79E6" w:rsidP="00EB79E6">
            <w:pPr>
              <w:jc w:val="center"/>
              <w:rPr>
                <w:sz w:val="22"/>
                <w:szCs w:val="22"/>
                <w:lang w:val="en-US" w:eastAsia="en-US"/>
              </w:rPr>
            </w:pPr>
            <w:r w:rsidRPr="0095513D">
              <w:rPr>
                <w:sz w:val="22"/>
                <w:szCs w:val="22"/>
              </w:rPr>
              <w:t>-0.20</w:t>
            </w:r>
            <w:r w:rsidRPr="0095513D">
              <w:rPr>
                <w:sz w:val="22"/>
                <w:szCs w:val="22"/>
                <w:vertAlign w:val="superscript"/>
              </w:rPr>
              <w:t>**</w:t>
            </w:r>
          </w:p>
        </w:tc>
        <w:tc>
          <w:tcPr>
            <w:tcW w:w="1395" w:type="dxa"/>
            <w:shd w:val="clear" w:color="auto" w:fill="auto"/>
            <w:noWrap/>
            <w:vAlign w:val="bottom"/>
            <w:hideMark/>
          </w:tcPr>
          <w:p w14:paraId="72CD865F" w14:textId="08814B9B" w:rsidR="00EB79E6" w:rsidRPr="0095513D" w:rsidRDefault="00EB79E6" w:rsidP="00EB79E6">
            <w:pPr>
              <w:jc w:val="center"/>
              <w:rPr>
                <w:sz w:val="22"/>
                <w:szCs w:val="22"/>
                <w:lang w:val="en-US" w:eastAsia="en-US"/>
              </w:rPr>
            </w:pPr>
            <w:r w:rsidRPr="0095513D">
              <w:rPr>
                <w:sz w:val="22"/>
                <w:szCs w:val="22"/>
              </w:rPr>
              <w:t>-0.20</w:t>
            </w:r>
            <w:r w:rsidRPr="0095513D">
              <w:rPr>
                <w:sz w:val="22"/>
                <w:szCs w:val="22"/>
                <w:vertAlign w:val="superscript"/>
              </w:rPr>
              <w:t>**</w:t>
            </w:r>
          </w:p>
        </w:tc>
        <w:tc>
          <w:tcPr>
            <w:tcW w:w="1395" w:type="dxa"/>
            <w:shd w:val="clear" w:color="auto" w:fill="auto"/>
            <w:noWrap/>
            <w:vAlign w:val="bottom"/>
            <w:hideMark/>
          </w:tcPr>
          <w:p w14:paraId="51A8D9C8" w14:textId="2CF1BDE5" w:rsidR="00EB79E6" w:rsidRPr="0095513D" w:rsidRDefault="00EB79E6" w:rsidP="00EB79E6">
            <w:pPr>
              <w:jc w:val="center"/>
              <w:rPr>
                <w:sz w:val="22"/>
                <w:szCs w:val="22"/>
                <w:lang w:val="en-US" w:eastAsia="en-US"/>
              </w:rPr>
            </w:pPr>
            <w:r w:rsidRPr="0095513D">
              <w:rPr>
                <w:sz w:val="22"/>
                <w:szCs w:val="22"/>
              </w:rPr>
              <w:t>-0.20</w:t>
            </w:r>
            <w:r w:rsidRPr="0095513D">
              <w:rPr>
                <w:sz w:val="22"/>
                <w:szCs w:val="22"/>
                <w:vertAlign w:val="superscript"/>
              </w:rPr>
              <w:t>*</w:t>
            </w:r>
          </w:p>
        </w:tc>
        <w:tc>
          <w:tcPr>
            <w:tcW w:w="1395" w:type="dxa"/>
            <w:shd w:val="clear" w:color="auto" w:fill="auto"/>
            <w:noWrap/>
            <w:vAlign w:val="bottom"/>
            <w:hideMark/>
          </w:tcPr>
          <w:p w14:paraId="55B79D74" w14:textId="2A6E9586" w:rsidR="00EB79E6" w:rsidRPr="0095513D" w:rsidRDefault="00EB79E6" w:rsidP="00EB79E6">
            <w:pPr>
              <w:jc w:val="center"/>
              <w:rPr>
                <w:sz w:val="22"/>
                <w:szCs w:val="22"/>
                <w:lang w:val="en-US" w:eastAsia="en-US"/>
              </w:rPr>
            </w:pPr>
            <w:r w:rsidRPr="0095513D">
              <w:rPr>
                <w:sz w:val="22"/>
                <w:szCs w:val="22"/>
              </w:rPr>
              <w:t>-0.21</w:t>
            </w:r>
          </w:p>
        </w:tc>
        <w:tc>
          <w:tcPr>
            <w:tcW w:w="1395" w:type="dxa"/>
            <w:shd w:val="clear" w:color="auto" w:fill="auto"/>
            <w:noWrap/>
            <w:vAlign w:val="bottom"/>
            <w:hideMark/>
          </w:tcPr>
          <w:p w14:paraId="00205624" w14:textId="798FAF5D" w:rsidR="00EB79E6" w:rsidRPr="0095513D" w:rsidRDefault="00EB79E6" w:rsidP="00EB79E6">
            <w:pPr>
              <w:jc w:val="center"/>
              <w:rPr>
                <w:sz w:val="22"/>
                <w:szCs w:val="22"/>
                <w:lang w:val="en-US" w:eastAsia="en-US"/>
              </w:rPr>
            </w:pPr>
            <w:r w:rsidRPr="0095513D">
              <w:rPr>
                <w:sz w:val="22"/>
                <w:szCs w:val="22"/>
              </w:rPr>
              <w:t>-0.21</w:t>
            </w:r>
          </w:p>
        </w:tc>
      </w:tr>
      <w:tr w:rsidR="0095513D" w:rsidRPr="0095513D" w14:paraId="35591377" w14:textId="77777777" w:rsidTr="00F62F99">
        <w:trPr>
          <w:trHeight w:val="20"/>
        </w:trPr>
        <w:tc>
          <w:tcPr>
            <w:tcW w:w="2620" w:type="dxa"/>
            <w:shd w:val="clear" w:color="auto" w:fill="auto"/>
            <w:noWrap/>
            <w:vAlign w:val="bottom"/>
            <w:hideMark/>
          </w:tcPr>
          <w:p w14:paraId="4559BDE9" w14:textId="77777777" w:rsidR="00EB79E6" w:rsidRPr="0095513D" w:rsidRDefault="00EB79E6" w:rsidP="00EB79E6">
            <w:pPr>
              <w:rPr>
                <w:sz w:val="22"/>
                <w:szCs w:val="22"/>
                <w:lang w:val="en-US" w:eastAsia="en-US"/>
              </w:rPr>
            </w:pPr>
          </w:p>
        </w:tc>
        <w:tc>
          <w:tcPr>
            <w:tcW w:w="1395" w:type="dxa"/>
            <w:shd w:val="clear" w:color="auto" w:fill="auto"/>
            <w:noWrap/>
            <w:vAlign w:val="center"/>
            <w:hideMark/>
          </w:tcPr>
          <w:p w14:paraId="1ED77953" w14:textId="77777777" w:rsidR="00EB79E6" w:rsidRPr="0095513D" w:rsidRDefault="00EB79E6" w:rsidP="00EB79E6">
            <w:pPr>
              <w:jc w:val="center"/>
              <w:rPr>
                <w:sz w:val="22"/>
                <w:szCs w:val="22"/>
                <w:lang w:val="en-US" w:eastAsia="en-US"/>
              </w:rPr>
            </w:pPr>
            <w:r w:rsidRPr="0095513D">
              <w:rPr>
                <w:sz w:val="22"/>
                <w:szCs w:val="22"/>
                <w:lang w:val="en-US" w:eastAsia="en-US"/>
              </w:rPr>
              <w:t>[-0.37, -0.03]</w:t>
            </w:r>
          </w:p>
        </w:tc>
        <w:tc>
          <w:tcPr>
            <w:tcW w:w="222" w:type="dxa"/>
            <w:vAlign w:val="center"/>
          </w:tcPr>
          <w:p w14:paraId="4044702A"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4B562B49" w14:textId="6E367A76" w:rsidR="00EB79E6" w:rsidRPr="0095513D" w:rsidRDefault="00EB79E6" w:rsidP="00EB79E6">
            <w:pPr>
              <w:jc w:val="center"/>
              <w:rPr>
                <w:sz w:val="22"/>
                <w:szCs w:val="22"/>
                <w:lang w:val="en-US" w:eastAsia="en-US"/>
              </w:rPr>
            </w:pPr>
            <w:r w:rsidRPr="0095513D">
              <w:rPr>
                <w:sz w:val="22"/>
                <w:szCs w:val="22"/>
              </w:rPr>
              <w:t>[-0.33, -0.07]</w:t>
            </w:r>
          </w:p>
        </w:tc>
        <w:tc>
          <w:tcPr>
            <w:tcW w:w="1395" w:type="dxa"/>
            <w:shd w:val="clear" w:color="auto" w:fill="auto"/>
            <w:noWrap/>
            <w:vAlign w:val="bottom"/>
            <w:hideMark/>
          </w:tcPr>
          <w:p w14:paraId="43C769F5" w14:textId="075D02EF" w:rsidR="00EB79E6" w:rsidRPr="0095513D" w:rsidRDefault="00EB79E6" w:rsidP="00EB79E6">
            <w:pPr>
              <w:jc w:val="center"/>
              <w:rPr>
                <w:sz w:val="22"/>
                <w:szCs w:val="22"/>
                <w:lang w:val="en-US" w:eastAsia="en-US"/>
              </w:rPr>
            </w:pPr>
            <w:r w:rsidRPr="0095513D">
              <w:rPr>
                <w:sz w:val="22"/>
                <w:szCs w:val="22"/>
              </w:rPr>
              <w:t>[-0.34, -0.06]</w:t>
            </w:r>
          </w:p>
        </w:tc>
        <w:tc>
          <w:tcPr>
            <w:tcW w:w="1395" w:type="dxa"/>
            <w:shd w:val="clear" w:color="auto" w:fill="auto"/>
            <w:noWrap/>
            <w:vAlign w:val="bottom"/>
            <w:hideMark/>
          </w:tcPr>
          <w:p w14:paraId="5438BF0F" w14:textId="34B28AB3" w:rsidR="00EB79E6" w:rsidRPr="0095513D" w:rsidRDefault="00EB79E6" w:rsidP="00EB79E6">
            <w:pPr>
              <w:jc w:val="center"/>
              <w:rPr>
                <w:sz w:val="22"/>
                <w:szCs w:val="22"/>
                <w:lang w:val="en-US" w:eastAsia="en-US"/>
              </w:rPr>
            </w:pPr>
            <w:r w:rsidRPr="0095513D">
              <w:rPr>
                <w:sz w:val="22"/>
                <w:szCs w:val="22"/>
              </w:rPr>
              <w:t>[-0.37, -0.03]</w:t>
            </w:r>
          </w:p>
        </w:tc>
        <w:tc>
          <w:tcPr>
            <w:tcW w:w="1395" w:type="dxa"/>
            <w:shd w:val="clear" w:color="auto" w:fill="auto"/>
            <w:noWrap/>
            <w:vAlign w:val="bottom"/>
            <w:hideMark/>
          </w:tcPr>
          <w:p w14:paraId="2006813C" w14:textId="08BD6191" w:rsidR="00EB79E6" w:rsidRPr="0095513D" w:rsidRDefault="00EB79E6" w:rsidP="00EB79E6">
            <w:pPr>
              <w:jc w:val="center"/>
              <w:rPr>
                <w:sz w:val="22"/>
                <w:szCs w:val="22"/>
                <w:lang w:val="en-US" w:eastAsia="en-US"/>
              </w:rPr>
            </w:pPr>
            <w:r w:rsidRPr="0095513D">
              <w:rPr>
                <w:sz w:val="22"/>
                <w:szCs w:val="22"/>
              </w:rPr>
              <w:t>[-0.40, -0.01]</w:t>
            </w:r>
          </w:p>
        </w:tc>
        <w:tc>
          <w:tcPr>
            <w:tcW w:w="1395" w:type="dxa"/>
            <w:shd w:val="clear" w:color="auto" w:fill="auto"/>
            <w:noWrap/>
            <w:vAlign w:val="bottom"/>
            <w:hideMark/>
          </w:tcPr>
          <w:p w14:paraId="3498AC05" w14:textId="7DFF2D53" w:rsidR="00EB79E6" w:rsidRPr="0095513D" w:rsidRDefault="00EB79E6" w:rsidP="00EB79E6">
            <w:pPr>
              <w:jc w:val="center"/>
              <w:rPr>
                <w:sz w:val="22"/>
                <w:szCs w:val="22"/>
                <w:lang w:val="en-US" w:eastAsia="en-US"/>
              </w:rPr>
            </w:pPr>
            <w:r w:rsidRPr="0095513D">
              <w:rPr>
                <w:sz w:val="22"/>
                <w:szCs w:val="22"/>
              </w:rPr>
              <w:t>[-0.43, 0.02]</w:t>
            </w:r>
          </w:p>
        </w:tc>
        <w:tc>
          <w:tcPr>
            <w:tcW w:w="1395" w:type="dxa"/>
            <w:shd w:val="clear" w:color="auto" w:fill="auto"/>
            <w:noWrap/>
            <w:vAlign w:val="bottom"/>
            <w:hideMark/>
          </w:tcPr>
          <w:p w14:paraId="600C11C2" w14:textId="603847CF" w:rsidR="00EB79E6" w:rsidRPr="0095513D" w:rsidRDefault="00EB79E6" w:rsidP="00EB79E6">
            <w:pPr>
              <w:jc w:val="center"/>
              <w:rPr>
                <w:sz w:val="22"/>
                <w:szCs w:val="22"/>
                <w:lang w:val="en-US" w:eastAsia="en-US"/>
              </w:rPr>
            </w:pPr>
            <w:r w:rsidRPr="0095513D">
              <w:rPr>
                <w:sz w:val="22"/>
                <w:szCs w:val="22"/>
              </w:rPr>
              <w:t>[-0.47, 0.06]</w:t>
            </w:r>
          </w:p>
        </w:tc>
        <w:tc>
          <w:tcPr>
            <w:tcW w:w="1395" w:type="dxa"/>
            <w:shd w:val="clear" w:color="auto" w:fill="auto"/>
            <w:noWrap/>
            <w:vAlign w:val="bottom"/>
            <w:hideMark/>
          </w:tcPr>
          <w:p w14:paraId="4A12266E" w14:textId="0D542809" w:rsidR="00EB79E6" w:rsidRPr="0095513D" w:rsidRDefault="00EB79E6" w:rsidP="00EB79E6">
            <w:pPr>
              <w:jc w:val="center"/>
              <w:rPr>
                <w:sz w:val="22"/>
                <w:szCs w:val="22"/>
                <w:lang w:val="en-US" w:eastAsia="en-US"/>
              </w:rPr>
            </w:pPr>
            <w:r w:rsidRPr="0095513D">
              <w:rPr>
                <w:sz w:val="22"/>
                <w:szCs w:val="22"/>
              </w:rPr>
              <w:t>[-0.51, 0.09]</w:t>
            </w:r>
          </w:p>
        </w:tc>
      </w:tr>
      <w:tr w:rsidR="0095513D" w:rsidRPr="0095513D" w14:paraId="37BF7FAD" w14:textId="77777777" w:rsidTr="00F62F99">
        <w:trPr>
          <w:trHeight w:val="20"/>
        </w:trPr>
        <w:tc>
          <w:tcPr>
            <w:tcW w:w="2620" w:type="dxa"/>
            <w:shd w:val="clear" w:color="auto" w:fill="auto"/>
            <w:noWrap/>
            <w:vAlign w:val="bottom"/>
            <w:hideMark/>
          </w:tcPr>
          <w:p w14:paraId="354C9D57" w14:textId="7294D219" w:rsidR="00EB79E6" w:rsidRPr="0095513D" w:rsidRDefault="00EB79E6" w:rsidP="00EB79E6">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WoC</w:t>
            </w:r>
            <w:proofErr w:type="spellEnd"/>
          </w:p>
        </w:tc>
        <w:tc>
          <w:tcPr>
            <w:tcW w:w="1395" w:type="dxa"/>
            <w:shd w:val="clear" w:color="auto" w:fill="auto"/>
            <w:noWrap/>
            <w:vAlign w:val="center"/>
            <w:hideMark/>
          </w:tcPr>
          <w:p w14:paraId="573CD5AA" w14:textId="138D4051" w:rsidR="00EB79E6" w:rsidRPr="0095513D" w:rsidRDefault="00EB79E6" w:rsidP="00EB79E6">
            <w:pPr>
              <w:jc w:val="center"/>
              <w:rPr>
                <w:sz w:val="22"/>
                <w:szCs w:val="22"/>
                <w:lang w:val="en-US" w:eastAsia="en-US"/>
              </w:rPr>
            </w:pPr>
            <w:r w:rsidRPr="0095513D">
              <w:rPr>
                <w:sz w:val="22"/>
                <w:szCs w:val="22"/>
                <w:lang w:val="en-US" w:eastAsia="en-US"/>
              </w:rPr>
              <w:t>-0.08</w:t>
            </w:r>
            <w:r w:rsidRPr="0095513D">
              <w:rPr>
                <w:sz w:val="22"/>
                <w:szCs w:val="22"/>
                <w:vertAlign w:val="superscript"/>
                <w:lang w:val="en-US" w:eastAsia="en-US"/>
              </w:rPr>
              <w:t>***</w:t>
            </w:r>
          </w:p>
        </w:tc>
        <w:tc>
          <w:tcPr>
            <w:tcW w:w="222" w:type="dxa"/>
            <w:vAlign w:val="center"/>
          </w:tcPr>
          <w:p w14:paraId="56929EDF"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53DDCA66" w14:textId="53AADEB7" w:rsidR="00EB79E6" w:rsidRPr="0095513D" w:rsidRDefault="00EB79E6" w:rsidP="00EB79E6">
            <w:pPr>
              <w:jc w:val="center"/>
              <w:rPr>
                <w:sz w:val="22"/>
                <w:szCs w:val="22"/>
                <w:lang w:val="en-US" w:eastAsia="en-US"/>
              </w:rPr>
            </w:pPr>
            <w:r w:rsidRPr="0095513D">
              <w:rPr>
                <w:sz w:val="22"/>
                <w:szCs w:val="22"/>
              </w:rPr>
              <w:t>-0.12</w:t>
            </w:r>
            <w:r w:rsidRPr="0095513D">
              <w:rPr>
                <w:sz w:val="22"/>
                <w:szCs w:val="22"/>
                <w:vertAlign w:val="superscript"/>
              </w:rPr>
              <w:t>***</w:t>
            </w:r>
          </w:p>
        </w:tc>
        <w:tc>
          <w:tcPr>
            <w:tcW w:w="1395" w:type="dxa"/>
            <w:shd w:val="clear" w:color="auto" w:fill="auto"/>
            <w:noWrap/>
            <w:vAlign w:val="bottom"/>
            <w:hideMark/>
          </w:tcPr>
          <w:p w14:paraId="7EAA9D9E" w14:textId="07480AC7" w:rsidR="00EB79E6" w:rsidRPr="0095513D" w:rsidRDefault="00EB79E6" w:rsidP="00EB79E6">
            <w:pPr>
              <w:jc w:val="center"/>
              <w:rPr>
                <w:sz w:val="22"/>
                <w:szCs w:val="22"/>
                <w:lang w:val="en-US" w:eastAsia="en-US"/>
              </w:rPr>
            </w:pPr>
            <w:r w:rsidRPr="0095513D">
              <w:rPr>
                <w:sz w:val="22"/>
                <w:szCs w:val="22"/>
              </w:rPr>
              <w:t>-0.10</w:t>
            </w:r>
            <w:r w:rsidRPr="0095513D">
              <w:rPr>
                <w:sz w:val="22"/>
                <w:szCs w:val="22"/>
                <w:vertAlign w:val="superscript"/>
              </w:rPr>
              <w:t>***</w:t>
            </w:r>
          </w:p>
        </w:tc>
        <w:tc>
          <w:tcPr>
            <w:tcW w:w="1395" w:type="dxa"/>
            <w:shd w:val="clear" w:color="auto" w:fill="auto"/>
            <w:noWrap/>
            <w:vAlign w:val="bottom"/>
            <w:hideMark/>
          </w:tcPr>
          <w:p w14:paraId="726DAC2F" w14:textId="495A5EAD" w:rsidR="00EB79E6" w:rsidRPr="0095513D" w:rsidRDefault="00EB79E6" w:rsidP="00EB79E6">
            <w:pPr>
              <w:jc w:val="center"/>
              <w:rPr>
                <w:sz w:val="22"/>
                <w:szCs w:val="22"/>
                <w:lang w:val="en-US" w:eastAsia="en-US"/>
              </w:rPr>
            </w:pPr>
            <w:r w:rsidRPr="0095513D">
              <w:rPr>
                <w:sz w:val="22"/>
                <w:szCs w:val="22"/>
              </w:rPr>
              <w:t>-0.09</w:t>
            </w:r>
            <w:r w:rsidRPr="0095513D">
              <w:rPr>
                <w:sz w:val="22"/>
                <w:szCs w:val="22"/>
                <w:vertAlign w:val="superscript"/>
              </w:rPr>
              <w:t>***</w:t>
            </w:r>
          </w:p>
        </w:tc>
        <w:tc>
          <w:tcPr>
            <w:tcW w:w="1395" w:type="dxa"/>
            <w:shd w:val="clear" w:color="auto" w:fill="auto"/>
            <w:noWrap/>
            <w:vAlign w:val="bottom"/>
            <w:hideMark/>
          </w:tcPr>
          <w:p w14:paraId="74737597" w14:textId="2BDE0365" w:rsidR="00EB79E6" w:rsidRPr="0095513D" w:rsidRDefault="00EB79E6" w:rsidP="00EB79E6">
            <w:pPr>
              <w:jc w:val="center"/>
              <w:rPr>
                <w:sz w:val="22"/>
                <w:szCs w:val="22"/>
                <w:lang w:val="en-US" w:eastAsia="en-US"/>
              </w:rPr>
            </w:pPr>
            <w:r w:rsidRPr="0095513D">
              <w:rPr>
                <w:sz w:val="22"/>
                <w:szCs w:val="22"/>
              </w:rPr>
              <w:t>-0.07</w:t>
            </w:r>
            <w:r w:rsidRPr="0095513D">
              <w:rPr>
                <w:sz w:val="22"/>
                <w:szCs w:val="22"/>
                <w:vertAlign w:val="superscript"/>
              </w:rPr>
              <w:t>***</w:t>
            </w:r>
          </w:p>
        </w:tc>
        <w:tc>
          <w:tcPr>
            <w:tcW w:w="1395" w:type="dxa"/>
            <w:shd w:val="clear" w:color="auto" w:fill="auto"/>
            <w:noWrap/>
            <w:vAlign w:val="bottom"/>
            <w:hideMark/>
          </w:tcPr>
          <w:p w14:paraId="0C731F10" w14:textId="2F5E1B0F" w:rsidR="00EB79E6" w:rsidRPr="0095513D" w:rsidRDefault="00EB79E6" w:rsidP="00EB79E6">
            <w:pPr>
              <w:jc w:val="center"/>
              <w:rPr>
                <w:sz w:val="22"/>
                <w:szCs w:val="22"/>
                <w:lang w:val="en-US" w:eastAsia="en-US"/>
              </w:rPr>
            </w:pPr>
            <w:r w:rsidRPr="0095513D">
              <w:rPr>
                <w:sz w:val="22"/>
                <w:szCs w:val="22"/>
              </w:rPr>
              <w:t>-0.05</w:t>
            </w:r>
          </w:p>
        </w:tc>
        <w:tc>
          <w:tcPr>
            <w:tcW w:w="1395" w:type="dxa"/>
            <w:shd w:val="clear" w:color="auto" w:fill="auto"/>
            <w:noWrap/>
            <w:vAlign w:val="bottom"/>
            <w:hideMark/>
          </w:tcPr>
          <w:p w14:paraId="377B705F" w14:textId="798FD96B" w:rsidR="00EB79E6" w:rsidRPr="0095513D" w:rsidRDefault="00EB79E6" w:rsidP="00EB79E6">
            <w:pPr>
              <w:jc w:val="center"/>
              <w:rPr>
                <w:sz w:val="22"/>
                <w:szCs w:val="22"/>
                <w:lang w:val="en-US" w:eastAsia="en-US"/>
              </w:rPr>
            </w:pPr>
            <w:r w:rsidRPr="0095513D">
              <w:rPr>
                <w:sz w:val="22"/>
                <w:szCs w:val="22"/>
              </w:rPr>
              <w:t>-0.04</w:t>
            </w:r>
          </w:p>
        </w:tc>
        <w:tc>
          <w:tcPr>
            <w:tcW w:w="1395" w:type="dxa"/>
            <w:shd w:val="clear" w:color="auto" w:fill="auto"/>
            <w:noWrap/>
            <w:vAlign w:val="bottom"/>
            <w:hideMark/>
          </w:tcPr>
          <w:p w14:paraId="1592B1E6" w14:textId="4FB6950C" w:rsidR="00EB79E6" w:rsidRPr="0095513D" w:rsidRDefault="00EB79E6" w:rsidP="00EB79E6">
            <w:pPr>
              <w:jc w:val="center"/>
              <w:rPr>
                <w:sz w:val="22"/>
                <w:szCs w:val="22"/>
                <w:lang w:val="en-US" w:eastAsia="en-US"/>
              </w:rPr>
            </w:pPr>
            <w:r w:rsidRPr="0095513D">
              <w:rPr>
                <w:sz w:val="22"/>
                <w:szCs w:val="22"/>
              </w:rPr>
              <w:t>-0.02</w:t>
            </w:r>
          </w:p>
        </w:tc>
      </w:tr>
      <w:tr w:rsidR="0095513D" w:rsidRPr="0095513D" w14:paraId="70DD68AC" w14:textId="77777777" w:rsidTr="00F62F99">
        <w:trPr>
          <w:trHeight w:val="20"/>
        </w:trPr>
        <w:tc>
          <w:tcPr>
            <w:tcW w:w="2620" w:type="dxa"/>
            <w:shd w:val="clear" w:color="auto" w:fill="auto"/>
            <w:noWrap/>
            <w:vAlign w:val="bottom"/>
            <w:hideMark/>
          </w:tcPr>
          <w:p w14:paraId="4891CF63" w14:textId="77777777" w:rsidR="00EB79E6" w:rsidRPr="0095513D" w:rsidRDefault="00EB79E6" w:rsidP="00EB79E6">
            <w:pPr>
              <w:rPr>
                <w:sz w:val="22"/>
                <w:szCs w:val="22"/>
                <w:lang w:val="en-US" w:eastAsia="en-US"/>
              </w:rPr>
            </w:pPr>
          </w:p>
        </w:tc>
        <w:tc>
          <w:tcPr>
            <w:tcW w:w="1395" w:type="dxa"/>
            <w:shd w:val="clear" w:color="auto" w:fill="auto"/>
            <w:noWrap/>
            <w:vAlign w:val="center"/>
            <w:hideMark/>
          </w:tcPr>
          <w:p w14:paraId="1CCDE401" w14:textId="77777777" w:rsidR="00EB79E6" w:rsidRPr="0095513D" w:rsidRDefault="00EB79E6" w:rsidP="00EB79E6">
            <w:pPr>
              <w:jc w:val="center"/>
              <w:rPr>
                <w:sz w:val="22"/>
                <w:szCs w:val="22"/>
                <w:lang w:val="en-US" w:eastAsia="en-US"/>
              </w:rPr>
            </w:pPr>
            <w:r w:rsidRPr="0095513D">
              <w:rPr>
                <w:sz w:val="22"/>
                <w:szCs w:val="22"/>
                <w:lang w:val="en-US" w:eastAsia="en-US"/>
              </w:rPr>
              <w:t>[-0.11, -0.05]</w:t>
            </w:r>
          </w:p>
        </w:tc>
        <w:tc>
          <w:tcPr>
            <w:tcW w:w="222" w:type="dxa"/>
            <w:vAlign w:val="center"/>
          </w:tcPr>
          <w:p w14:paraId="7498AAB0" w14:textId="77777777" w:rsidR="00EB79E6" w:rsidRPr="0095513D" w:rsidRDefault="00EB79E6" w:rsidP="00EB79E6">
            <w:pPr>
              <w:jc w:val="center"/>
              <w:rPr>
                <w:sz w:val="22"/>
                <w:szCs w:val="22"/>
                <w:lang w:val="en-US" w:eastAsia="en-US"/>
              </w:rPr>
            </w:pPr>
          </w:p>
        </w:tc>
        <w:tc>
          <w:tcPr>
            <w:tcW w:w="1395" w:type="dxa"/>
            <w:shd w:val="clear" w:color="auto" w:fill="auto"/>
            <w:noWrap/>
            <w:vAlign w:val="bottom"/>
            <w:hideMark/>
          </w:tcPr>
          <w:p w14:paraId="21B0C871" w14:textId="28612CF8" w:rsidR="00EB79E6" w:rsidRPr="0095513D" w:rsidRDefault="00EB79E6" w:rsidP="00EB79E6">
            <w:pPr>
              <w:jc w:val="center"/>
              <w:rPr>
                <w:sz w:val="22"/>
                <w:szCs w:val="22"/>
                <w:lang w:val="en-US" w:eastAsia="en-US"/>
              </w:rPr>
            </w:pPr>
            <w:r w:rsidRPr="0095513D">
              <w:rPr>
                <w:sz w:val="22"/>
                <w:szCs w:val="22"/>
              </w:rPr>
              <w:t>[-0.18, -0.06]</w:t>
            </w:r>
          </w:p>
        </w:tc>
        <w:tc>
          <w:tcPr>
            <w:tcW w:w="1395" w:type="dxa"/>
            <w:shd w:val="clear" w:color="auto" w:fill="auto"/>
            <w:noWrap/>
            <w:vAlign w:val="bottom"/>
            <w:hideMark/>
          </w:tcPr>
          <w:p w14:paraId="160654DF" w14:textId="2D397525" w:rsidR="00EB79E6" w:rsidRPr="0095513D" w:rsidRDefault="00EB79E6" w:rsidP="00EB79E6">
            <w:pPr>
              <w:jc w:val="center"/>
              <w:rPr>
                <w:sz w:val="22"/>
                <w:szCs w:val="22"/>
                <w:lang w:val="en-US" w:eastAsia="en-US"/>
              </w:rPr>
            </w:pPr>
            <w:r w:rsidRPr="0095513D">
              <w:rPr>
                <w:sz w:val="22"/>
                <w:szCs w:val="22"/>
              </w:rPr>
              <w:t>[-0.14, -0.06]</w:t>
            </w:r>
          </w:p>
        </w:tc>
        <w:tc>
          <w:tcPr>
            <w:tcW w:w="1395" w:type="dxa"/>
            <w:shd w:val="clear" w:color="auto" w:fill="auto"/>
            <w:noWrap/>
            <w:vAlign w:val="bottom"/>
            <w:hideMark/>
          </w:tcPr>
          <w:p w14:paraId="0BF29CDF" w14:textId="642E0ABB" w:rsidR="00EB79E6" w:rsidRPr="0095513D" w:rsidRDefault="00EB79E6" w:rsidP="00EB79E6">
            <w:pPr>
              <w:jc w:val="center"/>
              <w:rPr>
                <w:sz w:val="22"/>
                <w:szCs w:val="22"/>
                <w:lang w:val="en-US" w:eastAsia="en-US"/>
              </w:rPr>
            </w:pPr>
            <w:r w:rsidRPr="0095513D">
              <w:rPr>
                <w:sz w:val="22"/>
                <w:szCs w:val="22"/>
              </w:rPr>
              <w:t>[-0.12, -0.06]</w:t>
            </w:r>
          </w:p>
        </w:tc>
        <w:tc>
          <w:tcPr>
            <w:tcW w:w="1395" w:type="dxa"/>
            <w:shd w:val="clear" w:color="auto" w:fill="auto"/>
            <w:noWrap/>
            <w:vAlign w:val="bottom"/>
            <w:hideMark/>
          </w:tcPr>
          <w:p w14:paraId="7578D0C7" w14:textId="29E6C997" w:rsidR="00EB79E6" w:rsidRPr="0095513D" w:rsidRDefault="00EB79E6" w:rsidP="00EB79E6">
            <w:pPr>
              <w:jc w:val="center"/>
              <w:rPr>
                <w:sz w:val="22"/>
                <w:szCs w:val="22"/>
                <w:lang w:val="en-US" w:eastAsia="en-US"/>
              </w:rPr>
            </w:pPr>
            <w:r w:rsidRPr="0095513D">
              <w:rPr>
                <w:sz w:val="22"/>
                <w:szCs w:val="22"/>
              </w:rPr>
              <w:t>[-0.11, -0.03]</w:t>
            </w:r>
          </w:p>
        </w:tc>
        <w:tc>
          <w:tcPr>
            <w:tcW w:w="1395" w:type="dxa"/>
            <w:shd w:val="clear" w:color="auto" w:fill="auto"/>
            <w:noWrap/>
            <w:vAlign w:val="bottom"/>
            <w:hideMark/>
          </w:tcPr>
          <w:p w14:paraId="36EE6438" w14:textId="76953150" w:rsidR="00EB79E6" w:rsidRPr="0095513D" w:rsidRDefault="00EB79E6" w:rsidP="00EB79E6">
            <w:pPr>
              <w:jc w:val="center"/>
              <w:rPr>
                <w:sz w:val="22"/>
                <w:szCs w:val="22"/>
                <w:lang w:val="en-US" w:eastAsia="en-US"/>
              </w:rPr>
            </w:pPr>
            <w:r w:rsidRPr="0095513D">
              <w:rPr>
                <w:sz w:val="22"/>
                <w:szCs w:val="22"/>
              </w:rPr>
              <w:t>[-0.12, 0.01]</w:t>
            </w:r>
          </w:p>
        </w:tc>
        <w:tc>
          <w:tcPr>
            <w:tcW w:w="1395" w:type="dxa"/>
            <w:shd w:val="clear" w:color="auto" w:fill="auto"/>
            <w:noWrap/>
            <w:vAlign w:val="bottom"/>
            <w:hideMark/>
          </w:tcPr>
          <w:p w14:paraId="728790FB" w14:textId="77208EFF" w:rsidR="00EB79E6" w:rsidRPr="0095513D" w:rsidRDefault="00EB79E6" w:rsidP="00EB79E6">
            <w:pPr>
              <w:jc w:val="center"/>
              <w:rPr>
                <w:sz w:val="22"/>
                <w:szCs w:val="22"/>
                <w:lang w:val="en-US" w:eastAsia="en-US"/>
              </w:rPr>
            </w:pPr>
            <w:r w:rsidRPr="0095513D">
              <w:rPr>
                <w:sz w:val="22"/>
                <w:szCs w:val="22"/>
              </w:rPr>
              <w:t>[-0.12, 0.05]</w:t>
            </w:r>
          </w:p>
        </w:tc>
        <w:tc>
          <w:tcPr>
            <w:tcW w:w="1395" w:type="dxa"/>
            <w:shd w:val="clear" w:color="auto" w:fill="auto"/>
            <w:noWrap/>
            <w:vAlign w:val="bottom"/>
            <w:hideMark/>
          </w:tcPr>
          <w:p w14:paraId="55D1E8D0" w14:textId="5F58D036" w:rsidR="00EB79E6" w:rsidRPr="0095513D" w:rsidRDefault="00EB79E6" w:rsidP="00EB79E6">
            <w:pPr>
              <w:jc w:val="center"/>
              <w:rPr>
                <w:sz w:val="22"/>
                <w:szCs w:val="22"/>
                <w:lang w:val="en-US" w:eastAsia="en-US"/>
              </w:rPr>
            </w:pPr>
            <w:r w:rsidRPr="0095513D">
              <w:rPr>
                <w:sz w:val="22"/>
                <w:szCs w:val="22"/>
              </w:rPr>
              <w:t>[-0.13, 0.10]</w:t>
            </w:r>
          </w:p>
        </w:tc>
      </w:tr>
      <w:tr w:rsidR="0095513D" w:rsidRPr="0095513D" w14:paraId="06DA9595" w14:textId="77777777" w:rsidTr="006F6296">
        <w:trPr>
          <w:trHeight w:val="20"/>
        </w:trPr>
        <w:tc>
          <w:tcPr>
            <w:tcW w:w="2620" w:type="dxa"/>
            <w:shd w:val="clear" w:color="auto" w:fill="auto"/>
            <w:noWrap/>
            <w:vAlign w:val="bottom"/>
            <w:hideMark/>
          </w:tcPr>
          <w:p w14:paraId="79058B03" w14:textId="77777777" w:rsidR="00E555EF" w:rsidRPr="0095513D" w:rsidRDefault="00E555EF" w:rsidP="00E555EF">
            <w:pPr>
              <w:rPr>
                <w:sz w:val="22"/>
                <w:szCs w:val="22"/>
                <w:lang w:val="en-US" w:eastAsia="en-US"/>
              </w:rPr>
            </w:pPr>
            <w:r w:rsidRPr="0095513D">
              <w:rPr>
                <w:sz w:val="22"/>
                <w:szCs w:val="22"/>
                <w:lang w:val="en-US" w:eastAsia="en-US"/>
              </w:rPr>
              <w:t>Income</w:t>
            </w:r>
          </w:p>
        </w:tc>
        <w:tc>
          <w:tcPr>
            <w:tcW w:w="1395" w:type="dxa"/>
            <w:shd w:val="clear" w:color="auto" w:fill="auto"/>
            <w:noWrap/>
            <w:vAlign w:val="center"/>
            <w:hideMark/>
          </w:tcPr>
          <w:p w14:paraId="64B2EE18" w14:textId="77777777" w:rsidR="00E555EF" w:rsidRPr="0095513D" w:rsidRDefault="00E555EF" w:rsidP="00E555EF">
            <w:pPr>
              <w:jc w:val="center"/>
              <w:rPr>
                <w:sz w:val="22"/>
                <w:szCs w:val="22"/>
                <w:lang w:val="en-US" w:eastAsia="en-US"/>
              </w:rPr>
            </w:pPr>
            <w:r w:rsidRPr="0095513D">
              <w:rPr>
                <w:sz w:val="22"/>
                <w:szCs w:val="22"/>
                <w:lang w:val="en-US" w:eastAsia="en-US"/>
              </w:rPr>
              <w:t>0.03</w:t>
            </w:r>
          </w:p>
        </w:tc>
        <w:tc>
          <w:tcPr>
            <w:tcW w:w="222" w:type="dxa"/>
            <w:vAlign w:val="center"/>
          </w:tcPr>
          <w:p w14:paraId="6952C190" w14:textId="77777777" w:rsidR="00E555EF" w:rsidRPr="0095513D" w:rsidRDefault="00E555EF" w:rsidP="00E555EF">
            <w:pPr>
              <w:jc w:val="center"/>
              <w:rPr>
                <w:sz w:val="22"/>
                <w:szCs w:val="22"/>
                <w:lang w:val="en-US" w:eastAsia="en-US"/>
              </w:rPr>
            </w:pPr>
          </w:p>
        </w:tc>
        <w:tc>
          <w:tcPr>
            <w:tcW w:w="1395" w:type="dxa"/>
            <w:shd w:val="clear" w:color="auto" w:fill="auto"/>
            <w:noWrap/>
            <w:vAlign w:val="center"/>
            <w:hideMark/>
          </w:tcPr>
          <w:p w14:paraId="3F65003C" w14:textId="1FD92AFC"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20C6DEC2" w14:textId="77777777" w:rsidR="00E555EF" w:rsidRPr="0095513D" w:rsidRDefault="00E555EF" w:rsidP="00E555EF">
            <w:pPr>
              <w:jc w:val="center"/>
              <w:rPr>
                <w:sz w:val="22"/>
                <w:szCs w:val="22"/>
                <w:lang w:val="en-US" w:eastAsia="en-US"/>
              </w:rPr>
            </w:pPr>
            <w:r w:rsidRPr="0095513D">
              <w:rPr>
                <w:sz w:val="22"/>
                <w:szCs w:val="22"/>
                <w:lang w:val="en-US" w:eastAsia="en-US"/>
              </w:rPr>
              <w:t>0.01</w:t>
            </w:r>
          </w:p>
        </w:tc>
        <w:tc>
          <w:tcPr>
            <w:tcW w:w="1395" w:type="dxa"/>
            <w:shd w:val="clear" w:color="auto" w:fill="auto"/>
            <w:noWrap/>
            <w:vAlign w:val="center"/>
            <w:hideMark/>
          </w:tcPr>
          <w:p w14:paraId="085C6D9B" w14:textId="77777777" w:rsidR="00E555EF" w:rsidRPr="0095513D" w:rsidRDefault="00E555EF" w:rsidP="00E555EF">
            <w:pPr>
              <w:jc w:val="center"/>
              <w:rPr>
                <w:sz w:val="22"/>
                <w:szCs w:val="22"/>
                <w:lang w:val="en-US" w:eastAsia="en-US"/>
              </w:rPr>
            </w:pPr>
            <w:r w:rsidRPr="0095513D">
              <w:rPr>
                <w:sz w:val="22"/>
                <w:szCs w:val="22"/>
                <w:lang w:val="en-US" w:eastAsia="en-US"/>
              </w:rPr>
              <w:t>0.02</w:t>
            </w:r>
          </w:p>
        </w:tc>
        <w:tc>
          <w:tcPr>
            <w:tcW w:w="1395" w:type="dxa"/>
            <w:shd w:val="clear" w:color="auto" w:fill="auto"/>
            <w:noWrap/>
            <w:vAlign w:val="center"/>
            <w:hideMark/>
          </w:tcPr>
          <w:p w14:paraId="5CE57E77" w14:textId="77777777" w:rsidR="00E555EF" w:rsidRPr="0095513D" w:rsidRDefault="00E555EF" w:rsidP="00E555EF">
            <w:pPr>
              <w:jc w:val="center"/>
              <w:rPr>
                <w:sz w:val="22"/>
                <w:szCs w:val="22"/>
                <w:lang w:val="en-US" w:eastAsia="en-US"/>
              </w:rPr>
            </w:pPr>
            <w:r w:rsidRPr="0095513D">
              <w:rPr>
                <w:sz w:val="22"/>
                <w:szCs w:val="22"/>
                <w:lang w:val="en-US" w:eastAsia="en-US"/>
              </w:rPr>
              <w:t>0.04</w:t>
            </w:r>
          </w:p>
        </w:tc>
        <w:tc>
          <w:tcPr>
            <w:tcW w:w="1395" w:type="dxa"/>
            <w:shd w:val="clear" w:color="auto" w:fill="auto"/>
            <w:noWrap/>
            <w:vAlign w:val="center"/>
            <w:hideMark/>
          </w:tcPr>
          <w:p w14:paraId="6B318D0B" w14:textId="77777777" w:rsidR="00E555EF" w:rsidRPr="0095513D" w:rsidRDefault="00E555EF" w:rsidP="00E555EF">
            <w:pPr>
              <w:jc w:val="center"/>
              <w:rPr>
                <w:sz w:val="22"/>
                <w:szCs w:val="22"/>
                <w:lang w:val="en-US" w:eastAsia="en-US"/>
              </w:rPr>
            </w:pPr>
            <w:r w:rsidRPr="0095513D">
              <w:rPr>
                <w:sz w:val="22"/>
                <w:szCs w:val="22"/>
                <w:lang w:val="en-US" w:eastAsia="en-US"/>
              </w:rPr>
              <w:t>0.06</w:t>
            </w:r>
          </w:p>
        </w:tc>
        <w:tc>
          <w:tcPr>
            <w:tcW w:w="1395" w:type="dxa"/>
            <w:shd w:val="clear" w:color="auto" w:fill="auto"/>
            <w:noWrap/>
            <w:vAlign w:val="center"/>
            <w:hideMark/>
          </w:tcPr>
          <w:p w14:paraId="66FCDBD3" w14:textId="77777777" w:rsidR="00E555EF" w:rsidRPr="0095513D" w:rsidRDefault="00E555EF" w:rsidP="00E555EF">
            <w:pPr>
              <w:jc w:val="center"/>
              <w:rPr>
                <w:sz w:val="22"/>
                <w:szCs w:val="22"/>
                <w:lang w:val="en-US" w:eastAsia="en-US"/>
              </w:rPr>
            </w:pPr>
            <w:r w:rsidRPr="0095513D">
              <w:rPr>
                <w:sz w:val="22"/>
                <w:szCs w:val="22"/>
                <w:lang w:val="en-US" w:eastAsia="en-US"/>
              </w:rPr>
              <w:t>0.07</w:t>
            </w:r>
          </w:p>
        </w:tc>
        <w:tc>
          <w:tcPr>
            <w:tcW w:w="1395" w:type="dxa"/>
            <w:shd w:val="clear" w:color="auto" w:fill="auto"/>
            <w:noWrap/>
            <w:vAlign w:val="center"/>
            <w:hideMark/>
          </w:tcPr>
          <w:p w14:paraId="0D8A1F2C" w14:textId="77777777" w:rsidR="00E555EF" w:rsidRPr="0095513D" w:rsidRDefault="00E555EF" w:rsidP="00E555EF">
            <w:pPr>
              <w:jc w:val="center"/>
              <w:rPr>
                <w:sz w:val="22"/>
                <w:szCs w:val="22"/>
                <w:lang w:val="en-US" w:eastAsia="en-US"/>
              </w:rPr>
            </w:pPr>
            <w:r w:rsidRPr="0095513D">
              <w:rPr>
                <w:sz w:val="22"/>
                <w:szCs w:val="22"/>
                <w:lang w:val="en-US" w:eastAsia="en-US"/>
              </w:rPr>
              <w:t>0.09</w:t>
            </w:r>
          </w:p>
        </w:tc>
      </w:tr>
      <w:tr w:rsidR="0095513D" w:rsidRPr="0095513D" w14:paraId="1D9FC2D2" w14:textId="77777777" w:rsidTr="000C2FCB">
        <w:trPr>
          <w:trHeight w:val="20"/>
        </w:trPr>
        <w:tc>
          <w:tcPr>
            <w:tcW w:w="2620" w:type="dxa"/>
            <w:tcBorders>
              <w:bottom w:val="single" w:sz="4" w:space="0" w:color="auto"/>
            </w:tcBorders>
            <w:shd w:val="clear" w:color="auto" w:fill="auto"/>
            <w:noWrap/>
            <w:vAlign w:val="bottom"/>
            <w:hideMark/>
          </w:tcPr>
          <w:p w14:paraId="0AA92A42" w14:textId="77777777" w:rsidR="00E555EF" w:rsidRPr="0095513D" w:rsidRDefault="00E555EF" w:rsidP="00E555EF">
            <w:pPr>
              <w:rPr>
                <w:sz w:val="22"/>
                <w:szCs w:val="22"/>
                <w:lang w:val="en-US" w:eastAsia="en-US"/>
              </w:rPr>
            </w:pPr>
          </w:p>
        </w:tc>
        <w:tc>
          <w:tcPr>
            <w:tcW w:w="1395" w:type="dxa"/>
            <w:tcBorders>
              <w:bottom w:val="single" w:sz="4" w:space="0" w:color="auto"/>
            </w:tcBorders>
            <w:shd w:val="clear" w:color="auto" w:fill="auto"/>
            <w:noWrap/>
            <w:vAlign w:val="center"/>
            <w:hideMark/>
          </w:tcPr>
          <w:p w14:paraId="16C6D123" w14:textId="77777777" w:rsidR="00E555EF" w:rsidRPr="0095513D" w:rsidRDefault="00E555EF" w:rsidP="00E555EF">
            <w:pPr>
              <w:jc w:val="center"/>
              <w:rPr>
                <w:sz w:val="22"/>
                <w:szCs w:val="22"/>
                <w:lang w:val="en-US" w:eastAsia="en-US"/>
              </w:rPr>
            </w:pPr>
            <w:r w:rsidRPr="0095513D">
              <w:rPr>
                <w:sz w:val="22"/>
                <w:szCs w:val="22"/>
                <w:lang w:val="en-US" w:eastAsia="en-US"/>
              </w:rPr>
              <w:t>[-0.01, 0.07]</w:t>
            </w:r>
          </w:p>
        </w:tc>
        <w:tc>
          <w:tcPr>
            <w:tcW w:w="222" w:type="dxa"/>
            <w:tcBorders>
              <w:bottom w:val="single" w:sz="4" w:space="0" w:color="auto"/>
            </w:tcBorders>
            <w:vAlign w:val="center"/>
          </w:tcPr>
          <w:p w14:paraId="5F36681E" w14:textId="77777777" w:rsidR="00E555EF" w:rsidRPr="0095513D" w:rsidRDefault="00E555EF" w:rsidP="00E555EF">
            <w:pPr>
              <w:jc w:val="center"/>
              <w:rPr>
                <w:sz w:val="22"/>
                <w:szCs w:val="22"/>
                <w:lang w:val="en-US" w:eastAsia="en-US"/>
              </w:rPr>
            </w:pPr>
          </w:p>
        </w:tc>
        <w:tc>
          <w:tcPr>
            <w:tcW w:w="1395" w:type="dxa"/>
            <w:tcBorders>
              <w:bottom w:val="single" w:sz="4" w:space="0" w:color="auto"/>
            </w:tcBorders>
            <w:shd w:val="clear" w:color="auto" w:fill="auto"/>
            <w:noWrap/>
            <w:vAlign w:val="center"/>
            <w:hideMark/>
          </w:tcPr>
          <w:p w14:paraId="6451F72A" w14:textId="26D89E1C" w:rsidR="00E555EF" w:rsidRPr="0095513D" w:rsidRDefault="00E555EF" w:rsidP="00E555EF">
            <w:pPr>
              <w:jc w:val="center"/>
              <w:rPr>
                <w:sz w:val="22"/>
                <w:szCs w:val="22"/>
                <w:lang w:val="en-US" w:eastAsia="en-US"/>
              </w:rPr>
            </w:pPr>
            <w:r w:rsidRPr="0095513D">
              <w:rPr>
                <w:sz w:val="22"/>
                <w:szCs w:val="22"/>
                <w:lang w:val="en-US" w:eastAsia="en-US"/>
              </w:rPr>
              <w:t>[-0.04, 0.03]</w:t>
            </w:r>
          </w:p>
        </w:tc>
        <w:tc>
          <w:tcPr>
            <w:tcW w:w="1395" w:type="dxa"/>
            <w:tcBorders>
              <w:bottom w:val="single" w:sz="4" w:space="0" w:color="auto"/>
            </w:tcBorders>
            <w:shd w:val="clear" w:color="auto" w:fill="auto"/>
            <w:noWrap/>
            <w:vAlign w:val="center"/>
            <w:hideMark/>
          </w:tcPr>
          <w:p w14:paraId="37840317" w14:textId="77777777" w:rsidR="00E555EF" w:rsidRPr="0095513D" w:rsidRDefault="00E555EF" w:rsidP="00E555EF">
            <w:pPr>
              <w:jc w:val="center"/>
              <w:rPr>
                <w:sz w:val="22"/>
                <w:szCs w:val="22"/>
                <w:lang w:val="en-US" w:eastAsia="en-US"/>
              </w:rPr>
            </w:pPr>
            <w:r w:rsidRPr="0095513D">
              <w:rPr>
                <w:sz w:val="22"/>
                <w:szCs w:val="22"/>
                <w:lang w:val="en-US" w:eastAsia="en-US"/>
              </w:rPr>
              <w:t>[-0.02, 0.04]</w:t>
            </w:r>
          </w:p>
        </w:tc>
        <w:tc>
          <w:tcPr>
            <w:tcW w:w="1395" w:type="dxa"/>
            <w:tcBorders>
              <w:bottom w:val="single" w:sz="4" w:space="0" w:color="auto"/>
            </w:tcBorders>
            <w:shd w:val="clear" w:color="auto" w:fill="auto"/>
            <w:noWrap/>
            <w:vAlign w:val="center"/>
            <w:hideMark/>
          </w:tcPr>
          <w:p w14:paraId="5E77545B" w14:textId="77777777" w:rsidR="00E555EF" w:rsidRPr="0095513D" w:rsidRDefault="00E555EF" w:rsidP="00E555EF">
            <w:pPr>
              <w:jc w:val="center"/>
              <w:rPr>
                <w:sz w:val="22"/>
                <w:szCs w:val="22"/>
                <w:lang w:val="en-US" w:eastAsia="en-US"/>
              </w:rPr>
            </w:pPr>
            <w:r w:rsidRPr="0095513D">
              <w:rPr>
                <w:sz w:val="22"/>
                <w:szCs w:val="22"/>
                <w:lang w:val="en-US" w:eastAsia="en-US"/>
              </w:rPr>
              <w:t>[-0.01, 0.06]</w:t>
            </w:r>
          </w:p>
        </w:tc>
        <w:tc>
          <w:tcPr>
            <w:tcW w:w="1395" w:type="dxa"/>
            <w:tcBorders>
              <w:bottom w:val="single" w:sz="4" w:space="0" w:color="auto"/>
            </w:tcBorders>
            <w:shd w:val="clear" w:color="auto" w:fill="auto"/>
            <w:noWrap/>
            <w:vAlign w:val="center"/>
            <w:hideMark/>
          </w:tcPr>
          <w:p w14:paraId="22EC2072" w14:textId="77777777" w:rsidR="00E555EF" w:rsidRPr="0095513D" w:rsidRDefault="00E555EF" w:rsidP="00E555EF">
            <w:pPr>
              <w:jc w:val="center"/>
              <w:rPr>
                <w:sz w:val="22"/>
                <w:szCs w:val="22"/>
                <w:lang w:val="en-US" w:eastAsia="en-US"/>
              </w:rPr>
            </w:pPr>
            <w:r w:rsidRPr="0095513D">
              <w:rPr>
                <w:sz w:val="22"/>
                <w:szCs w:val="22"/>
                <w:lang w:val="en-US" w:eastAsia="en-US"/>
              </w:rPr>
              <w:t>[-0.01, 0.09]</w:t>
            </w:r>
          </w:p>
        </w:tc>
        <w:tc>
          <w:tcPr>
            <w:tcW w:w="1395" w:type="dxa"/>
            <w:tcBorders>
              <w:bottom w:val="single" w:sz="4" w:space="0" w:color="auto"/>
            </w:tcBorders>
            <w:shd w:val="clear" w:color="auto" w:fill="auto"/>
            <w:noWrap/>
            <w:vAlign w:val="center"/>
            <w:hideMark/>
          </w:tcPr>
          <w:p w14:paraId="57A572C7" w14:textId="77777777" w:rsidR="00E555EF" w:rsidRPr="0095513D" w:rsidRDefault="00E555EF" w:rsidP="00E555EF">
            <w:pPr>
              <w:jc w:val="center"/>
              <w:rPr>
                <w:sz w:val="22"/>
                <w:szCs w:val="22"/>
                <w:lang w:val="en-US" w:eastAsia="en-US"/>
              </w:rPr>
            </w:pPr>
            <w:r w:rsidRPr="0095513D">
              <w:rPr>
                <w:sz w:val="22"/>
                <w:szCs w:val="22"/>
                <w:lang w:val="en-US" w:eastAsia="en-US"/>
              </w:rPr>
              <w:t>[-0.01, 0.13]</w:t>
            </w:r>
          </w:p>
        </w:tc>
        <w:tc>
          <w:tcPr>
            <w:tcW w:w="1395" w:type="dxa"/>
            <w:tcBorders>
              <w:bottom w:val="single" w:sz="4" w:space="0" w:color="auto"/>
            </w:tcBorders>
            <w:shd w:val="clear" w:color="auto" w:fill="auto"/>
            <w:noWrap/>
            <w:vAlign w:val="center"/>
            <w:hideMark/>
          </w:tcPr>
          <w:p w14:paraId="0131336F" w14:textId="77777777" w:rsidR="00E555EF" w:rsidRPr="0095513D" w:rsidRDefault="00E555EF" w:rsidP="00E555EF">
            <w:pPr>
              <w:jc w:val="center"/>
              <w:rPr>
                <w:sz w:val="22"/>
                <w:szCs w:val="22"/>
                <w:lang w:val="en-US" w:eastAsia="en-US"/>
              </w:rPr>
            </w:pPr>
            <w:r w:rsidRPr="0095513D">
              <w:rPr>
                <w:sz w:val="22"/>
                <w:szCs w:val="22"/>
                <w:lang w:val="en-US" w:eastAsia="en-US"/>
              </w:rPr>
              <w:t>[-0.02, 0.16]</w:t>
            </w:r>
          </w:p>
        </w:tc>
        <w:tc>
          <w:tcPr>
            <w:tcW w:w="1395" w:type="dxa"/>
            <w:tcBorders>
              <w:bottom w:val="single" w:sz="4" w:space="0" w:color="auto"/>
            </w:tcBorders>
            <w:shd w:val="clear" w:color="auto" w:fill="auto"/>
            <w:noWrap/>
            <w:vAlign w:val="center"/>
            <w:hideMark/>
          </w:tcPr>
          <w:p w14:paraId="578ED575" w14:textId="77777777" w:rsidR="00E555EF" w:rsidRPr="0095513D" w:rsidRDefault="00E555EF" w:rsidP="00E555EF">
            <w:pPr>
              <w:jc w:val="center"/>
              <w:rPr>
                <w:sz w:val="22"/>
                <w:szCs w:val="22"/>
                <w:lang w:val="en-US" w:eastAsia="en-US"/>
              </w:rPr>
            </w:pPr>
            <w:r w:rsidRPr="0095513D">
              <w:rPr>
                <w:sz w:val="22"/>
                <w:szCs w:val="22"/>
                <w:lang w:val="en-US" w:eastAsia="en-US"/>
              </w:rPr>
              <w:t>[-0.02, 0.19]</w:t>
            </w:r>
          </w:p>
        </w:tc>
      </w:tr>
      <w:tr w:rsidR="000C2FCB" w:rsidRPr="0095513D" w14:paraId="34C64A45" w14:textId="77777777" w:rsidTr="000C2FCB">
        <w:trPr>
          <w:trHeight w:val="20"/>
        </w:trPr>
        <w:tc>
          <w:tcPr>
            <w:tcW w:w="14002" w:type="dxa"/>
            <w:gridSpan w:val="10"/>
            <w:tcBorders>
              <w:top w:val="single" w:sz="4" w:space="0" w:color="auto"/>
            </w:tcBorders>
            <w:shd w:val="clear" w:color="auto" w:fill="auto"/>
            <w:noWrap/>
            <w:vAlign w:val="center"/>
          </w:tcPr>
          <w:p w14:paraId="6E018FAD" w14:textId="6147A988" w:rsidR="000C2FCB" w:rsidRPr="001A2CE0" w:rsidRDefault="000C2FCB" w:rsidP="000C2FCB">
            <w:pPr>
              <w:rPr>
                <w:iCs/>
                <w:sz w:val="22"/>
                <w:szCs w:val="22"/>
                <w:lang w:val="en-US" w:eastAsia="en-US"/>
              </w:rPr>
            </w:pPr>
            <w:r w:rsidRPr="002B0DF1">
              <w:rPr>
                <w:sz w:val="22"/>
                <w:szCs w:val="22"/>
                <w:vertAlign w:val="superscript"/>
                <w:lang w:val="en-US" w:eastAsia="en-US"/>
              </w:rPr>
              <w:sym w:font="Symbol" w:char="F02B"/>
            </w:r>
            <w:r w:rsidRPr="001A2CE0">
              <w:rPr>
                <w:iCs/>
                <w:sz w:val="22"/>
                <w:szCs w:val="22"/>
                <w:lang w:val="en-US" w:eastAsia="en-US"/>
              </w:rPr>
              <w:t xml:space="preserve">Each column is computed at </w:t>
            </w:r>
            <w:r w:rsidRPr="00E21576">
              <w:rPr>
                <w:i/>
                <w:sz w:val="22"/>
                <w:szCs w:val="22"/>
                <w:lang w:val="en-US" w:eastAsia="en-US"/>
              </w:rPr>
              <w:t>average values</w:t>
            </w:r>
            <w:r w:rsidRPr="001A2CE0">
              <w:rPr>
                <w:iCs/>
                <w:sz w:val="22"/>
                <w:szCs w:val="22"/>
                <w:lang w:val="en-US" w:eastAsia="en-US"/>
              </w:rPr>
              <w:t xml:space="preserve"> + </w:t>
            </w:r>
            <w:r w:rsidRPr="001A2CE0">
              <w:rPr>
                <w:i/>
                <w:sz w:val="22"/>
                <w:szCs w:val="22"/>
                <w:lang w:val="en-US" w:eastAsia="en-US"/>
              </w:rPr>
              <w:t xml:space="preserve">k </w:t>
            </w:r>
            <w:r w:rsidRPr="001A2CE0">
              <w:rPr>
                <w:iCs/>
                <w:sz w:val="22"/>
                <w:szCs w:val="22"/>
                <w:lang w:val="en-US" w:eastAsia="en-US"/>
              </w:rPr>
              <w:t xml:space="preserve">SD, </w:t>
            </w:r>
            <w:r w:rsidRPr="001A2CE0">
              <w:rPr>
                <w:i/>
                <w:sz w:val="22"/>
                <w:szCs w:val="22"/>
                <w:lang w:val="en-US" w:eastAsia="en-US"/>
              </w:rPr>
              <w:t>k</w:t>
            </w:r>
            <w:r w:rsidRPr="001A2CE0">
              <w:rPr>
                <w:iCs/>
                <w:sz w:val="22"/>
                <w:szCs w:val="22"/>
                <w:lang w:val="en-US" w:eastAsia="en-US"/>
              </w:rPr>
              <w:t xml:space="preserve"> = {-2,</w:t>
            </w:r>
            <w:r>
              <w:rPr>
                <w:iCs/>
                <w:sz w:val="22"/>
                <w:szCs w:val="22"/>
                <w:lang w:val="en-US" w:eastAsia="en-US"/>
              </w:rPr>
              <w:t xml:space="preserve"> </w:t>
            </w:r>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0,</w:t>
            </w:r>
            <w:r>
              <w:rPr>
                <w:iCs/>
                <w:sz w:val="22"/>
                <w:szCs w:val="22"/>
                <w:lang w:val="en-US" w:eastAsia="en-US"/>
              </w:rPr>
              <w:t xml:space="preserve"> </w:t>
            </w:r>
            <w:proofErr w:type="gramStart"/>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w:t>
            </w:r>
            <w:proofErr w:type="gramEnd"/>
            <w:r>
              <w:rPr>
                <w:iCs/>
                <w:sz w:val="22"/>
                <w:szCs w:val="22"/>
                <w:lang w:val="en-US" w:eastAsia="en-US"/>
              </w:rPr>
              <w:t xml:space="preserve"> </w:t>
            </w:r>
            <w:r w:rsidRPr="001A2CE0">
              <w:rPr>
                <w:iCs/>
                <w:sz w:val="22"/>
                <w:szCs w:val="22"/>
                <w:lang w:val="en-US" w:eastAsia="en-US"/>
              </w:rPr>
              <w:t xml:space="preserve">2}. </w:t>
            </w:r>
          </w:p>
          <w:p w14:paraId="5687DA15" w14:textId="175C329C" w:rsidR="000C2FCB" w:rsidRPr="0095513D" w:rsidRDefault="000C2FCB" w:rsidP="000C2FCB">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52FA8EF3" w14:textId="714AD40B" w:rsidR="00C5653E" w:rsidRPr="0095513D" w:rsidRDefault="00C5653E" w:rsidP="00BD2FEF">
      <w:pPr>
        <w:spacing w:line="0" w:lineRule="atLeast"/>
        <w:rPr>
          <w:sz w:val="22"/>
          <w:szCs w:val="22"/>
          <w:lang w:val="en-US"/>
        </w:rPr>
      </w:pPr>
    </w:p>
    <w:p w14:paraId="324AAB51" w14:textId="6CA1DFAE" w:rsidR="009A590A" w:rsidRPr="0095513D" w:rsidRDefault="009A590A" w:rsidP="009A590A">
      <w:pPr>
        <w:spacing w:line="0" w:lineRule="atLeast"/>
        <w:jc w:val="both"/>
        <w:rPr>
          <w:sz w:val="22"/>
          <w:szCs w:val="22"/>
          <w:lang w:val="en-US"/>
        </w:rPr>
      </w:pPr>
      <w:r w:rsidRPr="0095513D">
        <w:rPr>
          <w:sz w:val="22"/>
          <w:szCs w:val="22"/>
          <w:lang w:val="en-US"/>
        </w:rPr>
        <w:lastRenderedPageBreak/>
        <w:t>Table A1</w:t>
      </w:r>
      <w:r w:rsidR="008270BF" w:rsidRPr="0095513D">
        <w:rPr>
          <w:sz w:val="22"/>
          <w:szCs w:val="22"/>
          <w:lang w:val="en-US"/>
        </w:rPr>
        <w:t>7</w:t>
      </w:r>
      <w:r w:rsidRPr="0095513D">
        <w:rPr>
          <w:sz w:val="22"/>
          <w:szCs w:val="22"/>
          <w:lang w:val="en-US"/>
        </w:rPr>
        <w:t xml:space="preserve">: AME and MER across </w:t>
      </w:r>
      <w:r w:rsidRPr="0095513D">
        <w:rPr>
          <w:i/>
          <w:sz w:val="22"/>
          <w:szCs w:val="22"/>
          <w:lang w:val="en-US"/>
        </w:rPr>
        <w:t>waves</w:t>
      </w:r>
      <w:r w:rsidRPr="0095513D">
        <w:rPr>
          <w:sz w:val="22"/>
          <w:szCs w:val="22"/>
          <w:lang w:val="en-US"/>
        </w:rPr>
        <w:t xml:space="preserve"> from LPM predicting being workers and being a participant in individual PPS</w:t>
      </w:r>
    </w:p>
    <w:tbl>
      <w:tblPr>
        <w:tblW w:w="14237" w:type="dxa"/>
        <w:tblLayout w:type="fixed"/>
        <w:tblLook w:val="04A0" w:firstRow="1" w:lastRow="0" w:firstColumn="1" w:lastColumn="0" w:noHBand="0" w:noVBand="1"/>
      </w:tblPr>
      <w:tblGrid>
        <w:gridCol w:w="2665"/>
        <w:gridCol w:w="1417"/>
        <w:gridCol w:w="236"/>
        <w:gridCol w:w="1417"/>
        <w:gridCol w:w="1417"/>
        <w:gridCol w:w="1417"/>
        <w:gridCol w:w="1417"/>
        <w:gridCol w:w="1417"/>
        <w:gridCol w:w="1417"/>
        <w:gridCol w:w="1417"/>
      </w:tblGrid>
      <w:tr w:rsidR="0095513D" w:rsidRPr="00F83B23" w14:paraId="0BC26FDA" w14:textId="77777777" w:rsidTr="00E61E09">
        <w:trPr>
          <w:trHeight w:val="20"/>
        </w:trPr>
        <w:tc>
          <w:tcPr>
            <w:tcW w:w="2665" w:type="dxa"/>
            <w:tcBorders>
              <w:top w:val="single" w:sz="4" w:space="0" w:color="auto"/>
            </w:tcBorders>
            <w:shd w:val="clear" w:color="auto" w:fill="auto"/>
            <w:noWrap/>
            <w:vAlign w:val="bottom"/>
          </w:tcPr>
          <w:p w14:paraId="31377589" w14:textId="77777777" w:rsidR="00E61E09" w:rsidRPr="0095513D" w:rsidRDefault="00E61E09" w:rsidP="00E61E09">
            <w:pPr>
              <w:rPr>
                <w:sz w:val="22"/>
                <w:szCs w:val="22"/>
                <w:lang w:val="en-US" w:eastAsia="en-US"/>
              </w:rPr>
            </w:pPr>
          </w:p>
        </w:tc>
        <w:tc>
          <w:tcPr>
            <w:tcW w:w="1417" w:type="dxa"/>
            <w:vMerge w:val="restart"/>
            <w:tcBorders>
              <w:top w:val="single" w:sz="4" w:space="0" w:color="auto"/>
              <w:bottom w:val="single" w:sz="4" w:space="0" w:color="auto"/>
            </w:tcBorders>
            <w:shd w:val="clear" w:color="auto" w:fill="auto"/>
            <w:noWrap/>
            <w:vAlign w:val="center"/>
          </w:tcPr>
          <w:p w14:paraId="37A4D4E6" w14:textId="10B39203" w:rsidR="00E61E09" w:rsidRPr="0095513D" w:rsidRDefault="00E61E09" w:rsidP="00E61E09">
            <w:pPr>
              <w:jc w:val="center"/>
              <w:rPr>
                <w:sz w:val="22"/>
                <w:szCs w:val="22"/>
                <w:lang w:val="en-US" w:eastAsia="en-US"/>
              </w:rPr>
            </w:pPr>
            <w:r w:rsidRPr="0095513D">
              <w:rPr>
                <w:sz w:val="22"/>
                <w:szCs w:val="22"/>
                <w:lang w:val="en-US" w:eastAsia="en-US"/>
              </w:rPr>
              <w:t>AME</w:t>
            </w:r>
          </w:p>
        </w:tc>
        <w:tc>
          <w:tcPr>
            <w:tcW w:w="236" w:type="dxa"/>
            <w:tcBorders>
              <w:top w:val="single" w:sz="4" w:space="0" w:color="auto"/>
            </w:tcBorders>
          </w:tcPr>
          <w:p w14:paraId="49884403" w14:textId="77777777" w:rsidR="00E61E09" w:rsidRPr="0095513D" w:rsidRDefault="00E61E09" w:rsidP="00E61E09">
            <w:pPr>
              <w:jc w:val="right"/>
              <w:rPr>
                <w:sz w:val="22"/>
                <w:szCs w:val="22"/>
                <w:lang w:val="en-US" w:eastAsia="en-US"/>
              </w:rPr>
            </w:pPr>
          </w:p>
        </w:tc>
        <w:tc>
          <w:tcPr>
            <w:tcW w:w="9919" w:type="dxa"/>
            <w:gridSpan w:val="7"/>
            <w:tcBorders>
              <w:top w:val="single" w:sz="4" w:space="0" w:color="auto"/>
              <w:bottom w:val="single" w:sz="4" w:space="0" w:color="auto"/>
            </w:tcBorders>
            <w:shd w:val="clear" w:color="auto" w:fill="auto"/>
            <w:noWrap/>
            <w:vAlign w:val="center"/>
          </w:tcPr>
          <w:p w14:paraId="4DC4A388" w14:textId="4FDE011E" w:rsidR="00E61E09" w:rsidRPr="000C2FCB" w:rsidRDefault="000C2FCB" w:rsidP="00E61E09">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p>
        </w:tc>
      </w:tr>
      <w:tr w:rsidR="0095513D" w:rsidRPr="0095513D" w14:paraId="54DF1B88" w14:textId="77777777" w:rsidTr="00E61E09">
        <w:trPr>
          <w:trHeight w:val="20"/>
        </w:trPr>
        <w:tc>
          <w:tcPr>
            <w:tcW w:w="2665" w:type="dxa"/>
            <w:shd w:val="clear" w:color="auto" w:fill="auto"/>
            <w:noWrap/>
            <w:vAlign w:val="bottom"/>
            <w:hideMark/>
          </w:tcPr>
          <w:p w14:paraId="4CEFBFEE" w14:textId="77777777" w:rsidR="00E61E09" w:rsidRPr="0095513D" w:rsidRDefault="00E61E09" w:rsidP="00E61E09">
            <w:pPr>
              <w:rPr>
                <w:sz w:val="22"/>
                <w:szCs w:val="22"/>
                <w:lang w:val="en-US" w:eastAsia="en-US"/>
              </w:rPr>
            </w:pPr>
          </w:p>
        </w:tc>
        <w:tc>
          <w:tcPr>
            <w:tcW w:w="1417" w:type="dxa"/>
            <w:vMerge/>
            <w:tcBorders>
              <w:bottom w:val="single" w:sz="4" w:space="0" w:color="auto"/>
            </w:tcBorders>
            <w:shd w:val="clear" w:color="auto" w:fill="auto"/>
            <w:noWrap/>
            <w:vAlign w:val="bottom"/>
            <w:hideMark/>
          </w:tcPr>
          <w:p w14:paraId="24A2DFF5" w14:textId="2159E504" w:rsidR="00E61E09" w:rsidRPr="0095513D" w:rsidRDefault="00E61E09" w:rsidP="00E61E09">
            <w:pPr>
              <w:jc w:val="center"/>
              <w:rPr>
                <w:sz w:val="22"/>
                <w:szCs w:val="22"/>
                <w:lang w:val="en-US" w:eastAsia="en-US"/>
              </w:rPr>
            </w:pPr>
          </w:p>
        </w:tc>
        <w:tc>
          <w:tcPr>
            <w:tcW w:w="236" w:type="dxa"/>
          </w:tcPr>
          <w:p w14:paraId="53C9CD16" w14:textId="77777777" w:rsidR="00E61E09" w:rsidRPr="0095513D" w:rsidRDefault="00E61E09" w:rsidP="00E61E09">
            <w:pPr>
              <w:jc w:val="right"/>
              <w:rPr>
                <w:sz w:val="22"/>
                <w:szCs w:val="22"/>
                <w:lang w:val="en-US" w:eastAsia="en-US"/>
              </w:rPr>
            </w:pPr>
          </w:p>
        </w:tc>
        <w:tc>
          <w:tcPr>
            <w:tcW w:w="1417" w:type="dxa"/>
            <w:tcBorders>
              <w:top w:val="single" w:sz="4" w:space="0" w:color="auto"/>
              <w:bottom w:val="single" w:sz="4" w:space="0" w:color="auto"/>
            </w:tcBorders>
            <w:shd w:val="clear" w:color="auto" w:fill="auto"/>
            <w:noWrap/>
            <w:vAlign w:val="center"/>
            <w:hideMark/>
          </w:tcPr>
          <w:p w14:paraId="17769352" w14:textId="1D35254D"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2</w:t>
            </w:r>
          </w:p>
        </w:tc>
        <w:tc>
          <w:tcPr>
            <w:tcW w:w="1417" w:type="dxa"/>
            <w:tcBorders>
              <w:top w:val="single" w:sz="4" w:space="0" w:color="auto"/>
              <w:bottom w:val="single" w:sz="4" w:space="0" w:color="auto"/>
            </w:tcBorders>
            <w:shd w:val="clear" w:color="auto" w:fill="auto"/>
            <w:noWrap/>
            <w:vAlign w:val="center"/>
            <w:hideMark/>
          </w:tcPr>
          <w:p w14:paraId="3AFE780C" w14:textId="583E1979"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3</w:t>
            </w:r>
          </w:p>
        </w:tc>
        <w:tc>
          <w:tcPr>
            <w:tcW w:w="1417" w:type="dxa"/>
            <w:tcBorders>
              <w:top w:val="single" w:sz="4" w:space="0" w:color="auto"/>
              <w:bottom w:val="single" w:sz="4" w:space="0" w:color="auto"/>
            </w:tcBorders>
            <w:shd w:val="clear" w:color="auto" w:fill="auto"/>
            <w:noWrap/>
            <w:vAlign w:val="center"/>
            <w:hideMark/>
          </w:tcPr>
          <w:p w14:paraId="4F50343B" w14:textId="70AAA0CE"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4</w:t>
            </w:r>
          </w:p>
        </w:tc>
        <w:tc>
          <w:tcPr>
            <w:tcW w:w="1417" w:type="dxa"/>
            <w:tcBorders>
              <w:top w:val="single" w:sz="4" w:space="0" w:color="auto"/>
              <w:bottom w:val="single" w:sz="4" w:space="0" w:color="auto"/>
            </w:tcBorders>
            <w:shd w:val="clear" w:color="auto" w:fill="auto"/>
            <w:noWrap/>
            <w:vAlign w:val="center"/>
            <w:hideMark/>
          </w:tcPr>
          <w:p w14:paraId="52F0AD66" w14:textId="4FC62C83"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5</w:t>
            </w:r>
          </w:p>
        </w:tc>
        <w:tc>
          <w:tcPr>
            <w:tcW w:w="1417" w:type="dxa"/>
            <w:tcBorders>
              <w:top w:val="single" w:sz="4" w:space="0" w:color="auto"/>
              <w:bottom w:val="single" w:sz="4" w:space="0" w:color="auto"/>
            </w:tcBorders>
            <w:shd w:val="clear" w:color="auto" w:fill="auto"/>
            <w:noWrap/>
            <w:vAlign w:val="center"/>
            <w:hideMark/>
          </w:tcPr>
          <w:p w14:paraId="76390675" w14:textId="474C2641"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6</w:t>
            </w:r>
          </w:p>
        </w:tc>
        <w:tc>
          <w:tcPr>
            <w:tcW w:w="1417" w:type="dxa"/>
            <w:tcBorders>
              <w:top w:val="single" w:sz="4" w:space="0" w:color="auto"/>
              <w:bottom w:val="single" w:sz="4" w:space="0" w:color="auto"/>
            </w:tcBorders>
            <w:shd w:val="clear" w:color="auto" w:fill="auto"/>
            <w:noWrap/>
            <w:vAlign w:val="center"/>
            <w:hideMark/>
          </w:tcPr>
          <w:p w14:paraId="04B99FA2" w14:textId="57256B39"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7</w:t>
            </w:r>
          </w:p>
        </w:tc>
        <w:tc>
          <w:tcPr>
            <w:tcW w:w="1417" w:type="dxa"/>
            <w:tcBorders>
              <w:top w:val="single" w:sz="4" w:space="0" w:color="auto"/>
              <w:bottom w:val="single" w:sz="4" w:space="0" w:color="auto"/>
            </w:tcBorders>
            <w:shd w:val="clear" w:color="auto" w:fill="auto"/>
            <w:noWrap/>
            <w:vAlign w:val="center"/>
            <w:hideMark/>
          </w:tcPr>
          <w:p w14:paraId="602DB755" w14:textId="00C455A5" w:rsidR="00E61E09" w:rsidRPr="0095513D" w:rsidRDefault="007261F4" w:rsidP="00E61E09">
            <w:pPr>
              <w:jc w:val="center"/>
              <w:rPr>
                <w:sz w:val="22"/>
                <w:szCs w:val="22"/>
                <w:lang w:val="en-US" w:eastAsia="en-US"/>
              </w:rPr>
            </w:pPr>
            <w:r>
              <w:rPr>
                <w:sz w:val="22"/>
                <w:szCs w:val="22"/>
                <w:lang w:val="en-US" w:eastAsia="en-US"/>
              </w:rPr>
              <w:t xml:space="preserve">Wave </w:t>
            </w:r>
            <w:r w:rsidR="00E61E09" w:rsidRPr="0095513D">
              <w:rPr>
                <w:sz w:val="22"/>
                <w:szCs w:val="22"/>
                <w:lang w:val="en-US" w:eastAsia="en-US"/>
              </w:rPr>
              <w:t>8</w:t>
            </w:r>
          </w:p>
        </w:tc>
      </w:tr>
      <w:tr w:rsidR="0095513D" w:rsidRPr="0095513D" w14:paraId="0679C330" w14:textId="77777777" w:rsidTr="00E61E09">
        <w:trPr>
          <w:trHeight w:val="20"/>
        </w:trPr>
        <w:tc>
          <w:tcPr>
            <w:tcW w:w="2665" w:type="dxa"/>
            <w:shd w:val="clear" w:color="auto" w:fill="auto"/>
            <w:noWrap/>
            <w:vAlign w:val="bottom"/>
            <w:hideMark/>
          </w:tcPr>
          <w:p w14:paraId="0E302094" w14:textId="77777777" w:rsidR="00E61E09" w:rsidRPr="0095513D" w:rsidRDefault="00E61E09" w:rsidP="00E61E09">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bottom"/>
            <w:hideMark/>
          </w:tcPr>
          <w:p w14:paraId="675E7E04" w14:textId="77777777" w:rsidR="00E61E09" w:rsidRPr="0095513D" w:rsidRDefault="00E61E09" w:rsidP="00E61E09">
            <w:pPr>
              <w:jc w:val="center"/>
              <w:rPr>
                <w:sz w:val="22"/>
                <w:szCs w:val="22"/>
                <w:lang w:val="en-US" w:eastAsia="en-US"/>
              </w:rPr>
            </w:pPr>
          </w:p>
        </w:tc>
        <w:tc>
          <w:tcPr>
            <w:tcW w:w="236" w:type="dxa"/>
          </w:tcPr>
          <w:p w14:paraId="11699F7D" w14:textId="77777777" w:rsidR="00E61E09" w:rsidRPr="0095513D" w:rsidRDefault="00E61E09" w:rsidP="00E61E09">
            <w:pPr>
              <w:rPr>
                <w:sz w:val="22"/>
                <w:szCs w:val="22"/>
                <w:lang w:val="en-US" w:eastAsia="en-US"/>
              </w:rPr>
            </w:pPr>
          </w:p>
        </w:tc>
        <w:tc>
          <w:tcPr>
            <w:tcW w:w="1417" w:type="dxa"/>
            <w:tcBorders>
              <w:top w:val="single" w:sz="4" w:space="0" w:color="auto"/>
            </w:tcBorders>
            <w:shd w:val="clear" w:color="auto" w:fill="auto"/>
            <w:noWrap/>
            <w:vAlign w:val="center"/>
            <w:hideMark/>
          </w:tcPr>
          <w:p w14:paraId="2F155EC2" w14:textId="7FCDB36F" w:rsidR="00E61E09" w:rsidRPr="0095513D" w:rsidRDefault="00E61E09" w:rsidP="00E61E09">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1E10341" w14:textId="77777777" w:rsidR="00E61E09" w:rsidRPr="0095513D" w:rsidRDefault="00E61E09" w:rsidP="00E61E09">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1046B918" w14:textId="77777777" w:rsidR="00E61E09" w:rsidRPr="0095513D" w:rsidRDefault="00E61E09" w:rsidP="00E61E09">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04379774" w14:textId="77777777" w:rsidR="00E61E09" w:rsidRPr="0095513D" w:rsidRDefault="00E61E09" w:rsidP="00E61E09">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3B9E66D" w14:textId="77777777" w:rsidR="00E61E09" w:rsidRPr="0095513D" w:rsidRDefault="00E61E09" w:rsidP="00E61E09">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DC9C0A8" w14:textId="77777777" w:rsidR="00E61E09" w:rsidRPr="0095513D" w:rsidRDefault="00E61E09" w:rsidP="00E61E09">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FF0DDCC" w14:textId="77777777" w:rsidR="00E61E09" w:rsidRPr="0095513D" w:rsidRDefault="00E61E09" w:rsidP="00E61E09">
            <w:pPr>
              <w:jc w:val="center"/>
              <w:rPr>
                <w:sz w:val="22"/>
                <w:szCs w:val="22"/>
                <w:lang w:val="en-US" w:eastAsia="en-US"/>
              </w:rPr>
            </w:pPr>
          </w:p>
        </w:tc>
      </w:tr>
      <w:tr w:rsidR="0095513D" w:rsidRPr="0095513D" w14:paraId="6BA3F6D9" w14:textId="77777777" w:rsidTr="00E61E09">
        <w:trPr>
          <w:trHeight w:val="20"/>
        </w:trPr>
        <w:tc>
          <w:tcPr>
            <w:tcW w:w="2665" w:type="dxa"/>
            <w:shd w:val="clear" w:color="auto" w:fill="auto"/>
            <w:noWrap/>
            <w:vAlign w:val="bottom"/>
            <w:hideMark/>
          </w:tcPr>
          <w:p w14:paraId="0841C775" w14:textId="0EEF76F7"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Female vs Male</w:t>
            </w:r>
          </w:p>
        </w:tc>
        <w:tc>
          <w:tcPr>
            <w:tcW w:w="1417" w:type="dxa"/>
            <w:shd w:val="clear" w:color="auto" w:fill="auto"/>
            <w:noWrap/>
            <w:vAlign w:val="bottom"/>
            <w:hideMark/>
          </w:tcPr>
          <w:p w14:paraId="5E8D7DC3" w14:textId="77777777" w:rsidR="00E61E09" w:rsidRPr="0095513D" w:rsidRDefault="00E61E09" w:rsidP="00E61E09">
            <w:pPr>
              <w:jc w:val="center"/>
              <w:rPr>
                <w:sz w:val="22"/>
                <w:szCs w:val="22"/>
                <w:lang w:val="en-US" w:eastAsia="en-US"/>
              </w:rPr>
            </w:pPr>
            <w:r w:rsidRPr="0095513D">
              <w:rPr>
                <w:sz w:val="22"/>
                <w:szCs w:val="22"/>
                <w:lang w:val="en-US" w:eastAsia="en-US"/>
              </w:rPr>
              <w:t>-0.05</w:t>
            </w:r>
          </w:p>
        </w:tc>
        <w:tc>
          <w:tcPr>
            <w:tcW w:w="236" w:type="dxa"/>
          </w:tcPr>
          <w:p w14:paraId="69D3C564"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751E8CC2" w14:textId="49276545" w:rsidR="00E61E09" w:rsidRPr="0095513D" w:rsidRDefault="00E61E09" w:rsidP="00E61E09">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300AF666" w14:textId="44AB6DE9" w:rsidR="00E61E09" w:rsidRPr="0095513D" w:rsidRDefault="00E61E09" w:rsidP="00E61E09">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2F9B6DB7" w14:textId="77777777" w:rsidR="00E61E09" w:rsidRPr="0095513D" w:rsidRDefault="00E61E09" w:rsidP="00E61E09">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78CCC3F8" w14:textId="77777777" w:rsidR="00E61E09" w:rsidRPr="0095513D" w:rsidRDefault="00E61E09" w:rsidP="00E61E09">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6286EDAA" w14:textId="77777777" w:rsidR="00E61E09" w:rsidRPr="0095513D" w:rsidRDefault="00E61E09" w:rsidP="00E61E09">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6D58743D" w14:textId="26B51FC7" w:rsidR="00E61E09" w:rsidRPr="0095513D" w:rsidRDefault="00E61E09" w:rsidP="00E61E09">
            <w:pPr>
              <w:jc w:val="center"/>
              <w:rPr>
                <w:sz w:val="22"/>
                <w:szCs w:val="22"/>
                <w:lang w:val="en-US" w:eastAsia="en-US"/>
              </w:rPr>
            </w:pPr>
            <w:r w:rsidRPr="0095513D">
              <w:rPr>
                <w:sz w:val="22"/>
                <w:szCs w:val="22"/>
                <w:lang w:val="en-US" w:eastAsia="en-US"/>
              </w:rPr>
              <w:t>0.00</w:t>
            </w:r>
          </w:p>
        </w:tc>
        <w:tc>
          <w:tcPr>
            <w:tcW w:w="1417" w:type="dxa"/>
            <w:shd w:val="clear" w:color="auto" w:fill="auto"/>
            <w:noWrap/>
            <w:vAlign w:val="center"/>
            <w:hideMark/>
          </w:tcPr>
          <w:p w14:paraId="75702E0F" w14:textId="77777777" w:rsidR="00E61E09" w:rsidRPr="0095513D" w:rsidRDefault="00E61E09" w:rsidP="00E61E09">
            <w:pPr>
              <w:jc w:val="center"/>
              <w:rPr>
                <w:sz w:val="22"/>
                <w:szCs w:val="22"/>
                <w:lang w:val="en-US" w:eastAsia="en-US"/>
              </w:rPr>
            </w:pPr>
            <w:r w:rsidRPr="0095513D">
              <w:rPr>
                <w:sz w:val="22"/>
                <w:szCs w:val="22"/>
                <w:lang w:val="en-US" w:eastAsia="en-US"/>
              </w:rPr>
              <w:t>0.01</w:t>
            </w:r>
          </w:p>
        </w:tc>
      </w:tr>
      <w:tr w:rsidR="0095513D" w:rsidRPr="0095513D" w14:paraId="590D169C" w14:textId="77777777" w:rsidTr="00E61E09">
        <w:trPr>
          <w:trHeight w:val="20"/>
        </w:trPr>
        <w:tc>
          <w:tcPr>
            <w:tcW w:w="2665" w:type="dxa"/>
            <w:shd w:val="clear" w:color="auto" w:fill="auto"/>
            <w:noWrap/>
            <w:vAlign w:val="bottom"/>
            <w:hideMark/>
          </w:tcPr>
          <w:p w14:paraId="0C41D759"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54EF3631" w14:textId="77777777" w:rsidR="00E61E09" w:rsidRPr="0095513D" w:rsidRDefault="00E61E09" w:rsidP="00E61E09">
            <w:pPr>
              <w:jc w:val="center"/>
              <w:rPr>
                <w:sz w:val="22"/>
                <w:szCs w:val="22"/>
                <w:lang w:val="en-US" w:eastAsia="en-US"/>
              </w:rPr>
            </w:pPr>
            <w:r w:rsidRPr="0095513D">
              <w:rPr>
                <w:sz w:val="22"/>
                <w:szCs w:val="22"/>
                <w:lang w:val="en-US" w:eastAsia="en-US"/>
              </w:rPr>
              <w:t>[-0.11, 0.02]</w:t>
            </w:r>
          </w:p>
        </w:tc>
        <w:tc>
          <w:tcPr>
            <w:tcW w:w="236" w:type="dxa"/>
          </w:tcPr>
          <w:p w14:paraId="02489BAD"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77FECCDD" w14:textId="7C4871F4" w:rsidR="00E61E09" w:rsidRPr="0095513D" w:rsidRDefault="00E61E09" w:rsidP="00E61E09">
            <w:pPr>
              <w:jc w:val="center"/>
              <w:rPr>
                <w:sz w:val="22"/>
                <w:szCs w:val="22"/>
                <w:lang w:val="en-US" w:eastAsia="en-US"/>
              </w:rPr>
            </w:pPr>
            <w:r w:rsidRPr="0095513D">
              <w:rPr>
                <w:sz w:val="22"/>
                <w:szCs w:val="22"/>
                <w:lang w:val="en-US" w:eastAsia="en-US"/>
              </w:rPr>
              <w:t>[-0.15, -0.01]</w:t>
            </w:r>
          </w:p>
        </w:tc>
        <w:tc>
          <w:tcPr>
            <w:tcW w:w="1417" w:type="dxa"/>
            <w:shd w:val="clear" w:color="auto" w:fill="auto"/>
            <w:noWrap/>
            <w:vAlign w:val="center"/>
            <w:hideMark/>
          </w:tcPr>
          <w:p w14:paraId="05063D0A" w14:textId="0F58C37D" w:rsidR="00E61E09" w:rsidRPr="0095513D" w:rsidRDefault="00E61E09" w:rsidP="00E61E09">
            <w:pPr>
              <w:jc w:val="center"/>
              <w:rPr>
                <w:sz w:val="22"/>
                <w:szCs w:val="22"/>
                <w:lang w:val="en-US" w:eastAsia="en-US"/>
              </w:rPr>
            </w:pPr>
            <w:r w:rsidRPr="0095513D">
              <w:rPr>
                <w:sz w:val="22"/>
                <w:szCs w:val="22"/>
                <w:lang w:val="en-US" w:eastAsia="en-US"/>
              </w:rPr>
              <w:t>[-0.13, 0.00]</w:t>
            </w:r>
          </w:p>
        </w:tc>
        <w:tc>
          <w:tcPr>
            <w:tcW w:w="1417" w:type="dxa"/>
            <w:shd w:val="clear" w:color="auto" w:fill="auto"/>
            <w:noWrap/>
            <w:vAlign w:val="center"/>
            <w:hideMark/>
          </w:tcPr>
          <w:p w14:paraId="5B605AC2" w14:textId="77777777" w:rsidR="00E61E09" w:rsidRPr="0095513D" w:rsidRDefault="00E61E09" w:rsidP="00E61E09">
            <w:pPr>
              <w:jc w:val="center"/>
              <w:rPr>
                <w:sz w:val="22"/>
                <w:szCs w:val="22"/>
                <w:lang w:val="en-US" w:eastAsia="en-US"/>
              </w:rPr>
            </w:pPr>
            <w:r w:rsidRPr="0095513D">
              <w:rPr>
                <w:sz w:val="22"/>
                <w:szCs w:val="22"/>
                <w:lang w:val="en-US" w:eastAsia="en-US"/>
              </w:rPr>
              <w:t>[-0.12, 0.02]</w:t>
            </w:r>
          </w:p>
        </w:tc>
        <w:tc>
          <w:tcPr>
            <w:tcW w:w="1417" w:type="dxa"/>
            <w:shd w:val="clear" w:color="auto" w:fill="auto"/>
            <w:noWrap/>
            <w:vAlign w:val="center"/>
            <w:hideMark/>
          </w:tcPr>
          <w:p w14:paraId="1A86B22D" w14:textId="3450CDDF" w:rsidR="00E61E09" w:rsidRPr="0095513D" w:rsidRDefault="00E61E09" w:rsidP="00E61E09">
            <w:pPr>
              <w:jc w:val="center"/>
              <w:rPr>
                <w:sz w:val="22"/>
                <w:szCs w:val="22"/>
                <w:lang w:val="en-US" w:eastAsia="en-US"/>
              </w:rPr>
            </w:pPr>
            <w:r w:rsidRPr="0095513D">
              <w:rPr>
                <w:sz w:val="22"/>
                <w:szCs w:val="22"/>
                <w:lang w:val="en-US" w:eastAsia="en-US"/>
              </w:rPr>
              <w:t>[-0.10, 0.04]</w:t>
            </w:r>
          </w:p>
        </w:tc>
        <w:tc>
          <w:tcPr>
            <w:tcW w:w="1417" w:type="dxa"/>
            <w:shd w:val="clear" w:color="auto" w:fill="auto"/>
            <w:noWrap/>
            <w:vAlign w:val="center"/>
            <w:hideMark/>
          </w:tcPr>
          <w:p w14:paraId="3C6E18D4" w14:textId="084AB00E" w:rsidR="00E61E09" w:rsidRPr="0095513D" w:rsidRDefault="00E61E09" w:rsidP="00E61E09">
            <w:pPr>
              <w:jc w:val="center"/>
              <w:rPr>
                <w:sz w:val="22"/>
                <w:szCs w:val="22"/>
                <w:lang w:val="en-US" w:eastAsia="en-US"/>
              </w:rPr>
            </w:pPr>
            <w:r w:rsidRPr="0095513D">
              <w:rPr>
                <w:sz w:val="22"/>
                <w:szCs w:val="22"/>
                <w:lang w:val="en-US" w:eastAsia="en-US"/>
              </w:rPr>
              <w:t>[-0.10, 0.06]</w:t>
            </w:r>
          </w:p>
        </w:tc>
        <w:tc>
          <w:tcPr>
            <w:tcW w:w="1417" w:type="dxa"/>
            <w:shd w:val="clear" w:color="auto" w:fill="auto"/>
            <w:noWrap/>
            <w:vAlign w:val="center"/>
            <w:hideMark/>
          </w:tcPr>
          <w:p w14:paraId="66BB447F" w14:textId="77777777" w:rsidR="00E61E09" w:rsidRPr="0095513D" w:rsidRDefault="00E61E09" w:rsidP="00E61E09">
            <w:pPr>
              <w:jc w:val="center"/>
              <w:rPr>
                <w:sz w:val="22"/>
                <w:szCs w:val="22"/>
                <w:lang w:val="en-US" w:eastAsia="en-US"/>
              </w:rPr>
            </w:pPr>
            <w:r w:rsidRPr="0095513D">
              <w:rPr>
                <w:sz w:val="22"/>
                <w:szCs w:val="22"/>
                <w:lang w:val="en-US" w:eastAsia="en-US"/>
              </w:rPr>
              <w:t>[-0.09, 0.09]</w:t>
            </w:r>
          </w:p>
        </w:tc>
        <w:tc>
          <w:tcPr>
            <w:tcW w:w="1417" w:type="dxa"/>
            <w:shd w:val="clear" w:color="auto" w:fill="auto"/>
            <w:noWrap/>
            <w:vAlign w:val="center"/>
            <w:hideMark/>
          </w:tcPr>
          <w:p w14:paraId="393FA0EA" w14:textId="77777777" w:rsidR="00E61E09" w:rsidRPr="0095513D" w:rsidRDefault="00E61E09" w:rsidP="00E61E09">
            <w:pPr>
              <w:jc w:val="center"/>
              <w:rPr>
                <w:sz w:val="22"/>
                <w:szCs w:val="22"/>
                <w:lang w:val="en-US" w:eastAsia="en-US"/>
              </w:rPr>
            </w:pPr>
            <w:r w:rsidRPr="0095513D">
              <w:rPr>
                <w:sz w:val="22"/>
                <w:szCs w:val="22"/>
                <w:lang w:val="en-US" w:eastAsia="en-US"/>
              </w:rPr>
              <w:t>[-0.08, 0.11]</w:t>
            </w:r>
          </w:p>
        </w:tc>
      </w:tr>
      <w:tr w:rsidR="0095513D" w:rsidRPr="0095513D" w14:paraId="60561B04" w14:textId="77777777" w:rsidTr="00E61E09">
        <w:trPr>
          <w:trHeight w:val="20"/>
        </w:trPr>
        <w:tc>
          <w:tcPr>
            <w:tcW w:w="2665" w:type="dxa"/>
            <w:shd w:val="clear" w:color="auto" w:fill="auto"/>
            <w:noWrap/>
            <w:vAlign w:val="bottom"/>
            <w:hideMark/>
          </w:tcPr>
          <w:p w14:paraId="66294433" w14:textId="77777777" w:rsidR="00E61E09" w:rsidRPr="0095513D" w:rsidRDefault="00E61E09" w:rsidP="00E61E09">
            <w:pPr>
              <w:rPr>
                <w:sz w:val="22"/>
                <w:szCs w:val="22"/>
                <w:lang w:val="en-US" w:eastAsia="en-US"/>
              </w:rPr>
            </w:pPr>
            <w:r w:rsidRPr="0095513D">
              <w:rPr>
                <w:sz w:val="22"/>
                <w:szCs w:val="22"/>
                <w:lang w:val="en-US" w:eastAsia="en-US"/>
              </w:rPr>
              <w:t>Education</w:t>
            </w:r>
          </w:p>
        </w:tc>
        <w:tc>
          <w:tcPr>
            <w:tcW w:w="1417" w:type="dxa"/>
            <w:shd w:val="clear" w:color="auto" w:fill="auto"/>
            <w:noWrap/>
            <w:vAlign w:val="bottom"/>
            <w:hideMark/>
          </w:tcPr>
          <w:p w14:paraId="582A3716" w14:textId="77777777" w:rsidR="00E61E09" w:rsidRPr="0095513D" w:rsidRDefault="00E61E09" w:rsidP="00E61E09">
            <w:pPr>
              <w:jc w:val="center"/>
              <w:rPr>
                <w:sz w:val="22"/>
                <w:szCs w:val="22"/>
                <w:lang w:val="en-US" w:eastAsia="en-US"/>
              </w:rPr>
            </w:pPr>
          </w:p>
        </w:tc>
        <w:tc>
          <w:tcPr>
            <w:tcW w:w="236" w:type="dxa"/>
          </w:tcPr>
          <w:p w14:paraId="3B94B462"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669029AC" w14:textId="3688DD0B"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439B8DCA"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419B6436"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01603FB1"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64781522"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6DCF9D28"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50CCEABC" w14:textId="77777777" w:rsidR="00E61E09" w:rsidRPr="0095513D" w:rsidRDefault="00E61E09" w:rsidP="00E61E09">
            <w:pPr>
              <w:jc w:val="center"/>
              <w:rPr>
                <w:sz w:val="22"/>
                <w:szCs w:val="22"/>
                <w:lang w:val="en-US" w:eastAsia="en-US"/>
              </w:rPr>
            </w:pPr>
          </w:p>
        </w:tc>
      </w:tr>
      <w:tr w:rsidR="0095513D" w:rsidRPr="0095513D" w14:paraId="79F977BD" w14:textId="77777777" w:rsidTr="00E61E09">
        <w:trPr>
          <w:trHeight w:val="20"/>
        </w:trPr>
        <w:tc>
          <w:tcPr>
            <w:tcW w:w="2665" w:type="dxa"/>
            <w:shd w:val="clear" w:color="auto" w:fill="auto"/>
            <w:noWrap/>
            <w:vAlign w:val="bottom"/>
            <w:hideMark/>
          </w:tcPr>
          <w:p w14:paraId="625757CB" w14:textId="6D8C4B9C"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 xml:space="preserve">Secondary vs Primary </w:t>
            </w:r>
          </w:p>
        </w:tc>
        <w:tc>
          <w:tcPr>
            <w:tcW w:w="1417" w:type="dxa"/>
            <w:shd w:val="clear" w:color="auto" w:fill="auto"/>
            <w:noWrap/>
            <w:vAlign w:val="bottom"/>
            <w:hideMark/>
          </w:tcPr>
          <w:p w14:paraId="4BD003CD" w14:textId="77777777" w:rsidR="00E61E09" w:rsidRPr="0095513D" w:rsidRDefault="00E61E09" w:rsidP="00E61E09">
            <w:pPr>
              <w:jc w:val="center"/>
              <w:rPr>
                <w:sz w:val="22"/>
                <w:szCs w:val="22"/>
                <w:lang w:val="en-US" w:eastAsia="en-US"/>
              </w:rPr>
            </w:pPr>
            <w:r w:rsidRPr="0095513D">
              <w:rPr>
                <w:sz w:val="22"/>
                <w:szCs w:val="22"/>
                <w:lang w:val="en-US" w:eastAsia="en-US"/>
              </w:rPr>
              <w:t>-0.02</w:t>
            </w:r>
          </w:p>
        </w:tc>
        <w:tc>
          <w:tcPr>
            <w:tcW w:w="236" w:type="dxa"/>
          </w:tcPr>
          <w:p w14:paraId="65F1C70B"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062EAF62" w14:textId="52D8E5B9" w:rsidR="00E61E09" w:rsidRPr="0095513D" w:rsidRDefault="00E61E09" w:rsidP="00E61E09">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480B0942" w14:textId="77777777" w:rsidR="00E61E09" w:rsidRPr="0095513D" w:rsidRDefault="00E61E09" w:rsidP="00E61E09">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6A6F0DD4" w14:textId="77777777" w:rsidR="00E61E09" w:rsidRPr="0095513D" w:rsidRDefault="00E61E09" w:rsidP="00E61E09">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41726A96" w14:textId="77777777" w:rsidR="00E61E09" w:rsidRPr="0095513D" w:rsidRDefault="00E61E09" w:rsidP="00E61E09">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5D6FDDE6" w14:textId="77777777" w:rsidR="00E61E09" w:rsidRPr="0095513D" w:rsidRDefault="00E61E09" w:rsidP="00E61E09">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27A09F7E" w14:textId="77777777" w:rsidR="00E61E09" w:rsidRPr="0095513D" w:rsidRDefault="00E61E09" w:rsidP="00E61E09">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58135D91" w14:textId="23A15600" w:rsidR="00E61E09" w:rsidRPr="0095513D" w:rsidRDefault="00E61E09" w:rsidP="00E61E09">
            <w:pPr>
              <w:jc w:val="center"/>
              <w:rPr>
                <w:sz w:val="22"/>
                <w:szCs w:val="22"/>
                <w:lang w:val="en-US" w:eastAsia="en-US"/>
              </w:rPr>
            </w:pPr>
            <w:r w:rsidRPr="0095513D">
              <w:rPr>
                <w:sz w:val="22"/>
                <w:szCs w:val="22"/>
                <w:lang w:val="en-US" w:eastAsia="en-US"/>
              </w:rPr>
              <w:t>0.00</w:t>
            </w:r>
          </w:p>
        </w:tc>
      </w:tr>
      <w:tr w:rsidR="0095513D" w:rsidRPr="0095513D" w14:paraId="63F3266B" w14:textId="77777777" w:rsidTr="00E61E09">
        <w:trPr>
          <w:trHeight w:val="20"/>
        </w:trPr>
        <w:tc>
          <w:tcPr>
            <w:tcW w:w="2665" w:type="dxa"/>
            <w:shd w:val="clear" w:color="auto" w:fill="auto"/>
            <w:noWrap/>
            <w:vAlign w:val="bottom"/>
            <w:hideMark/>
          </w:tcPr>
          <w:p w14:paraId="7273755C"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526A333F" w14:textId="18F715E5" w:rsidR="00E61E09" w:rsidRPr="0095513D" w:rsidRDefault="00E61E09" w:rsidP="00E61E09">
            <w:pPr>
              <w:jc w:val="center"/>
              <w:rPr>
                <w:sz w:val="22"/>
                <w:szCs w:val="22"/>
                <w:lang w:val="en-US" w:eastAsia="en-US"/>
              </w:rPr>
            </w:pPr>
            <w:r w:rsidRPr="0095513D">
              <w:rPr>
                <w:sz w:val="22"/>
                <w:szCs w:val="22"/>
                <w:lang w:val="en-US" w:eastAsia="en-US"/>
              </w:rPr>
              <w:t>[-0.10, 0.05]</w:t>
            </w:r>
          </w:p>
        </w:tc>
        <w:tc>
          <w:tcPr>
            <w:tcW w:w="236" w:type="dxa"/>
          </w:tcPr>
          <w:p w14:paraId="1A58E1ED"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4F3CD639" w14:textId="29E54E29" w:rsidR="00E61E09" w:rsidRPr="0095513D" w:rsidRDefault="00E61E09" w:rsidP="00E61E09">
            <w:pPr>
              <w:jc w:val="center"/>
              <w:rPr>
                <w:sz w:val="22"/>
                <w:szCs w:val="22"/>
                <w:lang w:val="en-US" w:eastAsia="en-US"/>
              </w:rPr>
            </w:pPr>
            <w:r w:rsidRPr="0095513D">
              <w:rPr>
                <w:sz w:val="22"/>
                <w:szCs w:val="22"/>
                <w:lang w:val="en-US" w:eastAsia="en-US"/>
              </w:rPr>
              <w:t>[-0.10, 0.03]</w:t>
            </w:r>
          </w:p>
        </w:tc>
        <w:tc>
          <w:tcPr>
            <w:tcW w:w="1417" w:type="dxa"/>
            <w:shd w:val="clear" w:color="auto" w:fill="auto"/>
            <w:noWrap/>
            <w:vAlign w:val="center"/>
            <w:hideMark/>
          </w:tcPr>
          <w:p w14:paraId="6BF3167B" w14:textId="77777777" w:rsidR="00E61E09" w:rsidRPr="0095513D" w:rsidRDefault="00E61E09" w:rsidP="00E61E09">
            <w:pPr>
              <w:jc w:val="center"/>
              <w:rPr>
                <w:sz w:val="22"/>
                <w:szCs w:val="22"/>
                <w:lang w:val="en-US" w:eastAsia="en-US"/>
              </w:rPr>
            </w:pPr>
            <w:r w:rsidRPr="0095513D">
              <w:rPr>
                <w:sz w:val="22"/>
                <w:szCs w:val="22"/>
                <w:lang w:val="en-US" w:eastAsia="en-US"/>
              </w:rPr>
              <w:t>[-0.09, 0.03]</w:t>
            </w:r>
          </w:p>
        </w:tc>
        <w:tc>
          <w:tcPr>
            <w:tcW w:w="1417" w:type="dxa"/>
            <w:shd w:val="clear" w:color="auto" w:fill="auto"/>
            <w:noWrap/>
            <w:vAlign w:val="center"/>
            <w:hideMark/>
          </w:tcPr>
          <w:p w14:paraId="67B25B5A" w14:textId="77777777" w:rsidR="00E61E09" w:rsidRPr="0095513D" w:rsidRDefault="00E61E09" w:rsidP="00E61E09">
            <w:pPr>
              <w:jc w:val="center"/>
              <w:rPr>
                <w:sz w:val="22"/>
                <w:szCs w:val="22"/>
                <w:lang w:val="en-US" w:eastAsia="en-US"/>
              </w:rPr>
            </w:pPr>
            <w:r w:rsidRPr="0095513D">
              <w:rPr>
                <w:sz w:val="22"/>
                <w:szCs w:val="22"/>
                <w:lang w:val="en-US" w:eastAsia="en-US"/>
              </w:rPr>
              <w:t>[-0.09, 0.04]</w:t>
            </w:r>
          </w:p>
        </w:tc>
        <w:tc>
          <w:tcPr>
            <w:tcW w:w="1417" w:type="dxa"/>
            <w:shd w:val="clear" w:color="auto" w:fill="auto"/>
            <w:noWrap/>
            <w:vAlign w:val="center"/>
            <w:hideMark/>
          </w:tcPr>
          <w:p w14:paraId="40677079" w14:textId="77777777" w:rsidR="00E61E09" w:rsidRPr="0095513D" w:rsidRDefault="00E61E09" w:rsidP="00E61E09">
            <w:pPr>
              <w:jc w:val="center"/>
              <w:rPr>
                <w:sz w:val="22"/>
                <w:szCs w:val="22"/>
                <w:lang w:val="en-US" w:eastAsia="en-US"/>
              </w:rPr>
            </w:pPr>
            <w:r w:rsidRPr="0095513D">
              <w:rPr>
                <w:sz w:val="22"/>
                <w:szCs w:val="22"/>
                <w:lang w:val="en-US" w:eastAsia="en-US"/>
              </w:rPr>
              <w:t>[-0.11, 0.07]</w:t>
            </w:r>
          </w:p>
        </w:tc>
        <w:tc>
          <w:tcPr>
            <w:tcW w:w="1417" w:type="dxa"/>
            <w:shd w:val="clear" w:color="auto" w:fill="auto"/>
            <w:noWrap/>
            <w:vAlign w:val="center"/>
            <w:hideMark/>
          </w:tcPr>
          <w:p w14:paraId="5B52B78F" w14:textId="03E97F5A" w:rsidR="00E61E09" w:rsidRPr="0095513D" w:rsidRDefault="00E61E09" w:rsidP="00E61E09">
            <w:pPr>
              <w:jc w:val="center"/>
              <w:rPr>
                <w:sz w:val="22"/>
                <w:szCs w:val="22"/>
                <w:lang w:val="en-US" w:eastAsia="en-US"/>
              </w:rPr>
            </w:pPr>
            <w:r w:rsidRPr="0095513D">
              <w:rPr>
                <w:sz w:val="22"/>
                <w:szCs w:val="22"/>
                <w:lang w:val="en-US" w:eastAsia="en-US"/>
              </w:rPr>
              <w:t>[-0.13, 0.1</w:t>
            </w:r>
            <w:r w:rsidR="00071675" w:rsidRPr="0095513D">
              <w:rPr>
                <w:sz w:val="22"/>
                <w:szCs w:val="22"/>
                <w:lang w:val="en-US" w:eastAsia="en-US"/>
              </w:rPr>
              <w:t>0</w:t>
            </w:r>
            <w:r w:rsidRPr="0095513D">
              <w:rPr>
                <w:sz w:val="22"/>
                <w:szCs w:val="22"/>
                <w:lang w:val="en-US" w:eastAsia="en-US"/>
              </w:rPr>
              <w:t>]</w:t>
            </w:r>
          </w:p>
        </w:tc>
        <w:tc>
          <w:tcPr>
            <w:tcW w:w="1417" w:type="dxa"/>
            <w:shd w:val="clear" w:color="auto" w:fill="auto"/>
            <w:noWrap/>
            <w:vAlign w:val="center"/>
            <w:hideMark/>
          </w:tcPr>
          <w:p w14:paraId="0F58CE7B" w14:textId="77777777" w:rsidR="00E61E09" w:rsidRPr="0095513D" w:rsidRDefault="00E61E09" w:rsidP="00E61E09">
            <w:pPr>
              <w:jc w:val="center"/>
              <w:rPr>
                <w:sz w:val="22"/>
                <w:szCs w:val="22"/>
                <w:lang w:val="en-US" w:eastAsia="en-US"/>
              </w:rPr>
            </w:pPr>
            <w:r w:rsidRPr="0095513D">
              <w:rPr>
                <w:sz w:val="22"/>
                <w:szCs w:val="22"/>
                <w:lang w:val="en-US" w:eastAsia="en-US"/>
              </w:rPr>
              <w:t>[-0.15, 0.14]</w:t>
            </w:r>
          </w:p>
        </w:tc>
        <w:tc>
          <w:tcPr>
            <w:tcW w:w="1417" w:type="dxa"/>
            <w:shd w:val="clear" w:color="auto" w:fill="auto"/>
            <w:noWrap/>
            <w:vAlign w:val="center"/>
            <w:hideMark/>
          </w:tcPr>
          <w:p w14:paraId="5CF5FCE1" w14:textId="77777777" w:rsidR="00E61E09" w:rsidRPr="0095513D" w:rsidRDefault="00E61E09" w:rsidP="00E61E09">
            <w:pPr>
              <w:jc w:val="center"/>
              <w:rPr>
                <w:sz w:val="22"/>
                <w:szCs w:val="22"/>
                <w:lang w:val="en-US" w:eastAsia="en-US"/>
              </w:rPr>
            </w:pPr>
            <w:r w:rsidRPr="0095513D">
              <w:rPr>
                <w:sz w:val="22"/>
                <w:szCs w:val="22"/>
                <w:lang w:val="en-US" w:eastAsia="en-US"/>
              </w:rPr>
              <w:t>[-0.18, 0.17]</w:t>
            </w:r>
          </w:p>
        </w:tc>
      </w:tr>
      <w:tr w:rsidR="0095513D" w:rsidRPr="0095513D" w14:paraId="634BA10F" w14:textId="77777777" w:rsidTr="00E61E09">
        <w:trPr>
          <w:trHeight w:val="20"/>
        </w:trPr>
        <w:tc>
          <w:tcPr>
            <w:tcW w:w="2665" w:type="dxa"/>
            <w:shd w:val="clear" w:color="auto" w:fill="auto"/>
            <w:noWrap/>
            <w:vAlign w:val="bottom"/>
            <w:hideMark/>
          </w:tcPr>
          <w:p w14:paraId="0215B92E" w14:textId="67FA73D4"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 xml:space="preserve">Tertiary vs Primary </w:t>
            </w:r>
          </w:p>
        </w:tc>
        <w:tc>
          <w:tcPr>
            <w:tcW w:w="1417" w:type="dxa"/>
            <w:shd w:val="clear" w:color="auto" w:fill="auto"/>
            <w:noWrap/>
            <w:vAlign w:val="bottom"/>
            <w:hideMark/>
          </w:tcPr>
          <w:p w14:paraId="166DD92E" w14:textId="259CF5A5" w:rsidR="00E61E09" w:rsidRPr="0095513D" w:rsidRDefault="00E61E09" w:rsidP="00E61E09">
            <w:pPr>
              <w:jc w:val="center"/>
              <w:rPr>
                <w:sz w:val="22"/>
                <w:szCs w:val="22"/>
                <w:lang w:val="en-US" w:eastAsia="en-US"/>
              </w:rPr>
            </w:pPr>
            <w:r w:rsidRPr="0095513D">
              <w:rPr>
                <w:sz w:val="22"/>
                <w:szCs w:val="22"/>
                <w:lang w:val="en-US" w:eastAsia="en-US"/>
              </w:rPr>
              <w:t>0.14</w:t>
            </w:r>
            <w:r w:rsidR="000C5CD3" w:rsidRPr="0095513D">
              <w:rPr>
                <w:sz w:val="22"/>
                <w:szCs w:val="22"/>
                <w:vertAlign w:val="superscript"/>
                <w:lang w:val="en-US" w:eastAsia="en-US"/>
              </w:rPr>
              <w:t>***</w:t>
            </w:r>
          </w:p>
        </w:tc>
        <w:tc>
          <w:tcPr>
            <w:tcW w:w="236" w:type="dxa"/>
          </w:tcPr>
          <w:p w14:paraId="5137D741"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0F31676C" w14:textId="5EDFF7F2" w:rsidR="00E61E09" w:rsidRPr="0095513D" w:rsidRDefault="00E61E09" w:rsidP="00E61E09">
            <w:pPr>
              <w:jc w:val="center"/>
              <w:rPr>
                <w:sz w:val="22"/>
                <w:szCs w:val="22"/>
                <w:lang w:val="en-US" w:eastAsia="en-US"/>
              </w:rPr>
            </w:pPr>
            <w:r w:rsidRPr="0095513D">
              <w:rPr>
                <w:sz w:val="22"/>
                <w:szCs w:val="22"/>
                <w:lang w:val="en-US" w:eastAsia="en-US"/>
              </w:rPr>
              <w:t>0.08</w:t>
            </w:r>
          </w:p>
        </w:tc>
        <w:tc>
          <w:tcPr>
            <w:tcW w:w="1417" w:type="dxa"/>
            <w:shd w:val="clear" w:color="auto" w:fill="auto"/>
            <w:noWrap/>
            <w:vAlign w:val="center"/>
            <w:hideMark/>
          </w:tcPr>
          <w:p w14:paraId="75595D11" w14:textId="33D6022E" w:rsidR="00E61E09" w:rsidRPr="0095513D" w:rsidRDefault="00E61E09" w:rsidP="00E61E09">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center"/>
            <w:hideMark/>
          </w:tcPr>
          <w:p w14:paraId="00545648" w14:textId="1C9E5623" w:rsidR="00E61E09" w:rsidRPr="0095513D" w:rsidRDefault="00E61E09" w:rsidP="00E61E09">
            <w:pPr>
              <w:jc w:val="center"/>
              <w:rPr>
                <w:sz w:val="22"/>
                <w:szCs w:val="22"/>
                <w:lang w:val="en-US" w:eastAsia="en-US"/>
              </w:rPr>
            </w:pPr>
            <w:r w:rsidRPr="0095513D">
              <w:rPr>
                <w:sz w:val="22"/>
                <w:szCs w:val="22"/>
                <w:lang w:val="en-US" w:eastAsia="en-US"/>
              </w:rPr>
              <w:t>0.14</w:t>
            </w:r>
            <w:r w:rsidR="000C5CD3" w:rsidRPr="0095513D">
              <w:rPr>
                <w:sz w:val="22"/>
                <w:szCs w:val="22"/>
                <w:vertAlign w:val="superscript"/>
                <w:lang w:val="en-US" w:eastAsia="en-US"/>
              </w:rPr>
              <w:t>***</w:t>
            </w:r>
          </w:p>
        </w:tc>
        <w:tc>
          <w:tcPr>
            <w:tcW w:w="1417" w:type="dxa"/>
            <w:shd w:val="clear" w:color="auto" w:fill="auto"/>
            <w:noWrap/>
            <w:vAlign w:val="center"/>
            <w:hideMark/>
          </w:tcPr>
          <w:p w14:paraId="3E7EBA6F" w14:textId="7C57CD33" w:rsidR="00E61E09" w:rsidRPr="0095513D" w:rsidRDefault="00E61E09" w:rsidP="00E61E09">
            <w:pPr>
              <w:jc w:val="center"/>
              <w:rPr>
                <w:sz w:val="22"/>
                <w:szCs w:val="22"/>
                <w:lang w:val="en-US" w:eastAsia="en-US"/>
              </w:rPr>
            </w:pPr>
            <w:r w:rsidRPr="0095513D">
              <w:rPr>
                <w:sz w:val="22"/>
                <w:szCs w:val="22"/>
                <w:lang w:val="en-US" w:eastAsia="en-US"/>
              </w:rPr>
              <w:t>0.17</w:t>
            </w:r>
            <w:r w:rsidR="000C5CD3" w:rsidRPr="0095513D">
              <w:rPr>
                <w:sz w:val="22"/>
                <w:szCs w:val="22"/>
                <w:vertAlign w:val="superscript"/>
                <w:lang w:val="en-US" w:eastAsia="en-US"/>
              </w:rPr>
              <w:t>***</w:t>
            </w:r>
          </w:p>
        </w:tc>
        <w:tc>
          <w:tcPr>
            <w:tcW w:w="1417" w:type="dxa"/>
            <w:shd w:val="clear" w:color="auto" w:fill="auto"/>
            <w:noWrap/>
            <w:vAlign w:val="center"/>
            <w:hideMark/>
          </w:tcPr>
          <w:p w14:paraId="1EC30999" w14:textId="3FE195DF" w:rsidR="00E61E09" w:rsidRPr="0095513D" w:rsidRDefault="00E61E09" w:rsidP="00E61E09">
            <w:pPr>
              <w:jc w:val="center"/>
              <w:rPr>
                <w:sz w:val="22"/>
                <w:szCs w:val="22"/>
                <w:lang w:val="en-US" w:eastAsia="en-US"/>
              </w:rPr>
            </w:pPr>
            <w:r w:rsidRPr="0095513D">
              <w:rPr>
                <w:sz w:val="22"/>
                <w:szCs w:val="22"/>
                <w:lang w:val="en-US" w:eastAsia="en-US"/>
              </w:rPr>
              <w:t>0.19</w:t>
            </w:r>
            <w:r w:rsidR="000C5CD3" w:rsidRPr="0095513D">
              <w:rPr>
                <w:sz w:val="22"/>
                <w:szCs w:val="22"/>
                <w:vertAlign w:val="superscript"/>
                <w:lang w:val="en-US" w:eastAsia="en-US"/>
              </w:rPr>
              <w:t>***</w:t>
            </w:r>
          </w:p>
        </w:tc>
        <w:tc>
          <w:tcPr>
            <w:tcW w:w="1417" w:type="dxa"/>
            <w:shd w:val="clear" w:color="auto" w:fill="auto"/>
            <w:noWrap/>
            <w:vAlign w:val="center"/>
            <w:hideMark/>
          </w:tcPr>
          <w:p w14:paraId="3B53E935" w14:textId="18A8F982" w:rsidR="00E61E09" w:rsidRPr="0095513D" w:rsidRDefault="00E61E09" w:rsidP="00E61E09">
            <w:pPr>
              <w:jc w:val="center"/>
              <w:rPr>
                <w:sz w:val="22"/>
                <w:szCs w:val="22"/>
                <w:lang w:val="en-US" w:eastAsia="en-US"/>
              </w:rPr>
            </w:pPr>
            <w:r w:rsidRPr="0095513D">
              <w:rPr>
                <w:sz w:val="22"/>
                <w:szCs w:val="22"/>
                <w:lang w:val="en-US" w:eastAsia="en-US"/>
              </w:rPr>
              <w:t>0.22</w:t>
            </w:r>
            <w:r w:rsidR="000C5CD3" w:rsidRPr="0095513D">
              <w:rPr>
                <w:sz w:val="22"/>
                <w:szCs w:val="22"/>
                <w:vertAlign w:val="superscript"/>
                <w:lang w:val="en-US" w:eastAsia="en-US"/>
              </w:rPr>
              <w:t>**</w:t>
            </w:r>
          </w:p>
        </w:tc>
        <w:tc>
          <w:tcPr>
            <w:tcW w:w="1417" w:type="dxa"/>
            <w:shd w:val="clear" w:color="auto" w:fill="auto"/>
            <w:noWrap/>
            <w:vAlign w:val="center"/>
            <w:hideMark/>
          </w:tcPr>
          <w:p w14:paraId="1D2659B1" w14:textId="376D8EE9" w:rsidR="00E61E09" w:rsidRPr="0095513D" w:rsidRDefault="00E61E09" w:rsidP="00E61E09">
            <w:pPr>
              <w:jc w:val="center"/>
              <w:rPr>
                <w:sz w:val="22"/>
                <w:szCs w:val="22"/>
                <w:lang w:val="en-US" w:eastAsia="en-US"/>
              </w:rPr>
            </w:pPr>
            <w:r w:rsidRPr="0095513D">
              <w:rPr>
                <w:sz w:val="22"/>
                <w:szCs w:val="22"/>
                <w:lang w:val="en-US" w:eastAsia="en-US"/>
              </w:rPr>
              <w:t>0.25</w:t>
            </w:r>
            <w:r w:rsidR="000C5CD3" w:rsidRPr="0095513D">
              <w:rPr>
                <w:sz w:val="22"/>
                <w:szCs w:val="22"/>
                <w:vertAlign w:val="superscript"/>
                <w:lang w:val="en-US" w:eastAsia="en-US"/>
              </w:rPr>
              <w:t>**</w:t>
            </w:r>
          </w:p>
        </w:tc>
      </w:tr>
      <w:tr w:rsidR="0095513D" w:rsidRPr="0095513D" w14:paraId="7BA6D7DC" w14:textId="77777777" w:rsidTr="00E61E09">
        <w:trPr>
          <w:trHeight w:val="20"/>
        </w:trPr>
        <w:tc>
          <w:tcPr>
            <w:tcW w:w="2665" w:type="dxa"/>
            <w:shd w:val="clear" w:color="auto" w:fill="auto"/>
            <w:noWrap/>
            <w:vAlign w:val="bottom"/>
            <w:hideMark/>
          </w:tcPr>
          <w:p w14:paraId="676E9A68"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19267F72" w14:textId="77777777" w:rsidR="00E61E09" w:rsidRPr="0095513D" w:rsidRDefault="00E61E09" w:rsidP="00E61E09">
            <w:pPr>
              <w:jc w:val="center"/>
              <w:rPr>
                <w:sz w:val="22"/>
                <w:szCs w:val="22"/>
                <w:lang w:val="en-US" w:eastAsia="en-US"/>
              </w:rPr>
            </w:pPr>
            <w:r w:rsidRPr="0095513D">
              <w:rPr>
                <w:sz w:val="22"/>
                <w:szCs w:val="22"/>
                <w:lang w:val="en-US" w:eastAsia="en-US"/>
              </w:rPr>
              <w:t>[0.09, 0.19]</w:t>
            </w:r>
          </w:p>
        </w:tc>
        <w:tc>
          <w:tcPr>
            <w:tcW w:w="236" w:type="dxa"/>
          </w:tcPr>
          <w:p w14:paraId="3532F399"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74F3EEF5" w14:textId="6649B85F" w:rsidR="00E61E09" w:rsidRPr="0095513D" w:rsidRDefault="00E61E09" w:rsidP="00E61E09">
            <w:pPr>
              <w:jc w:val="center"/>
              <w:rPr>
                <w:sz w:val="22"/>
                <w:szCs w:val="22"/>
                <w:lang w:val="en-US" w:eastAsia="en-US"/>
              </w:rPr>
            </w:pPr>
            <w:r w:rsidRPr="0095513D">
              <w:rPr>
                <w:sz w:val="22"/>
                <w:szCs w:val="22"/>
                <w:lang w:val="en-US" w:eastAsia="en-US"/>
              </w:rPr>
              <w:t>[-0.02, 0.18]</w:t>
            </w:r>
          </w:p>
        </w:tc>
        <w:tc>
          <w:tcPr>
            <w:tcW w:w="1417" w:type="dxa"/>
            <w:shd w:val="clear" w:color="auto" w:fill="auto"/>
            <w:noWrap/>
            <w:vAlign w:val="center"/>
            <w:hideMark/>
          </w:tcPr>
          <w:p w14:paraId="4D233632" w14:textId="77777777" w:rsidR="00E61E09" w:rsidRPr="0095513D" w:rsidRDefault="00E61E09" w:rsidP="00E61E09">
            <w:pPr>
              <w:jc w:val="center"/>
              <w:rPr>
                <w:sz w:val="22"/>
                <w:szCs w:val="22"/>
                <w:lang w:val="en-US" w:eastAsia="en-US"/>
              </w:rPr>
            </w:pPr>
            <w:r w:rsidRPr="0095513D">
              <w:rPr>
                <w:sz w:val="22"/>
                <w:szCs w:val="22"/>
                <w:lang w:val="en-US" w:eastAsia="en-US"/>
              </w:rPr>
              <w:t>[0.04, 0.17]</w:t>
            </w:r>
          </w:p>
        </w:tc>
        <w:tc>
          <w:tcPr>
            <w:tcW w:w="1417" w:type="dxa"/>
            <w:shd w:val="clear" w:color="auto" w:fill="auto"/>
            <w:noWrap/>
            <w:vAlign w:val="center"/>
            <w:hideMark/>
          </w:tcPr>
          <w:p w14:paraId="5AE30C7B" w14:textId="77777777" w:rsidR="00E61E09" w:rsidRPr="0095513D" w:rsidRDefault="00E61E09" w:rsidP="00E61E09">
            <w:pPr>
              <w:jc w:val="center"/>
              <w:rPr>
                <w:sz w:val="22"/>
                <w:szCs w:val="22"/>
                <w:lang w:val="en-US" w:eastAsia="en-US"/>
              </w:rPr>
            </w:pPr>
            <w:r w:rsidRPr="0095513D">
              <w:rPr>
                <w:sz w:val="22"/>
                <w:szCs w:val="22"/>
                <w:lang w:val="en-US" w:eastAsia="en-US"/>
              </w:rPr>
              <w:t>[0.09, 0.19]</w:t>
            </w:r>
          </w:p>
        </w:tc>
        <w:tc>
          <w:tcPr>
            <w:tcW w:w="1417" w:type="dxa"/>
            <w:shd w:val="clear" w:color="auto" w:fill="auto"/>
            <w:noWrap/>
            <w:vAlign w:val="center"/>
            <w:hideMark/>
          </w:tcPr>
          <w:p w14:paraId="5362AF3D" w14:textId="1AF6B41D" w:rsidR="00E61E09" w:rsidRPr="0095513D" w:rsidRDefault="00E61E09" w:rsidP="00E61E09">
            <w:pPr>
              <w:jc w:val="center"/>
              <w:rPr>
                <w:sz w:val="22"/>
                <w:szCs w:val="22"/>
                <w:lang w:val="en-US" w:eastAsia="en-US"/>
              </w:rPr>
            </w:pPr>
            <w:r w:rsidRPr="0095513D">
              <w:rPr>
                <w:sz w:val="22"/>
                <w:szCs w:val="22"/>
                <w:lang w:val="en-US" w:eastAsia="en-US"/>
              </w:rPr>
              <w:t>[0.10, 0.23]</w:t>
            </w:r>
          </w:p>
        </w:tc>
        <w:tc>
          <w:tcPr>
            <w:tcW w:w="1417" w:type="dxa"/>
            <w:shd w:val="clear" w:color="auto" w:fill="auto"/>
            <w:noWrap/>
            <w:vAlign w:val="center"/>
            <w:hideMark/>
          </w:tcPr>
          <w:p w14:paraId="0BE987DD" w14:textId="056876AF" w:rsidR="00E61E09" w:rsidRPr="0095513D" w:rsidRDefault="00E61E09" w:rsidP="00E61E09">
            <w:pPr>
              <w:jc w:val="center"/>
              <w:rPr>
                <w:sz w:val="22"/>
                <w:szCs w:val="22"/>
                <w:lang w:val="en-US" w:eastAsia="en-US"/>
              </w:rPr>
            </w:pPr>
            <w:r w:rsidRPr="0095513D">
              <w:rPr>
                <w:sz w:val="22"/>
                <w:szCs w:val="22"/>
                <w:lang w:val="en-US" w:eastAsia="en-US"/>
              </w:rPr>
              <w:t>[0.09, 0.30]</w:t>
            </w:r>
          </w:p>
        </w:tc>
        <w:tc>
          <w:tcPr>
            <w:tcW w:w="1417" w:type="dxa"/>
            <w:shd w:val="clear" w:color="auto" w:fill="auto"/>
            <w:noWrap/>
            <w:vAlign w:val="center"/>
            <w:hideMark/>
          </w:tcPr>
          <w:p w14:paraId="190DCE74" w14:textId="77777777" w:rsidR="00E61E09" w:rsidRPr="0095513D" w:rsidRDefault="00E61E09" w:rsidP="00E61E09">
            <w:pPr>
              <w:jc w:val="center"/>
              <w:rPr>
                <w:sz w:val="22"/>
                <w:szCs w:val="22"/>
                <w:lang w:val="en-US" w:eastAsia="en-US"/>
              </w:rPr>
            </w:pPr>
            <w:r w:rsidRPr="0095513D">
              <w:rPr>
                <w:sz w:val="22"/>
                <w:szCs w:val="22"/>
                <w:lang w:val="en-US" w:eastAsia="en-US"/>
              </w:rPr>
              <w:t>[0.08, 0.37]</w:t>
            </w:r>
          </w:p>
        </w:tc>
        <w:tc>
          <w:tcPr>
            <w:tcW w:w="1417" w:type="dxa"/>
            <w:shd w:val="clear" w:color="auto" w:fill="auto"/>
            <w:noWrap/>
            <w:vAlign w:val="center"/>
            <w:hideMark/>
          </w:tcPr>
          <w:p w14:paraId="41B5EF37" w14:textId="77777777" w:rsidR="00E61E09" w:rsidRPr="0095513D" w:rsidRDefault="00E61E09" w:rsidP="00E61E09">
            <w:pPr>
              <w:jc w:val="center"/>
              <w:rPr>
                <w:sz w:val="22"/>
                <w:szCs w:val="22"/>
                <w:lang w:val="en-US" w:eastAsia="en-US"/>
              </w:rPr>
            </w:pPr>
            <w:r w:rsidRPr="0095513D">
              <w:rPr>
                <w:sz w:val="22"/>
                <w:szCs w:val="22"/>
                <w:lang w:val="en-US" w:eastAsia="en-US"/>
              </w:rPr>
              <w:t>[0.06, 0.44]</w:t>
            </w:r>
          </w:p>
        </w:tc>
      </w:tr>
      <w:tr w:rsidR="0095513D" w:rsidRPr="0095513D" w14:paraId="6A4CE036" w14:textId="77777777" w:rsidTr="00E61E09">
        <w:trPr>
          <w:trHeight w:val="20"/>
        </w:trPr>
        <w:tc>
          <w:tcPr>
            <w:tcW w:w="2665" w:type="dxa"/>
            <w:shd w:val="clear" w:color="auto" w:fill="auto"/>
            <w:noWrap/>
            <w:vAlign w:val="bottom"/>
            <w:hideMark/>
          </w:tcPr>
          <w:p w14:paraId="4AB40CAE" w14:textId="77777777" w:rsidR="00E61E09" w:rsidRPr="0095513D" w:rsidRDefault="00E61E09" w:rsidP="00E61E09">
            <w:pPr>
              <w:rPr>
                <w:sz w:val="22"/>
                <w:szCs w:val="22"/>
                <w:lang w:val="en-US" w:eastAsia="en-US"/>
              </w:rPr>
            </w:pPr>
            <w:r w:rsidRPr="0095513D">
              <w:rPr>
                <w:sz w:val="22"/>
                <w:szCs w:val="22"/>
                <w:lang w:val="en-US" w:eastAsia="en-US"/>
              </w:rPr>
              <w:t>Age</w:t>
            </w:r>
          </w:p>
        </w:tc>
        <w:tc>
          <w:tcPr>
            <w:tcW w:w="1417" w:type="dxa"/>
            <w:shd w:val="clear" w:color="auto" w:fill="auto"/>
            <w:noWrap/>
            <w:vAlign w:val="bottom"/>
            <w:hideMark/>
          </w:tcPr>
          <w:p w14:paraId="78574F7E" w14:textId="77777777" w:rsidR="00E61E09" w:rsidRPr="0095513D" w:rsidRDefault="00E61E09" w:rsidP="00E61E09">
            <w:pPr>
              <w:jc w:val="center"/>
              <w:rPr>
                <w:sz w:val="22"/>
                <w:szCs w:val="22"/>
                <w:lang w:val="en-US" w:eastAsia="en-US"/>
              </w:rPr>
            </w:pPr>
          </w:p>
        </w:tc>
        <w:tc>
          <w:tcPr>
            <w:tcW w:w="236" w:type="dxa"/>
          </w:tcPr>
          <w:p w14:paraId="733117E2"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48917E46" w14:textId="7EB7FB50"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10A613AE"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4E4DC24B"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1823870C"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26009BFF"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006D47CD"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7B6845DB" w14:textId="77777777" w:rsidR="00E61E09" w:rsidRPr="0095513D" w:rsidRDefault="00E61E09" w:rsidP="00E61E09">
            <w:pPr>
              <w:jc w:val="center"/>
              <w:rPr>
                <w:sz w:val="22"/>
                <w:szCs w:val="22"/>
                <w:lang w:val="en-US" w:eastAsia="en-US"/>
              </w:rPr>
            </w:pPr>
          </w:p>
        </w:tc>
      </w:tr>
      <w:tr w:rsidR="0095513D" w:rsidRPr="0095513D" w14:paraId="021A188A" w14:textId="77777777" w:rsidTr="00E61E09">
        <w:trPr>
          <w:trHeight w:val="20"/>
        </w:trPr>
        <w:tc>
          <w:tcPr>
            <w:tcW w:w="2665" w:type="dxa"/>
            <w:shd w:val="clear" w:color="auto" w:fill="auto"/>
            <w:noWrap/>
            <w:vAlign w:val="bottom"/>
            <w:hideMark/>
          </w:tcPr>
          <w:p w14:paraId="22427486" w14:textId="74958F5F"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60-69 vs Less than 60</w:t>
            </w:r>
          </w:p>
        </w:tc>
        <w:tc>
          <w:tcPr>
            <w:tcW w:w="1417" w:type="dxa"/>
            <w:shd w:val="clear" w:color="auto" w:fill="auto"/>
            <w:noWrap/>
            <w:vAlign w:val="bottom"/>
            <w:hideMark/>
          </w:tcPr>
          <w:p w14:paraId="6A7D0AA6" w14:textId="77777777" w:rsidR="00E61E09" w:rsidRPr="0095513D" w:rsidRDefault="00E61E09" w:rsidP="00E61E09">
            <w:pPr>
              <w:jc w:val="center"/>
              <w:rPr>
                <w:sz w:val="22"/>
                <w:szCs w:val="22"/>
                <w:lang w:val="en-US" w:eastAsia="en-US"/>
              </w:rPr>
            </w:pPr>
            <w:r w:rsidRPr="0095513D">
              <w:rPr>
                <w:sz w:val="22"/>
                <w:szCs w:val="22"/>
                <w:lang w:val="en-US" w:eastAsia="en-US"/>
              </w:rPr>
              <w:t>-0.05</w:t>
            </w:r>
          </w:p>
        </w:tc>
        <w:tc>
          <w:tcPr>
            <w:tcW w:w="236" w:type="dxa"/>
          </w:tcPr>
          <w:p w14:paraId="450CDFF3"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5A0E7791" w14:textId="3D6E21A1" w:rsidR="00E61E09" w:rsidRPr="0095513D" w:rsidRDefault="00E61E09" w:rsidP="00E61E09">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780DD9C7" w14:textId="57C28967" w:rsidR="00E61E09" w:rsidRPr="0095513D" w:rsidRDefault="00E61E09" w:rsidP="00E61E09">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46689AE8" w14:textId="65A5852E" w:rsidR="00E61E09" w:rsidRPr="0095513D" w:rsidRDefault="00E61E09" w:rsidP="00E61E09">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417" w:type="dxa"/>
            <w:shd w:val="clear" w:color="auto" w:fill="auto"/>
            <w:noWrap/>
            <w:vAlign w:val="center"/>
            <w:hideMark/>
          </w:tcPr>
          <w:p w14:paraId="360B9A9C" w14:textId="77777777" w:rsidR="00E61E09" w:rsidRPr="0095513D" w:rsidRDefault="00E61E09" w:rsidP="00E61E09">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763734D3" w14:textId="77777777" w:rsidR="00E61E09" w:rsidRPr="0095513D" w:rsidRDefault="00E61E09" w:rsidP="00E61E09">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3EF280E8" w14:textId="77777777" w:rsidR="00E61E09" w:rsidRPr="0095513D" w:rsidRDefault="00E61E09" w:rsidP="00E61E09">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784820AA" w14:textId="77777777" w:rsidR="00E61E09" w:rsidRPr="0095513D" w:rsidRDefault="00E61E09" w:rsidP="00E61E09">
            <w:pPr>
              <w:jc w:val="center"/>
              <w:rPr>
                <w:sz w:val="22"/>
                <w:szCs w:val="22"/>
                <w:lang w:val="en-US" w:eastAsia="en-US"/>
              </w:rPr>
            </w:pPr>
            <w:r w:rsidRPr="0095513D">
              <w:rPr>
                <w:sz w:val="22"/>
                <w:szCs w:val="22"/>
                <w:lang w:val="en-US" w:eastAsia="en-US"/>
              </w:rPr>
              <w:t>-0.07</w:t>
            </w:r>
          </w:p>
        </w:tc>
      </w:tr>
      <w:tr w:rsidR="0095513D" w:rsidRPr="0095513D" w14:paraId="1C4E8437" w14:textId="77777777" w:rsidTr="00E61E09">
        <w:trPr>
          <w:trHeight w:val="20"/>
        </w:trPr>
        <w:tc>
          <w:tcPr>
            <w:tcW w:w="2665" w:type="dxa"/>
            <w:shd w:val="clear" w:color="auto" w:fill="auto"/>
            <w:noWrap/>
            <w:vAlign w:val="bottom"/>
            <w:hideMark/>
          </w:tcPr>
          <w:p w14:paraId="3E2C267F"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3ECDB11A" w14:textId="77777777" w:rsidR="00E61E09" w:rsidRPr="0095513D" w:rsidRDefault="00E61E09" w:rsidP="00E61E09">
            <w:pPr>
              <w:jc w:val="center"/>
              <w:rPr>
                <w:sz w:val="22"/>
                <w:szCs w:val="22"/>
                <w:lang w:val="en-US" w:eastAsia="en-US"/>
              </w:rPr>
            </w:pPr>
            <w:r w:rsidRPr="0095513D">
              <w:rPr>
                <w:sz w:val="22"/>
                <w:szCs w:val="22"/>
                <w:lang w:val="en-US" w:eastAsia="en-US"/>
              </w:rPr>
              <w:t>[-0.11, 0.01]</w:t>
            </w:r>
          </w:p>
        </w:tc>
        <w:tc>
          <w:tcPr>
            <w:tcW w:w="236" w:type="dxa"/>
          </w:tcPr>
          <w:p w14:paraId="6576B3F0"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7410108D" w14:textId="5A0FC429" w:rsidR="00E61E09" w:rsidRPr="0095513D" w:rsidRDefault="00E61E09" w:rsidP="00E61E09">
            <w:pPr>
              <w:jc w:val="center"/>
              <w:rPr>
                <w:sz w:val="22"/>
                <w:szCs w:val="22"/>
                <w:lang w:val="en-US" w:eastAsia="en-US"/>
              </w:rPr>
            </w:pPr>
            <w:r w:rsidRPr="0095513D">
              <w:rPr>
                <w:sz w:val="22"/>
                <w:szCs w:val="22"/>
                <w:lang w:val="en-US" w:eastAsia="en-US"/>
              </w:rPr>
              <w:t>[-0.10, 0.03]</w:t>
            </w:r>
          </w:p>
        </w:tc>
        <w:tc>
          <w:tcPr>
            <w:tcW w:w="1417" w:type="dxa"/>
            <w:shd w:val="clear" w:color="auto" w:fill="auto"/>
            <w:noWrap/>
            <w:vAlign w:val="center"/>
            <w:hideMark/>
          </w:tcPr>
          <w:p w14:paraId="2757F6D2" w14:textId="1FC47523" w:rsidR="00E61E09" w:rsidRPr="0095513D" w:rsidRDefault="00E61E09" w:rsidP="00E61E09">
            <w:pPr>
              <w:jc w:val="center"/>
              <w:rPr>
                <w:sz w:val="22"/>
                <w:szCs w:val="22"/>
                <w:lang w:val="en-US" w:eastAsia="en-US"/>
              </w:rPr>
            </w:pPr>
            <w:r w:rsidRPr="0095513D">
              <w:rPr>
                <w:sz w:val="22"/>
                <w:szCs w:val="22"/>
                <w:lang w:val="en-US" w:eastAsia="en-US"/>
              </w:rPr>
              <w:t>[-0.08, 0.00]</w:t>
            </w:r>
          </w:p>
        </w:tc>
        <w:tc>
          <w:tcPr>
            <w:tcW w:w="1417" w:type="dxa"/>
            <w:shd w:val="clear" w:color="auto" w:fill="auto"/>
            <w:noWrap/>
            <w:vAlign w:val="center"/>
            <w:hideMark/>
          </w:tcPr>
          <w:p w14:paraId="74A4AB08" w14:textId="15F1688D" w:rsidR="00E61E09" w:rsidRPr="0095513D" w:rsidRDefault="00E61E09" w:rsidP="00E61E09">
            <w:pPr>
              <w:jc w:val="center"/>
              <w:rPr>
                <w:sz w:val="22"/>
                <w:szCs w:val="22"/>
                <w:lang w:val="en-US" w:eastAsia="en-US"/>
              </w:rPr>
            </w:pPr>
            <w:r w:rsidRPr="0095513D">
              <w:rPr>
                <w:sz w:val="22"/>
                <w:szCs w:val="22"/>
                <w:lang w:val="en-US" w:eastAsia="en-US"/>
              </w:rPr>
              <w:t>[-0.10, 0.01]</w:t>
            </w:r>
          </w:p>
        </w:tc>
        <w:tc>
          <w:tcPr>
            <w:tcW w:w="1417" w:type="dxa"/>
            <w:shd w:val="clear" w:color="auto" w:fill="auto"/>
            <w:noWrap/>
            <w:vAlign w:val="center"/>
            <w:hideMark/>
          </w:tcPr>
          <w:p w14:paraId="6C423C74" w14:textId="77777777" w:rsidR="00E61E09" w:rsidRPr="0095513D" w:rsidRDefault="00E61E09" w:rsidP="00E61E09">
            <w:pPr>
              <w:jc w:val="center"/>
              <w:rPr>
                <w:sz w:val="22"/>
                <w:szCs w:val="22"/>
                <w:lang w:val="en-US" w:eastAsia="en-US"/>
              </w:rPr>
            </w:pPr>
            <w:r w:rsidRPr="0095513D">
              <w:rPr>
                <w:sz w:val="22"/>
                <w:szCs w:val="22"/>
                <w:lang w:val="en-US" w:eastAsia="en-US"/>
              </w:rPr>
              <w:t>[-0.14, 0.04]</w:t>
            </w:r>
          </w:p>
        </w:tc>
        <w:tc>
          <w:tcPr>
            <w:tcW w:w="1417" w:type="dxa"/>
            <w:shd w:val="clear" w:color="auto" w:fill="auto"/>
            <w:noWrap/>
            <w:vAlign w:val="center"/>
            <w:hideMark/>
          </w:tcPr>
          <w:p w14:paraId="4416135E" w14:textId="77777777" w:rsidR="00E61E09" w:rsidRPr="0095513D" w:rsidRDefault="00E61E09" w:rsidP="00E61E09">
            <w:pPr>
              <w:jc w:val="center"/>
              <w:rPr>
                <w:sz w:val="22"/>
                <w:szCs w:val="22"/>
                <w:lang w:val="en-US" w:eastAsia="en-US"/>
              </w:rPr>
            </w:pPr>
            <w:r w:rsidRPr="0095513D">
              <w:rPr>
                <w:sz w:val="22"/>
                <w:szCs w:val="22"/>
                <w:lang w:val="en-US" w:eastAsia="en-US"/>
              </w:rPr>
              <w:t>[-0.19, 0.07]</w:t>
            </w:r>
          </w:p>
        </w:tc>
        <w:tc>
          <w:tcPr>
            <w:tcW w:w="1417" w:type="dxa"/>
            <w:shd w:val="clear" w:color="auto" w:fill="auto"/>
            <w:noWrap/>
            <w:vAlign w:val="center"/>
            <w:hideMark/>
          </w:tcPr>
          <w:p w14:paraId="1DF1E646" w14:textId="77777777" w:rsidR="00E61E09" w:rsidRPr="0095513D" w:rsidRDefault="00E61E09" w:rsidP="00E61E09">
            <w:pPr>
              <w:jc w:val="center"/>
              <w:rPr>
                <w:sz w:val="22"/>
                <w:szCs w:val="22"/>
                <w:lang w:val="en-US" w:eastAsia="en-US"/>
              </w:rPr>
            </w:pPr>
            <w:r w:rsidRPr="0095513D">
              <w:rPr>
                <w:sz w:val="22"/>
                <w:szCs w:val="22"/>
                <w:lang w:val="en-US" w:eastAsia="en-US"/>
              </w:rPr>
              <w:t>[-0.23, 0.11]</w:t>
            </w:r>
          </w:p>
        </w:tc>
        <w:tc>
          <w:tcPr>
            <w:tcW w:w="1417" w:type="dxa"/>
            <w:shd w:val="clear" w:color="auto" w:fill="auto"/>
            <w:noWrap/>
            <w:vAlign w:val="center"/>
            <w:hideMark/>
          </w:tcPr>
          <w:p w14:paraId="641BDF33" w14:textId="77777777" w:rsidR="00E61E09" w:rsidRPr="0095513D" w:rsidRDefault="00E61E09" w:rsidP="00E61E09">
            <w:pPr>
              <w:jc w:val="center"/>
              <w:rPr>
                <w:sz w:val="22"/>
                <w:szCs w:val="22"/>
                <w:lang w:val="en-US" w:eastAsia="en-US"/>
              </w:rPr>
            </w:pPr>
            <w:r w:rsidRPr="0095513D">
              <w:rPr>
                <w:sz w:val="22"/>
                <w:szCs w:val="22"/>
                <w:lang w:val="en-US" w:eastAsia="en-US"/>
              </w:rPr>
              <w:t>[-0.28, 0.14]</w:t>
            </w:r>
          </w:p>
        </w:tc>
      </w:tr>
      <w:tr w:rsidR="0095513D" w:rsidRPr="0095513D" w14:paraId="5111CAA0" w14:textId="77777777" w:rsidTr="00E61E09">
        <w:trPr>
          <w:trHeight w:val="20"/>
        </w:trPr>
        <w:tc>
          <w:tcPr>
            <w:tcW w:w="2665" w:type="dxa"/>
            <w:shd w:val="clear" w:color="auto" w:fill="auto"/>
            <w:noWrap/>
            <w:vAlign w:val="bottom"/>
            <w:hideMark/>
          </w:tcPr>
          <w:p w14:paraId="0B32FFE9" w14:textId="205A9AD1"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70-79 vs Less than 60</w:t>
            </w:r>
          </w:p>
        </w:tc>
        <w:tc>
          <w:tcPr>
            <w:tcW w:w="1417" w:type="dxa"/>
            <w:shd w:val="clear" w:color="auto" w:fill="auto"/>
            <w:noWrap/>
            <w:vAlign w:val="bottom"/>
            <w:hideMark/>
          </w:tcPr>
          <w:p w14:paraId="3E903D86" w14:textId="1FDD7CFA" w:rsidR="00E61E09" w:rsidRPr="0095513D" w:rsidRDefault="00E61E09" w:rsidP="00E61E09">
            <w:pPr>
              <w:jc w:val="center"/>
              <w:rPr>
                <w:sz w:val="22"/>
                <w:szCs w:val="22"/>
                <w:lang w:val="en-US" w:eastAsia="en-US"/>
              </w:rPr>
            </w:pPr>
            <w:r w:rsidRPr="0095513D">
              <w:rPr>
                <w:sz w:val="22"/>
                <w:szCs w:val="22"/>
                <w:lang w:val="en-US" w:eastAsia="en-US"/>
              </w:rPr>
              <w:t>-0.32</w:t>
            </w:r>
            <w:r w:rsidR="000C5CD3" w:rsidRPr="0095513D">
              <w:rPr>
                <w:sz w:val="22"/>
                <w:szCs w:val="22"/>
                <w:vertAlign w:val="superscript"/>
                <w:lang w:val="en-US" w:eastAsia="en-US"/>
              </w:rPr>
              <w:t>***</w:t>
            </w:r>
          </w:p>
        </w:tc>
        <w:tc>
          <w:tcPr>
            <w:tcW w:w="236" w:type="dxa"/>
          </w:tcPr>
          <w:p w14:paraId="17E68B27"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3E951A24" w14:textId="28280AD4" w:rsidR="00E61E09" w:rsidRPr="0095513D" w:rsidRDefault="00E61E09" w:rsidP="00E61E09">
            <w:pPr>
              <w:jc w:val="center"/>
              <w:rPr>
                <w:sz w:val="22"/>
                <w:szCs w:val="22"/>
                <w:lang w:val="en-US" w:eastAsia="en-US"/>
              </w:rPr>
            </w:pPr>
            <w:r w:rsidRPr="0095513D">
              <w:rPr>
                <w:sz w:val="22"/>
                <w:szCs w:val="22"/>
                <w:lang w:val="en-US" w:eastAsia="en-US"/>
              </w:rPr>
              <w:t>-0.26</w:t>
            </w:r>
            <w:r w:rsidR="000C5CD3" w:rsidRPr="0095513D">
              <w:rPr>
                <w:sz w:val="22"/>
                <w:szCs w:val="22"/>
                <w:vertAlign w:val="superscript"/>
                <w:lang w:val="en-US" w:eastAsia="en-US"/>
              </w:rPr>
              <w:t>**</w:t>
            </w:r>
          </w:p>
        </w:tc>
        <w:tc>
          <w:tcPr>
            <w:tcW w:w="1417" w:type="dxa"/>
            <w:shd w:val="clear" w:color="auto" w:fill="auto"/>
            <w:noWrap/>
            <w:vAlign w:val="center"/>
            <w:hideMark/>
          </w:tcPr>
          <w:p w14:paraId="7918B675" w14:textId="1A378539" w:rsidR="00E61E09" w:rsidRPr="0095513D" w:rsidRDefault="00E61E09" w:rsidP="00E61E09">
            <w:pPr>
              <w:jc w:val="center"/>
              <w:rPr>
                <w:sz w:val="22"/>
                <w:szCs w:val="22"/>
                <w:lang w:val="en-US" w:eastAsia="en-US"/>
              </w:rPr>
            </w:pPr>
            <w:r w:rsidRPr="0095513D">
              <w:rPr>
                <w:sz w:val="22"/>
                <w:szCs w:val="22"/>
                <w:lang w:val="en-US" w:eastAsia="en-US"/>
              </w:rPr>
              <w:t>-0.29</w:t>
            </w:r>
            <w:r w:rsidR="000C5CD3" w:rsidRPr="0095513D">
              <w:rPr>
                <w:sz w:val="22"/>
                <w:szCs w:val="22"/>
                <w:vertAlign w:val="superscript"/>
                <w:lang w:val="en-US" w:eastAsia="en-US"/>
              </w:rPr>
              <w:t>***</w:t>
            </w:r>
          </w:p>
        </w:tc>
        <w:tc>
          <w:tcPr>
            <w:tcW w:w="1417" w:type="dxa"/>
            <w:shd w:val="clear" w:color="auto" w:fill="auto"/>
            <w:noWrap/>
            <w:vAlign w:val="center"/>
            <w:hideMark/>
          </w:tcPr>
          <w:p w14:paraId="441CAF79" w14:textId="01DAEA1B" w:rsidR="00E61E09" w:rsidRPr="0095513D" w:rsidRDefault="00E61E09" w:rsidP="00E61E09">
            <w:pPr>
              <w:jc w:val="center"/>
              <w:rPr>
                <w:sz w:val="22"/>
                <w:szCs w:val="22"/>
                <w:lang w:val="en-US" w:eastAsia="en-US"/>
              </w:rPr>
            </w:pPr>
            <w:r w:rsidRPr="0095513D">
              <w:rPr>
                <w:sz w:val="22"/>
                <w:szCs w:val="22"/>
                <w:lang w:val="en-US" w:eastAsia="en-US"/>
              </w:rPr>
              <w:t>-0.31</w:t>
            </w:r>
            <w:r w:rsidR="000C5CD3" w:rsidRPr="0095513D">
              <w:rPr>
                <w:sz w:val="22"/>
                <w:szCs w:val="22"/>
                <w:vertAlign w:val="superscript"/>
                <w:lang w:val="en-US" w:eastAsia="en-US"/>
              </w:rPr>
              <w:t>***</w:t>
            </w:r>
          </w:p>
        </w:tc>
        <w:tc>
          <w:tcPr>
            <w:tcW w:w="1417" w:type="dxa"/>
            <w:shd w:val="clear" w:color="auto" w:fill="auto"/>
            <w:noWrap/>
            <w:vAlign w:val="center"/>
            <w:hideMark/>
          </w:tcPr>
          <w:p w14:paraId="1B84904C" w14:textId="34BC811A" w:rsidR="00E61E09" w:rsidRPr="0095513D" w:rsidRDefault="00E61E09" w:rsidP="00E61E09">
            <w:pPr>
              <w:jc w:val="center"/>
              <w:rPr>
                <w:sz w:val="22"/>
                <w:szCs w:val="22"/>
                <w:lang w:val="en-US" w:eastAsia="en-US"/>
              </w:rPr>
            </w:pPr>
            <w:r w:rsidRPr="0095513D">
              <w:rPr>
                <w:sz w:val="22"/>
                <w:szCs w:val="22"/>
                <w:lang w:val="en-US" w:eastAsia="en-US"/>
              </w:rPr>
              <w:t>-0.34</w:t>
            </w:r>
            <w:r w:rsidR="000C5CD3" w:rsidRPr="0095513D">
              <w:rPr>
                <w:sz w:val="22"/>
                <w:szCs w:val="22"/>
                <w:vertAlign w:val="superscript"/>
                <w:lang w:val="en-US" w:eastAsia="en-US"/>
              </w:rPr>
              <w:t>***</w:t>
            </w:r>
          </w:p>
        </w:tc>
        <w:tc>
          <w:tcPr>
            <w:tcW w:w="1417" w:type="dxa"/>
            <w:shd w:val="clear" w:color="auto" w:fill="auto"/>
            <w:noWrap/>
            <w:vAlign w:val="center"/>
            <w:hideMark/>
          </w:tcPr>
          <w:p w14:paraId="47A07732" w14:textId="06E8F59B" w:rsidR="00E61E09" w:rsidRPr="0095513D" w:rsidRDefault="00E61E09" w:rsidP="00E61E09">
            <w:pPr>
              <w:jc w:val="center"/>
              <w:rPr>
                <w:sz w:val="22"/>
                <w:szCs w:val="22"/>
                <w:lang w:val="en-US" w:eastAsia="en-US"/>
              </w:rPr>
            </w:pPr>
            <w:r w:rsidRPr="0095513D">
              <w:rPr>
                <w:sz w:val="22"/>
                <w:szCs w:val="22"/>
                <w:lang w:val="en-US" w:eastAsia="en-US"/>
              </w:rPr>
              <w:t>-0.36</w:t>
            </w:r>
            <w:r w:rsidR="000C5CD3" w:rsidRPr="0095513D">
              <w:rPr>
                <w:sz w:val="22"/>
                <w:szCs w:val="22"/>
                <w:vertAlign w:val="superscript"/>
                <w:lang w:val="en-US" w:eastAsia="en-US"/>
              </w:rPr>
              <w:t>***</w:t>
            </w:r>
          </w:p>
        </w:tc>
        <w:tc>
          <w:tcPr>
            <w:tcW w:w="1417" w:type="dxa"/>
            <w:shd w:val="clear" w:color="auto" w:fill="auto"/>
            <w:noWrap/>
            <w:vAlign w:val="center"/>
            <w:hideMark/>
          </w:tcPr>
          <w:p w14:paraId="72098CDB" w14:textId="2B48F919" w:rsidR="00E61E09" w:rsidRPr="0095513D" w:rsidRDefault="00E61E09" w:rsidP="00E61E09">
            <w:pPr>
              <w:jc w:val="center"/>
              <w:rPr>
                <w:sz w:val="22"/>
                <w:szCs w:val="22"/>
                <w:lang w:val="en-US" w:eastAsia="en-US"/>
              </w:rPr>
            </w:pPr>
            <w:r w:rsidRPr="0095513D">
              <w:rPr>
                <w:sz w:val="22"/>
                <w:szCs w:val="22"/>
                <w:lang w:val="en-US" w:eastAsia="en-US"/>
              </w:rPr>
              <w:t>-0.39</w:t>
            </w:r>
            <w:r w:rsidR="000C5CD3" w:rsidRPr="0095513D">
              <w:rPr>
                <w:sz w:val="22"/>
                <w:szCs w:val="22"/>
                <w:vertAlign w:val="superscript"/>
                <w:lang w:val="en-US" w:eastAsia="en-US"/>
              </w:rPr>
              <w:t>***</w:t>
            </w:r>
          </w:p>
        </w:tc>
        <w:tc>
          <w:tcPr>
            <w:tcW w:w="1417" w:type="dxa"/>
            <w:shd w:val="clear" w:color="auto" w:fill="auto"/>
            <w:noWrap/>
            <w:vAlign w:val="center"/>
            <w:hideMark/>
          </w:tcPr>
          <w:p w14:paraId="736DA9A3" w14:textId="79DB3569" w:rsidR="00E61E09" w:rsidRPr="0095513D" w:rsidRDefault="00E61E09" w:rsidP="00E61E09">
            <w:pPr>
              <w:jc w:val="center"/>
              <w:rPr>
                <w:sz w:val="22"/>
                <w:szCs w:val="22"/>
                <w:lang w:val="en-US" w:eastAsia="en-US"/>
              </w:rPr>
            </w:pPr>
            <w:r w:rsidRPr="0095513D">
              <w:rPr>
                <w:sz w:val="22"/>
                <w:szCs w:val="22"/>
                <w:lang w:val="en-US" w:eastAsia="en-US"/>
              </w:rPr>
              <w:t>-0.41</w:t>
            </w:r>
            <w:r w:rsidR="000C5CD3" w:rsidRPr="0095513D">
              <w:rPr>
                <w:sz w:val="22"/>
                <w:szCs w:val="22"/>
                <w:vertAlign w:val="superscript"/>
                <w:lang w:val="en-US" w:eastAsia="en-US"/>
              </w:rPr>
              <w:t>**</w:t>
            </w:r>
          </w:p>
        </w:tc>
      </w:tr>
      <w:tr w:rsidR="0095513D" w:rsidRPr="0095513D" w14:paraId="264A8DB7" w14:textId="77777777" w:rsidTr="00E61E09">
        <w:trPr>
          <w:trHeight w:val="20"/>
        </w:trPr>
        <w:tc>
          <w:tcPr>
            <w:tcW w:w="2665" w:type="dxa"/>
            <w:shd w:val="clear" w:color="auto" w:fill="auto"/>
            <w:noWrap/>
            <w:vAlign w:val="bottom"/>
            <w:hideMark/>
          </w:tcPr>
          <w:p w14:paraId="32973212"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6D689D20" w14:textId="77777777" w:rsidR="00E61E09" w:rsidRPr="0095513D" w:rsidRDefault="00E61E09" w:rsidP="00E61E09">
            <w:pPr>
              <w:jc w:val="center"/>
              <w:rPr>
                <w:sz w:val="22"/>
                <w:szCs w:val="22"/>
                <w:lang w:val="en-US" w:eastAsia="en-US"/>
              </w:rPr>
            </w:pPr>
            <w:r w:rsidRPr="0095513D">
              <w:rPr>
                <w:sz w:val="22"/>
                <w:szCs w:val="22"/>
                <w:lang w:val="en-US" w:eastAsia="en-US"/>
              </w:rPr>
              <w:t>[-0.38, -0.26]</w:t>
            </w:r>
          </w:p>
        </w:tc>
        <w:tc>
          <w:tcPr>
            <w:tcW w:w="236" w:type="dxa"/>
          </w:tcPr>
          <w:p w14:paraId="60653F42"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6160C47E" w14:textId="027512F7" w:rsidR="00E61E09" w:rsidRPr="0095513D" w:rsidRDefault="00E61E09" w:rsidP="00E61E09">
            <w:pPr>
              <w:jc w:val="center"/>
              <w:rPr>
                <w:sz w:val="22"/>
                <w:szCs w:val="22"/>
                <w:lang w:val="en-US" w:eastAsia="en-US"/>
              </w:rPr>
            </w:pPr>
            <w:r w:rsidRPr="0095513D">
              <w:rPr>
                <w:sz w:val="22"/>
                <w:szCs w:val="22"/>
                <w:lang w:val="en-US" w:eastAsia="en-US"/>
              </w:rPr>
              <w:t>[-0.47, -0.05]</w:t>
            </w:r>
          </w:p>
        </w:tc>
        <w:tc>
          <w:tcPr>
            <w:tcW w:w="1417" w:type="dxa"/>
            <w:shd w:val="clear" w:color="auto" w:fill="auto"/>
            <w:noWrap/>
            <w:vAlign w:val="center"/>
            <w:hideMark/>
          </w:tcPr>
          <w:p w14:paraId="585EF6F4" w14:textId="77777777" w:rsidR="00E61E09" w:rsidRPr="0095513D" w:rsidRDefault="00E61E09" w:rsidP="00E61E09">
            <w:pPr>
              <w:jc w:val="center"/>
              <w:rPr>
                <w:sz w:val="22"/>
                <w:szCs w:val="22"/>
                <w:lang w:val="en-US" w:eastAsia="en-US"/>
              </w:rPr>
            </w:pPr>
            <w:r w:rsidRPr="0095513D">
              <w:rPr>
                <w:sz w:val="22"/>
                <w:szCs w:val="22"/>
                <w:lang w:val="en-US" w:eastAsia="en-US"/>
              </w:rPr>
              <w:t>[-0.42, -0.15]</w:t>
            </w:r>
          </w:p>
        </w:tc>
        <w:tc>
          <w:tcPr>
            <w:tcW w:w="1417" w:type="dxa"/>
            <w:shd w:val="clear" w:color="auto" w:fill="auto"/>
            <w:noWrap/>
            <w:vAlign w:val="center"/>
            <w:hideMark/>
          </w:tcPr>
          <w:p w14:paraId="4E34DF08" w14:textId="77777777" w:rsidR="00E61E09" w:rsidRPr="0095513D" w:rsidRDefault="00E61E09" w:rsidP="00E61E09">
            <w:pPr>
              <w:jc w:val="center"/>
              <w:rPr>
                <w:sz w:val="22"/>
                <w:szCs w:val="22"/>
                <w:lang w:val="en-US" w:eastAsia="en-US"/>
              </w:rPr>
            </w:pPr>
            <w:r w:rsidRPr="0095513D">
              <w:rPr>
                <w:sz w:val="22"/>
                <w:szCs w:val="22"/>
                <w:lang w:val="en-US" w:eastAsia="en-US"/>
              </w:rPr>
              <w:t>[-0.38, -0.24]</w:t>
            </w:r>
          </w:p>
        </w:tc>
        <w:tc>
          <w:tcPr>
            <w:tcW w:w="1417" w:type="dxa"/>
            <w:shd w:val="clear" w:color="auto" w:fill="auto"/>
            <w:noWrap/>
            <w:vAlign w:val="center"/>
            <w:hideMark/>
          </w:tcPr>
          <w:p w14:paraId="5D5D216D" w14:textId="139DC941" w:rsidR="00E61E09" w:rsidRPr="0095513D" w:rsidRDefault="00E61E09" w:rsidP="00E61E09">
            <w:pPr>
              <w:jc w:val="center"/>
              <w:rPr>
                <w:sz w:val="22"/>
                <w:szCs w:val="22"/>
                <w:lang w:val="en-US" w:eastAsia="en-US"/>
              </w:rPr>
            </w:pPr>
            <w:r w:rsidRPr="0095513D">
              <w:rPr>
                <w:sz w:val="22"/>
                <w:szCs w:val="22"/>
                <w:lang w:val="en-US" w:eastAsia="en-US"/>
              </w:rPr>
              <w:t>[-0.40, -0.28]</w:t>
            </w:r>
          </w:p>
        </w:tc>
        <w:tc>
          <w:tcPr>
            <w:tcW w:w="1417" w:type="dxa"/>
            <w:shd w:val="clear" w:color="auto" w:fill="auto"/>
            <w:noWrap/>
            <w:vAlign w:val="center"/>
            <w:hideMark/>
          </w:tcPr>
          <w:p w14:paraId="58D84589" w14:textId="77777777" w:rsidR="00E61E09" w:rsidRPr="0095513D" w:rsidRDefault="00E61E09" w:rsidP="00E61E09">
            <w:pPr>
              <w:jc w:val="center"/>
              <w:rPr>
                <w:sz w:val="22"/>
                <w:szCs w:val="22"/>
                <w:lang w:val="en-US" w:eastAsia="en-US"/>
              </w:rPr>
            </w:pPr>
            <w:r w:rsidRPr="0095513D">
              <w:rPr>
                <w:sz w:val="22"/>
                <w:szCs w:val="22"/>
                <w:lang w:val="en-US" w:eastAsia="en-US"/>
              </w:rPr>
              <w:t>[-0.48, -0.25]</w:t>
            </w:r>
          </w:p>
        </w:tc>
        <w:tc>
          <w:tcPr>
            <w:tcW w:w="1417" w:type="dxa"/>
            <w:shd w:val="clear" w:color="auto" w:fill="auto"/>
            <w:noWrap/>
            <w:vAlign w:val="center"/>
            <w:hideMark/>
          </w:tcPr>
          <w:p w14:paraId="7BF08B08" w14:textId="69449D12" w:rsidR="00E61E09" w:rsidRPr="0095513D" w:rsidRDefault="00E61E09" w:rsidP="00E61E09">
            <w:pPr>
              <w:jc w:val="center"/>
              <w:rPr>
                <w:sz w:val="22"/>
                <w:szCs w:val="22"/>
                <w:lang w:val="en-US" w:eastAsia="en-US"/>
              </w:rPr>
            </w:pPr>
            <w:r w:rsidRPr="0095513D">
              <w:rPr>
                <w:sz w:val="22"/>
                <w:szCs w:val="22"/>
                <w:lang w:val="en-US" w:eastAsia="en-US"/>
              </w:rPr>
              <w:t>[-0.57, -0.20]</w:t>
            </w:r>
          </w:p>
        </w:tc>
        <w:tc>
          <w:tcPr>
            <w:tcW w:w="1417" w:type="dxa"/>
            <w:shd w:val="clear" w:color="auto" w:fill="auto"/>
            <w:noWrap/>
            <w:vAlign w:val="center"/>
            <w:hideMark/>
          </w:tcPr>
          <w:p w14:paraId="5612B22F" w14:textId="77777777" w:rsidR="00E61E09" w:rsidRPr="0095513D" w:rsidRDefault="00E61E09" w:rsidP="00E61E09">
            <w:pPr>
              <w:jc w:val="center"/>
              <w:rPr>
                <w:sz w:val="22"/>
                <w:szCs w:val="22"/>
                <w:lang w:val="en-US" w:eastAsia="en-US"/>
              </w:rPr>
            </w:pPr>
            <w:r w:rsidRPr="0095513D">
              <w:rPr>
                <w:sz w:val="22"/>
                <w:szCs w:val="22"/>
                <w:lang w:val="en-US" w:eastAsia="en-US"/>
              </w:rPr>
              <w:t>[-0.67, -0.15]</w:t>
            </w:r>
          </w:p>
        </w:tc>
      </w:tr>
      <w:tr w:rsidR="0095513D" w:rsidRPr="0095513D" w14:paraId="049A76DE" w14:textId="77777777" w:rsidTr="00E61E09">
        <w:trPr>
          <w:trHeight w:val="20"/>
        </w:trPr>
        <w:tc>
          <w:tcPr>
            <w:tcW w:w="2665" w:type="dxa"/>
            <w:shd w:val="clear" w:color="auto" w:fill="auto"/>
            <w:noWrap/>
            <w:vAlign w:val="bottom"/>
            <w:hideMark/>
          </w:tcPr>
          <w:p w14:paraId="152B7AC0" w14:textId="77777777" w:rsidR="00E61E09" w:rsidRPr="0095513D" w:rsidRDefault="00E61E09" w:rsidP="00E61E09">
            <w:pPr>
              <w:rPr>
                <w:sz w:val="22"/>
                <w:szCs w:val="22"/>
                <w:lang w:val="en-US" w:eastAsia="en-US"/>
              </w:rPr>
            </w:pPr>
            <w:r w:rsidRPr="0095513D">
              <w:rPr>
                <w:sz w:val="22"/>
                <w:szCs w:val="22"/>
                <w:lang w:val="en-US" w:eastAsia="en-US"/>
              </w:rPr>
              <w:t>Risk preferences</w:t>
            </w:r>
          </w:p>
        </w:tc>
        <w:tc>
          <w:tcPr>
            <w:tcW w:w="1417" w:type="dxa"/>
            <w:shd w:val="clear" w:color="auto" w:fill="auto"/>
            <w:noWrap/>
            <w:vAlign w:val="bottom"/>
            <w:hideMark/>
          </w:tcPr>
          <w:p w14:paraId="4010E65A" w14:textId="77777777" w:rsidR="00E61E09" w:rsidRPr="0095513D" w:rsidRDefault="00E61E09" w:rsidP="00E61E09">
            <w:pPr>
              <w:jc w:val="center"/>
              <w:rPr>
                <w:sz w:val="22"/>
                <w:szCs w:val="22"/>
                <w:lang w:val="en-US" w:eastAsia="en-US"/>
              </w:rPr>
            </w:pPr>
          </w:p>
        </w:tc>
        <w:tc>
          <w:tcPr>
            <w:tcW w:w="236" w:type="dxa"/>
          </w:tcPr>
          <w:p w14:paraId="42DD3655"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6361D2ED" w14:textId="2738A34B"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3AE5ABD5"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17FDED23"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037F1AA1"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3E2D4DD5"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6B0FB8D2"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55324553" w14:textId="77777777" w:rsidR="00E61E09" w:rsidRPr="0095513D" w:rsidRDefault="00E61E09" w:rsidP="00E61E09">
            <w:pPr>
              <w:jc w:val="center"/>
              <w:rPr>
                <w:sz w:val="22"/>
                <w:szCs w:val="22"/>
                <w:lang w:val="en-US" w:eastAsia="en-US"/>
              </w:rPr>
            </w:pPr>
          </w:p>
        </w:tc>
      </w:tr>
      <w:tr w:rsidR="0095513D" w:rsidRPr="0095513D" w14:paraId="4C72B547" w14:textId="77777777" w:rsidTr="00E61E09">
        <w:trPr>
          <w:trHeight w:val="20"/>
        </w:trPr>
        <w:tc>
          <w:tcPr>
            <w:tcW w:w="2665" w:type="dxa"/>
            <w:shd w:val="clear" w:color="auto" w:fill="auto"/>
            <w:noWrap/>
            <w:vAlign w:val="bottom"/>
            <w:hideMark/>
          </w:tcPr>
          <w:p w14:paraId="34CEE3D6" w14:textId="387864DE"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Neutral vs Seeker</w:t>
            </w:r>
          </w:p>
        </w:tc>
        <w:tc>
          <w:tcPr>
            <w:tcW w:w="1417" w:type="dxa"/>
            <w:shd w:val="clear" w:color="auto" w:fill="auto"/>
            <w:noWrap/>
            <w:vAlign w:val="bottom"/>
            <w:hideMark/>
          </w:tcPr>
          <w:p w14:paraId="000763A2" w14:textId="77777777" w:rsidR="00E61E09" w:rsidRPr="0095513D" w:rsidRDefault="00E61E09" w:rsidP="00E61E09">
            <w:pPr>
              <w:jc w:val="center"/>
              <w:rPr>
                <w:sz w:val="22"/>
                <w:szCs w:val="22"/>
                <w:lang w:val="en-US" w:eastAsia="en-US"/>
              </w:rPr>
            </w:pPr>
            <w:r w:rsidRPr="0095513D">
              <w:rPr>
                <w:sz w:val="22"/>
                <w:szCs w:val="22"/>
                <w:lang w:val="en-US" w:eastAsia="en-US"/>
              </w:rPr>
              <w:t>0.07</w:t>
            </w:r>
          </w:p>
        </w:tc>
        <w:tc>
          <w:tcPr>
            <w:tcW w:w="236" w:type="dxa"/>
          </w:tcPr>
          <w:p w14:paraId="5B75FACE"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3685FDFE" w14:textId="4396B4C6" w:rsidR="00E61E09" w:rsidRPr="0095513D" w:rsidRDefault="00E61E09" w:rsidP="00E61E09">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center"/>
            <w:hideMark/>
          </w:tcPr>
          <w:p w14:paraId="4D6DBF55" w14:textId="6886A843" w:rsidR="00E61E09" w:rsidRPr="0095513D" w:rsidRDefault="00E61E09" w:rsidP="00E61E09">
            <w:pPr>
              <w:jc w:val="center"/>
              <w:rPr>
                <w:sz w:val="22"/>
                <w:szCs w:val="22"/>
                <w:lang w:val="en-US" w:eastAsia="en-US"/>
              </w:rPr>
            </w:pPr>
            <w:r w:rsidRPr="0095513D">
              <w:rPr>
                <w:sz w:val="22"/>
                <w:szCs w:val="22"/>
                <w:lang w:val="en-US" w:eastAsia="en-US"/>
              </w:rPr>
              <w:t>0.09</w:t>
            </w:r>
            <w:r w:rsidR="000C5CD3" w:rsidRPr="0095513D">
              <w:rPr>
                <w:sz w:val="22"/>
                <w:szCs w:val="22"/>
                <w:vertAlign w:val="superscript"/>
                <w:lang w:val="en-US" w:eastAsia="en-US"/>
              </w:rPr>
              <w:t>*</w:t>
            </w:r>
          </w:p>
        </w:tc>
        <w:tc>
          <w:tcPr>
            <w:tcW w:w="1417" w:type="dxa"/>
            <w:shd w:val="clear" w:color="auto" w:fill="auto"/>
            <w:noWrap/>
            <w:vAlign w:val="center"/>
            <w:hideMark/>
          </w:tcPr>
          <w:p w14:paraId="065200FD" w14:textId="77777777" w:rsidR="00E61E09" w:rsidRPr="0095513D" w:rsidRDefault="00E61E09" w:rsidP="00E61E09">
            <w:pPr>
              <w:jc w:val="center"/>
              <w:rPr>
                <w:sz w:val="22"/>
                <w:szCs w:val="22"/>
                <w:lang w:val="en-US" w:eastAsia="en-US"/>
              </w:rPr>
            </w:pPr>
            <w:r w:rsidRPr="0095513D">
              <w:rPr>
                <w:sz w:val="22"/>
                <w:szCs w:val="22"/>
                <w:lang w:val="en-US" w:eastAsia="en-US"/>
              </w:rPr>
              <w:t>0.08</w:t>
            </w:r>
          </w:p>
        </w:tc>
        <w:tc>
          <w:tcPr>
            <w:tcW w:w="1417" w:type="dxa"/>
            <w:shd w:val="clear" w:color="auto" w:fill="auto"/>
            <w:noWrap/>
            <w:vAlign w:val="center"/>
            <w:hideMark/>
          </w:tcPr>
          <w:p w14:paraId="12FCACF9" w14:textId="77777777" w:rsidR="00E61E09" w:rsidRPr="0095513D" w:rsidRDefault="00E61E09" w:rsidP="00E61E09">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028495BE" w14:textId="77777777" w:rsidR="00E61E09" w:rsidRPr="0095513D" w:rsidRDefault="00E61E09" w:rsidP="00E61E09">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33713FDD" w14:textId="77777777" w:rsidR="00E61E09" w:rsidRPr="0095513D" w:rsidRDefault="00E61E09" w:rsidP="00E61E09">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1AABD0B7" w14:textId="77777777" w:rsidR="00E61E09" w:rsidRPr="0095513D" w:rsidRDefault="00E61E09" w:rsidP="00E61E09">
            <w:pPr>
              <w:jc w:val="center"/>
              <w:rPr>
                <w:sz w:val="22"/>
                <w:szCs w:val="22"/>
                <w:lang w:val="en-US" w:eastAsia="en-US"/>
              </w:rPr>
            </w:pPr>
            <w:r w:rsidRPr="0095513D">
              <w:rPr>
                <w:sz w:val="22"/>
                <w:szCs w:val="22"/>
                <w:lang w:val="en-US" w:eastAsia="en-US"/>
              </w:rPr>
              <w:t>0.01</w:t>
            </w:r>
          </w:p>
        </w:tc>
      </w:tr>
      <w:tr w:rsidR="0095513D" w:rsidRPr="0095513D" w14:paraId="17098C22" w14:textId="77777777" w:rsidTr="00E61E09">
        <w:trPr>
          <w:trHeight w:val="20"/>
        </w:trPr>
        <w:tc>
          <w:tcPr>
            <w:tcW w:w="2665" w:type="dxa"/>
            <w:shd w:val="clear" w:color="auto" w:fill="auto"/>
            <w:noWrap/>
            <w:vAlign w:val="bottom"/>
            <w:hideMark/>
          </w:tcPr>
          <w:p w14:paraId="67A1327E"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2E1AF37A" w14:textId="77777777" w:rsidR="00E61E09" w:rsidRPr="0095513D" w:rsidRDefault="00E61E09" w:rsidP="00E61E09">
            <w:pPr>
              <w:jc w:val="center"/>
              <w:rPr>
                <w:sz w:val="22"/>
                <w:szCs w:val="22"/>
                <w:lang w:val="en-US" w:eastAsia="en-US"/>
              </w:rPr>
            </w:pPr>
            <w:r w:rsidRPr="0095513D">
              <w:rPr>
                <w:sz w:val="22"/>
                <w:szCs w:val="22"/>
                <w:lang w:val="en-US" w:eastAsia="en-US"/>
              </w:rPr>
              <w:t>[-0.03, 0.18]</w:t>
            </w:r>
          </w:p>
        </w:tc>
        <w:tc>
          <w:tcPr>
            <w:tcW w:w="236" w:type="dxa"/>
          </w:tcPr>
          <w:p w14:paraId="6A0138AF"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5AFB51C8" w14:textId="5823A1C0" w:rsidR="00E61E09" w:rsidRPr="0095513D" w:rsidRDefault="00E61E09" w:rsidP="00E61E09">
            <w:pPr>
              <w:jc w:val="center"/>
              <w:rPr>
                <w:sz w:val="22"/>
                <w:szCs w:val="22"/>
                <w:lang w:val="en-US" w:eastAsia="en-US"/>
              </w:rPr>
            </w:pPr>
            <w:r w:rsidRPr="0095513D">
              <w:rPr>
                <w:sz w:val="22"/>
                <w:szCs w:val="22"/>
                <w:lang w:val="en-US" w:eastAsia="en-US"/>
              </w:rPr>
              <w:t>[-0.01, 0.23]</w:t>
            </w:r>
          </w:p>
        </w:tc>
        <w:tc>
          <w:tcPr>
            <w:tcW w:w="1417" w:type="dxa"/>
            <w:shd w:val="clear" w:color="auto" w:fill="auto"/>
            <w:noWrap/>
            <w:vAlign w:val="center"/>
            <w:hideMark/>
          </w:tcPr>
          <w:p w14:paraId="767D43EA" w14:textId="4ECE94AF" w:rsidR="00E61E09" w:rsidRPr="0095513D" w:rsidRDefault="00E61E09" w:rsidP="00E61E09">
            <w:pPr>
              <w:jc w:val="center"/>
              <w:rPr>
                <w:sz w:val="22"/>
                <w:szCs w:val="22"/>
                <w:lang w:val="en-US" w:eastAsia="en-US"/>
              </w:rPr>
            </w:pPr>
            <w:r w:rsidRPr="0095513D">
              <w:rPr>
                <w:sz w:val="22"/>
                <w:szCs w:val="22"/>
                <w:lang w:val="en-US" w:eastAsia="en-US"/>
              </w:rPr>
              <w:t>[-0.01, 0.20]</w:t>
            </w:r>
          </w:p>
        </w:tc>
        <w:tc>
          <w:tcPr>
            <w:tcW w:w="1417" w:type="dxa"/>
            <w:shd w:val="clear" w:color="auto" w:fill="auto"/>
            <w:noWrap/>
            <w:vAlign w:val="center"/>
            <w:hideMark/>
          </w:tcPr>
          <w:p w14:paraId="3EA3552E" w14:textId="77777777" w:rsidR="00E61E09" w:rsidRPr="0095513D" w:rsidRDefault="00E61E09" w:rsidP="00E61E09">
            <w:pPr>
              <w:jc w:val="center"/>
              <w:rPr>
                <w:sz w:val="22"/>
                <w:szCs w:val="22"/>
                <w:lang w:val="en-US" w:eastAsia="en-US"/>
              </w:rPr>
            </w:pPr>
            <w:r w:rsidRPr="0095513D">
              <w:rPr>
                <w:sz w:val="22"/>
                <w:szCs w:val="22"/>
                <w:lang w:val="en-US" w:eastAsia="en-US"/>
              </w:rPr>
              <w:t>[-0.02, 0.18]</w:t>
            </w:r>
          </w:p>
        </w:tc>
        <w:tc>
          <w:tcPr>
            <w:tcW w:w="1417" w:type="dxa"/>
            <w:shd w:val="clear" w:color="auto" w:fill="auto"/>
            <w:noWrap/>
            <w:vAlign w:val="center"/>
            <w:hideMark/>
          </w:tcPr>
          <w:p w14:paraId="1B079237" w14:textId="77777777" w:rsidR="00E61E09" w:rsidRPr="0095513D" w:rsidRDefault="00E61E09" w:rsidP="00E61E09">
            <w:pPr>
              <w:jc w:val="center"/>
              <w:rPr>
                <w:sz w:val="22"/>
                <w:szCs w:val="22"/>
                <w:lang w:val="en-US" w:eastAsia="en-US"/>
              </w:rPr>
            </w:pPr>
            <w:r w:rsidRPr="0095513D">
              <w:rPr>
                <w:sz w:val="22"/>
                <w:szCs w:val="22"/>
                <w:lang w:val="en-US" w:eastAsia="en-US"/>
              </w:rPr>
              <w:t>[-0.06, 0.18]</w:t>
            </w:r>
          </w:p>
        </w:tc>
        <w:tc>
          <w:tcPr>
            <w:tcW w:w="1417" w:type="dxa"/>
            <w:shd w:val="clear" w:color="auto" w:fill="auto"/>
            <w:noWrap/>
            <w:vAlign w:val="center"/>
            <w:hideMark/>
          </w:tcPr>
          <w:p w14:paraId="0C810CEB" w14:textId="77777777" w:rsidR="00E61E09" w:rsidRPr="0095513D" w:rsidRDefault="00E61E09" w:rsidP="00E61E09">
            <w:pPr>
              <w:jc w:val="center"/>
              <w:rPr>
                <w:sz w:val="22"/>
                <w:szCs w:val="22"/>
                <w:lang w:val="en-US" w:eastAsia="en-US"/>
              </w:rPr>
            </w:pPr>
            <w:r w:rsidRPr="0095513D">
              <w:rPr>
                <w:sz w:val="22"/>
                <w:szCs w:val="22"/>
                <w:lang w:val="en-US" w:eastAsia="en-US"/>
              </w:rPr>
              <w:t>[-0.11, 0.2]</w:t>
            </w:r>
          </w:p>
        </w:tc>
        <w:tc>
          <w:tcPr>
            <w:tcW w:w="1417" w:type="dxa"/>
            <w:shd w:val="clear" w:color="auto" w:fill="auto"/>
            <w:noWrap/>
            <w:vAlign w:val="center"/>
            <w:hideMark/>
          </w:tcPr>
          <w:p w14:paraId="4DD94B0B" w14:textId="77777777" w:rsidR="00E61E09" w:rsidRPr="0095513D" w:rsidRDefault="00E61E09" w:rsidP="00E61E09">
            <w:pPr>
              <w:jc w:val="center"/>
              <w:rPr>
                <w:sz w:val="22"/>
                <w:szCs w:val="22"/>
                <w:lang w:val="en-US" w:eastAsia="en-US"/>
              </w:rPr>
            </w:pPr>
            <w:r w:rsidRPr="0095513D">
              <w:rPr>
                <w:sz w:val="22"/>
                <w:szCs w:val="22"/>
                <w:lang w:val="en-US" w:eastAsia="en-US"/>
              </w:rPr>
              <w:t>[-0.17, 0.22]</w:t>
            </w:r>
          </w:p>
        </w:tc>
        <w:tc>
          <w:tcPr>
            <w:tcW w:w="1417" w:type="dxa"/>
            <w:shd w:val="clear" w:color="auto" w:fill="auto"/>
            <w:noWrap/>
            <w:vAlign w:val="center"/>
            <w:hideMark/>
          </w:tcPr>
          <w:p w14:paraId="2420BD43" w14:textId="77777777" w:rsidR="00E61E09" w:rsidRPr="0095513D" w:rsidRDefault="00E61E09" w:rsidP="00E61E09">
            <w:pPr>
              <w:jc w:val="center"/>
              <w:rPr>
                <w:sz w:val="22"/>
                <w:szCs w:val="22"/>
                <w:lang w:val="en-US" w:eastAsia="en-US"/>
              </w:rPr>
            </w:pPr>
            <w:r w:rsidRPr="0095513D">
              <w:rPr>
                <w:sz w:val="22"/>
                <w:szCs w:val="22"/>
                <w:lang w:val="en-US" w:eastAsia="en-US"/>
              </w:rPr>
              <w:t>[-0.23, 0.25]</w:t>
            </w:r>
          </w:p>
        </w:tc>
      </w:tr>
      <w:tr w:rsidR="0095513D" w:rsidRPr="0095513D" w14:paraId="4D9ED266" w14:textId="77777777" w:rsidTr="00E61E09">
        <w:trPr>
          <w:trHeight w:val="20"/>
        </w:trPr>
        <w:tc>
          <w:tcPr>
            <w:tcW w:w="2665" w:type="dxa"/>
            <w:shd w:val="clear" w:color="auto" w:fill="auto"/>
            <w:noWrap/>
            <w:vAlign w:val="bottom"/>
            <w:hideMark/>
          </w:tcPr>
          <w:p w14:paraId="6451B131" w14:textId="285E4F32" w:rsidR="00E61E09" w:rsidRPr="0095513D" w:rsidRDefault="00071675" w:rsidP="00E61E09">
            <w:pPr>
              <w:rPr>
                <w:sz w:val="22"/>
                <w:szCs w:val="22"/>
                <w:lang w:val="en-US" w:eastAsia="en-US"/>
              </w:rPr>
            </w:pPr>
            <w:r w:rsidRPr="0095513D">
              <w:rPr>
                <w:sz w:val="22"/>
                <w:szCs w:val="22"/>
                <w:lang w:val="en-US" w:eastAsia="en-US"/>
              </w:rPr>
              <w:t xml:space="preserve">  </w:t>
            </w:r>
            <w:r w:rsidR="00E61E09" w:rsidRPr="0095513D">
              <w:rPr>
                <w:sz w:val="22"/>
                <w:szCs w:val="22"/>
                <w:lang w:val="en-US" w:eastAsia="en-US"/>
              </w:rPr>
              <w:t>Averse vs Seeker</w:t>
            </w:r>
          </w:p>
        </w:tc>
        <w:tc>
          <w:tcPr>
            <w:tcW w:w="1417" w:type="dxa"/>
            <w:shd w:val="clear" w:color="auto" w:fill="auto"/>
            <w:noWrap/>
            <w:vAlign w:val="bottom"/>
            <w:hideMark/>
          </w:tcPr>
          <w:p w14:paraId="2D079186" w14:textId="319E9197" w:rsidR="00E61E09" w:rsidRPr="0095513D" w:rsidRDefault="00E61E09" w:rsidP="00E61E09">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236" w:type="dxa"/>
          </w:tcPr>
          <w:p w14:paraId="339D976F"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16668AAA" w14:textId="4BE88E08" w:rsidR="00E61E09" w:rsidRPr="0095513D" w:rsidRDefault="00E61E09" w:rsidP="00E61E09">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76E24C15" w14:textId="77777777" w:rsidR="00E61E09" w:rsidRPr="0095513D" w:rsidRDefault="00E61E09" w:rsidP="00E61E09">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628DC7E6" w14:textId="77777777" w:rsidR="00E61E09" w:rsidRPr="0095513D" w:rsidRDefault="00E61E09" w:rsidP="00E61E09">
            <w:pPr>
              <w:jc w:val="center"/>
              <w:rPr>
                <w:sz w:val="22"/>
                <w:szCs w:val="22"/>
                <w:lang w:val="en-US" w:eastAsia="en-US"/>
              </w:rPr>
            </w:pPr>
            <w:r w:rsidRPr="0095513D">
              <w:rPr>
                <w:sz w:val="22"/>
                <w:szCs w:val="22"/>
                <w:lang w:val="en-US" w:eastAsia="en-US"/>
              </w:rPr>
              <w:t>-0.07</w:t>
            </w:r>
          </w:p>
        </w:tc>
        <w:tc>
          <w:tcPr>
            <w:tcW w:w="1417" w:type="dxa"/>
            <w:shd w:val="clear" w:color="auto" w:fill="auto"/>
            <w:noWrap/>
            <w:vAlign w:val="center"/>
            <w:hideMark/>
          </w:tcPr>
          <w:p w14:paraId="743AAF93" w14:textId="71ADBE15" w:rsidR="00E61E09" w:rsidRPr="0095513D" w:rsidRDefault="00E61E09" w:rsidP="00E61E09">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0A6E7F42" w14:textId="1C2A53B8" w:rsidR="00E61E09" w:rsidRPr="0095513D" w:rsidRDefault="00E61E09" w:rsidP="00E61E09">
            <w:pPr>
              <w:jc w:val="center"/>
              <w:rPr>
                <w:sz w:val="22"/>
                <w:szCs w:val="22"/>
                <w:lang w:val="en-US" w:eastAsia="en-US"/>
              </w:rPr>
            </w:pPr>
            <w:r w:rsidRPr="0095513D">
              <w:rPr>
                <w:sz w:val="22"/>
                <w:szCs w:val="22"/>
                <w:lang w:val="en-US" w:eastAsia="en-US"/>
              </w:rPr>
              <w:t>-0.10</w:t>
            </w:r>
            <w:r w:rsidR="000C5CD3" w:rsidRPr="0095513D">
              <w:rPr>
                <w:sz w:val="22"/>
                <w:szCs w:val="22"/>
                <w:vertAlign w:val="superscript"/>
                <w:lang w:val="en-US" w:eastAsia="en-US"/>
              </w:rPr>
              <w:t>*</w:t>
            </w:r>
          </w:p>
        </w:tc>
        <w:tc>
          <w:tcPr>
            <w:tcW w:w="1417" w:type="dxa"/>
            <w:shd w:val="clear" w:color="auto" w:fill="auto"/>
            <w:noWrap/>
            <w:vAlign w:val="center"/>
            <w:hideMark/>
          </w:tcPr>
          <w:p w14:paraId="4C14CD55" w14:textId="405829A8" w:rsidR="00E61E09" w:rsidRPr="0095513D" w:rsidRDefault="00E61E09" w:rsidP="00E61E09">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center"/>
            <w:hideMark/>
          </w:tcPr>
          <w:p w14:paraId="55162539" w14:textId="77777777" w:rsidR="00E61E09" w:rsidRPr="0095513D" w:rsidRDefault="00E61E09" w:rsidP="00E61E09">
            <w:pPr>
              <w:jc w:val="center"/>
              <w:rPr>
                <w:sz w:val="22"/>
                <w:szCs w:val="22"/>
                <w:lang w:val="en-US" w:eastAsia="en-US"/>
              </w:rPr>
            </w:pPr>
            <w:r w:rsidRPr="0095513D">
              <w:rPr>
                <w:sz w:val="22"/>
                <w:szCs w:val="22"/>
                <w:lang w:val="en-US" w:eastAsia="en-US"/>
              </w:rPr>
              <w:t>-0.12</w:t>
            </w:r>
          </w:p>
        </w:tc>
      </w:tr>
      <w:tr w:rsidR="0095513D" w:rsidRPr="0095513D" w14:paraId="3AD26747" w14:textId="77777777" w:rsidTr="00E61E09">
        <w:trPr>
          <w:trHeight w:val="20"/>
        </w:trPr>
        <w:tc>
          <w:tcPr>
            <w:tcW w:w="2665" w:type="dxa"/>
            <w:shd w:val="clear" w:color="auto" w:fill="auto"/>
            <w:noWrap/>
            <w:vAlign w:val="bottom"/>
            <w:hideMark/>
          </w:tcPr>
          <w:p w14:paraId="60FA72F6" w14:textId="77777777" w:rsidR="00E61E09" w:rsidRPr="0095513D" w:rsidRDefault="00E61E09" w:rsidP="00E61E09">
            <w:pPr>
              <w:rPr>
                <w:sz w:val="22"/>
                <w:szCs w:val="22"/>
                <w:lang w:val="en-US" w:eastAsia="en-US"/>
              </w:rPr>
            </w:pPr>
          </w:p>
        </w:tc>
        <w:tc>
          <w:tcPr>
            <w:tcW w:w="1417" w:type="dxa"/>
            <w:shd w:val="clear" w:color="auto" w:fill="auto"/>
            <w:noWrap/>
            <w:vAlign w:val="bottom"/>
            <w:hideMark/>
          </w:tcPr>
          <w:p w14:paraId="03193464" w14:textId="77777777" w:rsidR="00E61E09" w:rsidRPr="0095513D" w:rsidRDefault="00E61E09" w:rsidP="00E61E09">
            <w:pPr>
              <w:jc w:val="center"/>
              <w:rPr>
                <w:sz w:val="22"/>
                <w:szCs w:val="22"/>
                <w:lang w:val="en-US" w:eastAsia="en-US"/>
              </w:rPr>
            </w:pPr>
            <w:r w:rsidRPr="0095513D">
              <w:rPr>
                <w:sz w:val="22"/>
                <w:szCs w:val="22"/>
                <w:lang w:val="en-US" w:eastAsia="en-US"/>
              </w:rPr>
              <w:t>[-0.16, 0.01]</w:t>
            </w:r>
          </w:p>
        </w:tc>
        <w:tc>
          <w:tcPr>
            <w:tcW w:w="236" w:type="dxa"/>
          </w:tcPr>
          <w:p w14:paraId="59B8E259"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78FB9ED1" w14:textId="3FC73E96" w:rsidR="00E61E09" w:rsidRPr="0095513D" w:rsidRDefault="00E61E09" w:rsidP="00E61E09">
            <w:pPr>
              <w:jc w:val="center"/>
              <w:rPr>
                <w:sz w:val="22"/>
                <w:szCs w:val="22"/>
                <w:lang w:val="en-US" w:eastAsia="en-US"/>
              </w:rPr>
            </w:pPr>
            <w:r w:rsidRPr="0095513D">
              <w:rPr>
                <w:sz w:val="22"/>
                <w:szCs w:val="22"/>
                <w:lang w:val="en-US" w:eastAsia="en-US"/>
              </w:rPr>
              <w:t>[-0.16, 0.07]</w:t>
            </w:r>
          </w:p>
        </w:tc>
        <w:tc>
          <w:tcPr>
            <w:tcW w:w="1417" w:type="dxa"/>
            <w:shd w:val="clear" w:color="auto" w:fill="auto"/>
            <w:noWrap/>
            <w:vAlign w:val="center"/>
            <w:hideMark/>
          </w:tcPr>
          <w:p w14:paraId="6808A47F" w14:textId="77777777" w:rsidR="00E61E09" w:rsidRPr="0095513D" w:rsidRDefault="00E61E09" w:rsidP="00E61E09">
            <w:pPr>
              <w:jc w:val="center"/>
              <w:rPr>
                <w:sz w:val="22"/>
                <w:szCs w:val="22"/>
                <w:lang w:val="en-US" w:eastAsia="en-US"/>
              </w:rPr>
            </w:pPr>
            <w:r w:rsidRPr="0095513D">
              <w:rPr>
                <w:sz w:val="22"/>
                <w:szCs w:val="22"/>
                <w:lang w:val="en-US" w:eastAsia="en-US"/>
              </w:rPr>
              <w:t>[-0.15, 0.04]</w:t>
            </w:r>
          </w:p>
        </w:tc>
        <w:tc>
          <w:tcPr>
            <w:tcW w:w="1417" w:type="dxa"/>
            <w:shd w:val="clear" w:color="auto" w:fill="auto"/>
            <w:noWrap/>
            <w:vAlign w:val="center"/>
            <w:hideMark/>
          </w:tcPr>
          <w:p w14:paraId="2E9B948C" w14:textId="77777777" w:rsidR="00E61E09" w:rsidRPr="0095513D" w:rsidRDefault="00E61E09" w:rsidP="00E61E09">
            <w:pPr>
              <w:jc w:val="center"/>
              <w:rPr>
                <w:sz w:val="22"/>
                <w:szCs w:val="22"/>
                <w:lang w:val="en-US" w:eastAsia="en-US"/>
              </w:rPr>
            </w:pPr>
            <w:r w:rsidRPr="0095513D">
              <w:rPr>
                <w:sz w:val="22"/>
                <w:szCs w:val="22"/>
                <w:lang w:val="en-US" w:eastAsia="en-US"/>
              </w:rPr>
              <w:t>[-0.16, 0.02]</w:t>
            </w:r>
          </w:p>
        </w:tc>
        <w:tc>
          <w:tcPr>
            <w:tcW w:w="1417" w:type="dxa"/>
            <w:shd w:val="clear" w:color="auto" w:fill="auto"/>
            <w:noWrap/>
            <w:vAlign w:val="center"/>
            <w:hideMark/>
          </w:tcPr>
          <w:p w14:paraId="219E94BB" w14:textId="77777777" w:rsidR="00E61E09" w:rsidRPr="0095513D" w:rsidRDefault="00E61E09" w:rsidP="00E61E09">
            <w:pPr>
              <w:jc w:val="center"/>
              <w:rPr>
                <w:sz w:val="22"/>
                <w:szCs w:val="22"/>
                <w:lang w:val="en-US" w:eastAsia="en-US"/>
              </w:rPr>
            </w:pPr>
            <w:r w:rsidRPr="0095513D">
              <w:rPr>
                <w:sz w:val="22"/>
                <w:szCs w:val="22"/>
                <w:lang w:val="en-US" w:eastAsia="en-US"/>
              </w:rPr>
              <w:t>[-0.17, 0.01]</w:t>
            </w:r>
          </w:p>
        </w:tc>
        <w:tc>
          <w:tcPr>
            <w:tcW w:w="1417" w:type="dxa"/>
            <w:shd w:val="clear" w:color="auto" w:fill="auto"/>
            <w:noWrap/>
            <w:vAlign w:val="center"/>
            <w:hideMark/>
          </w:tcPr>
          <w:p w14:paraId="5BBC838D" w14:textId="273E8680" w:rsidR="00E61E09" w:rsidRPr="0095513D" w:rsidRDefault="00E61E09" w:rsidP="00E61E09">
            <w:pPr>
              <w:jc w:val="center"/>
              <w:rPr>
                <w:sz w:val="22"/>
                <w:szCs w:val="22"/>
                <w:lang w:val="en-US" w:eastAsia="en-US"/>
              </w:rPr>
            </w:pPr>
            <w:r w:rsidRPr="0095513D">
              <w:rPr>
                <w:sz w:val="22"/>
                <w:szCs w:val="22"/>
                <w:lang w:val="en-US" w:eastAsia="en-US"/>
              </w:rPr>
              <w:t>[-0.20, 0.01]</w:t>
            </w:r>
          </w:p>
        </w:tc>
        <w:tc>
          <w:tcPr>
            <w:tcW w:w="1417" w:type="dxa"/>
            <w:shd w:val="clear" w:color="auto" w:fill="auto"/>
            <w:noWrap/>
            <w:vAlign w:val="center"/>
            <w:hideMark/>
          </w:tcPr>
          <w:p w14:paraId="6A0FAC36" w14:textId="77777777" w:rsidR="00E61E09" w:rsidRPr="0095513D" w:rsidRDefault="00E61E09" w:rsidP="00E61E09">
            <w:pPr>
              <w:jc w:val="center"/>
              <w:rPr>
                <w:sz w:val="22"/>
                <w:szCs w:val="22"/>
                <w:lang w:val="en-US" w:eastAsia="en-US"/>
              </w:rPr>
            </w:pPr>
            <w:r w:rsidRPr="0095513D">
              <w:rPr>
                <w:sz w:val="22"/>
                <w:szCs w:val="22"/>
                <w:lang w:val="en-US" w:eastAsia="en-US"/>
              </w:rPr>
              <w:t>[-0.24, 0.02]</w:t>
            </w:r>
          </w:p>
        </w:tc>
        <w:tc>
          <w:tcPr>
            <w:tcW w:w="1417" w:type="dxa"/>
            <w:shd w:val="clear" w:color="auto" w:fill="auto"/>
            <w:noWrap/>
            <w:vAlign w:val="center"/>
            <w:hideMark/>
          </w:tcPr>
          <w:p w14:paraId="764E7459" w14:textId="77777777" w:rsidR="00E61E09" w:rsidRPr="0095513D" w:rsidRDefault="00E61E09" w:rsidP="00E61E09">
            <w:pPr>
              <w:jc w:val="center"/>
              <w:rPr>
                <w:sz w:val="22"/>
                <w:szCs w:val="22"/>
                <w:lang w:val="en-US" w:eastAsia="en-US"/>
              </w:rPr>
            </w:pPr>
            <w:r w:rsidRPr="0095513D">
              <w:rPr>
                <w:sz w:val="22"/>
                <w:szCs w:val="22"/>
                <w:lang w:val="en-US" w:eastAsia="en-US"/>
              </w:rPr>
              <w:t>[-0.27, 0.03]</w:t>
            </w:r>
          </w:p>
        </w:tc>
      </w:tr>
      <w:tr w:rsidR="0095513D" w:rsidRPr="0095513D" w14:paraId="3D23CB58" w14:textId="77777777" w:rsidTr="00E61E09">
        <w:trPr>
          <w:trHeight w:val="20"/>
        </w:trPr>
        <w:tc>
          <w:tcPr>
            <w:tcW w:w="2665" w:type="dxa"/>
            <w:shd w:val="clear" w:color="auto" w:fill="auto"/>
            <w:noWrap/>
            <w:vAlign w:val="bottom"/>
            <w:hideMark/>
          </w:tcPr>
          <w:p w14:paraId="548FF3A0" w14:textId="77777777" w:rsidR="00E61E09" w:rsidRPr="0095513D" w:rsidRDefault="00E61E09" w:rsidP="00E61E09">
            <w:pPr>
              <w:rPr>
                <w:sz w:val="22"/>
                <w:szCs w:val="22"/>
                <w:lang w:val="en-US" w:eastAsia="en-US"/>
              </w:rPr>
            </w:pPr>
            <w:r w:rsidRPr="0095513D">
              <w:rPr>
                <w:sz w:val="22"/>
                <w:szCs w:val="22"/>
                <w:lang w:val="en-US" w:eastAsia="en-US"/>
              </w:rPr>
              <w:t>Social class</w:t>
            </w:r>
          </w:p>
        </w:tc>
        <w:tc>
          <w:tcPr>
            <w:tcW w:w="1417" w:type="dxa"/>
            <w:shd w:val="clear" w:color="auto" w:fill="auto"/>
            <w:noWrap/>
            <w:vAlign w:val="bottom"/>
            <w:hideMark/>
          </w:tcPr>
          <w:p w14:paraId="31822288" w14:textId="77777777" w:rsidR="00E61E09" w:rsidRPr="0095513D" w:rsidRDefault="00E61E09" w:rsidP="00E61E09">
            <w:pPr>
              <w:jc w:val="center"/>
              <w:rPr>
                <w:sz w:val="22"/>
                <w:szCs w:val="22"/>
                <w:lang w:val="en-US" w:eastAsia="en-US"/>
              </w:rPr>
            </w:pPr>
          </w:p>
        </w:tc>
        <w:tc>
          <w:tcPr>
            <w:tcW w:w="236" w:type="dxa"/>
          </w:tcPr>
          <w:p w14:paraId="7270C592"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68739A57" w14:textId="52506CF5"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35F4DAC4"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0D795EE8"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043AAB9F"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59D6B539"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1CF329F8" w14:textId="77777777" w:rsidR="00E61E09" w:rsidRPr="0095513D" w:rsidRDefault="00E61E09" w:rsidP="00E61E09">
            <w:pPr>
              <w:jc w:val="center"/>
              <w:rPr>
                <w:sz w:val="22"/>
                <w:szCs w:val="22"/>
                <w:lang w:val="en-US" w:eastAsia="en-US"/>
              </w:rPr>
            </w:pPr>
          </w:p>
        </w:tc>
        <w:tc>
          <w:tcPr>
            <w:tcW w:w="1417" w:type="dxa"/>
            <w:shd w:val="clear" w:color="auto" w:fill="auto"/>
            <w:noWrap/>
            <w:vAlign w:val="center"/>
            <w:hideMark/>
          </w:tcPr>
          <w:p w14:paraId="379DD5E7" w14:textId="77777777" w:rsidR="00E61E09" w:rsidRPr="0095513D" w:rsidRDefault="00E61E09" w:rsidP="00E61E09">
            <w:pPr>
              <w:jc w:val="center"/>
              <w:rPr>
                <w:sz w:val="22"/>
                <w:szCs w:val="22"/>
                <w:lang w:val="en-US" w:eastAsia="en-US"/>
              </w:rPr>
            </w:pPr>
          </w:p>
        </w:tc>
      </w:tr>
      <w:tr w:rsidR="0095513D" w:rsidRPr="0095513D" w14:paraId="7600F3AC" w14:textId="77777777" w:rsidTr="00520A30">
        <w:trPr>
          <w:trHeight w:val="20"/>
        </w:trPr>
        <w:tc>
          <w:tcPr>
            <w:tcW w:w="2665" w:type="dxa"/>
            <w:shd w:val="clear" w:color="auto" w:fill="auto"/>
            <w:noWrap/>
            <w:vAlign w:val="bottom"/>
            <w:hideMark/>
          </w:tcPr>
          <w:p w14:paraId="213CD34D" w14:textId="36A41C48" w:rsidR="00E07E31" w:rsidRPr="0095513D" w:rsidRDefault="00E07E31" w:rsidP="00E07E31">
            <w:pPr>
              <w:rPr>
                <w:sz w:val="22"/>
                <w:szCs w:val="22"/>
                <w:lang w:val="en-US" w:eastAsia="en-US"/>
              </w:rPr>
            </w:pPr>
            <w:r w:rsidRPr="0095513D">
              <w:rPr>
                <w:sz w:val="22"/>
                <w:szCs w:val="22"/>
                <w:lang w:val="en-US" w:eastAsia="en-US"/>
              </w:rPr>
              <w:t xml:space="preserve">  US vs LS</w:t>
            </w:r>
          </w:p>
        </w:tc>
        <w:tc>
          <w:tcPr>
            <w:tcW w:w="1417" w:type="dxa"/>
            <w:shd w:val="clear" w:color="auto" w:fill="auto"/>
            <w:noWrap/>
            <w:vAlign w:val="bottom"/>
            <w:hideMark/>
          </w:tcPr>
          <w:p w14:paraId="3582ECC4" w14:textId="77777777" w:rsidR="00E07E31" w:rsidRPr="0095513D" w:rsidRDefault="00E07E31" w:rsidP="00E07E31">
            <w:pPr>
              <w:jc w:val="center"/>
              <w:rPr>
                <w:sz w:val="22"/>
                <w:szCs w:val="22"/>
                <w:lang w:val="en-US" w:eastAsia="en-US"/>
              </w:rPr>
            </w:pPr>
            <w:r w:rsidRPr="0095513D">
              <w:rPr>
                <w:sz w:val="22"/>
                <w:szCs w:val="22"/>
                <w:lang w:val="en-US" w:eastAsia="en-US"/>
              </w:rPr>
              <w:t>0.06</w:t>
            </w:r>
          </w:p>
        </w:tc>
        <w:tc>
          <w:tcPr>
            <w:tcW w:w="236" w:type="dxa"/>
          </w:tcPr>
          <w:p w14:paraId="3C1ABB26"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7AC1F317" w14:textId="2EF60D56" w:rsidR="00E07E31" w:rsidRPr="0095513D" w:rsidRDefault="00E07E31" w:rsidP="00E07E31">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7D97BC07" w14:textId="7A898B9D" w:rsidR="00E07E31" w:rsidRPr="0095513D" w:rsidRDefault="00E07E31" w:rsidP="00E07E31">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4115505B" w14:textId="5A9D5CEC" w:rsidR="00E07E31" w:rsidRPr="0095513D" w:rsidRDefault="00E07E31" w:rsidP="00E07E31">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69B8779E" w14:textId="1C6957A2" w:rsidR="00E07E31" w:rsidRPr="0095513D" w:rsidRDefault="00E07E31" w:rsidP="00E07E31">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64D1C9F4" w14:textId="75857BCB" w:rsidR="00E07E31" w:rsidRPr="0095513D" w:rsidRDefault="00E07E31" w:rsidP="00E07E31">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5F3D8283" w14:textId="7E56BD69" w:rsidR="00E07E31" w:rsidRPr="0095513D" w:rsidRDefault="00E07E31" w:rsidP="00E07E3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55C4B281" w14:textId="73B4A014" w:rsidR="00E07E31" w:rsidRPr="0095513D" w:rsidRDefault="00E07E31" w:rsidP="00E07E31">
            <w:pPr>
              <w:jc w:val="center"/>
              <w:rPr>
                <w:sz w:val="22"/>
                <w:szCs w:val="22"/>
                <w:lang w:val="en-US" w:eastAsia="en-US"/>
              </w:rPr>
            </w:pPr>
            <w:r w:rsidRPr="0095513D">
              <w:rPr>
                <w:sz w:val="22"/>
                <w:szCs w:val="22"/>
              </w:rPr>
              <w:t>0.03</w:t>
            </w:r>
          </w:p>
        </w:tc>
      </w:tr>
      <w:tr w:rsidR="0095513D" w:rsidRPr="0095513D" w14:paraId="00E44162" w14:textId="77777777" w:rsidTr="00520A30">
        <w:trPr>
          <w:trHeight w:val="20"/>
        </w:trPr>
        <w:tc>
          <w:tcPr>
            <w:tcW w:w="2665" w:type="dxa"/>
            <w:shd w:val="clear" w:color="auto" w:fill="auto"/>
            <w:noWrap/>
            <w:vAlign w:val="bottom"/>
            <w:hideMark/>
          </w:tcPr>
          <w:p w14:paraId="1D911482"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61CC7EFD" w14:textId="77777777" w:rsidR="00E07E31" w:rsidRPr="0095513D" w:rsidRDefault="00E07E31" w:rsidP="00E07E31">
            <w:pPr>
              <w:jc w:val="center"/>
              <w:rPr>
                <w:sz w:val="22"/>
                <w:szCs w:val="22"/>
                <w:lang w:val="en-US" w:eastAsia="en-US"/>
              </w:rPr>
            </w:pPr>
            <w:r w:rsidRPr="0095513D">
              <w:rPr>
                <w:sz w:val="22"/>
                <w:szCs w:val="22"/>
                <w:lang w:val="en-US" w:eastAsia="en-US"/>
              </w:rPr>
              <w:t>[-0.04, 0.16]</w:t>
            </w:r>
          </w:p>
        </w:tc>
        <w:tc>
          <w:tcPr>
            <w:tcW w:w="236" w:type="dxa"/>
          </w:tcPr>
          <w:p w14:paraId="232E2203"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7D309FDA" w14:textId="60EB453C" w:rsidR="00E07E31" w:rsidRPr="0095513D" w:rsidRDefault="00E07E31" w:rsidP="00E07E31">
            <w:pPr>
              <w:jc w:val="center"/>
              <w:rPr>
                <w:sz w:val="22"/>
                <w:szCs w:val="22"/>
                <w:lang w:val="en-US" w:eastAsia="en-US"/>
              </w:rPr>
            </w:pPr>
            <w:r w:rsidRPr="0095513D">
              <w:rPr>
                <w:sz w:val="22"/>
                <w:szCs w:val="22"/>
              </w:rPr>
              <w:t>[-0.01, 0.16]</w:t>
            </w:r>
          </w:p>
        </w:tc>
        <w:tc>
          <w:tcPr>
            <w:tcW w:w="1417" w:type="dxa"/>
            <w:shd w:val="clear" w:color="auto" w:fill="auto"/>
            <w:noWrap/>
            <w:vAlign w:val="bottom"/>
            <w:hideMark/>
          </w:tcPr>
          <w:p w14:paraId="4D715645" w14:textId="7914E5F1" w:rsidR="00E07E31" w:rsidRPr="0095513D" w:rsidRDefault="00E07E31" w:rsidP="00E07E31">
            <w:pPr>
              <w:jc w:val="center"/>
              <w:rPr>
                <w:sz w:val="22"/>
                <w:szCs w:val="22"/>
                <w:lang w:val="en-US" w:eastAsia="en-US"/>
              </w:rPr>
            </w:pPr>
            <w:r w:rsidRPr="0095513D">
              <w:rPr>
                <w:sz w:val="22"/>
                <w:szCs w:val="22"/>
              </w:rPr>
              <w:t>[0.00, 0.13]</w:t>
            </w:r>
          </w:p>
        </w:tc>
        <w:tc>
          <w:tcPr>
            <w:tcW w:w="1417" w:type="dxa"/>
            <w:shd w:val="clear" w:color="auto" w:fill="auto"/>
            <w:noWrap/>
            <w:vAlign w:val="bottom"/>
            <w:hideMark/>
          </w:tcPr>
          <w:p w14:paraId="10077A73" w14:textId="7D39222C" w:rsidR="00E07E31" w:rsidRPr="0095513D" w:rsidRDefault="00E07E31" w:rsidP="00E07E31">
            <w:pPr>
              <w:jc w:val="center"/>
              <w:rPr>
                <w:sz w:val="22"/>
                <w:szCs w:val="22"/>
                <w:lang w:val="en-US" w:eastAsia="en-US"/>
              </w:rPr>
            </w:pPr>
            <w:r w:rsidRPr="0095513D">
              <w:rPr>
                <w:sz w:val="22"/>
                <w:szCs w:val="22"/>
              </w:rPr>
              <w:t>[-0.03, 0.15]</w:t>
            </w:r>
          </w:p>
        </w:tc>
        <w:tc>
          <w:tcPr>
            <w:tcW w:w="1417" w:type="dxa"/>
            <w:shd w:val="clear" w:color="auto" w:fill="auto"/>
            <w:noWrap/>
            <w:vAlign w:val="bottom"/>
            <w:hideMark/>
          </w:tcPr>
          <w:p w14:paraId="09F1380A" w14:textId="2DAF1628" w:rsidR="00E07E31" w:rsidRPr="0095513D" w:rsidRDefault="00E07E31" w:rsidP="00E07E31">
            <w:pPr>
              <w:jc w:val="center"/>
              <w:rPr>
                <w:sz w:val="22"/>
                <w:szCs w:val="22"/>
                <w:lang w:val="en-US" w:eastAsia="en-US"/>
              </w:rPr>
            </w:pPr>
            <w:r w:rsidRPr="0095513D">
              <w:rPr>
                <w:sz w:val="22"/>
                <w:szCs w:val="22"/>
              </w:rPr>
              <w:t>[-0.09, 0.20]</w:t>
            </w:r>
          </w:p>
        </w:tc>
        <w:tc>
          <w:tcPr>
            <w:tcW w:w="1417" w:type="dxa"/>
            <w:shd w:val="clear" w:color="auto" w:fill="auto"/>
            <w:noWrap/>
            <w:vAlign w:val="bottom"/>
            <w:hideMark/>
          </w:tcPr>
          <w:p w14:paraId="05FF9C32" w14:textId="0EE9A99F" w:rsidR="00E07E31" w:rsidRPr="0095513D" w:rsidRDefault="00E07E31" w:rsidP="00E07E31">
            <w:pPr>
              <w:jc w:val="center"/>
              <w:rPr>
                <w:sz w:val="22"/>
                <w:szCs w:val="22"/>
                <w:lang w:val="en-US" w:eastAsia="en-US"/>
              </w:rPr>
            </w:pPr>
            <w:r w:rsidRPr="0095513D">
              <w:rPr>
                <w:sz w:val="22"/>
                <w:szCs w:val="22"/>
              </w:rPr>
              <w:t>[-0.16, 0.25]</w:t>
            </w:r>
          </w:p>
        </w:tc>
        <w:tc>
          <w:tcPr>
            <w:tcW w:w="1417" w:type="dxa"/>
            <w:shd w:val="clear" w:color="auto" w:fill="auto"/>
            <w:noWrap/>
            <w:vAlign w:val="bottom"/>
            <w:hideMark/>
          </w:tcPr>
          <w:p w14:paraId="3A17E55C" w14:textId="54E7C03D" w:rsidR="00E07E31" w:rsidRPr="0095513D" w:rsidRDefault="00E07E31" w:rsidP="00E07E31">
            <w:pPr>
              <w:jc w:val="center"/>
              <w:rPr>
                <w:sz w:val="22"/>
                <w:szCs w:val="22"/>
                <w:lang w:val="en-US" w:eastAsia="en-US"/>
              </w:rPr>
            </w:pPr>
            <w:r w:rsidRPr="0095513D">
              <w:rPr>
                <w:sz w:val="22"/>
                <w:szCs w:val="22"/>
              </w:rPr>
              <w:t>[-0.22, 0.30]</w:t>
            </w:r>
          </w:p>
        </w:tc>
        <w:tc>
          <w:tcPr>
            <w:tcW w:w="1417" w:type="dxa"/>
            <w:shd w:val="clear" w:color="auto" w:fill="auto"/>
            <w:noWrap/>
            <w:vAlign w:val="bottom"/>
            <w:hideMark/>
          </w:tcPr>
          <w:p w14:paraId="41C6C0EE" w14:textId="67B8B70A" w:rsidR="00E07E31" w:rsidRPr="0095513D" w:rsidRDefault="00E07E31" w:rsidP="00E07E31">
            <w:pPr>
              <w:jc w:val="center"/>
              <w:rPr>
                <w:sz w:val="22"/>
                <w:szCs w:val="22"/>
                <w:lang w:val="en-US" w:eastAsia="en-US"/>
              </w:rPr>
            </w:pPr>
            <w:r w:rsidRPr="0095513D">
              <w:rPr>
                <w:sz w:val="22"/>
                <w:szCs w:val="22"/>
              </w:rPr>
              <w:t>[-0.29, 0.36]</w:t>
            </w:r>
          </w:p>
        </w:tc>
      </w:tr>
      <w:tr w:rsidR="0095513D" w:rsidRPr="0095513D" w14:paraId="635C2F69" w14:textId="77777777" w:rsidTr="00520A30">
        <w:trPr>
          <w:trHeight w:val="20"/>
        </w:trPr>
        <w:tc>
          <w:tcPr>
            <w:tcW w:w="2665" w:type="dxa"/>
            <w:shd w:val="clear" w:color="auto" w:fill="auto"/>
            <w:noWrap/>
            <w:vAlign w:val="bottom"/>
            <w:hideMark/>
          </w:tcPr>
          <w:p w14:paraId="4FACF4B0" w14:textId="68140039" w:rsidR="00E07E31" w:rsidRPr="0095513D" w:rsidRDefault="00E07E31" w:rsidP="00E07E31">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RnM</w:t>
            </w:r>
            <w:proofErr w:type="spellEnd"/>
          </w:p>
        </w:tc>
        <w:tc>
          <w:tcPr>
            <w:tcW w:w="1417" w:type="dxa"/>
            <w:shd w:val="clear" w:color="auto" w:fill="auto"/>
            <w:noWrap/>
            <w:vAlign w:val="bottom"/>
            <w:hideMark/>
          </w:tcPr>
          <w:p w14:paraId="3933E499" w14:textId="21DC08AF" w:rsidR="00E07E31" w:rsidRPr="0095513D" w:rsidRDefault="00E07E31" w:rsidP="00E07E31">
            <w:pPr>
              <w:jc w:val="center"/>
              <w:rPr>
                <w:sz w:val="22"/>
                <w:szCs w:val="22"/>
                <w:lang w:val="en-US" w:eastAsia="en-US"/>
              </w:rPr>
            </w:pPr>
            <w:r w:rsidRPr="0095513D">
              <w:rPr>
                <w:sz w:val="22"/>
                <w:szCs w:val="22"/>
                <w:lang w:val="en-US" w:eastAsia="en-US"/>
              </w:rPr>
              <w:t>0.09</w:t>
            </w:r>
            <w:r w:rsidRPr="0095513D">
              <w:rPr>
                <w:sz w:val="22"/>
                <w:szCs w:val="22"/>
                <w:vertAlign w:val="superscript"/>
                <w:lang w:val="en-US" w:eastAsia="en-US"/>
              </w:rPr>
              <w:t>*</w:t>
            </w:r>
          </w:p>
        </w:tc>
        <w:tc>
          <w:tcPr>
            <w:tcW w:w="236" w:type="dxa"/>
          </w:tcPr>
          <w:p w14:paraId="728EE1ED"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16D58CAA" w14:textId="6A5A445B" w:rsidR="00E07E31" w:rsidRPr="0095513D" w:rsidRDefault="00E07E31" w:rsidP="00E07E31">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19820963" w14:textId="48EF982D" w:rsidR="00E07E31" w:rsidRPr="0095513D" w:rsidRDefault="00E07E31" w:rsidP="00E07E31">
            <w:pPr>
              <w:jc w:val="center"/>
              <w:rPr>
                <w:sz w:val="22"/>
                <w:szCs w:val="22"/>
                <w:lang w:val="en-US" w:eastAsia="en-US"/>
              </w:rPr>
            </w:pPr>
            <w:r w:rsidRPr="0095513D">
              <w:rPr>
                <w:sz w:val="22"/>
                <w:szCs w:val="22"/>
              </w:rPr>
              <w:t>0.08</w:t>
            </w:r>
            <w:r w:rsidRPr="0095513D">
              <w:rPr>
                <w:sz w:val="22"/>
                <w:szCs w:val="22"/>
                <w:vertAlign w:val="superscript"/>
              </w:rPr>
              <w:t>**</w:t>
            </w:r>
          </w:p>
        </w:tc>
        <w:tc>
          <w:tcPr>
            <w:tcW w:w="1417" w:type="dxa"/>
            <w:shd w:val="clear" w:color="auto" w:fill="auto"/>
            <w:noWrap/>
            <w:vAlign w:val="bottom"/>
            <w:hideMark/>
          </w:tcPr>
          <w:p w14:paraId="2CAED436" w14:textId="68D67615" w:rsidR="00E07E31" w:rsidRPr="0095513D" w:rsidRDefault="00E07E31" w:rsidP="00E07E31">
            <w:pPr>
              <w:jc w:val="center"/>
              <w:rPr>
                <w:sz w:val="22"/>
                <w:szCs w:val="22"/>
                <w:lang w:val="en-US" w:eastAsia="en-US"/>
              </w:rPr>
            </w:pPr>
            <w:r w:rsidRPr="0095513D">
              <w:rPr>
                <w:sz w:val="22"/>
                <w:szCs w:val="22"/>
              </w:rPr>
              <w:t>0.09</w:t>
            </w:r>
            <w:r w:rsidRPr="0095513D">
              <w:rPr>
                <w:sz w:val="22"/>
                <w:szCs w:val="22"/>
                <w:vertAlign w:val="superscript"/>
              </w:rPr>
              <w:t>*</w:t>
            </w:r>
          </w:p>
        </w:tc>
        <w:tc>
          <w:tcPr>
            <w:tcW w:w="1417" w:type="dxa"/>
            <w:shd w:val="clear" w:color="auto" w:fill="auto"/>
            <w:noWrap/>
            <w:vAlign w:val="bottom"/>
            <w:hideMark/>
          </w:tcPr>
          <w:p w14:paraId="4A0FECC4" w14:textId="0F49DCED" w:rsidR="00E07E31" w:rsidRPr="0095513D" w:rsidRDefault="00E07E31" w:rsidP="00E07E31">
            <w:pPr>
              <w:jc w:val="center"/>
              <w:rPr>
                <w:sz w:val="22"/>
                <w:szCs w:val="22"/>
                <w:lang w:val="en-US" w:eastAsia="en-US"/>
              </w:rPr>
            </w:pPr>
            <w:r w:rsidRPr="0095513D">
              <w:rPr>
                <w:sz w:val="22"/>
                <w:szCs w:val="22"/>
              </w:rPr>
              <w:t>0.10</w:t>
            </w:r>
          </w:p>
        </w:tc>
        <w:tc>
          <w:tcPr>
            <w:tcW w:w="1417" w:type="dxa"/>
            <w:shd w:val="clear" w:color="auto" w:fill="auto"/>
            <w:noWrap/>
            <w:vAlign w:val="bottom"/>
            <w:hideMark/>
          </w:tcPr>
          <w:p w14:paraId="5FFAEA2D" w14:textId="3498EE99" w:rsidR="00E07E31" w:rsidRPr="0095513D" w:rsidRDefault="00E07E31" w:rsidP="00E07E31">
            <w:pPr>
              <w:jc w:val="center"/>
              <w:rPr>
                <w:sz w:val="22"/>
                <w:szCs w:val="22"/>
                <w:lang w:val="en-US" w:eastAsia="en-US"/>
              </w:rPr>
            </w:pPr>
            <w:r w:rsidRPr="0095513D">
              <w:rPr>
                <w:sz w:val="22"/>
                <w:szCs w:val="22"/>
              </w:rPr>
              <w:t>0.11</w:t>
            </w:r>
          </w:p>
        </w:tc>
        <w:tc>
          <w:tcPr>
            <w:tcW w:w="1417" w:type="dxa"/>
            <w:shd w:val="clear" w:color="auto" w:fill="auto"/>
            <w:noWrap/>
            <w:vAlign w:val="bottom"/>
            <w:hideMark/>
          </w:tcPr>
          <w:p w14:paraId="37F6AB6C" w14:textId="0A7B006A" w:rsidR="00E07E31" w:rsidRPr="0095513D" w:rsidRDefault="00E07E31" w:rsidP="00E07E31">
            <w:pPr>
              <w:jc w:val="center"/>
              <w:rPr>
                <w:sz w:val="22"/>
                <w:szCs w:val="22"/>
                <w:lang w:val="en-US" w:eastAsia="en-US"/>
              </w:rPr>
            </w:pPr>
            <w:r w:rsidRPr="0095513D">
              <w:rPr>
                <w:sz w:val="22"/>
                <w:szCs w:val="22"/>
              </w:rPr>
              <w:t>0.12</w:t>
            </w:r>
          </w:p>
        </w:tc>
        <w:tc>
          <w:tcPr>
            <w:tcW w:w="1417" w:type="dxa"/>
            <w:shd w:val="clear" w:color="auto" w:fill="auto"/>
            <w:noWrap/>
            <w:vAlign w:val="bottom"/>
            <w:hideMark/>
          </w:tcPr>
          <w:p w14:paraId="0D1B175E" w14:textId="3A6E4B6E" w:rsidR="00E07E31" w:rsidRPr="0095513D" w:rsidRDefault="00E07E31" w:rsidP="00E07E31">
            <w:pPr>
              <w:jc w:val="center"/>
              <w:rPr>
                <w:sz w:val="22"/>
                <w:szCs w:val="22"/>
                <w:lang w:val="en-US" w:eastAsia="en-US"/>
              </w:rPr>
            </w:pPr>
            <w:r w:rsidRPr="0095513D">
              <w:rPr>
                <w:sz w:val="22"/>
                <w:szCs w:val="22"/>
              </w:rPr>
              <w:t>0.13</w:t>
            </w:r>
          </w:p>
        </w:tc>
      </w:tr>
      <w:tr w:rsidR="0095513D" w:rsidRPr="0095513D" w14:paraId="4F7D1F4E" w14:textId="77777777" w:rsidTr="00520A30">
        <w:trPr>
          <w:trHeight w:val="20"/>
        </w:trPr>
        <w:tc>
          <w:tcPr>
            <w:tcW w:w="2665" w:type="dxa"/>
            <w:shd w:val="clear" w:color="auto" w:fill="auto"/>
            <w:noWrap/>
            <w:vAlign w:val="bottom"/>
            <w:hideMark/>
          </w:tcPr>
          <w:p w14:paraId="6293CD2C"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5B32FEC1" w14:textId="77777777" w:rsidR="00E07E31" w:rsidRPr="0095513D" w:rsidRDefault="00E07E31" w:rsidP="00E07E31">
            <w:pPr>
              <w:jc w:val="center"/>
              <w:rPr>
                <w:sz w:val="22"/>
                <w:szCs w:val="22"/>
                <w:lang w:val="en-US" w:eastAsia="en-US"/>
              </w:rPr>
            </w:pPr>
            <w:r w:rsidRPr="0095513D">
              <w:rPr>
                <w:sz w:val="22"/>
                <w:szCs w:val="22"/>
                <w:lang w:val="en-US" w:eastAsia="en-US"/>
              </w:rPr>
              <w:t>[-0.02, 0.19]</w:t>
            </w:r>
          </w:p>
        </w:tc>
        <w:tc>
          <w:tcPr>
            <w:tcW w:w="236" w:type="dxa"/>
          </w:tcPr>
          <w:p w14:paraId="7B31C903"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4E640FEC" w14:textId="1024A846" w:rsidR="00E07E31" w:rsidRPr="0095513D" w:rsidRDefault="00E07E31" w:rsidP="00E07E31">
            <w:pPr>
              <w:jc w:val="center"/>
              <w:rPr>
                <w:sz w:val="22"/>
                <w:szCs w:val="22"/>
                <w:lang w:val="en-US" w:eastAsia="en-US"/>
              </w:rPr>
            </w:pPr>
            <w:r w:rsidRPr="0095513D">
              <w:rPr>
                <w:sz w:val="22"/>
                <w:szCs w:val="22"/>
              </w:rPr>
              <w:t>[0.01, 0.13]</w:t>
            </w:r>
          </w:p>
        </w:tc>
        <w:tc>
          <w:tcPr>
            <w:tcW w:w="1417" w:type="dxa"/>
            <w:shd w:val="clear" w:color="auto" w:fill="auto"/>
            <w:noWrap/>
            <w:vAlign w:val="bottom"/>
            <w:hideMark/>
          </w:tcPr>
          <w:p w14:paraId="6FC3BA75" w14:textId="76C002A4" w:rsidR="00E07E31" w:rsidRPr="0095513D" w:rsidRDefault="00E07E31" w:rsidP="00E07E31">
            <w:pPr>
              <w:jc w:val="center"/>
              <w:rPr>
                <w:sz w:val="22"/>
                <w:szCs w:val="22"/>
                <w:lang w:val="en-US" w:eastAsia="en-US"/>
              </w:rPr>
            </w:pPr>
            <w:r w:rsidRPr="0095513D">
              <w:rPr>
                <w:sz w:val="22"/>
                <w:szCs w:val="22"/>
              </w:rPr>
              <w:t>[0.01, 0.15]</w:t>
            </w:r>
          </w:p>
        </w:tc>
        <w:tc>
          <w:tcPr>
            <w:tcW w:w="1417" w:type="dxa"/>
            <w:shd w:val="clear" w:color="auto" w:fill="auto"/>
            <w:noWrap/>
            <w:vAlign w:val="bottom"/>
            <w:hideMark/>
          </w:tcPr>
          <w:p w14:paraId="42D4FFA8" w14:textId="08E177C4" w:rsidR="00E07E31" w:rsidRPr="0095513D" w:rsidRDefault="00E07E31" w:rsidP="00E07E31">
            <w:pPr>
              <w:jc w:val="center"/>
              <w:rPr>
                <w:sz w:val="22"/>
                <w:szCs w:val="22"/>
                <w:lang w:val="en-US" w:eastAsia="en-US"/>
              </w:rPr>
            </w:pPr>
            <w:r w:rsidRPr="0095513D">
              <w:rPr>
                <w:sz w:val="22"/>
                <w:szCs w:val="22"/>
              </w:rPr>
              <w:t>[-0.01, 0.19]</w:t>
            </w:r>
          </w:p>
        </w:tc>
        <w:tc>
          <w:tcPr>
            <w:tcW w:w="1417" w:type="dxa"/>
            <w:shd w:val="clear" w:color="auto" w:fill="auto"/>
            <w:noWrap/>
            <w:vAlign w:val="bottom"/>
            <w:hideMark/>
          </w:tcPr>
          <w:p w14:paraId="0060B244" w14:textId="71DF9CA5" w:rsidR="00E07E31" w:rsidRPr="0095513D" w:rsidRDefault="00E07E31" w:rsidP="00E07E31">
            <w:pPr>
              <w:jc w:val="center"/>
              <w:rPr>
                <w:sz w:val="22"/>
                <w:szCs w:val="22"/>
                <w:lang w:val="en-US" w:eastAsia="en-US"/>
              </w:rPr>
            </w:pPr>
            <w:r w:rsidRPr="0095513D">
              <w:rPr>
                <w:sz w:val="22"/>
                <w:szCs w:val="22"/>
              </w:rPr>
              <w:t>[-0.03, 0.23]</w:t>
            </w:r>
          </w:p>
        </w:tc>
        <w:tc>
          <w:tcPr>
            <w:tcW w:w="1417" w:type="dxa"/>
            <w:shd w:val="clear" w:color="auto" w:fill="auto"/>
            <w:noWrap/>
            <w:vAlign w:val="bottom"/>
            <w:hideMark/>
          </w:tcPr>
          <w:p w14:paraId="18A39334" w14:textId="70913442" w:rsidR="00E07E31" w:rsidRPr="0095513D" w:rsidRDefault="00E07E31" w:rsidP="00E07E31">
            <w:pPr>
              <w:jc w:val="center"/>
              <w:rPr>
                <w:sz w:val="22"/>
                <w:szCs w:val="22"/>
                <w:lang w:val="en-US" w:eastAsia="en-US"/>
              </w:rPr>
            </w:pPr>
            <w:r w:rsidRPr="0095513D">
              <w:rPr>
                <w:sz w:val="22"/>
                <w:szCs w:val="22"/>
              </w:rPr>
              <w:t>[-0.06, 0.27]</w:t>
            </w:r>
          </w:p>
        </w:tc>
        <w:tc>
          <w:tcPr>
            <w:tcW w:w="1417" w:type="dxa"/>
            <w:shd w:val="clear" w:color="auto" w:fill="auto"/>
            <w:noWrap/>
            <w:vAlign w:val="bottom"/>
            <w:hideMark/>
          </w:tcPr>
          <w:p w14:paraId="5652E3B8" w14:textId="3635A5FA" w:rsidR="00E07E31" w:rsidRPr="0095513D" w:rsidRDefault="00E07E31" w:rsidP="00E07E31">
            <w:pPr>
              <w:jc w:val="center"/>
              <w:rPr>
                <w:sz w:val="22"/>
                <w:szCs w:val="22"/>
                <w:lang w:val="en-US" w:eastAsia="en-US"/>
              </w:rPr>
            </w:pPr>
            <w:r w:rsidRPr="0095513D">
              <w:rPr>
                <w:sz w:val="22"/>
                <w:szCs w:val="22"/>
              </w:rPr>
              <w:t>[-0.09, 0.32]</w:t>
            </w:r>
          </w:p>
        </w:tc>
        <w:tc>
          <w:tcPr>
            <w:tcW w:w="1417" w:type="dxa"/>
            <w:shd w:val="clear" w:color="auto" w:fill="auto"/>
            <w:noWrap/>
            <w:vAlign w:val="bottom"/>
            <w:hideMark/>
          </w:tcPr>
          <w:p w14:paraId="44F6EA08" w14:textId="3AE65A70" w:rsidR="00E07E31" w:rsidRPr="0095513D" w:rsidRDefault="00E07E31" w:rsidP="00E07E31">
            <w:pPr>
              <w:jc w:val="center"/>
              <w:rPr>
                <w:sz w:val="22"/>
                <w:szCs w:val="22"/>
                <w:lang w:val="en-US" w:eastAsia="en-US"/>
              </w:rPr>
            </w:pPr>
            <w:r w:rsidRPr="0095513D">
              <w:rPr>
                <w:sz w:val="22"/>
                <w:szCs w:val="22"/>
              </w:rPr>
              <w:t>[-0.11, 0.37]</w:t>
            </w:r>
          </w:p>
        </w:tc>
      </w:tr>
      <w:tr w:rsidR="0095513D" w:rsidRPr="0095513D" w14:paraId="75547091" w14:textId="77777777" w:rsidTr="00520A30">
        <w:trPr>
          <w:trHeight w:val="20"/>
        </w:trPr>
        <w:tc>
          <w:tcPr>
            <w:tcW w:w="2665" w:type="dxa"/>
            <w:shd w:val="clear" w:color="auto" w:fill="auto"/>
            <w:noWrap/>
            <w:vAlign w:val="bottom"/>
            <w:hideMark/>
          </w:tcPr>
          <w:p w14:paraId="0E26CA7B" w14:textId="1ADA9BE1" w:rsidR="00E07E31" w:rsidRPr="0095513D" w:rsidRDefault="00E07E31" w:rsidP="00E07E31">
            <w:pPr>
              <w:rPr>
                <w:sz w:val="22"/>
                <w:szCs w:val="22"/>
                <w:lang w:val="en-US" w:eastAsia="en-US"/>
              </w:rPr>
            </w:pPr>
            <w:r w:rsidRPr="0095513D">
              <w:rPr>
                <w:sz w:val="22"/>
                <w:szCs w:val="22"/>
                <w:lang w:val="en-US" w:eastAsia="en-US"/>
              </w:rPr>
              <w:t xml:space="preserve">  US vs SE</w:t>
            </w:r>
          </w:p>
        </w:tc>
        <w:tc>
          <w:tcPr>
            <w:tcW w:w="1417" w:type="dxa"/>
            <w:shd w:val="clear" w:color="auto" w:fill="auto"/>
            <w:noWrap/>
            <w:vAlign w:val="bottom"/>
            <w:hideMark/>
          </w:tcPr>
          <w:p w14:paraId="01328DAE" w14:textId="77777777" w:rsidR="00E07E31" w:rsidRPr="0095513D" w:rsidRDefault="00E07E31" w:rsidP="00E07E31">
            <w:pPr>
              <w:jc w:val="center"/>
              <w:rPr>
                <w:sz w:val="22"/>
                <w:szCs w:val="22"/>
                <w:lang w:val="en-US" w:eastAsia="en-US"/>
              </w:rPr>
            </w:pPr>
            <w:r w:rsidRPr="0095513D">
              <w:rPr>
                <w:sz w:val="22"/>
                <w:szCs w:val="22"/>
                <w:lang w:val="en-US" w:eastAsia="en-US"/>
              </w:rPr>
              <w:t>0.04</w:t>
            </w:r>
          </w:p>
        </w:tc>
        <w:tc>
          <w:tcPr>
            <w:tcW w:w="236" w:type="dxa"/>
          </w:tcPr>
          <w:p w14:paraId="5ED97A64"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0B71FA25" w14:textId="4E3D07DD" w:rsidR="00E07E31" w:rsidRPr="0095513D" w:rsidRDefault="00E07E31" w:rsidP="00E07E31">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2E961E2F" w14:textId="03E945F2" w:rsidR="00E07E31" w:rsidRPr="0095513D" w:rsidRDefault="00E07E31" w:rsidP="00E07E3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5010ADA7" w14:textId="060691BC" w:rsidR="00E07E31" w:rsidRPr="0095513D" w:rsidRDefault="00E07E31" w:rsidP="00E07E3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2AE2C72F" w14:textId="4FDEDC3E" w:rsidR="00E07E31" w:rsidRPr="0095513D" w:rsidRDefault="00E07E31" w:rsidP="00E07E31">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59001A42" w14:textId="215CC97F" w:rsidR="00E07E31" w:rsidRPr="0095513D" w:rsidRDefault="00E07E31" w:rsidP="00E07E31">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73FC3B0D" w14:textId="593E0412" w:rsidR="00E07E31" w:rsidRPr="0095513D" w:rsidRDefault="00E07E31" w:rsidP="00E07E31">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2E726333" w14:textId="16BB0911" w:rsidR="00E07E31" w:rsidRPr="0095513D" w:rsidRDefault="00E07E31" w:rsidP="00E07E31">
            <w:pPr>
              <w:jc w:val="center"/>
              <w:rPr>
                <w:sz w:val="22"/>
                <w:szCs w:val="22"/>
                <w:lang w:val="en-US" w:eastAsia="en-US"/>
              </w:rPr>
            </w:pPr>
            <w:r w:rsidRPr="0095513D">
              <w:rPr>
                <w:sz w:val="22"/>
                <w:szCs w:val="22"/>
              </w:rPr>
              <w:t>0.02</w:t>
            </w:r>
          </w:p>
        </w:tc>
      </w:tr>
      <w:tr w:rsidR="0095513D" w:rsidRPr="0095513D" w14:paraId="35C98D7F" w14:textId="77777777" w:rsidTr="00520A30">
        <w:trPr>
          <w:trHeight w:val="20"/>
        </w:trPr>
        <w:tc>
          <w:tcPr>
            <w:tcW w:w="2665" w:type="dxa"/>
            <w:shd w:val="clear" w:color="auto" w:fill="auto"/>
            <w:noWrap/>
            <w:vAlign w:val="bottom"/>
            <w:hideMark/>
          </w:tcPr>
          <w:p w14:paraId="436F7119"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2552A0D4" w14:textId="77777777" w:rsidR="00E07E31" w:rsidRPr="0095513D" w:rsidRDefault="00E07E31" w:rsidP="00E07E31">
            <w:pPr>
              <w:jc w:val="center"/>
              <w:rPr>
                <w:sz w:val="22"/>
                <w:szCs w:val="22"/>
                <w:lang w:val="en-US" w:eastAsia="en-US"/>
              </w:rPr>
            </w:pPr>
            <w:r w:rsidRPr="0095513D">
              <w:rPr>
                <w:sz w:val="22"/>
                <w:szCs w:val="22"/>
                <w:lang w:val="en-US" w:eastAsia="en-US"/>
              </w:rPr>
              <w:t>[-0.09, 0.17]</w:t>
            </w:r>
          </w:p>
        </w:tc>
        <w:tc>
          <w:tcPr>
            <w:tcW w:w="236" w:type="dxa"/>
          </w:tcPr>
          <w:p w14:paraId="2567988B"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6DF0A933" w14:textId="597A417A" w:rsidR="00E07E31" w:rsidRPr="0095513D" w:rsidRDefault="00E07E31" w:rsidP="00E07E31">
            <w:pPr>
              <w:jc w:val="center"/>
              <w:rPr>
                <w:sz w:val="22"/>
                <w:szCs w:val="22"/>
                <w:lang w:val="en-US" w:eastAsia="en-US"/>
              </w:rPr>
            </w:pPr>
            <w:r w:rsidRPr="0095513D">
              <w:rPr>
                <w:sz w:val="22"/>
                <w:szCs w:val="22"/>
              </w:rPr>
              <w:t>[-0.17, 0.26]</w:t>
            </w:r>
          </w:p>
        </w:tc>
        <w:tc>
          <w:tcPr>
            <w:tcW w:w="1417" w:type="dxa"/>
            <w:shd w:val="clear" w:color="auto" w:fill="auto"/>
            <w:noWrap/>
            <w:vAlign w:val="bottom"/>
            <w:hideMark/>
          </w:tcPr>
          <w:p w14:paraId="4497EE9B" w14:textId="16349BE6" w:rsidR="00E07E31" w:rsidRPr="0095513D" w:rsidRDefault="00E07E31" w:rsidP="00E07E31">
            <w:pPr>
              <w:jc w:val="center"/>
              <w:rPr>
                <w:sz w:val="22"/>
                <w:szCs w:val="22"/>
                <w:lang w:val="en-US" w:eastAsia="en-US"/>
              </w:rPr>
            </w:pPr>
            <w:r w:rsidRPr="0095513D">
              <w:rPr>
                <w:sz w:val="22"/>
                <w:szCs w:val="22"/>
              </w:rPr>
              <w:t>[-0.13, 0.21]</w:t>
            </w:r>
          </w:p>
        </w:tc>
        <w:tc>
          <w:tcPr>
            <w:tcW w:w="1417" w:type="dxa"/>
            <w:shd w:val="clear" w:color="auto" w:fill="auto"/>
            <w:noWrap/>
            <w:vAlign w:val="bottom"/>
            <w:hideMark/>
          </w:tcPr>
          <w:p w14:paraId="13A98B80" w14:textId="391EF70D" w:rsidR="00E07E31" w:rsidRPr="0095513D" w:rsidRDefault="00E07E31" w:rsidP="00E07E31">
            <w:pPr>
              <w:jc w:val="center"/>
              <w:rPr>
                <w:sz w:val="22"/>
                <w:szCs w:val="22"/>
                <w:lang w:val="en-US" w:eastAsia="en-US"/>
              </w:rPr>
            </w:pPr>
            <w:r w:rsidRPr="0095513D">
              <w:rPr>
                <w:sz w:val="22"/>
                <w:szCs w:val="22"/>
              </w:rPr>
              <w:t>[-0.10, 0.17]</w:t>
            </w:r>
          </w:p>
        </w:tc>
        <w:tc>
          <w:tcPr>
            <w:tcW w:w="1417" w:type="dxa"/>
            <w:shd w:val="clear" w:color="auto" w:fill="auto"/>
            <w:noWrap/>
            <w:vAlign w:val="bottom"/>
            <w:hideMark/>
          </w:tcPr>
          <w:p w14:paraId="6A596325" w14:textId="36B81563" w:rsidR="00E07E31" w:rsidRPr="0095513D" w:rsidRDefault="00E07E31" w:rsidP="00E07E31">
            <w:pPr>
              <w:jc w:val="center"/>
              <w:rPr>
                <w:sz w:val="22"/>
                <w:szCs w:val="22"/>
                <w:lang w:val="en-US" w:eastAsia="en-US"/>
              </w:rPr>
            </w:pPr>
            <w:r w:rsidRPr="0095513D">
              <w:rPr>
                <w:sz w:val="22"/>
                <w:szCs w:val="22"/>
              </w:rPr>
              <w:t>[-0.07, 0.14]</w:t>
            </w:r>
          </w:p>
        </w:tc>
        <w:tc>
          <w:tcPr>
            <w:tcW w:w="1417" w:type="dxa"/>
            <w:shd w:val="clear" w:color="auto" w:fill="auto"/>
            <w:noWrap/>
            <w:vAlign w:val="bottom"/>
            <w:hideMark/>
          </w:tcPr>
          <w:p w14:paraId="023D84BF" w14:textId="19C1FA90" w:rsidR="00E07E31" w:rsidRPr="0095513D" w:rsidRDefault="00E07E31" w:rsidP="00E07E31">
            <w:pPr>
              <w:jc w:val="center"/>
              <w:rPr>
                <w:sz w:val="22"/>
                <w:szCs w:val="22"/>
                <w:lang w:val="en-US" w:eastAsia="en-US"/>
              </w:rPr>
            </w:pPr>
            <w:r w:rsidRPr="0095513D">
              <w:rPr>
                <w:sz w:val="22"/>
                <w:szCs w:val="22"/>
              </w:rPr>
              <w:t>[-0.05, 0.11]</w:t>
            </w:r>
          </w:p>
        </w:tc>
        <w:tc>
          <w:tcPr>
            <w:tcW w:w="1417" w:type="dxa"/>
            <w:shd w:val="clear" w:color="auto" w:fill="auto"/>
            <w:noWrap/>
            <w:vAlign w:val="bottom"/>
            <w:hideMark/>
          </w:tcPr>
          <w:p w14:paraId="0D1A41FF" w14:textId="7B3642E8" w:rsidR="00E07E31" w:rsidRPr="0095513D" w:rsidRDefault="00E07E31" w:rsidP="00E07E31">
            <w:pPr>
              <w:jc w:val="center"/>
              <w:rPr>
                <w:sz w:val="22"/>
                <w:szCs w:val="22"/>
                <w:lang w:val="en-US" w:eastAsia="en-US"/>
              </w:rPr>
            </w:pPr>
            <w:r w:rsidRPr="0095513D">
              <w:rPr>
                <w:sz w:val="22"/>
                <w:szCs w:val="22"/>
              </w:rPr>
              <w:t>[-0.05, 0.10]</w:t>
            </w:r>
          </w:p>
        </w:tc>
        <w:tc>
          <w:tcPr>
            <w:tcW w:w="1417" w:type="dxa"/>
            <w:shd w:val="clear" w:color="auto" w:fill="auto"/>
            <w:noWrap/>
            <w:vAlign w:val="bottom"/>
            <w:hideMark/>
          </w:tcPr>
          <w:p w14:paraId="4362865E" w14:textId="6B871169" w:rsidR="00E07E31" w:rsidRPr="0095513D" w:rsidRDefault="00E07E31" w:rsidP="00E07E31">
            <w:pPr>
              <w:jc w:val="center"/>
              <w:rPr>
                <w:sz w:val="22"/>
                <w:szCs w:val="22"/>
                <w:lang w:val="en-US" w:eastAsia="en-US"/>
              </w:rPr>
            </w:pPr>
            <w:r w:rsidRPr="0095513D">
              <w:rPr>
                <w:sz w:val="22"/>
                <w:szCs w:val="22"/>
              </w:rPr>
              <w:t>[-0.07, 0.12]</w:t>
            </w:r>
          </w:p>
        </w:tc>
      </w:tr>
      <w:tr w:rsidR="0095513D" w:rsidRPr="0095513D" w14:paraId="440AE99A" w14:textId="77777777" w:rsidTr="00520A30">
        <w:trPr>
          <w:trHeight w:val="20"/>
        </w:trPr>
        <w:tc>
          <w:tcPr>
            <w:tcW w:w="2665" w:type="dxa"/>
            <w:shd w:val="clear" w:color="auto" w:fill="auto"/>
            <w:noWrap/>
            <w:vAlign w:val="bottom"/>
            <w:hideMark/>
          </w:tcPr>
          <w:p w14:paraId="10460506" w14:textId="7E98D9A1" w:rsidR="00E07E31" w:rsidRPr="0095513D" w:rsidRDefault="00E07E31" w:rsidP="00E07E31">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WoC</w:t>
            </w:r>
            <w:proofErr w:type="spellEnd"/>
          </w:p>
        </w:tc>
        <w:tc>
          <w:tcPr>
            <w:tcW w:w="1417" w:type="dxa"/>
            <w:shd w:val="clear" w:color="auto" w:fill="auto"/>
            <w:noWrap/>
            <w:vAlign w:val="bottom"/>
            <w:hideMark/>
          </w:tcPr>
          <w:p w14:paraId="693B8062" w14:textId="5981F69B" w:rsidR="00E07E31" w:rsidRPr="0095513D" w:rsidRDefault="00E07E31" w:rsidP="00E07E31">
            <w:pPr>
              <w:jc w:val="center"/>
              <w:rPr>
                <w:sz w:val="22"/>
                <w:szCs w:val="22"/>
                <w:lang w:val="en-US" w:eastAsia="en-US"/>
              </w:rPr>
            </w:pPr>
            <w:r w:rsidRPr="0095513D">
              <w:rPr>
                <w:sz w:val="22"/>
                <w:szCs w:val="22"/>
                <w:lang w:val="en-US" w:eastAsia="en-US"/>
              </w:rPr>
              <w:t>0.07</w:t>
            </w:r>
            <w:r w:rsidRPr="0095513D">
              <w:rPr>
                <w:sz w:val="22"/>
                <w:szCs w:val="22"/>
                <w:vertAlign w:val="superscript"/>
                <w:lang w:val="en-US" w:eastAsia="en-US"/>
              </w:rPr>
              <w:t>*</w:t>
            </w:r>
          </w:p>
        </w:tc>
        <w:tc>
          <w:tcPr>
            <w:tcW w:w="236" w:type="dxa"/>
          </w:tcPr>
          <w:p w14:paraId="345709D8"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2AB91B33" w14:textId="0C36EB38" w:rsidR="00E07E31" w:rsidRPr="0095513D" w:rsidRDefault="00E07E31" w:rsidP="00E07E3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1A554713" w14:textId="095ED92A" w:rsidR="00E07E31" w:rsidRPr="0095513D" w:rsidRDefault="00E07E31" w:rsidP="00E07E31">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54946BAF" w14:textId="0D05F2BD" w:rsidR="00E07E31" w:rsidRPr="0095513D" w:rsidRDefault="00E07E31" w:rsidP="00E07E31">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5CF3F2DD" w14:textId="3A496ADD" w:rsidR="00E07E31" w:rsidRPr="0095513D" w:rsidRDefault="00E07E31" w:rsidP="00E07E31">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15B8DD68" w14:textId="58B1E3DC" w:rsidR="00E07E31" w:rsidRPr="0095513D" w:rsidRDefault="00E07E31" w:rsidP="00E07E31">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70129F71" w14:textId="405DCE8A" w:rsidR="00E07E31" w:rsidRPr="0095513D" w:rsidRDefault="00E07E31" w:rsidP="00E07E31">
            <w:pPr>
              <w:jc w:val="center"/>
              <w:rPr>
                <w:sz w:val="22"/>
                <w:szCs w:val="22"/>
                <w:lang w:val="en-US" w:eastAsia="en-US"/>
              </w:rPr>
            </w:pPr>
            <w:r w:rsidRPr="0095513D">
              <w:rPr>
                <w:sz w:val="22"/>
                <w:szCs w:val="22"/>
              </w:rPr>
              <w:t>0.10</w:t>
            </w:r>
          </w:p>
        </w:tc>
        <w:tc>
          <w:tcPr>
            <w:tcW w:w="1417" w:type="dxa"/>
            <w:shd w:val="clear" w:color="auto" w:fill="auto"/>
            <w:noWrap/>
            <w:vAlign w:val="bottom"/>
            <w:hideMark/>
          </w:tcPr>
          <w:p w14:paraId="157BA8E4" w14:textId="00A9F682" w:rsidR="00E07E31" w:rsidRPr="0095513D" w:rsidRDefault="00E07E31" w:rsidP="00E07E31">
            <w:pPr>
              <w:jc w:val="center"/>
              <w:rPr>
                <w:sz w:val="22"/>
                <w:szCs w:val="22"/>
                <w:lang w:val="en-US" w:eastAsia="en-US"/>
              </w:rPr>
            </w:pPr>
            <w:r w:rsidRPr="0095513D">
              <w:rPr>
                <w:sz w:val="22"/>
                <w:szCs w:val="22"/>
              </w:rPr>
              <w:t>0.11</w:t>
            </w:r>
          </w:p>
        </w:tc>
      </w:tr>
      <w:tr w:rsidR="0095513D" w:rsidRPr="0095513D" w14:paraId="2C8B9B64" w14:textId="77777777" w:rsidTr="00520A30">
        <w:trPr>
          <w:trHeight w:val="20"/>
        </w:trPr>
        <w:tc>
          <w:tcPr>
            <w:tcW w:w="2665" w:type="dxa"/>
            <w:shd w:val="clear" w:color="auto" w:fill="auto"/>
            <w:noWrap/>
            <w:vAlign w:val="bottom"/>
            <w:hideMark/>
          </w:tcPr>
          <w:p w14:paraId="71B08A51"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1CB7294F" w14:textId="77777777" w:rsidR="00E07E31" w:rsidRPr="0095513D" w:rsidRDefault="00E07E31" w:rsidP="00E07E31">
            <w:pPr>
              <w:jc w:val="center"/>
              <w:rPr>
                <w:sz w:val="22"/>
                <w:szCs w:val="22"/>
                <w:lang w:val="en-US" w:eastAsia="en-US"/>
              </w:rPr>
            </w:pPr>
            <w:r w:rsidRPr="0095513D">
              <w:rPr>
                <w:sz w:val="22"/>
                <w:szCs w:val="22"/>
                <w:lang w:val="en-US" w:eastAsia="en-US"/>
              </w:rPr>
              <w:t>[-0.01, 0.14]</w:t>
            </w:r>
          </w:p>
        </w:tc>
        <w:tc>
          <w:tcPr>
            <w:tcW w:w="236" w:type="dxa"/>
          </w:tcPr>
          <w:p w14:paraId="3DEB9E3F" w14:textId="77777777" w:rsidR="00E07E31" w:rsidRPr="0095513D" w:rsidRDefault="00E07E31" w:rsidP="00E07E31">
            <w:pPr>
              <w:rPr>
                <w:sz w:val="22"/>
                <w:szCs w:val="22"/>
                <w:lang w:val="en-US" w:eastAsia="en-US"/>
              </w:rPr>
            </w:pPr>
          </w:p>
        </w:tc>
        <w:tc>
          <w:tcPr>
            <w:tcW w:w="1417" w:type="dxa"/>
            <w:shd w:val="clear" w:color="auto" w:fill="auto"/>
            <w:noWrap/>
            <w:vAlign w:val="bottom"/>
            <w:hideMark/>
          </w:tcPr>
          <w:p w14:paraId="39B8741F" w14:textId="4926AB42" w:rsidR="00E07E31" w:rsidRPr="0095513D" w:rsidRDefault="00E07E31" w:rsidP="00E07E31">
            <w:pPr>
              <w:jc w:val="center"/>
              <w:rPr>
                <w:sz w:val="22"/>
                <w:szCs w:val="22"/>
                <w:lang w:val="en-US" w:eastAsia="en-US"/>
              </w:rPr>
            </w:pPr>
            <w:r w:rsidRPr="0095513D">
              <w:rPr>
                <w:sz w:val="22"/>
                <w:szCs w:val="22"/>
              </w:rPr>
              <w:t>[-0.13, 0.22]</w:t>
            </w:r>
          </w:p>
        </w:tc>
        <w:tc>
          <w:tcPr>
            <w:tcW w:w="1417" w:type="dxa"/>
            <w:shd w:val="clear" w:color="auto" w:fill="auto"/>
            <w:noWrap/>
            <w:vAlign w:val="bottom"/>
            <w:hideMark/>
          </w:tcPr>
          <w:p w14:paraId="744B9A7B" w14:textId="643332D2" w:rsidR="00E07E31" w:rsidRPr="0095513D" w:rsidRDefault="00E07E31" w:rsidP="00E07E31">
            <w:pPr>
              <w:jc w:val="center"/>
              <w:rPr>
                <w:sz w:val="22"/>
                <w:szCs w:val="22"/>
                <w:lang w:val="en-US" w:eastAsia="en-US"/>
              </w:rPr>
            </w:pPr>
            <w:r w:rsidRPr="0095513D">
              <w:rPr>
                <w:sz w:val="22"/>
                <w:szCs w:val="22"/>
              </w:rPr>
              <w:t>[-0.06, 0.17]</w:t>
            </w:r>
          </w:p>
        </w:tc>
        <w:tc>
          <w:tcPr>
            <w:tcW w:w="1417" w:type="dxa"/>
            <w:shd w:val="clear" w:color="auto" w:fill="auto"/>
            <w:noWrap/>
            <w:vAlign w:val="bottom"/>
            <w:hideMark/>
          </w:tcPr>
          <w:p w14:paraId="13725CFE" w14:textId="564B3A73" w:rsidR="00E07E31" w:rsidRPr="0095513D" w:rsidRDefault="00E07E31" w:rsidP="00E07E31">
            <w:pPr>
              <w:jc w:val="center"/>
              <w:rPr>
                <w:sz w:val="22"/>
                <w:szCs w:val="22"/>
                <w:lang w:val="en-US" w:eastAsia="en-US"/>
              </w:rPr>
            </w:pPr>
            <w:r w:rsidRPr="0095513D">
              <w:rPr>
                <w:sz w:val="22"/>
                <w:szCs w:val="22"/>
              </w:rPr>
              <w:t>[-0.01, 0.14]</w:t>
            </w:r>
          </w:p>
        </w:tc>
        <w:tc>
          <w:tcPr>
            <w:tcW w:w="1417" w:type="dxa"/>
            <w:shd w:val="clear" w:color="auto" w:fill="auto"/>
            <w:noWrap/>
            <w:vAlign w:val="bottom"/>
            <w:hideMark/>
          </w:tcPr>
          <w:p w14:paraId="25663CF0" w14:textId="7F34D17F" w:rsidR="00E07E31" w:rsidRPr="0095513D" w:rsidRDefault="00E07E31" w:rsidP="00E07E31">
            <w:pPr>
              <w:jc w:val="center"/>
              <w:rPr>
                <w:sz w:val="22"/>
                <w:szCs w:val="22"/>
                <w:lang w:val="en-US" w:eastAsia="en-US"/>
              </w:rPr>
            </w:pPr>
            <w:r w:rsidRPr="0095513D">
              <w:rPr>
                <w:sz w:val="22"/>
                <w:szCs w:val="22"/>
              </w:rPr>
              <w:t>[-0.01, 0.16]</w:t>
            </w:r>
          </w:p>
        </w:tc>
        <w:tc>
          <w:tcPr>
            <w:tcW w:w="1417" w:type="dxa"/>
            <w:shd w:val="clear" w:color="auto" w:fill="auto"/>
            <w:noWrap/>
            <w:vAlign w:val="bottom"/>
            <w:hideMark/>
          </w:tcPr>
          <w:p w14:paraId="5E3C93A9" w14:textId="0244F84A" w:rsidR="00E07E31" w:rsidRPr="0095513D" w:rsidRDefault="00E07E31" w:rsidP="00E07E31">
            <w:pPr>
              <w:jc w:val="center"/>
              <w:rPr>
                <w:sz w:val="22"/>
                <w:szCs w:val="22"/>
                <w:lang w:val="en-US" w:eastAsia="en-US"/>
              </w:rPr>
            </w:pPr>
            <w:r w:rsidRPr="0095513D">
              <w:rPr>
                <w:sz w:val="22"/>
                <w:szCs w:val="22"/>
              </w:rPr>
              <w:t>[-0.04, 0.21]</w:t>
            </w:r>
          </w:p>
        </w:tc>
        <w:tc>
          <w:tcPr>
            <w:tcW w:w="1417" w:type="dxa"/>
            <w:shd w:val="clear" w:color="auto" w:fill="auto"/>
            <w:noWrap/>
            <w:vAlign w:val="bottom"/>
            <w:hideMark/>
          </w:tcPr>
          <w:p w14:paraId="54F99761" w14:textId="381EBC65" w:rsidR="00E07E31" w:rsidRPr="0095513D" w:rsidRDefault="00E07E31" w:rsidP="00E07E31">
            <w:pPr>
              <w:jc w:val="center"/>
              <w:rPr>
                <w:sz w:val="22"/>
                <w:szCs w:val="22"/>
                <w:lang w:val="en-US" w:eastAsia="en-US"/>
              </w:rPr>
            </w:pPr>
            <w:r w:rsidRPr="0095513D">
              <w:rPr>
                <w:sz w:val="22"/>
                <w:szCs w:val="22"/>
              </w:rPr>
              <w:t>[-0.09, 0.28]</w:t>
            </w:r>
          </w:p>
        </w:tc>
        <w:tc>
          <w:tcPr>
            <w:tcW w:w="1417" w:type="dxa"/>
            <w:shd w:val="clear" w:color="auto" w:fill="auto"/>
            <w:noWrap/>
            <w:vAlign w:val="bottom"/>
            <w:hideMark/>
          </w:tcPr>
          <w:p w14:paraId="06314E0A" w14:textId="2108D66D" w:rsidR="00E07E31" w:rsidRPr="0095513D" w:rsidRDefault="00E07E31" w:rsidP="00E07E31">
            <w:pPr>
              <w:jc w:val="center"/>
              <w:rPr>
                <w:sz w:val="22"/>
                <w:szCs w:val="22"/>
                <w:lang w:val="en-US" w:eastAsia="en-US"/>
              </w:rPr>
            </w:pPr>
            <w:r w:rsidRPr="0095513D">
              <w:rPr>
                <w:sz w:val="22"/>
                <w:szCs w:val="22"/>
              </w:rPr>
              <w:t>[-0.14, 0.35]</w:t>
            </w:r>
          </w:p>
        </w:tc>
      </w:tr>
      <w:tr w:rsidR="0095513D" w:rsidRPr="0095513D" w14:paraId="66BDCA20" w14:textId="77777777" w:rsidTr="00E61E09">
        <w:trPr>
          <w:trHeight w:val="20"/>
        </w:trPr>
        <w:tc>
          <w:tcPr>
            <w:tcW w:w="2665" w:type="dxa"/>
            <w:shd w:val="clear" w:color="auto" w:fill="auto"/>
            <w:noWrap/>
            <w:vAlign w:val="bottom"/>
            <w:hideMark/>
          </w:tcPr>
          <w:p w14:paraId="02D5294B" w14:textId="77777777" w:rsidR="00E61E09" w:rsidRPr="0095513D" w:rsidRDefault="00E61E09" w:rsidP="00E61E09">
            <w:pPr>
              <w:rPr>
                <w:sz w:val="22"/>
                <w:szCs w:val="22"/>
                <w:lang w:val="en-US" w:eastAsia="en-US"/>
              </w:rPr>
            </w:pPr>
            <w:r w:rsidRPr="0095513D">
              <w:rPr>
                <w:sz w:val="22"/>
                <w:szCs w:val="22"/>
                <w:lang w:val="en-US" w:eastAsia="en-US"/>
              </w:rPr>
              <w:t>Income</w:t>
            </w:r>
          </w:p>
        </w:tc>
        <w:tc>
          <w:tcPr>
            <w:tcW w:w="1417" w:type="dxa"/>
            <w:shd w:val="clear" w:color="auto" w:fill="auto"/>
            <w:noWrap/>
            <w:vAlign w:val="bottom"/>
            <w:hideMark/>
          </w:tcPr>
          <w:p w14:paraId="469DCD2E" w14:textId="2710D567" w:rsidR="00E61E09" w:rsidRPr="0095513D" w:rsidRDefault="00E61E09" w:rsidP="00E61E09">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236" w:type="dxa"/>
          </w:tcPr>
          <w:p w14:paraId="3666AFC9" w14:textId="77777777" w:rsidR="00E61E09" w:rsidRPr="0095513D" w:rsidRDefault="00E61E09" w:rsidP="00E61E09">
            <w:pPr>
              <w:rPr>
                <w:sz w:val="22"/>
                <w:szCs w:val="22"/>
                <w:lang w:val="en-US" w:eastAsia="en-US"/>
              </w:rPr>
            </w:pPr>
          </w:p>
        </w:tc>
        <w:tc>
          <w:tcPr>
            <w:tcW w:w="1417" w:type="dxa"/>
            <w:shd w:val="clear" w:color="auto" w:fill="auto"/>
            <w:noWrap/>
            <w:vAlign w:val="center"/>
            <w:hideMark/>
          </w:tcPr>
          <w:p w14:paraId="2ED53AA0" w14:textId="3B2374F9" w:rsidR="00E61E09" w:rsidRPr="0095513D" w:rsidRDefault="00E61E09" w:rsidP="00E61E09">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417" w:type="dxa"/>
            <w:shd w:val="clear" w:color="auto" w:fill="auto"/>
            <w:noWrap/>
            <w:vAlign w:val="center"/>
            <w:hideMark/>
          </w:tcPr>
          <w:p w14:paraId="4536DF98" w14:textId="4D87B064" w:rsidR="00E61E09" w:rsidRPr="0095513D" w:rsidRDefault="00E61E09" w:rsidP="00E61E09">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652CB165" w14:textId="0FE1227C" w:rsidR="00E61E09" w:rsidRPr="0095513D" w:rsidRDefault="00E61E09" w:rsidP="00E61E09">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417" w:type="dxa"/>
            <w:shd w:val="clear" w:color="auto" w:fill="auto"/>
            <w:noWrap/>
            <w:vAlign w:val="center"/>
            <w:hideMark/>
          </w:tcPr>
          <w:p w14:paraId="7E9E4E19" w14:textId="7C192696" w:rsidR="00E61E09" w:rsidRPr="0095513D" w:rsidRDefault="00E61E09" w:rsidP="00E61E09">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1A271031" w14:textId="5FD801DC" w:rsidR="00E61E09" w:rsidRPr="0095513D" w:rsidRDefault="00E61E09" w:rsidP="00E61E09">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67A4EC0F" w14:textId="14684236" w:rsidR="00E61E09" w:rsidRPr="0095513D" w:rsidRDefault="00E61E09" w:rsidP="00E61E09">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417" w:type="dxa"/>
            <w:shd w:val="clear" w:color="auto" w:fill="auto"/>
            <w:noWrap/>
            <w:vAlign w:val="center"/>
            <w:hideMark/>
          </w:tcPr>
          <w:p w14:paraId="3D00E77F" w14:textId="00A61CED" w:rsidR="00E61E09" w:rsidRPr="0095513D" w:rsidRDefault="00E61E09" w:rsidP="00E61E09">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r>
      <w:tr w:rsidR="00E61E09" w:rsidRPr="0095513D" w14:paraId="42DE7524" w14:textId="77777777" w:rsidTr="000C2FCB">
        <w:trPr>
          <w:trHeight w:val="20"/>
        </w:trPr>
        <w:tc>
          <w:tcPr>
            <w:tcW w:w="2665" w:type="dxa"/>
            <w:tcBorders>
              <w:bottom w:val="single" w:sz="4" w:space="0" w:color="auto"/>
            </w:tcBorders>
            <w:shd w:val="clear" w:color="auto" w:fill="auto"/>
            <w:noWrap/>
            <w:vAlign w:val="bottom"/>
            <w:hideMark/>
          </w:tcPr>
          <w:p w14:paraId="1A002969" w14:textId="77777777" w:rsidR="00E61E09" w:rsidRPr="0095513D" w:rsidRDefault="00E61E09" w:rsidP="00E61E09">
            <w:pPr>
              <w:rPr>
                <w:sz w:val="22"/>
                <w:szCs w:val="22"/>
                <w:lang w:val="en-US" w:eastAsia="en-US"/>
              </w:rPr>
            </w:pPr>
          </w:p>
        </w:tc>
        <w:tc>
          <w:tcPr>
            <w:tcW w:w="1417" w:type="dxa"/>
            <w:tcBorders>
              <w:bottom w:val="single" w:sz="4" w:space="0" w:color="auto"/>
            </w:tcBorders>
            <w:shd w:val="clear" w:color="auto" w:fill="auto"/>
            <w:noWrap/>
            <w:vAlign w:val="bottom"/>
            <w:hideMark/>
          </w:tcPr>
          <w:p w14:paraId="13415752" w14:textId="77777777" w:rsidR="00E61E09" w:rsidRPr="0095513D" w:rsidRDefault="00E61E09" w:rsidP="00E61E09">
            <w:pPr>
              <w:jc w:val="center"/>
              <w:rPr>
                <w:sz w:val="22"/>
                <w:szCs w:val="22"/>
                <w:lang w:val="en-US" w:eastAsia="en-US"/>
              </w:rPr>
            </w:pPr>
            <w:r w:rsidRPr="0095513D">
              <w:rPr>
                <w:sz w:val="22"/>
                <w:szCs w:val="22"/>
                <w:lang w:val="en-US" w:eastAsia="en-US"/>
              </w:rPr>
              <w:t>[0.03, 0.06]</w:t>
            </w:r>
          </w:p>
        </w:tc>
        <w:tc>
          <w:tcPr>
            <w:tcW w:w="236" w:type="dxa"/>
            <w:tcBorders>
              <w:bottom w:val="single" w:sz="4" w:space="0" w:color="auto"/>
            </w:tcBorders>
          </w:tcPr>
          <w:p w14:paraId="6E784A9B" w14:textId="77777777" w:rsidR="00E61E09" w:rsidRPr="0095513D" w:rsidRDefault="00E61E09" w:rsidP="00E61E09">
            <w:pPr>
              <w:rPr>
                <w:sz w:val="22"/>
                <w:szCs w:val="22"/>
                <w:lang w:val="en-US" w:eastAsia="en-US"/>
              </w:rPr>
            </w:pPr>
          </w:p>
        </w:tc>
        <w:tc>
          <w:tcPr>
            <w:tcW w:w="1417" w:type="dxa"/>
            <w:tcBorders>
              <w:bottom w:val="single" w:sz="4" w:space="0" w:color="auto"/>
            </w:tcBorders>
            <w:shd w:val="clear" w:color="auto" w:fill="auto"/>
            <w:noWrap/>
            <w:vAlign w:val="center"/>
            <w:hideMark/>
          </w:tcPr>
          <w:p w14:paraId="4CBFA4C7" w14:textId="1C727828" w:rsidR="00E61E09" w:rsidRPr="0095513D" w:rsidRDefault="00E61E09" w:rsidP="00E61E09">
            <w:pPr>
              <w:jc w:val="center"/>
              <w:rPr>
                <w:sz w:val="22"/>
                <w:szCs w:val="22"/>
                <w:lang w:val="en-US" w:eastAsia="en-US"/>
              </w:rPr>
            </w:pPr>
            <w:r w:rsidRPr="0095513D">
              <w:rPr>
                <w:sz w:val="22"/>
                <w:szCs w:val="22"/>
                <w:lang w:val="en-US" w:eastAsia="en-US"/>
              </w:rPr>
              <w:t>[0.02, 0.04]</w:t>
            </w:r>
          </w:p>
        </w:tc>
        <w:tc>
          <w:tcPr>
            <w:tcW w:w="1417" w:type="dxa"/>
            <w:tcBorders>
              <w:bottom w:val="single" w:sz="4" w:space="0" w:color="auto"/>
            </w:tcBorders>
            <w:shd w:val="clear" w:color="auto" w:fill="auto"/>
            <w:noWrap/>
            <w:vAlign w:val="center"/>
            <w:hideMark/>
          </w:tcPr>
          <w:p w14:paraId="6F2144C6" w14:textId="77777777" w:rsidR="00E61E09" w:rsidRPr="0095513D" w:rsidRDefault="00E61E09" w:rsidP="00E61E09">
            <w:pPr>
              <w:jc w:val="center"/>
              <w:rPr>
                <w:sz w:val="22"/>
                <w:szCs w:val="22"/>
                <w:lang w:val="en-US" w:eastAsia="en-US"/>
              </w:rPr>
            </w:pPr>
            <w:r w:rsidRPr="0095513D">
              <w:rPr>
                <w:sz w:val="22"/>
                <w:szCs w:val="22"/>
                <w:lang w:val="en-US" w:eastAsia="en-US"/>
              </w:rPr>
              <w:t>[0.03, 0.04]</w:t>
            </w:r>
          </w:p>
        </w:tc>
        <w:tc>
          <w:tcPr>
            <w:tcW w:w="1417" w:type="dxa"/>
            <w:tcBorders>
              <w:bottom w:val="single" w:sz="4" w:space="0" w:color="auto"/>
            </w:tcBorders>
            <w:shd w:val="clear" w:color="auto" w:fill="auto"/>
            <w:noWrap/>
            <w:vAlign w:val="center"/>
            <w:hideMark/>
          </w:tcPr>
          <w:p w14:paraId="6A586201" w14:textId="77777777" w:rsidR="00E61E09" w:rsidRPr="0095513D" w:rsidRDefault="00E61E09" w:rsidP="00E61E09">
            <w:pPr>
              <w:jc w:val="center"/>
              <w:rPr>
                <w:sz w:val="22"/>
                <w:szCs w:val="22"/>
                <w:lang w:val="en-US" w:eastAsia="en-US"/>
              </w:rPr>
            </w:pPr>
            <w:r w:rsidRPr="0095513D">
              <w:rPr>
                <w:sz w:val="22"/>
                <w:szCs w:val="22"/>
                <w:lang w:val="en-US" w:eastAsia="en-US"/>
              </w:rPr>
              <w:t>[0.03, 0.06]</w:t>
            </w:r>
          </w:p>
        </w:tc>
        <w:tc>
          <w:tcPr>
            <w:tcW w:w="1417" w:type="dxa"/>
            <w:tcBorders>
              <w:bottom w:val="single" w:sz="4" w:space="0" w:color="auto"/>
            </w:tcBorders>
            <w:shd w:val="clear" w:color="auto" w:fill="auto"/>
            <w:noWrap/>
            <w:vAlign w:val="center"/>
            <w:hideMark/>
          </w:tcPr>
          <w:p w14:paraId="5BB4A6CA" w14:textId="77777777" w:rsidR="00E61E09" w:rsidRPr="0095513D" w:rsidRDefault="00E61E09" w:rsidP="00E61E09">
            <w:pPr>
              <w:jc w:val="center"/>
              <w:rPr>
                <w:sz w:val="22"/>
                <w:szCs w:val="22"/>
                <w:lang w:val="en-US" w:eastAsia="en-US"/>
              </w:rPr>
            </w:pPr>
            <w:r w:rsidRPr="0095513D">
              <w:rPr>
                <w:sz w:val="22"/>
                <w:szCs w:val="22"/>
                <w:lang w:val="en-US" w:eastAsia="en-US"/>
              </w:rPr>
              <w:t>[0.03, 0.08]</w:t>
            </w:r>
          </w:p>
        </w:tc>
        <w:tc>
          <w:tcPr>
            <w:tcW w:w="1417" w:type="dxa"/>
            <w:tcBorders>
              <w:bottom w:val="single" w:sz="4" w:space="0" w:color="auto"/>
            </w:tcBorders>
            <w:shd w:val="clear" w:color="auto" w:fill="auto"/>
            <w:noWrap/>
            <w:vAlign w:val="center"/>
            <w:hideMark/>
          </w:tcPr>
          <w:p w14:paraId="3C6F78D6" w14:textId="77777777" w:rsidR="00E61E09" w:rsidRPr="0095513D" w:rsidRDefault="00E61E09" w:rsidP="00E61E09">
            <w:pPr>
              <w:jc w:val="center"/>
              <w:rPr>
                <w:sz w:val="22"/>
                <w:szCs w:val="22"/>
                <w:lang w:val="en-US" w:eastAsia="en-US"/>
              </w:rPr>
            </w:pPr>
            <w:r w:rsidRPr="0095513D">
              <w:rPr>
                <w:sz w:val="22"/>
                <w:szCs w:val="22"/>
                <w:lang w:val="en-US" w:eastAsia="en-US"/>
              </w:rPr>
              <w:t>[0.03, 0.1]</w:t>
            </w:r>
          </w:p>
        </w:tc>
        <w:tc>
          <w:tcPr>
            <w:tcW w:w="1417" w:type="dxa"/>
            <w:tcBorders>
              <w:bottom w:val="single" w:sz="4" w:space="0" w:color="auto"/>
            </w:tcBorders>
            <w:shd w:val="clear" w:color="auto" w:fill="auto"/>
            <w:noWrap/>
            <w:vAlign w:val="center"/>
            <w:hideMark/>
          </w:tcPr>
          <w:p w14:paraId="1B7B8156" w14:textId="77777777" w:rsidR="00E61E09" w:rsidRPr="0095513D" w:rsidRDefault="00E61E09" w:rsidP="00E61E09">
            <w:pPr>
              <w:jc w:val="center"/>
              <w:rPr>
                <w:sz w:val="22"/>
                <w:szCs w:val="22"/>
                <w:lang w:val="en-US" w:eastAsia="en-US"/>
              </w:rPr>
            </w:pPr>
            <w:r w:rsidRPr="0095513D">
              <w:rPr>
                <w:sz w:val="22"/>
                <w:szCs w:val="22"/>
                <w:lang w:val="en-US" w:eastAsia="en-US"/>
              </w:rPr>
              <w:t>[0.03, 0.12]</w:t>
            </w:r>
          </w:p>
        </w:tc>
        <w:tc>
          <w:tcPr>
            <w:tcW w:w="1417" w:type="dxa"/>
            <w:tcBorders>
              <w:bottom w:val="single" w:sz="4" w:space="0" w:color="auto"/>
            </w:tcBorders>
            <w:shd w:val="clear" w:color="auto" w:fill="auto"/>
            <w:noWrap/>
            <w:vAlign w:val="center"/>
            <w:hideMark/>
          </w:tcPr>
          <w:p w14:paraId="6C1D80AE" w14:textId="77777777" w:rsidR="00E61E09" w:rsidRPr="0095513D" w:rsidRDefault="00E61E09" w:rsidP="00E61E09">
            <w:pPr>
              <w:jc w:val="center"/>
              <w:rPr>
                <w:sz w:val="22"/>
                <w:szCs w:val="22"/>
                <w:lang w:val="en-US" w:eastAsia="en-US"/>
              </w:rPr>
            </w:pPr>
            <w:r w:rsidRPr="0095513D">
              <w:rPr>
                <w:sz w:val="22"/>
                <w:szCs w:val="22"/>
                <w:lang w:val="en-US" w:eastAsia="en-US"/>
              </w:rPr>
              <w:t>[0.03, 0.14]</w:t>
            </w:r>
          </w:p>
        </w:tc>
      </w:tr>
      <w:tr w:rsidR="000C2FCB" w:rsidRPr="0095513D" w14:paraId="24F3C4EE" w14:textId="77777777" w:rsidTr="000C2FCB">
        <w:trPr>
          <w:trHeight w:val="20"/>
        </w:trPr>
        <w:tc>
          <w:tcPr>
            <w:tcW w:w="14237" w:type="dxa"/>
            <w:gridSpan w:val="10"/>
            <w:tcBorders>
              <w:top w:val="single" w:sz="4" w:space="0" w:color="auto"/>
            </w:tcBorders>
            <w:shd w:val="clear" w:color="auto" w:fill="auto"/>
            <w:noWrap/>
            <w:vAlign w:val="center"/>
          </w:tcPr>
          <w:p w14:paraId="23B9AB77" w14:textId="763F690F" w:rsidR="000C2FCB" w:rsidRPr="0095513D" w:rsidRDefault="000C2FCB" w:rsidP="000C2FCB">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559AFDC8" w14:textId="77777777" w:rsidR="000C2FCB" w:rsidRDefault="000C2FCB" w:rsidP="00E61E09">
      <w:pPr>
        <w:spacing w:line="0" w:lineRule="atLeast"/>
        <w:jc w:val="both"/>
        <w:rPr>
          <w:sz w:val="22"/>
          <w:szCs w:val="22"/>
          <w:lang w:val="en-US"/>
        </w:rPr>
      </w:pPr>
    </w:p>
    <w:p w14:paraId="3A3455BE" w14:textId="77777777" w:rsidR="000C2FCB" w:rsidRDefault="000C2FCB">
      <w:pPr>
        <w:rPr>
          <w:sz w:val="22"/>
          <w:szCs w:val="22"/>
          <w:lang w:val="en-US"/>
        </w:rPr>
      </w:pPr>
      <w:r>
        <w:rPr>
          <w:sz w:val="22"/>
          <w:szCs w:val="22"/>
          <w:lang w:val="en-US"/>
        </w:rPr>
        <w:br w:type="page"/>
      </w:r>
    </w:p>
    <w:p w14:paraId="0AABC2C4" w14:textId="3606B401" w:rsidR="00E61E09" w:rsidRPr="0095513D" w:rsidRDefault="00E61E09" w:rsidP="00E61E09">
      <w:pPr>
        <w:spacing w:line="0" w:lineRule="atLeast"/>
        <w:jc w:val="both"/>
        <w:rPr>
          <w:sz w:val="22"/>
          <w:szCs w:val="22"/>
          <w:lang w:val="en-US"/>
        </w:rPr>
      </w:pPr>
      <w:r w:rsidRPr="0095513D">
        <w:rPr>
          <w:sz w:val="22"/>
          <w:szCs w:val="22"/>
          <w:lang w:val="en-US"/>
        </w:rPr>
        <w:lastRenderedPageBreak/>
        <w:t>Table A1</w:t>
      </w:r>
      <w:r w:rsidR="008270BF" w:rsidRPr="0095513D">
        <w:rPr>
          <w:sz w:val="22"/>
          <w:szCs w:val="22"/>
          <w:lang w:val="en-US"/>
        </w:rPr>
        <w:t>8</w:t>
      </w:r>
      <w:r w:rsidRPr="0095513D">
        <w:rPr>
          <w:sz w:val="22"/>
          <w:szCs w:val="22"/>
          <w:lang w:val="en-US"/>
        </w:rPr>
        <w:t xml:space="preserve">: AME and MER across </w:t>
      </w:r>
      <w:proofErr w:type="gramStart"/>
      <w:r w:rsidRPr="0095513D">
        <w:rPr>
          <w:i/>
          <w:sz w:val="22"/>
          <w:szCs w:val="22"/>
          <w:lang w:val="en-US"/>
        </w:rPr>
        <w:t>Ln(</w:t>
      </w:r>
      <w:proofErr w:type="gramEnd"/>
      <w:r w:rsidRPr="0095513D">
        <w:rPr>
          <w:i/>
          <w:sz w:val="22"/>
          <w:szCs w:val="22"/>
          <w:lang w:val="en-US"/>
        </w:rPr>
        <w:t>Assets)</w:t>
      </w:r>
      <w:r w:rsidRPr="0095513D">
        <w:rPr>
          <w:sz w:val="22"/>
          <w:szCs w:val="22"/>
          <w:lang w:val="en-US"/>
        </w:rPr>
        <w:t xml:space="preserve"> from LPM predicting being workers and being a participant in </w:t>
      </w:r>
      <w:r w:rsidR="004A4410" w:rsidRPr="0095513D">
        <w:rPr>
          <w:sz w:val="22"/>
          <w:szCs w:val="22"/>
          <w:lang w:val="en-US"/>
        </w:rPr>
        <w:t>occupational</w:t>
      </w:r>
      <w:r w:rsidRPr="0095513D">
        <w:rPr>
          <w:sz w:val="22"/>
          <w:szCs w:val="22"/>
          <w:lang w:val="en-US"/>
        </w:rPr>
        <w:t xml:space="preserve"> PPS</w:t>
      </w:r>
    </w:p>
    <w:tbl>
      <w:tblPr>
        <w:tblW w:w="11289" w:type="dxa"/>
        <w:jc w:val="center"/>
        <w:tblLook w:val="04A0" w:firstRow="1" w:lastRow="0" w:firstColumn="1" w:lastColumn="0" w:noHBand="0" w:noVBand="1"/>
      </w:tblPr>
      <w:tblGrid>
        <w:gridCol w:w="2551"/>
        <w:gridCol w:w="1417"/>
        <w:gridCol w:w="236"/>
        <w:gridCol w:w="1417"/>
        <w:gridCol w:w="1417"/>
        <w:gridCol w:w="1417"/>
        <w:gridCol w:w="1417"/>
        <w:gridCol w:w="1417"/>
      </w:tblGrid>
      <w:tr w:rsidR="0095513D" w:rsidRPr="00F83B23" w14:paraId="68B36943" w14:textId="77777777" w:rsidTr="002740A3">
        <w:trPr>
          <w:trHeight w:val="227"/>
          <w:jc w:val="center"/>
        </w:trPr>
        <w:tc>
          <w:tcPr>
            <w:tcW w:w="2551" w:type="dxa"/>
            <w:tcBorders>
              <w:top w:val="single" w:sz="4" w:space="0" w:color="auto"/>
            </w:tcBorders>
            <w:shd w:val="clear" w:color="auto" w:fill="auto"/>
            <w:noWrap/>
            <w:vAlign w:val="bottom"/>
          </w:tcPr>
          <w:p w14:paraId="759CD537" w14:textId="77777777" w:rsidR="002740A3" w:rsidRPr="0095513D" w:rsidRDefault="002740A3" w:rsidP="004A4410">
            <w:pPr>
              <w:rPr>
                <w:sz w:val="22"/>
                <w:szCs w:val="22"/>
                <w:lang w:val="en-US" w:eastAsia="en-US"/>
              </w:rPr>
            </w:pPr>
          </w:p>
        </w:tc>
        <w:tc>
          <w:tcPr>
            <w:tcW w:w="1417" w:type="dxa"/>
            <w:vMerge w:val="restart"/>
            <w:tcBorders>
              <w:top w:val="single" w:sz="4" w:space="0" w:color="auto"/>
              <w:bottom w:val="single" w:sz="4" w:space="0" w:color="auto"/>
            </w:tcBorders>
            <w:shd w:val="clear" w:color="auto" w:fill="auto"/>
            <w:noWrap/>
            <w:vAlign w:val="center"/>
          </w:tcPr>
          <w:p w14:paraId="1CACA64E" w14:textId="74084CD5" w:rsidR="002740A3" w:rsidRPr="0095513D" w:rsidRDefault="002740A3" w:rsidP="002740A3">
            <w:pPr>
              <w:jc w:val="center"/>
              <w:rPr>
                <w:sz w:val="22"/>
                <w:szCs w:val="22"/>
                <w:lang w:val="en-US" w:eastAsia="en-US"/>
              </w:rPr>
            </w:pPr>
            <w:r w:rsidRPr="0095513D">
              <w:rPr>
                <w:sz w:val="22"/>
                <w:szCs w:val="22"/>
                <w:lang w:val="en-US" w:eastAsia="en-US"/>
              </w:rPr>
              <w:t>AME</w:t>
            </w:r>
          </w:p>
        </w:tc>
        <w:tc>
          <w:tcPr>
            <w:tcW w:w="236" w:type="dxa"/>
            <w:tcBorders>
              <w:top w:val="single" w:sz="4" w:space="0" w:color="auto"/>
            </w:tcBorders>
          </w:tcPr>
          <w:p w14:paraId="2674B39D" w14:textId="77777777" w:rsidR="002740A3" w:rsidRPr="0095513D" w:rsidRDefault="002740A3" w:rsidP="002740A3">
            <w:pPr>
              <w:jc w:val="center"/>
              <w:rPr>
                <w:sz w:val="22"/>
                <w:szCs w:val="22"/>
                <w:lang w:val="en-US" w:eastAsia="en-US"/>
              </w:rPr>
            </w:pPr>
          </w:p>
        </w:tc>
        <w:tc>
          <w:tcPr>
            <w:tcW w:w="7085" w:type="dxa"/>
            <w:gridSpan w:val="5"/>
            <w:tcBorders>
              <w:top w:val="single" w:sz="4" w:space="0" w:color="auto"/>
              <w:bottom w:val="single" w:sz="4" w:space="0" w:color="auto"/>
            </w:tcBorders>
            <w:shd w:val="clear" w:color="auto" w:fill="auto"/>
            <w:noWrap/>
            <w:vAlign w:val="center"/>
          </w:tcPr>
          <w:p w14:paraId="1EEF9853" w14:textId="0836F177" w:rsidR="002740A3" w:rsidRPr="0095513D" w:rsidRDefault="000C2FCB" w:rsidP="002740A3">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r w:rsidRPr="002B0DF1">
              <w:rPr>
                <w:sz w:val="22"/>
                <w:szCs w:val="22"/>
                <w:vertAlign w:val="superscript"/>
                <w:lang w:val="en-US" w:eastAsia="en-US"/>
              </w:rPr>
              <w:sym w:font="Symbol" w:char="F02B"/>
            </w:r>
          </w:p>
        </w:tc>
      </w:tr>
      <w:tr w:rsidR="0095513D" w:rsidRPr="0095513D" w14:paraId="476A39FD" w14:textId="77777777" w:rsidTr="002740A3">
        <w:trPr>
          <w:trHeight w:val="227"/>
          <w:jc w:val="center"/>
        </w:trPr>
        <w:tc>
          <w:tcPr>
            <w:tcW w:w="2551" w:type="dxa"/>
            <w:shd w:val="clear" w:color="auto" w:fill="auto"/>
            <w:noWrap/>
            <w:vAlign w:val="bottom"/>
            <w:hideMark/>
          </w:tcPr>
          <w:p w14:paraId="03DA3F89" w14:textId="77777777" w:rsidR="002740A3" w:rsidRPr="0095513D" w:rsidRDefault="002740A3" w:rsidP="004A4410">
            <w:pPr>
              <w:rPr>
                <w:sz w:val="22"/>
                <w:szCs w:val="22"/>
                <w:lang w:val="en-US" w:eastAsia="en-US"/>
              </w:rPr>
            </w:pPr>
          </w:p>
        </w:tc>
        <w:tc>
          <w:tcPr>
            <w:tcW w:w="1417" w:type="dxa"/>
            <w:vMerge/>
            <w:tcBorders>
              <w:bottom w:val="single" w:sz="4" w:space="0" w:color="auto"/>
            </w:tcBorders>
            <w:shd w:val="clear" w:color="auto" w:fill="auto"/>
            <w:noWrap/>
            <w:vAlign w:val="center"/>
            <w:hideMark/>
          </w:tcPr>
          <w:p w14:paraId="66C424D6" w14:textId="163E6DD5" w:rsidR="002740A3" w:rsidRPr="0095513D" w:rsidRDefault="002740A3" w:rsidP="002740A3">
            <w:pPr>
              <w:jc w:val="center"/>
              <w:rPr>
                <w:sz w:val="22"/>
                <w:szCs w:val="22"/>
                <w:lang w:val="en-US" w:eastAsia="en-US"/>
              </w:rPr>
            </w:pPr>
          </w:p>
        </w:tc>
        <w:tc>
          <w:tcPr>
            <w:tcW w:w="236" w:type="dxa"/>
          </w:tcPr>
          <w:p w14:paraId="23B88E89" w14:textId="77777777" w:rsidR="002740A3" w:rsidRPr="0095513D" w:rsidRDefault="002740A3" w:rsidP="002740A3">
            <w:pPr>
              <w:jc w:val="center"/>
              <w:rPr>
                <w:sz w:val="22"/>
                <w:szCs w:val="22"/>
                <w:lang w:val="en-US" w:eastAsia="en-US"/>
              </w:rPr>
            </w:pPr>
          </w:p>
        </w:tc>
        <w:tc>
          <w:tcPr>
            <w:tcW w:w="1417" w:type="dxa"/>
            <w:tcBorders>
              <w:top w:val="single" w:sz="4" w:space="0" w:color="auto"/>
              <w:bottom w:val="single" w:sz="4" w:space="0" w:color="auto"/>
            </w:tcBorders>
            <w:shd w:val="clear" w:color="auto" w:fill="auto"/>
            <w:noWrap/>
            <w:vAlign w:val="center"/>
            <w:hideMark/>
          </w:tcPr>
          <w:p w14:paraId="0DC61D2E" w14:textId="029A9EE2" w:rsidR="002740A3" w:rsidRPr="0095513D" w:rsidRDefault="002740A3" w:rsidP="002740A3">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45A35B9" w14:textId="6C09FC00" w:rsidR="002740A3" w:rsidRPr="0095513D" w:rsidRDefault="002740A3" w:rsidP="002740A3">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13CB9CAD" w14:textId="3B357839" w:rsidR="002740A3" w:rsidRPr="0095513D" w:rsidRDefault="002740A3" w:rsidP="002740A3">
            <w:pPr>
              <w:jc w:val="center"/>
              <w:rPr>
                <w:sz w:val="22"/>
                <w:szCs w:val="22"/>
                <w:lang w:val="en-US" w:eastAsia="en-US"/>
              </w:rPr>
            </w:pPr>
            <w:r w:rsidRPr="0095513D">
              <w:rPr>
                <w:sz w:val="22"/>
                <w:szCs w:val="22"/>
                <w:lang w:val="en-US" w:eastAsia="en-US"/>
              </w:rPr>
              <w:t>0</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546619B" w14:textId="02B6C30E" w:rsidR="002740A3" w:rsidRPr="0095513D" w:rsidRDefault="002740A3" w:rsidP="002740A3">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781B3918" w14:textId="54674C25" w:rsidR="002740A3" w:rsidRPr="0095513D" w:rsidRDefault="002740A3" w:rsidP="002740A3">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r>
      <w:tr w:rsidR="0095513D" w:rsidRPr="0095513D" w14:paraId="2F39CCA0" w14:textId="77777777" w:rsidTr="002740A3">
        <w:trPr>
          <w:trHeight w:val="227"/>
          <w:jc w:val="center"/>
        </w:trPr>
        <w:tc>
          <w:tcPr>
            <w:tcW w:w="2551" w:type="dxa"/>
            <w:shd w:val="clear" w:color="auto" w:fill="auto"/>
            <w:noWrap/>
            <w:vAlign w:val="bottom"/>
            <w:hideMark/>
          </w:tcPr>
          <w:p w14:paraId="513F8AE2" w14:textId="77777777" w:rsidR="002740A3" w:rsidRPr="0095513D" w:rsidRDefault="002740A3" w:rsidP="004A4410">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center"/>
            <w:hideMark/>
          </w:tcPr>
          <w:p w14:paraId="0DBFD021" w14:textId="77777777" w:rsidR="002740A3" w:rsidRPr="0095513D" w:rsidRDefault="002740A3" w:rsidP="002740A3">
            <w:pPr>
              <w:jc w:val="center"/>
              <w:rPr>
                <w:sz w:val="22"/>
                <w:szCs w:val="22"/>
                <w:lang w:val="en-US" w:eastAsia="en-US"/>
              </w:rPr>
            </w:pPr>
          </w:p>
        </w:tc>
        <w:tc>
          <w:tcPr>
            <w:tcW w:w="236" w:type="dxa"/>
          </w:tcPr>
          <w:p w14:paraId="28DDF38E" w14:textId="77777777" w:rsidR="002740A3" w:rsidRPr="0095513D" w:rsidRDefault="002740A3" w:rsidP="002740A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12A0352B" w14:textId="7A40F402" w:rsidR="002740A3" w:rsidRPr="0095513D" w:rsidRDefault="002740A3" w:rsidP="002740A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2724686C" w14:textId="77777777" w:rsidR="002740A3" w:rsidRPr="0095513D" w:rsidRDefault="002740A3" w:rsidP="002740A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3AC6BABF" w14:textId="77777777" w:rsidR="002740A3" w:rsidRPr="0095513D" w:rsidRDefault="002740A3" w:rsidP="002740A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74F6FE1C" w14:textId="77777777" w:rsidR="002740A3" w:rsidRPr="0095513D" w:rsidRDefault="002740A3" w:rsidP="002740A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427F7860" w14:textId="77777777" w:rsidR="002740A3" w:rsidRPr="0095513D" w:rsidRDefault="002740A3" w:rsidP="002740A3">
            <w:pPr>
              <w:jc w:val="center"/>
              <w:rPr>
                <w:sz w:val="22"/>
                <w:szCs w:val="22"/>
                <w:lang w:val="en-US" w:eastAsia="en-US"/>
              </w:rPr>
            </w:pPr>
          </w:p>
        </w:tc>
      </w:tr>
      <w:tr w:rsidR="0095513D" w:rsidRPr="0095513D" w14:paraId="459E518D" w14:textId="77777777" w:rsidTr="002740A3">
        <w:trPr>
          <w:trHeight w:val="227"/>
          <w:jc w:val="center"/>
        </w:trPr>
        <w:tc>
          <w:tcPr>
            <w:tcW w:w="2551" w:type="dxa"/>
            <w:shd w:val="clear" w:color="auto" w:fill="auto"/>
            <w:noWrap/>
            <w:vAlign w:val="bottom"/>
            <w:hideMark/>
          </w:tcPr>
          <w:p w14:paraId="576BD01E" w14:textId="0E21C166"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Female vs Male</w:t>
            </w:r>
          </w:p>
        </w:tc>
        <w:tc>
          <w:tcPr>
            <w:tcW w:w="1417" w:type="dxa"/>
            <w:shd w:val="clear" w:color="auto" w:fill="auto"/>
            <w:noWrap/>
            <w:vAlign w:val="center"/>
            <w:hideMark/>
          </w:tcPr>
          <w:p w14:paraId="5E1BFF5D" w14:textId="74259799" w:rsidR="002740A3" w:rsidRPr="0095513D" w:rsidRDefault="002740A3" w:rsidP="002740A3">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236" w:type="dxa"/>
          </w:tcPr>
          <w:p w14:paraId="422EA7A8"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73208546" w14:textId="0A96E8CB" w:rsidR="002740A3" w:rsidRPr="0095513D" w:rsidRDefault="002740A3" w:rsidP="002740A3">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417" w:type="dxa"/>
            <w:shd w:val="clear" w:color="auto" w:fill="auto"/>
            <w:noWrap/>
            <w:vAlign w:val="center"/>
            <w:hideMark/>
          </w:tcPr>
          <w:p w14:paraId="41A5BD40" w14:textId="71DF095A" w:rsidR="002740A3" w:rsidRPr="0095513D" w:rsidRDefault="002740A3" w:rsidP="002740A3">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417" w:type="dxa"/>
            <w:shd w:val="clear" w:color="auto" w:fill="auto"/>
            <w:noWrap/>
            <w:vAlign w:val="center"/>
            <w:hideMark/>
          </w:tcPr>
          <w:p w14:paraId="0E5A0C9B" w14:textId="28F11DC9" w:rsidR="002740A3" w:rsidRPr="0095513D" w:rsidRDefault="002740A3" w:rsidP="002740A3">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417" w:type="dxa"/>
            <w:shd w:val="clear" w:color="auto" w:fill="auto"/>
            <w:noWrap/>
            <w:vAlign w:val="center"/>
            <w:hideMark/>
          </w:tcPr>
          <w:p w14:paraId="2FA24D4F"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007C8F9E" w14:textId="77777777" w:rsidR="002740A3" w:rsidRPr="0095513D" w:rsidRDefault="002740A3" w:rsidP="002740A3">
            <w:pPr>
              <w:jc w:val="center"/>
              <w:rPr>
                <w:sz w:val="22"/>
                <w:szCs w:val="22"/>
                <w:lang w:val="en-US" w:eastAsia="en-US"/>
              </w:rPr>
            </w:pPr>
            <w:r w:rsidRPr="0095513D">
              <w:rPr>
                <w:sz w:val="22"/>
                <w:szCs w:val="22"/>
                <w:lang w:val="en-US" w:eastAsia="en-US"/>
              </w:rPr>
              <w:t>0.01</w:t>
            </w:r>
          </w:p>
        </w:tc>
      </w:tr>
      <w:tr w:rsidR="0095513D" w:rsidRPr="0095513D" w14:paraId="3FAB36F0" w14:textId="77777777" w:rsidTr="002740A3">
        <w:trPr>
          <w:trHeight w:val="227"/>
          <w:jc w:val="center"/>
        </w:trPr>
        <w:tc>
          <w:tcPr>
            <w:tcW w:w="2551" w:type="dxa"/>
            <w:shd w:val="clear" w:color="auto" w:fill="auto"/>
            <w:noWrap/>
            <w:vAlign w:val="bottom"/>
            <w:hideMark/>
          </w:tcPr>
          <w:p w14:paraId="65AB6E0E"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7CAA0099" w14:textId="66FAA2F8" w:rsidR="002740A3" w:rsidRPr="0095513D" w:rsidRDefault="002740A3" w:rsidP="002740A3">
            <w:pPr>
              <w:jc w:val="center"/>
              <w:rPr>
                <w:sz w:val="22"/>
                <w:szCs w:val="22"/>
                <w:lang w:val="en-US" w:eastAsia="en-US"/>
              </w:rPr>
            </w:pPr>
            <w:r w:rsidRPr="0095513D">
              <w:rPr>
                <w:sz w:val="22"/>
                <w:szCs w:val="22"/>
                <w:lang w:val="en-US" w:eastAsia="en-US"/>
              </w:rPr>
              <w:t>[-0.07</w:t>
            </w:r>
            <w:r w:rsidR="00F849DB" w:rsidRPr="0095513D">
              <w:rPr>
                <w:sz w:val="22"/>
                <w:szCs w:val="22"/>
                <w:lang w:val="en-US" w:eastAsia="en-US"/>
              </w:rPr>
              <w:t>,</w:t>
            </w:r>
            <w:r w:rsidRPr="0095513D">
              <w:rPr>
                <w:sz w:val="22"/>
                <w:szCs w:val="22"/>
                <w:lang w:val="en-US" w:eastAsia="en-US"/>
              </w:rPr>
              <w:t xml:space="preserve"> -0.01]</w:t>
            </w:r>
          </w:p>
        </w:tc>
        <w:tc>
          <w:tcPr>
            <w:tcW w:w="236" w:type="dxa"/>
          </w:tcPr>
          <w:p w14:paraId="1CCBD553"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20E5F4E8" w14:textId="12E2AB21" w:rsidR="002740A3" w:rsidRPr="0095513D" w:rsidRDefault="002740A3" w:rsidP="002740A3">
            <w:pPr>
              <w:jc w:val="center"/>
              <w:rPr>
                <w:sz w:val="22"/>
                <w:szCs w:val="22"/>
                <w:lang w:val="en-US" w:eastAsia="en-US"/>
              </w:rPr>
            </w:pPr>
            <w:r w:rsidRPr="0095513D">
              <w:rPr>
                <w:sz w:val="22"/>
                <w:szCs w:val="22"/>
                <w:lang w:val="en-US" w:eastAsia="en-US"/>
              </w:rPr>
              <w:t>[-0.13, -0.01]</w:t>
            </w:r>
          </w:p>
        </w:tc>
        <w:tc>
          <w:tcPr>
            <w:tcW w:w="1417" w:type="dxa"/>
            <w:shd w:val="clear" w:color="auto" w:fill="auto"/>
            <w:noWrap/>
            <w:vAlign w:val="center"/>
            <w:hideMark/>
          </w:tcPr>
          <w:p w14:paraId="30F11D8E" w14:textId="77777777" w:rsidR="002740A3" w:rsidRPr="0095513D" w:rsidRDefault="002740A3" w:rsidP="002740A3">
            <w:pPr>
              <w:jc w:val="center"/>
              <w:rPr>
                <w:sz w:val="22"/>
                <w:szCs w:val="22"/>
                <w:lang w:val="en-US" w:eastAsia="en-US"/>
              </w:rPr>
            </w:pPr>
            <w:r w:rsidRPr="0095513D">
              <w:rPr>
                <w:sz w:val="22"/>
                <w:szCs w:val="22"/>
                <w:lang w:val="en-US" w:eastAsia="en-US"/>
              </w:rPr>
              <w:t>[-0.08, -0.01]</w:t>
            </w:r>
          </w:p>
        </w:tc>
        <w:tc>
          <w:tcPr>
            <w:tcW w:w="1417" w:type="dxa"/>
            <w:shd w:val="clear" w:color="auto" w:fill="auto"/>
            <w:noWrap/>
            <w:vAlign w:val="center"/>
            <w:hideMark/>
          </w:tcPr>
          <w:p w14:paraId="2D07B00C" w14:textId="77777777" w:rsidR="002740A3" w:rsidRPr="0095513D" w:rsidRDefault="002740A3" w:rsidP="002740A3">
            <w:pPr>
              <w:jc w:val="center"/>
              <w:rPr>
                <w:sz w:val="22"/>
                <w:szCs w:val="22"/>
                <w:lang w:val="en-US" w:eastAsia="en-US"/>
              </w:rPr>
            </w:pPr>
            <w:r w:rsidRPr="0095513D">
              <w:rPr>
                <w:sz w:val="22"/>
                <w:szCs w:val="22"/>
                <w:lang w:val="en-US" w:eastAsia="en-US"/>
              </w:rPr>
              <w:t>[-0.06, 0]</w:t>
            </w:r>
          </w:p>
        </w:tc>
        <w:tc>
          <w:tcPr>
            <w:tcW w:w="1417" w:type="dxa"/>
            <w:shd w:val="clear" w:color="auto" w:fill="auto"/>
            <w:noWrap/>
            <w:vAlign w:val="center"/>
            <w:hideMark/>
          </w:tcPr>
          <w:p w14:paraId="1AF97F93" w14:textId="77777777" w:rsidR="002740A3" w:rsidRPr="0095513D" w:rsidRDefault="002740A3" w:rsidP="002740A3">
            <w:pPr>
              <w:jc w:val="center"/>
              <w:rPr>
                <w:sz w:val="22"/>
                <w:szCs w:val="22"/>
                <w:lang w:val="en-US" w:eastAsia="en-US"/>
              </w:rPr>
            </w:pPr>
            <w:r w:rsidRPr="0095513D">
              <w:rPr>
                <w:sz w:val="22"/>
                <w:szCs w:val="22"/>
                <w:lang w:val="en-US" w:eastAsia="en-US"/>
              </w:rPr>
              <w:t>[-0.06, 0.04]</w:t>
            </w:r>
          </w:p>
        </w:tc>
        <w:tc>
          <w:tcPr>
            <w:tcW w:w="1417" w:type="dxa"/>
            <w:shd w:val="clear" w:color="auto" w:fill="auto"/>
            <w:noWrap/>
            <w:vAlign w:val="center"/>
            <w:hideMark/>
          </w:tcPr>
          <w:p w14:paraId="709FDB41" w14:textId="77777777" w:rsidR="002740A3" w:rsidRPr="0095513D" w:rsidRDefault="002740A3" w:rsidP="002740A3">
            <w:pPr>
              <w:jc w:val="center"/>
              <w:rPr>
                <w:sz w:val="22"/>
                <w:szCs w:val="22"/>
                <w:lang w:val="en-US" w:eastAsia="en-US"/>
              </w:rPr>
            </w:pPr>
            <w:r w:rsidRPr="0095513D">
              <w:rPr>
                <w:sz w:val="22"/>
                <w:szCs w:val="22"/>
                <w:lang w:val="en-US" w:eastAsia="en-US"/>
              </w:rPr>
              <w:t>[-0.07, 0.09]</w:t>
            </w:r>
          </w:p>
        </w:tc>
      </w:tr>
      <w:tr w:rsidR="0095513D" w:rsidRPr="0095513D" w14:paraId="0658FBE7" w14:textId="77777777" w:rsidTr="002740A3">
        <w:trPr>
          <w:trHeight w:val="227"/>
          <w:jc w:val="center"/>
        </w:trPr>
        <w:tc>
          <w:tcPr>
            <w:tcW w:w="2551" w:type="dxa"/>
            <w:shd w:val="clear" w:color="auto" w:fill="auto"/>
            <w:noWrap/>
            <w:vAlign w:val="bottom"/>
            <w:hideMark/>
          </w:tcPr>
          <w:p w14:paraId="26676570" w14:textId="77777777" w:rsidR="002740A3" w:rsidRPr="0095513D" w:rsidRDefault="002740A3" w:rsidP="004A4410">
            <w:pPr>
              <w:rPr>
                <w:sz w:val="22"/>
                <w:szCs w:val="22"/>
                <w:lang w:val="en-US" w:eastAsia="en-US"/>
              </w:rPr>
            </w:pPr>
            <w:r w:rsidRPr="0095513D">
              <w:rPr>
                <w:sz w:val="22"/>
                <w:szCs w:val="22"/>
                <w:lang w:val="en-US" w:eastAsia="en-US"/>
              </w:rPr>
              <w:t>Education</w:t>
            </w:r>
          </w:p>
        </w:tc>
        <w:tc>
          <w:tcPr>
            <w:tcW w:w="1417" w:type="dxa"/>
            <w:shd w:val="clear" w:color="auto" w:fill="auto"/>
            <w:noWrap/>
            <w:vAlign w:val="center"/>
            <w:hideMark/>
          </w:tcPr>
          <w:p w14:paraId="67AB41C4" w14:textId="77777777" w:rsidR="002740A3" w:rsidRPr="0095513D" w:rsidRDefault="002740A3" w:rsidP="002740A3">
            <w:pPr>
              <w:jc w:val="center"/>
              <w:rPr>
                <w:sz w:val="22"/>
                <w:szCs w:val="22"/>
                <w:lang w:val="en-US" w:eastAsia="en-US"/>
              </w:rPr>
            </w:pPr>
          </w:p>
        </w:tc>
        <w:tc>
          <w:tcPr>
            <w:tcW w:w="236" w:type="dxa"/>
          </w:tcPr>
          <w:p w14:paraId="3589BAB5"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3006F25E" w14:textId="52C39DCE"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158CC4C9"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5466152E"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6B476E75"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2E657C29" w14:textId="77777777" w:rsidR="002740A3" w:rsidRPr="0095513D" w:rsidRDefault="002740A3" w:rsidP="002740A3">
            <w:pPr>
              <w:jc w:val="center"/>
              <w:rPr>
                <w:sz w:val="22"/>
                <w:szCs w:val="22"/>
                <w:lang w:val="en-US" w:eastAsia="en-US"/>
              </w:rPr>
            </w:pPr>
          </w:p>
        </w:tc>
      </w:tr>
      <w:tr w:rsidR="0095513D" w:rsidRPr="0095513D" w14:paraId="41DD176D" w14:textId="77777777" w:rsidTr="002740A3">
        <w:trPr>
          <w:trHeight w:val="227"/>
          <w:jc w:val="center"/>
        </w:trPr>
        <w:tc>
          <w:tcPr>
            <w:tcW w:w="2551" w:type="dxa"/>
            <w:shd w:val="clear" w:color="auto" w:fill="auto"/>
            <w:noWrap/>
            <w:vAlign w:val="bottom"/>
            <w:hideMark/>
          </w:tcPr>
          <w:p w14:paraId="1EC47994" w14:textId="207D3363"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 xml:space="preserve">Secondary vs Primary </w:t>
            </w:r>
          </w:p>
        </w:tc>
        <w:tc>
          <w:tcPr>
            <w:tcW w:w="1417" w:type="dxa"/>
            <w:shd w:val="clear" w:color="auto" w:fill="auto"/>
            <w:noWrap/>
            <w:vAlign w:val="center"/>
            <w:hideMark/>
          </w:tcPr>
          <w:p w14:paraId="7278E021" w14:textId="77777777" w:rsidR="002740A3" w:rsidRPr="0095513D" w:rsidRDefault="002740A3" w:rsidP="002740A3">
            <w:pPr>
              <w:jc w:val="center"/>
              <w:rPr>
                <w:sz w:val="22"/>
                <w:szCs w:val="22"/>
                <w:lang w:val="en-US" w:eastAsia="en-US"/>
              </w:rPr>
            </w:pPr>
            <w:r w:rsidRPr="0095513D">
              <w:rPr>
                <w:sz w:val="22"/>
                <w:szCs w:val="22"/>
                <w:lang w:val="en-US" w:eastAsia="en-US"/>
              </w:rPr>
              <w:t>-0.03</w:t>
            </w:r>
          </w:p>
        </w:tc>
        <w:tc>
          <w:tcPr>
            <w:tcW w:w="236" w:type="dxa"/>
          </w:tcPr>
          <w:p w14:paraId="6478DEDF"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223B4920" w14:textId="7FCC878B" w:rsidR="002740A3" w:rsidRPr="0095513D" w:rsidRDefault="002740A3" w:rsidP="002740A3">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57712345" w14:textId="77777777" w:rsidR="002740A3" w:rsidRPr="0095513D" w:rsidRDefault="002740A3" w:rsidP="002740A3">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2A62F552"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316A09CE"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4C06F475" w14:textId="77777777" w:rsidR="002740A3" w:rsidRPr="0095513D" w:rsidRDefault="002740A3" w:rsidP="002740A3">
            <w:pPr>
              <w:jc w:val="center"/>
              <w:rPr>
                <w:sz w:val="22"/>
                <w:szCs w:val="22"/>
                <w:lang w:val="en-US" w:eastAsia="en-US"/>
              </w:rPr>
            </w:pPr>
            <w:r w:rsidRPr="0095513D">
              <w:rPr>
                <w:sz w:val="22"/>
                <w:szCs w:val="22"/>
                <w:lang w:val="en-US" w:eastAsia="en-US"/>
              </w:rPr>
              <w:t>0.03</w:t>
            </w:r>
          </w:p>
        </w:tc>
      </w:tr>
      <w:tr w:rsidR="0095513D" w:rsidRPr="0095513D" w14:paraId="43477F74" w14:textId="77777777" w:rsidTr="002740A3">
        <w:trPr>
          <w:trHeight w:val="227"/>
          <w:jc w:val="center"/>
        </w:trPr>
        <w:tc>
          <w:tcPr>
            <w:tcW w:w="2551" w:type="dxa"/>
            <w:shd w:val="clear" w:color="auto" w:fill="auto"/>
            <w:noWrap/>
            <w:vAlign w:val="bottom"/>
            <w:hideMark/>
          </w:tcPr>
          <w:p w14:paraId="59D89227"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646BCF09" w14:textId="6C7F2206" w:rsidR="002740A3" w:rsidRPr="0095513D" w:rsidRDefault="002740A3" w:rsidP="002740A3">
            <w:pPr>
              <w:jc w:val="center"/>
              <w:rPr>
                <w:sz w:val="22"/>
                <w:szCs w:val="22"/>
                <w:lang w:val="en-US" w:eastAsia="en-US"/>
              </w:rPr>
            </w:pPr>
            <w:r w:rsidRPr="0095513D">
              <w:rPr>
                <w:sz w:val="22"/>
                <w:szCs w:val="22"/>
                <w:lang w:val="en-US" w:eastAsia="en-US"/>
              </w:rPr>
              <w:t>[-0.13</w:t>
            </w:r>
            <w:r w:rsidR="00F849DB" w:rsidRPr="0095513D">
              <w:rPr>
                <w:sz w:val="22"/>
                <w:szCs w:val="22"/>
                <w:lang w:val="en-US" w:eastAsia="en-US"/>
              </w:rPr>
              <w:t>,</w:t>
            </w:r>
            <w:r w:rsidRPr="0095513D">
              <w:rPr>
                <w:sz w:val="22"/>
                <w:szCs w:val="22"/>
                <w:lang w:val="en-US" w:eastAsia="en-US"/>
              </w:rPr>
              <w:t xml:space="preserve"> 0.07]</w:t>
            </w:r>
          </w:p>
        </w:tc>
        <w:tc>
          <w:tcPr>
            <w:tcW w:w="236" w:type="dxa"/>
          </w:tcPr>
          <w:p w14:paraId="1E69CA9F"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16F2898D" w14:textId="0C0B0920" w:rsidR="002740A3" w:rsidRPr="0095513D" w:rsidRDefault="002740A3" w:rsidP="002740A3">
            <w:pPr>
              <w:jc w:val="center"/>
              <w:rPr>
                <w:sz w:val="22"/>
                <w:szCs w:val="22"/>
                <w:lang w:val="en-US" w:eastAsia="en-US"/>
              </w:rPr>
            </w:pPr>
            <w:r w:rsidRPr="0095513D">
              <w:rPr>
                <w:sz w:val="22"/>
                <w:szCs w:val="22"/>
                <w:lang w:val="en-US" w:eastAsia="en-US"/>
              </w:rPr>
              <w:t>[-0.23, 0.11]</w:t>
            </w:r>
          </w:p>
        </w:tc>
        <w:tc>
          <w:tcPr>
            <w:tcW w:w="1417" w:type="dxa"/>
            <w:shd w:val="clear" w:color="auto" w:fill="auto"/>
            <w:noWrap/>
            <w:vAlign w:val="center"/>
            <w:hideMark/>
          </w:tcPr>
          <w:p w14:paraId="7193B4AB" w14:textId="77777777" w:rsidR="002740A3" w:rsidRPr="0095513D" w:rsidRDefault="002740A3" w:rsidP="002740A3">
            <w:pPr>
              <w:jc w:val="center"/>
              <w:rPr>
                <w:sz w:val="22"/>
                <w:szCs w:val="22"/>
                <w:lang w:val="en-US" w:eastAsia="en-US"/>
              </w:rPr>
            </w:pPr>
            <w:r w:rsidRPr="0095513D">
              <w:rPr>
                <w:sz w:val="22"/>
                <w:szCs w:val="22"/>
                <w:lang w:val="en-US" w:eastAsia="en-US"/>
              </w:rPr>
              <w:t>[-0.15, 0.07]</w:t>
            </w:r>
          </w:p>
        </w:tc>
        <w:tc>
          <w:tcPr>
            <w:tcW w:w="1417" w:type="dxa"/>
            <w:shd w:val="clear" w:color="auto" w:fill="auto"/>
            <w:noWrap/>
            <w:vAlign w:val="center"/>
            <w:hideMark/>
          </w:tcPr>
          <w:p w14:paraId="4A870B24" w14:textId="77777777" w:rsidR="002740A3" w:rsidRPr="0095513D" w:rsidRDefault="002740A3" w:rsidP="002740A3">
            <w:pPr>
              <w:jc w:val="center"/>
              <w:rPr>
                <w:sz w:val="22"/>
                <w:szCs w:val="22"/>
                <w:lang w:val="en-US" w:eastAsia="en-US"/>
              </w:rPr>
            </w:pPr>
            <w:r w:rsidRPr="0095513D">
              <w:rPr>
                <w:sz w:val="22"/>
                <w:szCs w:val="22"/>
                <w:lang w:val="en-US" w:eastAsia="en-US"/>
              </w:rPr>
              <w:t>[-0.1, 0.08]</w:t>
            </w:r>
          </w:p>
        </w:tc>
        <w:tc>
          <w:tcPr>
            <w:tcW w:w="1417" w:type="dxa"/>
            <w:shd w:val="clear" w:color="auto" w:fill="auto"/>
            <w:noWrap/>
            <w:vAlign w:val="center"/>
            <w:hideMark/>
          </w:tcPr>
          <w:p w14:paraId="39C34A35" w14:textId="77777777" w:rsidR="002740A3" w:rsidRPr="0095513D" w:rsidRDefault="002740A3" w:rsidP="002740A3">
            <w:pPr>
              <w:jc w:val="center"/>
              <w:rPr>
                <w:sz w:val="22"/>
                <w:szCs w:val="22"/>
                <w:lang w:val="en-US" w:eastAsia="en-US"/>
              </w:rPr>
            </w:pPr>
            <w:r w:rsidRPr="0095513D">
              <w:rPr>
                <w:sz w:val="22"/>
                <w:szCs w:val="22"/>
                <w:lang w:val="en-US" w:eastAsia="en-US"/>
              </w:rPr>
              <w:t>[-0.12, 0.14]</w:t>
            </w:r>
          </w:p>
        </w:tc>
        <w:tc>
          <w:tcPr>
            <w:tcW w:w="1417" w:type="dxa"/>
            <w:shd w:val="clear" w:color="auto" w:fill="auto"/>
            <w:noWrap/>
            <w:vAlign w:val="center"/>
            <w:hideMark/>
          </w:tcPr>
          <w:p w14:paraId="14029CD6" w14:textId="77777777" w:rsidR="002740A3" w:rsidRPr="0095513D" w:rsidRDefault="002740A3" w:rsidP="002740A3">
            <w:pPr>
              <w:jc w:val="center"/>
              <w:rPr>
                <w:sz w:val="22"/>
                <w:szCs w:val="22"/>
                <w:lang w:val="en-US" w:eastAsia="en-US"/>
              </w:rPr>
            </w:pPr>
            <w:r w:rsidRPr="0095513D">
              <w:rPr>
                <w:sz w:val="22"/>
                <w:szCs w:val="22"/>
                <w:lang w:val="en-US" w:eastAsia="en-US"/>
              </w:rPr>
              <w:t>[-0.16, 0.22]</w:t>
            </w:r>
          </w:p>
        </w:tc>
      </w:tr>
      <w:tr w:rsidR="0095513D" w:rsidRPr="0095513D" w14:paraId="3EEAC63B" w14:textId="77777777" w:rsidTr="002740A3">
        <w:trPr>
          <w:trHeight w:val="227"/>
          <w:jc w:val="center"/>
        </w:trPr>
        <w:tc>
          <w:tcPr>
            <w:tcW w:w="2551" w:type="dxa"/>
            <w:shd w:val="clear" w:color="auto" w:fill="auto"/>
            <w:noWrap/>
            <w:vAlign w:val="bottom"/>
            <w:hideMark/>
          </w:tcPr>
          <w:p w14:paraId="28F16A72" w14:textId="0D031BB4"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 xml:space="preserve">Tertiary vs Primary </w:t>
            </w:r>
          </w:p>
        </w:tc>
        <w:tc>
          <w:tcPr>
            <w:tcW w:w="1417" w:type="dxa"/>
            <w:shd w:val="clear" w:color="auto" w:fill="auto"/>
            <w:noWrap/>
            <w:vAlign w:val="center"/>
            <w:hideMark/>
          </w:tcPr>
          <w:p w14:paraId="508D6111" w14:textId="77777777" w:rsidR="002740A3" w:rsidRPr="0095513D" w:rsidRDefault="002740A3" w:rsidP="002740A3">
            <w:pPr>
              <w:jc w:val="center"/>
              <w:rPr>
                <w:sz w:val="22"/>
                <w:szCs w:val="22"/>
                <w:lang w:val="en-US" w:eastAsia="en-US"/>
              </w:rPr>
            </w:pPr>
            <w:r w:rsidRPr="0095513D">
              <w:rPr>
                <w:sz w:val="22"/>
                <w:szCs w:val="22"/>
                <w:lang w:val="en-US" w:eastAsia="en-US"/>
              </w:rPr>
              <w:t>-0.04</w:t>
            </w:r>
          </w:p>
        </w:tc>
        <w:tc>
          <w:tcPr>
            <w:tcW w:w="236" w:type="dxa"/>
          </w:tcPr>
          <w:p w14:paraId="17FAB3C7"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5AD1B838" w14:textId="5B8EFFDD" w:rsidR="002740A3" w:rsidRPr="0095513D" w:rsidRDefault="002740A3" w:rsidP="002740A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3A951D87" w14:textId="77777777" w:rsidR="002740A3" w:rsidRPr="0095513D" w:rsidRDefault="002740A3" w:rsidP="002740A3">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059A8E13" w14:textId="77777777" w:rsidR="002740A3" w:rsidRPr="0095513D" w:rsidRDefault="002740A3" w:rsidP="002740A3">
            <w:pPr>
              <w:jc w:val="center"/>
              <w:rPr>
                <w:sz w:val="22"/>
                <w:szCs w:val="22"/>
                <w:lang w:val="en-US" w:eastAsia="en-US"/>
              </w:rPr>
            </w:pPr>
            <w:r w:rsidRPr="0095513D">
              <w:rPr>
                <w:sz w:val="22"/>
                <w:szCs w:val="22"/>
                <w:lang w:val="en-US" w:eastAsia="en-US"/>
              </w:rPr>
              <w:t>-0.07</w:t>
            </w:r>
          </w:p>
        </w:tc>
        <w:tc>
          <w:tcPr>
            <w:tcW w:w="1417" w:type="dxa"/>
            <w:shd w:val="clear" w:color="auto" w:fill="auto"/>
            <w:noWrap/>
            <w:vAlign w:val="center"/>
            <w:hideMark/>
          </w:tcPr>
          <w:p w14:paraId="15493410" w14:textId="77777777" w:rsidR="002740A3" w:rsidRPr="0095513D" w:rsidRDefault="002740A3" w:rsidP="002740A3">
            <w:pPr>
              <w:jc w:val="center"/>
              <w:rPr>
                <w:sz w:val="22"/>
                <w:szCs w:val="22"/>
                <w:lang w:val="en-US" w:eastAsia="en-US"/>
              </w:rPr>
            </w:pPr>
            <w:r w:rsidRPr="0095513D">
              <w:rPr>
                <w:sz w:val="22"/>
                <w:szCs w:val="22"/>
                <w:lang w:val="en-US" w:eastAsia="en-US"/>
              </w:rPr>
              <w:t>-0.12</w:t>
            </w:r>
          </w:p>
        </w:tc>
        <w:tc>
          <w:tcPr>
            <w:tcW w:w="1417" w:type="dxa"/>
            <w:shd w:val="clear" w:color="auto" w:fill="auto"/>
            <w:noWrap/>
            <w:vAlign w:val="center"/>
            <w:hideMark/>
          </w:tcPr>
          <w:p w14:paraId="345F1664" w14:textId="77777777" w:rsidR="002740A3" w:rsidRPr="0095513D" w:rsidRDefault="002740A3" w:rsidP="002740A3">
            <w:pPr>
              <w:jc w:val="center"/>
              <w:rPr>
                <w:sz w:val="22"/>
                <w:szCs w:val="22"/>
                <w:lang w:val="en-US" w:eastAsia="en-US"/>
              </w:rPr>
            </w:pPr>
            <w:r w:rsidRPr="0095513D">
              <w:rPr>
                <w:sz w:val="22"/>
                <w:szCs w:val="22"/>
                <w:lang w:val="en-US" w:eastAsia="en-US"/>
              </w:rPr>
              <w:t>-0.16</w:t>
            </w:r>
          </w:p>
        </w:tc>
      </w:tr>
      <w:tr w:rsidR="0095513D" w:rsidRPr="0095513D" w14:paraId="67328512" w14:textId="77777777" w:rsidTr="002740A3">
        <w:trPr>
          <w:trHeight w:val="227"/>
          <w:jc w:val="center"/>
        </w:trPr>
        <w:tc>
          <w:tcPr>
            <w:tcW w:w="2551" w:type="dxa"/>
            <w:shd w:val="clear" w:color="auto" w:fill="auto"/>
            <w:noWrap/>
            <w:vAlign w:val="bottom"/>
            <w:hideMark/>
          </w:tcPr>
          <w:p w14:paraId="4FC39F59"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1EC4F1F9" w14:textId="033FC528" w:rsidR="002740A3" w:rsidRPr="0095513D" w:rsidRDefault="002740A3" w:rsidP="002740A3">
            <w:pPr>
              <w:jc w:val="center"/>
              <w:rPr>
                <w:sz w:val="22"/>
                <w:szCs w:val="22"/>
                <w:lang w:val="en-US" w:eastAsia="en-US"/>
              </w:rPr>
            </w:pPr>
            <w:r w:rsidRPr="0095513D">
              <w:rPr>
                <w:sz w:val="22"/>
                <w:szCs w:val="22"/>
                <w:lang w:val="en-US" w:eastAsia="en-US"/>
              </w:rPr>
              <w:t>[-0.2</w:t>
            </w:r>
            <w:r w:rsidR="00F849DB" w:rsidRPr="0095513D">
              <w:rPr>
                <w:sz w:val="22"/>
                <w:szCs w:val="22"/>
                <w:lang w:val="en-US" w:eastAsia="en-US"/>
              </w:rPr>
              <w:t>,</w:t>
            </w:r>
            <w:r w:rsidRPr="0095513D">
              <w:rPr>
                <w:sz w:val="22"/>
                <w:szCs w:val="22"/>
                <w:lang w:val="en-US" w:eastAsia="en-US"/>
              </w:rPr>
              <w:t xml:space="preserve"> 0.12]</w:t>
            </w:r>
          </w:p>
        </w:tc>
        <w:tc>
          <w:tcPr>
            <w:tcW w:w="236" w:type="dxa"/>
          </w:tcPr>
          <w:p w14:paraId="437D0F07"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0483B2BB" w14:textId="07CFA1C1" w:rsidR="002740A3" w:rsidRPr="0095513D" w:rsidRDefault="002740A3" w:rsidP="002740A3">
            <w:pPr>
              <w:jc w:val="center"/>
              <w:rPr>
                <w:sz w:val="22"/>
                <w:szCs w:val="22"/>
                <w:lang w:val="en-US" w:eastAsia="en-US"/>
              </w:rPr>
            </w:pPr>
            <w:r w:rsidRPr="0095513D">
              <w:rPr>
                <w:sz w:val="22"/>
                <w:szCs w:val="22"/>
                <w:lang w:val="en-US" w:eastAsia="en-US"/>
              </w:rPr>
              <w:t>[-0.18, 0.22]</w:t>
            </w:r>
          </w:p>
        </w:tc>
        <w:tc>
          <w:tcPr>
            <w:tcW w:w="1417" w:type="dxa"/>
            <w:shd w:val="clear" w:color="auto" w:fill="auto"/>
            <w:noWrap/>
            <w:vAlign w:val="center"/>
            <w:hideMark/>
          </w:tcPr>
          <w:p w14:paraId="4B6C582B" w14:textId="77777777" w:rsidR="002740A3" w:rsidRPr="0095513D" w:rsidRDefault="002740A3" w:rsidP="002740A3">
            <w:pPr>
              <w:jc w:val="center"/>
              <w:rPr>
                <w:sz w:val="22"/>
                <w:szCs w:val="22"/>
                <w:lang w:val="en-US" w:eastAsia="en-US"/>
              </w:rPr>
            </w:pPr>
            <w:r w:rsidRPr="0095513D">
              <w:rPr>
                <w:sz w:val="22"/>
                <w:szCs w:val="22"/>
                <w:lang w:val="en-US" w:eastAsia="en-US"/>
              </w:rPr>
              <w:t>[-0.18, 0.13]</w:t>
            </w:r>
          </w:p>
        </w:tc>
        <w:tc>
          <w:tcPr>
            <w:tcW w:w="1417" w:type="dxa"/>
            <w:shd w:val="clear" w:color="auto" w:fill="auto"/>
            <w:noWrap/>
            <w:vAlign w:val="center"/>
            <w:hideMark/>
          </w:tcPr>
          <w:p w14:paraId="167F5838" w14:textId="77777777" w:rsidR="002740A3" w:rsidRPr="0095513D" w:rsidRDefault="002740A3" w:rsidP="002740A3">
            <w:pPr>
              <w:jc w:val="center"/>
              <w:rPr>
                <w:sz w:val="22"/>
                <w:szCs w:val="22"/>
                <w:lang w:val="en-US" w:eastAsia="en-US"/>
              </w:rPr>
            </w:pPr>
            <w:r w:rsidRPr="0095513D">
              <w:rPr>
                <w:sz w:val="22"/>
                <w:szCs w:val="22"/>
                <w:lang w:val="en-US" w:eastAsia="en-US"/>
              </w:rPr>
              <w:t>[-0.25, 0.11]</w:t>
            </w:r>
          </w:p>
        </w:tc>
        <w:tc>
          <w:tcPr>
            <w:tcW w:w="1417" w:type="dxa"/>
            <w:shd w:val="clear" w:color="auto" w:fill="auto"/>
            <w:noWrap/>
            <w:vAlign w:val="center"/>
            <w:hideMark/>
          </w:tcPr>
          <w:p w14:paraId="2E6813B8" w14:textId="77777777" w:rsidR="002740A3" w:rsidRPr="0095513D" w:rsidRDefault="002740A3" w:rsidP="002740A3">
            <w:pPr>
              <w:jc w:val="center"/>
              <w:rPr>
                <w:sz w:val="22"/>
                <w:szCs w:val="22"/>
                <w:lang w:val="en-US" w:eastAsia="en-US"/>
              </w:rPr>
            </w:pPr>
            <w:r w:rsidRPr="0095513D">
              <w:rPr>
                <w:sz w:val="22"/>
                <w:szCs w:val="22"/>
                <w:lang w:val="en-US" w:eastAsia="en-US"/>
              </w:rPr>
              <w:t>[-0.36, 0.13]</w:t>
            </w:r>
          </w:p>
        </w:tc>
        <w:tc>
          <w:tcPr>
            <w:tcW w:w="1417" w:type="dxa"/>
            <w:shd w:val="clear" w:color="auto" w:fill="auto"/>
            <w:noWrap/>
            <w:vAlign w:val="center"/>
            <w:hideMark/>
          </w:tcPr>
          <w:p w14:paraId="69C9363C" w14:textId="77777777" w:rsidR="002740A3" w:rsidRPr="0095513D" w:rsidRDefault="002740A3" w:rsidP="002740A3">
            <w:pPr>
              <w:jc w:val="center"/>
              <w:rPr>
                <w:sz w:val="22"/>
                <w:szCs w:val="22"/>
                <w:lang w:val="en-US" w:eastAsia="en-US"/>
              </w:rPr>
            </w:pPr>
            <w:r w:rsidRPr="0095513D">
              <w:rPr>
                <w:sz w:val="22"/>
                <w:szCs w:val="22"/>
                <w:lang w:val="en-US" w:eastAsia="en-US"/>
              </w:rPr>
              <w:t>[-0.5, 0.18]</w:t>
            </w:r>
          </w:p>
        </w:tc>
      </w:tr>
      <w:tr w:rsidR="0095513D" w:rsidRPr="0095513D" w14:paraId="2574324A" w14:textId="77777777" w:rsidTr="002740A3">
        <w:trPr>
          <w:trHeight w:val="227"/>
          <w:jc w:val="center"/>
        </w:trPr>
        <w:tc>
          <w:tcPr>
            <w:tcW w:w="2551" w:type="dxa"/>
            <w:shd w:val="clear" w:color="auto" w:fill="auto"/>
            <w:noWrap/>
            <w:vAlign w:val="bottom"/>
            <w:hideMark/>
          </w:tcPr>
          <w:p w14:paraId="1827E540" w14:textId="77777777" w:rsidR="002740A3" w:rsidRPr="0095513D" w:rsidRDefault="002740A3" w:rsidP="004A4410">
            <w:pPr>
              <w:rPr>
                <w:sz w:val="22"/>
                <w:szCs w:val="22"/>
                <w:lang w:val="en-US" w:eastAsia="en-US"/>
              </w:rPr>
            </w:pPr>
            <w:r w:rsidRPr="0095513D">
              <w:rPr>
                <w:sz w:val="22"/>
                <w:szCs w:val="22"/>
                <w:lang w:val="en-US" w:eastAsia="en-US"/>
              </w:rPr>
              <w:t>Age</w:t>
            </w:r>
          </w:p>
        </w:tc>
        <w:tc>
          <w:tcPr>
            <w:tcW w:w="1417" w:type="dxa"/>
            <w:shd w:val="clear" w:color="auto" w:fill="auto"/>
            <w:noWrap/>
            <w:vAlign w:val="center"/>
            <w:hideMark/>
          </w:tcPr>
          <w:p w14:paraId="4D927655" w14:textId="77777777" w:rsidR="002740A3" w:rsidRPr="0095513D" w:rsidRDefault="002740A3" w:rsidP="002740A3">
            <w:pPr>
              <w:jc w:val="center"/>
              <w:rPr>
                <w:sz w:val="22"/>
                <w:szCs w:val="22"/>
                <w:lang w:val="en-US" w:eastAsia="en-US"/>
              </w:rPr>
            </w:pPr>
          </w:p>
        </w:tc>
        <w:tc>
          <w:tcPr>
            <w:tcW w:w="236" w:type="dxa"/>
          </w:tcPr>
          <w:p w14:paraId="010B9C3A"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06D2698F" w14:textId="2FB655F0"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51283BC9"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0F8A67A3"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4BB694FB"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367E46F0" w14:textId="77777777" w:rsidR="002740A3" w:rsidRPr="0095513D" w:rsidRDefault="002740A3" w:rsidP="002740A3">
            <w:pPr>
              <w:jc w:val="center"/>
              <w:rPr>
                <w:sz w:val="22"/>
                <w:szCs w:val="22"/>
                <w:lang w:val="en-US" w:eastAsia="en-US"/>
              </w:rPr>
            </w:pPr>
          </w:p>
        </w:tc>
      </w:tr>
      <w:tr w:rsidR="0095513D" w:rsidRPr="0095513D" w14:paraId="786620AC" w14:textId="77777777" w:rsidTr="002740A3">
        <w:trPr>
          <w:trHeight w:val="227"/>
          <w:jc w:val="center"/>
        </w:trPr>
        <w:tc>
          <w:tcPr>
            <w:tcW w:w="2551" w:type="dxa"/>
            <w:shd w:val="clear" w:color="auto" w:fill="auto"/>
            <w:noWrap/>
            <w:vAlign w:val="bottom"/>
            <w:hideMark/>
          </w:tcPr>
          <w:p w14:paraId="75BA1732" w14:textId="032E48F2"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60-69 vs Less than 60</w:t>
            </w:r>
          </w:p>
        </w:tc>
        <w:tc>
          <w:tcPr>
            <w:tcW w:w="1417" w:type="dxa"/>
            <w:shd w:val="clear" w:color="auto" w:fill="auto"/>
            <w:noWrap/>
            <w:vAlign w:val="center"/>
            <w:hideMark/>
          </w:tcPr>
          <w:p w14:paraId="7F18E2F4"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236" w:type="dxa"/>
          </w:tcPr>
          <w:p w14:paraId="66A12130"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78C7AC57" w14:textId="35750DD9" w:rsidR="002740A3" w:rsidRPr="0095513D" w:rsidRDefault="002740A3" w:rsidP="002740A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1F2B6FA2"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60664E3A" w14:textId="2424D42D" w:rsidR="002740A3" w:rsidRPr="0095513D" w:rsidRDefault="002740A3" w:rsidP="002740A3">
            <w:pPr>
              <w:jc w:val="center"/>
              <w:rPr>
                <w:sz w:val="22"/>
                <w:szCs w:val="22"/>
                <w:lang w:val="en-US" w:eastAsia="en-US"/>
              </w:rPr>
            </w:pPr>
            <w:r w:rsidRPr="0095513D">
              <w:rPr>
                <w:sz w:val="22"/>
                <w:szCs w:val="22"/>
                <w:lang w:val="en-US" w:eastAsia="en-US"/>
              </w:rPr>
              <w:t>-0.03</w:t>
            </w:r>
            <w:r w:rsidR="000C5CD3" w:rsidRPr="0095513D">
              <w:rPr>
                <w:sz w:val="22"/>
                <w:szCs w:val="22"/>
                <w:vertAlign w:val="superscript"/>
                <w:lang w:val="en-US" w:eastAsia="en-US"/>
              </w:rPr>
              <w:t>*</w:t>
            </w:r>
          </w:p>
        </w:tc>
        <w:tc>
          <w:tcPr>
            <w:tcW w:w="1417" w:type="dxa"/>
            <w:shd w:val="clear" w:color="auto" w:fill="auto"/>
            <w:noWrap/>
            <w:vAlign w:val="center"/>
            <w:hideMark/>
          </w:tcPr>
          <w:p w14:paraId="4FD3DFA3" w14:textId="12FABF9C" w:rsidR="002740A3" w:rsidRPr="0095513D" w:rsidRDefault="002740A3" w:rsidP="002740A3">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1417" w:type="dxa"/>
            <w:shd w:val="clear" w:color="auto" w:fill="auto"/>
            <w:noWrap/>
            <w:vAlign w:val="center"/>
            <w:hideMark/>
          </w:tcPr>
          <w:p w14:paraId="0E373E85" w14:textId="77777777" w:rsidR="002740A3" w:rsidRPr="0095513D" w:rsidRDefault="002740A3" w:rsidP="002740A3">
            <w:pPr>
              <w:jc w:val="center"/>
              <w:rPr>
                <w:sz w:val="22"/>
                <w:szCs w:val="22"/>
                <w:lang w:val="en-US" w:eastAsia="en-US"/>
              </w:rPr>
            </w:pPr>
            <w:r w:rsidRPr="0095513D">
              <w:rPr>
                <w:sz w:val="22"/>
                <w:szCs w:val="22"/>
                <w:lang w:val="en-US" w:eastAsia="en-US"/>
              </w:rPr>
              <w:t>-0.07</w:t>
            </w:r>
          </w:p>
        </w:tc>
      </w:tr>
      <w:tr w:rsidR="0095513D" w:rsidRPr="0095513D" w14:paraId="7FD9019D" w14:textId="77777777" w:rsidTr="002740A3">
        <w:trPr>
          <w:trHeight w:val="227"/>
          <w:jc w:val="center"/>
        </w:trPr>
        <w:tc>
          <w:tcPr>
            <w:tcW w:w="2551" w:type="dxa"/>
            <w:shd w:val="clear" w:color="auto" w:fill="auto"/>
            <w:noWrap/>
            <w:vAlign w:val="bottom"/>
            <w:hideMark/>
          </w:tcPr>
          <w:p w14:paraId="010054B5"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04BE5EBA" w14:textId="1AECC1D7" w:rsidR="002740A3" w:rsidRPr="0095513D" w:rsidRDefault="002740A3" w:rsidP="002740A3">
            <w:pPr>
              <w:jc w:val="center"/>
              <w:rPr>
                <w:sz w:val="22"/>
                <w:szCs w:val="22"/>
                <w:lang w:val="en-US" w:eastAsia="en-US"/>
              </w:rPr>
            </w:pPr>
            <w:r w:rsidRPr="0095513D">
              <w:rPr>
                <w:sz w:val="22"/>
                <w:szCs w:val="22"/>
                <w:lang w:val="en-US" w:eastAsia="en-US"/>
              </w:rPr>
              <w:t>[-0.04</w:t>
            </w:r>
            <w:r w:rsidR="00F849DB" w:rsidRPr="0095513D">
              <w:rPr>
                <w:sz w:val="22"/>
                <w:szCs w:val="22"/>
                <w:lang w:val="en-US" w:eastAsia="en-US"/>
              </w:rPr>
              <w:t>,</w:t>
            </w:r>
            <w:r w:rsidRPr="0095513D">
              <w:rPr>
                <w:sz w:val="22"/>
                <w:szCs w:val="22"/>
                <w:lang w:val="en-US" w:eastAsia="en-US"/>
              </w:rPr>
              <w:t xml:space="preserve"> 0.01]</w:t>
            </w:r>
          </w:p>
        </w:tc>
        <w:tc>
          <w:tcPr>
            <w:tcW w:w="236" w:type="dxa"/>
          </w:tcPr>
          <w:p w14:paraId="14C47340"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1644B72D" w14:textId="4E830E32" w:rsidR="002740A3" w:rsidRPr="0095513D" w:rsidRDefault="002740A3" w:rsidP="002740A3">
            <w:pPr>
              <w:jc w:val="center"/>
              <w:rPr>
                <w:sz w:val="22"/>
                <w:szCs w:val="22"/>
                <w:lang w:val="en-US" w:eastAsia="en-US"/>
              </w:rPr>
            </w:pPr>
            <w:r w:rsidRPr="0095513D">
              <w:rPr>
                <w:sz w:val="22"/>
                <w:szCs w:val="22"/>
                <w:lang w:val="en-US" w:eastAsia="en-US"/>
              </w:rPr>
              <w:t>[-0.03, 0.06]</w:t>
            </w:r>
          </w:p>
        </w:tc>
        <w:tc>
          <w:tcPr>
            <w:tcW w:w="1417" w:type="dxa"/>
            <w:shd w:val="clear" w:color="auto" w:fill="auto"/>
            <w:noWrap/>
            <w:vAlign w:val="center"/>
            <w:hideMark/>
          </w:tcPr>
          <w:p w14:paraId="653401C2" w14:textId="77777777" w:rsidR="002740A3" w:rsidRPr="0095513D" w:rsidRDefault="002740A3" w:rsidP="002740A3">
            <w:pPr>
              <w:jc w:val="center"/>
              <w:rPr>
                <w:sz w:val="22"/>
                <w:szCs w:val="22"/>
                <w:lang w:val="en-US" w:eastAsia="en-US"/>
              </w:rPr>
            </w:pPr>
            <w:r w:rsidRPr="0095513D">
              <w:rPr>
                <w:sz w:val="22"/>
                <w:szCs w:val="22"/>
                <w:lang w:val="en-US" w:eastAsia="en-US"/>
              </w:rPr>
              <w:t>[-0.03, 0.02]</w:t>
            </w:r>
          </w:p>
        </w:tc>
        <w:tc>
          <w:tcPr>
            <w:tcW w:w="1417" w:type="dxa"/>
            <w:shd w:val="clear" w:color="auto" w:fill="auto"/>
            <w:noWrap/>
            <w:vAlign w:val="center"/>
            <w:hideMark/>
          </w:tcPr>
          <w:p w14:paraId="17346A31" w14:textId="77777777" w:rsidR="002740A3" w:rsidRPr="0095513D" w:rsidRDefault="002740A3" w:rsidP="002740A3">
            <w:pPr>
              <w:jc w:val="center"/>
              <w:rPr>
                <w:sz w:val="22"/>
                <w:szCs w:val="22"/>
                <w:lang w:val="en-US" w:eastAsia="en-US"/>
              </w:rPr>
            </w:pPr>
            <w:r w:rsidRPr="0095513D">
              <w:rPr>
                <w:sz w:val="22"/>
                <w:szCs w:val="22"/>
                <w:lang w:val="en-US" w:eastAsia="en-US"/>
              </w:rPr>
              <w:t>[-0.06, 0.01]</w:t>
            </w:r>
          </w:p>
        </w:tc>
        <w:tc>
          <w:tcPr>
            <w:tcW w:w="1417" w:type="dxa"/>
            <w:shd w:val="clear" w:color="auto" w:fill="auto"/>
            <w:noWrap/>
            <w:vAlign w:val="center"/>
            <w:hideMark/>
          </w:tcPr>
          <w:p w14:paraId="50DAA960" w14:textId="77777777" w:rsidR="002740A3" w:rsidRPr="0095513D" w:rsidRDefault="002740A3" w:rsidP="002740A3">
            <w:pPr>
              <w:jc w:val="center"/>
              <w:rPr>
                <w:sz w:val="22"/>
                <w:szCs w:val="22"/>
                <w:lang w:val="en-US" w:eastAsia="en-US"/>
              </w:rPr>
            </w:pPr>
            <w:r w:rsidRPr="0095513D">
              <w:rPr>
                <w:sz w:val="22"/>
                <w:szCs w:val="22"/>
                <w:lang w:val="en-US" w:eastAsia="en-US"/>
              </w:rPr>
              <w:t>[-0.11, 0.01]</w:t>
            </w:r>
          </w:p>
        </w:tc>
        <w:tc>
          <w:tcPr>
            <w:tcW w:w="1417" w:type="dxa"/>
            <w:shd w:val="clear" w:color="auto" w:fill="auto"/>
            <w:noWrap/>
            <w:vAlign w:val="center"/>
            <w:hideMark/>
          </w:tcPr>
          <w:p w14:paraId="6FA09DF7" w14:textId="77777777" w:rsidR="002740A3" w:rsidRPr="0095513D" w:rsidRDefault="002740A3" w:rsidP="002740A3">
            <w:pPr>
              <w:jc w:val="center"/>
              <w:rPr>
                <w:sz w:val="22"/>
                <w:szCs w:val="22"/>
                <w:lang w:val="en-US" w:eastAsia="en-US"/>
              </w:rPr>
            </w:pPr>
            <w:r w:rsidRPr="0095513D">
              <w:rPr>
                <w:sz w:val="22"/>
                <w:szCs w:val="22"/>
                <w:lang w:val="en-US" w:eastAsia="en-US"/>
              </w:rPr>
              <w:t>[-0.15, 0.01]</w:t>
            </w:r>
          </w:p>
        </w:tc>
      </w:tr>
      <w:tr w:rsidR="0095513D" w:rsidRPr="0095513D" w14:paraId="04D5C36B" w14:textId="77777777" w:rsidTr="002740A3">
        <w:trPr>
          <w:trHeight w:val="227"/>
          <w:jc w:val="center"/>
        </w:trPr>
        <w:tc>
          <w:tcPr>
            <w:tcW w:w="2551" w:type="dxa"/>
            <w:shd w:val="clear" w:color="auto" w:fill="auto"/>
            <w:noWrap/>
            <w:vAlign w:val="bottom"/>
            <w:hideMark/>
          </w:tcPr>
          <w:p w14:paraId="431FF206" w14:textId="23085143"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70-79 vs Less than 60</w:t>
            </w:r>
          </w:p>
        </w:tc>
        <w:tc>
          <w:tcPr>
            <w:tcW w:w="1417" w:type="dxa"/>
            <w:shd w:val="clear" w:color="auto" w:fill="auto"/>
            <w:noWrap/>
            <w:vAlign w:val="center"/>
            <w:hideMark/>
          </w:tcPr>
          <w:p w14:paraId="3B94B21D" w14:textId="74957F54" w:rsidR="002740A3" w:rsidRPr="0095513D" w:rsidRDefault="002740A3" w:rsidP="002740A3">
            <w:pPr>
              <w:jc w:val="center"/>
              <w:rPr>
                <w:sz w:val="22"/>
                <w:szCs w:val="22"/>
                <w:lang w:val="en-US" w:eastAsia="en-US"/>
              </w:rPr>
            </w:pPr>
            <w:r w:rsidRPr="0095513D">
              <w:rPr>
                <w:sz w:val="22"/>
                <w:szCs w:val="22"/>
                <w:lang w:val="en-US" w:eastAsia="en-US"/>
              </w:rPr>
              <w:t>-0.40</w:t>
            </w:r>
            <w:r w:rsidR="000C5CD3" w:rsidRPr="0095513D">
              <w:rPr>
                <w:sz w:val="22"/>
                <w:szCs w:val="22"/>
                <w:vertAlign w:val="superscript"/>
                <w:lang w:val="en-US" w:eastAsia="en-US"/>
              </w:rPr>
              <w:t>***</w:t>
            </w:r>
          </w:p>
        </w:tc>
        <w:tc>
          <w:tcPr>
            <w:tcW w:w="236" w:type="dxa"/>
          </w:tcPr>
          <w:p w14:paraId="68459D01"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5281C585" w14:textId="61209AD5" w:rsidR="002740A3" w:rsidRPr="0095513D" w:rsidRDefault="002740A3" w:rsidP="002740A3">
            <w:pPr>
              <w:jc w:val="center"/>
              <w:rPr>
                <w:sz w:val="22"/>
                <w:szCs w:val="22"/>
                <w:lang w:val="en-US" w:eastAsia="en-US"/>
              </w:rPr>
            </w:pPr>
            <w:r w:rsidRPr="0095513D">
              <w:rPr>
                <w:sz w:val="22"/>
                <w:szCs w:val="22"/>
                <w:lang w:val="en-US" w:eastAsia="en-US"/>
              </w:rPr>
              <w:t>-0.46</w:t>
            </w:r>
            <w:r w:rsidR="000C5CD3" w:rsidRPr="0095513D">
              <w:rPr>
                <w:sz w:val="22"/>
                <w:szCs w:val="22"/>
                <w:vertAlign w:val="superscript"/>
                <w:lang w:val="en-US" w:eastAsia="en-US"/>
              </w:rPr>
              <w:t>**</w:t>
            </w:r>
          </w:p>
        </w:tc>
        <w:tc>
          <w:tcPr>
            <w:tcW w:w="1417" w:type="dxa"/>
            <w:shd w:val="clear" w:color="auto" w:fill="auto"/>
            <w:noWrap/>
            <w:vAlign w:val="center"/>
            <w:hideMark/>
          </w:tcPr>
          <w:p w14:paraId="578367FD" w14:textId="24D2B101" w:rsidR="002740A3" w:rsidRPr="0095513D" w:rsidRDefault="002740A3" w:rsidP="002740A3">
            <w:pPr>
              <w:jc w:val="center"/>
              <w:rPr>
                <w:sz w:val="22"/>
                <w:szCs w:val="22"/>
                <w:lang w:val="en-US" w:eastAsia="en-US"/>
              </w:rPr>
            </w:pPr>
            <w:r w:rsidRPr="0095513D">
              <w:rPr>
                <w:sz w:val="22"/>
                <w:szCs w:val="22"/>
                <w:lang w:val="en-US" w:eastAsia="en-US"/>
              </w:rPr>
              <w:t>-0.41</w:t>
            </w:r>
            <w:r w:rsidR="000C5CD3" w:rsidRPr="0095513D">
              <w:rPr>
                <w:sz w:val="22"/>
                <w:szCs w:val="22"/>
                <w:vertAlign w:val="superscript"/>
                <w:lang w:val="en-US" w:eastAsia="en-US"/>
              </w:rPr>
              <w:t>***</w:t>
            </w:r>
          </w:p>
        </w:tc>
        <w:tc>
          <w:tcPr>
            <w:tcW w:w="1417" w:type="dxa"/>
            <w:shd w:val="clear" w:color="auto" w:fill="auto"/>
            <w:noWrap/>
            <w:vAlign w:val="center"/>
            <w:hideMark/>
          </w:tcPr>
          <w:p w14:paraId="67394B98" w14:textId="0122E827" w:rsidR="002740A3" w:rsidRPr="0095513D" w:rsidRDefault="002740A3" w:rsidP="002740A3">
            <w:pPr>
              <w:jc w:val="center"/>
              <w:rPr>
                <w:sz w:val="22"/>
                <w:szCs w:val="22"/>
                <w:lang w:val="en-US" w:eastAsia="en-US"/>
              </w:rPr>
            </w:pPr>
            <w:r w:rsidRPr="0095513D">
              <w:rPr>
                <w:sz w:val="22"/>
                <w:szCs w:val="22"/>
                <w:lang w:val="en-US" w:eastAsia="en-US"/>
              </w:rPr>
              <w:t>-0.37</w:t>
            </w:r>
            <w:r w:rsidR="000C5CD3" w:rsidRPr="0095513D">
              <w:rPr>
                <w:sz w:val="22"/>
                <w:szCs w:val="22"/>
                <w:vertAlign w:val="superscript"/>
                <w:lang w:val="en-US" w:eastAsia="en-US"/>
              </w:rPr>
              <w:t>***</w:t>
            </w:r>
          </w:p>
        </w:tc>
        <w:tc>
          <w:tcPr>
            <w:tcW w:w="1417" w:type="dxa"/>
            <w:shd w:val="clear" w:color="auto" w:fill="auto"/>
            <w:noWrap/>
            <w:vAlign w:val="center"/>
            <w:hideMark/>
          </w:tcPr>
          <w:p w14:paraId="1C15FBA2" w14:textId="2AFDF295" w:rsidR="002740A3" w:rsidRPr="0095513D" w:rsidRDefault="002740A3" w:rsidP="002740A3">
            <w:pPr>
              <w:jc w:val="center"/>
              <w:rPr>
                <w:sz w:val="22"/>
                <w:szCs w:val="22"/>
                <w:lang w:val="en-US" w:eastAsia="en-US"/>
              </w:rPr>
            </w:pPr>
            <w:r w:rsidRPr="0095513D">
              <w:rPr>
                <w:sz w:val="22"/>
                <w:szCs w:val="22"/>
                <w:lang w:val="en-US" w:eastAsia="en-US"/>
              </w:rPr>
              <w:t>-0.33</w:t>
            </w:r>
            <w:r w:rsidR="000C5CD3" w:rsidRPr="0095513D">
              <w:rPr>
                <w:sz w:val="22"/>
                <w:szCs w:val="22"/>
                <w:vertAlign w:val="superscript"/>
                <w:lang w:val="en-US" w:eastAsia="en-US"/>
              </w:rPr>
              <w:t>**</w:t>
            </w:r>
          </w:p>
        </w:tc>
        <w:tc>
          <w:tcPr>
            <w:tcW w:w="1417" w:type="dxa"/>
            <w:shd w:val="clear" w:color="auto" w:fill="auto"/>
            <w:noWrap/>
            <w:vAlign w:val="center"/>
            <w:hideMark/>
          </w:tcPr>
          <w:p w14:paraId="12634188" w14:textId="77777777" w:rsidR="002740A3" w:rsidRPr="0095513D" w:rsidRDefault="002740A3" w:rsidP="002740A3">
            <w:pPr>
              <w:jc w:val="center"/>
              <w:rPr>
                <w:sz w:val="22"/>
                <w:szCs w:val="22"/>
                <w:lang w:val="en-US" w:eastAsia="en-US"/>
              </w:rPr>
            </w:pPr>
            <w:r w:rsidRPr="0095513D">
              <w:rPr>
                <w:sz w:val="22"/>
                <w:szCs w:val="22"/>
                <w:lang w:val="en-US" w:eastAsia="en-US"/>
              </w:rPr>
              <w:t>-0.29</w:t>
            </w:r>
          </w:p>
        </w:tc>
      </w:tr>
      <w:tr w:rsidR="0095513D" w:rsidRPr="0095513D" w14:paraId="41026040" w14:textId="77777777" w:rsidTr="002740A3">
        <w:trPr>
          <w:trHeight w:val="227"/>
          <w:jc w:val="center"/>
        </w:trPr>
        <w:tc>
          <w:tcPr>
            <w:tcW w:w="2551" w:type="dxa"/>
            <w:shd w:val="clear" w:color="auto" w:fill="auto"/>
            <w:noWrap/>
            <w:vAlign w:val="bottom"/>
            <w:hideMark/>
          </w:tcPr>
          <w:p w14:paraId="17B69E84"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53EBDBBC" w14:textId="5EF5DF0E" w:rsidR="002740A3" w:rsidRPr="0095513D" w:rsidRDefault="002740A3" w:rsidP="002740A3">
            <w:pPr>
              <w:jc w:val="center"/>
              <w:rPr>
                <w:sz w:val="22"/>
                <w:szCs w:val="22"/>
                <w:lang w:val="en-US" w:eastAsia="en-US"/>
              </w:rPr>
            </w:pPr>
            <w:r w:rsidRPr="0095513D">
              <w:rPr>
                <w:sz w:val="22"/>
                <w:szCs w:val="22"/>
                <w:lang w:val="en-US" w:eastAsia="en-US"/>
              </w:rPr>
              <w:t>[-0.56</w:t>
            </w:r>
            <w:r w:rsidR="00F849DB" w:rsidRPr="0095513D">
              <w:rPr>
                <w:sz w:val="22"/>
                <w:szCs w:val="22"/>
                <w:lang w:val="en-US" w:eastAsia="en-US"/>
              </w:rPr>
              <w:t>,</w:t>
            </w:r>
            <w:r w:rsidRPr="0095513D">
              <w:rPr>
                <w:sz w:val="22"/>
                <w:szCs w:val="22"/>
                <w:lang w:val="en-US" w:eastAsia="en-US"/>
              </w:rPr>
              <w:t xml:space="preserve"> -0.24]</w:t>
            </w:r>
          </w:p>
        </w:tc>
        <w:tc>
          <w:tcPr>
            <w:tcW w:w="236" w:type="dxa"/>
          </w:tcPr>
          <w:p w14:paraId="458F6858"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1A599477" w14:textId="51A517D0" w:rsidR="002740A3" w:rsidRPr="0095513D" w:rsidRDefault="002740A3" w:rsidP="002740A3">
            <w:pPr>
              <w:jc w:val="center"/>
              <w:rPr>
                <w:sz w:val="22"/>
                <w:szCs w:val="22"/>
                <w:lang w:val="en-US" w:eastAsia="en-US"/>
              </w:rPr>
            </w:pPr>
            <w:r w:rsidRPr="0095513D">
              <w:rPr>
                <w:sz w:val="22"/>
                <w:szCs w:val="22"/>
                <w:lang w:val="en-US" w:eastAsia="en-US"/>
              </w:rPr>
              <w:t>[-0.75, -0.16]</w:t>
            </w:r>
          </w:p>
        </w:tc>
        <w:tc>
          <w:tcPr>
            <w:tcW w:w="1417" w:type="dxa"/>
            <w:shd w:val="clear" w:color="auto" w:fill="auto"/>
            <w:noWrap/>
            <w:vAlign w:val="center"/>
            <w:hideMark/>
          </w:tcPr>
          <w:p w14:paraId="79A1528C" w14:textId="77777777" w:rsidR="002740A3" w:rsidRPr="0095513D" w:rsidRDefault="002740A3" w:rsidP="002740A3">
            <w:pPr>
              <w:jc w:val="center"/>
              <w:rPr>
                <w:sz w:val="22"/>
                <w:szCs w:val="22"/>
                <w:lang w:val="en-US" w:eastAsia="en-US"/>
              </w:rPr>
            </w:pPr>
            <w:r w:rsidRPr="0095513D">
              <w:rPr>
                <w:sz w:val="22"/>
                <w:szCs w:val="22"/>
                <w:lang w:val="en-US" w:eastAsia="en-US"/>
              </w:rPr>
              <w:t>[-0.59, -0.24]</w:t>
            </w:r>
          </w:p>
        </w:tc>
        <w:tc>
          <w:tcPr>
            <w:tcW w:w="1417" w:type="dxa"/>
            <w:shd w:val="clear" w:color="auto" w:fill="auto"/>
            <w:noWrap/>
            <w:vAlign w:val="center"/>
            <w:hideMark/>
          </w:tcPr>
          <w:p w14:paraId="3CE8C357" w14:textId="77777777" w:rsidR="002740A3" w:rsidRPr="0095513D" w:rsidRDefault="002740A3" w:rsidP="002740A3">
            <w:pPr>
              <w:jc w:val="center"/>
              <w:rPr>
                <w:sz w:val="22"/>
                <w:szCs w:val="22"/>
                <w:lang w:val="en-US" w:eastAsia="en-US"/>
              </w:rPr>
            </w:pPr>
            <w:r w:rsidRPr="0095513D">
              <w:rPr>
                <w:sz w:val="22"/>
                <w:szCs w:val="22"/>
                <w:lang w:val="en-US" w:eastAsia="en-US"/>
              </w:rPr>
              <w:t>[-0.56, -0.19]</w:t>
            </w:r>
          </w:p>
        </w:tc>
        <w:tc>
          <w:tcPr>
            <w:tcW w:w="1417" w:type="dxa"/>
            <w:shd w:val="clear" w:color="auto" w:fill="auto"/>
            <w:noWrap/>
            <w:vAlign w:val="center"/>
            <w:hideMark/>
          </w:tcPr>
          <w:p w14:paraId="489AAB75" w14:textId="77777777" w:rsidR="002740A3" w:rsidRPr="0095513D" w:rsidRDefault="002740A3" w:rsidP="002740A3">
            <w:pPr>
              <w:jc w:val="center"/>
              <w:rPr>
                <w:sz w:val="22"/>
                <w:szCs w:val="22"/>
                <w:lang w:val="en-US" w:eastAsia="en-US"/>
              </w:rPr>
            </w:pPr>
            <w:r w:rsidRPr="0095513D">
              <w:rPr>
                <w:sz w:val="22"/>
                <w:szCs w:val="22"/>
                <w:lang w:val="en-US" w:eastAsia="en-US"/>
              </w:rPr>
              <w:t>[-0.64, -0.02]</w:t>
            </w:r>
          </w:p>
        </w:tc>
        <w:tc>
          <w:tcPr>
            <w:tcW w:w="1417" w:type="dxa"/>
            <w:shd w:val="clear" w:color="auto" w:fill="auto"/>
            <w:noWrap/>
            <w:vAlign w:val="center"/>
            <w:hideMark/>
          </w:tcPr>
          <w:p w14:paraId="70B092F3" w14:textId="77777777" w:rsidR="002740A3" w:rsidRPr="0095513D" w:rsidRDefault="002740A3" w:rsidP="002740A3">
            <w:pPr>
              <w:jc w:val="center"/>
              <w:rPr>
                <w:sz w:val="22"/>
                <w:szCs w:val="22"/>
                <w:lang w:val="en-US" w:eastAsia="en-US"/>
              </w:rPr>
            </w:pPr>
            <w:r w:rsidRPr="0095513D">
              <w:rPr>
                <w:sz w:val="22"/>
                <w:szCs w:val="22"/>
                <w:lang w:val="en-US" w:eastAsia="en-US"/>
              </w:rPr>
              <w:t>[-0.76, 0.18]</w:t>
            </w:r>
          </w:p>
        </w:tc>
      </w:tr>
      <w:tr w:rsidR="0095513D" w:rsidRPr="0095513D" w14:paraId="5FB61D4A" w14:textId="77777777" w:rsidTr="002740A3">
        <w:trPr>
          <w:trHeight w:val="227"/>
          <w:jc w:val="center"/>
        </w:trPr>
        <w:tc>
          <w:tcPr>
            <w:tcW w:w="2551" w:type="dxa"/>
            <w:shd w:val="clear" w:color="auto" w:fill="auto"/>
            <w:noWrap/>
            <w:vAlign w:val="bottom"/>
            <w:hideMark/>
          </w:tcPr>
          <w:p w14:paraId="1333475A" w14:textId="77777777" w:rsidR="002740A3" w:rsidRPr="0095513D" w:rsidRDefault="002740A3" w:rsidP="004A4410">
            <w:pPr>
              <w:rPr>
                <w:sz w:val="22"/>
                <w:szCs w:val="22"/>
                <w:lang w:val="en-US" w:eastAsia="en-US"/>
              </w:rPr>
            </w:pPr>
            <w:r w:rsidRPr="0095513D">
              <w:rPr>
                <w:sz w:val="22"/>
                <w:szCs w:val="22"/>
                <w:lang w:val="en-US" w:eastAsia="en-US"/>
              </w:rPr>
              <w:t>Risk preferences</w:t>
            </w:r>
          </w:p>
        </w:tc>
        <w:tc>
          <w:tcPr>
            <w:tcW w:w="1417" w:type="dxa"/>
            <w:shd w:val="clear" w:color="auto" w:fill="auto"/>
            <w:noWrap/>
            <w:vAlign w:val="center"/>
            <w:hideMark/>
          </w:tcPr>
          <w:p w14:paraId="314501D7" w14:textId="77777777" w:rsidR="002740A3" w:rsidRPr="0095513D" w:rsidRDefault="002740A3" w:rsidP="002740A3">
            <w:pPr>
              <w:jc w:val="center"/>
              <w:rPr>
                <w:sz w:val="22"/>
                <w:szCs w:val="22"/>
                <w:lang w:val="en-US" w:eastAsia="en-US"/>
              </w:rPr>
            </w:pPr>
          </w:p>
        </w:tc>
        <w:tc>
          <w:tcPr>
            <w:tcW w:w="236" w:type="dxa"/>
          </w:tcPr>
          <w:p w14:paraId="66942127"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3F646D26" w14:textId="29A2D362"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0ABC0EB1"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6B8C6581"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041EF177"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32220F6A" w14:textId="77777777" w:rsidR="002740A3" w:rsidRPr="0095513D" w:rsidRDefault="002740A3" w:rsidP="002740A3">
            <w:pPr>
              <w:jc w:val="center"/>
              <w:rPr>
                <w:sz w:val="22"/>
                <w:szCs w:val="22"/>
                <w:lang w:val="en-US" w:eastAsia="en-US"/>
              </w:rPr>
            </w:pPr>
          </w:p>
        </w:tc>
      </w:tr>
      <w:tr w:rsidR="0095513D" w:rsidRPr="0095513D" w14:paraId="250E4E1F" w14:textId="77777777" w:rsidTr="002740A3">
        <w:trPr>
          <w:trHeight w:val="227"/>
          <w:jc w:val="center"/>
        </w:trPr>
        <w:tc>
          <w:tcPr>
            <w:tcW w:w="2551" w:type="dxa"/>
            <w:shd w:val="clear" w:color="auto" w:fill="auto"/>
            <w:noWrap/>
            <w:vAlign w:val="bottom"/>
            <w:hideMark/>
          </w:tcPr>
          <w:p w14:paraId="688E7A2B" w14:textId="6B6ED071"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Neutral vs Seeker</w:t>
            </w:r>
          </w:p>
        </w:tc>
        <w:tc>
          <w:tcPr>
            <w:tcW w:w="1417" w:type="dxa"/>
            <w:shd w:val="clear" w:color="auto" w:fill="auto"/>
            <w:noWrap/>
            <w:vAlign w:val="center"/>
            <w:hideMark/>
          </w:tcPr>
          <w:p w14:paraId="3CF1BF1A" w14:textId="77777777" w:rsidR="002740A3" w:rsidRPr="0095513D" w:rsidRDefault="002740A3" w:rsidP="002740A3">
            <w:pPr>
              <w:jc w:val="center"/>
              <w:rPr>
                <w:sz w:val="22"/>
                <w:szCs w:val="22"/>
                <w:lang w:val="en-US" w:eastAsia="en-US"/>
              </w:rPr>
            </w:pPr>
            <w:r w:rsidRPr="0095513D">
              <w:rPr>
                <w:sz w:val="22"/>
                <w:szCs w:val="22"/>
                <w:lang w:val="en-US" w:eastAsia="en-US"/>
              </w:rPr>
              <w:t>-0.02</w:t>
            </w:r>
          </w:p>
        </w:tc>
        <w:tc>
          <w:tcPr>
            <w:tcW w:w="236" w:type="dxa"/>
          </w:tcPr>
          <w:p w14:paraId="4124A0E7"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213D2F79" w14:textId="77A0BA33" w:rsidR="002740A3" w:rsidRPr="0095513D" w:rsidRDefault="002740A3" w:rsidP="002740A3">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4353056E" w14:textId="77777777" w:rsidR="002740A3" w:rsidRPr="0095513D" w:rsidRDefault="002740A3" w:rsidP="002740A3">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630429F2" w14:textId="18060485" w:rsidR="002740A3" w:rsidRPr="0095513D" w:rsidRDefault="002740A3" w:rsidP="002740A3">
            <w:pPr>
              <w:jc w:val="center"/>
              <w:rPr>
                <w:sz w:val="22"/>
                <w:szCs w:val="22"/>
                <w:lang w:val="en-US" w:eastAsia="en-US"/>
              </w:rPr>
            </w:pPr>
            <w:r w:rsidRPr="0095513D">
              <w:rPr>
                <w:sz w:val="22"/>
                <w:szCs w:val="22"/>
                <w:lang w:val="en-US" w:eastAsia="en-US"/>
              </w:rPr>
              <w:t>0.00</w:t>
            </w:r>
          </w:p>
        </w:tc>
        <w:tc>
          <w:tcPr>
            <w:tcW w:w="1417" w:type="dxa"/>
            <w:shd w:val="clear" w:color="auto" w:fill="auto"/>
            <w:noWrap/>
            <w:vAlign w:val="center"/>
            <w:hideMark/>
          </w:tcPr>
          <w:p w14:paraId="31CA12B7" w14:textId="77777777" w:rsidR="002740A3" w:rsidRPr="0095513D" w:rsidRDefault="002740A3" w:rsidP="002740A3">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303CBC3D" w14:textId="77777777" w:rsidR="002740A3" w:rsidRPr="0095513D" w:rsidRDefault="002740A3" w:rsidP="002740A3">
            <w:pPr>
              <w:jc w:val="center"/>
              <w:rPr>
                <w:sz w:val="22"/>
                <w:szCs w:val="22"/>
                <w:lang w:val="en-US" w:eastAsia="en-US"/>
              </w:rPr>
            </w:pPr>
            <w:r w:rsidRPr="0095513D">
              <w:rPr>
                <w:sz w:val="22"/>
                <w:szCs w:val="22"/>
                <w:lang w:val="en-US" w:eastAsia="en-US"/>
              </w:rPr>
              <w:t>0.08</w:t>
            </w:r>
          </w:p>
        </w:tc>
      </w:tr>
      <w:tr w:rsidR="0095513D" w:rsidRPr="0095513D" w14:paraId="47054DB6" w14:textId="77777777" w:rsidTr="002740A3">
        <w:trPr>
          <w:trHeight w:val="227"/>
          <w:jc w:val="center"/>
        </w:trPr>
        <w:tc>
          <w:tcPr>
            <w:tcW w:w="2551" w:type="dxa"/>
            <w:shd w:val="clear" w:color="auto" w:fill="auto"/>
            <w:noWrap/>
            <w:vAlign w:val="bottom"/>
            <w:hideMark/>
          </w:tcPr>
          <w:p w14:paraId="30D7CC8F"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61CF66DC" w14:textId="06B4696D" w:rsidR="002740A3" w:rsidRPr="0095513D" w:rsidRDefault="002740A3" w:rsidP="002740A3">
            <w:pPr>
              <w:jc w:val="center"/>
              <w:rPr>
                <w:sz w:val="22"/>
                <w:szCs w:val="22"/>
                <w:lang w:val="en-US" w:eastAsia="en-US"/>
              </w:rPr>
            </w:pPr>
            <w:r w:rsidRPr="0095513D">
              <w:rPr>
                <w:sz w:val="22"/>
                <w:szCs w:val="22"/>
                <w:lang w:val="en-US" w:eastAsia="en-US"/>
              </w:rPr>
              <w:t>[-0.13</w:t>
            </w:r>
            <w:r w:rsidR="00F849DB" w:rsidRPr="0095513D">
              <w:rPr>
                <w:sz w:val="22"/>
                <w:szCs w:val="22"/>
                <w:lang w:val="en-US" w:eastAsia="en-US"/>
              </w:rPr>
              <w:t>,</w:t>
            </w:r>
            <w:r w:rsidRPr="0095513D">
              <w:rPr>
                <w:sz w:val="22"/>
                <w:szCs w:val="22"/>
                <w:lang w:val="en-US" w:eastAsia="en-US"/>
              </w:rPr>
              <w:t xml:space="preserve"> 0.09]</w:t>
            </w:r>
          </w:p>
        </w:tc>
        <w:tc>
          <w:tcPr>
            <w:tcW w:w="236" w:type="dxa"/>
          </w:tcPr>
          <w:p w14:paraId="1541B2AE"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6CA9E8C0" w14:textId="353D8C72" w:rsidR="002740A3" w:rsidRPr="0095513D" w:rsidRDefault="002740A3" w:rsidP="002740A3">
            <w:pPr>
              <w:jc w:val="center"/>
              <w:rPr>
                <w:sz w:val="22"/>
                <w:szCs w:val="22"/>
                <w:lang w:val="en-US" w:eastAsia="en-US"/>
              </w:rPr>
            </w:pPr>
            <w:r w:rsidRPr="0095513D">
              <w:rPr>
                <w:sz w:val="22"/>
                <w:szCs w:val="22"/>
                <w:lang w:val="en-US" w:eastAsia="en-US"/>
              </w:rPr>
              <w:t>[-0.16, 0.01]</w:t>
            </w:r>
          </w:p>
        </w:tc>
        <w:tc>
          <w:tcPr>
            <w:tcW w:w="1417" w:type="dxa"/>
            <w:shd w:val="clear" w:color="auto" w:fill="auto"/>
            <w:noWrap/>
            <w:vAlign w:val="center"/>
            <w:hideMark/>
          </w:tcPr>
          <w:p w14:paraId="4D52FDFE" w14:textId="77777777" w:rsidR="002740A3" w:rsidRPr="0095513D" w:rsidRDefault="002740A3" w:rsidP="002740A3">
            <w:pPr>
              <w:jc w:val="center"/>
              <w:rPr>
                <w:sz w:val="22"/>
                <w:szCs w:val="22"/>
                <w:lang w:val="en-US" w:eastAsia="en-US"/>
              </w:rPr>
            </w:pPr>
            <w:r w:rsidRPr="0095513D">
              <w:rPr>
                <w:sz w:val="22"/>
                <w:szCs w:val="22"/>
                <w:lang w:val="en-US" w:eastAsia="en-US"/>
              </w:rPr>
              <w:t>[-0.14, 0.07]</w:t>
            </w:r>
          </w:p>
        </w:tc>
        <w:tc>
          <w:tcPr>
            <w:tcW w:w="1417" w:type="dxa"/>
            <w:shd w:val="clear" w:color="auto" w:fill="auto"/>
            <w:noWrap/>
            <w:vAlign w:val="center"/>
            <w:hideMark/>
          </w:tcPr>
          <w:p w14:paraId="03E6D703" w14:textId="77777777" w:rsidR="002740A3" w:rsidRPr="0095513D" w:rsidRDefault="002740A3" w:rsidP="002740A3">
            <w:pPr>
              <w:jc w:val="center"/>
              <w:rPr>
                <w:sz w:val="22"/>
                <w:szCs w:val="22"/>
                <w:lang w:val="en-US" w:eastAsia="en-US"/>
              </w:rPr>
            </w:pPr>
            <w:r w:rsidRPr="0095513D">
              <w:rPr>
                <w:sz w:val="22"/>
                <w:szCs w:val="22"/>
                <w:lang w:val="en-US" w:eastAsia="en-US"/>
              </w:rPr>
              <w:t>[-0.12, 0.13]</w:t>
            </w:r>
          </w:p>
        </w:tc>
        <w:tc>
          <w:tcPr>
            <w:tcW w:w="1417" w:type="dxa"/>
            <w:shd w:val="clear" w:color="auto" w:fill="auto"/>
            <w:noWrap/>
            <w:vAlign w:val="center"/>
            <w:hideMark/>
          </w:tcPr>
          <w:p w14:paraId="49D34A7B" w14:textId="77777777" w:rsidR="002740A3" w:rsidRPr="0095513D" w:rsidRDefault="002740A3" w:rsidP="002740A3">
            <w:pPr>
              <w:jc w:val="center"/>
              <w:rPr>
                <w:sz w:val="22"/>
                <w:szCs w:val="22"/>
                <w:lang w:val="en-US" w:eastAsia="en-US"/>
              </w:rPr>
            </w:pPr>
            <w:r w:rsidRPr="0095513D">
              <w:rPr>
                <w:sz w:val="22"/>
                <w:szCs w:val="22"/>
                <w:lang w:val="en-US" w:eastAsia="en-US"/>
              </w:rPr>
              <w:t>[-0.1, 0.19]</w:t>
            </w:r>
          </w:p>
        </w:tc>
        <w:tc>
          <w:tcPr>
            <w:tcW w:w="1417" w:type="dxa"/>
            <w:shd w:val="clear" w:color="auto" w:fill="auto"/>
            <w:noWrap/>
            <w:vAlign w:val="center"/>
            <w:hideMark/>
          </w:tcPr>
          <w:p w14:paraId="49DD39F5" w14:textId="77777777" w:rsidR="002740A3" w:rsidRPr="0095513D" w:rsidRDefault="002740A3" w:rsidP="002740A3">
            <w:pPr>
              <w:jc w:val="center"/>
              <w:rPr>
                <w:sz w:val="22"/>
                <w:szCs w:val="22"/>
                <w:lang w:val="en-US" w:eastAsia="en-US"/>
              </w:rPr>
            </w:pPr>
            <w:r w:rsidRPr="0095513D">
              <w:rPr>
                <w:sz w:val="22"/>
                <w:szCs w:val="22"/>
                <w:lang w:val="en-US" w:eastAsia="en-US"/>
              </w:rPr>
              <w:t>[-0.09, 0.25]</w:t>
            </w:r>
          </w:p>
        </w:tc>
      </w:tr>
      <w:tr w:rsidR="0095513D" w:rsidRPr="0095513D" w14:paraId="7981F1C7" w14:textId="77777777" w:rsidTr="002740A3">
        <w:trPr>
          <w:trHeight w:val="227"/>
          <w:jc w:val="center"/>
        </w:trPr>
        <w:tc>
          <w:tcPr>
            <w:tcW w:w="2551" w:type="dxa"/>
            <w:shd w:val="clear" w:color="auto" w:fill="auto"/>
            <w:noWrap/>
            <w:vAlign w:val="bottom"/>
            <w:hideMark/>
          </w:tcPr>
          <w:p w14:paraId="31831390" w14:textId="3F131D05" w:rsidR="002740A3" w:rsidRPr="0095513D" w:rsidRDefault="00071675" w:rsidP="004A4410">
            <w:pPr>
              <w:rPr>
                <w:sz w:val="22"/>
                <w:szCs w:val="22"/>
                <w:lang w:val="en-US" w:eastAsia="en-US"/>
              </w:rPr>
            </w:pPr>
            <w:r w:rsidRPr="0095513D">
              <w:rPr>
                <w:sz w:val="22"/>
                <w:szCs w:val="22"/>
                <w:lang w:val="en-US" w:eastAsia="en-US"/>
              </w:rPr>
              <w:t xml:space="preserve">  </w:t>
            </w:r>
            <w:r w:rsidR="002740A3" w:rsidRPr="0095513D">
              <w:rPr>
                <w:sz w:val="22"/>
                <w:szCs w:val="22"/>
                <w:lang w:val="en-US" w:eastAsia="en-US"/>
              </w:rPr>
              <w:t>Averse vs Seeker</w:t>
            </w:r>
          </w:p>
        </w:tc>
        <w:tc>
          <w:tcPr>
            <w:tcW w:w="1417" w:type="dxa"/>
            <w:shd w:val="clear" w:color="auto" w:fill="auto"/>
            <w:noWrap/>
            <w:vAlign w:val="center"/>
            <w:hideMark/>
          </w:tcPr>
          <w:p w14:paraId="0C9249FE" w14:textId="5B319BF6" w:rsidR="002740A3" w:rsidRPr="0095513D" w:rsidRDefault="002740A3" w:rsidP="002740A3">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236" w:type="dxa"/>
          </w:tcPr>
          <w:p w14:paraId="39D373C6"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632D3E1C" w14:textId="3E578892" w:rsidR="002740A3" w:rsidRPr="0095513D" w:rsidRDefault="002740A3" w:rsidP="002740A3">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59B491C9" w14:textId="48D2533B" w:rsidR="002740A3" w:rsidRPr="0095513D" w:rsidRDefault="002740A3" w:rsidP="002740A3">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7F49AF25" w14:textId="77777777" w:rsidR="002740A3" w:rsidRPr="0095513D" w:rsidRDefault="002740A3" w:rsidP="002740A3">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48D12A8F"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1B5A7D34" w14:textId="77777777" w:rsidR="002740A3" w:rsidRPr="0095513D" w:rsidRDefault="002740A3" w:rsidP="002740A3">
            <w:pPr>
              <w:jc w:val="center"/>
              <w:rPr>
                <w:sz w:val="22"/>
                <w:szCs w:val="22"/>
                <w:lang w:val="en-US" w:eastAsia="en-US"/>
              </w:rPr>
            </w:pPr>
            <w:r w:rsidRPr="0095513D">
              <w:rPr>
                <w:sz w:val="22"/>
                <w:szCs w:val="22"/>
                <w:lang w:val="en-US" w:eastAsia="en-US"/>
              </w:rPr>
              <w:t>0.02</w:t>
            </w:r>
          </w:p>
        </w:tc>
      </w:tr>
      <w:tr w:rsidR="0095513D" w:rsidRPr="0095513D" w14:paraId="7B281C97" w14:textId="77777777" w:rsidTr="002740A3">
        <w:trPr>
          <w:trHeight w:val="227"/>
          <w:jc w:val="center"/>
        </w:trPr>
        <w:tc>
          <w:tcPr>
            <w:tcW w:w="2551" w:type="dxa"/>
            <w:shd w:val="clear" w:color="auto" w:fill="auto"/>
            <w:noWrap/>
            <w:vAlign w:val="bottom"/>
            <w:hideMark/>
          </w:tcPr>
          <w:p w14:paraId="092560D9" w14:textId="77777777" w:rsidR="002740A3" w:rsidRPr="0095513D" w:rsidRDefault="002740A3" w:rsidP="004A4410">
            <w:pPr>
              <w:rPr>
                <w:sz w:val="22"/>
                <w:szCs w:val="22"/>
                <w:lang w:val="en-US" w:eastAsia="en-US"/>
              </w:rPr>
            </w:pPr>
          </w:p>
        </w:tc>
        <w:tc>
          <w:tcPr>
            <w:tcW w:w="1417" w:type="dxa"/>
            <w:shd w:val="clear" w:color="auto" w:fill="auto"/>
            <w:noWrap/>
            <w:vAlign w:val="center"/>
            <w:hideMark/>
          </w:tcPr>
          <w:p w14:paraId="7A011A8D" w14:textId="6C524572" w:rsidR="002740A3" w:rsidRPr="0095513D" w:rsidRDefault="002740A3" w:rsidP="002740A3">
            <w:pPr>
              <w:jc w:val="center"/>
              <w:rPr>
                <w:sz w:val="22"/>
                <w:szCs w:val="22"/>
                <w:lang w:val="en-US" w:eastAsia="en-US"/>
              </w:rPr>
            </w:pPr>
            <w:r w:rsidRPr="0095513D">
              <w:rPr>
                <w:sz w:val="22"/>
                <w:szCs w:val="22"/>
                <w:lang w:val="en-US" w:eastAsia="en-US"/>
              </w:rPr>
              <w:t>[-0.15</w:t>
            </w:r>
            <w:r w:rsidR="00F849DB" w:rsidRPr="0095513D">
              <w:rPr>
                <w:sz w:val="22"/>
                <w:szCs w:val="22"/>
                <w:lang w:val="en-US" w:eastAsia="en-US"/>
              </w:rPr>
              <w:t>,</w:t>
            </w:r>
            <w:r w:rsidRPr="0095513D">
              <w:rPr>
                <w:sz w:val="22"/>
                <w:szCs w:val="22"/>
                <w:lang w:val="en-US" w:eastAsia="en-US"/>
              </w:rPr>
              <w:t xml:space="preserve"> 0.01]</w:t>
            </w:r>
          </w:p>
        </w:tc>
        <w:tc>
          <w:tcPr>
            <w:tcW w:w="236" w:type="dxa"/>
          </w:tcPr>
          <w:p w14:paraId="165E74BD"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17649C7E" w14:textId="000D395E" w:rsidR="002740A3" w:rsidRPr="0095513D" w:rsidRDefault="002740A3" w:rsidP="002740A3">
            <w:pPr>
              <w:jc w:val="center"/>
              <w:rPr>
                <w:sz w:val="22"/>
                <w:szCs w:val="22"/>
                <w:lang w:val="en-US" w:eastAsia="en-US"/>
              </w:rPr>
            </w:pPr>
            <w:r w:rsidRPr="0095513D">
              <w:rPr>
                <w:sz w:val="22"/>
                <w:szCs w:val="22"/>
                <w:lang w:val="en-US" w:eastAsia="en-US"/>
              </w:rPr>
              <w:t>[-0.18, -0.05]</w:t>
            </w:r>
          </w:p>
        </w:tc>
        <w:tc>
          <w:tcPr>
            <w:tcW w:w="1417" w:type="dxa"/>
            <w:shd w:val="clear" w:color="auto" w:fill="auto"/>
            <w:noWrap/>
            <w:vAlign w:val="center"/>
            <w:hideMark/>
          </w:tcPr>
          <w:p w14:paraId="09D45EA0" w14:textId="77777777" w:rsidR="002740A3" w:rsidRPr="0095513D" w:rsidRDefault="002740A3" w:rsidP="002740A3">
            <w:pPr>
              <w:jc w:val="center"/>
              <w:rPr>
                <w:sz w:val="22"/>
                <w:szCs w:val="22"/>
                <w:lang w:val="en-US" w:eastAsia="en-US"/>
              </w:rPr>
            </w:pPr>
            <w:r w:rsidRPr="0095513D">
              <w:rPr>
                <w:sz w:val="22"/>
                <w:szCs w:val="22"/>
                <w:lang w:val="en-US" w:eastAsia="en-US"/>
              </w:rPr>
              <w:t>[-0.16, -0.01]</w:t>
            </w:r>
          </w:p>
        </w:tc>
        <w:tc>
          <w:tcPr>
            <w:tcW w:w="1417" w:type="dxa"/>
            <w:shd w:val="clear" w:color="auto" w:fill="auto"/>
            <w:noWrap/>
            <w:vAlign w:val="center"/>
            <w:hideMark/>
          </w:tcPr>
          <w:p w14:paraId="333ED33A" w14:textId="77777777" w:rsidR="002740A3" w:rsidRPr="0095513D" w:rsidRDefault="002740A3" w:rsidP="002740A3">
            <w:pPr>
              <w:jc w:val="center"/>
              <w:rPr>
                <w:sz w:val="22"/>
                <w:szCs w:val="22"/>
                <w:lang w:val="en-US" w:eastAsia="en-US"/>
              </w:rPr>
            </w:pPr>
            <w:r w:rsidRPr="0095513D">
              <w:rPr>
                <w:sz w:val="22"/>
                <w:szCs w:val="22"/>
                <w:lang w:val="en-US" w:eastAsia="en-US"/>
              </w:rPr>
              <w:t>[-0.14, 0.04]</w:t>
            </w:r>
          </w:p>
        </w:tc>
        <w:tc>
          <w:tcPr>
            <w:tcW w:w="1417" w:type="dxa"/>
            <w:shd w:val="clear" w:color="auto" w:fill="auto"/>
            <w:noWrap/>
            <w:vAlign w:val="center"/>
            <w:hideMark/>
          </w:tcPr>
          <w:p w14:paraId="0C3A2D44" w14:textId="77777777" w:rsidR="002740A3" w:rsidRPr="0095513D" w:rsidRDefault="002740A3" w:rsidP="002740A3">
            <w:pPr>
              <w:jc w:val="center"/>
              <w:rPr>
                <w:sz w:val="22"/>
                <w:szCs w:val="22"/>
                <w:lang w:val="en-US" w:eastAsia="en-US"/>
              </w:rPr>
            </w:pPr>
            <w:r w:rsidRPr="0095513D">
              <w:rPr>
                <w:sz w:val="22"/>
                <w:szCs w:val="22"/>
                <w:lang w:val="en-US" w:eastAsia="en-US"/>
              </w:rPr>
              <w:t>[-0.13, 0.1]</w:t>
            </w:r>
          </w:p>
        </w:tc>
        <w:tc>
          <w:tcPr>
            <w:tcW w:w="1417" w:type="dxa"/>
            <w:shd w:val="clear" w:color="auto" w:fill="auto"/>
            <w:noWrap/>
            <w:vAlign w:val="center"/>
            <w:hideMark/>
          </w:tcPr>
          <w:p w14:paraId="2EE75156" w14:textId="77777777" w:rsidR="002740A3" w:rsidRPr="0095513D" w:rsidRDefault="002740A3" w:rsidP="002740A3">
            <w:pPr>
              <w:jc w:val="center"/>
              <w:rPr>
                <w:sz w:val="22"/>
                <w:szCs w:val="22"/>
                <w:lang w:val="en-US" w:eastAsia="en-US"/>
              </w:rPr>
            </w:pPr>
            <w:r w:rsidRPr="0095513D">
              <w:rPr>
                <w:sz w:val="22"/>
                <w:szCs w:val="22"/>
                <w:lang w:val="en-US" w:eastAsia="en-US"/>
              </w:rPr>
              <w:t>[-0.12, 0.16]</w:t>
            </w:r>
          </w:p>
        </w:tc>
      </w:tr>
      <w:tr w:rsidR="0095513D" w:rsidRPr="0095513D" w14:paraId="57879F03" w14:textId="77777777" w:rsidTr="002740A3">
        <w:trPr>
          <w:trHeight w:val="227"/>
          <w:jc w:val="center"/>
        </w:trPr>
        <w:tc>
          <w:tcPr>
            <w:tcW w:w="2551" w:type="dxa"/>
            <w:shd w:val="clear" w:color="auto" w:fill="auto"/>
            <w:noWrap/>
            <w:vAlign w:val="bottom"/>
            <w:hideMark/>
          </w:tcPr>
          <w:p w14:paraId="4CDDD094" w14:textId="77777777" w:rsidR="002740A3" w:rsidRPr="0095513D" w:rsidRDefault="002740A3" w:rsidP="004A4410">
            <w:pPr>
              <w:rPr>
                <w:sz w:val="22"/>
                <w:szCs w:val="22"/>
                <w:lang w:val="en-US" w:eastAsia="en-US"/>
              </w:rPr>
            </w:pPr>
            <w:r w:rsidRPr="0095513D">
              <w:rPr>
                <w:sz w:val="22"/>
                <w:szCs w:val="22"/>
                <w:lang w:val="en-US" w:eastAsia="en-US"/>
              </w:rPr>
              <w:t>Social class</w:t>
            </w:r>
          </w:p>
        </w:tc>
        <w:tc>
          <w:tcPr>
            <w:tcW w:w="1417" w:type="dxa"/>
            <w:shd w:val="clear" w:color="auto" w:fill="auto"/>
            <w:noWrap/>
            <w:vAlign w:val="center"/>
            <w:hideMark/>
          </w:tcPr>
          <w:p w14:paraId="7497A431" w14:textId="77777777" w:rsidR="002740A3" w:rsidRPr="0095513D" w:rsidRDefault="002740A3" w:rsidP="002740A3">
            <w:pPr>
              <w:jc w:val="center"/>
              <w:rPr>
                <w:sz w:val="22"/>
                <w:szCs w:val="22"/>
                <w:lang w:val="en-US" w:eastAsia="en-US"/>
              </w:rPr>
            </w:pPr>
          </w:p>
        </w:tc>
        <w:tc>
          <w:tcPr>
            <w:tcW w:w="236" w:type="dxa"/>
          </w:tcPr>
          <w:p w14:paraId="66938C96"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7882D140" w14:textId="40B122DF"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4DA2825B"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6E6FAB82"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4D137AE2"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7F5E163A" w14:textId="77777777" w:rsidR="002740A3" w:rsidRPr="0095513D" w:rsidRDefault="002740A3" w:rsidP="002740A3">
            <w:pPr>
              <w:jc w:val="center"/>
              <w:rPr>
                <w:sz w:val="22"/>
                <w:szCs w:val="22"/>
                <w:lang w:val="en-US" w:eastAsia="en-US"/>
              </w:rPr>
            </w:pPr>
          </w:p>
        </w:tc>
      </w:tr>
      <w:tr w:rsidR="0095513D" w:rsidRPr="0095513D" w14:paraId="4EF99F2A" w14:textId="77777777" w:rsidTr="003749BC">
        <w:trPr>
          <w:trHeight w:val="227"/>
          <w:jc w:val="center"/>
        </w:trPr>
        <w:tc>
          <w:tcPr>
            <w:tcW w:w="2551" w:type="dxa"/>
            <w:shd w:val="clear" w:color="auto" w:fill="auto"/>
            <w:noWrap/>
            <w:vAlign w:val="bottom"/>
            <w:hideMark/>
          </w:tcPr>
          <w:p w14:paraId="08EC1E52" w14:textId="38AA7F0A" w:rsidR="00D76101" w:rsidRPr="0095513D" w:rsidRDefault="00D76101" w:rsidP="00D76101">
            <w:pPr>
              <w:rPr>
                <w:sz w:val="22"/>
                <w:szCs w:val="22"/>
                <w:lang w:val="en-US" w:eastAsia="en-US"/>
              </w:rPr>
            </w:pPr>
            <w:r w:rsidRPr="0095513D">
              <w:rPr>
                <w:sz w:val="22"/>
                <w:szCs w:val="22"/>
                <w:lang w:val="en-US" w:eastAsia="en-US"/>
              </w:rPr>
              <w:t xml:space="preserve">  US vs LS</w:t>
            </w:r>
          </w:p>
        </w:tc>
        <w:tc>
          <w:tcPr>
            <w:tcW w:w="1417" w:type="dxa"/>
            <w:shd w:val="clear" w:color="auto" w:fill="auto"/>
            <w:noWrap/>
            <w:vAlign w:val="center"/>
            <w:hideMark/>
          </w:tcPr>
          <w:p w14:paraId="6553D64D" w14:textId="77777777" w:rsidR="00D76101" w:rsidRPr="0095513D" w:rsidRDefault="00D76101" w:rsidP="00D76101">
            <w:pPr>
              <w:jc w:val="center"/>
              <w:rPr>
                <w:sz w:val="22"/>
                <w:szCs w:val="22"/>
                <w:lang w:val="en-US" w:eastAsia="en-US"/>
              </w:rPr>
            </w:pPr>
            <w:r w:rsidRPr="0095513D">
              <w:rPr>
                <w:sz w:val="22"/>
                <w:szCs w:val="22"/>
                <w:lang w:val="en-US" w:eastAsia="en-US"/>
              </w:rPr>
              <w:t>0.01</w:t>
            </w:r>
          </w:p>
        </w:tc>
        <w:tc>
          <w:tcPr>
            <w:tcW w:w="236" w:type="dxa"/>
          </w:tcPr>
          <w:p w14:paraId="231D2D39"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5C512FBF" w14:textId="155A1B70" w:rsidR="00D76101" w:rsidRPr="0095513D" w:rsidRDefault="00D76101" w:rsidP="00D7610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31A1A22E" w14:textId="4313451D" w:rsidR="00D76101" w:rsidRPr="0095513D" w:rsidRDefault="00D76101" w:rsidP="00D76101">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20D798DA" w14:textId="5AA24506" w:rsidR="00D76101" w:rsidRPr="0095513D" w:rsidRDefault="00D76101" w:rsidP="00D76101">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0A0FAA61" w14:textId="6BC2D487" w:rsidR="00D76101" w:rsidRPr="0095513D" w:rsidRDefault="00D76101" w:rsidP="00D76101">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16081425" w14:textId="19BC42FC" w:rsidR="00D76101" w:rsidRPr="0095513D" w:rsidRDefault="00D76101" w:rsidP="00D76101">
            <w:pPr>
              <w:jc w:val="center"/>
              <w:rPr>
                <w:sz w:val="22"/>
                <w:szCs w:val="22"/>
                <w:lang w:val="en-US" w:eastAsia="en-US"/>
              </w:rPr>
            </w:pPr>
            <w:r w:rsidRPr="0095513D">
              <w:rPr>
                <w:sz w:val="22"/>
                <w:szCs w:val="22"/>
              </w:rPr>
              <w:t>0.10</w:t>
            </w:r>
            <w:r w:rsidRPr="0095513D">
              <w:rPr>
                <w:sz w:val="22"/>
                <w:szCs w:val="22"/>
                <w:vertAlign w:val="superscript"/>
              </w:rPr>
              <w:t>*</w:t>
            </w:r>
          </w:p>
        </w:tc>
      </w:tr>
      <w:tr w:rsidR="0095513D" w:rsidRPr="0095513D" w14:paraId="78F38BBD" w14:textId="77777777" w:rsidTr="003749BC">
        <w:trPr>
          <w:trHeight w:val="227"/>
          <w:jc w:val="center"/>
        </w:trPr>
        <w:tc>
          <w:tcPr>
            <w:tcW w:w="2551" w:type="dxa"/>
            <w:shd w:val="clear" w:color="auto" w:fill="auto"/>
            <w:noWrap/>
            <w:vAlign w:val="bottom"/>
            <w:hideMark/>
          </w:tcPr>
          <w:p w14:paraId="595BF249" w14:textId="77777777" w:rsidR="00D76101" w:rsidRPr="0095513D" w:rsidRDefault="00D76101" w:rsidP="00D76101">
            <w:pPr>
              <w:rPr>
                <w:sz w:val="22"/>
                <w:szCs w:val="22"/>
                <w:lang w:val="en-US" w:eastAsia="en-US"/>
              </w:rPr>
            </w:pPr>
          </w:p>
        </w:tc>
        <w:tc>
          <w:tcPr>
            <w:tcW w:w="1417" w:type="dxa"/>
            <w:shd w:val="clear" w:color="auto" w:fill="auto"/>
            <w:noWrap/>
            <w:vAlign w:val="center"/>
            <w:hideMark/>
          </w:tcPr>
          <w:p w14:paraId="376AC72B" w14:textId="2E89420C" w:rsidR="00D76101" w:rsidRPr="0095513D" w:rsidRDefault="00D76101" w:rsidP="00D76101">
            <w:pPr>
              <w:jc w:val="center"/>
              <w:rPr>
                <w:sz w:val="22"/>
                <w:szCs w:val="22"/>
                <w:lang w:val="en-US" w:eastAsia="en-US"/>
              </w:rPr>
            </w:pPr>
            <w:r w:rsidRPr="0095513D">
              <w:rPr>
                <w:sz w:val="22"/>
                <w:szCs w:val="22"/>
                <w:lang w:val="en-US" w:eastAsia="en-US"/>
              </w:rPr>
              <w:t>[-0.05</w:t>
            </w:r>
            <w:r w:rsidR="00F849DB" w:rsidRPr="0095513D">
              <w:rPr>
                <w:sz w:val="22"/>
                <w:szCs w:val="22"/>
                <w:lang w:val="en-US" w:eastAsia="en-US"/>
              </w:rPr>
              <w:t>,</w:t>
            </w:r>
            <w:r w:rsidRPr="0095513D">
              <w:rPr>
                <w:sz w:val="22"/>
                <w:szCs w:val="22"/>
                <w:lang w:val="en-US" w:eastAsia="en-US"/>
              </w:rPr>
              <w:t xml:space="preserve"> 0.06]</w:t>
            </w:r>
          </w:p>
        </w:tc>
        <w:tc>
          <w:tcPr>
            <w:tcW w:w="236" w:type="dxa"/>
          </w:tcPr>
          <w:p w14:paraId="4B8A906E"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16677EA3" w14:textId="359D4A7A" w:rsidR="00D76101" w:rsidRPr="0095513D" w:rsidRDefault="00D76101" w:rsidP="00D76101">
            <w:pPr>
              <w:jc w:val="center"/>
              <w:rPr>
                <w:sz w:val="22"/>
                <w:szCs w:val="22"/>
                <w:lang w:val="en-US" w:eastAsia="en-US"/>
              </w:rPr>
            </w:pPr>
            <w:r w:rsidRPr="0095513D">
              <w:rPr>
                <w:sz w:val="22"/>
                <w:szCs w:val="22"/>
              </w:rPr>
              <w:t>[-0.11</w:t>
            </w:r>
            <w:r w:rsidR="00E07E31" w:rsidRPr="0095513D">
              <w:rPr>
                <w:sz w:val="22"/>
                <w:szCs w:val="22"/>
              </w:rPr>
              <w:t>,</w:t>
            </w:r>
            <w:r w:rsidRPr="0095513D">
              <w:rPr>
                <w:sz w:val="22"/>
                <w:szCs w:val="22"/>
              </w:rPr>
              <w:t xml:space="preserve"> 0.03]</w:t>
            </w:r>
          </w:p>
        </w:tc>
        <w:tc>
          <w:tcPr>
            <w:tcW w:w="1417" w:type="dxa"/>
            <w:shd w:val="clear" w:color="auto" w:fill="auto"/>
            <w:noWrap/>
            <w:vAlign w:val="bottom"/>
            <w:hideMark/>
          </w:tcPr>
          <w:p w14:paraId="1B71E7AB" w14:textId="534EDC65" w:rsidR="00D76101" w:rsidRPr="0095513D" w:rsidRDefault="00D76101" w:rsidP="00D76101">
            <w:pPr>
              <w:jc w:val="center"/>
              <w:rPr>
                <w:sz w:val="22"/>
                <w:szCs w:val="22"/>
                <w:lang w:val="en-US" w:eastAsia="en-US"/>
              </w:rPr>
            </w:pPr>
            <w:r w:rsidRPr="0095513D">
              <w:rPr>
                <w:sz w:val="22"/>
                <w:szCs w:val="22"/>
              </w:rPr>
              <w:t>[-0.06</w:t>
            </w:r>
            <w:r w:rsidR="00E07E31" w:rsidRPr="0095513D">
              <w:rPr>
                <w:sz w:val="22"/>
                <w:szCs w:val="22"/>
              </w:rPr>
              <w:t>,</w:t>
            </w:r>
            <w:r w:rsidRPr="0095513D">
              <w:rPr>
                <w:sz w:val="22"/>
                <w:szCs w:val="22"/>
              </w:rPr>
              <w:t xml:space="preserve"> 0.05]</w:t>
            </w:r>
          </w:p>
        </w:tc>
        <w:tc>
          <w:tcPr>
            <w:tcW w:w="1417" w:type="dxa"/>
            <w:shd w:val="clear" w:color="auto" w:fill="auto"/>
            <w:noWrap/>
            <w:vAlign w:val="bottom"/>
            <w:hideMark/>
          </w:tcPr>
          <w:p w14:paraId="7BD1444A" w14:textId="1A185F02" w:rsidR="00D76101" w:rsidRPr="0095513D" w:rsidRDefault="00D76101" w:rsidP="00D76101">
            <w:pPr>
              <w:jc w:val="center"/>
              <w:rPr>
                <w:sz w:val="22"/>
                <w:szCs w:val="22"/>
                <w:lang w:val="en-US" w:eastAsia="en-US"/>
              </w:rPr>
            </w:pPr>
            <w:r w:rsidRPr="0095513D">
              <w:rPr>
                <w:sz w:val="22"/>
                <w:szCs w:val="22"/>
              </w:rPr>
              <w:t>[-0.03</w:t>
            </w:r>
            <w:r w:rsidR="00E07E31" w:rsidRPr="0095513D">
              <w:rPr>
                <w:sz w:val="22"/>
                <w:szCs w:val="22"/>
              </w:rPr>
              <w:t>,</w:t>
            </w:r>
            <w:r w:rsidRPr="0095513D">
              <w:rPr>
                <w:sz w:val="22"/>
                <w:szCs w:val="22"/>
              </w:rPr>
              <w:t xml:space="preserve"> 0.09]</w:t>
            </w:r>
          </w:p>
        </w:tc>
        <w:tc>
          <w:tcPr>
            <w:tcW w:w="1417" w:type="dxa"/>
            <w:shd w:val="clear" w:color="auto" w:fill="auto"/>
            <w:noWrap/>
            <w:vAlign w:val="bottom"/>
            <w:hideMark/>
          </w:tcPr>
          <w:p w14:paraId="2635BB6D" w14:textId="742768E6" w:rsidR="00D76101" w:rsidRPr="0095513D" w:rsidRDefault="00D76101" w:rsidP="00D76101">
            <w:pPr>
              <w:jc w:val="center"/>
              <w:rPr>
                <w:sz w:val="22"/>
                <w:szCs w:val="22"/>
                <w:lang w:val="en-US" w:eastAsia="en-US"/>
              </w:rPr>
            </w:pPr>
            <w:r w:rsidRPr="0095513D">
              <w:rPr>
                <w:sz w:val="22"/>
                <w:szCs w:val="22"/>
              </w:rPr>
              <w:t>[-0.02</w:t>
            </w:r>
            <w:r w:rsidR="00E07E31" w:rsidRPr="0095513D">
              <w:rPr>
                <w:sz w:val="22"/>
                <w:szCs w:val="22"/>
              </w:rPr>
              <w:t>,</w:t>
            </w:r>
            <w:r w:rsidRPr="0095513D">
              <w:rPr>
                <w:sz w:val="22"/>
                <w:szCs w:val="22"/>
              </w:rPr>
              <w:t xml:space="preserve"> 0.15]</w:t>
            </w:r>
          </w:p>
        </w:tc>
        <w:tc>
          <w:tcPr>
            <w:tcW w:w="1417" w:type="dxa"/>
            <w:shd w:val="clear" w:color="auto" w:fill="auto"/>
            <w:noWrap/>
            <w:vAlign w:val="bottom"/>
            <w:hideMark/>
          </w:tcPr>
          <w:p w14:paraId="766417D7" w14:textId="0CE02A20" w:rsidR="00D76101" w:rsidRPr="0095513D" w:rsidRDefault="00D76101" w:rsidP="00D76101">
            <w:pPr>
              <w:jc w:val="center"/>
              <w:rPr>
                <w:sz w:val="22"/>
                <w:szCs w:val="22"/>
                <w:lang w:val="en-US" w:eastAsia="en-US"/>
              </w:rPr>
            </w:pPr>
            <w:r w:rsidRPr="0095513D">
              <w:rPr>
                <w:sz w:val="22"/>
                <w:szCs w:val="22"/>
              </w:rPr>
              <w:t>[-0.01</w:t>
            </w:r>
            <w:r w:rsidR="00E07E31" w:rsidRPr="0095513D">
              <w:rPr>
                <w:sz w:val="22"/>
                <w:szCs w:val="22"/>
              </w:rPr>
              <w:t>,</w:t>
            </w:r>
            <w:r w:rsidRPr="0095513D">
              <w:rPr>
                <w:sz w:val="22"/>
                <w:szCs w:val="22"/>
              </w:rPr>
              <w:t xml:space="preserve"> 0.21]</w:t>
            </w:r>
          </w:p>
        </w:tc>
      </w:tr>
      <w:tr w:rsidR="0095513D" w:rsidRPr="0095513D" w14:paraId="3F898187" w14:textId="77777777" w:rsidTr="003749BC">
        <w:trPr>
          <w:trHeight w:val="227"/>
          <w:jc w:val="center"/>
        </w:trPr>
        <w:tc>
          <w:tcPr>
            <w:tcW w:w="2551" w:type="dxa"/>
            <w:shd w:val="clear" w:color="auto" w:fill="auto"/>
            <w:noWrap/>
            <w:vAlign w:val="bottom"/>
            <w:hideMark/>
          </w:tcPr>
          <w:p w14:paraId="3244BC96" w14:textId="309ECEF2" w:rsidR="00D76101" w:rsidRPr="0095513D" w:rsidRDefault="00D76101" w:rsidP="00D76101">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RnM</w:t>
            </w:r>
            <w:proofErr w:type="spellEnd"/>
          </w:p>
        </w:tc>
        <w:tc>
          <w:tcPr>
            <w:tcW w:w="1417" w:type="dxa"/>
            <w:shd w:val="clear" w:color="auto" w:fill="auto"/>
            <w:noWrap/>
            <w:vAlign w:val="center"/>
            <w:hideMark/>
          </w:tcPr>
          <w:p w14:paraId="120381C3" w14:textId="77777777" w:rsidR="00D76101" w:rsidRPr="0095513D" w:rsidRDefault="00D76101" w:rsidP="00D76101">
            <w:pPr>
              <w:jc w:val="center"/>
              <w:rPr>
                <w:sz w:val="22"/>
                <w:szCs w:val="22"/>
                <w:lang w:val="en-US" w:eastAsia="en-US"/>
              </w:rPr>
            </w:pPr>
            <w:r w:rsidRPr="0095513D">
              <w:rPr>
                <w:sz w:val="22"/>
                <w:szCs w:val="22"/>
                <w:lang w:val="en-US" w:eastAsia="en-US"/>
              </w:rPr>
              <w:t>-0.03</w:t>
            </w:r>
          </w:p>
        </w:tc>
        <w:tc>
          <w:tcPr>
            <w:tcW w:w="236" w:type="dxa"/>
          </w:tcPr>
          <w:p w14:paraId="5D752528"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2B95E351" w14:textId="1B858765" w:rsidR="00D76101" w:rsidRPr="0095513D" w:rsidRDefault="00D76101" w:rsidP="00D76101">
            <w:pPr>
              <w:jc w:val="center"/>
              <w:rPr>
                <w:sz w:val="22"/>
                <w:szCs w:val="22"/>
                <w:lang w:val="en-US" w:eastAsia="en-US"/>
              </w:rPr>
            </w:pPr>
            <w:r w:rsidRPr="0095513D">
              <w:rPr>
                <w:sz w:val="22"/>
                <w:szCs w:val="22"/>
              </w:rPr>
              <w:t>-0.16</w:t>
            </w:r>
            <w:r w:rsidRPr="0095513D">
              <w:rPr>
                <w:sz w:val="22"/>
                <w:szCs w:val="22"/>
                <w:vertAlign w:val="superscript"/>
              </w:rPr>
              <w:t>***</w:t>
            </w:r>
          </w:p>
        </w:tc>
        <w:tc>
          <w:tcPr>
            <w:tcW w:w="1417" w:type="dxa"/>
            <w:shd w:val="clear" w:color="auto" w:fill="auto"/>
            <w:noWrap/>
            <w:vAlign w:val="bottom"/>
            <w:hideMark/>
          </w:tcPr>
          <w:p w14:paraId="303E6D39" w14:textId="00A0F2D9" w:rsidR="00D76101" w:rsidRPr="0095513D" w:rsidRDefault="00D76101" w:rsidP="00D76101">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65F0F288" w14:textId="0ED58E46" w:rsidR="00D76101" w:rsidRPr="0095513D" w:rsidRDefault="00D76101" w:rsidP="00D76101">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6795288A" w14:textId="263898B4" w:rsidR="00D76101" w:rsidRPr="0095513D" w:rsidRDefault="00D76101" w:rsidP="00D76101">
            <w:pPr>
              <w:jc w:val="center"/>
              <w:rPr>
                <w:sz w:val="22"/>
                <w:szCs w:val="22"/>
                <w:lang w:val="en-US" w:eastAsia="en-US"/>
              </w:rPr>
            </w:pPr>
            <w:r w:rsidRPr="0095513D">
              <w:rPr>
                <w:sz w:val="22"/>
                <w:szCs w:val="22"/>
              </w:rPr>
              <w:t>0.12</w:t>
            </w:r>
            <w:r w:rsidRPr="0095513D">
              <w:rPr>
                <w:sz w:val="22"/>
                <w:szCs w:val="22"/>
                <w:vertAlign w:val="superscript"/>
              </w:rPr>
              <w:t>*</w:t>
            </w:r>
          </w:p>
        </w:tc>
        <w:tc>
          <w:tcPr>
            <w:tcW w:w="1417" w:type="dxa"/>
            <w:shd w:val="clear" w:color="auto" w:fill="auto"/>
            <w:noWrap/>
            <w:vAlign w:val="bottom"/>
            <w:hideMark/>
          </w:tcPr>
          <w:p w14:paraId="60412DDE" w14:textId="12789FC6" w:rsidR="00D76101" w:rsidRPr="0095513D" w:rsidRDefault="00D76101" w:rsidP="00D76101">
            <w:pPr>
              <w:jc w:val="center"/>
              <w:rPr>
                <w:sz w:val="22"/>
                <w:szCs w:val="22"/>
                <w:lang w:val="en-US" w:eastAsia="en-US"/>
              </w:rPr>
            </w:pPr>
            <w:r w:rsidRPr="0095513D">
              <w:rPr>
                <w:sz w:val="22"/>
                <w:szCs w:val="22"/>
              </w:rPr>
              <w:t>0.22</w:t>
            </w:r>
            <w:r w:rsidRPr="0095513D">
              <w:rPr>
                <w:sz w:val="22"/>
                <w:szCs w:val="22"/>
                <w:vertAlign w:val="superscript"/>
              </w:rPr>
              <w:t>**</w:t>
            </w:r>
          </w:p>
        </w:tc>
      </w:tr>
      <w:tr w:rsidR="0095513D" w:rsidRPr="0095513D" w14:paraId="4E688AD1" w14:textId="77777777" w:rsidTr="003749BC">
        <w:trPr>
          <w:trHeight w:val="227"/>
          <w:jc w:val="center"/>
        </w:trPr>
        <w:tc>
          <w:tcPr>
            <w:tcW w:w="2551" w:type="dxa"/>
            <w:shd w:val="clear" w:color="auto" w:fill="auto"/>
            <w:noWrap/>
            <w:vAlign w:val="bottom"/>
            <w:hideMark/>
          </w:tcPr>
          <w:p w14:paraId="193AF6C1" w14:textId="77777777" w:rsidR="00D76101" w:rsidRPr="0095513D" w:rsidRDefault="00D76101" w:rsidP="00D76101">
            <w:pPr>
              <w:rPr>
                <w:sz w:val="22"/>
                <w:szCs w:val="22"/>
                <w:lang w:val="en-US" w:eastAsia="en-US"/>
              </w:rPr>
            </w:pPr>
          </w:p>
        </w:tc>
        <w:tc>
          <w:tcPr>
            <w:tcW w:w="1417" w:type="dxa"/>
            <w:shd w:val="clear" w:color="auto" w:fill="auto"/>
            <w:noWrap/>
            <w:vAlign w:val="center"/>
            <w:hideMark/>
          </w:tcPr>
          <w:p w14:paraId="0619145F" w14:textId="5550EFF0" w:rsidR="00D76101" w:rsidRPr="0095513D" w:rsidRDefault="00D76101" w:rsidP="00D76101">
            <w:pPr>
              <w:jc w:val="center"/>
              <w:rPr>
                <w:sz w:val="22"/>
                <w:szCs w:val="22"/>
                <w:lang w:val="en-US" w:eastAsia="en-US"/>
              </w:rPr>
            </w:pPr>
            <w:r w:rsidRPr="0095513D">
              <w:rPr>
                <w:sz w:val="22"/>
                <w:szCs w:val="22"/>
                <w:lang w:val="en-US" w:eastAsia="en-US"/>
              </w:rPr>
              <w:t>[-0.12</w:t>
            </w:r>
            <w:r w:rsidR="00F849DB" w:rsidRPr="0095513D">
              <w:rPr>
                <w:sz w:val="22"/>
                <w:szCs w:val="22"/>
                <w:lang w:val="en-US" w:eastAsia="en-US"/>
              </w:rPr>
              <w:t>,</w:t>
            </w:r>
            <w:r w:rsidRPr="0095513D">
              <w:rPr>
                <w:sz w:val="22"/>
                <w:szCs w:val="22"/>
                <w:lang w:val="en-US" w:eastAsia="en-US"/>
              </w:rPr>
              <w:t xml:space="preserve"> 0.05]</w:t>
            </w:r>
          </w:p>
        </w:tc>
        <w:tc>
          <w:tcPr>
            <w:tcW w:w="236" w:type="dxa"/>
          </w:tcPr>
          <w:p w14:paraId="397BE313"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0B2F3437" w14:textId="753091A1" w:rsidR="00D76101" w:rsidRPr="0095513D" w:rsidRDefault="00D76101" w:rsidP="00D76101">
            <w:pPr>
              <w:jc w:val="center"/>
              <w:rPr>
                <w:sz w:val="22"/>
                <w:szCs w:val="22"/>
                <w:lang w:val="en-US" w:eastAsia="en-US"/>
              </w:rPr>
            </w:pPr>
            <w:r w:rsidRPr="0095513D">
              <w:rPr>
                <w:sz w:val="22"/>
                <w:szCs w:val="22"/>
              </w:rPr>
              <w:t>[-0.24</w:t>
            </w:r>
            <w:r w:rsidR="00E07E31" w:rsidRPr="0095513D">
              <w:rPr>
                <w:sz w:val="22"/>
                <w:szCs w:val="22"/>
              </w:rPr>
              <w:t>,</w:t>
            </w:r>
            <w:r w:rsidRPr="0095513D">
              <w:rPr>
                <w:sz w:val="22"/>
                <w:szCs w:val="22"/>
              </w:rPr>
              <w:t xml:space="preserve"> -0.08]</w:t>
            </w:r>
          </w:p>
        </w:tc>
        <w:tc>
          <w:tcPr>
            <w:tcW w:w="1417" w:type="dxa"/>
            <w:shd w:val="clear" w:color="auto" w:fill="auto"/>
            <w:noWrap/>
            <w:vAlign w:val="bottom"/>
            <w:hideMark/>
          </w:tcPr>
          <w:p w14:paraId="2CF2E232" w14:textId="31C0DEF5" w:rsidR="00D76101" w:rsidRPr="0095513D" w:rsidRDefault="00D76101" w:rsidP="00D76101">
            <w:pPr>
              <w:jc w:val="center"/>
              <w:rPr>
                <w:sz w:val="22"/>
                <w:szCs w:val="22"/>
                <w:lang w:val="en-US" w:eastAsia="en-US"/>
              </w:rPr>
            </w:pPr>
            <w:r w:rsidRPr="0095513D">
              <w:rPr>
                <w:sz w:val="22"/>
                <w:szCs w:val="22"/>
              </w:rPr>
              <w:t>[-0.15</w:t>
            </w:r>
            <w:r w:rsidR="00E07E31" w:rsidRPr="0095513D">
              <w:rPr>
                <w:sz w:val="22"/>
                <w:szCs w:val="22"/>
              </w:rPr>
              <w:t>,</w:t>
            </w:r>
            <w:r w:rsidRPr="0095513D">
              <w:rPr>
                <w:sz w:val="22"/>
                <w:szCs w:val="22"/>
              </w:rPr>
              <w:t xml:space="preserve"> 0.01]</w:t>
            </w:r>
          </w:p>
        </w:tc>
        <w:tc>
          <w:tcPr>
            <w:tcW w:w="1417" w:type="dxa"/>
            <w:shd w:val="clear" w:color="auto" w:fill="auto"/>
            <w:noWrap/>
            <w:vAlign w:val="bottom"/>
            <w:hideMark/>
          </w:tcPr>
          <w:p w14:paraId="7CDC6530" w14:textId="409E7EA6" w:rsidR="00D76101" w:rsidRPr="0095513D" w:rsidRDefault="00D76101" w:rsidP="00D76101">
            <w:pPr>
              <w:jc w:val="center"/>
              <w:rPr>
                <w:sz w:val="22"/>
                <w:szCs w:val="22"/>
                <w:lang w:val="en-US" w:eastAsia="en-US"/>
              </w:rPr>
            </w:pPr>
            <w:r w:rsidRPr="0095513D">
              <w:rPr>
                <w:sz w:val="22"/>
                <w:szCs w:val="22"/>
              </w:rPr>
              <w:t>[-0.07</w:t>
            </w:r>
            <w:r w:rsidR="00E07E31" w:rsidRPr="0095513D">
              <w:rPr>
                <w:sz w:val="22"/>
                <w:szCs w:val="22"/>
              </w:rPr>
              <w:t>,</w:t>
            </w:r>
            <w:r w:rsidRPr="0095513D">
              <w:rPr>
                <w:sz w:val="22"/>
                <w:szCs w:val="22"/>
              </w:rPr>
              <w:t xml:space="preserve"> 0.13]</w:t>
            </w:r>
          </w:p>
        </w:tc>
        <w:tc>
          <w:tcPr>
            <w:tcW w:w="1417" w:type="dxa"/>
            <w:shd w:val="clear" w:color="auto" w:fill="auto"/>
            <w:noWrap/>
            <w:vAlign w:val="bottom"/>
            <w:hideMark/>
          </w:tcPr>
          <w:p w14:paraId="2E22D827" w14:textId="18A9A0DD" w:rsidR="00D76101" w:rsidRPr="0095513D" w:rsidRDefault="00D76101" w:rsidP="00D76101">
            <w:pPr>
              <w:jc w:val="center"/>
              <w:rPr>
                <w:sz w:val="22"/>
                <w:szCs w:val="22"/>
                <w:lang w:val="en-US" w:eastAsia="en-US"/>
              </w:rPr>
            </w:pPr>
            <w:r w:rsidRPr="0095513D">
              <w:rPr>
                <w:sz w:val="22"/>
                <w:szCs w:val="22"/>
              </w:rPr>
              <w:t>[-0.01</w:t>
            </w:r>
            <w:r w:rsidR="00E07E31" w:rsidRPr="0095513D">
              <w:rPr>
                <w:sz w:val="22"/>
                <w:szCs w:val="22"/>
              </w:rPr>
              <w:t>,</w:t>
            </w:r>
            <w:r w:rsidRPr="0095513D">
              <w:rPr>
                <w:sz w:val="22"/>
                <w:szCs w:val="22"/>
              </w:rPr>
              <w:t xml:space="preserve"> 0.26]</w:t>
            </w:r>
          </w:p>
        </w:tc>
        <w:tc>
          <w:tcPr>
            <w:tcW w:w="1417" w:type="dxa"/>
            <w:shd w:val="clear" w:color="auto" w:fill="auto"/>
            <w:noWrap/>
            <w:vAlign w:val="bottom"/>
            <w:hideMark/>
          </w:tcPr>
          <w:p w14:paraId="09CB116F" w14:textId="63732195" w:rsidR="00D76101" w:rsidRPr="0095513D" w:rsidRDefault="00D76101" w:rsidP="00D76101">
            <w:pPr>
              <w:jc w:val="center"/>
              <w:rPr>
                <w:sz w:val="22"/>
                <w:szCs w:val="22"/>
                <w:lang w:val="en-US" w:eastAsia="en-US"/>
              </w:rPr>
            </w:pPr>
            <w:r w:rsidRPr="0095513D">
              <w:rPr>
                <w:sz w:val="22"/>
                <w:szCs w:val="22"/>
              </w:rPr>
              <w:t>[0.04</w:t>
            </w:r>
            <w:r w:rsidR="00E07E31" w:rsidRPr="0095513D">
              <w:rPr>
                <w:sz w:val="22"/>
                <w:szCs w:val="22"/>
              </w:rPr>
              <w:t>,</w:t>
            </w:r>
            <w:r w:rsidRPr="0095513D">
              <w:rPr>
                <w:sz w:val="22"/>
                <w:szCs w:val="22"/>
              </w:rPr>
              <w:t xml:space="preserve"> 0.39]</w:t>
            </w:r>
          </w:p>
        </w:tc>
      </w:tr>
      <w:tr w:rsidR="0095513D" w:rsidRPr="0095513D" w14:paraId="5584557B" w14:textId="77777777" w:rsidTr="003749BC">
        <w:trPr>
          <w:trHeight w:val="227"/>
          <w:jc w:val="center"/>
        </w:trPr>
        <w:tc>
          <w:tcPr>
            <w:tcW w:w="2551" w:type="dxa"/>
            <w:shd w:val="clear" w:color="auto" w:fill="auto"/>
            <w:noWrap/>
            <w:vAlign w:val="bottom"/>
            <w:hideMark/>
          </w:tcPr>
          <w:p w14:paraId="1BA2564F" w14:textId="63D87BFD" w:rsidR="00D76101" w:rsidRPr="0095513D" w:rsidRDefault="00D76101" w:rsidP="00D76101">
            <w:pPr>
              <w:rPr>
                <w:sz w:val="22"/>
                <w:szCs w:val="22"/>
                <w:lang w:val="en-US" w:eastAsia="en-US"/>
              </w:rPr>
            </w:pPr>
            <w:r w:rsidRPr="0095513D">
              <w:rPr>
                <w:sz w:val="22"/>
                <w:szCs w:val="22"/>
                <w:lang w:val="en-US" w:eastAsia="en-US"/>
              </w:rPr>
              <w:t xml:space="preserve">  US vs SE</w:t>
            </w:r>
          </w:p>
        </w:tc>
        <w:tc>
          <w:tcPr>
            <w:tcW w:w="1417" w:type="dxa"/>
            <w:shd w:val="clear" w:color="auto" w:fill="auto"/>
            <w:noWrap/>
            <w:vAlign w:val="center"/>
            <w:hideMark/>
          </w:tcPr>
          <w:p w14:paraId="3DD5DB22" w14:textId="5AA149F7" w:rsidR="00D76101" w:rsidRPr="0095513D" w:rsidRDefault="00D76101" w:rsidP="00D76101">
            <w:pPr>
              <w:jc w:val="center"/>
              <w:rPr>
                <w:sz w:val="22"/>
                <w:szCs w:val="22"/>
                <w:lang w:val="en-US" w:eastAsia="en-US"/>
              </w:rPr>
            </w:pPr>
            <w:r w:rsidRPr="0095513D">
              <w:rPr>
                <w:sz w:val="22"/>
                <w:szCs w:val="22"/>
                <w:lang w:val="en-US" w:eastAsia="en-US"/>
              </w:rPr>
              <w:t>-0.18</w:t>
            </w:r>
            <w:r w:rsidRPr="0095513D">
              <w:rPr>
                <w:sz w:val="22"/>
                <w:szCs w:val="22"/>
                <w:vertAlign w:val="superscript"/>
                <w:lang w:val="en-US" w:eastAsia="en-US"/>
              </w:rPr>
              <w:t>**</w:t>
            </w:r>
          </w:p>
        </w:tc>
        <w:tc>
          <w:tcPr>
            <w:tcW w:w="236" w:type="dxa"/>
          </w:tcPr>
          <w:p w14:paraId="3A532DA0"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5044774D" w14:textId="5E5FE865" w:rsidR="00D76101" w:rsidRPr="0095513D" w:rsidRDefault="00D76101" w:rsidP="00D76101">
            <w:pPr>
              <w:jc w:val="center"/>
              <w:rPr>
                <w:sz w:val="22"/>
                <w:szCs w:val="22"/>
                <w:lang w:val="en-US" w:eastAsia="en-US"/>
              </w:rPr>
            </w:pPr>
            <w:r w:rsidRPr="0095513D">
              <w:rPr>
                <w:sz w:val="22"/>
                <w:szCs w:val="22"/>
              </w:rPr>
              <w:t>-0.07</w:t>
            </w:r>
          </w:p>
        </w:tc>
        <w:tc>
          <w:tcPr>
            <w:tcW w:w="1417" w:type="dxa"/>
            <w:shd w:val="clear" w:color="auto" w:fill="auto"/>
            <w:noWrap/>
            <w:vAlign w:val="bottom"/>
            <w:hideMark/>
          </w:tcPr>
          <w:p w14:paraId="6DA1978B" w14:textId="2008D060" w:rsidR="00D76101" w:rsidRPr="0095513D" w:rsidRDefault="00D76101" w:rsidP="00D76101">
            <w:pPr>
              <w:jc w:val="center"/>
              <w:rPr>
                <w:sz w:val="22"/>
                <w:szCs w:val="22"/>
                <w:lang w:val="en-US" w:eastAsia="en-US"/>
              </w:rPr>
            </w:pPr>
            <w:r w:rsidRPr="0095513D">
              <w:rPr>
                <w:sz w:val="22"/>
                <w:szCs w:val="22"/>
              </w:rPr>
              <w:t>-0.15</w:t>
            </w:r>
            <w:r w:rsidRPr="0095513D">
              <w:rPr>
                <w:sz w:val="22"/>
                <w:szCs w:val="22"/>
                <w:vertAlign w:val="superscript"/>
              </w:rPr>
              <w:t>**</w:t>
            </w:r>
          </w:p>
        </w:tc>
        <w:tc>
          <w:tcPr>
            <w:tcW w:w="1417" w:type="dxa"/>
            <w:shd w:val="clear" w:color="auto" w:fill="auto"/>
            <w:noWrap/>
            <w:vAlign w:val="bottom"/>
            <w:hideMark/>
          </w:tcPr>
          <w:p w14:paraId="6B3F8FC7" w14:textId="54D85807" w:rsidR="00D76101" w:rsidRPr="0095513D" w:rsidRDefault="00D76101" w:rsidP="00D76101">
            <w:pPr>
              <w:jc w:val="center"/>
              <w:rPr>
                <w:sz w:val="22"/>
                <w:szCs w:val="22"/>
                <w:lang w:val="en-US" w:eastAsia="en-US"/>
              </w:rPr>
            </w:pPr>
            <w:r w:rsidRPr="0095513D">
              <w:rPr>
                <w:sz w:val="22"/>
                <w:szCs w:val="22"/>
              </w:rPr>
              <w:t>-0.24</w:t>
            </w:r>
            <w:r w:rsidRPr="0095513D">
              <w:rPr>
                <w:sz w:val="22"/>
                <w:szCs w:val="22"/>
                <w:vertAlign w:val="superscript"/>
              </w:rPr>
              <w:t>**</w:t>
            </w:r>
          </w:p>
        </w:tc>
        <w:tc>
          <w:tcPr>
            <w:tcW w:w="1417" w:type="dxa"/>
            <w:shd w:val="clear" w:color="auto" w:fill="auto"/>
            <w:noWrap/>
            <w:vAlign w:val="bottom"/>
            <w:hideMark/>
          </w:tcPr>
          <w:p w14:paraId="007BAEDF" w14:textId="7CFED455" w:rsidR="00D76101" w:rsidRPr="0095513D" w:rsidRDefault="00D76101" w:rsidP="00D76101">
            <w:pPr>
              <w:jc w:val="center"/>
              <w:rPr>
                <w:sz w:val="22"/>
                <w:szCs w:val="22"/>
                <w:lang w:val="en-US" w:eastAsia="en-US"/>
              </w:rPr>
            </w:pPr>
            <w:r w:rsidRPr="0095513D">
              <w:rPr>
                <w:sz w:val="22"/>
                <w:szCs w:val="22"/>
              </w:rPr>
              <w:t>-0.32</w:t>
            </w:r>
            <w:r w:rsidRPr="0095513D">
              <w:rPr>
                <w:sz w:val="22"/>
                <w:szCs w:val="22"/>
                <w:vertAlign w:val="superscript"/>
              </w:rPr>
              <w:t>**</w:t>
            </w:r>
          </w:p>
        </w:tc>
        <w:tc>
          <w:tcPr>
            <w:tcW w:w="1417" w:type="dxa"/>
            <w:shd w:val="clear" w:color="auto" w:fill="auto"/>
            <w:noWrap/>
            <w:vAlign w:val="bottom"/>
            <w:hideMark/>
          </w:tcPr>
          <w:p w14:paraId="23F051F1" w14:textId="37217F09" w:rsidR="00D76101" w:rsidRPr="0095513D" w:rsidRDefault="00D76101" w:rsidP="00D76101">
            <w:pPr>
              <w:jc w:val="center"/>
              <w:rPr>
                <w:sz w:val="22"/>
                <w:szCs w:val="22"/>
                <w:lang w:val="en-US" w:eastAsia="en-US"/>
              </w:rPr>
            </w:pPr>
            <w:r w:rsidRPr="0095513D">
              <w:rPr>
                <w:sz w:val="22"/>
                <w:szCs w:val="22"/>
              </w:rPr>
              <w:t>-0.41</w:t>
            </w:r>
            <w:r w:rsidRPr="0095513D">
              <w:rPr>
                <w:sz w:val="22"/>
                <w:szCs w:val="22"/>
                <w:vertAlign w:val="superscript"/>
              </w:rPr>
              <w:t>**</w:t>
            </w:r>
          </w:p>
        </w:tc>
      </w:tr>
      <w:tr w:rsidR="0095513D" w:rsidRPr="0095513D" w14:paraId="7D003551" w14:textId="77777777" w:rsidTr="003749BC">
        <w:trPr>
          <w:trHeight w:val="227"/>
          <w:jc w:val="center"/>
        </w:trPr>
        <w:tc>
          <w:tcPr>
            <w:tcW w:w="2551" w:type="dxa"/>
            <w:shd w:val="clear" w:color="auto" w:fill="auto"/>
            <w:noWrap/>
            <w:vAlign w:val="bottom"/>
            <w:hideMark/>
          </w:tcPr>
          <w:p w14:paraId="50D0273D" w14:textId="77777777" w:rsidR="00D76101" w:rsidRPr="0095513D" w:rsidRDefault="00D76101" w:rsidP="00D76101">
            <w:pPr>
              <w:rPr>
                <w:sz w:val="22"/>
                <w:szCs w:val="22"/>
                <w:lang w:val="en-US" w:eastAsia="en-US"/>
              </w:rPr>
            </w:pPr>
          </w:p>
        </w:tc>
        <w:tc>
          <w:tcPr>
            <w:tcW w:w="1417" w:type="dxa"/>
            <w:shd w:val="clear" w:color="auto" w:fill="auto"/>
            <w:noWrap/>
            <w:vAlign w:val="center"/>
            <w:hideMark/>
          </w:tcPr>
          <w:p w14:paraId="5C7E1F55" w14:textId="443DAD37" w:rsidR="00D76101" w:rsidRPr="0095513D" w:rsidRDefault="00D76101" w:rsidP="00D76101">
            <w:pPr>
              <w:jc w:val="center"/>
              <w:rPr>
                <w:sz w:val="22"/>
                <w:szCs w:val="22"/>
                <w:lang w:val="en-US" w:eastAsia="en-US"/>
              </w:rPr>
            </w:pPr>
            <w:r w:rsidRPr="0095513D">
              <w:rPr>
                <w:sz w:val="22"/>
                <w:szCs w:val="22"/>
                <w:lang w:val="en-US" w:eastAsia="en-US"/>
              </w:rPr>
              <w:t>[-0.32</w:t>
            </w:r>
            <w:r w:rsidR="00F849DB" w:rsidRPr="0095513D">
              <w:rPr>
                <w:sz w:val="22"/>
                <w:szCs w:val="22"/>
                <w:lang w:val="en-US" w:eastAsia="en-US"/>
              </w:rPr>
              <w:t>,</w:t>
            </w:r>
            <w:r w:rsidRPr="0095513D">
              <w:rPr>
                <w:sz w:val="22"/>
                <w:szCs w:val="22"/>
                <w:lang w:val="en-US" w:eastAsia="en-US"/>
              </w:rPr>
              <w:t xml:space="preserve"> -0.05]</w:t>
            </w:r>
          </w:p>
        </w:tc>
        <w:tc>
          <w:tcPr>
            <w:tcW w:w="236" w:type="dxa"/>
          </w:tcPr>
          <w:p w14:paraId="36F87F8E"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6D84E75A" w14:textId="30CA8AFE" w:rsidR="00D76101" w:rsidRPr="0095513D" w:rsidRDefault="00D76101" w:rsidP="00D76101">
            <w:pPr>
              <w:jc w:val="center"/>
              <w:rPr>
                <w:sz w:val="22"/>
                <w:szCs w:val="22"/>
                <w:lang w:val="en-US" w:eastAsia="en-US"/>
              </w:rPr>
            </w:pPr>
            <w:r w:rsidRPr="0095513D">
              <w:rPr>
                <w:sz w:val="22"/>
                <w:szCs w:val="22"/>
              </w:rPr>
              <w:t>[-0.18</w:t>
            </w:r>
            <w:r w:rsidR="00E07E31" w:rsidRPr="0095513D">
              <w:rPr>
                <w:sz w:val="22"/>
                <w:szCs w:val="22"/>
              </w:rPr>
              <w:t>,</w:t>
            </w:r>
            <w:r w:rsidRPr="0095513D">
              <w:rPr>
                <w:sz w:val="22"/>
                <w:szCs w:val="22"/>
              </w:rPr>
              <w:t xml:space="preserve"> 0.04]</w:t>
            </w:r>
          </w:p>
        </w:tc>
        <w:tc>
          <w:tcPr>
            <w:tcW w:w="1417" w:type="dxa"/>
            <w:shd w:val="clear" w:color="auto" w:fill="auto"/>
            <w:noWrap/>
            <w:vAlign w:val="bottom"/>
            <w:hideMark/>
          </w:tcPr>
          <w:p w14:paraId="1EAC61FB" w14:textId="65D261FA" w:rsidR="00D76101" w:rsidRPr="0095513D" w:rsidRDefault="00D76101" w:rsidP="00D76101">
            <w:pPr>
              <w:jc w:val="center"/>
              <w:rPr>
                <w:sz w:val="22"/>
                <w:szCs w:val="22"/>
                <w:lang w:val="en-US" w:eastAsia="en-US"/>
              </w:rPr>
            </w:pPr>
            <w:r w:rsidRPr="0095513D">
              <w:rPr>
                <w:sz w:val="22"/>
                <w:szCs w:val="22"/>
              </w:rPr>
              <w:t>[-0.28</w:t>
            </w:r>
            <w:r w:rsidR="00E07E31" w:rsidRPr="0095513D">
              <w:rPr>
                <w:sz w:val="22"/>
                <w:szCs w:val="22"/>
              </w:rPr>
              <w:t>,</w:t>
            </w:r>
            <w:r w:rsidRPr="0095513D">
              <w:rPr>
                <w:sz w:val="22"/>
                <w:szCs w:val="22"/>
              </w:rPr>
              <w:t xml:space="preserve"> -0.03]</w:t>
            </w:r>
          </w:p>
        </w:tc>
        <w:tc>
          <w:tcPr>
            <w:tcW w:w="1417" w:type="dxa"/>
            <w:shd w:val="clear" w:color="auto" w:fill="auto"/>
            <w:noWrap/>
            <w:vAlign w:val="bottom"/>
            <w:hideMark/>
          </w:tcPr>
          <w:p w14:paraId="56379E71" w14:textId="0EEE7C70" w:rsidR="00D76101" w:rsidRPr="0095513D" w:rsidRDefault="00D76101" w:rsidP="00D76101">
            <w:pPr>
              <w:jc w:val="center"/>
              <w:rPr>
                <w:sz w:val="22"/>
                <w:szCs w:val="22"/>
                <w:lang w:val="en-US" w:eastAsia="en-US"/>
              </w:rPr>
            </w:pPr>
            <w:r w:rsidRPr="0095513D">
              <w:rPr>
                <w:sz w:val="22"/>
                <w:szCs w:val="22"/>
              </w:rPr>
              <w:t>[-0.40</w:t>
            </w:r>
            <w:r w:rsidR="00E07E31" w:rsidRPr="0095513D">
              <w:rPr>
                <w:sz w:val="22"/>
                <w:szCs w:val="22"/>
              </w:rPr>
              <w:t>,</w:t>
            </w:r>
            <w:r w:rsidRPr="0095513D">
              <w:rPr>
                <w:sz w:val="22"/>
                <w:szCs w:val="22"/>
              </w:rPr>
              <w:t xml:space="preserve"> -0.07]</w:t>
            </w:r>
          </w:p>
        </w:tc>
        <w:tc>
          <w:tcPr>
            <w:tcW w:w="1417" w:type="dxa"/>
            <w:shd w:val="clear" w:color="auto" w:fill="auto"/>
            <w:noWrap/>
            <w:vAlign w:val="bottom"/>
            <w:hideMark/>
          </w:tcPr>
          <w:p w14:paraId="2EC64119" w14:textId="19738FF4" w:rsidR="00D76101" w:rsidRPr="0095513D" w:rsidRDefault="00D76101" w:rsidP="00D76101">
            <w:pPr>
              <w:jc w:val="center"/>
              <w:rPr>
                <w:sz w:val="22"/>
                <w:szCs w:val="22"/>
                <w:lang w:val="en-US" w:eastAsia="en-US"/>
              </w:rPr>
            </w:pPr>
            <w:r w:rsidRPr="0095513D">
              <w:rPr>
                <w:sz w:val="22"/>
                <w:szCs w:val="22"/>
              </w:rPr>
              <w:t>[-0.54</w:t>
            </w:r>
            <w:r w:rsidR="00E07E31" w:rsidRPr="0095513D">
              <w:rPr>
                <w:sz w:val="22"/>
                <w:szCs w:val="22"/>
              </w:rPr>
              <w:t>,</w:t>
            </w:r>
            <w:r w:rsidRPr="0095513D">
              <w:rPr>
                <w:sz w:val="22"/>
                <w:szCs w:val="22"/>
              </w:rPr>
              <w:t xml:space="preserve"> -0.11]</w:t>
            </w:r>
          </w:p>
        </w:tc>
        <w:tc>
          <w:tcPr>
            <w:tcW w:w="1417" w:type="dxa"/>
            <w:shd w:val="clear" w:color="auto" w:fill="auto"/>
            <w:noWrap/>
            <w:vAlign w:val="bottom"/>
            <w:hideMark/>
          </w:tcPr>
          <w:p w14:paraId="06BC3314" w14:textId="67BDAA5F" w:rsidR="00D76101" w:rsidRPr="0095513D" w:rsidRDefault="00D76101" w:rsidP="00D76101">
            <w:pPr>
              <w:jc w:val="center"/>
              <w:rPr>
                <w:sz w:val="22"/>
                <w:szCs w:val="22"/>
                <w:lang w:val="en-US" w:eastAsia="en-US"/>
              </w:rPr>
            </w:pPr>
            <w:r w:rsidRPr="0095513D">
              <w:rPr>
                <w:sz w:val="22"/>
                <w:szCs w:val="22"/>
              </w:rPr>
              <w:t>[-0.67</w:t>
            </w:r>
            <w:r w:rsidR="00E07E31" w:rsidRPr="0095513D">
              <w:rPr>
                <w:sz w:val="22"/>
                <w:szCs w:val="22"/>
              </w:rPr>
              <w:t>,</w:t>
            </w:r>
            <w:r w:rsidRPr="0095513D">
              <w:rPr>
                <w:sz w:val="22"/>
                <w:szCs w:val="22"/>
              </w:rPr>
              <w:t xml:space="preserve"> -0.14]</w:t>
            </w:r>
          </w:p>
        </w:tc>
      </w:tr>
      <w:tr w:rsidR="0095513D" w:rsidRPr="0095513D" w14:paraId="2EA12F00" w14:textId="77777777" w:rsidTr="003749BC">
        <w:trPr>
          <w:trHeight w:val="227"/>
          <w:jc w:val="center"/>
        </w:trPr>
        <w:tc>
          <w:tcPr>
            <w:tcW w:w="2551" w:type="dxa"/>
            <w:shd w:val="clear" w:color="auto" w:fill="auto"/>
            <w:noWrap/>
            <w:vAlign w:val="bottom"/>
            <w:hideMark/>
          </w:tcPr>
          <w:p w14:paraId="0C0A6754" w14:textId="06421429" w:rsidR="00D76101" w:rsidRPr="0095513D" w:rsidRDefault="00D76101" w:rsidP="00D76101">
            <w:pPr>
              <w:rPr>
                <w:sz w:val="22"/>
                <w:szCs w:val="22"/>
                <w:lang w:val="en-US" w:eastAsia="en-US"/>
              </w:rPr>
            </w:pPr>
            <w:r w:rsidRPr="0095513D">
              <w:rPr>
                <w:sz w:val="22"/>
                <w:szCs w:val="22"/>
                <w:lang w:val="en-US" w:eastAsia="en-US"/>
              </w:rPr>
              <w:t xml:space="preserve">  US vs </w:t>
            </w:r>
            <w:proofErr w:type="spellStart"/>
            <w:r w:rsidRPr="0095513D">
              <w:rPr>
                <w:sz w:val="22"/>
                <w:szCs w:val="22"/>
                <w:lang w:val="en-US" w:eastAsia="en-US"/>
              </w:rPr>
              <w:t>WoC</w:t>
            </w:r>
            <w:proofErr w:type="spellEnd"/>
          </w:p>
        </w:tc>
        <w:tc>
          <w:tcPr>
            <w:tcW w:w="1417" w:type="dxa"/>
            <w:shd w:val="clear" w:color="auto" w:fill="auto"/>
            <w:noWrap/>
            <w:vAlign w:val="center"/>
            <w:hideMark/>
          </w:tcPr>
          <w:p w14:paraId="062AC195" w14:textId="3420A164" w:rsidR="00D76101" w:rsidRPr="0095513D" w:rsidRDefault="00D76101" w:rsidP="00D76101">
            <w:pPr>
              <w:jc w:val="center"/>
              <w:rPr>
                <w:sz w:val="22"/>
                <w:szCs w:val="22"/>
                <w:lang w:val="en-US" w:eastAsia="en-US"/>
              </w:rPr>
            </w:pPr>
            <w:r w:rsidRPr="0095513D">
              <w:rPr>
                <w:sz w:val="22"/>
                <w:szCs w:val="22"/>
                <w:lang w:val="en-US" w:eastAsia="en-US"/>
              </w:rPr>
              <w:t>-0.09</w:t>
            </w:r>
            <w:r w:rsidRPr="0095513D">
              <w:rPr>
                <w:sz w:val="22"/>
                <w:szCs w:val="22"/>
                <w:vertAlign w:val="superscript"/>
                <w:lang w:val="en-US" w:eastAsia="en-US"/>
              </w:rPr>
              <w:t>***</w:t>
            </w:r>
          </w:p>
        </w:tc>
        <w:tc>
          <w:tcPr>
            <w:tcW w:w="236" w:type="dxa"/>
          </w:tcPr>
          <w:p w14:paraId="68395067"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31513038" w14:textId="645AA8B8" w:rsidR="00D76101" w:rsidRPr="0095513D" w:rsidRDefault="00D76101" w:rsidP="00D76101">
            <w:pPr>
              <w:jc w:val="center"/>
              <w:rPr>
                <w:sz w:val="22"/>
                <w:szCs w:val="22"/>
                <w:lang w:val="en-US" w:eastAsia="en-US"/>
              </w:rPr>
            </w:pPr>
            <w:r w:rsidRPr="0095513D">
              <w:rPr>
                <w:sz w:val="22"/>
                <w:szCs w:val="22"/>
              </w:rPr>
              <w:t>-0.13</w:t>
            </w:r>
            <w:r w:rsidRPr="0095513D">
              <w:rPr>
                <w:sz w:val="22"/>
                <w:szCs w:val="22"/>
                <w:vertAlign w:val="superscript"/>
              </w:rPr>
              <w:t>***</w:t>
            </w:r>
          </w:p>
        </w:tc>
        <w:tc>
          <w:tcPr>
            <w:tcW w:w="1417" w:type="dxa"/>
            <w:shd w:val="clear" w:color="auto" w:fill="auto"/>
            <w:noWrap/>
            <w:vAlign w:val="bottom"/>
            <w:hideMark/>
          </w:tcPr>
          <w:p w14:paraId="12B3ABF0" w14:textId="0EF976DD" w:rsidR="00D76101" w:rsidRPr="0095513D" w:rsidRDefault="00D76101" w:rsidP="00D76101">
            <w:pPr>
              <w:jc w:val="center"/>
              <w:rPr>
                <w:sz w:val="22"/>
                <w:szCs w:val="22"/>
                <w:lang w:val="en-US" w:eastAsia="en-US"/>
              </w:rPr>
            </w:pPr>
            <w:r w:rsidRPr="0095513D">
              <w:rPr>
                <w:sz w:val="22"/>
                <w:szCs w:val="22"/>
              </w:rPr>
              <w:t>-0.1</w:t>
            </w:r>
            <w:r w:rsidRPr="0095513D">
              <w:rPr>
                <w:sz w:val="22"/>
                <w:szCs w:val="22"/>
                <w:vertAlign w:val="superscript"/>
              </w:rPr>
              <w:t>***</w:t>
            </w:r>
          </w:p>
        </w:tc>
        <w:tc>
          <w:tcPr>
            <w:tcW w:w="1417" w:type="dxa"/>
            <w:shd w:val="clear" w:color="auto" w:fill="auto"/>
            <w:noWrap/>
            <w:vAlign w:val="bottom"/>
            <w:hideMark/>
          </w:tcPr>
          <w:p w14:paraId="11D7D6A1" w14:textId="40B0D36D" w:rsidR="00D76101" w:rsidRPr="0095513D" w:rsidRDefault="00D76101" w:rsidP="00D76101">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20519A0F" w14:textId="0B0F723A" w:rsidR="00D76101" w:rsidRPr="0095513D" w:rsidRDefault="00D76101" w:rsidP="00D7610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758FF46F" w14:textId="45C1433C" w:rsidR="00D76101" w:rsidRPr="0095513D" w:rsidRDefault="00D76101" w:rsidP="00D76101">
            <w:pPr>
              <w:jc w:val="center"/>
              <w:rPr>
                <w:sz w:val="22"/>
                <w:szCs w:val="22"/>
                <w:lang w:val="en-US" w:eastAsia="en-US"/>
              </w:rPr>
            </w:pPr>
            <w:r w:rsidRPr="0095513D">
              <w:rPr>
                <w:sz w:val="22"/>
                <w:szCs w:val="22"/>
              </w:rPr>
              <w:t>-0.01</w:t>
            </w:r>
          </w:p>
        </w:tc>
      </w:tr>
      <w:tr w:rsidR="0095513D" w:rsidRPr="0095513D" w14:paraId="108B05FC" w14:textId="77777777" w:rsidTr="003749BC">
        <w:trPr>
          <w:trHeight w:val="227"/>
          <w:jc w:val="center"/>
        </w:trPr>
        <w:tc>
          <w:tcPr>
            <w:tcW w:w="2551" w:type="dxa"/>
            <w:shd w:val="clear" w:color="auto" w:fill="auto"/>
            <w:noWrap/>
            <w:vAlign w:val="bottom"/>
            <w:hideMark/>
          </w:tcPr>
          <w:p w14:paraId="7894E365" w14:textId="77777777" w:rsidR="00D76101" w:rsidRPr="0095513D" w:rsidRDefault="00D76101" w:rsidP="00D76101">
            <w:pPr>
              <w:rPr>
                <w:sz w:val="22"/>
                <w:szCs w:val="22"/>
                <w:lang w:val="en-US" w:eastAsia="en-US"/>
              </w:rPr>
            </w:pPr>
          </w:p>
        </w:tc>
        <w:tc>
          <w:tcPr>
            <w:tcW w:w="1417" w:type="dxa"/>
            <w:shd w:val="clear" w:color="auto" w:fill="auto"/>
            <w:noWrap/>
            <w:vAlign w:val="center"/>
            <w:hideMark/>
          </w:tcPr>
          <w:p w14:paraId="02E49614" w14:textId="519FF5A2" w:rsidR="00D76101" w:rsidRPr="0095513D" w:rsidRDefault="00D76101" w:rsidP="00D76101">
            <w:pPr>
              <w:jc w:val="center"/>
              <w:rPr>
                <w:sz w:val="22"/>
                <w:szCs w:val="22"/>
                <w:lang w:val="en-US" w:eastAsia="en-US"/>
              </w:rPr>
            </w:pPr>
            <w:r w:rsidRPr="0095513D">
              <w:rPr>
                <w:sz w:val="22"/>
                <w:szCs w:val="22"/>
                <w:lang w:val="en-US" w:eastAsia="en-US"/>
              </w:rPr>
              <w:t>[-0.12</w:t>
            </w:r>
            <w:r w:rsidR="00F849DB" w:rsidRPr="0095513D">
              <w:rPr>
                <w:sz w:val="22"/>
                <w:szCs w:val="22"/>
                <w:lang w:val="en-US" w:eastAsia="en-US"/>
              </w:rPr>
              <w:t>,</w:t>
            </w:r>
            <w:r w:rsidRPr="0095513D">
              <w:rPr>
                <w:sz w:val="22"/>
                <w:szCs w:val="22"/>
                <w:lang w:val="en-US" w:eastAsia="en-US"/>
              </w:rPr>
              <w:t xml:space="preserve"> -0.06]</w:t>
            </w:r>
          </w:p>
        </w:tc>
        <w:tc>
          <w:tcPr>
            <w:tcW w:w="236" w:type="dxa"/>
          </w:tcPr>
          <w:p w14:paraId="01D4CA82" w14:textId="77777777" w:rsidR="00D76101" w:rsidRPr="0095513D" w:rsidRDefault="00D76101" w:rsidP="00D76101">
            <w:pPr>
              <w:jc w:val="center"/>
              <w:rPr>
                <w:sz w:val="22"/>
                <w:szCs w:val="22"/>
                <w:lang w:val="en-US" w:eastAsia="en-US"/>
              </w:rPr>
            </w:pPr>
          </w:p>
        </w:tc>
        <w:tc>
          <w:tcPr>
            <w:tcW w:w="1417" w:type="dxa"/>
            <w:shd w:val="clear" w:color="auto" w:fill="auto"/>
            <w:noWrap/>
            <w:vAlign w:val="bottom"/>
            <w:hideMark/>
          </w:tcPr>
          <w:p w14:paraId="165E1E76" w14:textId="69C0239F" w:rsidR="00D76101" w:rsidRPr="0095513D" w:rsidRDefault="00D76101" w:rsidP="00D76101">
            <w:pPr>
              <w:jc w:val="center"/>
              <w:rPr>
                <w:sz w:val="22"/>
                <w:szCs w:val="22"/>
                <w:lang w:val="en-US" w:eastAsia="en-US"/>
              </w:rPr>
            </w:pPr>
            <w:r w:rsidRPr="0095513D">
              <w:rPr>
                <w:sz w:val="22"/>
                <w:szCs w:val="22"/>
              </w:rPr>
              <w:t>[-0.14</w:t>
            </w:r>
            <w:r w:rsidR="00E07E31" w:rsidRPr="0095513D">
              <w:rPr>
                <w:sz w:val="22"/>
                <w:szCs w:val="22"/>
              </w:rPr>
              <w:t>,</w:t>
            </w:r>
            <w:r w:rsidRPr="0095513D">
              <w:rPr>
                <w:sz w:val="22"/>
                <w:szCs w:val="22"/>
              </w:rPr>
              <w:t xml:space="preserve"> -0.12]</w:t>
            </w:r>
          </w:p>
        </w:tc>
        <w:tc>
          <w:tcPr>
            <w:tcW w:w="1417" w:type="dxa"/>
            <w:shd w:val="clear" w:color="auto" w:fill="auto"/>
            <w:noWrap/>
            <w:vAlign w:val="bottom"/>
            <w:hideMark/>
          </w:tcPr>
          <w:p w14:paraId="33C35A41" w14:textId="1575B424" w:rsidR="00D76101" w:rsidRPr="0095513D" w:rsidRDefault="00D76101" w:rsidP="00D76101">
            <w:pPr>
              <w:jc w:val="center"/>
              <w:rPr>
                <w:sz w:val="22"/>
                <w:szCs w:val="22"/>
                <w:lang w:val="en-US" w:eastAsia="en-US"/>
              </w:rPr>
            </w:pPr>
            <w:r w:rsidRPr="0095513D">
              <w:rPr>
                <w:sz w:val="22"/>
                <w:szCs w:val="22"/>
              </w:rPr>
              <w:t>[-0.12</w:t>
            </w:r>
            <w:r w:rsidR="00E07E31" w:rsidRPr="0095513D">
              <w:rPr>
                <w:sz w:val="22"/>
                <w:szCs w:val="22"/>
              </w:rPr>
              <w:t>,</w:t>
            </w:r>
            <w:r w:rsidRPr="0095513D">
              <w:rPr>
                <w:sz w:val="22"/>
                <w:szCs w:val="22"/>
              </w:rPr>
              <w:t xml:space="preserve"> -0.08]</w:t>
            </w:r>
          </w:p>
        </w:tc>
        <w:tc>
          <w:tcPr>
            <w:tcW w:w="1417" w:type="dxa"/>
            <w:shd w:val="clear" w:color="auto" w:fill="auto"/>
            <w:noWrap/>
            <w:vAlign w:val="bottom"/>
            <w:hideMark/>
          </w:tcPr>
          <w:p w14:paraId="686A41BC" w14:textId="6ADDC295" w:rsidR="00D76101" w:rsidRPr="0095513D" w:rsidRDefault="00D76101" w:rsidP="00D76101">
            <w:pPr>
              <w:jc w:val="center"/>
              <w:rPr>
                <w:sz w:val="22"/>
                <w:szCs w:val="22"/>
                <w:lang w:val="en-US" w:eastAsia="en-US"/>
              </w:rPr>
            </w:pPr>
            <w:r w:rsidRPr="0095513D">
              <w:rPr>
                <w:sz w:val="22"/>
                <w:szCs w:val="22"/>
              </w:rPr>
              <w:t>[-0.11</w:t>
            </w:r>
            <w:r w:rsidR="00E07E31" w:rsidRPr="0095513D">
              <w:rPr>
                <w:sz w:val="22"/>
                <w:szCs w:val="22"/>
              </w:rPr>
              <w:t>,</w:t>
            </w:r>
            <w:r w:rsidRPr="0095513D">
              <w:rPr>
                <w:sz w:val="22"/>
                <w:szCs w:val="22"/>
              </w:rPr>
              <w:t xml:space="preserve"> -0.03]</w:t>
            </w:r>
          </w:p>
        </w:tc>
        <w:tc>
          <w:tcPr>
            <w:tcW w:w="1417" w:type="dxa"/>
            <w:shd w:val="clear" w:color="auto" w:fill="auto"/>
            <w:noWrap/>
            <w:vAlign w:val="bottom"/>
            <w:hideMark/>
          </w:tcPr>
          <w:p w14:paraId="4F68A622" w14:textId="11DCF866" w:rsidR="00D76101" w:rsidRPr="0095513D" w:rsidRDefault="00D76101" w:rsidP="00D76101">
            <w:pPr>
              <w:jc w:val="center"/>
              <w:rPr>
                <w:sz w:val="22"/>
                <w:szCs w:val="22"/>
                <w:lang w:val="en-US" w:eastAsia="en-US"/>
              </w:rPr>
            </w:pPr>
            <w:r w:rsidRPr="0095513D">
              <w:rPr>
                <w:sz w:val="22"/>
                <w:szCs w:val="22"/>
              </w:rPr>
              <w:t>[-0.10</w:t>
            </w:r>
            <w:r w:rsidR="00E07E31" w:rsidRPr="0095513D">
              <w:rPr>
                <w:sz w:val="22"/>
                <w:szCs w:val="22"/>
              </w:rPr>
              <w:t>,</w:t>
            </w:r>
            <w:r w:rsidRPr="0095513D">
              <w:rPr>
                <w:sz w:val="22"/>
                <w:szCs w:val="22"/>
              </w:rPr>
              <w:t xml:space="preserve"> 0.01]</w:t>
            </w:r>
          </w:p>
        </w:tc>
        <w:tc>
          <w:tcPr>
            <w:tcW w:w="1417" w:type="dxa"/>
            <w:shd w:val="clear" w:color="auto" w:fill="auto"/>
            <w:noWrap/>
            <w:vAlign w:val="bottom"/>
            <w:hideMark/>
          </w:tcPr>
          <w:p w14:paraId="7CBA4236" w14:textId="5A267CB0" w:rsidR="00D76101" w:rsidRPr="0095513D" w:rsidRDefault="00D76101" w:rsidP="00D76101">
            <w:pPr>
              <w:jc w:val="center"/>
              <w:rPr>
                <w:sz w:val="22"/>
                <w:szCs w:val="22"/>
                <w:lang w:val="en-US" w:eastAsia="en-US"/>
              </w:rPr>
            </w:pPr>
            <w:r w:rsidRPr="0095513D">
              <w:rPr>
                <w:sz w:val="22"/>
                <w:szCs w:val="22"/>
              </w:rPr>
              <w:t>[-0.09</w:t>
            </w:r>
            <w:r w:rsidR="00E07E31" w:rsidRPr="0095513D">
              <w:rPr>
                <w:sz w:val="22"/>
                <w:szCs w:val="22"/>
              </w:rPr>
              <w:t>,</w:t>
            </w:r>
            <w:r w:rsidRPr="0095513D">
              <w:rPr>
                <w:sz w:val="22"/>
                <w:szCs w:val="22"/>
              </w:rPr>
              <w:t xml:space="preserve"> 0.06]</w:t>
            </w:r>
          </w:p>
        </w:tc>
      </w:tr>
      <w:tr w:rsidR="0095513D" w:rsidRPr="0095513D" w14:paraId="0E46025D" w14:textId="77777777" w:rsidTr="002740A3">
        <w:trPr>
          <w:trHeight w:val="227"/>
          <w:jc w:val="center"/>
        </w:trPr>
        <w:tc>
          <w:tcPr>
            <w:tcW w:w="2551" w:type="dxa"/>
            <w:shd w:val="clear" w:color="auto" w:fill="auto"/>
            <w:noWrap/>
            <w:vAlign w:val="bottom"/>
            <w:hideMark/>
          </w:tcPr>
          <w:p w14:paraId="40714B78" w14:textId="77777777" w:rsidR="002740A3" w:rsidRPr="0095513D" w:rsidRDefault="002740A3" w:rsidP="004A4410">
            <w:pPr>
              <w:rPr>
                <w:sz w:val="22"/>
                <w:szCs w:val="22"/>
                <w:lang w:val="en-US" w:eastAsia="en-US"/>
              </w:rPr>
            </w:pPr>
            <w:r w:rsidRPr="0095513D">
              <w:rPr>
                <w:sz w:val="22"/>
                <w:szCs w:val="22"/>
                <w:lang w:val="en-US" w:eastAsia="en-US"/>
              </w:rPr>
              <w:t xml:space="preserve">Income </w:t>
            </w:r>
          </w:p>
        </w:tc>
        <w:tc>
          <w:tcPr>
            <w:tcW w:w="1417" w:type="dxa"/>
            <w:shd w:val="clear" w:color="auto" w:fill="auto"/>
            <w:noWrap/>
            <w:vAlign w:val="center"/>
            <w:hideMark/>
          </w:tcPr>
          <w:p w14:paraId="556919E7" w14:textId="77777777" w:rsidR="002740A3" w:rsidRPr="0095513D" w:rsidRDefault="002740A3" w:rsidP="002740A3">
            <w:pPr>
              <w:jc w:val="center"/>
              <w:rPr>
                <w:sz w:val="22"/>
                <w:szCs w:val="22"/>
                <w:lang w:val="en-US" w:eastAsia="en-US"/>
              </w:rPr>
            </w:pPr>
            <w:r w:rsidRPr="0095513D">
              <w:rPr>
                <w:sz w:val="22"/>
                <w:szCs w:val="22"/>
                <w:lang w:val="en-US" w:eastAsia="en-US"/>
              </w:rPr>
              <w:t>0.02</w:t>
            </w:r>
          </w:p>
        </w:tc>
        <w:tc>
          <w:tcPr>
            <w:tcW w:w="236" w:type="dxa"/>
          </w:tcPr>
          <w:p w14:paraId="7A37AE34" w14:textId="77777777" w:rsidR="002740A3" w:rsidRPr="0095513D" w:rsidRDefault="002740A3" w:rsidP="002740A3">
            <w:pPr>
              <w:jc w:val="center"/>
              <w:rPr>
                <w:sz w:val="22"/>
                <w:szCs w:val="22"/>
                <w:lang w:val="en-US" w:eastAsia="en-US"/>
              </w:rPr>
            </w:pPr>
          </w:p>
        </w:tc>
        <w:tc>
          <w:tcPr>
            <w:tcW w:w="1417" w:type="dxa"/>
            <w:shd w:val="clear" w:color="auto" w:fill="auto"/>
            <w:noWrap/>
            <w:vAlign w:val="center"/>
            <w:hideMark/>
          </w:tcPr>
          <w:p w14:paraId="3C138E8E" w14:textId="5B69859D" w:rsidR="002740A3" w:rsidRPr="0095513D" w:rsidRDefault="002740A3" w:rsidP="002740A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5550BD0B" w14:textId="77777777" w:rsidR="002740A3" w:rsidRPr="0095513D" w:rsidRDefault="002740A3" w:rsidP="002740A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15713893" w14:textId="77777777" w:rsidR="002740A3" w:rsidRPr="0095513D" w:rsidRDefault="002740A3" w:rsidP="002740A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33941042" w14:textId="77777777" w:rsidR="002740A3" w:rsidRPr="0095513D" w:rsidRDefault="002740A3" w:rsidP="002740A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524077F0" w14:textId="77777777" w:rsidR="002740A3" w:rsidRPr="0095513D" w:rsidRDefault="002740A3" w:rsidP="002740A3">
            <w:pPr>
              <w:jc w:val="center"/>
              <w:rPr>
                <w:sz w:val="22"/>
                <w:szCs w:val="22"/>
                <w:lang w:val="en-US" w:eastAsia="en-US"/>
              </w:rPr>
            </w:pPr>
            <w:r w:rsidRPr="0095513D">
              <w:rPr>
                <w:sz w:val="22"/>
                <w:szCs w:val="22"/>
                <w:lang w:val="en-US" w:eastAsia="en-US"/>
              </w:rPr>
              <w:t>0.01</w:t>
            </w:r>
          </w:p>
        </w:tc>
      </w:tr>
      <w:tr w:rsidR="0095513D" w:rsidRPr="0095513D" w14:paraId="497BD10E" w14:textId="77777777" w:rsidTr="000C2FCB">
        <w:trPr>
          <w:trHeight w:val="227"/>
          <w:jc w:val="center"/>
        </w:trPr>
        <w:tc>
          <w:tcPr>
            <w:tcW w:w="2551" w:type="dxa"/>
            <w:tcBorders>
              <w:bottom w:val="single" w:sz="4" w:space="0" w:color="auto"/>
            </w:tcBorders>
            <w:shd w:val="clear" w:color="auto" w:fill="auto"/>
            <w:noWrap/>
            <w:vAlign w:val="bottom"/>
            <w:hideMark/>
          </w:tcPr>
          <w:p w14:paraId="2ED56AE6" w14:textId="77777777" w:rsidR="002740A3" w:rsidRPr="0095513D" w:rsidRDefault="002740A3" w:rsidP="004A4410">
            <w:pPr>
              <w:rPr>
                <w:sz w:val="22"/>
                <w:szCs w:val="22"/>
                <w:lang w:val="en-US" w:eastAsia="en-US"/>
              </w:rPr>
            </w:pPr>
          </w:p>
        </w:tc>
        <w:tc>
          <w:tcPr>
            <w:tcW w:w="1417" w:type="dxa"/>
            <w:tcBorders>
              <w:bottom w:val="single" w:sz="4" w:space="0" w:color="auto"/>
            </w:tcBorders>
            <w:shd w:val="clear" w:color="auto" w:fill="auto"/>
            <w:noWrap/>
            <w:vAlign w:val="center"/>
            <w:hideMark/>
          </w:tcPr>
          <w:p w14:paraId="4C72CD79" w14:textId="2E9EC2DA" w:rsidR="002740A3" w:rsidRPr="0095513D" w:rsidRDefault="002740A3" w:rsidP="002740A3">
            <w:pPr>
              <w:jc w:val="center"/>
              <w:rPr>
                <w:sz w:val="22"/>
                <w:szCs w:val="22"/>
                <w:lang w:val="en-US" w:eastAsia="en-US"/>
              </w:rPr>
            </w:pPr>
            <w:r w:rsidRPr="0095513D">
              <w:rPr>
                <w:sz w:val="22"/>
                <w:szCs w:val="22"/>
                <w:lang w:val="en-US" w:eastAsia="en-US"/>
              </w:rPr>
              <w:t>[-0.01</w:t>
            </w:r>
            <w:r w:rsidR="00F849DB" w:rsidRPr="0095513D">
              <w:rPr>
                <w:sz w:val="22"/>
                <w:szCs w:val="22"/>
                <w:lang w:val="en-US" w:eastAsia="en-US"/>
              </w:rPr>
              <w:t>,</w:t>
            </w:r>
            <w:r w:rsidRPr="0095513D">
              <w:rPr>
                <w:sz w:val="22"/>
                <w:szCs w:val="22"/>
                <w:lang w:val="en-US" w:eastAsia="en-US"/>
              </w:rPr>
              <w:t xml:space="preserve"> 0.04]</w:t>
            </w:r>
          </w:p>
        </w:tc>
        <w:tc>
          <w:tcPr>
            <w:tcW w:w="236" w:type="dxa"/>
            <w:tcBorders>
              <w:bottom w:val="single" w:sz="4" w:space="0" w:color="auto"/>
            </w:tcBorders>
          </w:tcPr>
          <w:p w14:paraId="67F9C967" w14:textId="77777777" w:rsidR="002740A3" w:rsidRPr="0095513D" w:rsidRDefault="002740A3" w:rsidP="002740A3">
            <w:pPr>
              <w:jc w:val="center"/>
              <w:rPr>
                <w:sz w:val="22"/>
                <w:szCs w:val="22"/>
                <w:lang w:val="en-US" w:eastAsia="en-US"/>
              </w:rPr>
            </w:pPr>
          </w:p>
        </w:tc>
        <w:tc>
          <w:tcPr>
            <w:tcW w:w="1417" w:type="dxa"/>
            <w:tcBorders>
              <w:bottom w:val="single" w:sz="4" w:space="0" w:color="auto"/>
            </w:tcBorders>
            <w:shd w:val="clear" w:color="auto" w:fill="auto"/>
            <w:noWrap/>
            <w:vAlign w:val="center"/>
            <w:hideMark/>
          </w:tcPr>
          <w:p w14:paraId="6B418594" w14:textId="4522ED63" w:rsidR="002740A3" w:rsidRPr="0095513D" w:rsidRDefault="002740A3" w:rsidP="002740A3">
            <w:pPr>
              <w:jc w:val="center"/>
              <w:rPr>
                <w:sz w:val="22"/>
                <w:szCs w:val="22"/>
                <w:lang w:val="en-US" w:eastAsia="en-US"/>
              </w:rPr>
            </w:pPr>
            <w:r w:rsidRPr="0095513D">
              <w:rPr>
                <w:sz w:val="22"/>
                <w:szCs w:val="22"/>
                <w:lang w:val="en-US" w:eastAsia="en-US"/>
              </w:rPr>
              <w:t>[-0.01, 0.06]</w:t>
            </w:r>
          </w:p>
        </w:tc>
        <w:tc>
          <w:tcPr>
            <w:tcW w:w="1417" w:type="dxa"/>
            <w:tcBorders>
              <w:bottom w:val="single" w:sz="4" w:space="0" w:color="auto"/>
            </w:tcBorders>
            <w:shd w:val="clear" w:color="auto" w:fill="auto"/>
            <w:noWrap/>
            <w:vAlign w:val="center"/>
            <w:hideMark/>
          </w:tcPr>
          <w:p w14:paraId="4BAE6AD0" w14:textId="77777777" w:rsidR="002740A3" w:rsidRPr="0095513D" w:rsidRDefault="002740A3" w:rsidP="002740A3">
            <w:pPr>
              <w:jc w:val="center"/>
              <w:rPr>
                <w:sz w:val="22"/>
                <w:szCs w:val="22"/>
                <w:lang w:val="en-US" w:eastAsia="en-US"/>
              </w:rPr>
            </w:pPr>
            <w:r w:rsidRPr="0095513D">
              <w:rPr>
                <w:sz w:val="22"/>
                <w:szCs w:val="22"/>
                <w:lang w:val="en-US" w:eastAsia="en-US"/>
              </w:rPr>
              <w:t>[-0.01, 0.05]</w:t>
            </w:r>
          </w:p>
        </w:tc>
        <w:tc>
          <w:tcPr>
            <w:tcW w:w="1417" w:type="dxa"/>
            <w:tcBorders>
              <w:bottom w:val="single" w:sz="4" w:space="0" w:color="auto"/>
            </w:tcBorders>
            <w:shd w:val="clear" w:color="auto" w:fill="auto"/>
            <w:noWrap/>
            <w:vAlign w:val="center"/>
            <w:hideMark/>
          </w:tcPr>
          <w:p w14:paraId="7D4484B3" w14:textId="77777777" w:rsidR="002740A3" w:rsidRPr="0095513D" w:rsidRDefault="002740A3" w:rsidP="002740A3">
            <w:pPr>
              <w:jc w:val="center"/>
              <w:rPr>
                <w:sz w:val="22"/>
                <w:szCs w:val="22"/>
                <w:lang w:val="en-US" w:eastAsia="en-US"/>
              </w:rPr>
            </w:pPr>
            <w:r w:rsidRPr="0095513D">
              <w:rPr>
                <w:sz w:val="22"/>
                <w:szCs w:val="22"/>
                <w:lang w:val="en-US" w:eastAsia="en-US"/>
              </w:rPr>
              <w:t>[-0.01, 0.04]</w:t>
            </w:r>
          </w:p>
        </w:tc>
        <w:tc>
          <w:tcPr>
            <w:tcW w:w="1417" w:type="dxa"/>
            <w:tcBorders>
              <w:bottom w:val="single" w:sz="4" w:space="0" w:color="auto"/>
            </w:tcBorders>
            <w:shd w:val="clear" w:color="auto" w:fill="auto"/>
            <w:noWrap/>
            <w:vAlign w:val="center"/>
            <w:hideMark/>
          </w:tcPr>
          <w:p w14:paraId="48A3D0BF" w14:textId="77777777" w:rsidR="002740A3" w:rsidRPr="0095513D" w:rsidRDefault="002740A3" w:rsidP="002740A3">
            <w:pPr>
              <w:jc w:val="center"/>
              <w:rPr>
                <w:sz w:val="22"/>
                <w:szCs w:val="22"/>
                <w:lang w:val="en-US" w:eastAsia="en-US"/>
              </w:rPr>
            </w:pPr>
            <w:r w:rsidRPr="0095513D">
              <w:rPr>
                <w:sz w:val="22"/>
                <w:szCs w:val="22"/>
                <w:lang w:val="en-US" w:eastAsia="en-US"/>
              </w:rPr>
              <w:t>[-0.03, 0.05]</w:t>
            </w:r>
          </w:p>
        </w:tc>
        <w:tc>
          <w:tcPr>
            <w:tcW w:w="1417" w:type="dxa"/>
            <w:tcBorders>
              <w:bottom w:val="single" w:sz="4" w:space="0" w:color="auto"/>
            </w:tcBorders>
            <w:shd w:val="clear" w:color="auto" w:fill="auto"/>
            <w:noWrap/>
            <w:vAlign w:val="center"/>
            <w:hideMark/>
          </w:tcPr>
          <w:p w14:paraId="4F8C03D5" w14:textId="77777777" w:rsidR="002740A3" w:rsidRPr="0095513D" w:rsidRDefault="002740A3" w:rsidP="002740A3">
            <w:pPr>
              <w:jc w:val="center"/>
              <w:rPr>
                <w:sz w:val="22"/>
                <w:szCs w:val="22"/>
                <w:lang w:val="en-US" w:eastAsia="en-US"/>
              </w:rPr>
            </w:pPr>
            <w:r w:rsidRPr="0095513D">
              <w:rPr>
                <w:sz w:val="22"/>
                <w:szCs w:val="22"/>
                <w:lang w:val="en-US" w:eastAsia="en-US"/>
              </w:rPr>
              <w:t>[-0.05, 0.07]</w:t>
            </w:r>
          </w:p>
        </w:tc>
      </w:tr>
      <w:tr w:rsidR="000C2FCB" w:rsidRPr="0095513D" w14:paraId="00F979BD" w14:textId="77777777" w:rsidTr="000C2FCB">
        <w:trPr>
          <w:trHeight w:val="227"/>
          <w:jc w:val="center"/>
        </w:trPr>
        <w:tc>
          <w:tcPr>
            <w:tcW w:w="11289" w:type="dxa"/>
            <w:gridSpan w:val="8"/>
            <w:tcBorders>
              <w:top w:val="single" w:sz="4" w:space="0" w:color="auto"/>
            </w:tcBorders>
            <w:shd w:val="clear" w:color="auto" w:fill="auto"/>
            <w:noWrap/>
            <w:vAlign w:val="center"/>
          </w:tcPr>
          <w:p w14:paraId="35A40922" w14:textId="4A430563" w:rsidR="000C2FCB" w:rsidRPr="001A2CE0" w:rsidRDefault="000C2FCB" w:rsidP="000C2FCB">
            <w:pPr>
              <w:rPr>
                <w:iCs/>
                <w:sz w:val="22"/>
                <w:szCs w:val="22"/>
                <w:lang w:val="en-US" w:eastAsia="en-US"/>
              </w:rPr>
            </w:pPr>
            <w:r w:rsidRPr="002B0DF1">
              <w:rPr>
                <w:sz w:val="22"/>
                <w:szCs w:val="22"/>
                <w:vertAlign w:val="superscript"/>
                <w:lang w:val="en-US" w:eastAsia="en-US"/>
              </w:rPr>
              <w:sym w:font="Symbol" w:char="F02B"/>
            </w:r>
            <w:r w:rsidRPr="001A2CE0">
              <w:rPr>
                <w:iCs/>
                <w:sz w:val="22"/>
                <w:szCs w:val="22"/>
                <w:lang w:val="en-US" w:eastAsia="en-US"/>
              </w:rPr>
              <w:t xml:space="preserve">Each column is computed at </w:t>
            </w:r>
            <w:r w:rsidRPr="00E21576">
              <w:rPr>
                <w:i/>
                <w:sz w:val="22"/>
                <w:szCs w:val="22"/>
                <w:lang w:val="en-US" w:eastAsia="en-US"/>
              </w:rPr>
              <w:t>average values</w:t>
            </w:r>
            <w:r w:rsidRPr="001A2CE0">
              <w:rPr>
                <w:iCs/>
                <w:sz w:val="22"/>
                <w:szCs w:val="22"/>
                <w:lang w:val="en-US" w:eastAsia="en-US"/>
              </w:rPr>
              <w:t xml:space="preserve"> + </w:t>
            </w:r>
            <w:r w:rsidRPr="001A2CE0">
              <w:rPr>
                <w:i/>
                <w:sz w:val="22"/>
                <w:szCs w:val="22"/>
                <w:lang w:val="en-US" w:eastAsia="en-US"/>
              </w:rPr>
              <w:t xml:space="preserve">k </w:t>
            </w:r>
            <w:r w:rsidRPr="001A2CE0">
              <w:rPr>
                <w:iCs/>
                <w:sz w:val="22"/>
                <w:szCs w:val="22"/>
                <w:lang w:val="en-US" w:eastAsia="en-US"/>
              </w:rPr>
              <w:t xml:space="preserve">SD, </w:t>
            </w:r>
            <w:r w:rsidRPr="001A2CE0">
              <w:rPr>
                <w:i/>
                <w:sz w:val="22"/>
                <w:szCs w:val="22"/>
                <w:lang w:val="en-US" w:eastAsia="en-US"/>
              </w:rPr>
              <w:t>k</w:t>
            </w:r>
            <w:r w:rsidRPr="001A2CE0">
              <w:rPr>
                <w:iCs/>
                <w:sz w:val="22"/>
                <w:szCs w:val="22"/>
                <w:lang w:val="en-US" w:eastAsia="en-US"/>
              </w:rPr>
              <w:t xml:space="preserve"> = {-2,</w:t>
            </w:r>
            <w:r>
              <w:rPr>
                <w:iCs/>
                <w:sz w:val="22"/>
                <w:szCs w:val="22"/>
                <w:lang w:val="en-US" w:eastAsia="en-US"/>
              </w:rPr>
              <w:t xml:space="preserve"> </w:t>
            </w:r>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0,</w:t>
            </w:r>
            <w:r>
              <w:rPr>
                <w:iCs/>
                <w:sz w:val="22"/>
                <w:szCs w:val="22"/>
                <w:lang w:val="en-US" w:eastAsia="en-US"/>
              </w:rPr>
              <w:t xml:space="preserve"> </w:t>
            </w:r>
            <w:proofErr w:type="gramStart"/>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w:t>
            </w:r>
            <w:proofErr w:type="gramEnd"/>
            <w:r>
              <w:rPr>
                <w:iCs/>
                <w:sz w:val="22"/>
                <w:szCs w:val="22"/>
                <w:lang w:val="en-US" w:eastAsia="en-US"/>
              </w:rPr>
              <w:t xml:space="preserve"> </w:t>
            </w:r>
            <w:r w:rsidRPr="001A2CE0">
              <w:rPr>
                <w:iCs/>
                <w:sz w:val="22"/>
                <w:szCs w:val="22"/>
                <w:lang w:val="en-US" w:eastAsia="en-US"/>
              </w:rPr>
              <w:t xml:space="preserve">2}. </w:t>
            </w:r>
          </w:p>
          <w:p w14:paraId="4A06C67D" w14:textId="67B6CEDC" w:rsidR="000C2FCB" w:rsidRPr="0095513D" w:rsidRDefault="000C2FCB" w:rsidP="000C2FCB">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0832CA4C" w14:textId="77777777" w:rsidR="00C5653E" w:rsidRPr="0095513D" w:rsidRDefault="00C5653E" w:rsidP="00BD2FEF">
      <w:pPr>
        <w:spacing w:line="0" w:lineRule="atLeast"/>
        <w:rPr>
          <w:sz w:val="22"/>
          <w:szCs w:val="22"/>
          <w:lang w:val="en-US"/>
        </w:rPr>
      </w:pPr>
    </w:p>
    <w:p w14:paraId="1BD21077" w14:textId="03DBF5F3" w:rsidR="002740A3" w:rsidRPr="0095513D" w:rsidRDefault="002740A3" w:rsidP="002740A3">
      <w:pPr>
        <w:spacing w:line="0" w:lineRule="atLeast"/>
        <w:jc w:val="both"/>
        <w:rPr>
          <w:sz w:val="22"/>
          <w:szCs w:val="22"/>
          <w:lang w:val="en-US"/>
        </w:rPr>
      </w:pPr>
      <w:r w:rsidRPr="0095513D">
        <w:rPr>
          <w:sz w:val="22"/>
          <w:szCs w:val="22"/>
          <w:lang w:val="en-US"/>
        </w:rPr>
        <w:lastRenderedPageBreak/>
        <w:t>Table A</w:t>
      </w:r>
      <w:r w:rsidR="008270BF" w:rsidRPr="0095513D">
        <w:rPr>
          <w:sz w:val="22"/>
          <w:szCs w:val="22"/>
          <w:lang w:val="en-US"/>
        </w:rPr>
        <w:t>19</w:t>
      </w:r>
      <w:r w:rsidRPr="0095513D">
        <w:rPr>
          <w:sz w:val="22"/>
          <w:szCs w:val="22"/>
          <w:lang w:val="en-US"/>
        </w:rPr>
        <w:t xml:space="preserve">: AME and MER across </w:t>
      </w:r>
      <w:proofErr w:type="gramStart"/>
      <w:r w:rsidRPr="0095513D">
        <w:rPr>
          <w:i/>
          <w:sz w:val="22"/>
          <w:szCs w:val="22"/>
          <w:lang w:val="en-US"/>
        </w:rPr>
        <w:t>Ln(</w:t>
      </w:r>
      <w:proofErr w:type="gramEnd"/>
      <w:r w:rsidRPr="0095513D">
        <w:rPr>
          <w:i/>
          <w:sz w:val="22"/>
          <w:szCs w:val="22"/>
          <w:lang w:val="en-US"/>
        </w:rPr>
        <w:t>Assets)</w:t>
      </w:r>
      <w:r w:rsidRPr="0095513D">
        <w:rPr>
          <w:sz w:val="22"/>
          <w:szCs w:val="22"/>
          <w:lang w:val="en-US"/>
        </w:rPr>
        <w:t xml:space="preserve"> from LPM predicting being workers and being a participant in </w:t>
      </w:r>
      <w:r w:rsidR="00BC7036" w:rsidRPr="0095513D">
        <w:rPr>
          <w:sz w:val="22"/>
          <w:szCs w:val="22"/>
          <w:lang w:val="en-US"/>
        </w:rPr>
        <w:t>individual</w:t>
      </w:r>
      <w:r w:rsidRPr="0095513D">
        <w:rPr>
          <w:sz w:val="22"/>
          <w:szCs w:val="22"/>
          <w:lang w:val="en-US"/>
        </w:rPr>
        <w:t xml:space="preserve"> PPS</w:t>
      </w:r>
    </w:p>
    <w:tbl>
      <w:tblPr>
        <w:tblW w:w="11289" w:type="dxa"/>
        <w:jc w:val="center"/>
        <w:tblLook w:val="04A0" w:firstRow="1" w:lastRow="0" w:firstColumn="1" w:lastColumn="0" w:noHBand="0" w:noVBand="1"/>
      </w:tblPr>
      <w:tblGrid>
        <w:gridCol w:w="2551"/>
        <w:gridCol w:w="1417"/>
        <w:gridCol w:w="236"/>
        <w:gridCol w:w="1417"/>
        <w:gridCol w:w="1417"/>
        <w:gridCol w:w="1417"/>
        <w:gridCol w:w="1417"/>
        <w:gridCol w:w="1417"/>
      </w:tblGrid>
      <w:tr w:rsidR="0095513D" w:rsidRPr="00F83B23" w14:paraId="43E3768A" w14:textId="77777777" w:rsidTr="00BC7036">
        <w:trPr>
          <w:trHeight w:val="57"/>
          <w:jc w:val="center"/>
        </w:trPr>
        <w:tc>
          <w:tcPr>
            <w:tcW w:w="2551" w:type="dxa"/>
            <w:tcBorders>
              <w:top w:val="single" w:sz="4" w:space="0" w:color="auto"/>
            </w:tcBorders>
            <w:shd w:val="clear" w:color="auto" w:fill="auto"/>
            <w:noWrap/>
            <w:vAlign w:val="bottom"/>
          </w:tcPr>
          <w:p w14:paraId="51B21C4D" w14:textId="77777777" w:rsidR="00BC7036" w:rsidRPr="0095513D" w:rsidRDefault="00BC7036" w:rsidP="00BC7036">
            <w:pPr>
              <w:rPr>
                <w:sz w:val="22"/>
                <w:szCs w:val="22"/>
                <w:lang w:val="en-US" w:eastAsia="en-US"/>
              </w:rPr>
            </w:pPr>
          </w:p>
        </w:tc>
        <w:tc>
          <w:tcPr>
            <w:tcW w:w="1417" w:type="dxa"/>
            <w:vMerge w:val="restart"/>
            <w:tcBorders>
              <w:top w:val="single" w:sz="4" w:space="0" w:color="auto"/>
              <w:bottom w:val="single" w:sz="4" w:space="0" w:color="auto"/>
            </w:tcBorders>
            <w:shd w:val="clear" w:color="auto" w:fill="auto"/>
            <w:noWrap/>
            <w:vAlign w:val="center"/>
          </w:tcPr>
          <w:p w14:paraId="38F48433" w14:textId="3FEE0B9A" w:rsidR="00BC7036" w:rsidRPr="0095513D" w:rsidRDefault="00BC7036" w:rsidP="00BC7036">
            <w:pPr>
              <w:jc w:val="center"/>
              <w:rPr>
                <w:sz w:val="22"/>
                <w:szCs w:val="22"/>
                <w:lang w:val="en-US" w:eastAsia="en-US"/>
              </w:rPr>
            </w:pPr>
            <w:r w:rsidRPr="0095513D">
              <w:rPr>
                <w:sz w:val="22"/>
                <w:szCs w:val="22"/>
                <w:lang w:val="en-US" w:eastAsia="en-US"/>
              </w:rPr>
              <w:t>AME</w:t>
            </w:r>
          </w:p>
        </w:tc>
        <w:tc>
          <w:tcPr>
            <w:tcW w:w="236" w:type="dxa"/>
            <w:tcBorders>
              <w:top w:val="single" w:sz="4" w:space="0" w:color="auto"/>
            </w:tcBorders>
            <w:vAlign w:val="center"/>
          </w:tcPr>
          <w:p w14:paraId="17806448" w14:textId="77777777" w:rsidR="00BC7036" w:rsidRPr="0095513D" w:rsidRDefault="00BC7036" w:rsidP="00BC7036">
            <w:pPr>
              <w:jc w:val="center"/>
              <w:rPr>
                <w:sz w:val="22"/>
                <w:szCs w:val="22"/>
                <w:lang w:val="en-US" w:eastAsia="en-US"/>
              </w:rPr>
            </w:pPr>
          </w:p>
        </w:tc>
        <w:tc>
          <w:tcPr>
            <w:tcW w:w="7085" w:type="dxa"/>
            <w:gridSpan w:val="5"/>
            <w:tcBorders>
              <w:top w:val="single" w:sz="4" w:space="0" w:color="auto"/>
              <w:bottom w:val="single" w:sz="4" w:space="0" w:color="auto"/>
            </w:tcBorders>
            <w:shd w:val="clear" w:color="auto" w:fill="auto"/>
            <w:noWrap/>
            <w:vAlign w:val="center"/>
          </w:tcPr>
          <w:p w14:paraId="620DBB9E" w14:textId="2096B79A" w:rsidR="00BC7036" w:rsidRPr="0095513D" w:rsidRDefault="000C2FCB" w:rsidP="00BC7036">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r w:rsidRPr="002B0DF1">
              <w:rPr>
                <w:sz w:val="22"/>
                <w:szCs w:val="22"/>
                <w:vertAlign w:val="superscript"/>
                <w:lang w:val="en-US" w:eastAsia="en-US"/>
              </w:rPr>
              <w:sym w:font="Symbol" w:char="F02B"/>
            </w:r>
          </w:p>
        </w:tc>
      </w:tr>
      <w:tr w:rsidR="0095513D" w:rsidRPr="0095513D" w14:paraId="49AF6920" w14:textId="77777777" w:rsidTr="00BC7036">
        <w:trPr>
          <w:trHeight w:val="57"/>
          <w:jc w:val="center"/>
        </w:trPr>
        <w:tc>
          <w:tcPr>
            <w:tcW w:w="2551" w:type="dxa"/>
            <w:shd w:val="clear" w:color="auto" w:fill="auto"/>
            <w:noWrap/>
            <w:vAlign w:val="bottom"/>
            <w:hideMark/>
          </w:tcPr>
          <w:p w14:paraId="66A1AEF9" w14:textId="77777777" w:rsidR="00BC7036" w:rsidRPr="0095513D" w:rsidRDefault="00BC7036" w:rsidP="00BC7036">
            <w:pPr>
              <w:rPr>
                <w:sz w:val="22"/>
                <w:szCs w:val="22"/>
                <w:lang w:val="en-US" w:eastAsia="en-US"/>
              </w:rPr>
            </w:pPr>
          </w:p>
        </w:tc>
        <w:tc>
          <w:tcPr>
            <w:tcW w:w="1417" w:type="dxa"/>
            <w:vMerge/>
            <w:tcBorders>
              <w:bottom w:val="single" w:sz="4" w:space="0" w:color="auto"/>
            </w:tcBorders>
            <w:shd w:val="clear" w:color="auto" w:fill="auto"/>
            <w:noWrap/>
            <w:vAlign w:val="center"/>
            <w:hideMark/>
          </w:tcPr>
          <w:p w14:paraId="63C27C2B" w14:textId="202ED6AA" w:rsidR="00BC7036" w:rsidRPr="0095513D" w:rsidRDefault="00BC7036" w:rsidP="00BC7036">
            <w:pPr>
              <w:jc w:val="center"/>
              <w:rPr>
                <w:sz w:val="22"/>
                <w:szCs w:val="22"/>
                <w:lang w:val="en-US" w:eastAsia="en-US"/>
              </w:rPr>
            </w:pPr>
          </w:p>
        </w:tc>
        <w:tc>
          <w:tcPr>
            <w:tcW w:w="236" w:type="dxa"/>
            <w:vAlign w:val="center"/>
          </w:tcPr>
          <w:p w14:paraId="78F821FC" w14:textId="77777777" w:rsidR="00BC7036" w:rsidRPr="0095513D" w:rsidRDefault="00BC7036" w:rsidP="00BC7036">
            <w:pPr>
              <w:jc w:val="center"/>
              <w:rPr>
                <w:sz w:val="22"/>
                <w:szCs w:val="22"/>
                <w:lang w:val="en-US" w:eastAsia="en-US"/>
              </w:rPr>
            </w:pPr>
          </w:p>
        </w:tc>
        <w:tc>
          <w:tcPr>
            <w:tcW w:w="1417" w:type="dxa"/>
            <w:tcBorders>
              <w:top w:val="single" w:sz="4" w:space="0" w:color="auto"/>
              <w:bottom w:val="single" w:sz="4" w:space="0" w:color="auto"/>
            </w:tcBorders>
            <w:shd w:val="clear" w:color="auto" w:fill="auto"/>
            <w:noWrap/>
            <w:vAlign w:val="center"/>
            <w:hideMark/>
          </w:tcPr>
          <w:p w14:paraId="3722652C" w14:textId="6522299B" w:rsidR="00BC7036" w:rsidRPr="0095513D" w:rsidRDefault="00BC7036" w:rsidP="00BC7036">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3D9023DF" w14:textId="1A2624B1" w:rsidR="00BC7036" w:rsidRPr="0095513D" w:rsidRDefault="00BC7036" w:rsidP="00BC7036">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5DBD0883" w14:textId="2BAB72EE" w:rsidR="00BC7036" w:rsidRPr="0095513D" w:rsidRDefault="00BC7036" w:rsidP="00BC7036">
            <w:pPr>
              <w:jc w:val="center"/>
              <w:rPr>
                <w:sz w:val="22"/>
                <w:szCs w:val="22"/>
                <w:lang w:val="en-US" w:eastAsia="en-US"/>
              </w:rPr>
            </w:pPr>
            <w:r w:rsidRPr="0095513D">
              <w:rPr>
                <w:sz w:val="22"/>
                <w:szCs w:val="22"/>
                <w:lang w:val="en-US" w:eastAsia="en-US"/>
              </w:rPr>
              <w:t>0</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37FC7603" w14:textId="768E9C6A" w:rsidR="00BC7036" w:rsidRPr="0095513D" w:rsidRDefault="00BC7036" w:rsidP="00BC7036">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6B48248F" w14:textId="466015CE" w:rsidR="00BC7036" w:rsidRPr="0095513D" w:rsidRDefault="00BC7036" w:rsidP="00BC7036">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r>
      <w:tr w:rsidR="0095513D" w:rsidRPr="0095513D" w14:paraId="55A76366" w14:textId="77777777" w:rsidTr="00BC7036">
        <w:trPr>
          <w:trHeight w:val="57"/>
          <w:jc w:val="center"/>
        </w:trPr>
        <w:tc>
          <w:tcPr>
            <w:tcW w:w="2551" w:type="dxa"/>
            <w:shd w:val="clear" w:color="auto" w:fill="auto"/>
            <w:noWrap/>
            <w:vAlign w:val="bottom"/>
            <w:hideMark/>
          </w:tcPr>
          <w:p w14:paraId="6960CF1B" w14:textId="77777777" w:rsidR="00BC7036" w:rsidRPr="0095513D" w:rsidRDefault="00BC7036" w:rsidP="00BC7036">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center"/>
            <w:hideMark/>
          </w:tcPr>
          <w:p w14:paraId="41F640E2" w14:textId="77777777" w:rsidR="00BC7036" w:rsidRPr="0095513D" w:rsidRDefault="00BC7036" w:rsidP="00BC7036">
            <w:pPr>
              <w:jc w:val="center"/>
              <w:rPr>
                <w:sz w:val="22"/>
                <w:szCs w:val="22"/>
                <w:lang w:val="en-US" w:eastAsia="en-US"/>
              </w:rPr>
            </w:pPr>
          </w:p>
        </w:tc>
        <w:tc>
          <w:tcPr>
            <w:tcW w:w="236" w:type="dxa"/>
            <w:vAlign w:val="center"/>
          </w:tcPr>
          <w:p w14:paraId="4E9904A2" w14:textId="77777777" w:rsidR="00BC7036" w:rsidRPr="0095513D" w:rsidRDefault="00BC7036" w:rsidP="00BC7036">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1F240488" w14:textId="623CB92E" w:rsidR="00BC7036" w:rsidRPr="0095513D" w:rsidRDefault="00BC7036" w:rsidP="00BC7036">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43CE947F" w14:textId="77777777" w:rsidR="00BC7036" w:rsidRPr="0095513D" w:rsidRDefault="00BC7036" w:rsidP="00BC7036">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723A3BA" w14:textId="77777777" w:rsidR="00BC7036" w:rsidRPr="0095513D" w:rsidRDefault="00BC7036" w:rsidP="00BC7036">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5D4CFD5F" w14:textId="77777777" w:rsidR="00BC7036" w:rsidRPr="0095513D" w:rsidRDefault="00BC7036" w:rsidP="00BC7036">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DA10771" w14:textId="77777777" w:rsidR="00BC7036" w:rsidRPr="0095513D" w:rsidRDefault="00BC7036" w:rsidP="00BC7036">
            <w:pPr>
              <w:jc w:val="center"/>
              <w:rPr>
                <w:sz w:val="22"/>
                <w:szCs w:val="22"/>
                <w:lang w:val="en-US" w:eastAsia="en-US"/>
              </w:rPr>
            </w:pPr>
          </w:p>
        </w:tc>
      </w:tr>
      <w:tr w:rsidR="0095513D" w:rsidRPr="0095513D" w14:paraId="0A9010D1" w14:textId="77777777" w:rsidTr="00BC7036">
        <w:trPr>
          <w:trHeight w:val="57"/>
          <w:jc w:val="center"/>
        </w:trPr>
        <w:tc>
          <w:tcPr>
            <w:tcW w:w="2551" w:type="dxa"/>
            <w:shd w:val="clear" w:color="auto" w:fill="auto"/>
            <w:noWrap/>
            <w:vAlign w:val="bottom"/>
            <w:hideMark/>
          </w:tcPr>
          <w:p w14:paraId="119D28E2" w14:textId="77777777" w:rsidR="00BC7036" w:rsidRPr="0095513D" w:rsidRDefault="00BC7036" w:rsidP="00BC7036">
            <w:pPr>
              <w:rPr>
                <w:sz w:val="22"/>
                <w:szCs w:val="22"/>
                <w:lang w:val="en-US" w:eastAsia="en-US"/>
              </w:rPr>
            </w:pPr>
            <w:r w:rsidRPr="0095513D">
              <w:rPr>
                <w:sz w:val="22"/>
                <w:szCs w:val="22"/>
                <w:lang w:val="en-US" w:eastAsia="en-US"/>
              </w:rPr>
              <w:t>Female vs Male</w:t>
            </w:r>
          </w:p>
        </w:tc>
        <w:tc>
          <w:tcPr>
            <w:tcW w:w="1417" w:type="dxa"/>
            <w:shd w:val="clear" w:color="auto" w:fill="auto"/>
            <w:noWrap/>
            <w:vAlign w:val="center"/>
            <w:hideMark/>
          </w:tcPr>
          <w:p w14:paraId="55361DFF" w14:textId="77777777" w:rsidR="00BC7036" w:rsidRPr="0095513D" w:rsidRDefault="00BC7036" w:rsidP="00BC7036">
            <w:pPr>
              <w:jc w:val="center"/>
              <w:rPr>
                <w:sz w:val="22"/>
                <w:szCs w:val="22"/>
                <w:lang w:val="en-US" w:eastAsia="en-US"/>
              </w:rPr>
            </w:pPr>
            <w:r w:rsidRPr="0095513D">
              <w:rPr>
                <w:sz w:val="22"/>
                <w:szCs w:val="22"/>
                <w:lang w:val="en-US" w:eastAsia="en-US"/>
              </w:rPr>
              <w:t>-0.05</w:t>
            </w:r>
          </w:p>
        </w:tc>
        <w:tc>
          <w:tcPr>
            <w:tcW w:w="236" w:type="dxa"/>
            <w:vAlign w:val="center"/>
          </w:tcPr>
          <w:p w14:paraId="25A42EA7"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1829ACCF" w14:textId="5F539C68" w:rsidR="00BC7036" w:rsidRPr="0095513D" w:rsidRDefault="00BC7036" w:rsidP="00BC7036">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11D74DA1" w14:textId="77777777" w:rsidR="00BC7036" w:rsidRPr="0095513D" w:rsidRDefault="00BC7036" w:rsidP="00BC7036">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0BC9D775" w14:textId="671AF422" w:rsidR="00BC7036" w:rsidRPr="0095513D" w:rsidRDefault="00BC7036" w:rsidP="00BC7036">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417" w:type="dxa"/>
            <w:shd w:val="clear" w:color="auto" w:fill="auto"/>
            <w:noWrap/>
            <w:vAlign w:val="center"/>
            <w:hideMark/>
          </w:tcPr>
          <w:p w14:paraId="595B5F4C" w14:textId="18303EBA" w:rsidR="00BC7036" w:rsidRPr="0095513D" w:rsidRDefault="00BC7036" w:rsidP="00BC7036">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center"/>
            <w:hideMark/>
          </w:tcPr>
          <w:p w14:paraId="2163BE81" w14:textId="6817DE8F" w:rsidR="00BC7036" w:rsidRPr="0095513D" w:rsidRDefault="00BC7036" w:rsidP="00BC7036">
            <w:pPr>
              <w:jc w:val="center"/>
              <w:rPr>
                <w:sz w:val="22"/>
                <w:szCs w:val="22"/>
                <w:lang w:val="en-US" w:eastAsia="en-US"/>
              </w:rPr>
            </w:pPr>
            <w:r w:rsidRPr="0095513D">
              <w:rPr>
                <w:sz w:val="22"/>
                <w:szCs w:val="22"/>
                <w:lang w:val="en-US" w:eastAsia="en-US"/>
              </w:rPr>
              <w:t>-0.15</w:t>
            </w:r>
            <w:r w:rsidR="000C5CD3" w:rsidRPr="0095513D">
              <w:rPr>
                <w:sz w:val="22"/>
                <w:szCs w:val="22"/>
                <w:vertAlign w:val="superscript"/>
                <w:lang w:val="en-US" w:eastAsia="en-US"/>
              </w:rPr>
              <w:t>**</w:t>
            </w:r>
          </w:p>
        </w:tc>
      </w:tr>
      <w:tr w:rsidR="0095513D" w:rsidRPr="0095513D" w14:paraId="47F5D078" w14:textId="77777777" w:rsidTr="00BC7036">
        <w:trPr>
          <w:trHeight w:val="57"/>
          <w:jc w:val="center"/>
        </w:trPr>
        <w:tc>
          <w:tcPr>
            <w:tcW w:w="2551" w:type="dxa"/>
            <w:shd w:val="clear" w:color="auto" w:fill="auto"/>
            <w:noWrap/>
            <w:vAlign w:val="bottom"/>
            <w:hideMark/>
          </w:tcPr>
          <w:p w14:paraId="53E1CD02"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1882B094" w14:textId="43B87D29" w:rsidR="00BC7036" w:rsidRPr="0095513D" w:rsidRDefault="00BC7036" w:rsidP="00BC7036">
            <w:pPr>
              <w:jc w:val="center"/>
              <w:rPr>
                <w:sz w:val="22"/>
                <w:szCs w:val="22"/>
                <w:lang w:val="en-US" w:eastAsia="en-US"/>
              </w:rPr>
            </w:pPr>
            <w:r w:rsidRPr="0095513D">
              <w:rPr>
                <w:sz w:val="22"/>
                <w:szCs w:val="22"/>
                <w:lang w:val="en-US" w:eastAsia="en-US"/>
              </w:rPr>
              <w:t>[-0.10</w:t>
            </w:r>
            <w:r w:rsidR="00F849DB" w:rsidRPr="0095513D">
              <w:rPr>
                <w:sz w:val="22"/>
                <w:szCs w:val="22"/>
                <w:lang w:val="en-US" w:eastAsia="en-US"/>
              </w:rPr>
              <w:t>,</w:t>
            </w:r>
            <w:r w:rsidRPr="0095513D">
              <w:rPr>
                <w:sz w:val="22"/>
                <w:szCs w:val="22"/>
                <w:lang w:val="en-US" w:eastAsia="en-US"/>
              </w:rPr>
              <w:t xml:space="preserve"> 0.01]</w:t>
            </w:r>
          </w:p>
        </w:tc>
        <w:tc>
          <w:tcPr>
            <w:tcW w:w="236" w:type="dxa"/>
            <w:vAlign w:val="center"/>
          </w:tcPr>
          <w:p w14:paraId="2C90AFF2"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68BCD1FD" w14:textId="269E9396" w:rsidR="00BC7036" w:rsidRPr="0095513D" w:rsidRDefault="00BC7036" w:rsidP="00BC7036">
            <w:pPr>
              <w:jc w:val="center"/>
              <w:rPr>
                <w:sz w:val="22"/>
                <w:szCs w:val="22"/>
                <w:lang w:val="en-US" w:eastAsia="en-US"/>
              </w:rPr>
            </w:pPr>
            <w:r w:rsidRPr="0095513D">
              <w:rPr>
                <w:sz w:val="22"/>
                <w:szCs w:val="22"/>
                <w:lang w:val="en-US" w:eastAsia="en-US"/>
              </w:rPr>
              <w:t>[-0.04, 0.05]</w:t>
            </w:r>
          </w:p>
        </w:tc>
        <w:tc>
          <w:tcPr>
            <w:tcW w:w="1417" w:type="dxa"/>
            <w:shd w:val="clear" w:color="auto" w:fill="auto"/>
            <w:noWrap/>
            <w:vAlign w:val="center"/>
            <w:hideMark/>
          </w:tcPr>
          <w:p w14:paraId="2ED0C7E7" w14:textId="77777777" w:rsidR="00BC7036" w:rsidRPr="0095513D" w:rsidRDefault="00BC7036" w:rsidP="00BC7036">
            <w:pPr>
              <w:jc w:val="center"/>
              <w:rPr>
                <w:sz w:val="22"/>
                <w:szCs w:val="22"/>
                <w:lang w:val="en-US" w:eastAsia="en-US"/>
              </w:rPr>
            </w:pPr>
            <w:r w:rsidRPr="0095513D">
              <w:rPr>
                <w:sz w:val="22"/>
                <w:szCs w:val="22"/>
                <w:lang w:val="en-US" w:eastAsia="en-US"/>
              </w:rPr>
              <w:t>[-0.09, 0.02]</w:t>
            </w:r>
          </w:p>
        </w:tc>
        <w:tc>
          <w:tcPr>
            <w:tcW w:w="1417" w:type="dxa"/>
            <w:shd w:val="clear" w:color="auto" w:fill="auto"/>
            <w:noWrap/>
            <w:vAlign w:val="center"/>
            <w:hideMark/>
          </w:tcPr>
          <w:p w14:paraId="1A91BF76" w14:textId="50B268BF" w:rsidR="00BC7036" w:rsidRPr="0095513D" w:rsidRDefault="00BC7036" w:rsidP="00BC7036">
            <w:pPr>
              <w:jc w:val="center"/>
              <w:rPr>
                <w:sz w:val="22"/>
                <w:szCs w:val="22"/>
                <w:lang w:val="en-US" w:eastAsia="en-US"/>
              </w:rPr>
            </w:pPr>
            <w:r w:rsidRPr="0095513D">
              <w:rPr>
                <w:sz w:val="22"/>
                <w:szCs w:val="22"/>
                <w:lang w:val="en-US" w:eastAsia="en-US"/>
              </w:rPr>
              <w:t>[-0.14, 0.00]</w:t>
            </w:r>
          </w:p>
        </w:tc>
        <w:tc>
          <w:tcPr>
            <w:tcW w:w="1417" w:type="dxa"/>
            <w:shd w:val="clear" w:color="auto" w:fill="auto"/>
            <w:noWrap/>
            <w:vAlign w:val="center"/>
            <w:hideMark/>
          </w:tcPr>
          <w:p w14:paraId="646AE3D6" w14:textId="77777777" w:rsidR="00BC7036" w:rsidRPr="0095513D" w:rsidRDefault="00BC7036" w:rsidP="00BC7036">
            <w:pPr>
              <w:jc w:val="center"/>
              <w:rPr>
                <w:sz w:val="22"/>
                <w:szCs w:val="22"/>
                <w:lang w:val="en-US" w:eastAsia="en-US"/>
              </w:rPr>
            </w:pPr>
            <w:r w:rsidRPr="0095513D">
              <w:rPr>
                <w:sz w:val="22"/>
                <w:szCs w:val="22"/>
                <w:lang w:val="en-US" w:eastAsia="en-US"/>
              </w:rPr>
              <w:t>[-0.2, -0.02]</w:t>
            </w:r>
          </w:p>
        </w:tc>
        <w:tc>
          <w:tcPr>
            <w:tcW w:w="1417" w:type="dxa"/>
            <w:shd w:val="clear" w:color="auto" w:fill="auto"/>
            <w:noWrap/>
            <w:vAlign w:val="center"/>
            <w:hideMark/>
          </w:tcPr>
          <w:p w14:paraId="73B37E01" w14:textId="77777777" w:rsidR="00BC7036" w:rsidRPr="0095513D" w:rsidRDefault="00BC7036" w:rsidP="00BC7036">
            <w:pPr>
              <w:jc w:val="center"/>
              <w:rPr>
                <w:sz w:val="22"/>
                <w:szCs w:val="22"/>
                <w:lang w:val="en-US" w:eastAsia="en-US"/>
              </w:rPr>
            </w:pPr>
            <w:r w:rsidRPr="0095513D">
              <w:rPr>
                <w:sz w:val="22"/>
                <w:szCs w:val="22"/>
                <w:lang w:val="en-US" w:eastAsia="en-US"/>
              </w:rPr>
              <w:t>[-0.27, -0.03]</w:t>
            </w:r>
          </w:p>
        </w:tc>
      </w:tr>
      <w:tr w:rsidR="0095513D" w:rsidRPr="0095513D" w14:paraId="4CA3456E" w14:textId="77777777" w:rsidTr="00BC7036">
        <w:trPr>
          <w:trHeight w:val="57"/>
          <w:jc w:val="center"/>
        </w:trPr>
        <w:tc>
          <w:tcPr>
            <w:tcW w:w="2551" w:type="dxa"/>
            <w:shd w:val="clear" w:color="auto" w:fill="auto"/>
            <w:noWrap/>
            <w:vAlign w:val="bottom"/>
            <w:hideMark/>
          </w:tcPr>
          <w:p w14:paraId="3C4B58D8" w14:textId="77777777" w:rsidR="00BC7036" w:rsidRPr="0095513D" w:rsidRDefault="00BC7036" w:rsidP="00BC7036">
            <w:pPr>
              <w:rPr>
                <w:sz w:val="22"/>
                <w:szCs w:val="22"/>
                <w:lang w:val="en-US" w:eastAsia="en-US"/>
              </w:rPr>
            </w:pPr>
            <w:r w:rsidRPr="0095513D">
              <w:rPr>
                <w:sz w:val="22"/>
                <w:szCs w:val="22"/>
                <w:lang w:val="en-US" w:eastAsia="en-US"/>
              </w:rPr>
              <w:t>Education</w:t>
            </w:r>
          </w:p>
        </w:tc>
        <w:tc>
          <w:tcPr>
            <w:tcW w:w="1417" w:type="dxa"/>
            <w:shd w:val="clear" w:color="auto" w:fill="auto"/>
            <w:noWrap/>
            <w:vAlign w:val="center"/>
            <w:hideMark/>
          </w:tcPr>
          <w:p w14:paraId="319C3AB9" w14:textId="77777777" w:rsidR="00BC7036" w:rsidRPr="0095513D" w:rsidRDefault="00BC7036" w:rsidP="00BC7036">
            <w:pPr>
              <w:jc w:val="center"/>
              <w:rPr>
                <w:sz w:val="22"/>
                <w:szCs w:val="22"/>
                <w:lang w:val="en-US" w:eastAsia="en-US"/>
              </w:rPr>
            </w:pPr>
          </w:p>
        </w:tc>
        <w:tc>
          <w:tcPr>
            <w:tcW w:w="236" w:type="dxa"/>
            <w:vAlign w:val="center"/>
          </w:tcPr>
          <w:p w14:paraId="2161843C"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5185A665" w14:textId="45BA9135"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0F4D4CB5"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23847154"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2AFC787C"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32A70623" w14:textId="77777777" w:rsidR="00BC7036" w:rsidRPr="0095513D" w:rsidRDefault="00BC7036" w:rsidP="00BC7036">
            <w:pPr>
              <w:jc w:val="center"/>
              <w:rPr>
                <w:sz w:val="22"/>
                <w:szCs w:val="22"/>
                <w:lang w:val="en-US" w:eastAsia="en-US"/>
              </w:rPr>
            </w:pPr>
          </w:p>
        </w:tc>
      </w:tr>
      <w:tr w:rsidR="0095513D" w:rsidRPr="0095513D" w14:paraId="6325AC57" w14:textId="77777777" w:rsidTr="00BC7036">
        <w:trPr>
          <w:trHeight w:val="57"/>
          <w:jc w:val="center"/>
        </w:trPr>
        <w:tc>
          <w:tcPr>
            <w:tcW w:w="2551" w:type="dxa"/>
            <w:shd w:val="clear" w:color="auto" w:fill="auto"/>
            <w:noWrap/>
            <w:vAlign w:val="bottom"/>
            <w:hideMark/>
          </w:tcPr>
          <w:p w14:paraId="2EAB6933" w14:textId="77777777" w:rsidR="00BC7036" w:rsidRPr="0095513D" w:rsidRDefault="00BC7036" w:rsidP="00BC7036">
            <w:pPr>
              <w:rPr>
                <w:sz w:val="22"/>
                <w:szCs w:val="22"/>
                <w:lang w:val="en-US" w:eastAsia="en-US"/>
              </w:rPr>
            </w:pPr>
            <w:r w:rsidRPr="0095513D">
              <w:rPr>
                <w:sz w:val="22"/>
                <w:szCs w:val="22"/>
                <w:lang w:val="en-US" w:eastAsia="en-US"/>
              </w:rPr>
              <w:t xml:space="preserve">Secondary vs Primary </w:t>
            </w:r>
          </w:p>
        </w:tc>
        <w:tc>
          <w:tcPr>
            <w:tcW w:w="1417" w:type="dxa"/>
            <w:shd w:val="clear" w:color="auto" w:fill="auto"/>
            <w:noWrap/>
            <w:vAlign w:val="center"/>
            <w:hideMark/>
          </w:tcPr>
          <w:p w14:paraId="00EF9403" w14:textId="77777777" w:rsidR="00BC7036" w:rsidRPr="0095513D" w:rsidRDefault="00BC7036" w:rsidP="00BC7036">
            <w:pPr>
              <w:jc w:val="center"/>
              <w:rPr>
                <w:sz w:val="22"/>
                <w:szCs w:val="22"/>
                <w:lang w:val="en-US" w:eastAsia="en-US"/>
              </w:rPr>
            </w:pPr>
            <w:r w:rsidRPr="0095513D">
              <w:rPr>
                <w:sz w:val="22"/>
                <w:szCs w:val="22"/>
                <w:lang w:val="en-US" w:eastAsia="en-US"/>
              </w:rPr>
              <w:t>-0.02</w:t>
            </w:r>
          </w:p>
        </w:tc>
        <w:tc>
          <w:tcPr>
            <w:tcW w:w="236" w:type="dxa"/>
            <w:vAlign w:val="center"/>
          </w:tcPr>
          <w:p w14:paraId="5B7C9201"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020DD956" w14:textId="351AAD71" w:rsidR="00BC7036" w:rsidRPr="0095513D" w:rsidRDefault="00BC7036" w:rsidP="00BC7036">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68576C17" w14:textId="77777777" w:rsidR="00BC7036" w:rsidRPr="0095513D" w:rsidRDefault="00BC7036" w:rsidP="00BC7036">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7CDAAE5D" w14:textId="77777777" w:rsidR="00BC7036" w:rsidRPr="0095513D" w:rsidRDefault="00BC7036" w:rsidP="00BC7036">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6C602EFA" w14:textId="77777777" w:rsidR="00BC7036" w:rsidRPr="0095513D" w:rsidRDefault="00BC7036" w:rsidP="00BC7036">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40F71D23" w14:textId="77777777" w:rsidR="00BC7036" w:rsidRPr="0095513D" w:rsidRDefault="00BC7036" w:rsidP="00BC7036">
            <w:pPr>
              <w:jc w:val="center"/>
              <w:rPr>
                <w:sz w:val="22"/>
                <w:szCs w:val="22"/>
                <w:lang w:val="en-US" w:eastAsia="en-US"/>
              </w:rPr>
            </w:pPr>
            <w:r w:rsidRPr="0095513D">
              <w:rPr>
                <w:sz w:val="22"/>
                <w:szCs w:val="22"/>
                <w:lang w:val="en-US" w:eastAsia="en-US"/>
              </w:rPr>
              <w:t>0.04</w:t>
            </w:r>
          </w:p>
        </w:tc>
      </w:tr>
      <w:tr w:rsidR="0095513D" w:rsidRPr="0095513D" w14:paraId="19A4719E" w14:textId="77777777" w:rsidTr="00BC7036">
        <w:trPr>
          <w:trHeight w:val="57"/>
          <w:jc w:val="center"/>
        </w:trPr>
        <w:tc>
          <w:tcPr>
            <w:tcW w:w="2551" w:type="dxa"/>
            <w:shd w:val="clear" w:color="auto" w:fill="auto"/>
            <w:noWrap/>
            <w:vAlign w:val="bottom"/>
            <w:hideMark/>
          </w:tcPr>
          <w:p w14:paraId="375183A3"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4D33CB9F" w14:textId="67A6257D" w:rsidR="00BC7036" w:rsidRPr="0095513D" w:rsidRDefault="00BC7036" w:rsidP="00BC7036">
            <w:pPr>
              <w:jc w:val="center"/>
              <w:rPr>
                <w:sz w:val="22"/>
                <w:szCs w:val="22"/>
                <w:lang w:val="en-US" w:eastAsia="en-US"/>
              </w:rPr>
            </w:pPr>
            <w:r w:rsidRPr="0095513D">
              <w:rPr>
                <w:sz w:val="22"/>
                <w:szCs w:val="22"/>
                <w:lang w:val="en-US" w:eastAsia="en-US"/>
              </w:rPr>
              <w:t>[-0.09</w:t>
            </w:r>
            <w:r w:rsidR="00F849DB" w:rsidRPr="0095513D">
              <w:rPr>
                <w:sz w:val="22"/>
                <w:szCs w:val="22"/>
                <w:lang w:val="en-US" w:eastAsia="en-US"/>
              </w:rPr>
              <w:t>,</w:t>
            </w:r>
            <w:r w:rsidRPr="0095513D">
              <w:rPr>
                <w:sz w:val="22"/>
                <w:szCs w:val="22"/>
                <w:lang w:val="en-US" w:eastAsia="en-US"/>
              </w:rPr>
              <w:t xml:space="preserve"> 0.05]</w:t>
            </w:r>
          </w:p>
        </w:tc>
        <w:tc>
          <w:tcPr>
            <w:tcW w:w="236" w:type="dxa"/>
            <w:vAlign w:val="center"/>
          </w:tcPr>
          <w:p w14:paraId="19014C12"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57177092" w14:textId="54FA14EB" w:rsidR="00BC7036" w:rsidRPr="0095513D" w:rsidRDefault="00BC7036" w:rsidP="00BC7036">
            <w:pPr>
              <w:jc w:val="center"/>
              <w:rPr>
                <w:sz w:val="22"/>
                <w:szCs w:val="22"/>
                <w:lang w:val="en-US" w:eastAsia="en-US"/>
              </w:rPr>
            </w:pPr>
            <w:r w:rsidRPr="0095513D">
              <w:rPr>
                <w:sz w:val="22"/>
                <w:szCs w:val="22"/>
                <w:lang w:val="en-US" w:eastAsia="en-US"/>
              </w:rPr>
              <w:t>[-0.14, 0.04]</w:t>
            </w:r>
          </w:p>
        </w:tc>
        <w:tc>
          <w:tcPr>
            <w:tcW w:w="1417" w:type="dxa"/>
            <w:shd w:val="clear" w:color="auto" w:fill="auto"/>
            <w:noWrap/>
            <w:vAlign w:val="center"/>
            <w:hideMark/>
          </w:tcPr>
          <w:p w14:paraId="39467AC3" w14:textId="77777777" w:rsidR="00BC7036" w:rsidRPr="0095513D" w:rsidRDefault="00BC7036" w:rsidP="00BC7036">
            <w:pPr>
              <w:jc w:val="center"/>
              <w:rPr>
                <w:sz w:val="22"/>
                <w:szCs w:val="22"/>
                <w:lang w:val="en-US" w:eastAsia="en-US"/>
              </w:rPr>
            </w:pPr>
            <w:r w:rsidRPr="0095513D">
              <w:rPr>
                <w:sz w:val="22"/>
                <w:szCs w:val="22"/>
                <w:lang w:val="en-US" w:eastAsia="en-US"/>
              </w:rPr>
              <w:t>[-0.09, 0.04]</w:t>
            </w:r>
          </w:p>
        </w:tc>
        <w:tc>
          <w:tcPr>
            <w:tcW w:w="1417" w:type="dxa"/>
            <w:shd w:val="clear" w:color="auto" w:fill="auto"/>
            <w:noWrap/>
            <w:vAlign w:val="center"/>
            <w:hideMark/>
          </w:tcPr>
          <w:p w14:paraId="5FE06FFE" w14:textId="77777777" w:rsidR="00BC7036" w:rsidRPr="0095513D" w:rsidRDefault="00BC7036" w:rsidP="00BC7036">
            <w:pPr>
              <w:jc w:val="center"/>
              <w:rPr>
                <w:sz w:val="22"/>
                <w:szCs w:val="22"/>
                <w:lang w:val="en-US" w:eastAsia="en-US"/>
              </w:rPr>
            </w:pPr>
            <w:r w:rsidRPr="0095513D">
              <w:rPr>
                <w:sz w:val="22"/>
                <w:szCs w:val="22"/>
                <w:lang w:val="en-US" w:eastAsia="en-US"/>
              </w:rPr>
              <w:t>[-0.09, 0.08]</w:t>
            </w:r>
          </w:p>
        </w:tc>
        <w:tc>
          <w:tcPr>
            <w:tcW w:w="1417" w:type="dxa"/>
            <w:shd w:val="clear" w:color="auto" w:fill="auto"/>
            <w:noWrap/>
            <w:vAlign w:val="center"/>
            <w:hideMark/>
          </w:tcPr>
          <w:p w14:paraId="4035455B" w14:textId="77777777" w:rsidR="00BC7036" w:rsidRPr="0095513D" w:rsidRDefault="00BC7036" w:rsidP="00BC7036">
            <w:pPr>
              <w:jc w:val="center"/>
              <w:rPr>
                <w:sz w:val="22"/>
                <w:szCs w:val="22"/>
                <w:lang w:val="en-US" w:eastAsia="en-US"/>
              </w:rPr>
            </w:pPr>
            <w:r w:rsidRPr="0095513D">
              <w:rPr>
                <w:sz w:val="22"/>
                <w:szCs w:val="22"/>
                <w:lang w:val="en-US" w:eastAsia="en-US"/>
              </w:rPr>
              <w:t>[-0.12, 0.15]</w:t>
            </w:r>
          </w:p>
        </w:tc>
        <w:tc>
          <w:tcPr>
            <w:tcW w:w="1417" w:type="dxa"/>
            <w:shd w:val="clear" w:color="auto" w:fill="auto"/>
            <w:noWrap/>
            <w:vAlign w:val="center"/>
            <w:hideMark/>
          </w:tcPr>
          <w:p w14:paraId="56B284FB" w14:textId="77777777" w:rsidR="00BC7036" w:rsidRPr="0095513D" w:rsidRDefault="00BC7036" w:rsidP="00BC7036">
            <w:pPr>
              <w:jc w:val="center"/>
              <w:rPr>
                <w:sz w:val="22"/>
                <w:szCs w:val="22"/>
                <w:lang w:val="en-US" w:eastAsia="en-US"/>
              </w:rPr>
            </w:pPr>
            <w:r w:rsidRPr="0095513D">
              <w:rPr>
                <w:sz w:val="22"/>
                <w:szCs w:val="22"/>
                <w:lang w:val="en-US" w:eastAsia="en-US"/>
              </w:rPr>
              <w:t>[-0.15, 0.23]</w:t>
            </w:r>
          </w:p>
        </w:tc>
      </w:tr>
      <w:tr w:rsidR="0095513D" w:rsidRPr="0095513D" w14:paraId="74510392" w14:textId="77777777" w:rsidTr="00BC7036">
        <w:trPr>
          <w:trHeight w:val="57"/>
          <w:jc w:val="center"/>
        </w:trPr>
        <w:tc>
          <w:tcPr>
            <w:tcW w:w="2551" w:type="dxa"/>
            <w:shd w:val="clear" w:color="auto" w:fill="auto"/>
            <w:noWrap/>
            <w:vAlign w:val="bottom"/>
            <w:hideMark/>
          </w:tcPr>
          <w:p w14:paraId="54A78B78" w14:textId="77777777" w:rsidR="00BC7036" w:rsidRPr="0095513D" w:rsidRDefault="00BC7036" w:rsidP="00BC7036">
            <w:pPr>
              <w:rPr>
                <w:sz w:val="22"/>
                <w:szCs w:val="22"/>
                <w:lang w:val="en-US" w:eastAsia="en-US"/>
              </w:rPr>
            </w:pPr>
            <w:r w:rsidRPr="0095513D">
              <w:rPr>
                <w:sz w:val="22"/>
                <w:szCs w:val="22"/>
                <w:lang w:val="en-US" w:eastAsia="en-US"/>
              </w:rPr>
              <w:t xml:space="preserve">Tertiary vs Primary </w:t>
            </w:r>
          </w:p>
        </w:tc>
        <w:tc>
          <w:tcPr>
            <w:tcW w:w="1417" w:type="dxa"/>
            <w:shd w:val="clear" w:color="auto" w:fill="auto"/>
            <w:noWrap/>
            <w:vAlign w:val="center"/>
            <w:hideMark/>
          </w:tcPr>
          <w:p w14:paraId="3A9E68F7" w14:textId="094E8AB5" w:rsidR="00BC7036" w:rsidRPr="0095513D" w:rsidRDefault="00BC7036" w:rsidP="00BC7036">
            <w:pPr>
              <w:jc w:val="center"/>
              <w:rPr>
                <w:sz w:val="22"/>
                <w:szCs w:val="22"/>
                <w:lang w:val="en-US" w:eastAsia="en-US"/>
              </w:rPr>
            </w:pPr>
            <w:r w:rsidRPr="0095513D">
              <w:rPr>
                <w:sz w:val="22"/>
                <w:szCs w:val="22"/>
                <w:lang w:val="en-US" w:eastAsia="en-US"/>
              </w:rPr>
              <w:t>0.14</w:t>
            </w:r>
            <w:r w:rsidR="000C5CD3" w:rsidRPr="0095513D">
              <w:rPr>
                <w:sz w:val="22"/>
                <w:szCs w:val="22"/>
                <w:vertAlign w:val="superscript"/>
                <w:lang w:val="en-US" w:eastAsia="en-US"/>
              </w:rPr>
              <w:t>***</w:t>
            </w:r>
          </w:p>
        </w:tc>
        <w:tc>
          <w:tcPr>
            <w:tcW w:w="236" w:type="dxa"/>
            <w:vAlign w:val="center"/>
          </w:tcPr>
          <w:p w14:paraId="0784DB9D"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6A2D948F" w14:textId="2F4EBE7D" w:rsidR="00BC7036" w:rsidRPr="0095513D" w:rsidRDefault="00BC7036" w:rsidP="00BC7036">
            <w:pPr>
              <w:jc w:val="center"/>
              <w:rPr>
                <w:sz w:val="22"/>
                <w:szCs w:val="22"/>
                <w:lang w:val="en-US" w:eastAsia="en-US"/>
              </w:rPr>
            </w:pPr>
            <w:r w:rsidRPr="0095513D">
              <w:rPr>
                <w:sz w:val="22"/>
                <w:szCs w:val="22"/>
                <w:lang w:val="en-US" w:eastAsia="en-US"/>
              </w:rPr>
              <w:t>0.18</w:t>
            </w:r>
            <w:r w:rsidR="000C5CD3" w:rsidRPr="0095513D">
              <w:rPr>
                <w:sz w:val="22"/>
                <w:szCs w:val="22"/>
                <w:vertAlign w:val="superscript"/>
                <w:lang w:val="en-US" w:eastAsia="en-US"/>
              </w:rPr>
              <w:t>***</w:t>
            </w:r>
          </w:p>
        </w:tc>
        <w:tc>
          <w:tcPr>
            <w:tcW w:w="1417" w:type="dxa"/>
            <w:shd w:val="clear" w:color="auto" w:fill="auto"/>
            <w:noWrap/>
            <w:vAlign w:val="center"/>
            <w:hideMark/>
          </w:tcPr>
          <w:p w14:paraId="71A92111" w14:textId="05A00A25" w:rsidR="00BC7036" w:rsidRPr="0095513D" w:rsidRDefault="00BC7036" w:rsidP="00BC7036">
            <w:pPr>
              <w:jc w:val="center"/>
              <w:rPr>
                <w:sz w:val="22"/>
                <w:szCs w:val="22"/>
                <w:lang w:val="en-US" w:eastAsia="en-US"/>
              </w:rPr>
            </w:pPr>
            <w:r w:rsidRPr="0095513D">
              <w:rPr>
                <w:sz w:val="22"/>
                <w:szCs w:val="22"/>
                <w:lang w:val="en-US" w:eastAsia="en-US"/>
              </w:rPr>
              <w:t>0.15</w:t>
            </w:r>
            <w:r w:rsidR="000C5CD3" w:rsidRPr="0095513D">
              <w:rPr>
                <w:sz w:val="22"/>
                <w:szCs w:val="22"/>
                <w:vertAlign w:val="superscript"/>
                <w:lang w:val="en-US" w:eastAsia="en-US"/>
              </w:rPr>
              <w:t>***</w:t>
            </w:r>
          </w:p>
        </w:tc>
        <w:tc>
          <w:tcPr>
            <w:tcW w:w="1417" w:type="dxa"/>
            <w:shd w:val="clear" w:color="auto" w:fill="auto"/>
            <w:noWrap/>
            <w:vAlign w:val="center"/>
            <w:hideMark/>
          </w:tcPr>
          <w:p w14:paraId="00667155" w14:textId="22840787" w:rsidR="00BC7036" w:rsidRPr="0095513D" w:rsidRDefault="00BC7036" w:rsidP="00BC7036">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75166992" w14:textId="77777777" w:rsidR="00BC7036" w:rsidRPr="0095513D" w:rsidRDefault="00BC7036" w:rsidP="00BC7036">
            <w:pPr>
              <w:jc w:val="center"/>
              <w:rPr>
                <w:sz w:val="22"/>
                <w:szCs w:val="22"/>
                <w:lang w:val="en-US" w:eastAsia="en-US"/>
              </w:rPr>
            </w:pPr>
            <w:r w:rsidRPr="0095513D">
              <w:rPr>
                <w:sz w:val="22"/>
                <w:szCs w:val="22"/>
                <w:lang w:val="en-US" w:eastAsia="en-US"/>
              </w:rPr>
              <w:t>0.09</w:t>
            </w:r>
          </w:p>
        </w:tc>
        <w:tc>
          <w:tcPr>
            <w:tcW w:w="1417" w:type="dxa"/>
            <w:shd w:val="clear" w:color="auto" w:fill="auto"/>
            <w:noWrap/>
            <w:vAlign w:val="center"/>
            <w:hideMark/>
          </w:tcPr>
          <w:p w14:paraId="77DCFFDF" w14:textId="77777777" w:rsidR="00BC7036" w:rsidRPr="0095513D" w:rsidRDefault="00BC7036" w:rsidP="00BC7036">
            <w:pPr>
              <w:jc w:val="center"/>
              <w:rPr>
                <w:sz w:val="22"/>
                <w:szCs w:val="22"/>
                <w:lang w:val="en-US" w:eastAsia="en-US"/>
              </w:rPr>
            </w:pPr>
            <w:r w:rsidRPr="0095513D">
              <w:rPr>
                <w:sz w:val="22"/>
                <w:szCs w:val="22"/>
                <w:lang w:val="en-US" w:eastAsia="en-US"/>
              </w:rPr>
              <w:t>0.05</w:t>
            </w:r>
          </w:p>
        </w:tc>
      </w:tr>
      <w:tr w:rsidR="0095513D" w:rsidRPr="0095513D" w14:paraId="59318B19" w14:textId="77777777" w:rsidTr="00BC7036">
        <w:trPr>
          <w:trHeight w:val="57"/>
          <w:jc w:val="center"/>
        </w:trPr>
        <w:tc>
          <w:tcPr>
            <w:tcW w:w="2551" w:type="dxa"/>
            <w:shd w:val="clear" w:color="auto" w:fill="auto"/>
            <w:noWrap/>
            <w:vAlign w:val="bottom"/>
            <w:hideMark/>
          </w:tcPr>
          <w:p w14:paraId="6302F817"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03F47488" w14:textId="08D60D3E" w:rsidR="00BC7036" w:rsidRPr="0095513D" w:rsidRDefault="00BC7036" w:rsidP="00BC7036">
            <w:pPr>
              <w:jc w:val="center"/>
              <w:rPr>
                <w:sz w:val="22"/>
                <w:szCs w:val="22"/>
                <w:lang w:val="en-US" w:eastAsia="en-US"/>
              </w:rPr>
            </w:pPr>
            <w:r w:rsidRPr="0095513D">
              <w:rPr>
                <w:sz w:val="22"/>
                <w:szCs w:val="22"/>
                <w:lang w:val="en-US" w:eastAsia="en-US"/>
              </w:rPr>
              <w:t>[0.08</w:t>
            </w:r>
            <w:r w:rsidR="00F849DB" w:rsidRPr="0095513D">
              <w:rPr>
                <w:sz w:val="22"/>
                <w:szCs w:val="22"/>
                <w:lang w:val="en-US" w:eastAsia="en-US"/>
              </w:rPr>
              <w:t>,</w:t>
            </w:r>
            <w:r w:rsidRPr="0095513D">
              <w:rPr>
                <w:sz w:val="22"/>
                <w:szCs w:val="22"/>
                <w:lang w:val="en-US" w:eastAsia="en-US"/>
              </w:rPr>
              <w:t xml:space="preserve"> 0.20]</w:t>
            </w:r>
          </w:p>
        </w:tc>
        <w:tc>
          <w:tcPr>
            <w:tcW w:w="236" w:type="dxa"/>
            <w:vAlign w:val="center"/>
          </w:tcPr>
          <w:p w14:paraId="3CCCF6C4"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542747A4" w14:textId="0EE9DCEC" w:rsidR="00BC7036" w:rsidRPr="0095513D" w:rsidRDefault="00BC7036" w:rsidP="00BC7036">
            <w:pPr>
              <w:jc w:val="center"/>
              <w:rPr>
                <w:sz w:val="22"/>
                <w:szCs w:val="22"/>
                <w:lang w:val="en-US" w:eastAsia="en-US"/>
              </w:rPr>
            </w:pPr>
            <w:r w:rsidRPr="0095513D">
              <w:rPr>
                <w:sz w:val="22"/>
                <w:szCs w:val="22"/>
                <w:lang w:val="en-US" w:eastAsia="en-US"/>
              </w:rPr>
              <w:t>[0.15, 0.22]</w:t>
            </w:r>
          </w:p>
        </w:tc>
        <w:tc>
          <w:tcPr>
            <w:tcW w:w="1417" w:type="dxa"/>
            <w:shd w:val="clear" w:color="auto" w:fill="auto"/>
            <w:noWrap/>
            <w:vAlign w:val="center"/>
            <w:hideMark/>
          </w:tcPr>
          <w:p w14:paraId="01F44E4D" w14:textId="2A34A35B" w:rsidR="00BC7036" w:rsidRPr="0095513D" w:rsidRDefault="00BC7036" w:rsidP="00BC7036">
            <w:pPr>
              <w:jc w:val="center"/>
              <w:rPr>
                <w:sz w:val="22"/>
                <w:szCs w:val="22"/>
                <w:lang w:val="en-US" w:eastAsia="en-US"/>
              </w:rPr>
            </w:pPr>
            <w:r w:rsidRPr="0095513D">
              <w:rPr>
                <w:sz w:val="22"/>
                <w:szCs w:val="22"/>
                <w:lang w:val="en-US" w:eastAsia="en-US"/>
              </w:rPr>
              <w:t>[0.10, 0.20]</w:t>
            </w:r>
          </w:p>
        </w:tc>
        <w:tc>
          <w:tcPr>
            <w:tcW w:w="1417" w:type="dxa"/>
            <w:shd w:val="clear" w:color="auto" w:fill="auto"/>
            <w:noWrap/>
            <w:vAlign w:val="center"/>
            <w:hideMark/>
          </w:tcPr>
          <w:p w14:paraId="146C8CC8" w14:textId="32BD28C9" w:rsidR="00BC7036" w:rsidRPr="0095513D" w:rsidRDefault="00BC7036" w:rsidP="00BC7036">
            <w:pPr>
              <w:jc w:val="center"/>
              <w:rPr>
                <w:sz w:val="22"/>
                <w:szCs w:val="22"/>
                <w:lang w:val="en-US" w:eastAsia="en-US"/>
              </w:rPr>
            </w:pPr>
            <w:r w:rsidRPr="0095513D">
              <w:rPr>
                <w:sz w:val="22"/>
                <w:szCs w:val="22"/>
                <w:lang w:val="en-US" w:eastAsia="en-US"/>
              </w:rPr>
              <w:t>[0.04, 0.20]</w:t>
            </w:r>
          </w:p>
        </w:tc>
        <w:tc>
          <w:tcPr>
            <w:tcW w:w="1417" w:type="dxa"/>
            <w:shd w:val="clear" w:color="auto" w:fill="auto"/>
            <w:noWrap/>
            <w:vAlign w:val="center"/>
            <w:hideMark/>
          </w:tcPr>
          <w:p w14:paraId="23619FF7" w14:textId="6769481E" w:rsidR="00BC7036" w:rsidRPr="0095513D" w:rsidRDefault="00BC7036" w:rsidP="00BC7036">
            <w:pPr>
              <w:jc w:val="center"/>
              <w:rPr>
                <w:sz w:val="22"/>
                <w:szCs w:val="22"/>
                <w:lang w:val="en-US" w:eastAsia="en-US"/>
              </w:rPr>
            </w:pPr>
            <w:r w:rsidRPr="0095513D">
              <w:rPr>
                <w:sz w:val="22"/>
                <w:szCs w:val="22"/>
                <w:lang w:val="en-US" w:eastAsia="en-US"/>
              </w:rPr>
              <w:t>[-0.03, 0.20]</w:t>
            </w:r>
          </w:p>
        </w:tc>
        <w:tc>
          <w:tcPr>
            <w:tcW w:w="1417" w:type="dxa"/>
            <w:shd w:val="clear" w:color="auto" w:fill="auto"/>
            <w:noWrap/>
            <w:vAlign w:val="center"/>
            <w:hideMark/>
          </w:tcPr>
          <w:p w14:paraId="73427FE6" w14:textId="173D0755" w:rsidR="00BC7036" w:rsidRPr="0095513D" w:rsidRDefault="00BC7036" w:rsidP="00BC7036">
            <w:pPr>
              <w:jc w:val="center"/>
              <w:rPr>
                <w:sz w:val="22"/>
                <w:szCs w:val="22"/>
                <w:lang w:val="en-US" w:eastAsia="en-US"/>
              </w:rPr>
            </w:pPr>
            <w:r w:rsidRPr="0095513D">
              <w:rPr>
                <w:sz w:val="22"/>
                <w:szCs w:val="22"/>
                <w:lang w:val="en-US" w:eastAsia="en-US"/>
              </w:rPr>
              <w:t>[-0.09, 0.20]</w:t>
            </w:r>
          </w:p>
        </w:tc>
      </w:tr>
      <w:tr w:rsidR="0095513D" w:rsidRPr="0095513D" w14:paraId="4CD0F06C" w14:textId="77777777" w:rsidTr="00BC7036">
        <w:trPr>
          <w:trHeight w:val="57"/>
          <w:jc w:val="center"/>
        </w:trPr>
        <w:tc>
          <w:tcPr>
            <w:tcW w:w="2551" w:type="dxa"/>
            <w:shd w:val="clear" w:color="auto" w:fill="auto"/>
            <w:noWrap/>
            <w:vAlign w:val="bottom"/>
            <w:hideMark/>
          </w:tcPr>
          <w:p w14:paraId="5CB21153" w14:textId="77777777" w:rsidR="00BC7036" w:rsidRPr="0095513D" w:rsidRDefault="00BC7036" w:rsidP="00BC7036">
            <w:pPr>
              <w:rPr>
                <w:sz w:val="22"/>
                <w:szCs w:val="22"/>
                <w:lang w:val="en-US" w:eastAsia="en-US"/>
              </w:rPr>
            </w:pPr>
            <w:r w:rsidRPr="0095513D">
              <w:rPr>
                <w:sz w:val="22"/>
                <w:szCs w:val="22"/>
                <w:lang w:val="en-US" w:eastAsia="en-US"/>
              </w:rPr>
              <w:t>Age</w:t>
            </w:r>
          </w:p>
        </w:tc>
        <w:tc>
          <w:tcPr>
            <w:tcW w:w="1417" w:type="dxa"/>
            <w:shd w:val="clear" w:color="auto" w:fill="auto"/>
            <w:noWrap/>
            <w:vAlign w:val="center"/>
            <w:hideMark/>
          </w:tcPr>
          <w:p w14:paraId="364F95CA" w14:textId="77777777" w:rsidR="00BC7036" w:rsidRPr="0095513D" w:rsidRDefault="00BC7036" w:rsidP="00BC7036">
            <w:pPr>
              <w:jc w:val="center"/>
              <w:rPr>
                <w:sz w:val="22"/>
                <w:szCs w:val="22"/>
                <w:lang w:val="en-US" w:eastAsia="en-US"/>
              </w:rPr>
            </w:pPr>
          </w:p>
        </w:tc>
        <w:tc>
          <w:tcPr>
            <w:tcW w:w="236" w:type="dxa"/>
            <w:vAlign w:val="center"/>
          </w:tcPr>
          <w:p w14:paraId="575AA7AD"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26322ACB" w14:textId="1E239D6A"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6DA0815D"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418FC1E6"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430E6ACC"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1B23F093" w14:textId="77777777" w:rsidR="00BC7036" w:rsidRPr="0095513D" w:rsidRDefault="00BC7036" w:rsidP="00BC7036">
            <w:pPr>
              <w:jc w:val="center"/>
              <w:rPr>
                <w:sz w:val="22"/>
                <w:szCs w:val="22"/>
                <w:lang w:val="en-US" w:eastAsia="en-US"/>
              </w:rPr>
            </w:pPr>
          </w:p>
        </w:tc>
      </w:tr>
      <w:tr w:rsidR="0095513D" w:rsidRPr="0095513D" w14:paraId="75AFC0F7" w14:textId="77777777" w:rsidTr="00BC7036">
        <w:trPr>
          <w:trHeight w:val="57"/>
          <w:jc w:val="center"/>
        </w:trPr>
        <w:tc>
          <w:tcPr>
            <w:tcW w:w="2551" w:type="dxa"/>
            <w:shd w:val="clear" w:color="auto" w:fill="auto"/>
            <w:noWrap/>
            <w:vAlign w:val="bottom"/>
            <w:hideMark/>
          </w:tcPr>
          <w:p w14:paraId="06A441D8" w14:textId="77777777" w:rsidR="00BC7036" w:rsidRPr="0095513D" w:rsidRDefault="00BC7036" w:rsidP="00BC7036">
            <w:pPr>
              <w:rPr>
                <w:sz w:val="22"/>
                <w:szCs w:val="22"/>
                <w:lang w:val="en-US" w:eastAsia="en-US"/>
              </w:rPr>
            </w:pPr>
            <w:r w:rsidRPr="0095513D">
              <w:rPr>
                <w:sz w:val="22"/>
                <w:szCs w:val="22"/>
                <w:lang w:val="en-US" w:eastAsia="en-US"/>
              </w:rPr>
              <w:t>60-69 vs Less than 60</w:t>
            </w:r>
          </w:p>
        </w:tc>
        <w:tc>
          <w:tcPr>
            <w:tcW w:w="1417" w:type="dxa"/>
            <w:shd w:val="clear" w:color="auto" w:fill="auto"/>
            <w:noWrap/>
            <w:vAlign w:val="center"/>
            <w:hideMark/>
          </w:tcPr>
          <w:p w14:paraId="667EB071" w14:textId="29110905" w:rsidR="00BC7036" w:rsidRPr="0095513D" w:rsidRDefault="00BC7036" w:rsidP="00BC7036">
            <w:pPr>
              <w:jc w:val="center"/>
              <w:rPr>
                <w:sz w:val="22"/>
                <w:szCs w:val="22"/>
                <w:lang w:val="en-US" w:eastAsia="en-US"/>
              </w:rPr>
            </w:pPr>
            <w:r w:rsidRPr="0095513D">
              <w:rPr>
                <w:sz w:val="22"/>
                <w:szCs w:val="22"/>
                <w:lang w:val="en-US" w:eastAsia="en-US"/>
              </w:rPr>
              <w:t>-0.05</w:t>
            </w:r>
            <w:r w:rsidR="000C5CD3" w:rsidRPr="0095513D">
              <w:rPr>
                <w:sz w:val="22"/>
                <w:szCs w:val="22"/>
                <w:vertAlign w:val="superscript"/>
                <w:lang w:val="en-US" w:eastAsia="en-US"/>
              </w:rPr>
              <w:t>*</w:t>
            </w:r>
          </w:p>
        </w:tc>
        <w:tc>
          <w:tcPr>
            <w:tcW w:w="236" w:type="dxa"/>
            <w:vAlign w:val="center"/>
          </w:tcPr>
          <w:p w14:paraId="5547680D"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2543C900" w14:textId="4BDF6C37" w:rsidR="00BC7036" w:rsidRPr="0095513D" w:rsidRDefault="00BC7036" w:rsidP="00BC7036">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3482D8B2" w14:textId="79BE0823"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1ABFFA62" w14:textId="7CCDFD65" w:rsidR="00BC7036" w:rsidRPr="0095513D" w:rsidRDefault="00BC7036" w:rsidP="00BC7036">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51F553A6" w14:textId="75C74435" w:rsidR="00BC7036" w:rsidRPr="0095513D" w:rsidRDefault="00BC7036" w:rsidP="00BC7036">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4B96DD2C" w14:textId="612DDF8E" w:rsidR="00BC7036" w:rsidRPr="0095513D" w:rsidRDefault="00BC7036" w:rsidP="00BC7036">
            <w:pPr>
              <w:jc w:val="center"/>
              <w:rPr>
                <w:sz w:val="22"/>
                <w:szCs w:val="22"/>
                <w:lang w:val="en-US" w:eastAsia="en-US"/>
              </w:rPr>
            </w:pPr>
            <w:r w:rsidRPr="0095513D">
              <w:rPr>
                <w:sz w:val="22"/>
                <w:szCs w:val="22"/>
                <w:lang w:val="en-US" w:eastAsia="en-US"/>
              </w:rPr>
              <w:t>-0.10</w:t>
            </w:r>
            <w:r w:rsidR="000C5CD3" w:rsidRPr="0095513D">
              <w:rPr>
                <w:sz w:val="22"/>
                <w:szCs w:val="22"/>
                <w:vertAlign w:val="superscript"/>
                <w:lang w:val="en-US" w:eastAsia="en-US"/>
              </w:rPr>
              <w:t>*</w:t>
            </w:r>
          </w:p>
        </w:tc>
      </w:tr>
      <w:tr w:rsidR="0095513D" w:rsidRPr="0095513D" w14:paraId="4DB42974" w14:textId="77777777" w:rsidTr="00BC7036">
        <w:trPr>
          <w:trHeight w:val="57"/>
          <w:jc w:val="center"/>
        </w:trPr>
        <w:tc>
          <w:tcPr>
            <w:tcW w:w="2551" w:type="dxa"/>
            <w:shd w:val="clear" w:color="auto" w:fill="auto"/>
            <w:noWrap/>
            <w:vAlign w:val="bottom"/>
            <w:hideMark/>
          </w:tcPr>
          <w:p w14:paraId="728AB7B7"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4EB6EE93" w14:textId="692D75CC" w:rsidR="00BC7036" w:rsidRPr="0095513D" w:rsidRDefault="00BC7036" w:rsidP="00BC7036">
            <w:pPr>
              <w:jc w:val="center"/>
              <w:rPr>
                <w:sz w:val="22"/>
                <w:szCs w:val="22"/>
                <w:lang w:val="en-US" w:eastAsia="en-US"/>
              </w:rPr>
            </w:pPr>
            <w:r w:rsidRPr="0095513D">
              <w:rPr>
                <w:sz w:val="22"/>
                <w:szCs w:val="22"/>
                <w:lang w:val="en-US" w:eastAsia="en-US"/>
              </w:rPr>
              <w:t>[-0.10</w:t>
            </w:r>
            <w:r w:rsidR="00F849DB" w:rsidRPr="0095513D">
              <w:rPr>
                <w:sz w:val="22"/>
                <w:szCs w:val="22"/>
                <w:lang w:val="en-US" w:eastAsia="en-US"/>
              </w:rPr>
              <w:t>,</w:t>
            </w:r>
            <w:r w:rsidRPr="0095513D">
              <w:rPr>
                <w:sz w:val="22"/>
                <w:szCs w:val="22"/>
                <w:lang w:val="en-US" w:eastAsia="en-US"/>
              </w:rPr>
              <w:t xml:space="preserve"> 0.00]</w:t>
            </w:r>
          </w:p>
        </w:tc>
        <w:tc>
          <w:tcPr>
            <w:tcW w:w="236" w:type="dxa"/>
            <w:vAlign w:val="center"/>
          </w:tcPr>
          <w:p w14:paraId="65A9153C"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5AEB6A6C" w14:textId="2F6F8E0B" w:rsidR="00BC7036" w:rsidRPr="0095513D" w:rsidRDefault="00BC7036" w:rsidP="00BC7036">
            <w:pPr>
              <w:jc w:val="center"/>
              <w:rPr>
                <w:sz w:val="22"/>
                <w:szCs w:val="22"/>
                <w:lang w:val="en-US" w:eastAsia="en-US"/>
              </w:rPr>
            </w:pPr>
            <w:r w:rsidRPr="0095513D">
              <w:rPr>
                <w:sz w:val="22"/>
                <w:szCs w:val="22"/>
                <w:lang w:val="en-US" w:eastAsia="en-US"/>
              </w:rPr>
              <w:t>[-0.07, 0.03]</w:t>
            </w:r>
          </w:p>
        </w:tc>
        <w:tc>
          <w:tcPr>
            <w:tcW w:w="1417" w:type="dxa"/>
            <w:shd w:val="clear" w:color="auto" w:fill="auto"/>
            <w:noWrap/>
            <w:vAlign w:val="center"/>
            <w:hideMark/>
          </w:tcPr>
          <w:p w14:paraId="145E9617" w14:textId="2CD4671B" w:rsidR="00BC7036" w:rsidRPr="0095513D" w:rsidRDefault="00BC7036" w:rsidP="00BC7036">
            <w:pPr>
              <w:jc w:val="center"/>
              <w:rPr>
                <w:sz w:val="22"/>
                <w:szCs w:val="22"/>
                <w:lang w:val="en-US" w:eastAsia="en-US"/>
              </w:rPr>
            </w:pPr>
            <w:r w:rsidRPr="0095513D">
              <w:rPr>
                <w:sz w:val="22"/>
                <w:szCs w:val="22"/>
                <w:lang w:val="en-US" w:eastAsia="en-US"/>
              </w:rPr>
              <w:t>[-0.09, 0.00]</w:t>
            </w:r>
          </w:p>
        </w:tc>
        <w:tc>
          <w:tcPr>
            <w:tcW w:w="1417" w:type="dxa"/>
            <w:shd w:val="clear" w:color="auto" w:fill="auto"/>
            <w:noWrap/>
            <w:vAlign w:val="center"/>
            <w:hideMark/>
          </w:tcPr>
          <w:p w14:paraId="0BB0B691" w14:textId="0A301509" w:rsidR="00BC7036" w:rsidRPr="0095513D" w:rsidRDefault="00BC7036" w:rsidP="00BC7036">
            <w:pPr>
              <w:jc w:val="center"/>
              <w:rPr>
                <w:sz w:val="22"/>
                <w:szCs w:val="22"/>
                <w:lang w:val="en-US" w:eastAsia="en-US"/>
              </w:rPr>
            </w:pPr>
            <w:r w:rsidRPr="0095513D">
              <w:rPr>
                <w:sz w:val="22"/>
                <w:szCs w:val="22"/>
                <w:lang w:val="en-US" w:eastAsia="en-US"/>
              </w:rPr>
              <w:t>[-0.12, 0.00]</w:t>
            </w:r>
          </w:p>
        </w:tc>
        <w:tc>
          <w:tcPr>
            <w:tcW w:w="1417" w:type="dxa"/>
            <w:shd w:val="clear" w:color="auto" w:fill="auto"/>
            <w:noWrap/>
            <w:vAlign w:val="center"/>
            <w:hideMark/>
          </w:tcPr>
          <w:p w14:paraId="155893B9" w14:textId="77777777" w:rsidR="00BC7036" w:rsidRPr="0095513D" w:rsidRDefault="00BC7036" w:rsidP="00BC7036">
            <w:pPr>
              <w:jc w:val="center"/>
              <w:rPr>
                <w:sz w:val="22"/>
                <w:szCs w:val="22"/>
                <w:lang w:val="en-US" w:eastAsia="en-US"/>
              </w:rPr>
            </w:pPr>
            <w:r w:rsidRPr="0095513D">
              <w:rPr>
                <w:sz w:val="22"/>
                <w:szCs w:val="22"/>
                <w:lang w:val="en-US" w:eastAsia="en-US"/>
              </w:rPr>
              <w:t>[-0.16, 0.01]</w:t>
            </w:r>
          </w:p>
        </w:tc>
        <w:tc>
          <w:tcPr>
            <w:tcW w:w="1417" w:type="dxa"/>
            <w:shd w:val="clear" w:color="auto" w:fill="auto"/>
            <w:noWrap/>
            <w:vAlign w:val="center"/>
            <w:hideMark/>
          </w:tcPr>
          <w:p w14:paraId="0227D8C8" w14:textId="77777777" w:rsidR="00BC7036" w:rsidRPr="0095513D" w:rsidRDefault="00BC7036" w:rsidP="00BC7036">
            <w:pPr>
              <w:jc w:val="center"/>
              <w:rPr>
                <w:sz w:val="22"/>
                <w:szCs w:val="22"/>
                <w:lang w:val="en-US" w:eastAsia="en-US"/>
              </w:rPr>
            </w:pPr>
            <w:r w:rsidRPr="0095513D">
              <w:rPr>
                <w:sz w:val="22"/>
                <w:szCs w:val="22"/>
                <w:lang w:val="en-US" w:eastAsia="en-US"/>
              </w:rPr>
              <w:t>[-0.21, 0.02]</w:t>
            </w:r>
          </w:p>
        </w:tc>
      </w:tr>
      <w:tr w:rsidR="0095513D" w:rsidRPr="0095513D" w14:paraId="544A58DF" w14:textId="77777777" w:rsidTr="00BC7036">
        <w:trPr>
          <w:trHeight w:val="57"/>
          <w:jc w:val="center"/>
        </w:trPr>
        <w:tc>
          <w:tcPr>
            <w:tcW w:w="2551" w:type="dxa"/>
            <w:shd w:val="clear" w:color="auto" w:fill="auto"/>
            <w:noWrap/>
            <w:vAlign w:val="bottom"/>
            <w:hideMark/>
          </w:tcPr>
          <w:p w14:paraId="13A714D9" w14:textId="77777777" w:rsidR="00BC7036" w:rsidRPr="0095513D" w:rsidRDefault="00BC7036" w:rsidP="00BC7036">
            <w:pPr>
              <w:rPr>
                <w:sz w:val="22"/>
                <w:szCs w:val="22"/>
                <w:lang w:val="en-US" w:eastAsia="en-US"/>
              </w:rPr>
            </w:pPr>
            <w:r w:rsidRPr="0095513D">
              <w:rPr>
                <w:sz w:val="22"/>
                <w:szCs w:val="22"/>
                <w:lang w:val="en-US" w:eastAsia="en-US"/>
              </w:rPr>
              <w:t>70-79 vs Less than 60</w:t>
            </w:r>
          </w:p>
        </w:tc>
        <w:tc>
          <w:tcPr>
            <w:tcW w:w="1417" w:type="dxa"/>
            <w:shd w:val="clear" w:color="auto" w:fill="auto"/>
            <w:noWrap/>
            <w:vAlign w:val="center"/>
            <w:hideMark/>
          </w:tcPr>
          <w:p w14:paraId="0BD77AD0" w14:textId="457F1639" w:rsidR="00BC7036" w:rsidRPr="0095513D" w:rsidRDefault="00BC7036" w:rsidP="00BC7036">
            <w:pPr>
              <w:jc w:val="center"/>
              <w:rPr>
                <w:sz w:val="22"/>
                <w:szCs w:val="22"/>
                <w:lang w:val="en-US" w:eastAsia="en-US"/>
              </w:rPr>
            </w:pPr>
            <w:r w:rsidRPr="0095513D">
              <w:rPr>
                <w:sz w:val="22"/>
                <w:szCs w:val="22"/>
                <w:lang w:val="en-US" w:eastAsia="en-US"/>
              </w:rPr>
              <w:t>-0.35</w:t>
            </w:r>
            <w:r w:rsidR="000C5CD3" w:rsidRPr="0095513D">
              <w:rPr>
                <w:sz w:val="22"/>
                <w:szCs w:val="22"/>
                <w:vertAlign w:val="superscript"/>
                <w:lang w:val="en-US" w:eastAsia="en-US"/>
              </w:rPr>
              <w:t>***</w:t>
            </w:r>
          </w:p>
        </w:tc>
        <w:tc>
          <w:tcPr>
            <w:tcW w:w="236" w:type="dxa"/>
            <w:vAlign w:val="center"/>
          </w:tcPr>
          <w:p w14:paraId="032C60C7"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648F36F5" w14:textId="5B07AA4C" w:rsidR="00BC7036" w:rsidRPr="0095513D" w:rsidRDefault="00BC7036" w:rsidP="00BC7036">
            <w:pPr>
              <w:jc w:val="center"/>
              <w:rPr>
                <w:sz w:val="22"/>
                <w:szCs w:val="22"/>
                <w:lang w:val="en-US" w:eastAsia="en-US"/>
              </w:rPr>
            </w:pPr>
            <w:r w:rsidRPr="0095513D">
              <w:rPr>
                <w:sz w:val="22"/>
                <w:szCs w:val="22"/>
                <w:lang w:val="en-US" w:eastAsia="en-US"/>
              </w:rPr>
              <w:t>-0.34</w:t>
            </w:r>
            <w:r w:rsidR="000C5CD3" w:rsidRPr="0095513D">
              <w:rPr>
                <w:sz w:val="22"/>
                <w:szCs w:val="22"/>
                <w:vertAlign w:val="superscript"/>
                <w:lang w:val="en-US" w:eastAsia="en-US"/>
              </w:rPr>
              <w:t>***</w:t>
            </w:r>
          </w:p>
        </w:tc>
        <w:tc>
          <w:tcPr>
            <w:tcW w:w="1417" w:type="dxa"/>
            <w:shd w:val="clear" w:color="auto" w:fill="auto"/>
            <w:noWrap/>
            <w:vAlign w:val="center"/>
            <w:hideMark/>
          </w:tcPr>
          <w:p w14:paraId="653C3416" w14:textId="69B4DD75" w:rsidR="00BC7036" w:rsidRPr="0095513D" w:rsidRDefault="00BC7036" w:rsidP="00BC7036">
            <w:pPr>
              <w:jc w:val="center"/>
              <w:rPr>
                <w:sz w:val="22"/>
                <w:szCs w:val="22"/>
                <w:lang w:val="en-US" w:eastAsia="en-US"/>
              </w:rPr>
            </w:pPr>
            <w:r w:rsidRPr="0095513D">
              <w:rPr>
                <w:sz w:val="22"/>
                <w:szCs w:val="22"/>
                <w:lang w:val="en-US" w:eastAsia="en-US"/>
              </w:rPr>
              <w:t>-0.35</w:t>
            </w:r>
            <w:r w:rsidR="000C5CD3" w:rsidRPr="0095513D">
              <w:rPr>
                <w:sz w:val="22"/>
                <w:szCs w:val="22"/>
                <w:vertAlign w:val="superscript"/>
                <w:lang w:val="en-US" w:eastAsia="en-US"/>
              </w:rPr>
              <w:t>***</w:t>
            </w:r>
          </w:p>
        </w:tc>
        <w:tc>
          <w:tcPr>
            <w:tcW w:w="1417" w:type="dxa"/>
            <w:shd w:val="clear" w:color="auto" w:fill="auto"/>
            <w:noWrap/>
            <w:vAlign w:val="center"/>
            <w:hideMark/>
          </w:tcPr>
          <w:p w14:paraId="51A71D16" w14:textId="2B3BD4EC" w:rsidR="00BC7036" w:rsidRPr="0095513D" w:rsidRDefault="00BC7036" w:rsidP="00BC7036">
            <w:pPr>
              <w:jc w:val="center"/>
              <w:rPr>
                <w:sz w:val="22"/>
                <w:szCs w:val="22"/>
                <w:lang w:val="en-US" w:eastAsia="en-US"/>
              </w:rPr>
            </w:pPr>
            <w:r w:rsidRPr="0095513D">
              <w:rPr>
                <w:sz w:val="22"/>
                <w:szCs w:val="22"/>
                <w:lang w:val="en-US" w:eastAsia="en-US"/>
              </w:rPr>
              <w:t>-0.35</w:t>
            </w:r>
            <w:r w:rsidR="000C5CD3" w:rsidRPr="0095513D">
              <w:rPr>
                <w:sz w:val="22"/>
                <w:szCs w:val="22"/>
                <w:vertAlign w:val="superscript"/>
                <w:lang w:val="en-US" w:eastAsia="en-US"/>
              </w:rPr>
              <w:t>***</w:t>
            </w:r>
          </w:p>
        </w:tc>
        <w:tc>
          <w:tcPr>
            <w:tcW w:w="1417" w:type="dxa"/>
            <w:shd w:val="clear" w:color="auto" w:fill="auto"/>
            <w:noWrap/>
            <w:vAlign w:val="center"/>
            <w:hideMark/>
          </w:tcPr>
          <w:p w14:paraId="1313C0D1" w14:textId="71AB88A8" w:rsidR="00BC7036" w:rsidRPr="0095513D" w:rsidRDefault="00BC7036" w:rsidP="00BC7036">
            <w:pPr>
              <w:jc w:val="center"/>
              <w:rPr>
                <w:sz w:val="22"/>
                <w:szCs w:val="22"/>
                <w:lang w:val="en-US" w:eastAsia="en-US"/>
              </w:rPr>
            </w:pPr>
            <w:r w:rsidRPr="0095513D">
              <w:rPr>
                <w:sz w:val="22"/>
                <w:szCs w:val="22"/>
                <w:lang w:val="en-US" w:eastAsia="en-US"/>
              </w:rPr>
              <w:t>-0.35</w:t>
            </w:r>
            <w:r w:rsidR="000C5CD3" w:rsidRPr="0095513D">
              <w:rPr>
                <w:sz w:val="22"/>
                <w:szCs w:val="22"/>
                <w:vertAlign w:val="superscript"/>
                <w:lang w:val="en-US" w:eastAsia="en-US"/>
              </w:rPr>
              <w:t>***</w:t>
            </w:r>
          </w:p>
        </w:tc>
        <w:tc>
          <w:tcPr>
            <w:tcW w:w="1417" w:type="dxa"/>
            <w:shd w:val="clear" w:color="auto" w:fill="auto"/>
            <w:noWrap/>
            <w:vAlign w:val="center"/>
            <w:hideMark/>
          </w:tcPr>
          <w:p w14:paraId="77D8D402" w14:textId="15F0B0A0" w:rsidR="00BC7036" w:rsidRPr="0095513D" w:rsidRDefault="00BC7036" w:rsidP="00BC7036">
            <w:pPr>
              <w:jc w:val="center"/>
              <w:rPr>
                <w:sz w:val="22"/>
                <w:szCs w:val="22"/>
                <w:lang w:val="en-US" w:eastAsia="en-US"/>
              </w:rPr>
            </w:pPr>
            <w:r w:rsidRPr="0095513D">
              <w:rPr>
                <w:sz w:val="22"/>
                <w:szCs w:val="22"/>
                <w:lang w:val="en-US" w:eastAsia="en-US"/>
              </w:rPr>
              <w:t>-0.36</w:t>
            </w:r>
            <w:r w:rsidR="000C5CD3" w:rsidRPr="0095513D">
              <w:rPr>
                <w:sz w:val="22"/>
                <w:szCs w:val="22"/>
                <w:vertAlign w:val="superscript"/>
                <w:lang w:val="en-US" w:eastAsia="en-US"/>
              </w:rPr>
              <w:t>**</w:t>
            </w:r>
          </w:p>
        </w:tc>
      </w:tr>
      <w:tr w:rsidR="0095513D" w:rsidRPr="0095513D" w14:paraId="699BB77C" w14:textId="77777777" w:rsidTr="00BC7036">
        <w:trPr>
          <w:trHeight w:val="57"/>
          <w:jc w:val="center"/>
        </w:trPr>
        <w:tc>
          <w:tcPr>
            <w:tcW w:w="2551" w:type="dxa"/>
            <w:shd w:val="clear" w:color="auto" w:fill="auto"/>
            <w:noWrap/>
            <w:vAlign w:val="bottom"/>
            <w:hideMark/>
          </w:tcPr>
          <w:p w14:paraId="43403E80"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12AA8606" w14:textId="1358C10E" w:rsidR="00BC7036" w:rsidRPr="0095513D" w:rsidRDefault="00BC7036" w:rsidP="00BC7036">
            <w:pPr>
              <w:jc w:val="center"/>
              <w:rPr>
                <w:sz w:val="22"/>
                <w:szCs w:val="22"/>
                <w:lang w:val="en-US" w:eastAsia="en-US"/>
              </w:rPr>
            </w:pPr>
            <w:r w:rsidRPr="0095513D">
              <w:rPr>
                <w:sz w:val="22"/>
                <w:szCs w:val="22"/>
                <w:lang w:val="en-US" w:eastAsia="en-US"/>
              </w:rPr>
              <w:t>[-0.42</w:t>
            </w:r>
            <w:r w:rsidR="00F849DB" w:rsidRPr="0095513D">
              <w:rPr>
                <w:sz w:val="22"/>
                <w:szCs w:val="22"/>
                <w:lang w:val="en-US" w:eastAsia="en-US"/>
              </w:rPr>
              <w:t>,</w:t>
            </w:r>
            <w:r w:rsidRPr="0095513D">
              <w:rPr>
                <w:sz w:val="22"/>
                <w:szCs w:val="22"/>
                <w:lang w:val="en-US" w:eastAsia="en-US"/>
              </w:rPr>
              <w:t xml:space="preserve"> -0.28]</w:t>
            </w:r>
          </w:p>
        </w:tc>
        <w:tc>
          <w:tcPr>
            <w:tcW w:w="236" w:type="dxa"/>
            <w:vAlign w:val="center"/>
          </w:tcPr>
          <w:p w14:paraId="27E18176"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32E45FA2" w14:textId="1B4F12F6" w:rsidR="00BC7036" w:rsidRPr="0095513D" w:rsidRDefault="00BC7036" w:rsidP="00BC7036">
            <w:pPr>
              <w:jc w:val="center"/>
              <w:rPr>
                <w:sz w:val="22"/>
                <w:szCs w:val="22"/>
                <w:lang w:val="en-US" w:eastAsia="en-US"/>
              </w:rPr>
            </w:pPr>
            <w:r w:rsidRPr="0095513D">
              <w:rPr>
                <w:sz w:val="22"/>
                <w:szCs w:val="22"/>
                <w:lang w:val="en-US" w:eastAsia="en-US"/>
              </w:rPr>
              <w:t>[-0.49, -0.20]</w:t>
            </w:r>
          </w:p>
        </w:tc>
        <w:tc>
          <w:tcPr>
            <w:tcW w:w="1417" w:type="dxa"/>
            <w:shd w:val="clear" w:color="auto" w:fill="auto"/>
            <w:noWrap/>
            <w:vAlign w:val="center"/>
            <w:hideMark/>
          </w:tcPr>
          <w:p w14:paraId="7E35A051" w14:textId="77777777" w:rsidR="00BC7036" w:rsidRPr="0095513D" w:rsidRDefault="00BC7036" w:rsidP="00BC7036">
            <w:pPr>
              <w:jc w:val="center"/>
              <w:rPr>
                <w:sz w:val="22"/>
                <w:szCs w:val="22"/>
                <w:lang w:val="en-US" w:eastAsia="en-US"/>
              </w:rPr>
            </w:pPr>
            <w:r w:rsidRPr="0095513D">
              <w:rPr>
                <w:sz w:val="22"/>
                <w:szCs w:val="22"/>
                <w:lang w:val="en-US" w:eastAsia="en-US"/>
              </w:rPr>
              <w:t>[-0.43, -0.27]</w:t>
            </w:r>
          </w:p>
        </w:tc>
        <w:tc>
          <w:tcPr>
            <w:tcW w:w="1417" w:type="dxa"/>
            <w:shd w:val="clear" w:color="auto" w:fill="auto"/>
            <w:noWrap/>
            <w:vAlign w:val="center"/>
            <w:hideMark/>
          </w:tcPr>
          <w:p w14:paraId="6A5434CA" w14:textId="77777777" w:rsidR="00BC7036" w:rsidRPr="0095513D" w:rsidRDefault="00BC7036" w:rsidP="00BC7036">
            <w:pPr>
              <w:jc w:val="center"/>
              <w:rPr>
                <w:sz w:val="22"/>
                <w:szCs w:val="22"/>
                <w:lang w:val="en-US" w:eastAsia="en-US"/>
              </w:rPr>
            </w:pPr>
            <w:r w:rsidRPr="0095513D">
              <w:rPr>
                <w:sz w:val="22"/>
                <w:szCs w:val="22"/>
                <w:lang w:val="en-US" w:eastAsia="en-US"/>
              </w:rPr>
              <w:t>[-0.45, -0.25]</w:t>
            </w:r>
          </w:p>
        </w:tc>
        <w:tc>
          <w:tcPr>
            <w:tcW w:w="1417" w:type="dxa"/>
            <w:shd w:val="clear" w:color="auto" w:fill="auto"/>
            <w:noWrap/>
            <w:vAlign w:val="center"/>
            <w:hideMark/>
          </w:tcPr>
          <w:p w14:paraId="3B7A22D8" w14:textId="77777777" w:rsidR="00BC7036" w:rsidRPr="0095513D" w:rsidRDefault="00BC7036" w:rsidP="00BC7036">
            <w:pPr>
              <w:jc w:val="center"/>
              <w:rPr>
                <w:sz w:val="22"/>
                <w:szCs w:val="22"/>
                <w:lang w:val="en-US" w:eastAsia="en-US"/>
              </w:rPr>
            </w:pPr>
            <w:r w:rsidRPr="0095513D">
              <w:rPr>
                <w:sz w:val="22"/>
                <w:szCs w:val="22"/>
                <w:lang w:val="en-US" w:eastAsia="en-US"/>
              </w:rPr>
              <w:t>[-0.53, -0.18]</w:t>
            </w:r>
          </w:p>
        </w:tc>
        <w:tc>
          <w:tcPr>
            <w:tcW w:w="1417" w:type="dxa"/>
            <w:shd w:val="clear" w:color="auto" w:fill="auto"/>
            <w:noWrap/>
            <w:vAlign w:val="center"/>
            <w:hideMark/>
          </w:tcPr>
          <w:p w14:paraId="57977CCD" w14:textId="77777777" w:rsidR="00BC7036" w:rsidRPr="0095513D" w:rsidRDefault="00BC7036" w:rsidP="00BC7036">
            <w:pPr>
              <w:jc w:val="center"/>
              <w:rPr>
                <w:sz w:val="22"/>
                <w:szCs w:val="22"/>
                <w:lang w:val="en-US" w:eastAsia="en-US"/>
              </w:rPr>
            </w:pPr>
            <w:r w:rsidRPr="0095513D">
              <w:rPr>
                <w:sz w:val="22"/>
                <w:szCs w:val="22"/>
                <w:lang w:val="en-US" w:eastAsia="en-US"/>
              </w:rPr>
              <w:t>[-0.62, -0.09]</w:t>
            </w:r>
          </w:p>
        </w:tc>
      </w:tr>
      <w:tr w:rsidR="0095513D" w:rsidRPr="0095513D" w14:paraId="5A3A70CE" w14:textId="77777777" w:rsidTr="00BC7036">
        <w:trPr>
          <w:trHeight w:val="57"/>
          <w:jc w:val="center"/>
        </w:trPr>
        <w:tc>
          <w:tcPr>
            <w:tcW w:w="2551" w:type="dxa"/>
            <w:shd w:val="clear" w:color="auto" w:fill="auto"/>
            <w:noWrap/>
            <w:vAlign w:val="bottom"/>
            <w:hideMark/>
          </w:tcPr>
          <w:p w14:paraId="15DB0949" w14:textId="77777777" w:rsidR="00BC7036" w:rsidRPr="0095513D" w:rsidRDefault="00BC7036" w:rsidP="00BC7036">
            <w:pPr>
              <w:rPr>
                <w:sz w:val="22"/>
                <w:szCs w:val="22"/>
                <w:lang w:val="en-US" w:eastAsia="en-US"/>
              </w:rPr>
            </w:pPr>
            <w:r w:rsidRPr="0095513D">
              <w:rPr>
                <w:sz w:val="22"/>
                <w:szCs w:val="22"/>
                <w:lang w:val="en-US" w:eastAsia="en-US"/>
              </w:rPr>
              <w:t>Risk preferences</w:t>
            </w:r>
          </w:p>
        </w:tc>
        <w:tc>
          <w:tcPr>
            <w:tcW w:w="1417" w:type="dxa"/>
            <w:shd w:val="clear" w:color="auto" w:fill="auto"/>
            <w:noWrap/>
            <w:vAlign w:val="center"/>
            <w:hideMark/>
          </w:tcPr>
          <w:p w14:paraId="0EFFE4F4" w14:textId="77777777" w:rsidR="00BC7036" w:rsidRPr="0095513D" w:rsidRDefault="00BC7036" w:rsidP="00BC7036">
            <w:pPr>
              <w:jc w:val="center"/>
              <w:rPr>
                <w:sz w:val="22"/>
                <w:szCs w:val="22"/>
                <w:lang w:val="en-US" w:eastAsia="en-US"/>
              </w:rPr>
            </w:pPr>
          </w:p>
        </w:tc>
        <w:tc>
          <w:tcPr>
            <w:tcW w:w="236" w:type="dxa"/>
            <w:vAlign w:val="center"/>
          </w:tcPr>
          <w:p w14:paraId="060E8136"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09FF174C" w14:textId="113053E0"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1A2D69FF"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5B4815A1"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7772B1F4"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0621D023" w14:textId="77777777" w:rsidR="00BC7036" w:rsidRPr="0095513D" w:rsidRDefault="00BC7036" w:rsidP="00BC7036">
            <w:pPr>
              <w:jc w:val="center"/>
              <w:rPr>
                <w:sz w:val="22"/>
                <w:szCs w:val="22"/>
                <w:lang w:val="en-US" w:eastAsia="en-US"/>
              </w:rPr>
            </w:pPr>
          </w:p>
        </w:tc>
      </w:tr>
      <w:tr w:rsidR="0095513D" w:rsidRPr="0095513D" w14:paraId="2BD50C59" w14:textId="77777777" w:rsidTr="00BC7036">
        <w:trPr>
          <w:trHeight w:val="57"/>
          <w:jc w:val="center"/>
        </w:trPr>
        <w:tc>
          <w:tcPr>
            <w:tcW w:w="2551" w:type="dxa"/>
            <w:shd w:val="clear" w:color="auto" w:fill="auto"/>
            <w:noWrap/>
            <w:vAlign w:val="bottom"/>
            <w:hideMark/>
          </w:tcPr>
          <w:p w14:paraId="0F06817B" w14:textId="77777777" w:rsidR="00BC7036" w:rsidRPr="0095513D" w:rsidRDefault="00BC7036" w:rsidP="00BC7036">
            <w:pPr>
              <w:rPr>
                <w:sz w:val="22"/>
                <w:szCs w:val="22"/>
                <w:lang w:val="en-US" w:eastAsia="en-US"/>
              </w:rPr>
            </w:pPr>
            <w:r w:rsidRPr="0095513D">
              <w:rPr>
                <w:sz w:val="22"/>
                <w:szCs w:val="22"/>
                <w:lang w:val="en-US" w:eastAsia="en-US"/>
              </w:rPr>
              <w:t>Neutral vs Seeker</w:t>
            </w:r>
          </w:p>
        </w:tc>
        <w:tc>
          <w:tcPr>
            <w:tcW w:w="1417" w:type="dxa"/>
            <w:shd w:val="clear" w:color="auto" w:fill="auto"/>
            <w:noWrap/>
            <w:vAlign w:val="center"/>
            <w:hideMark/>
          </w:tcPr>
          <w:p w14:paraId="07A1FBB7" w14:textId="28BAE454" w:rsidR="00BC7036" w:rsidRPr="0095513D" w:rsidRDefault="00BC7036" w:rsidP="00BC7036">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236" w:type="dxa"/>
            <w:vAlign w:val="center"/>
          </w:tcPr>
          <w:p w14:paraId="3AD10FE1"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6C425F83" w14:textId="249A6AFC" w:rsidR="00BC7036" w:rsidRPr="0095513D" w:rsidRDefault="00BC7036" w:rsidP="00BC7036">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49572218" w14:textId="6DC2E854" w:rsidR="00BC7036" w:rsidRPr="0095513D" w:rsidRDefault="00BC7036" w:rsidP="00BC7036">
            <w:pPr>
              <w:jc w:val="center"/>
              <w:rPr>
                <w:sz w:val="22"/>
                <w:szCs w:val="22"/>
                <w:lang w:val="en-US" w:eastAsia="en-US"/>
              </w:rPr>
            </w:pPr>
            <w:r w:rsidRPr="0095513D">
              <w:rPr>
                <w:sz w:val="22"/>
                <w:szCs w:val="22"/>
                <w:lang w:val="en-US" w:eastAsia="en-US"/>
              </w:rPr>
              <w:t>0.09</w:t>
            </w:r>
            <w:r w:rsidR="000C5CD3" w:rsidRPr="0095513D">
              <w:rPr>
                <w:sz w:val="22"/>
                <w:szCs w:val="22"/>
                <w:vertAlign w:val="superscript"/>
                <w:lang w:val="en-US" w:eastAsia="en-US"/>
              </w:rPr>
              <w:t>**</w:t>
            </w:r>
          </w:p>
        </w:tc>
        <w:tc>
          <w:tcPr>
            <w:tcW w:w="1417" w:type="dxa"/>
            <w:shd w:val="clear" w:color="auto" w:fill="auto"/>
            <w:noWrap/>
            <w:vAlign w:val="center"/>
            <w:hideMark/>
          </w:tcPr>
          <w:p w14:paraId="2EC3D626" w14:textId="77777777" w:rsidR="00BC7036" w:rsidRPr="0095513D" w:rsidRDefault="00BC7036" w:rsidP="00BC7036">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29FB4B12" w14:textId="77777777" w:rsidR="00BC7036" w:rsidRPr="0095513D" w:rsidRDefault="00BC7036" w:rsidP="00BC7036">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287BAE28" w14:textId="77777777" w:rsidR="00BC7036" w:rsidRPr="0095513D" w:rsidRDefault="00BC7036" w:rsidP="00BC7036">
            <w:pPr>
              <w:jc w:val="center"/>
              <w:rPr>
                <w:sz w:val="22"/>
                <w:szCs w:val="22"/>
                <w:lang w:val="en-US" w:eastAsia="en-US"/>
              </w:rPr>
            </w:pPr>
            <w:r w:rsidRPr="0095513D">
              <w:rPr>
                <w:sz w:val="22"/>
                <w:szCs w:val="22"/>
                <w:lang w:val="en-US" w:eastAsia="en-US"/>
              </w:rPr>
              <w:t>-0.01</w:t>
            </w:r>
          </w:p>
        </w:tc>
      </w:tr>
      <w:tr w:rsidR="0095513D" w:rsidRPr="0095513D" w14:paraId="38049100" w14:textId="77777777" w:rsidTr="00BC7036">
        <w:trPr>
          <w:trHeight w:val="57"/>
          <w:jc w:val="center"/>
        </w:trPr>
        <w:tc>
          <w:tcPr>
            <w:tcW w:w="2551" w:type="dxa"/>
            <w:shd w:val="clear" w:color="auto" w:fill="auto"/>
            <w:noWrap/>
            <w:vAlign w:val="bottom"/>
            <w:hideMark/>
          </w:tcPr>
          <w:p w14:paraId="274787AD"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7E2CCD6A" w14:textId="4B612019" w:rsidR="00BC7036" w:rsidRPr="0095513D" w:rsidRDefault="00BC7036" w:rsidP="00BC7036">
            <w:pPr>
              <w:jc w:val="center"/>
              <w:rPr>
                <w:sz w:val="22"/>
                <w:szCs w:val="22"/>
                <w:lang w:val="en-US" w:eastAsia="en-US"/>
              </w:rPr>
            </w:pPr>
            <w:r w:rsidRPr="0095513D">
              <w:rPr>
                <w:sz w:val="22"/>
                <w:szCs w:val="22"/>
                <w:lang w:val="en-US" w:eastAsia="en-US"/>
              </w:rPr>
              <w:t>[-0.01</w:t>
            </w:r>
            <w:r w:rsidR="00F849DB" w:rsidRPr="0095513D">
              <w:rPr>
                <w:sz w:val="22"/>
                <w:szCs w:val="22"/>
                <w:lang w:val="en-US" w:eastAsia="en-US"/>
              </w:rPr>
              <w:t>,</w:t>
            </w:r>
            <w:r w:rsidRPr="0095513D">
              <w:rPr>
                <w:sz w:val="22"/>
                <w:szCs w:val="22"/>
                <w:lang w:val="en-US" w:eastAsia="en-US"/>
              </w:rPr>
              <w:t xml:space="preserve"> 0.16]</w:t>
            </w:r>
          </w:p>
        </w:tc>
        <w:tc>
          <w:tcPr>
            <w:tcW w:w="236" w:type="dxa"/>
            <w:vAlign w:val="center"/>
          </w:tcPr>
          <w:p w14:paraId="18D49595"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17D145FC" w14:textId="43971AFE" w:rsidR="00BC7036" w:rsidRPr="0095513D" w:rsidRDefault="00BC7036" w:rsidP="00BC7036">
            <w:pPr>
              <w:jc w:val="center"/>
              <w:rPr>
                <w:sz w:val="22"/>
                <w:szCs w:val="22"/>
                <w:lang w:val="en-US" w:eastAsia="en-US"/>
              </w:rPr>
            </w:pPr>
            <w:r w:rsidRPr="0095513D">
              <w:rPr>
                <w:sz w:val="22"/>
                <w:szCs w:val="22"/>
                <w:lang w:val="en-US" w:eastAsia="en-US"/>
              </w:rPr>
              <w:t>[0.04, 0.20]</w:t>
            </w:r>
          </w:p>
        </w:tc>
        <w:tc>
          <w:tcPr>
            <w:tcW w:w="1417" w:type="dxa"/>
            <w:shd w:val="clear" w:color="auto" w:fill="auto"/>
            <w:noWrap/>
            <w:vAlign w:val="center"/>
            <w:hideMark/>
          </w:tcPr>
          <w:p w14:paraId="52768C5E" w14:textId="77777777" w:rsidR="00BC7036" w:rsidRPr="0095513D" w:rsidRDefault="00BC7036" w:rsidP="00BC7036">
            <w:pPr>
              <w:jc w:val="center"/>
              <w:rPr>
                <w:sz w:val="22"/>
                <w:szCs w:val="22"/>
                <w:lang w:val="en-US" w:eastAsia="en-US"/>
              </w:rPr>
            </w:pPr>
            <w:r w:rsidRPr="0095513D">
              <w:rPr>
                <w:sz w:val="22"/>
                <w:szCs w:val="22"/>
                <w:lang w:val="en-US" w:eastAsia="en-US"/>
              </w:rPr>
              <w:t>[0.01, 0.16]</w:t>
            </w:r>
          </w:p>
        </w:tc>
        <w:tc>
          <w:tcPr>
            <w:tcW w:w="1417" w:type="dxa"/>
            <w:shd w:val="clear" w:color="auto" w:fill="auto"/>
            <w:noWrap/>
            <w:vAlign w:val="center"/>
            <w:hideMark/>
          </w:tcPr>
          <w:p w14:paraId="28F3D85A" w14:textId="77777777" w:rsidR="00BC7036" w:rsidRPr="0095513D" w:rsidRDefault="00BC7036" w:rsidP="00BC7036">
            <w:pPr>
              <w:jc w:val="center"/>
              <w:rPr>
                <w:sz w:val="22"/>
                <w:szCs w:val="22"/>
                <w:lang w:val="en-US" w:eastAsia="en-US"/>
              </w:rPr>
            </w:pPr>
            <w:r w:rsidRPr="0095513D">
              <w:rPr>
                <w:sz w:val="22"/>
                <w:szCs w:val="22"/>
                <w:lang w:val="en-US" w:eastAsia="en-US"/>
              </w:rPr>
              <w:t>[-0.06, 0.17]</w:t>
            </w:r>
          </w:p>
        </w:tc>
        <w:tc>
          <w:tcPr>
            <w:tcW w:w="1417" w:type="dxa"/>
            <w:shd w:val="clear" w:color="auto" w:fill="auto"/>
            <w:noWrap/>
            <w:vAlign w:val="center"/>
            <w:hideMark/>
          </w:tcPr>
          <w:p w14:paraId="2DBFC53F" w14:textId="77777777" w:rsidR="00BC7036" w:rsidRPr="0095513D" w:rsidRDefault="00BC7036" w:rsidP="00BC7036">
            <w:pPr>
              <w:jc w:val="center"/>
              <w:rPr>
                <w:sz w:val="22"/>
                <w:szCs w:val="22"/>
                <w:lang w:val="en-US" w:eastAsia="en-US"/>
              </w:rPr>
            </w:pPr>
            <w:r w:rsidRPr="0095513D">
              <w:rPr>
                <w:sz w:val="22"/>
                <w:szCs w:val="22"/>
                <w:lang w:val="en-US" w:eastAsia="en-US"/>
              </w:rPr>
              <w:t>[-0.15, 0.18]</w:t>
            </w:r>
          </w:p>
        </w:tc>
        <w:tc>
          <w:tcPr>
            <w:tcW w:w="1417" w:type="dxa"/>
            <w:shd w:val="clear" w:color="auto" w:fill="auto"/>
            <w:noWrap/>
            <w:vAlign w:val="center"/>
            <w:hideMark/>
          </w:tcPr>
          <w:p w14:paraId="30FEBF7B" w14:textId="77777777" w:rsidR="00BC7036" w:rsidRPr="0095513D" w:rsidRDefault="00BC7036" w:rsidP="00BC7036">
            <w:pPr>
              <w:jc w:val="center"/>
              <w:rPr>
                <w:sz w:val="22"/>
                <w:szCs w:val="22"/>
                <w:lang w:val="en-US" w:eastAsia="en-US"/>
              </w:rPr>
            </w:pPr>
            <w:r w:rsidRPr="0095513D">
              <w:rPr>
                <w:sz w:val="22"/>
                <w:szCs w:val="22"/>
                <w:lang w:val="en-US" w:eastAsia="en-US"/>
              </w:rPr>
              <w:t>[-0.24, 0.21]</w:t>
            </w:r>
          </w:p>
        </w:tc>
      </w:tr>
      <w:tr w:rsidR="0095513D" w:rsidRPr="0095513D" w14:paraId="44D3EF44" w14:textId="77777777" w:rsidTr="00BC7036">
        <w:trPr>
          <w:trHeight w:val="57"/>
          <w:jc w:val="center"/>
        </w:trPr>
        <w:tc>
          <w:tcPr>
            <w:tcW w:w="2551" w:type="dxa"/>
            <w:shd w:val="clear" w:color="auto" w:fill="auto"/>
            <w:noWrap/>
            <w:vAlign w:val="bottom"/>
            <w:hideMark/>
          </w:tcPr>
          <w:p w14:paraId="223B7323" w14:textId="77777777" w:rsidR="00BC7036" w:rsidRPr="0095513D" w:rsidRDefault="00BC7036" w:rsidP="00BC7036">
            <w:pPr>
              <w:rPr>
                <w:sz w:val="22"/>
                <w:szCs w:val="22"/>
                <w:lang w:val="en-US" w:eastAsia="en-US"/>
              </w:rPr>
            </w:pPr>
            <w:r w:rsidRPr="0095513D">
              <w:rPr>
                <w:sz w:val="22"/>
                <w:szCs w:val="22"/>
                <w:lang w:val="en-US" w:eastAsia="en-US"/>
              </w:rPr>
              <w:t>Averse vs Seeker</w:t>
            </w:r>
          </w:p>
        </w:tc>
        <w:tc>
          <w:tcPr>
            <w:tcW w:w="1417" w:type="dxa"/>
            <w:shd w:val="clear" w:color="auto" w:fill="auto"/>
            <w:noWrap/>
            <w:vAlign w:val="center"/>
            <w:hideMark/>
          </w:tcPr>
          <w:p w14:paraId="5DBCB9CA" w14:textId="5D1277FA" w:rsidR="00BC7036" w:rsidRPr="0095513D" w:rsidRDefault="00BC7036" w:rsidP="00BC7036">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236" w:type="dxa"/>
            <w:vAlign w:val="center"/>
          </w:tcPr>
          <w:p w14:paraId="47D14876"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2C305D71" w14:textId="415733F5" w:rsidR="00BC7036" w:rsidRPr="0095513D" w:rsidRDefault="00BC7036" w:rsidP="00BC7036">
            <w:pPr>
              <w:jc w:val="center"/>
              <w:rPr>
                <w:sz w:val="22"/>
                <w:szCs w:val="22"/>
                <w:lang w:val="en-US" w:eastAsia="en-US"/>
              </w:rPr>
            </w:pPr>
            <w:r w:rsidRPr="0095513D">
              <w:rPr>
                <w:sz w:val="22"/>
                <w:szCs w:val="22"/>
                <w:lang w:val="en-US" w:eastAsia="en-US"/>
              </w:rPr>
              <w:t>0.00</w:t>
            </w:r>
          </w:p>
        </w:tc>
        <w:tc>
          <w:tcPr>
            <w:tcW w:w="1417" w:type="dxa"/>
            <w:shd w:val="clear" w:color="auto" w:fill="auto"/>
            <w:noWrap/>
            <w:vAlign w:val="center"/>
            <w:hideMark/>
          </w:tcPr>
          <w:p w14:paraId="567D7079" w14:textId="0D3898CD" w:rsidR="00BC7036" w:rsidRPr="0095513D" w:rsidRDefault="00BC7036" w:rsidP="00BC7036">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2550A32E" w14:textId="18469536" w:rsidR="00BC7036" w:rsidRPr="0095513D" w:rsidRDefault="00BC7036" w:rsidP="00BC7036">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2190F1A8" w14:textId="3EF2637B" w:rsidR="00BC7036" w:rsidRPr="0095513D" w:rsidRDefault="00BC7036" w:rsidP="00BC7036">
            <w:pPr>
              <w:jc w:val="center"/>
              <w:rPr>
                <w:sz w:val="22"/>
                <w:szCs w:val="22"/>
                <w:lang w:val="en-US" w:eastAsia="en-US"/>
              </w:rPr>
            </w:pPr>
            <w:r w:rsidRPr="0095513D">
              <w:rPr>
                <w:sz w:val="22"/>
                <w:szCs w:val="22"/>
                <w:lang w:val="en-US" w:eastAsia="en-US"/>
              </w:rPr>
              <w:t>-0.18</w:t>
            </w:r>
            <w:r w:rsidR="000C5CD3" w:rsidRPr="0095513D">
              <w:rPr>
                <w:sz w:val="22"/>
                <w:szCs w:val="22"/>
                <w:vertAlign w:val="superscript"/>
                <w:lang w:val="en-US" w:eastAsia="en-US"/>
              </w:rPr>
              <w:t>**</w:t>
            </w:r>
          </w:p>
        </w:tc>
        <w:tc>
          <w:tcPr>
            <w:tcW w:w="1417" w:type="dxa"/>
            <w:shd w:val="clear" w:color="auto" w:fill="auto"/>
            <w:noWrap/>
            <w:vAlign w:val="center"/>
            <w:hideMark/>
          </w:tcPr>
          <w:p w14:paraId="50937A9E" w14:textId="5510BACF" w:rsidR="00BC7036" w:rsidRPr="0095513D" w:rsidRDefault="00BC7036" w:rsidP="00BC7036">
            <w:pPr>
              <w:jc w:val="center"/>
              <w:rPr>
                <w:sz w:val="22"/>
                <w:szCs w:val="22"/>
                <w:lang w:val="en-US" w:eastAsia="en-US"/>
              </w:rPr>
            </w:pPr>
            <w:r w:rsidRPr="0095513D">
              <w:rPr>
                <w:sz w:val="22"/>
                <w:szCs w:val="22"/>
                <w:lang w:val="en-US" w:eastAsia="en-US"/>
              </w:rPr>
              <w:t>-0.24</w:t>
            </w:r>
            <w:r w:rsidR="000C5CD3" w:rsidRPr="0095513D">
              <w:rPr>
                <w:sz w:val="22"/>
                <w:szCs w:val="22"/>
                <w:vertAlign w:val="superscript"/>
                <w:lang w:val="en-US" w:eastAsia="en-US"/>
              </w:rPr>
              <w:t>*</w:t>
            </w:r>
          </w:p>
        </w:tc>
      </w:tr>
      <w:tr w:rsidR="0095513D" w:rsidRPr="0095513D" w14:paraId="5A79A438" w14:textId="77777777" w:rsidTr="00BC7036">
        <w:trPr>
          <w:trHeight w:val="57"/>
          <w:jc w:val="center"/>
        </w:trPr>
        <w:tc>
          <w:tcPr>
            <w:tcW w:w="2551" w:type="dxa"/>
            <w:shd w:val="clear" w:color="auto" w:fill="auto"/>
            <w:noWrap/>
            <w:vAlign w:val="bottom"/>
            <w:hideMark/>
          </w:tcPr>
          <w:p w14:paraId="118EE4D0" w14:textId="77777777" w:rsidR="00BC7036" w:rsidRPr="0095513D" w:rsidRDefault="00BC7036" w:rsidP="00BC7036">
            <w:pPr>
              <w:rPr>
                <w:sz w:val="22"/>
                <w:szCs w:val="22"/>
                <w:lang w:val="en-US" w:eastAsia="en-US"/>
              </w:rPr>
            </w:pPr>
          </w:p>
        </w:tc>
        <w:tc>
          <w:tcPr>
            <w:tcW w:w="1417" w:type="dxa"/>
            <w:shd w:val="clear" w:color="auto" w:fill="auto"/>
            <w:noWrap/>
            <w:vAlign w:val="center"/>
            <w:hideMark/>
          </w:tcPr>
          <w:p w14:paraId="31ECC2A0" w14:textId="7C119FA8" w:rsidR="00BC7036" w:rsidRPr="0095513D" w:rsidRDefault="00BC7036" w:rsidP="00BC7036">
            <w:pPr>
              <w:jc w:val="center"/>
              <w:rPr>
                <w:sz w:val="22"/>
                <w:szCs w:val="22"/>
                <w:lang w:val="en-US" w:eastAsia="en-US"/>
              </w:rPr>
            </w:pPr>
            <w:r w:rsidRPr="0095513D">
              <w:rPr>
                <w:sz w:val="22"/>
                <w:szCs w:val="22"/>
                <w:lang w:val="en-US" w:eastAsia="en-US"/>
              </w:rPr>
              <w:t>[-0.14</w:t>
            </w:r>
            <w:r w:rsidR="00F849DB" w:rsidRPr="0095513D">
              <w:rPr>
                <w:sz w:val="22"/>
                <w:szCs w:val="22"/>
                <w:lang w:val="en-US" w:eastAsia="en-US"/>
              </w:rPr>
              <w:t>,</w:t>
            </w:r>
            <w:r w:rsidRPr="0095513D">
              <w:rPr>
                <w:sz w:val="22"/>
                <w:szCs w:val="22"/>
                <w:lang w:val="en-US" w:eastAsia="en-US"/>
              </w:rPr>
              <w:t xml:space="preserve"> -0.01]</w:t>
            </w:r>
          </w:p>
        </w:tc>
        <w:tc>
          <w:tcPr>
            <w:tcW w:w="236" w:type="dxa"/>
            <w:vAlign w:val="center"/>
          </w:tcPr>
          <w:p w14:paraId="1C5760FA"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62F33D67" w14:textId="42D5BA42" w:rsidR="00BC7036" w:rsidRPr="0095513D" w:rsidRDefault="00BC7036" w:rsidP="00BC7036">
            <w:pPr>
              <w:jc w:val="center"/>
              <w:rPr>
                <w:sz w:val="22"/>
                <w:szCs w:val="22"/>
                <w:lang w:val="en-US" w:eastAsia="en-US"/>
              </w:rPr>
            </w:pPr>
            <w:r w:rsidRPr="0095513D">
              <w:rPr>
                <w:sz w:val="22"/>
                <w:szCs w:val="22"/>
                <w:lang w:val="en-US" w:eastAsia="en-US"/>
              </w:rPr>
              <w:t>[-0.07, 0.08]</w:t>
            </w:r>
          </w:p>
        </w:tc>
        <w:tc>
          <w:tcPr>
            <w:tcW w:w="1417" w:type="dxa"/>
            <w:shd w:val="clear" w:color="auto" w:fill="auto"/>
            <w:noWrap/>
            <w:vAlign w:val="center"/>
            <w:hideMark/>
          </w:tcPr>
          <w:p w14:paraId="28878AFC" w14:textId="315B51E8" w:rsidR="00BC7036" w:rsidRPr="0095513D" w:rsidRDefault="00BC7036" w:rsidP="00BC7036">
            <w:pPr>
              <w:jc w:val="center"/>
              <w:rPr>
                <w:sz w:val="22"/>
                <w:szCs w:val="22"/>
                <w:lang w:val="en-US" w:eastAsia="en-US"/>
              </w:rPr>
            </w:pPr>
            <w:r w:rsidRPr="0095513D">
              <w:rPr>
                <w:sz w:val="22"/>
                <w:szCs w:val="22"/>
                <w:lang w:val="en-US" w:eastAsia="en-US"/>
              </w:rPr>
              <w:t>[-0.11, 0.00]</w:t>
            </w:r>
          </w:p>
        </w:tc>
        <w:tc>
          <w:tcPr>
            <w:tcW w:w="1417" w:type="dxa"/>
            <w:shd w:val="clear" w:color="auto" w:fill="auto"/>
            <w:noWrap/>
            <w:vAlign w:val="center"/>
            <w:hideMark/>
          </w:tcPr>
          <w:p w14:paraId="72EBB4F8" w14:textId="77777777" w:rsidR="00BC7036" w:rsidRPr="0095513D" w:rsidRDefault="00BC7036" w:rsidP="00BC7036">
            <w:pPr>
              <w:jc w:val="center"/>
              <w:rPr>
                <w:sz w:val="22"/>
                <w:szCs w:val="22"/>
                <w:lang w:val="en-US" w:eastAsia="en-US"/>
              </w:rPr>
            </w:pPr>
            <w:r w:rsidRPr="0095513D">
              <w:rPr>
                <w:sz w:val="22"/>
                <w:szCs w:val="22"/>
                <w:lang w:val="en-US" w:eastAsia="en-US"/>
              </w:rPr>
              <w:t>[-0.22, -0.01]</w:t>
            </w:r>
          </w:p>
        </w:tc>
        <w:tc>
          <w:tcPr>
            <w:tcW w:w="1417" w:type="dxa"/>
            <w:shd w:val="clear" w:color="auto" w:fill="auto"/>
            <w:noWrap/>
            <w:vAlign w:val="center"/>
            <w:hideMark/>
          </w:tcPr>
          <w:p w14:paraId="578A7C9D" w14:textId="77777777" w:rsidR="00BC7036" w:rsidRPr="0095513D" w:rsidRDefault="00BC7036" w:rsidP="00BC7036">
            <w:pPr>
              <w:jc w:val="center"/>
              <w:rPr>
                <w:sz w:val="22"/>
                <w:szCs w:val="22"/>
                <w:lang w:val="en-US" w:eastAsia="en-US"/>
              </w:rPr>
            </w:pPr>
            <w:r w:rsidRPr="0095513D">
              <w:rPr>
                <w:sz w:val="22"/>
                <w:szCs w:val="22"/>
                <w:lang w:val="en-US" w:eastAsia="en-US"/>
              </w:rPr>
              <w:t>[-0.35, -0.01]</w:t>
            </w:r>
          </w:p>
        </w:tc>
        <w:tc>
          <w:tcPr>
            <w:tcW w:w="1417" w:type="dxa"/>
            <w:shd w:val="clear" w:color="auto" w:fill="auto"/>
            <w:noWrap/>
            <w:vAlign w:val="center"/>
            <w:hideMark/>
          </w:tcPr>
          <w:p w14:paraId="76DB69E0" w14:textId="77777777" w:rsidR="00BC7036" w:rsidRPr="0095513D" w:rsidRDefault="00BC7036" w:rsidP="00BC7036">
            <w:pPr>
              <w:jc w:val="center"/>
              <w:rPr>
                <w:sz w:val="22"/>
                <w:szCs w:val="22"/>
                <w:lang w:val="en-US" w:eastAsia="en-US"/>
              </w:rPr>
            </w:pPr>
            <w:r w:rsidRPr="0095513D">
              <w:rPr>
                <w:sz w:val="22"/>
                <w:szCs w:val="22"/>
                <w:lang w:val="en-US" w:eastAsia="en-US"/>
              </w:rPr>
              <w:t>[-0.48, 0.01]</w:t>
            </w:r>
          </w:p>
        </w:tc>
      </w:tr>
      <w:tr w:rsidR="0095513D" w:rsidRPr="0095513D" w14:paraId="3154A4B3" w14:textId="77777777" w:rsidTr="00BC7036">
        <w:trPr>
          <w:trHeight w:val="57"/>
          <w:jc w:val="center"/>
        </w:trPr>
        <w:tc>
          <w:tcPr>
            <w:tcW w:w="2551" w:type="dxa"/>
            <w:shd w:val="clear" w:color="auto" w:fill="auto"/>
            <w:noWrap/>
            <w:vAlign w:val="bottom"/>
            <w:hideMark/>
          </w:tcPr>
          <w:p w14:paraId="079DDD47" w14:textId="77777777" w:rsidR="00BC7036" w:rsidRPr="0095513D" w:rsidRDefault="00BC7036" w:rsidP="00BC7036">
            <w:pPr>
              <w:rPr>
                <w:sz w:val="22"/>
                <w:szCs w:val="22"/>
                <w:lang w:val="en-US" w:eastAsia="en-US"/>
              </w:rPr>
            </w:pPr>
            <w:r w:rsidRPr="0095513D">
              <w:rPr>
                <w:sz w:val="22"/>
                <w:szCs w:val="22"/>
                <w:lang w:val="en-US" w:eastAsia="en-US"/>
              </w:rPr>
              <w:t>Social class</w:t>
            </w:r>
          </w:p>
        </w:tc>
        <w:tc>
          <w:tcPr>
            <w:tcW w:w="1417" w:type="dxa"/>
            <w:shd w:val="clear" w:color="auto" w:fill="auto"/>
            <w:noWrap/>
            <w:vAlign w:val="center"/>
            <w:hideMark/>
          </w:tcPr>
          <w:p w14:paraId="4E3E939B" w14:textId="77777777" w:rsidR="00BC7036" w:rsidRPr="0095513D" w:rsidRDefault="00BC7036" w:rsidP="00BC7036">
            <w:pPr>
              <w:jc w:val="center"/>
              <w:rPr>
                <w:sz w:val="22"/>
                <w:szCs w:val="22"/>
                <w:lang w:val="en-US" w:eastAsia="en-US"/>
              </w:rPr>
            </w:pPr>
          </w:p>
        </w:tc>
        <w:tc>
          <w:tcPr>
            <w:tcW w:w="236" w:type="dxa"/>
            <w:vAlign w:val="center"/>
          </w:tcPr>
          <w:p w14:paraId="533B3DEF"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51B17E98" w14:textId="5F3018FB"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21526C88"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721A52AD"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76E2BCAB"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736CD5D8" w14:textId="77777777" w:rsidR="00BC7036" w:rsidRPr="0095513D" w:rsidRDefault="00BC7036" w:rsidP="00BC7036">
            <w:pPr>
              <w:jc w:val="center"/>
              <w:rPr>
                <w:sz w:val="22"/>
                <w:szCs w:val="22"/>
                <w:lang w:val="en-US" w:eastAsia="en-US"/>
              </w:rPr>
            </w:pPr>
          </w:p>
        </w:tc>
      </w:tr>
      <w:tr w:rsidR="0095513D" w:rsidRPr="0095513D" w14:paraId="7BECAC8A" w14:textId="77777777" w:rsidTr="00E6528D">
        <w:trPr>
          <w:trHeight w:val="57"/>
          <w:jc w:val="center"/>
        </w:trPr>
        <w:tc>
          <w:tcPr>
            <w:tcW w:w="2551" w:type="dxa"/>
            <w:shd w:val="clear" w:color="auto" w:fill="auto"/>
            <w:noWrap/>
            <w:vAlign w:val="bottom"/>
            <w:hideMark/>
          </w:tcPr>
          <w:p w14:paraId="173F29CB" w14:textId="77777777" w:rsidR="000F4471" w:rsidRPr="0095513D" w:rsidRDefault="000F4471" w:rsidP="000F4471">
            <w:pPr>
              <w:rPr>
                <w:sz w:val="22"/>
                <w:szCs w:val="22"/>
                <w:lang w:val="en-US" w:eastAsia="en-US"/>
              </w:rPr>
            </w:pPr>
            <w:r w:rsidRPr="0095513D">
              <w:rPr>
                <w:sz w:val="22"/>
                <w:szCs w:val="22"/>
                <w:lang w:val="en-US" w:eastAsia="en-US"/>
              </w:rPr>
              <w:t>US vs LS</w:t>
            </w:r>
          </w:p>
        </w:tc>
        <w:tc>
          <w:tcPr>
            <w:tcW w:w="1417" w:type="dxa"/>
            <w:shd w:val="clear" w:color="auto" w:fill="auto"/>
            <w:noWrap/>
            <w:vAlign w:val="center"/>
            <w:hideMark/>
          </w:tcPr>
          <w:p w14:paraId="6D32FE26" w14:textId="77777777" w:rsidR="000F4471" w:rsidRPr="0095513D" w:rsidRDefault="000F4471" w:rsidP="000F4471">
            <w:pPr>
              <w:jc w:val="center"/>
              <w:rPr>
                <w:sz w:val="22"/>
                <w:szCs w:val="22"/>
                <w:lang w:val="en-US" w:eastAsia="en-US"/>
              </w:rPr>
            </w:pPr>
            <w:r w:rsidRPr="0095513D">
              <w:rPr>
                <w:sz w:val="22"/>
                <w:szCs w:val="22"/>
                <w:lang w:val="en-US" w:eastAsia="en-US"/>
              </w:rPr>
              <w:t>0.07</w:t>
            </w:r>
          </w:p>
        </w:tc>
        <w:tc>
          <w:tcPr>
            <w:tcW w:w="236" w:type="dxa"/>
            <w:vAlign w:val="center"/>
          </w:tcPr>
          <w:p w14:paraId="4D3A36D4"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584CFADA" w14:textId="01B98BE7" w:rsidR="000F4471" w:rsidRPr="0095513D" w:rsidRDefault="000F4471" w:rsidP="000F4471">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1C407190" w14:textId="0ADF188B" w:rsidR="000F4471" w:rsidRPr="0095513D" w:rsidRDefault="000F4471" w:rsidP="000F4471">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6F515828" w14:textId="1848CE3E" w:rsidR="000F4471" w:rsidRPr="0095513D" w:rsidRDefault="000F4471" w:rsidP="000F4471">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1EAFF53D" w14:textId="38D8775B" w:rsidR="000F4471" w:rsidRPr="0095513D" w:rsidRDefault="000F4471" w:rsidP="000F4471">
            <w:pPr>
              <w:jc w:val="center"/>
              <w:rPr>
                <w:sz w:val="22"/>
                <w:szCs w:val="22"/>
                <w:lang w:val="en-US" w:eastAsia="en-US"/>
              </w:rPr>
            </w:pPr>
            <w:r w:rsidRPr="0095513D">
              <w:rPr>
                <w:sz w:val="22"/>
                <w:szCs w:val="22"/>
              </w:rPr>
              <w:t>0.11</w:t>
            </w:r>
          </w:p>
        </w:tc>
        <w:tc>
          <w:tcPr>
            <w:tcW w:w="1417" w:type="dxa"/>
            <w:shd w:val="clear" w:color="auto" w:fill="auto"/>
            <w:noWrap/>
            <w:vAlign w:val="bottom"/>
            <w:hideMark/>
          </w:tcPr>
          <w:p w14:paraId="5F5FDEA1" w14:textId="197D4CF8" w:rsidR="000F4471" w:rsidRPr="0095513D" w:rsidRDefault="000F4471" w:rsidP="000F4471">
            <w:pPr>
              <w:jc w:val="center"/>
              <w:rPr>
                <w:sz w:val="22"/>
                <w:szCs w:val="22"/>
                <w:lang w:val="en-US" w:eastAsia="en-US"/>
              </w:rPr>
            </w:pPr>
            <w:r w:rsidRPr="0095513D">
              <w:rPr>
                <w:sz w:val="22"/>
                <w:szCs w:val="22"/>
              </w:rPr>
              <w:t>0.13</w:t>
            </w:r>
          </w:p>
        </w:tc>
      </w:tr>
      <w:tr w:rsidR="0095513D" w:rsidRPr="0095513D" w14:paraId="6C918A73" w14:textId="77777777" w:rsidTr="00E6528D">
        <w:trPr>
          <w:trHeight w:val="57"/>
          <w:jc w:val="center"/>
        </w:trPr>
        <w:tc>
          <w:tcPr>
            <w:tcW w:w="2551" w:type="dxa"/>
            <w:shd w:val="clear" w:color="auto" w:fill="auto"/>
            <w:noWrap/>
            <w:vAlign w:val="bottom"/>
            <w:hideMark/>
          </w:tcPr>
          <w:p w14:paraId="41A4131C" w14:textId="77777777" w:rsidR="000F4471" w:rsidRPr="0095513D" w:rsidRDefault="000F4471" w:rsidP="000F4471">
            <w:pPr>
              <w:rPr>
                <w:sz w:val="22"/>
                <w:szCs w:val="22"/>
                <w:lang w:val="en-US" w:eastAsia="en-US"/>
              </w:rPr>
            </w:pPr>
          </w:p>
        </w:tc>
        <w:tc>
          <w:tcPr>
            <w:tcW w:w="1417" w:type="dxa"/>
            <w:shd w:val="clear" w:color="auto" w:fill="auto"/>
            <w:noWrap/>
            <w:vAlign w:val="center"/>
            <w:hideMark/>
          </w:tcPr>
          <w:p w14:paraId="4E7DDF14" w14:textId="1CF7D370" w:rsidR="000F4471" w:rsidRPr="0095513D" w:rsidRDefault="000F4471" w:rsidP="000F4471">
            <w:pPr>
              <w:jc w:val="center"/>
              <w:rPr>
                <w:sz w:val="22"/>
                <w:szCs w:val="22"/>
                <w:lang w:val="en-US" w:eastAsia="en-US"/>
              </w:rPr>
            </w:pPr>
            <w:r w:rsidRPr="0095513D">
              <w:rPr>
                <w:sz w:val="22"/>
                <w:szCs w:val="22"/>
                <w:lang w:val="en-US" w:eastAsia="en-US"/>
              </w:rPr>
              <w:t>[-0.03</w:t>
            </w:r>
            <w:r w:rsidR="00F849DB" w:rsidRPr="0095513D">
              <w:rPr>
                <w:sz w:val="22"/>
                <w:szCs w:val="22"/>
                <w:lang w:val="en-US" w:eastAsia="en-US"/>
              </w:rPr>
              <w:t>,</w:t>
            </w:r>
            <w:r w:rsidRPr="0095513D">
              <w:rPr>
                <w:sz w:val="22"/>
                <w:szCs w:val="22"/>
                <w:lang w:val="en-US" w:eastAsia="en-US"/>
              </w:rPr>
              <w:t xml:space="preserve"> 0.16]</w:t>
            </w:r>
          </w:p>
        </w:tc>
        <w:tc>
          <w:tcPr>
            <w:tcW w:w="236" w:type="dxa"/>
            <w:vAlign w:val="center"/>
          </w:tcPr>
          <w:p w14:paraId="7E588706"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4DE3EE29" w14:textId="0DD2A31A" w:rsidR="000F4471" w:rsidRPr="0095513D" w:rsidRDefault="000F4471" w:rsidP="000F4471">
            <w:pPr>
              <w:jc w:val="center"/>
              <w:rPr>
                <w:sz w:val="22"/>
                <w:szCs w:val="22"/>
                <w:lang w:val="en-US" w:eastAsia="en-US"/>
              </w:rPr>
            </w:pPr>
            <w:r w:rsidRPr="0095513D">
              <w:rPr>
                <w:sz w:val="22"/>
                <w:szCs w:val="22"/>
              </w:rPr>
              <w:t>[-0.03</w:t>
            </w:r>
            <w:r w:rsidR="00F849DB" w:rsidRPr="0095513D">
              <w:rPr>
                <w:sz w:val="22"/>
                <w:szCs w:val="22"/>
              </w:rPr>
              <w:t>,</w:t>
            </w:r>
            <w:r w:rsidRPr="0095513D">
              <w:rPr>
                <w:sz w:val="22"/>
                <w:szCs w:val="22"/>
              </w:rPr>
              <w:t xml:space="preserve"> 0.09]</w:t>
            </w:r>
          </w:p>
        </w:tc>
        <w:tc>
          <w:tcPr>
            <w:tcW w:w="1417" w:type="dxa"/>
            <w:shd w:val="clear" w:color="auto" w:fill="auto"/>
            <w:noWrap/>
            <w:vAlign w:val="bottom"/>
            <w:hideMark/>
          </w:tcPr>
          <w:p w14:paraId="3C348A50" w14:textId="7797DAC6" w:rsidR="000F4471" w:rsidRPr="0095513D" w:rsidRDefault="000F4471" w:rsidP="000F4471">
            <w:pPr>
              <w:jc w:val="center"/>
              <w:rPr>
                <w:sz w:val="22"/>
                <w:szCs w:val="22"/>
                <w:lang w:val="en-US" w:eastAsia="en-US"/>
              </w:rPr>
            </w:pPr>
            <w:r w:rsidRPr="0095513D">
              <w:rPr>
                <w:sz w:val="22"/>
                <w:szCs w:val="22"/>
              </w:rPr>
              <w:t>[-0.03</w:t>
            </w:r>
            <w:r w:rsidR="00F849DB" w:rsidRPr="0095513D">
              <w:rPr>
                <w:sz w:val="22"/>
                <w:szCs w:val="22"/>
              </w:rPr>
              <w:t>,</w:t>
            </w:r>
            <w:r w:rsidRPr="0095513D">
              <w:rPr>
                <w:sz w:val="22"/>
                <w:szCs w:val="22"/>
              </w:rPr>
              <w:t xml:space="preserve"> 0.14]</w:t>
            </w:r>
          </w:p>
        </w:tc>
        <w:tc>
          <w:tcPr>
            <w:tcW w:w="1417" w:type="dxa"/>
            <w:shd w:val="clear" w:color="auto" w:fill="auto"/>
            <w:noWrap/>
            <w:vAlign w:val="bottom"/>
            <w:hideMark/>
          </w:tcPr>
          <w:p w14:paraId="46AAFCB9" w14:textId="38BFA656" w:rsidR="000F4471" w:rsidRPr="0095513D" w:rsidRDefault="000F4471" w:rsidP="000F4471">
            <w:pPr>
              <w:jc w:val="center"/>
              <w:rPr>
                <w:sz w:val="22"/>
                <w:szCs w:val="22"/>
                <w:lang w:val="en-US" w:eastAsia="en-US"/>
              </w:rPr>
            </w:pPr>
            <w:r w:rsidRPr="0095513D">
              <w:rPr>
                <w:sz w:val="22"/>
                <w:szCs w:val="22"/>
              </w:rPr>
              <w:t>[-0.04</w:t>
            </w:r>
            <w:r w:rsidR="00F849DB" w:rsidRPr="0095513D">
              <w:rPr>
                <w:sz w:val="22"/>
                <w:szCs w:val="22"/>
              </w:rPr>
              <w:t>,</w:t>
            </w:r>
            <w:r w:rsidRPr="0095513D">
              <w:rPr>
                <w:sz w:val="22"/>
                <w:szCs w:val="22"/>
              </w:rPr>
              <w:t xml:space="preserve"> 0.20]</w:t>
            </w:r>
          </w:p>
        </w:tc>
        <w:tc>
          <w:tcPr>
            <w:tcW w:w="1417" w:type="dxa"/>
            <w:shd w:val="clear" w:color="auto" w:fill="auto"/>
            <w:noWrap/>
            <w:vAlign w:val="bottom"/>
            <w:hideMark/>
          </w:tcPr>
          <w:p w14:paraId="28AE20FF" w14:textId="1DA85B96" w:rsidR="000F4471" w:rsidRPr="0095513D" w:rsidRDefault="000F4471" w:rsidP="000F4471">
            <w:pPr>
              <w:jc w:val="center"/>
              <w:rPr>
                <w:sz w:val="22"/>
                <w:szCs w:val="22"/>
                <w:lang w:val="en-US" w:eastAsia="en-US"/>
              </w:rPr>
            </w:pPr>
            <w:r w:rsidRPr="0095513D">
              <w:rPr>
                <w:sz w:val="22"/>
                <w:szCs w:val="22"/>
              </w:rPr>
              <w:t>[-0.05</w:t>
            </w:r>
            <w:r w:rsidR="00F849DB" w:rsidRPr="0095513D">
              <w:rPr>
                <w:sz w:val="22"/>
                <w:szCs w:val="22"/>
              </w:rPr>
              <w:t>,</w:t>
            </w:r>
            <w:r w:rsidRPr="0095513D">
              <w:rPr>
                <w:sz w:val="22"/>
                <w:szCs w:val="22"/>
              </w:rPr>
              <w:t xml:space="preserve"> 0.27]</w:t>
            </w:r>
          </w:p>
        </w:tc>
        <w:tc>
          <w:tcPr>
            <w:tcW w:w="1417" w:type="dxa"/>
            <w:shd w:val="clear" w:color="auto" w:fill="auto"/>
            <w:noWrap/>
            <w:vAlign w:val="bottom"/>
            <w:hideMark/>
          </w:tcPr>
          <w:p w14:paraId="3B349DAB" w14:textId="5180639D" w:rsidR="000F4471" w:rsidRPr="0095513D" w:rsidRDefault="000F4471" w:rsidP="000F4471">
            <w:pPr>
              <w:jc w:val="center"/>
              <w:rPr>
                <w:sz w:val="22"/>
                <w:szCs w:val="22"/>
                <w:lang w:val="en-US" w:eastAsia="en-US"/>
              </w:rPr>
            </w:pPr>
            <w:r w:rsidRPr="0095513D">
              <w:rPr>
                <w:sz w:val="22"/>
                <w:szCs w:val="22"/>
              </w:rPr>
              <w:t>[-0.07</w:t>
            </w:r>
            <w:r w:rsidR="00F849DB" w:rsidRPr="0095513D">
              <w:rPr>
                <w:sz w:val="22"/>
                <w:szCs w:val="22"/>
              </w:rPr>
              <w:t>,</w:t>
            </w:r>
            <w:r w:rsidRPr="0095513D">
              <w:rPr>
                <w:sz w:val="22"/>
                <w:szCs w:val="22"/>
              </w:rPr>
              <w:t xml:space="preserve"> 0.34]</w:t>
            </w:r>
          </w:p>
        </w:tc>
      </w:tr>
      <w:tr w:rsidR="0095513D" w:rsidRPr="0095513D" w14:paraId="4806F53A" w14:textId="77777777" w:rsidTr="00E6528D">
        <w:trPr>
          <w:trHeight w:val="57"/>
          <w:jc w:val="center"/>
        </w:trPr>
        <w:tc>
          <w:tcPr>
            <w:tcW w:w="2551" w:type="dxa"/>
            <w:shd w:val="clear" w:color="auto" w:fill="auto"/>
            <w:noWrap/>
            <w:vAlign w:val="bottom"/>
            <w:hideMark/>
          </w:tcPr>
          <w:p w14:paraId="26795C1C" w14:textId="77777777" w:rsidR="000F4471" w:rsidRPr="0095513D" w:rsidRDefault="000F4471" w:rsidP="000F4471">
            <w:pPr>
              <w:rPr>
                <w:sz w:val="22"/>
                <w:szCs w:val="22"/>
                <w:lang w:val="en-US" w:eastAsia="en-US"/>
              </w:rPr>
            </w:pPr>
            <w:r w:rsidRPr="0095513D">
              <w:rPr>
                <w:sz w:val="22"/>
                <w:szCs w:val="22"/>
                <w:lang w:val="en-US" w:eastAsia="en-US"/>
              </w:rPr>
              <w:t xml:space="preserve">US vs </w:t>
            </w:r>
            <w:proofErr w:type="spellStart"/>
            <w:r w:rsidRPr="0095513D">
              <w:rPr>
                <w:sz w:val="22"/>
                <w:szCs w:val="22"/>
                <w:lang w:val="en-US" w:eastAsia="en-US"/>
              </w:rPr>
              <w:t>RnM</w:t>
            </w:r>
            <w:proofErr w:type="spellEnd"/>
          </w:p>
        </w:tc>
        <w:tc>
          <w:tcPr>
            <w:tcW w:w="1417" w:type="dxa"/>
            <w:shd w:val="clear" w:color="auto" w:fill="auto"/>
            <w:noWrap/>
            <w:vAlign w:val="center"/>
            <w:hideMark/>
          </w:tcPr>
          <w:p w14:paraId="18CF5B3E" w14:textId="77777777" w:rsidR="000F4471" w:rsidRPr="0095513D" w:rsidRDefault="000F4471" w:rsidP="000F4471">
            <w:pPr>
              <w:jc w:val="center"/>
              <w:rPr>
                <w:sz w:val="22"/>
                <w:szCs w:val="22"/>
                <w:lang w:val="en-US" w:eastAsia="en-US"/>
              </w:rPr>
            </w:pPr>
            <w:r w:rsidRPr="0095513D">
              <w:rPr>
                <w:sz w:val="22"/>
                <w:szCs w:val="22"/>
                <w:lang w:val="en-US" w:eastAsia="en-US"/>
              </w:rPr>
              <w:t>0.09</w:t>
            </w:r>
          </w:p>
        </w:tc>
        <w:tc>
          <w:tcPr>
            <w:tcW w:w="236" w:type="dxa"/>
            <w:vAlign w:val="center"/>
          </w:tcPr>
          <w:p w14:paraId="460EDEA5"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65EC0E6C" w14:textId="300193A8" w:rsidR="000F4471" w:rsidRPr="0095513D" w:rsidRDefault="000F4471" w:rsidP="000F4471">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2BF22837" w14:textId="214A5C5B" w:rsidR="000F4471" w:rsidRPr="0095513D" w:rsidRDefault="000F4471" w:rsidP="000F4471">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03FD9DCD" w14:textId="0A62EC55" w:rsidR="000F4471" w:rsidRPr="0095513D" w:rsidRDefault="000F4471" w:rsidP="000F4471">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339B7074" w14:textId="2D9E44ED" w:rsidR="000F4471" w:rsidRPr="0095513D" w:rsidRDefault="000F4471" w:rsidP="000F4471">
            <w:pPr>
              <w:jc w:val="center"/>
              <w:rPr>
                <w:sz w:val="22"/>
                <w:szCs w:val="22"/>
                <w:lang w:val="en-US" w:eastAsia="en-US"/>
              </w:rPr>
            </w:pPr>
            <w:r w:rsidRPr="0095513D">
              <w:rPr>
                <w:sz w:val="22"/>
                <w:szCs w:val="22"/>
              </w:rPr>
              <w:t>0.10</w:t>
            </w:r>
          </w:p>
        </w:tc>
        <w:tc>
          <w:tcPr>
            <w:tcW w:w="1417" w:type="dxa"/>
            <w:shd w:val="clear" w:color="auto" w:fill="auto"/>
            <w:noWrap/>
            <w:vAlign w:val="bottom"/>
            <w:hideMark/>
          </w:tcPr>
          <w:p w14:paraId="6D35E7B5" w14:textId="08177903" w:rsidR="000F4471" w:rsidRPr="0095513D" w:rsidRDefault="000F4471" w:rsidP="000F4471">
            <w:pPr>
              <w:jc w:val="center"/>
              <w:rPr>
                <w:sz w:val="22"/>
                <w:szCs w:val="22"/>
                <w:lang w:val="en-US" w:eastAsia="en-US"/>
              </w:rPr>
            </w:pPr>
            <w:r w:rsidRPr="0095513D">
              <w:rPr>
                <w:sz w:val="22"/>
                <w:szCs w:val="22"/>
              </w:rPr>
              <w:t>0.10</w:t>
            </w:r>
          </w:p>
        </w:tc>
      </w:tr>
      <w:tr w:rsidR="0095513D" w:rsidRPr="0095513D" w14:paraId="5E505C77" w14:textId="77777777" w:rsidTr="00E6528D">
        <w:trPr>
          <w:trHeight w:val="57"/>
          <w:jc w:val="center"/>
        </w:trPr>
        <w:tc>
          <w:tcPr>
            <w:tcW w:w="2551" w:type="dxa"/>
            <w:shd w:val="clear" w:color="auto" w:fill="auto"/>
            <w:noWrap/>
            <w:vAlign w:val="bottom"/>
            <w:hideMark/>
          </w:tcPr>
          <w:p w14:paraId="4DFA9041" w14:textId="77777777" w:rsidR="000F4471" w:rsidRPr="0095513D" w:rsidRDefault="000F4471" w:rsidP="000F4471">
            <w:pPr>
              <w:rPr>
                <w:sz w:val="22"/>
                <w:szCs w:val="22"/>
                <w:lang w:val="en-US" w:eastAsia="en-US"/>
              </w:rPr>
            </w:pPr>
          </w:p>
        </w:tc>
        <w:tc>
          <w:tcPr>
            <w:tcW w:w="1417" w:type="dxa"/>
            <w:shd w:val="clear" w:color="auto" w:fill="auto"/>
            <w:noWrap/>
            <w:vAlign w:val="center"/>
            <w:hideMark/>
          </w:tcPr>
          <w:p w14:paraId="207CF3D1" w14:textId="771CBC7D" w:rsidR="000F4471" w:rsidRPr="0095513D" w:rsidRDefault="000F4471" w:rsidP="000F4471">
            <w:pPr>
              <w:jc w:val="center"/>
              <w:rPr>
                <w:sz w:val="22"/>
                <w:szCs w:val="22"/>
                <w:lang w:val="en-US" w:eastAsia="en-US"/>
              </w:rPr>
            </w:pPr>
            <w:r w:rsidRPr="0095513D">
              <w:rPr>
                <w:sz w:val="22"/>
                <w:szCs w:val="22"/>
                <w:lang w:val="en-US" w:eastAsia="en-US"/>
              </w:rPr>
              <w:t>[-0.02</w:t>
            </w:r>
            <w:r w:rsidR="00F849DB" w:rsidRPr="0095513D">
              <w:rPr>
                <w:sz w:val="22"/>
                <w:szCs w:val="22"/>
                <w:lang w:val="en-US" w:eastAsia="en-US"/>
              </w:rPr>
              <w:t>,</w:t>
            </w:r>
            <w:r w:rsidRPr="0095513D">
              <w:rPr>
                <w:sz w:val="22"/>
                <w:szCs w:val="22"/>
                <w:lang w:val="en-US" w:eastAsia="en-US"/>
              </w:rPr>
              <w:t xml:space="preserve"> 0.20]</w:t>
            </w:r>
          </w:p>
        </w:tc>
        <w:tc>
          <w:tcPr>
            <w:tcW w:w="236" w:type="dxa"/>
            <w:vAlign w:val="center"/>
          </w:tcPr>
          <w:p w14:paraId="278372DC"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74A26979" w14:textId="0F9C6459" w:rsidR="000F4471" w:rsidRPr="0095513D" w:rsidRDefault="000F4471" w:rsidP="000F4471">
            <w:pPr>
              <w:jc w:val="center"/>
              <w:rPr>
                <w:sz w:val="22"/>
                <w:szCs w:val="22"/>
                <w:lang w:val="en-US" w:eastAsia="en-US"/>
              </w:rPr>
            </w:pPr>
            <w:r w:rsidRPr="0095513D">
              <w:rPr>
                <w:sz w:val="22"/>
                <w:szCs w:val="22"/>
              </w:rPr>
              <w:t>[-0.03, 0.19]</w:t>
            </w:r>
          </w:p>
        </w:tc>
        <w:tc>
          <w:tcPr>
            <w:tcW w:w="1417" w:type="dxa"/>
            <w:shd w:val="clear" w:color="auto" w:fill="auto"/>
            <w:noWrap/>
            <w:vAlign w:val="bottom"/>
            <w:hideMark/>
          </w:tcPr>
          <w:p w14:paraId="15B52AEA" w14:textId="27DCFA1C" w:rsidR="000F4471" w:rsidRPr="0095513D" w:rsidRDefault="000F4471" w:rsidP="000F4471">
            <w:pPr>
              <w:jc w:val="center"/>
              <w:rPr>
                <w:sz w:val="22"/>
                <w:szCs w:val="22"/>
                <w:lang w:val="en-US" w:eastAsia="en-US"/>
              </w:rPr>
            </w:pPr>
            <w:r w:rsidRPr="0095513D">
              <w:rPr>
                <w:sz w:val="22"/>
                <w:szCs w:val="22"/>
              </w:rPr>
              <w:t>[-0.02, 0.19]</w:t>
            </w:r>
          </w:p>
        </w:tc>
        <w:tc>
          <w:tcPr>
            <w:tcW w:w="1417" w:type="dxa"/>
            <w:shd w:val="clear" w:color="auto" w:fill="auto"/>
            <w:noWrap/>
            <w:vAlign w:val="bottom"/>
            <w:hideMark/>
          </w:tcPr>
          <w:p w14:paraId="623C1278" w14:textId="6CF10397" w:rsidR="000F4471" w:rsidRPr="0095513D" w:rsidRDefault="000F4471" w:rsidP="000F4471">
            <w:pPr>
              <w:jc w:val="center"/>
              <w:rPr>
                <w:sz w:val="22"/>
                <w:szCs w:val="22"/>
                <w:lang w:val="en-US" w:eastAsia="en-US"/>
              </w:rPr>
            </w:pPr>
            <w:r w:rsidRPr="0095513D">
              <w:rPr>
                <w:sz w:val="22"/>
                <w:szCs w:val="22"/>
              </w:rPr>
              <w:t>[-0.04, 0.22]</w:t>
            </w:r>
          </w:p>
        </w:tc>
        <w:tc>
          <w:tcPr>
            <w:tcW w:w="1417" w:type="dxa"/>
            <w:shd w:val="clear" w:color="auto" w:fill="auto"/>
            <w:noWrap/>
            <w:vAlign w:val="bottom"/>
            <w:hideMark/>
          </w:tcPr>
          <w:p w14:paraId="359D8007" w14:textId="741FC2CD" w:rsidR="000F4471" w:rsidRPr="0095513D" w:rsidRDefault="000F4471" w:rsidP="000F4471">
            <w:pPr>
              <w:jc w:val="center"/>
              <w:rPr>
                <w:sz w:val="22"/>
                <w:szCs w:val="22"/>
                <w:lang w:val="en-US" w:eastAsia="en-US"/>
              </w:rPr>
            </w:pPr>
            <w:r w:rsidRPr="0095513D">
              <w:rPr>
                <w:sz w:val="22"/>
                <w:szCs w:val="22"/>
              </w:rPr>
              <w:t>[-0.07, 0.26]</w:t>
            </w:r>
          </w:p>
        </w:tc>
        <w:tc>
          <w:tcPr>
            <w:tcW w:w="1417" w:type="dxa"/>
            <w:shd w:val="clear" w:color="auto" w:fill="auto"/>
            <w:noWrap/>
            <w:vAlign w:val="bottom"/>
            <w:hideMark/>
          </w:tcPr>
          <w:p w14:paraId="76455EBC" w14:textId="514BCD95" w:rsidR="000F4471" w:rsidRPr="0095513D" w:rsidRDefault="000F4471" w:rsidP="000F4471">
            <w:pPr>
              <w:jc w:val="center"/>
              <w:rPr>
                <w:sz w:val="22"/>
                <w:szCs w:val="22"/>
                <w:lang w:val="en-US" w:eastAsia="en-US"/>
              </w:rPr>
            </w:pPr>
            <w:r w:rsidRPr="0095513D">
              <w:rPr>
                <w:sz w:val="22"/>
                <w:szCs w:val="22"/>
              </w:rPr>
              <w:t>[-0.11, 0.31]</w:t>
            </w:r>
          </w:p>
        </w:tc>
      </w:tr>
      <w:tr w:rsidR="0095513D" w:rsidRPr="0095513D" w14:paraId="49347413" w14:textId="77777777" w:rsidTr="00E6528D">
        <w:trPr>
          <w:trHeight w:val="57"/>
          <w:jc w:val="center"/>
        </w:trPr>
        <w:tc>
          <w:tcPr>
            <w:tcW w:w="2551" w:type="dxa"/>
            <w:shd w:val="clear" w:color="auto" w:fill="auto"/>
            <w:noWrap/>
            <w:vAlign w:val="bottom"/>
            <w:hideMark/>
          </w:tcPr>
          <w:p w14:paraId="4BF818F9" w14:textId="77777777" w:rsidR="000F4471" w:rsidRPr="0095513D" w:rsidRDefault="000F4471" w:rsidP="000F4471">
            <w:pPr>
              <w:rPr>
                <w:sz w:val="22"/>
                <w:szCs w:val="22"/>
                <w:lang w:val="en-US" w:eastAsia="en-US"/>
              </w:rPr>
            </w:pPr>
            <w:r w:rsidRPr="0095513D">
              <w:rPr>
                <w:sz w:val="22"/>
                <w:szCs w:val="22"/>
                <w:lang w:val="en-US" w:eastAsia="en-US"/>
              </w:rPr>
              <w:t>US vs SE</w:t>
            </w:r>
          </w:p>
        </w:tc>
        <w:tc>
          <w:tcPr>
            <w:tcW w:w="1417" w:type="dxa"/>
            <w:shd w:val="clear" w:color="auto" w:fill="auto"/>
            <w:noWrap/>
            <w:vAlign w:val="center"/>
            <w:hideMark/>
          </w:tcPr>
          <w:p w14:paraId="07E2D6D6" w14:textId="01F7FE9C" w:rsidR="000F4471" w:rsidRPr="0095513D" w:rsidRDefault="000F4471" w:rsidP="000F4471">
            <w:pPr>
              <w:jc w:val="center"/>
              <w:rPr>
                <w:sz w:val="22"/>
                <w:szCs w:val="22"/>
                <w:lang w:val="en-US" w:eastAsia="en-US"/>
              </w:rPr>
            </w:pPr>
            <w:r w:rsidRPr="0095513D">
              <w:rPr>
                <w:sz w:val="22"/>
                <w:szCs w:val="22"/>
                <w:lang w:val="en-US" w:eastAsia="en-US"/>
              </w:rPr>
              <w:t>0.05</w:t>
            </w:r>
            <w:r w:rsidRPr="0095513D">
              <w:rPr>
                <w:sz w:val="22"/>
                <w:szCs w:val="22"/>
                <w:vertAlign w:val="superscript"/>
                <w:lang w:val="en-US" w:eastAsia="en-US"/>
              </w:rPr>
              <w:t>*</w:t>
            </w:r>
          </w:p>
        </w:tc>
        <w:tc>
          <w:tcPr>
            <w:tcW w:w="236" w:type="dxa"/>
            <w:vAlign w:val="center"/>
          </w:tcPr>
          <w:p w14:paraId="62A74DE3"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24588312" w14:textId="6CE63C57" w:rsidR="000F4471" w:rsidRPr="0095513D" w:rsidRDefault="000F4471" w:rsidP="000F4471">
            <w:pPr>
              <w:jc w:val="center"/>
              <w:rPr>
                <w:sz w:val="22"/>
                <w:szCs w:val="22"/>
                <w:lang w:val="en-US" w:eastAsia="en-US"/>
              </w:rPr>
            </w:pPr>
            <w:r w:rsidRPr="0095513D">
              <w:rPr>
                <w:sz w:val="22"/>
                <w:szCs w:val="22"/>
              </w:rPr>
              <w:t>0.23</w:t>
            </w:r>
            <w:r w:rsidRPr="0095513D">
              <w:rPr>
                <w:sz w:val="22"/>
                <w:szCs w:val="22"/>
                <w:vertAlign w:val="superscript"/>
              </w:rPr>
              <w:t>**</w:t>
            </w:r>
          </w:p>
        </w:tc>
        <w:tc>
          <w:tcPr>
            <w:tcW w:w="1417" w:type="dxa"/>
            <w:shd w:val="clear" w:color="auto" w:fill="auto"/>
            <w:noWrap/>
            <w:vAlign w:val="bottom"/>
            <w:hideMark/>
          </w:tcPr>
          <w:p w14:paraId="72A90D45" w14:textId="277F7990" w:rsidR="000F4471" w:rsidRPr="0095513D" w:rsidRDefault="000F4471" w:rsidP="000F4471">
            <w:pPr>
              <w:jc w:val="center"/>
              <w:rPr>
                <w:sz w:val="22"/>
                <w:szCs w:val="22"/>
                <w:lang w:val="en-US" w:eastAsia="en-US"/>
              </w:rPr>
            </w:pPr>
            <w:r w:rsidRPr="0095513D">
              <w:rPr>
                <w:sz w:val="22"/>
                <w:szCs w:val="22"/>
              </w:rPr>
              <w:t>0.10</w:t>
            </w:r>
            <w:r w:rsidRPr="0095513D">
              <w:rPr>
                <w:sz w:val="22"/>
                <w:szCs w:val="22"/>
                <w:vertAlign w:val="superscript"/>
              </w:rPr>
              <w:t>**</w:t>
            </w:r>
          </w:p>
        </w:tc>
        <w:tc>
          <w:tcPr>
            <w:tcW w:w="1417" w:type="dxa"/>
            <w:shd w:val="clear" w:color="auto" w:fill="auto"/>
            <w:noWrap/>
            <w:vAlign w:val="bottom"/>
            <w:hideMark/>
          </w:tcPr>
          <w:p w14:paraId="5A6F180F" w14:textId="67A56A17" w:rsidR="000F4471" w:rsidRPr="0095513D" w:rsidRDefault="000F4471" w:rsidP="000F4471">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72FAEB5C" w14:textId="734FEFFA" w:rsidR="000F4471" w:rsidRPr="0095513D" w:rsidRDefault="000F4471" w:rsidP="000F4471">
            <w:pPr>
              <w:jc w:val="center"/>
              <w:rPr>
                <w:sz w:val="22"/>
                <w:szCs w:val="22"/>
                <w:lang w:val="en-US" w:eastAsia="en-US"/>
              </w:rPr>
            </w:pPr>
            <w:r w:rsidRPr="0095513D">
              <w:rPr>
                <w:sz w:val="22"/>
                <w:szCs w:val="22"/>
              </w:rPr>
              <w:t>-0.17</w:t>
            </w:r>
            <w:r w:rsidRPr="0095513D">
              <w:rPr>
                <w:sz w:val="22"/>
                <w:szCs w:val="22"/>
                <w:vertAlign w:val="superscript"/>
              </w:rPr>
              <w:t>**</w:t>
            </w:r>
          </w:p>
        </w:tc>
        <w:tc>
          <w:tcPr>
            <w:tcW w:w="1417" w:type="dxa"/>
            <w:shd w:val="clear" w:color="auto" w:fill="auto"/>
            <w:noWrap/>
            <w:vAlign w:val="bottom"/>
            <w:hideMark/>
          </w:tcPr>
          <w:p w14:paraId="1F24288D" w14:textId="574E44FE" w:rsidR="000F4471" w:rsidRPr="0095513D" w:rsidRDefault="000F4471" w:rsidP="000F4471">
            <w:pPr>
              <w:jc w:val="center"/>
              <w:rPr>
                <w:sz w:val="22"/>
                <w:szCs w:val="22"/>
                <w:lang w:val="en-US" w:eastAsia="en-US"/>
              </w:rPr>
            </w:pPr>
            <w:r w:rsidRPr="0095513D">
              <w:rPr>
                <w:sz w:val="22"/>
                <w:szCs w:val="22"/>
              </w:rPr>
              <w:t>-0.31</w:t>
            </w:r>
            <w:r w:rsidRPr="0095513D">
              <w:rPr>
                <w:sz w:val="22"/>
                <w:szCs w:val="22"/>
                <w:vertAlign w:val="superscript"/>
              </w:rPr>
              <w:t>**</w:t>
            </w:r>
          </w:p>
        </w:tc>
      </w:tr>
      <w:tr w:rsidR="0095513D" w:rsidRPr="0095513D" w14:paraId="07096CD5" w14:textId="77777777" w:rsidTr="00E6528D">
        <w:trPr>
          <w:trHeight w:val="57"/>
          <w:jc w:val="center"/>
        </w:trPr>
        <w:tc>
          <w:tcPr>
            <w:tcW w:w="2551" w:type="dxa"/>
            <w:shd w:val="clear" w:color="auto" w:fill="auto"/>
            <w:noWrap/>
            <w:vAlign w:val="bottom"/>
            <w:hideMark/>
          </w:tcPr>
          <w:p w14:paraId="7C55E859" w14:textId="77777777" w:rsidR="000F4471" w:rsidRPr="0095513D" w:rsidRDefault="000F4471" w:rsidP="000F4471">
            <w:pPr>
              <w:rPr>
                <w:sz w:val="22"/>
                <w:szCs w:val="22"/>
                <w:lang w:val="en-US" w:eastAsia="en-US"/>
              </w:rPr>
            </w:pPr>
          </w:p>
        </w:tc>
        <w:tc>
          <w:tcPr>
            <w:tcW w:w="1417" w:type="dxa"/>
            <w:shd w:val="clear" w:color="auto" w:fill="auto"/>
            <w:noWrap/>
            <w:vAlign w:val="center"/>
            <w:hideMark/>
          </w:tcPr>
          <w:p w14:paraId="06BF8A4F" w14:textId="132EB7F0" w:rsidR="000F4471" w:rsidRPr="0095513D" w:rsidRDefault="000F4471" w:rsidP="000F4471">
            <w:pPr>
              <w:jc w:val="center"/>
              <w:rPr>
                <w:sz w:val="22"/>
                <w:szCs w:val="22"/>
                <w:lang w:val="en-US" w:eastAsia="en-US"/>
              </w:rPr>
            </w:pPr>
            <w:r w:rsidRPr="0095513D">
              <w:rPr>
                <w:sz w:val="22"/>
                <w:szCs w:val="22"/>
                <w:lang w:val="en-US" w:eastAsia="en-US"/>
              </w:rPr>
              <w:t>[0.00</w:t>
            </w:r>
            <w:r w:rsidR="00F849DB" w:rsidRPr="0095513D">
              <w:rPr>
                <w:sz w:val="22"/>
                <w:szCs w:val="22"/>
                <w:lang w:val="en-US" w:eastAsia="en-US"/>
              </w:rPr>
              <w:t>,</w:t>
            </w:r>
            <w:r w:rsidRPr="0095513D">
              <w:rPr>
                <w:sz w:val="22"/>
                <w:szCs w:val="22"/>
                <w:lang w:val="en-US" w:eastAsia="en-US"/>
              </w:rPr>
              <w:t xml:space="preserve"> 0.11]</w:t>
            </w:r>
          </w:p>
        </w:tc>
        <w:tc>
          <w:tcPr>
            <w:tcW w:w="236" w:type="dxa"/>
            <w:vAlign w:val="center"/>
          </w:tcPr>
          <w:p w14:paraId="5F21BC28"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7D29A26E" w14:textId="72B332A7" w:rsidR="000F4471" w:rsidRPr="0095513D" w:rsidRDefault="000F4471" w:rsidP="000F4471">
            <w:pPr>
              <w:jc w:val="center"/>
              <w:rPr>
                <w:sz w:val="22"/>
                <w:szCs w:val="22"/>
                <w:lang w:val="en-US" w:eastAsia="en-US"/>
              </w:rPr>
            </w:pPr>
            <w:r w:rsidRPr="0095513D">
              <w:rPr>
                <w:sz w:val="22"/>
                <w:szCs w:val="22"/>
              </w:rPr>
              <w:t>[0.07</w:t>
            </w:r>
            <w:r w:rsidR="00F849DB" w:rsidRPr="0095513D">
              <w:rPr>
                <w:sz w:val="22"/>
                <w:szCs w:val="22"/>
              </w:rPr>
              <w:t>,</w:t>
            </w:r>
            <w:r w:rsidRPr="0095513D">
              <w:rPr>
                <w:sz w:val="22"/>
                <w:szCs w:val="22"/>
              </w:rPr>
              <w:t xml:space="preserve"> 0.4</w:t>
            </w:r>
            <w:r w:rsidR="00F235B9" w:rsidRPr="0095513D">
              <w:rPr>
                <w:sz w:val="22"/>
                <w:szCs w:val="22"/>
              </w:rPr>
              <w:t>0</w:t>
            </w:r>
            <w:r w:rsidRPr="0095513D">
              <w:rPr>
                <w:sz w:val="22"/>
                <w:szCs w:val="22"/>
              </w:rPr>
              <w:t>]</w:t>
            </w:r>
          </w:p>
        </w:tc>
        <w:tc>
          <w:tcPr>
            <w:tcW w:w="1417" w:type="dxa"/>
            <w:shd w:val="clear" w:color="auto" w:fill="auto"/>
            <w:noWrap/>
            <w:vAlign w:val="bottom"/>
            <w:hideMark/>
          </w:tcPr>
          <w:p w14:paraId="41495CD5" w14:textId="6A2A81C3" w:rsidR="000F4471" w:rsidRPr="0095513D" w:rsidRDefault="000F4471" w:rsidP="000F4471">
            <w:pPr>
              <w:jc w:val="center"/>
              <w:rPr>
                <w:sz w:val="22"/>
                <w:szCs w:val="22"/>
                <w:lang w:val="en-US" w:eastAsia="en-US"/>
              </w:rPr>
            </w:pPr>
            <w:r w:rsidRPr="0095513D">
              <w:rPr>
                <w:sz w:val="22"/>
                <w:szCs w:val="22"/>
              </w:rPr>
              <w:t>[0.02</w:t>
            </w:r>
            <w:r w:rsidR="00F849DB" w:rsidRPr="0095513D">
              <w:rPr>
                <w:sz w:val="22"/>
                <w:szCs w:val="22"/>
              </w:rPr>
              <w:t>,</w:t>
            </w:r>
            <w:r w:rsidRPr="0095513D">
              <w:rPr>
                <w:sz w:val="22"/>
                <w:szCs w:val="22"/>
              </w:rPr>
              <w:t xml:space="preserve"> 0.18]</w:t>
            </w:r>
          </w:p>
        </w:tc>
        <w:tc>
          <w:tcPr>
            <w:tcW w:w="1417" w:type="dxa"/>
            <w:shd w:val="clear" w:color="auto" w:fill="auto"/>
            <w:noWrap/>
            <w:vAlign w:val="bottom"/>
            <w:hideMark/>
          </w:tcPr>
          <w:p w14:paraId="367B2F6C" w14:textId="6D882877" w:rsidR="000F4471" w:rsidRPr="0095513D" w:rsidRDefault="000F4471" w:rsidP="000F4471">
            <w:pPr>
              <w:jc w:val="center"/>
              <w:rPr>
                <w:sz w:val="22"/>
                <w:szCs w:val="22"/>
                <w:lang w:val="en-US" w:eastAsia="en-US"/>
              </w:rPr>
            </w:pPr>
            <w:r w:rsidRPr="0095513D">
              <w:rPr>
                <w:sz w:val="22"/>
                <w:szCs w:val="22"/>
              </w:rPr>
              <w:t>[-0.11</w:t>
            </w:r>
            <w:r w:rsidR="00F849DB" w:rsidRPr="0095513D">
              <w:rPr>
                <w:sz w:val="22"/>
                <w:szCs w:val="22"/>
              </w:rPr>
              <w:t>,</w:t>
            </w:r>
            <w:r w:rsidRPr="0095513D">
              <w:rPr>
                <w:sz w:val="22"/>
                <w:szCs w:val="22"/>
              </w:rPr>
              <w:t xml:space="preserve"> 0.04]</w:t>
            </w:r>
          </w:p>
        </w:tc>
        <w:tc>
          <w:tcPr>
            <w:tcW w:w="1417" w:type="dxa"/>
            <w:shd w:val="clear" w:color="auto" w:fill="auto"/>
            <w:noWrap/>
            <w:vAlign w:val="bottom"/>
            <w:hideMark/>
          </w:tcPr>
          <w:p w14:paraId="2ED7061F" w14:textId="24051219" w:rsidR="000F4471" w:rsidRPr="0095513D" w:rsidRDefault="000F4471" w:rsidP="000F4471">
            <w:pPr>
              <w:jc w:val="center"/>
              <w:rPr>
                <w:sz w:val="22"/>
                <w:szCs w:val="22"/>
                <w:lang w:val="en-US" w:eastAsia="en-US"/>
              </w:rPr>
            </w:pPr>
            <w:r w:rsidRPr="0095513D">
              <w:rPr>
                <w:sz w:val="22"/>
                <w:szCs w:val="22"/>
              </w:rPr>
              <w:t>[-0.33</w:t>
            </w:r>
            <w:r w:rsidR="00F849DB" w:rsidRPr="0095513D">
              <w:rPr>
                <w:sz w:val="22"/>
                <w:szCs w:val="22"/>
              </w:rPr>
              <w:t>,</w:t>
            </w:r>
            <w:r w:rsidRPr="0095513D">
              <w:rPr>
                <w:sz w:val="22"/>
                <w:szCs w:val="22"/>
              </w:rPr>
              <w:t xml:space="preserve"> -0.01]</w:t>
            </w:r>
          </w:p>
        </w:tc>
        <w:tc>
          <w:tcPr>
            <w:tcW w:w="1417" w:type="dxa"/>
            <w:shd w:val="clear" w:color="auto" w:fill="auto"/>
            <w:noWrap/>
            <w:vAlign w:val="bottom"/>
            <w:hideMark/>
          </w:tcPr>
          <w:p w14:paraId="0A129C78" w14:textId="4DF09C35" w:rsidR="000F4471" w:rsidRPr="0095513D" w:rsidRDefault="000F4471" w:rsidP="000F4471">
            <w:pPr>
              <w:jc w:val="center"/>
              <w:rPr>
                <w:sz w:val="22"/>
                <w:szCs w:val="22"/>
                <w:lang w:val="en-US" w:eastAsia="en-US"/>
              </w:rPr>
            </w:pPr>
            <w:r w:rsidRPr="0095513D">
              <w:rPr>
                <w:sz w:val="22"/>
                <w:szCs w:val="22"/>
              </w:rPr>
              <w:t>[-0.56</w:t>
            </w:r>
            <w:r w:rsidR="00F849DB" w:rsidRPr="0095513D">
              <w:rPr>
                <w:sz w:val="22"/>
                <w:szCs w:val="22"/>
              </w:rPr>
              <w:t>,</w:t>
            </w:r>
            <w:r w:rsidRPr="0095513D">
              <w:rPr>
                <w:sz w:val="22"/>
                <w:szCs w:val="22"/>
              </w:rPr>
              <w:t xml:space="preserve"> -0.05]</w:t>
            </w:r>
          </w:p>
        </w:tc>
      </w:tr>
      <w:tr w:rsidR="0095513D" w:rsidRPr="0095513D" w14:paraId="2506F8D5" w14:textId="77777777" w:rsidTr="00E6528D">
        <w:trPr>
          <w:trHeight w:val="57"/>
          <w:jc w:val="center"/>
        </w:trPr>
        <w:tc>
          <w:tcPr>
            <w:tcW w:w="2551" w:type="dxa"/>
            <w:shd w:val="clear" w:color="auto" w:fill="auto"/>
            <w:noWrap/>
            <w:vAlign w:val="bottom"/>
            <w:hideMark/>
          </w:tcPr>
          <w:p w14:paraId="0FA0D490" w14:textId="77777777" w:rsidR="000F4471" w:rsidRPr="0095513D" w:rsidRDefault="000F4471" w:rsidP="000F4471">
            <w:pPr>
              <w:rPr>
                <w:sz w:val="22"/>
                <w:szCs w:val="22"/>
                <w:lang w:val="en-US" w:eastAsia="en-US"/>
              </w:rPr>
            </w:pPr>
            <w:r w:rsidRPr="0095513D">
              <w:rPr>
                <w:sz w:val="22"/>
                <w:szCs w:val="22"/>
                <w:lang w:val="en-US" w:eastAsia="en-US"/>
              </w:rPr>
              <w:t xml:space="preserve">US vs </w:t>
            </w:r>
            <w:proofErr w:type="spellStart"/>
            <w:r w:rsidRPr="0095513D">
              <w:rPr>
                <w:sz w:val="22"/>
                <w:szCs w:val="22"/>
                <w:lang w:val="en-US" w:eastAsia="en-US"/>
              </w:rPr>
              <w:t>WoC</w:t>
            </w:r>
            <w:proofErr w:type="spellEnd"/>
          </w:p>
        </w:tc>
        <w:tc>
          <w:tcPr>
            <w:tcW w:w="1417" w:type="dxa"/>
            <w:shd w:val="clear" w:color="auto" w:fill="auto"/>
            <w:noWrap/>
            <w:vAlign w:val="center"/>
            <w:hideMark/>
          </w:tcPr>
          <w:p w14:paraId="28076018" w14:textId="0CFBFD72" w:rsidR="000F4471" w:rsidRPr="0095513D" w:rsidRDefault="000F4471" w:rsidP="000F4471">
            <w:pPr>
              <w:jc w:val="center"/>
              <w:rPr>
                <w:sz w:val="22"/>
                <w:szCs w:val="22"/>
                <w:lang w:val="en-US" w:eastAsia="en-US"/>
              </w:rPr>
            </w:pPr>
            <w:r w:rsidRPr="0095513D">
              <w:rPr>
                <w:sz w:val="22"/>
                <w:szCs w:val="22"/>
                <w:lang w:val="en-US" w:eastAsia="en-US"/>
              </w:rPr>
              <w:t>0.06</w:t>
            </w:r>
            <w:r w:rsidRPr="0095513D">
              <w:rPr>
                <w:sz w:val="22"/>
                <w:szCs w:val="22"/>
                <w:vertAlign w:val="superscript"/>
                <w:lang w:val="en-US" w:eastAsia="en-US"/>
              </w:rPr>
              <w:t>**</w:t>
            </w:r>
          </w:p>
        </w:tc>
        <w:tc>
          <w:tcPr>
            <w:tcW w:w="236" w:type="dxa"/>
            <w:vAlign w:val="center"/>
          </w:tcPr>
          <w:p w14:paraId="1E56F3A1"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3DFE5302" w14:textId="32F60662" w:rsidR="000F4471" w:rsidRPr="0095513D" w:rsidRDefault="000F4471" w:rsidP="000F4471">
            <w:pPr>
              <w:jc w:val="center"/>
              <w:rPr>
                <w:sz w:val="22"/>
                <w:szCs w:val="22"/>
                <w:lang w:val="en-US" w:eastAsia="en-US"/>
              </w:rPr>
            </w:pPr>
            <w:r w:rsidRPr="0095513D">
              <w:rPr>
                <w:sz w:val="22"/>
                <w:szCs w:val="22"/>
              </w:rPr>
              <w:t>0.17</w:t>
            </w:r>
            <w:r w:rsidRPr="0095513D">
              <w:rPr>
                <w:sz w:val="22"/>
                <w:szCs w:val="22"/>
                <w:vertAlign w:val="superscript"/>
              </w:rPr>
              <w:t>***</w:t>
            </w:r>
          </w:p>
        </w:tc>
        <w:tc>
          <w:tcPr>
            <w:tcW w:w="1417" w:type="dxa"/>
            <w:shd w:val="clear" w:color="auto" w:fill="auto"/>
            <w:noWrap/>
            <w:vAlign w:val="bottom"/>
            <w:hideMark/>
          </w:tcPr>
          <w:p w14:paraId="60C348D8" w14:textId="2A01BC3E" w:rsidR="000F4471" w:rsidRPr="0095513D" w:rsidRDefault="000F4471" w:rsidP="000F4471">
            <w:pPr>
              <w:jc w:val="center"/>
              <w:rPr>
                <w:sz w:val="22"/>
                <w:szCs w:val="22"/>
                <w:lang w:val="en-US" w:eastAsia="en-US"/>
              </w:rPr>
            </w:pPr>
            <w:r w:rsidRPr="0095513D">
              <w:rPr>
                <w:sz w:val="22"/>
                <w:szCs w:val="22"/>
              </w:rPr>
              <w:t>0.09</w:t>
            </w:r>
            <w:r w:rsidRPr="0095513D">
              <w:rPr>
                <w:sz w:val="22"/>
                <w:szCs w:val="22"/>
                <w:vertAlign w:val="superscript"/>
              </w:rPr>
              <w:t>***</w:t>
            </w:r>
          </w:p>
        </w:tc>
        <w:tc>
          <w:tcPr>
            <w:tcW w:w="1417" w:type="dxa"/>
            <w:shd w:val="clear" w:color="auto" w:fill="auto"/>
            <w:noWrap/>
            <w:vAlign w:val="bottom"/>
            <w:hideMark/>
          </w:tcPr>
          <w:p w14:paraId="3ECE6D7F" w14:textId="3F4DD7FF" w:rsidR="000F4471" w:rsidRPr="0095513D" w:rsidRDefault="000F4471" w:rsidP="000F4471">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104B719D" w14:textId="25E4B8FE" w:rsidR="000F4471" w:rsidRPr="0095513D" w:rsidRDefault="000F4471" w:rsidP="000F4471">
            <w:pPr>
              <w:jc w:val="center"/>
              <w:rPr>
                <w:sz w:val="22"/>
                <w:szCs w:val="22"/>
                <w:lang w:val="en-US" w:eastAsia="en-US"/>
              </w:rPr>
            </w:pPr>
            <w:r w:rsidRPr="0095513D">
              <w:rPr>
                <w:sz w:val="22"/>
                <w:szCs w:val="22"/>
              </w:rPr>
              <w:t>-0.07</w:t>
            </w:r>
          </w:p>
        </w:tc>
        <w:tc>
          <w:tcPr>
            <w:tcW w:w="1417" w:type="dxa"/>
            <w:shd w:val="clear" w:color="auto" w:fill="auto"/>
            <w:noWrap/>
            <w:vAlign w:val="bottom"/>
            <w:hideMark/>
          </w:tcPr>
          <w:p w14:paraId="39524AA9" w14:textId="6FA764FB" w:rsidR="000F4471" w:rsidRPr="0095513D" w:rsidRDefault="000F4471" w:rsidP="000F4471">
            <w:pPr>
              <w:jc w:val="center"/>
              <w:rPr>
                <w:sz w:val="22"/>
                <w:szCs w:val="22"/>
                <w:lang w:val="en-US" w:eastAsia="en-US"/>
              </w:rPr>
            </w:pPr>
            <w:r w:rsidRPr="0095513D">
              <w:rPr>
                <w:sz w:val="22"/>
                <w:szCs w:val="22"/>
              </w:rPr>
              <w:t>-0.15</w:t>
            </w:r>
            <w:r w:rsidRPr="0095513D">
              <w:rPr>
                <w:sz w:val="22"/>
                <w:szCs w:val="22"/>
                <w:vertAlign w:val="superscript"/>
              </w:rPr>
              <w:t>**</w:t>
            </w:r>
          </w:p>
        </w:tc>
      </w:tr>
      <w:tr w:rsidR="0095513D" w:rsidRPr="0095513D" w14:paraId="47B193AF" w14:textId="77777777" w:rsidTr="00E6528D">
        <w:trPr>
          <w:trHeight w:val="57"/>
          <w:jc w:val="center"/>
        </w:trPr>
        <w:tc>
          <w:tcPr>
            <w:tcW w:w="2551" w:type="dxa"/>
            <w:shd w:val="clear" w:color="auto" w:fill="auto"/>
            <w:noWrap/>
            <w:vAlign w:val="bottom"/>
            <w:hideMark/>
          </w:tcPr>
          <w:p w14:paraId="1784C924" w14:textId="77777777" w:rsidR="000F4471" w:rsidRPr="0095513D" w:rsidRDefault="000F4471" w:rsidP="000F4471">
            <w:pPr>
              <w:rPr>
                <w:sz w:val="22"/>
                <w:szCs w:val="22"/>
                <w:lang w:val="en-US" w:eastAsia="en-US"/>
              </w:rPr>
            </w:pPr>
          </w:p>
        </w:tc>
        <w:tc>
          <w:tcPr>
            <w:tcW w:w="1417" w:type="dxa"/>
            <w:shd w:val="clear" w:color="auto" w:fill="auto"/>
            <w:noWrap/>
            <w:vAlign w:val="center"/>
            <w:hideMark/>
          </w:tcPr>
          <w:p w14:paraId="5C2521AC" w14:textId="2D16F628" w:rsidR="000F4471" w:rsidRPr="0095513D" w:rsidRDefault="000F4471" w:rsidP="000F4471">
            <w:pPr>
              <w:jc w:val="center"/>
              <w:rPr>
                <w:sz w:val="22"/>
                <w:szCs w:val="22"/>
                <w:lang w:val="en-US" w:eastAsia="en-US"/>
              </w:rPr>
            </w:pPr>
            <w:r w:rsidRPr="0095513D">
              <w:rPr>
                <w:sz w:val="22"/>
                <w:szCs w:val="22"/>
                <w:lang w:val="en-US" w:eastAsia="en-US"/>
              </w:rPr>
              <w:t>[0.01</w:t>
            </w:r>
            <w:r w:rsidR="00F849DB" w:rsidRPr="0095513D">
              <w:rPr>
                <w:sz w:val="22"/>
                <w:szCs w:val="22"/>
                <w:lang w:val="en-US" w:eastAsia="en-US"/>
              </w:rPr>
              <w:t>,</w:t>
            </w:r>
            <w:r w:rsidRPr="0095513D">
              <w:rPr>
                <w:sz w:val="22"/>
                <w:szCs w:val="22"/>
                <w:lang w:val="en-US" w:eastAsia="en-US"/>
              </w:rPr>
              <w:t xml:space="preserve"> 0.12]</w:t>
            </w:r>
          </w:p>
        </w:tc>
        <w:tc>
          <w:tcPr>
            <w:tcW w:w="236" w:type="dxa"/>
            <w:vAlign w:val="center"/>
          </w:tcPr>
          <w:p w14:paraId="4161F274" w14:textId="77777777" w:rsidR="000F4471" w:rsidRPr="0095513D" w:rsidRDefault="000F4471" w:rsidP="000F4471">
            <w:pPr>
              <w:jc w:val="center"/>
              <w:rPr>
                <w:sz w:val="22"/>
                <w:szCs w:val="22"/>
                <w:lang w:val="en-US" w:eastAsia="en-US"/>
              </w:rPr>
            </w:pPr>
          </w:p>
        </w:tc>
        <w:tc>
          <w:tcPr>
            <w:tcW w:w="1417" w:type="dxa"/>
            <w:shd w:val="clear" w:color="auto" w:fill="auto"/>
            <w:noWrap/>
            <w:vAlign w:val="bottom"/>
            <w:hideMark/>
          </w:tcPr>
          <w:p w14:paraId="1789BB26" w14:textId="58F1CD06" w:rsidR="000F4471" w:rsidRPr="0095513D" w:rsidRDefault="000F4471" w:rsidP="000F4471">
            <w:pPr>
              <w:jc w:val="center"/>
              <w:rPr>
                <w:sz w:val="22"/>
                <w:szCs w:val="22"/>
                <w:lang w:val="en-US" w:eastAsia="en-US"/>
              </w:rPr>
            </w:pPr>
            <w:r w:rsidRPr="0095513D">
              <w:rPr>
                <w:sz w:val="22"/>
                <w:szCs w:val="22"/>
              </w:rPr>
              <w:t>[0.14, 0.21]</w:t>
            </w:r>
          </w:p>
        </w:tc>
        <w:tc>
          <w:tcPr>
            <w:tcW w:w="1417" w:type="dxa"/>
            <w:shd w:val="clear" w:color="auto" w:fill="auto"/>
            <w:noWrap/>
            <w:vAlign w:val="bottom"/>
            <w:hideMark/>
          </w:tcPr>
          <w:p w14:paraId="19DD575B" w14:textId="48D8CE4E" w:rsidR="000F4471" w:rsidRPr="0095513D" w:rsidRDefault="000F4471" w:rsidP="000F4471">
            <w:pPr>
              <w:jc w:val="center"/>
              <w:rPr>
                <w:sz w:val="22"/>
                <w:szCs w:val="22"/>
                <w:lang w:val="en-US" w:eastAsia="en-US"/>
              </w:rPr>
            </w:pPr>
            <w:r w:rsidRPr="0095513D">
              <w:rPr>
                <w:sz w:val="22"/>
                <w:szCs w:val="22"/>
              </w:rPr>
              <w:t>[0.04, 0.14]</w:t>
            </w:r>
          </w:p>
        </w:tc>
        <w:tc>
          <w:tcPr>
            <w:tcW w:w="1417" w:type="dxa"/>
            <w:shd w:val="clear" w:color="auto" w:fill="auto"/>
            <w:noWrap/>
            <w:vAlign w:val="bottom"/>
            <w:hideMark/>
          </w:tcPr>
          <w:p w14:paraId="5B6CFA86" w14:textId="0B36D69E" w:rsidR="000F4471" w:rsidRPr="0095513D" w:rsidRDefault="000F4471" w:rsidP="000F4471">
            <w:pPr>
              <w:jc w:val="center"/>
              <w:rPr>
                <w:sz w:val="22"/>
                <w:szCs w:val="22"/>
                <w:lang w:val="en-US" w:eastAsia="en-US"/>
              </w:rPr>
            </w:pPr>
            <w:r w:rsidRPr="0095513D">
              <w:rPr>
                <w:sz w:val="22"/>
                <w:szCs w:val="22"/>
              </w:rPr>
              <w:t>[-0.06, 0.09]</w:t>
            </w:r>
          </w:p>
        </w:tc>
        <w:tc>
          <w:tcPr>
            <w:tcW w:w="1417" w:type="dxa"/>
            <w:shd w:val="clear" w:color="auto" w:fill="auto"/>
            <w:noWrap/>
            <w:vAlign w:val="bottom"/>
            <w:hideMark/>
          </w:tcPr>
          <w:p w14:paraId="7ED3D6EB" w14:textId="54604A23" w:rsidR="000F4471" w:rsidRPr="0095513D" w:rsidRDefault="000F4471" w:rsidP="000F4471">
            <w:pPr>
              <w:jc w:val="center"/>
              <w:rPr>
                <w:sz w:val="22"/>
                <w:szCs w:val="22"/>
                <w:lang w:val="en-US" w:eastAsia="en-US"/>
              </w:rPr>
            </w:pPr>
            <w:r w:rsidRPr="0095513D">
              <w:rPr>
                <w:sz w:val="22"/>
                <w:szCs w:val="22"/>
              </w:rPr>
              <w:t>[-0.18, 0.04]</w:t>
            </w:r>
          </w:p>
        </w:tc>
        <w:tc>
          <w:tcPr>
            <w:tcW w:w="1417" w:type="dxa"/>
            <w:shd w:val="clear" w:color="auto" w:fill="auto"/>
            <w:noWrap/>
            <w:vAlign w:val="bottom"/>
            <w:hideMark/>
          </w:tcPr>
          <w:p w14:paraId="1FE8F952" w14:textId="2E4FB670" w:rsidR="000F4471" w:rsidRPr="0095513D" w:rsidRDefault="000F4471" w:rsidP="000F4471">
            <w:pPr>
              <w:jc w:val="center"/>
              <w:rPr>
                <w:sz w:val="22"/>
                <w:szCs w:val="22"/>
                <w:lang w:val="en-US" w:eastAsia="en-US"/>
              </w:rPr>
            </w:pPr>
            <w:r w:rsidRPr="0095513D">
              <w:rPr>
                <w:sz w:val="22"/>
                <w:szCs w:val="22"/>
              </w:rPr>
              <w:t>[-0.29, -0.01]</w:t>
            </w:r>
          </w:p>
        </w:tc>
      </w:tr>
      <w:tr w:rsidR="0095513D" w:rsidRPr="0095513D" w14:paraId="176BA14E" w14:textId="77777777" w:rsidTr="00BC7036">
        <w:trPr>
          <w:trHeight w:val="57"/>
          <w:jc w:val="center"/>
        </w:trPr>
        <w:tc>
          <w:tcPr>
            <w:tcW w:w="2551" w:type="dxa"/>
            <w:shd w:val="clear" w:color="auto" w:fill="auto"/>
            <w:noWrap/>
            <w:vAlign w:val="bottom"/>
            <w:hideMark/>
          </w:tcPr>
          <w:p w14:paraId="027B72B3" w14:textId="77777777" w:rsidR="00BC7036" w:rsidRPr="0095513D" w:rsidRDefault="00BC7036" w:rsidP="00BC7036">
            <w:pPr>
              <w:rPr>
                <w:sz w:val="22"/>
                <w:szCs w:val="22"/>
                <w:lang w:val="en-US" w:eastAsia="en-US"/>
              </w:rPr>
            </w:pPr>
            <w:r w:rsidRPr="0095513D">
              <w:rPr>
                <w:sz w:val="22"/>
                <w:szCs w:val="22"/>
                <w:lang w:val="en-US" w:eastAsia="en-US"/>
              </w:rPr>
              <w:t xml:space="preserve">Income </w:t>
            </w:r>
          </w:p>
        </w:tc>
        <w:tc>
          <w:tcPr>
            <w:tcW w:w="1417" w:type="dxa"/>
            <w:shd w:val="clear" w:color="auto" w:fill="auto"/>
            <w:noWrap/>
            <w:vAlign w:val="center"/>
            <w:hideMark/>
          </w:tcPr>
          <w:p w14:paraId="54EBF380" w14:textId="6BDBEFC6"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236" w:type="dxa"/>
            <w:vAlign w:val="center"/>
          </w:tcPr>
          <w:p w14:paraId="231F7B46" w14:textId="77777777" w:rsidR="00BC7036" w:rsidRPr="0095513D" w:rsidRDefault="00BC7036" w:rsidP="00BC7036">
            <w:pPr>
              <w:jc w:val="center"/>
              <w:rPr>
                <w:sz w:val="22"/>
                <w:szCs w:val="22"/>
                <w:lang w:val="en-US" w:eastAsia="en-US"/>
              </w:rPr>
            </w:pPr>
          </w:p>
        </w:tc>
        <w:tc>
          <w:tcPr>
            <w:tcW w:w="1417" w:type="dxa"/>
            <w:shd w:val="clear" w:color="auto" w:fill="auto"/>
            <w:noWrap/>
            <w:vAlign w:val="center"/>
            <w:hideMark/>
          </w:tcPr>
          <w:p w14:paraId="7AE9515C" w14:textId="1F2FD98B"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63E341C9" w14:textId="4DD68B1F"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205FB688" w14:textId="1A82A489"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12EA3236" w14:textId="7784D2B8"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1417" w:type="dxa"/>
            <w:shd w:val="clear" w:color="auto" w:fill="auto"/>
            <w:noWrap/>
            <w:vAlign w:val="center"/>
            <w:hideMark/>
          </w:tcPr>
          <w:p w14:paraId="3D94FAF0" w14:textId="428AFF78" w:rsidR="00BC7036" w:rsidRPr="0095513D" w:rsidRDefault="00BC7036" w:rsidP="00BC7036">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r>
      <w:tr w:rsidR="0095513D" w:rsidRPr="0095513D" w14:paraId="53D306C6" w14:textId="77777777" w:rsidTr="000C2FCB">
        <w:trPr>
          <w:trHeight w:val="57"/>
          <w:jc w:val="center"/>
        </w:trPr>
        <w:tc>
          <w:tcPr>
            <w:tcW w:w="2551" w:type="dxa"/>
            <w:tcBorders>
              <w:bottom w:val="single" w:sz="4" w:space="0" w:color="auto"/>
            </w:tcBorders>
            <w:shd w:val="clear" w:color="auto" w:fill="auto"/>
            <w:noWrap/>
            <w:vAlign w:val="bottom"/>
            <w:hideMark/>
          </w:tcPr>
          <w:p w14:paraId="1717F831" w14:textId="77777777" w:rsidR="00BC7036" w:rsidRPr="0095513D" w:rsidRDefault="00BC7036" w:rsidP="00BC7036">
            <w:pPr>
              <w:rPr>
                <w:sz w:val="22"/>
                <w:szCs w:val="22"/>
                <w:lang w:val="en-US" w:eastAsia="en-US"/>
              </w:rPr>
            </w:pPr>
          </w:p>
        </w:tc>
        <w:tc>
          <w:tcPr>
            <w:tcW w:w="1417" w:type="dxa"/>
            <w:tcBorders>
              <w:bottom w:val="single" w:sz="4" w:space="0" w:color="auto"/>
            </w:tcBorders>
            <w:shd w:val="clear" w:color="auto" w:fill="auto"/>
            <w:noWrap/>
            <w:vAlign w:val="center"/>
            <w:hideMark/>
          </w:tcPr>
          <w:p w14:paraId="0D9934E3" w14:textId="1A30EF0B" w:rsidR="00BC7036" w:rsidRPr="0095513D" w:rsidRDefault="00BC7036" w:rsidP="00BC7036">
            <w:pPr>
              <w:jc w:val="center"/>
              <w:rPr>
                <w:sz w:val="22"/>
                <w:szCs w:val="22"/>
                <w:lang w:val="en-US" w:eastAsia="en-US"/>
              </w:rPr>
            </w:pPr>
            <w:r w:rsidRPr="0095513D">
              <w:rPr>
                <w:sz w:val="22"/>
                <w:szCs w:val="22"/>
                <w:lang w:val="en-US" w:eastAsia="en-US"/>
              </w:rPr>
              <w:t>[0.04</w:t>
            </w:r>
            <w:r w:rsidR="00F849DB" w:rsidRPr="0095513D">
              <w:rPr>
                <w:sz w:val="22"/>
                <w:szCs w:val="22"/>
                <w:lang w:val="en-US" w:eastAsia="en-US"/>
              </w:rPr>
              <w:t>,</w:t>
            </w:r>
            <w:r w:rsidRPr="0095513D">
              <w:rPr>
                <w:sz w:val="22"/>
                <w:szCs w:val="22"/>
                <w:lang w:val="en-US" w:eastAsia="en-US"/>
              </w:rPr>
              <w:t xml:space="preserve"> 0.05]</w:t>
            </w:r>
          </w:p>
        </w:tc>
        <w:tc>
          <w:tcPr>
            <w:tcW w:w="236" w:type="dxa"/>
            <w:tcBorders>
              <w:bottom w:val="single" w:sz="4" w:space="0" w:color="auto"/>
            </w:tcBorders>
            <w:vAlign w:val="center"/>
          </w:tcPr>
          <w:p w14:paraId="7EA3A683" w14:textId="77777777" w:rsidR="00BC7036" w:rsidRPr="0095513D" w:rsidRDefault="00BC7036" w:rsidP="00BC7036">
            <w:pPr>
              <w:jc w:val="center"/>
              <w:rPr>
                <w:sz w:val="22"/>
                <w:szCs w:val="22"/>
                <w:lang w:val="en-US" w:eastAsia="en-US"/>
              </w:rPr>
            </w:pPr>
          </w:p>
        </w:tc>
        <w:tc>
          <w:tcPr>
            <w:tcW w:w="1417" w:type="dxa"/>
            <w:tcBorders>
              <w:bottom w:val="single" w:sz="4" w:space="0" w:color="auto"/>
            </w:tcBorders>
            <w:shd w:val="clear" w:color="auto" w:fill="auto"/>
            <w:noWrap/>
            <w:vAlign w:val="center"/>
            <w:hideMark/>
          </w:tcPr>
          <w:p w14:paraId="498EAE13" w14:textId="09C8FD22" w:rsidR="00BC7036" w:rsidRPr="0095513D" w:rsidRDefault="00BC7036" w:rsidP="00BC7036">
            <w:pPr>
              <w:jc w:val="center"/>
              <w:rPr>
                <w:sz w:val="22"/>
                <w:szCs w:val="22"/>
                <w:lang w:val="en-US" w:eastAsia="en-US"/>
              </w:rPr>
            </w:pPr>
            <w:r w:rsidRPr="0095513D">
              <w:rPr>
                <w:sz w:val="22"/>
                <w:szCs w:val="22"/>
                <w:lang w:val="en-US" w:eastAsia="en-US"/>
              </w:rPr>
              <w:t>[0.03, 0.05]</w:t>
            </w:r>
          </w:p>
        </w:tc>
        <w:tc>
          <w:tcPr>
            <w:tcW w:w="1417" w:type="dxa"/>
            <w:tcBorders>
              <w:bottom w:val="single" w:sz="4" w:space="0" w:color="auto"/>
            </w:tcBorders>
            <w:shd w:val="clear" w:color="auto" w:fill="auto"/>
            <w:noWrap/>
            <w:vAlign w:val="center"/>
            <w:hideMark/>
          </w:tcPr>
          <w:p w14:paraId="01B8DEEE" w14:textId="77777777" w:rsidR="00BC7036" w:rsidRPr="0095513D" w:rsidRDefault="00BC7036" w:rsidP="00BC7036">
            <w:pPr>
              <w:jc w:val="center"/>
              <w:rPr>
                <w:sz w:val="22"/>
                <w:szCs w:val="22"/>
                <w:lang w:val="en-US" w:eastAsia="en-US"/>
              </w:rPr>
            </w:pPr>
            <w:r w:rsidRPr="0095513D">
              <w:rPr>
                <w:sz w:val="22"/>
                <w:szCs w:val="22"/>
                <w:lang w:val="en-US" w:eastAsia="en-US"/>
              </w:rPr>
              <w:t>[0.04, 0.05]</w:t>
            </w:r>
          </w:p>
        </w:tc>
        <w:tc>
          <w:tcPr>
            <w:tcW w:w="1417" w:type="dxa"/>
            <w:tcBorders>
              <w:bottom w:val="single" w:sz="4" w:space="0" w:color="auto"/>
            </w:tcBorders>
            <w:shd w:val="clear" w:color="auto" w:fill="auto"/>
            <w:noWrap/>
            <w:vAlign w:val="center"/>
            <w:hideMark/>
          </w:tcPr>
          <w:p w14:paraId="2C4D03A3" w14:textId="77777777" w:rsidR="00BC7036" w:rsidRPr="0095513D" w:rsidRDefault="00BC7036" w:rsidP="00BC7036">
            <w:pPr>
              <w:jc w:val="center"/>
              <w:rPr>
                <w:sz w:val="22"/>
                <w:szCs w:val="22"/>
                <w:lang w:val="en-US" w:eastAsia="en-US"/>
              </w:rPr>
            </w:pPr>
            <w:r w:rsidRPr="0095513D">
              <w:rPr>
                <w:sz w:val="22"/>
                <w:szCs w:val="22"/>
                <w:lang w:val="en-US" w:eastAsia="en-US"/>
              </w:rPr>
              <w:t>[0.03, 0.05]</w:t>
            </w:r>
          </w:p>
        </w:tc>
        <w:tc>
          <w:tcPr>
            <w:tcW w:w="1417" w:type="dxa"/>
            <w:tcBorders>
              <w:bottom w:val="single" w:sz="4" w:space="0" w:color="auto"/>
            </w:tcBorders>
            <w:shd w:val="clear" w:color="auto" w:fill="auto"/>
            <w:noWrap/>
            <w:vAlign w:val="center"/>
            <w:hideMark/>
          </w:tcPr>
          <w:p w14:paraId="21916062" w14:textId="77777777" w:rsidR="00BC7036" w:rsidRPr="0095513D" w:rsidRDefault="00BC7036" w:rsidP="00BC7036">
            <w:pPr>
              <w:jc w:val="center"/>
              <w:rPr>
                <w:sz w:val="22"/>
                <w:szCs w:val="22"/>
                <w:lang w:val="en-US" w:eastAsia="en-US"/>
              </w:rPr>
            </w:pPr>
            <w:r w:rsidRPr="0095513D">
              <w:rPr>
                <w:sz w:val="22"/>
                <w:szCs w:val="22"/>
                <w:lang w:val="en-US" w:eastAsia="en-US"/>
              </w:rPr>
              <w:t>[0.02, 0.06]</w:t>
            </w:r>
          </w:p>
        </w:tc>
        <w:tc>
          <w:tcPr>
            <w:tcW w:w="1417" w:type="dxa"/>
            <w:tcBorders>
              <w:bottom w:val="single" w:sz="4" w:space="0" w:color="auto"/>
            </w:tcBorders>
            <w:shd w:val="clear" w:color="auto" w:fill="auto"/>
            <w:noWrap/>
            <w:vAlign w:val="center"/>
            <w:hideMark/>
          </w:tcPr>
          <w:p w14:paraId="612B43C0" w14:textId="77777777" w:rsidR="00BC7036" w:rsidRPr="0095513D" w:rsidRDefault="00BC7036" w:rsidP="00BC7036">
            <w:pPr>
              <w:jc w:val="center"/>
              <w:rPr>
                <w:sz w:val="22"/>
                <w:szCs w:val="22"/>
                <w:lang w:val="en-US" w:eastAsia="en-US"/>
              </w:rPr>
            </w:pPr>
            <w:r w:rsidRPr="0095513D">
              <w:rPr>
                <w:sz w:val="22"/>
                <w:szCs w:val="22"/>
                <w:lang w:val="en-US" w:eastAsia="en-US"/>
              </w:rPr>
              <w:t>[0.02, 0.07]</w:t>
            </w:r>
          </w:p>
        </w:tc>
      </w:tr>
      <w:tr w:rsidR="000C2FCB" w:rsidRPr="0095513D" w14:paraId="6892D9DD" w14:textId="77777777" w:rsidTr="000C2FCB">
        <w:trPr>
          <w:trHeight w:val="57"/>
          <w:jc w:val="center"/>
        </w:trPr>
        <w:tc>
          <w:tcPr>
            <w:tcW w:w="11289" w:type="dxa"/>
            <w:gridSpan w:val="8"/>
            <w:tcBorders>
              <w:top w:val="single" w:sz="4" w:space="0" w:color="auto"/>
            </w:tcBorders>
            <w:shd w:val="clear" w:color="auto" w:fill="auto"/>
            <w:noWrap/>
            <w:vAlign w:val="center"/>
          </w:tcPr>
          <w:p w14:paraId="402B6853" w14:textId="1589C4BE" w:rsidR="000C2FCB" w:rsidRPr="001A2CE0" w:rsidRDefault="000C2FCB" w:rsidP="000C2FCB">
            <w:pPr>
              <w:rPr>
                <w:iCs/>
                <w:sz w:val="22"/>
                <w:szCs w:val="22"/>
                <w:lang w:val="en-US" w:eastAsia="en-US"/>
              </w:rPr>
            </w:pPr>
            <w:r w:rsidRPr="002B0DF1">
              <w:rPr>
                <w:sz w:val="22"/>
                <w:szCs w:val="22"/>
                <w:vertAlign w:val="superscript"/>
                <w:lang w:val="en-US" w:eastAsia="en-US"/>
              </w:rPr>
              <w:sym w:font="Symbol" w:char="F02B"/>
            </w:r>
            <w:r w:rsidRPr="001A2CE0">
              <w:rPr>
                <w:iCs/>
                <w:sz w:val="22"/>
                <w:szCs w:val="22"/>
                <w:lang w:val="en-US" w:eastAsia="en-US"/>
              </w:rPr>
              <w:t xml:space="preserve">Each column is computed at </w:t>
            </w:r>
            <w:r w:rsidRPr="00E21576">
              <w:rPr>
                <w:i/>
                <w:sz w:val="22"/>
                <w:szCs w:val="22"/>
                <w:lang w:val="en-US" w:eastAsia="en-US"/>
              </w:rPr>
              <w:t>average values</w:t>
            </w:r>
            <w:r w:rsidRPr="001A2CE0">
              <w:rPr>
                <w:iCs/>
                <w:sz w:val="22"/>
                <w:szCs w:val="22"/>
                <w:lang w:val="en-US" w:eastAsia="en-US"/>
              </w:rPr>
              <w:t xml:space="preserve"> + </w:t>
            </w:r>
            <w:r w:rsidRPr="001A2CE0">
              <w:rPr>
                <w:i/>
                <w:sz w:val="22"/>
                <w:szCs w:val="22"/>
                <w:lang w:val="en-US" w:eastAsia="en-US"/>
              </w:rPr>
              <w:t xml:space="preserve">k </w:t>
            </w:r>
            <w:r w:rsidRPr="001A2CE0">
              <w:rPr>
                <w:iCs/>
                <w:sz w:val="22"/>
                <w:szCs w:val="22"/>
                <w:lang w:val="en-US" w:eastAsia="en-US"/>
              </w:rPr>
              <w:t xml:space="preserve">SD, </w:t>
            </w:r>
            <w:r w:rsidRPr="001A2CE0">
              <w:rPr>
                <w:i/>
                <w:sz w:val="22"/>
                <w:szCs w:val="22"/>
                <w:lang w:val="en-US" w:eastAsia="en-US"/>
              </w:rPr>
              <w:t>k</w:t>
            </w:r>
            <w:r w:rsidRPr="001A2CE0">
              <w:rPr>
                <w:iCs/>
                <w:sz w:val="22"/>
                <w:szCs w:val="22"/>
                <w:lang w:val="en-US" w:eastAsia="en-US"/>
              </w:rPr>
              <w:t xml:space="preserve"> = {-2,</w:t>
            </w:r>
            <w:r>
              <w:rPr>
                <w:iCs/>
                <w:sz w:val="22"/>
                <w:szCs w:val="22"/>
                <w:lang w:val="en-US" w:eastAsia="en-US"/>
              </w:rPr>
              <w:t xml:space="preserve"> </w:t>
            </w:r>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0,</w:t>
            </w:r>
            <w:r>
              <w:rPr>
                <w:iCs/>
                <w:sz w:val="22"/>
                <w:szCs w:val="22"/>
                <w:lang w:val="en-US" w:eastAsia="en-US"/>
              </w:rPr>
              <w:t xml:space="preserve"> </w:t>
            </w:r>
            <w:proofErr w:type="gramStart"/>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w:t>
            </w:r>
            <w:proofErr w:type="gramEnd"/>
            <w:r>
              <w:rPr>
                <w:iCs/>
                <w:sz w:val="22"/>
                <w:szCs w:val="22"/>
                <w:lang w:val="en-US" w:eastAsia="en-US"/>
              </w:rPr>
              <w:t xml:space="preserve"> </w:t>
            </w:r>
            <w:r w:rsidRPr="001A2CE0">
              <w:rPr>
                <w:iCs/>
                <w:sz w:val="22"/>
                <w:szCs w:val="22"/>
                <w:lang w:val="en-US" w:eastAsia="en-US"/>
              </w:rPr>
              <w:t xml:space="preserve">2}. </w:t>
            </w:r>
          </w:p>
          <w:p w14:paraId="304BD764" w14:textId="67862FF0" w:rsidR="000C2FCB" w:rsidRPr="0095513D" w:rsidRDefault="000C2FCB" w:rsidP="000C2FCB">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7650B274" w14:textId="77777777" w:rsidR="000C2FCB" w:rsidRDefault="000C2FCB">
      <w:pPr>
        <w:rPr>
          <w:sz w:val="22"/>
          <w:szCs w:val="22"/>
          <w:lang w:val="en-US"/>
        </w:rPr>
      </w:pPr>
      <w:r>
        <w:rPr>
          <w:sz w:val="22"/>
          <w:szCs w:val="22"/>
          <w:lang w:val="en-US"/>
        </w:rPr>
        <w:br w:type="page"/>
      </w:r>
    </w:p>
    <w:p w14:paraId="169F9111" w14:textId="77777777" w:rsidR="002740A3" w:rsidRPr="0095513D" w:rsidRDefault="002740A3" w:rsidP="00BD2FEF">
      <w:pPr>
        <w:spacing w:line="0" w:lineRule="atLeast"/>
        <w:rPr>
          <w:sz w:val="22"/>
          <w:szCs w:val="22"/>
          <w:lang w:val="en-US"/>
        </w:rPr>
      </w:pPr>
    </w:p>
    <w:p w14:paraId="26C393E6" w14:textId="7C8A87CA" w:rsidR="00D672F3" w:rsidRPr="0095513D" w:rsidRDefault="00D672F3" w:rsidP="00D672F3">
      <w:pPr>
        <w:spacing w:line="0" w:lineRule="atLeast"/>
        <w:jc w:val="both"/>
        <w:rPr>
          <w:sz w:val="22"/>
          <w:szCs w:val="22"/>
          <w:lang w:val="en-US"/>
        </w:rPr>
      </w:pPr>
      <w:r w:rsidRPr="0095513D">
        <w:rPr>
          <w:sz w:val="22"/>
          <w:szCs w:val="22"/>
          <w:lang w:val="en-US"/>
        </w:rPr>
        <w:t>Table A2</w:t>
      </w:r>
      <w:r w:rsidR="008270BF" w:rsidRPr="0095513D">
        <w:rPr>
          <w:sz w:val="22"/>
          <w:szCs w:val="22"/>
          <w:lang w:val="en-US"/>
        </w:rPr>
        <w:t>0</w:t>
      </w:r>
      <w:r w:rsidRPr="0095513D">
        <w:rPr>
          <w:sz w:val="22"/>
          <w:szCs w:val="22"/>
          <w:lang w:val="en-US"/>
        </w:rPr>
        <w:t xml:space="preserve">: AME and MER across </w:t>
      </w:r>
      <w:r w:rsidRPr="0095513D">
        <w:rPr>
          <w:i/>
          <w:sz w:val="22"/>
          <w:szCs w:val="22"/>
          <w:lang w:val="en-US"/>
        </w:rPr>
        <w:t>gross replacement rate</w:t>
      </w:r>
      <w:r w:rsidRPr="0095513D">
        <w:rPr>
          <w:sz w:val="22"/>
          <w:szCs w:val="22"/>
          <w:lang w:val="en-US"/>
        </w:rPr>
        <w:t xml:space="preserve"> from LPM predicting being workers and being a participant in occupational PPS</w:t>
      </w:r>
    </w:p>
    <w:tbl>
      <w:tblPr>
        <w:tblW w:w="11403" w:type="dxa"/>
        <w:jc w:val="center"/>
        <w:tblLayout w:type="fixed"/>
        <w:tblLook w:val="04A0" w:firstRow="1" w:lastRow="0" w:firstColumn="1" w:lastColumn="0" w:noHBand="0" w:noVBand="1"/>
      </w:tblPr>
      <w:tblGrid>
        <w:gridCol w:w="2665"/>
        <w:gridCol w:w="1417"/>
        <w:gridCol w:w="236"/>
        <w:gridCol w:w="1417"/>
        <w:gridCol w:w="1417"/>
        <w:gridCol w:w="1417"/>
        <w:gridCol w:w="1417"/>
        <w:gridCol w:w="1417"/>
      </w:tblGrid>
      <w:tr w:rsidR="0095513D" w:rsidRPr="00F83B23" w14:paraId="78D8CB91" w14:textId="77777777" w:rsidTr="00C81873">
        <w:trPr>
          <w:trHeight w:val="170"/>
          <w:jc w:val="center"/>
        </w:trPr>
        <w:tc>
          <w:tcPr>
            <w:tcW w:w="2665" w:type="dxa"/>
            <w:tcBorders>
              <w:top w:val="single" w:sz="4" w:space="0" w:color="auto"/>
            </w:tcBorders>
            <w:shd w:val="clear" w:color="auto" w:fill="auto"/>
            <w:noWrap/>
            <w:vAlign w:val="bottom"/>
          </w:tcPr>
          <w:p w14:paraId="53B53386" w14:textId="77777777" w:rsidR="00C81873" w:rsidRPr="0095513D" w:rsidRDefault="00C81873" w:rsidP="00DF7EEB">
            <w:pPr>
              <w:rPr>
                <w:sz w:val="22"/>
                <w:szCs w:val="22"/>
                <w:lang w:val="en-US" w:eastAsia="en-US"/>
              </w:rPr>
            </w:pPr>
          </w:p>
        </w:tc>
        <w:tc>
          <w:tcPr>
            <w:tcW w:w="1417" w:type="dxa"/>
            <w:vMerge w:val="restart"/>
            <w:tcBorders>
              <w:top w:val="single" w:sz="4" w:space="0" w:color="auto"/>
              <w:bottom w:val="single" w:sz="4" w:space="0" w:color="auto"/>
            </w:tcBorders>
            <w:shd w:val="clear" w:color="auto" w:fill="auto"/>
            <w:noWrap/>
            <w:vAlign w:val="center"/>
          </w:tcPr>
          <w:p w14:paraId="69867332" w14:textId="2D4244A6" w:rsidR="00C81873" w:rsidRPr="0095513D" w:rsidRDefault="00C81873" w:rsidP="00C81873">
            <w:pPr>
              <w:jc w:val="center"/>
              <w:rPr>
                <w:sz w:val="22"/>
                <w:szCs w:val="22"/>
                <w:lang w:val="en-US" w:eastAsia="en-US"/>
              </w:rPr>
            </w:pPr>
            <w:r w:rsidRPr="0095513D">
              <w:rPr>
                <w:sz w:val="22"/>
                <w:szCs w:val="22"/>
                <w:lang w:val="en-US" w:eastAsia="en-US"/>
              </w:rPr>
              <w:t>AME</w:t>
            </w:r>
          </w:p>
        </w:tc>
        <w:tc>
          <w:tcPr>
            <w:tcW w:w="236" w:type="dxa"/>
            <w:tcBorders>
              <w:top w:val="single" w:sz="4" w:space="0" w:color="auto"/>
            </w:tcBorders>
            <w:vAlign w:val="center"/>
          </w:tcPr>
          <w:p w14:paraId="65FE24FF" w14:textId="77777777" w:rsidR="00C81873" w:rsidRPr="0095513D" w:rsidRDefault="00C81873" w:rsidP="00C81873">
            <w:pPr>
              <w:jc w:val="center"/>
              <w:rPr>
                <w:sz w:val="22"/>
                <w:szCs w:val="22"/>
                <w:lang w:val="en-US" w:eastAsia="en-US"/>
              </w:rPr>
            </w:pPr>
          </w:p>
        </w:tc>
        <w:tc>
          <w:tcPr>
            <w:tcW w:w="7085" w:type="dxa"/>
            <w:gridSpan w:val="5"/>
            <w:tcBorders>
              <w:top w:val="single" w:sz="4" w:space="0" w:color="auto"/>
              <w:bottom w:val="single" w:sz="4" w:space="0" w:color="auto"/>
            </w:tcBorders>
            <w:shd w:val="clear" w:color="auto" w:fill="auto"/>
            <w:noWrap/>
            <w:vAlign w:val="center"/>
          </w:tcPr>
          <w:p w14:paraId="5C064D85" w14:textId="378E605A" w:rsidR="00C81873" w:rsidRPr="0095513D" w:rsidRDefault="000C2FCB" w:rsidP="00C81873">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r w:rsidRPr="002B0DF1">
              <w:rPr>
                <w:sz w:val="22"/>
                <w:szCs w:val="22"/>
                <w:vertAlign w:val="superscript"/>
                <w:lang w:val="en-US" w:eastAsia="en-US"/>
              </w:rPr>
              <w:sym w:font="Symbol" w:char="F02B"/>
            </w:r>
          </w:p>
        </w:tc>
      </w:tr>
      <w:tr w:rsidR="0095513D" w:rsidRPr="0095513D" w14:paraId="75842CBC" w14:textId="77777777" w:rsidTr="00C81873">
        <w:trPr>
          <w:trHeight w:val="170"/>
          <w:jc w:val="center"/>
        </w:trPr>
        <w:tc>
          <w:tcPr>
            <w:tcW w:w="2665" w:type="dxa"/>
            <w:shd w:val="clear" w:color="auto" w:fill="auto"/>
            <w:noWrap/>
            <w:vAlign w:val="bottom"/>
            <w:hideMark/>
          </w:tcPr>
          <w:p w14:paraId="5C9C0732" w14:textId="77777777" w:rsidR="00C81873" w:rsidRPr="0095513D" w:rsidRDefault="00C81873" w:rsidP="00DF7EEB">
            <w:pPr>
              <w:rPr>
                <w:sz w:val="22"/>
                <w:szCs w:val="22"/>
                <w:lang w:val="en-US" w:eastAsia="en-US"/>
              </w:rPr>
            </w:pPr>
          </w:p>
        </w:tc>
        <w:tc>
          <w:tcPr>
            <w:tcW w:w="1417" w:type="dxa"/>
            <w:vMerge/>
            <w:tcBorders>
              <w:bottom w:val="single" w:sz="4" w:space="0" w:color="auto"/>
            </w:tcBorders>
            <w:shd w:val="clear" w:color="auto" w:fill="auto"/>
            <w:noWrap/>
            <w:vAlign w:val="center"/>
            <w:hideMark/>
          </w:tcPr>
          <w:p w14:paraId="68CCF715" w14:textId="2A9B9224" w:rsidR="00C81873" w:rsidRPr="0095513D" w:rsidRDefault="00C81873" w:rsidP="00C81873">
            <w:pPr>
              <w:jc w:val="center"/>
              <w:rPr>
                <w:sz w:val="22"/>
                <w:szCs w:val="22"/>
                <w:lang w:val="en-US" w:eastAsia="en-US"/>
              </w:rPr>
            </w:pPr>
          </w:p>
        </w:tc>
        <w:tc>
          <w:tcPr>
            <w:tcW w:w="236" w:type="dxa"/>
            <w:vAlign w:val="center"/>
          </w:tcPr>
          <w:p w14:paraId="5D5A747E" w14:textId="77777777" w:rsidR="00C81873" w:rsidRPr="0095513D" w:rsidRDefault="00C81873" w:rsidP="00C81873">
            <w:pPr>
              <w:jc w:val="center"/>
              <w:rPr>
                <w:sz w:val="22"/>
                <w:szCs w:val="22"/>
                <w:lang w:val="en-US" w:eastAsia="en-US"/>
              </w:rPr>
            </w:pPr>
          </w:p>
        </w:tc>
        <w:tc>
          <w:tcPr>
            <w:tcW w:w="1417" w:type="dxa"/>
            <w:tcBorders>
              <w:top w:val="single" w:sz="4" w:space="0" w:color="auto"/>
              <w:bottom w:val="single" w:sz="4" w:space="0" w:color="auto"/>
            </w:tcBorders>
            <w:shd w:val="clear" w:color="auto" w:fill="auto"/>
            <w:noWrap/>
            <w:vAlign w:val="center"/>
            <w:hideMark/>
          </w:tcPr>
          <w:p w14:paraId="1A2FCC61" w14:textId="40424D1B" w:rsidR="00C81873" w:rsidRPr="0095513D" w:rsidRDefault="00C81873" w:rsidP="00C81873">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36C0605C" w14:textId="7979D512" w:rsidR="00C81873" w:rsidRPr="0095513D" w:rsidRDefault="00C81873" w:rsidP="00C81873">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D3D68F7" w14:textId="1BDDDF2C" w:rsidR="00C81873" w:rsidRPr="0095513D" w:rsidRDefault="00C81873" w:rsidP="00C81873">
            <w:pPr>
              <w:jc w:val="center"/>
              <w:rPr>
                <w:sz w:val="22"/>
                <w:szCs w:val="22"/>
                <w:lang w:val="en-US" w:eastAsia="en-US"/>
              </w:rPr>
            </w:pPr>
            <w:r w:rsidRPr="0095513D">
              <w:rPr>
                <w:sz w:val="22"/>
                <w:szCs w:val="22"/>
                <w:lang w:val="en-US" w:eastAsia="en-US"/>
              </w:rPr>
              <w:t>0</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7F08069" w14:textId="0BDE91E7" w:rsidR="00C81873" w:rsidRPr="0095513D" w:rsidRDefault="00C81873" w:rsidP="00C81873">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307AE3DC" w14:textId="38BCFAA5" w:rsidR="00C81873" w:rsidRPr="0095513D" w:rsidRDefault="00C81873" w:rsidP="00C81873">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r>
      <w:tr w:rsidR="0095513D" w:rsidRPr="0095513D" w14:paraId="44B4650C" w14:textId="77777777" w:rsidTr="00C81873">
        <w:trPr>
          <w:trHeight w:val="170"/>
          <w:jc w:val="center"/>
        </w:trPr>
        <w:tc>
          <w:tcPr>
            <w:tcW w:w="2665" w:type="dxa"/>
            <w:shd w:val="clear" w:color="auto" w:fill="auto"/>
            <w:noWrap/>
            <w:vAlign w:val="bottom"/>
            <w:hideMark/>
          </w:tcPr>
          <w:p w14:paraId="6AB522E1" w14:textId="77777777" w:rsidR="00C81873" w:rsidRPr="0095513D" w:rsidRDefault="00C81873" w:rsidP="00DF7EEB">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center"/>
            <w:hideMark/>
          </w:tcPr>
          <w:p w14:paraId="4207F1DF" w14:textId="77777777" w:rsidR="00C81873" w:rsidRPr="0095513D" w:rsidRDefault="00C81873" w:rsidP="00C81873">
            <w:pPr>
              <w:jc w:val="center"/>
              <w:rPr>
                <w:sz w:val="22"/>
                <w:szCs w:val="22"/>
                <w:lang w:val="en-US" w:eastAsia="en-US"/>
              </w:rPr>
            </w:pPr>
          </w:p>
        </w:tc>
        <w:tc>
          <w:tcPr>
            <w:tcW w:w="236" w:type="dxa"/>
            <w:vAlign w:val="center"/>
          </w:tcPr>
          <w:p w14:paraId="4C07D0D8" w14:textId="77777777" w:rsidR="00C81873" w:rsidRPr="0095513D" w:rsidRDefault="00C81873" w:rsidP="00C8187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45D6D393" w14:textId="7233E5E7" w:rsidR="00C81873" w:rsidRPr="0095513D" w:rsidRDefault="00C81873" w:rsidP="00C8187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5D7F86E4" w14:textId="77777777" w:rsidR="00C81873" w:rsidRPr="0095513D" w:rsidRDefault="00C81873" w:rsidP="00C8187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0066C687" w14:textId="77777777" w:rsidR="00C81873" w:rsidRPr="0095513D" w:rsidRDefault="00C81873" w:rsidP="00C8187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01DAD987" w14:textId="77777777" w:rsidR="00C81873" w:rsidRPr="0095513D" w:rsidRDefault="00C81873" w:rsidP="00C81873">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43D7B12A" w14:textId="77777777" w:rsidR="00C81873" w:rsidRPr="0095513D" w:rsidRDefault="00C81873" w:rsidP="00C81873">
            <w:pPr>
              <w:jc w:val="center"/>
              <w:rPr>
                <w:sz w:val="22"/>
                <w:szCs w:val="22"/>
                <w:lang w:val="en-US" w:eastAsia="en-US"/>
              </w:rPr>
            </w:pPr>
          </w:p>
        </w:tc>
      </w:tr>
      <w:tr w:rsidR="0095513D" w:rsidRPr="0095513D" w14:paraId="735A906F" w14:textId="77777777" w:rsidTr="00C81873">
        <w:trPr>
          <w:trHeight w:val="170"/>
          <w:jc w:val="center"/>
        </w:trPr>
        <w:tc>
          <w:tcPr>
            <w:tcW w:w="2665" w:type="dxa"/>
            <w:shd w:val="clear" w:color="auto" w:fill="auto"/>
            <w:noWrap/>
            <w:vAlign w:val="bottom"/>
            <w:hideMark/>
          </w:tcPr>
          <w:p w14:paraId="57955E3E" w14:textId="77777777" w:rsidR="00C81873" w:rsidRPr="0095513D" w:rsidRDefault="00C81873" w:rsidP="00DF7EEB">
            <w:pPr>
              <w:rPr>
                <w:sz w:val="22"/>
                <w:szCs w:val="22"/>
                <w:lang w:val="en-US" w:eastAsia="en-US"/>
              </w:rPr>
            </w:pPr>
            <w:r w:rsidRPr="0095513D">
              <w:rPr>
                <w:sz w:val="22"/>
                <w:szCs w:val="22"/>
                <w:lang w:val="en-US" w:eastAsia="en-US"/>
              </w:rPr>
              <w:t>Female vs Male</w:t>
            </w:r>
          </w:p>
        </w:tc>
        <w:tc>
          <w:tcPr>
            <w:tcW w:w="1417" w:type="dxa"/>
            <w:shd w:val="clear" w:color="auto" w:fill="auto"/>
            <w:noWrap/>
            <w:vAlign w:val="center"/>
            <w:hideMark/>
          </w:tcPr>
          <w:p w14:paraId="184D450C" w14:textId="1928CB65" w:rsidR="00C81873" w:rsidRPr="0095513D" w:rsidRDefault="00C81873" w:rsidP="00C81873">
            <w:pPr>
              <w:jc w:val="center"/>
              <w:rPr>
                <w:sz w:val="22"/>
                <w:szCs w:val="22"/>
                <w:lang w:val="en-US" w:eastAsia="en-US"/>
              </w:rPr>
            </w:pPr>
            <w:r w:rsidRPr="0095513D">
              <w:rPr>
                <w:sz w:val="22"/>
                <w:szCs w:val="22"/>
                <w:lang w:val="en-US" w:eastAsia="en-US"/>
              </w:rPr>
              <w:t>-0.04</w:t>
            </w:r>
            <w:r w:rsidR="000C5CD3" w:rsidRPr="0095513D">
              <w:rPr>
                <w:sz w:val="22"/>
                <w:szCs w:val="22"/>
                <w:vertAlign w:val="superscript"/>
                <w:lang w:val="en-US" w:eastAsia="en-US"/>
              </w:rPr>
              <w:t>**</w:t>
            </w:r>
          </w:p>
        </w:tc>
        <w:tc>
          <w:tcPr>
            <w:tcW w:w="236" w:type="dxa"/>
            <w:vAlign w:val="center"/>
          </w:tcPr>
          <w:p w14:paraId="575A5270"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675E8CA3" w14:textId="62E3C71B" w:rsidR="00C81873" w:rsidRPr="0095513D" w:rsidRDefault="00C81873" w:rsidP="00C81873">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31463AA8" w14:textId="77777777" w:rsidR="00C81873" w:rsidRPr="0095513D" w:rsidRDefault="00C81873" w:rsidP="00C8187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6E451905" w14:textId="77777777" w:rsidR="00C81873" w:rsidRPr="0095513D" w:rsidRDefault="00C81873" w:rsidP="00C8187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6BDDB46C" w14:textId="562E4B35" w:rsidR="00C81873" w:rsidRPr="0095513D" w:rsidRDefault="00C81873" w:rsidP="00C81873">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335F8ABF" w14:textId="3A1340C8" w:rsidR="00C81873" w:rsidRPr="0095513D" w:rsidRDefault="00C81873" w:rsidP="00C81873">
            <w:pPr>
              <w:jc w:val="center"/>
              <w:rPr>
                <w:sz w:val="22"/>
                <w:szCs w:val="22"/>
                <w:lang w:val="en-US" w:eastAsia="en-US"/>
              </w:rPr>
            </w:pPr>
            <w:r w:rsidRPr="0095513D">
              <w:rPr>
                <w:sz w:val="22"/>
                <w:szCs w:val="22"/>
                <w:lang w:val="en-US" w:eastAsia="en-US"/>
              </w:rPr>
              <w:t>-0.09</w:t>
            </w:r>
            <w:r w:rsidR="000C5CD3" w:rsidRPr="0095513D">
              <w:rPr>
                <w:sz w:val="22"/>
                <w:szCs w:val="22"/>
                <w:vertAlign w:val="superscript"/>
                <w:lang w:val="en-US" w:eastAsia="en-US"/>
              </w:rPr>
              <w:t>**</w:t>
            </w:r>
          </w:p>
        </w:tc>
      </w:tr>
      <w:tr w:rsidR="0095513D" w:rsidRPr="0095513D" w14:paraId="7477D43A" w14:textId="77777777" w:rsidTr="00C81873">
        <w:trPr>
          <w:trHeight w:val="170"/>
          <w:jc w:val="center"/>
        </w:trPr>
        <w:tc>
          <w:tcPr>
            <w:tcW w:w="2665" w:type="dxa"/>
            <w:shd w:val="clear" w:color="auto" w:fill="auto"/>
            <w:noWrap/>
            <w:vAlign w:val="bottom"/>
            <w:hideMark/>
          </w:tcPr>
          <w:p w14:paraId="7463E45D"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373CAF4F" w14:textId="166B1E0A" w:rsidR="00C81873" w:rsidRPr="0095513D" w:rsidRDefault="00C81873" w:rsidP="00C81873">
            <w:pPr>
              <w:jc w:val="center"/>
              <w:rPr>
                <w:sz w:val="22"/>
                <w:szCs w:val="22"/>
                <w:lang w:val="en-US" w:eastAsia="en-US"/>
              </w:rPr>
            </w:pPr>
            <w:r w:rsidRPr="0095513D">
              <w:rPr>
                <w:sz w:val="22"/>
                <w:szCs w:val="22"/>
                <w:lang w:val="en-US" w:eastAsia="en-US"/>
              </w:rPr>
              <w:t>[-0.07</w:t>
            </w:r>
            <w:r w:rsidR="00F849DB" w:rsidRPr="0095513D">
              <w:rPr>
                <w:sz w:val="22"/>
                <w:szCs w:val="22"/>
                <w:lang w:val="en-US" w:eastAsia="en-US"/>
              </w:rPr>
              <w:t>,</w:t>
            </w:r>
            <w:r w:rsidRPr="0095513D">
              <w:rPr>
                <w:sz w:val="22"/>
                <w:szCs w:val="22"/>
                <w:lang w:val="en-US" w:eastAsia="en-US"/>
              </w:rPr>
              <w:t xml:space="preserve"> -0.01]</w:t>
            </w:r>
          </w:p>
        </w:tc>
        <w:tc>
          <w:tcPr>
            <w:tcW w:w="236" w:type="dxa"/>
            <w:vAlign w:val="center"/>
          </w:tcPr>
          <w:p w14:paraId="5175D9E6"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2E1E365A" w14:textId="3F1987A7" w:rsidR="00C81873" w:rsidRPr="0095513D" w:rsidRDefault="00C81873" w:rsidP="00C81873">
            <w:pPr>
              <w:jc w:val="center"/>
              <w:rPr>
                <w:sz w:val="22"/>
                <w:szCs w:val="22"/>
                <w:lang w:val="en-US" w:eastAsia="en-US"/>
              </w:rPr>
            </w:pPr>
            <w:r w:rsidRPr="0095513D">
              <w:rPr>
                <w:sz w:val="22"/>
                <w:szCs w:val="22"/>
                <w:lang w:val="en-US" w:eastAsia="en-US"/>
              </w:rPr>
              <w:t>[-0.06, 0.16]</w:t>
            </w:r>
          </w:p>
        </w:tc>
        <w:tc>
          <w:tcPr>
            <w:tcW w:w="1417" w:type="dxa"/>
            <w:shd w:val="clear" w:color="auto" w:fill="auto"/>
            <w:noWrap/>
            <w:vAlign w:val="center"/>
            <w:hideMark/>
          </w:tcPr>
          <w:p w14:paraId="5817ED91" w14:textId="77777777" w:rsidR="00C81873" w:rsidRPr="0095513D" w:rsidRDefault="00C81873" w:rsidP="00C81873">
            <w:pPr>
              <w:jc w:val="center"/>
              <w:rPr>
                <w:sz w:val="22"/>
                <w:szCs w:val="22"/>
                <w:lang w:val="en-US" w:eastAsia="en-US"/>
              </w:rPr>
            </w:pPr>
            <w:r w:rsidRPr="0095513D">
              <w:rPr>
                <w:sz w:val="22"/>
                <w:szCs w:val="22"/>
                <w:lang w:val="en-US" w:eastAsia="en-US"/>
              </w:rPr>
              <w:t>[-0.05, 0.09]</w:t>
            </w:r>
          </w:p>
        </w:tc>
        <w:tc>
          <w:tcPr>
            <w:tcW w:w="1417" w:type="dxa"/>
            <w:shd w:val="clear" w:color="auto" w:fill="auto"/>
            <w:noWrap/>
            <w:vAlign w:val="center"/>
            <w:hideMark/>
          </w:tcPr>
          <w:p w14:paraId="2901A978" w14:textId="77777777" w:rsidR="00C81873" w:rsidRPr="0095513D" w:rsidRDefault="00C81873" w:rsidP="00C81873">
            <w:pPr>
              <w:jc w:val="center"/>
              <w:rPr>
                <w:sz w:val="22"/>
                <w:szCs w:val="22"/>
                <w:lang w:val="en-US" w:eastAsia="en-US"/>
              </w:rPr>
            </w:pPr>
            <w:r w:rsidRPr="0095513D">
              <w:rPr>
                <w:sz w:val="22"/>
                <w:szCs w:val="22"/>
                <w:lang w:val="en-US" w:eastAsia="en-US"/>
              </w:rPr>
              <w:t>[-0.05, 0.02]</w:t>
            </w:r>
          </w:p>
        </w:tc>
        <w:tc>
          <w:tcPr>
            <w:tcW w:w="1417" w:type="dxa"/>
            <w:shd w:val="clear" w:color="auto" w:fill="auto"/>
            <w:noWrap/>
            <w:vAlign w:val="center"/>
            <w:hideMark/>
          </w:tcPr>
          <w:p w14:paraId="3FCF399C" w14:textId="77777777" w:rsidR="00C81873" w:rsidRPr="0095513D" w:rsidRDefault="00C81873" w:rsidP="00C81873">
            <w:pPr>
              <w:jc w:val="center"/>
              <w:rPr>
                <w:sz w:val="22"/>
                <w:szCs w:val="22"/>
                <w:lang w:val="en-US" w:eastAsia="en-US"/>
              </w:rPr>
            </w:pPr>
            <w:r w:rsidRPr="0095513D">
              <w:rPr>
                <w:sz w:val="22"/>
                <w:szCs w:val="22"/>
                <w:lang w:val="en-US" w:eastAsia="en-US"/>
              </w:rPr>
              <w:t>[-0.09, -0.02]</w:t>
            </w:r>
          </w:p>
        </w:tc>
        <w:tc>
          <w:tcPr>
            <w:tcW w:w="1417" w:type="dxa"/>
            <w:shd w:val="clear" w:color="auto" w:fill="auto"/>
            <w:noWrap/>
            <w:vAlign w:val="center"/>
            <w:hideMark/>
          </w:tcPr>
          <w:p w14:paraId="0BE1E76C" w14:textId="77777777" w:rsidR="00C81873" w:rsidRPr="0095513D" w:rsidRDefault="00C81873" w:rsidP="00C81873">
            <w:pPr>
              <w:jc w:val="center"/>
              <w:rPr>
                <w:sz w:val="22"/>
                <w:szCs w:val="22"/>
                <w:lang w:val="en-US" w:eastAsia="en-US"/>
              </w:rPr>
            </w:pPr>
            <w:r w:rsidRPr="0095513D">
              <w:rPr>
                <w:sz w:val="22"/>
                <w:szCs w:val="22"/>
                <w:lang w:val="en-US" w:eastAsia="en-US"/>
              </w:rPr>
              <w:t>[-0.16, -0.02]</w:t>
            </w:r>
          </w:p>
        </w:tc>
      </w:tr>
      <w:tr w:rsidR="0095513D" w:rsidRPr="0095513D" w14:paraId="13E18C74" w14:textId="77777777" w:rsidTr="00C81873">
        <w:trPr>
          <w:trHeight w:val="170"/>
          <w:jc w:val="center"/>
        </w:trPr>
        <w:tc>
          <w:tcPr>
            <w:tcW w:w="2665" w:type="dxa"/>
            <w:shd w:val="clear" w:color="auto" w:fill="auto"/>
            <w:noWrap/>
            <w:vAlign w:val="bottom"/>
            <w:hideMark/>
          </w:tcPr>
          <w:p w14:paraId="3415A58A" w14:textId="77777777" w:rsidR="00C81873" w:rsidRPr="0095513D" w:rsidRDefault="00C81873" w:rsidP="00DF7EEB">
            <w:pPr>
              <w:rPr>
                <w:sz w:val="22"/>
                <w:szCs w:val="22"/>
                <w:lang w:val="en-US" w:eastAsia="en-US"/>
              </w:rPr>
            </w:pPr>
            <w:r w:rsidRPr="0095513D">
              <w:rPr>
                <w:sz w:val="22"/>
                <w:szCs w:val="22"/>
                <w:lang w:val="en-US" w:eastAsia="en-US"/>
              </w:rPr>
              <w:t>Education</w:t>
            </w:r>
          </w:p>
        </w:tc>
        <w:tc>
          <w:tcPr>
            <w:tcW w:w="1417" w:type="dxa"/>
            <w:shd w:val="clear" w:color="auto" w:fill="auto"/>
            <w:noWrap/>
            <w:vAlign w:val="center"/>
            <w:hideMark/>
          </w:tcPr>
          <w:p w14:paraId="3D7C6B56" w14:textId="77777777" w:rsidR="00C81873" w:rsidRPr="0095513D" w:rsidRDefault="00C81873" w:rsidP="00C81873">
            <w:pPr>
              <w:jc w:val="center"/>
              <w:rPr>
                <w:sz w:val="22"/>
                <w:szCs w:val="22"/>
                <w:lang w:val="en-US" w:eastAsia="en-US"/>
              </w:rPr>
            </w:pPr>
          </w:p>
        </w:tc>
        <w:tc>
          <w:tcPr>
            <w:tcW w:w="236" w:type="dxa"/>
            <w:vAlign w:val="center"/>
          </w:tcPr>
          <w:p w14:paraId="5FA43BA3"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692E91AA" w14:textId="31352A4B"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A971547"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51181B8F"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24E623D4"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2BF93E8E" w14:textId="77777777" w:rsidR="00C81873" w:rsidRPr="0095513D" w:rsidRDefault="00C81873" w:rsidP="00C81873">
            <w:pPr>
              <w:jc w:val="center"/>
              <w:rPr>
                <w:sz w:val="22"/>
                <w:szCs w:val="22"/>
                <w:lang w:val="en-US" w:eastAsia="en-US"/>
              </w:rPr>
            </w:pPr>
          </w:p>
        </w:tc>
      </w:tr>
      <w:tr w:rsidR="0095513D" w:rsidRPr="0095513D" w14:paraId="6DFF0F01" w14:textId="77777777" w:rsidTr="00C81873">
        <w:trPr>
          <w:trHeight w:val="170"/>
          <w:jc w:val="center"/>
        </w:trPr>
        <w:tc>
          <w:tcPr>
            <w:tcW w:w="2665" w:type="dxa"/>
            <w:shd w:val="clear" w:color="auto" w:fill="auto"/>
            <w:noWrap/>
            <w:vAlign w:val="bottom"/>
            <w:hideMark/>
          </w:tcPr>
          <w:p w14:paraId="4ED600D4" w14:textId="77777777" w:rsidR="00C81873" w:rsidRPr="0095513D" w:rsidRDefault="00C81873" w:rsidP="00DF7EEB">
            <w:pPr>
              <w:rPr>
                <w:sz w:val="22"/>
                <w:szCs w:val="22"/>
                <w:lang w:val="en-US" w:eastAsia="en-US"/>
              </w:rPr>
            </w:pPr>
            <w:r w:rsidRPr="0095513D">
              <w:rPr>
                <w:sz w:val="22"/>
                <w:szCs w:val="22"/>
                <w:lang w:val="en-US" w:eastAsia="en-US"/>
              </w:rPr>
              <w:t xml:space="preserve">Secondary vs Primary </w:t>
            </w:r>
          </w:p>
        </w:tc>
        <w:tc>
          <w:tcPr>
            <w:tcW w:w="1417" w:type="dxa"/>
            <w:shd w:val="clear" w:color="auto" w:fill="auto"/>
            <w:noWrap/>
            <w:vAlign w:val="center"/>
            <w:hideMark/>
          </w:tcPr>
          <w:p w14:paraId="02EA91D2"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236" w:type="dxa"/>
            <w:vAlign w:val="center"/>
          </w:tcPr>
          <w:p w14:paraId="5EF52E1D"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7BE8DFBB" w14:textId="3A90C57D" w:rsidR="00C81873" w:rsidRPr="0095513D" w:rsidRDefault="00C81873" w:rsidP="00C81873">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2FDBFCDA" w14:textId="77777777" w:rsidR="00C81873" w:rsidRPr="0095513D" w:rsidRDefault="00C81873" w:rsidP="00C8187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2580019A" w14:textId="5FD86F85" w:rsidR="00C81873" w:rsidRPr="0095513D" w:rsidRDefault="00C81873" w:rsidP="00C81873">
            <w:pPr>
              <w:jc w:val="center"/>
              <w:rPr>
                <w:sz w:val="22"/>
                <w:szCs w:val="22"/>
                <w:lang w:val="en-US" w:eastAsia="en-US"/>
              </w:rPr>
            </w:pPr>
            <w:r w:rsidRPr="0095513D">
              <w:rPr>
                <w:sz w:val="22"/>
                <w:szCs w:val="22"/>
                <w:lang w:val="en-US" w:eastAsia="en-US"/>
              </w:rPr>
              <w:t>0.00</w:t>
            </w:r>
          </w:p>
        </w:tc>
        <w:tc>
          <w:tcPr>
            <w:tcW w:w="1417" w:type="dxa"/>
            <w:shd w:val="clear" w:color="auto" w:fill="auto"/>
            <w:noWrap/>
            <w:vAlign w:val="center"/>
            <w:hideMark/>
          </w:tcPr>
          <w:p w14:paraId="3ACA3295"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7A035C76" w14:textId="77777777" w:rsidR="00C81873" w:rsidRPr="0095513D" w:rsidRDefault="00C81873" w:rsidP="00C81873">
            <w:pPr>
              <w:jc w:val="center"/>
              <w:rPr>
                <w:sz w:val="22"/>
                <w:szCs w:val="22"/>
                <w:lang w:val="en-US" w:eastAsia="en-US"/>
              </w:rPr>
            </w:pPr>
            <w:r w:rsidRPr="0095513D">
              <w:rPr>
                <w:sz w:val="22"/>
                <w:szCs w:val="22"/>
                <w:lang w:val="en-US" w:eastAsia="en-US"/>
              </w:rPr>
              <w:t>-0.03</w:t>
            </w:r>
          </w:p>
        </w:tc>
      </w:tr>
      <w:tr w:rsidR="0095513D" w:rsidRPr="0095513D" w14:paraId="670B1BF6" w14:textId="77777777" w:rsidTr="00C81873">
        <w:trPr>
          <w:trHeight w:val="170"/>
          <w:jc w:val="center"/>
        </w:trPr>
        <w:tc>
          <w:tcPr>
            <w:tcW w:w="2665" w:type="dxa"/>
            <w:shd w:val="clear" w:color="auto" w:fill="auto"/>
            <w:noWrap/>
            <w:vAlign w:val="bottom"/>
            <w:hideMark/>
          </w:tcPr>
          <w:p w14:paraId="6CEF882E"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3C483F6D" w14:textId="30078C21" w:rsidR="00C81873" w:rsidRPr="0095513D" w:rsidRDefault="00C81873" w:rsidP="00C81873">
            <w:pPr>
              <w:jc w:val="center"/>
              <w:rPr>
                <w:sz w:val="22"/>
                <w:szCs w:val="22"/>
                <w:lang w:val="en-US" w:eastAsia="en-US"/>
              </w:rPr>
            </w:pPr>
            <w:r w:rsidRPr="0095513D">
              <w:rPr>
                <w:sz w:val="22"/>
                <w:szCs w:val="22"/>
                <w:lang w:val="en-US" w:eastAsia="en-US"/>
              </w:rPr>
              <w:t>[-0.09</w:t>
            </w:r>
            <w:r w:rsidR="00F849DB" w:rsidRPr="0095513D">
              <w:rPr>
                <w:sz w:val="22"/>
                <w:szCs w:val="22"/>
                <w:lang w:val="en-US" w:eastAsia="en-US"/>
              </w:rPr>
              <w:t>,</w:t>
            </w:r>
            <w:r w:rsidRPr="0095513D">
              <w:rPr>
                <w:sz w:val="22"/>
                <w:szCs w:val="22"/>
                <w:lang w:val="en-US" w:eastAsia="en-US"/>
              </w:rPr>
              <w:t xml:space="preserve"> 0.07]</w:t>
            </w:r>
          </w:p>
        </w:tc>
        <w:tc>
          <w:tcPr>
            <w:tcW w:w="236" w:type="dxa"/>
            <w:vAlign w:val="center"/>
          </w:tcPr>
          <w:p w14:paraId="662E43A4"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AB61609" w14:textId="78FAC33A" w:rsidR="00C81873" w:rsidRPr="0095513D" w:rsidRDefault="00C81873" w:rsidP="00C81873">
            <w:pPr>
              <w:jc w:val="center"/>
              <w:rPr>
                <w:sz w:val="22"/>
                <w:szCs w:val="22"/>
                <w:lang w:val="en-US" w:eastAsia="en-US"/>
              </w:rPr>
            </w:pPr>
            <w:r w:rsidRPr="0095513D">
              <w:rPr>
                <w:sz w:val="22"/>
                <w:szCs w:val="22"/>
                <w:lang w:val="en-US" w:eastAsia="en-US"/>
              </w:rPr>
              <w:t>[-0.24, 0.30]</w:t>
            </w:r>
          </w:p>
        </w:tc>
        <w:tc>
          <w:tcPr>
            <w:tcW w:w="1417" w:type="dxa"/>
            <w:shd w:val="clear" w:color="auto" w:fill="auto"/>
            <w:noWrap/>
            <w:vAlign w:val="center"/>
            <w:hideMark/>
          </w:tcPr>
          <w:p w14:paraId="76781E26" w14:textId="77777777" w:rsidR="00C81873" w:rsidRPr="0095513D" w:rsidRDefault="00C81873" w:rsidP="00C81873">
            <w:pPr>
              <w:jc w:val="center"/>
              <w:rPr>
                <w:sz w:val="22"/>
                <w:szCs w:val="22"/>
                <w:lang w:val="en-US" w:eastAsia="en-US"/>
              </w:rPr>
            </w:pPr>
            <w:r w:rsidRPr="0095513D">
              <w:rPr>
                <w:sz w:val="22"/>
                <w:szCs w:val="22"/>
                <w:lang w:val="en-US" w:eastAsia="en-US"/>
              </w:rPr>
              <w:t>[-0.18, 0.21]</w:t>
            </w:r>
          </w:p>
        </w:tc>
        <w:tc>
          <w:tcPr>
            <w:tcW w:w="1417" w:type="dxa"/>
            <w:shd w:val="clear" w:color="auto" w:fill="auto"/>
            <w:noWrap/>
            <w:vAlign w:val="center"/>
            <w:hideMark/>
          </w:tcPr>
          <w:p w14:paraId="7929918F" w14:textId="77777777" w:rsidR="00C81873" w:rsidRPr="0095513D" w:rsidRDefault="00C81873" w:rsidP="00C81873">
            <w:pPr>
              <w:jc w:val="center"/>
              <w:rPr>
                <w:sz w:val="22"/>
                <w:szCs w:val="22"/>
                <w:lang w:val="en-US" w:eastAsia="en-US"/>
              </w:rPr>
            </w:pPr>
            <w:r w:rsidRPr="0095513D">
              <w:rPr>
                <w:sz w:val="22"/>
                <w:szCs w:val="22"/>
                <w:lang w:val="en-US" w:eastAsia="en-US"/>
              </w:rPr>
              <w:t>[-0.12, 0.13]</w:t>
            </w:r>
          </w:p>
        </w:tc>
        <w:tc>
          <w:tcPr>
            <w:tcW w:w="1417" w:type="dxa"/>
            <w:shd w:val="clear" w:color="auto" w:fill="auto"/>
            <w:noWrap/>
            <w:vAlign w:val="center"/>
            <w:hideMark/>
          </w:tcPr>
          <w:p w14:paraId="4AC22198" w14:textId="77777777" w:rsidR="00C81873" w:rsidRPr="0095513D" w:rsidRDefault="00C81873" w:rsidP="00C81873">
            <w:pPr>
              <w:jc w:val="center"/>
              <w:rPr>
                <w:sz w:val="22"/>
                <w:szCs w:val="22"/>
                <w:lang w:val="en-US" w:eastAsia="en-US"/>
              </w:rPr>
            </w:pPr>
            <w:r w:rsidRPr="0095513D">
              <w:rPr>
                <w:sz w:val="22"/>
                <w:szCs w:val="22"/>
                <w:lang w:val="en-US" w:eastAsia="en-US"/>
              </w:rPr>
              <w:t>[-0.08, 0.05]</w:t>
            </w:r>
          </w:p>
        </w:tc>
        <w:tc>
          <w:tcPr>
            <w:tcW w:w="1417" w:type="dxa"/>
            <w:shd w:val="clear" w:color="auto" w:fill="auto"/>
            <w:noWrap/>
            <w:vAlign w:val="center"/>
            <w:hideMark/>
          </w:tcPr>
          <w:p w14:paraId="148FADCC" w14:textId="77777777" w:rsidR="00C81873" w:rsidRPr="0095513D" w:rsidRDefault="00C81873" w:rsidP="00C81873">
            <w:pPr>
              <w:jc w:val="center"/>
              <w:rPr>
                <w:sz w:val="22"/>
                <w:szCs w:val="22"/>
                <w:lang w:val="en-US" w:eastAsia="en-US"/>
              </w:rPr>
            </w:pPr>
            <w:r w:rsidRPr="0095513D">
              <w:rPr>
                <w:sz w:val="22"/>
                <w:szCs w:val="22"/>
                <w:lang w:val="en-US" w:eastAsia="en-US"/>
              </w:rPr>
              <w:t>[-0.1, 0.04]</w:t>
            </w:r>
          </w:p>
        </w:tc>
      </w:tr>
      <w:tr w:rsidR="0095513D" w:rsidRPr="0095513D" w14:paraId="03908FBB" w14:textId="77777777" w:rsidTr="00C81873">
        <w:trPr>
          <w:trHeight w:val="170"/>
          <w:jc w:val="center"/>
        </w:trPr>
        <w:tc>
          <w:tcPr>
            <w:tcW w:w="2665" w:type="dxa"/>
            <w:shd w:val="clear" w:color="auto" w:fill="auto"/>
            <w:noWrap/>
            <w:vAlign w:val="bottom"/>
            <w:hideMark/>
          </w:tcPr>
          <w:p w14:paraId="303C96B1" w14:textId="77777777" w:rsidR="00C81873" w:rsidRPr="0095513D" w:rsidRDefault="00C81873" w:rsidP="00DF7EEB">
            <w:pPr>
              <w:rPr>
                <w:sz w:val="22"/>
                <w:szCs w:val="22"/>
                <w:lang w:val="en-US" w:eastAsia="en-US"/>
              </w:rPr>
            </w:pPr>
            <w:r w:rsidRPr="0095513D">
              <w:rPr>
                <w:sz w:val="22"/>
                <w:szCs w:val="22"/>
                <w:lang w:val="en-US" w:eastAsia="en-US"/>
              </w:rPr>
              <w:t xml:space="preserve">Tertiary vs Primary </w:t>
            </w:r>
          </w:p>
        </w:tc>
        <w:tc>
          <w:tcPr>
            <w:tcW w:w="1417" w:type="dxa"/>
            <w:shd w:val="clear" w:color="auto" w:fill="auto"/>
            <w:noWrap/>
            <w:vAlign w:val="center"/>
            <w:hideMark/>
          </w:tcPr>
          <w:p w14:paraId="1F6DD47A"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236" w:type="dxa"/>
            <w:vAlign w:val="center"/>
          </w:tcPr>
          <w:p w14:paraId="68DA5E6E"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537D0D6F" w14:textId="17E5E04B" w:rsidR="00C81873" w:rsidRPr="0095513D" w:rsidRDefault="00C81873" w:rsidP="00C81873">
            <w:pPr>
              <w:jc w:val="center"/>
              <w:rPr>
                <w:sz w:val="22"/>
                <w:szCs w:val="22"/>
                <w:lang w:val="en-US" w:eastAsia="en-US"/>
              </w:rPr>
            </w:pPr>
            <w:r w:rsidRPr="0095513D">
              <w:rPr>
                <w:sz w:val="22"/>
                <w:szCs w:val="22"/>
                <w:lang w:val="en-US" w:eastAsia="en-US"/>
              </w:rPr>
              <w:t>-0.16</w:t>
            </w:r>
          </w:p>
        </w:tc>
        <w:tc>
          <w:tcPr>
            <w:tcW w:w="1417" w:type="dxa"/>
            <w:shd w:val="clear" w:color="auto" w:fill="auto"/>
            <w:noWrap/>
            <w:vAlign w:val="center"/>
            <w:hideMark/>
          </w:tcPr>
          <w:p w14:paraId="7F792F3E" w14:textId="4AEA0C2F" w:rsidR="00C81873" w:rsidRPr="0095513D" w:rsidRDefault="00C81873" w:rsidP="00C81873">
            <w:pPr>
              <w:jc w:val="center"/>
              <w:rPr>
                <w:sz w:val="22"/>
                <w:szCs w:val="22"/>
                <w:lang w:val="en-US" w:eastAsia="en-US"/>
              </w:rPr>
            </w:pPr>
            <w:r w:rsidRPr="0095513D">
              <w:rPr>
                <w:sz w:val="22"/>
                <w:szCs w:val="22"/>
                <w:lang w:val="en-US" w:eastAsia="en-US"/>
              </w:rPr>
              <w:t>-0.10</w:t>
            </w:r>
          </w:p>
        </w:tc>
        <w:tc>
          <w:tcPr>
            <w:tcW w:w="1417" w:type="dxa"/>
            <w:shd w:val="clear" w:color="auto" w:fill="auto"/>
            <w:noWrap/>
            <w:vAlign w:val="center"/>
            <w:hideMark/>
          </w:tcPr>
          <w:p w14:paraId="67164825" w14:textId="77777777" w:rsidR="00C81873" w:rsidRPr="0095513D" w:rsidRDefault="00C81873" w:rsidP="00C81873">
            <w:pPr>
              <w:jc w:val="center"/>
              <w:rPr>
                <w:sz w:val="22"/>
                <w:szCs w:val="22"/>
                <w:lang w:val="en-US" w:eastAsia="en-US"/>
              </w:rPr>
            </w:pPr>
            <w:r w:rsidRPr="0095513D">
              <w:rPr>
                <w:sz w:val="22"/>
                <w:szCs w:val="22"/>
                <w:lang w:val="en-US" w:eastAsia="en-US"/>
              </w:rPr>
              <w:t>-0.05</w:t>
            </w:r>
          </w:p>
        </w:tc>
        <w:tc>
          <w:tcPr>
            <w:tcW w:w="1417" w:type="dxa"/>
            <w:shd w:val="clear" w:color="auto" w:fill="auto"/>
            <w:noWrap/>
            <w:vAlign w:val="center"/>
            <w:hideMark/>
          </w:tcPr>
          <w:p w14:paraId="5CDA9F90"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4A283546" w14:textId="77777777" w:rsidR="00C81873" w:rsidRPr="0095513D" w:rsidRDefault="00C81873" w:rsidP="00C81873">
            <w:pPr>
              <w:jc w:val="center"/>
              <w:rPr>
                <w:sz w:val="22"/>
                <w:szCs w:val="22"/>
                <w:lang w:val="en-US" w:eastAsia="en-US"/>
              </w:rPr>
            </w:pPr>
            <w:r w:rsidRPr="0095513D">
              <w:rPr>
                <w:sz w:val="22"/>
                <w:szCs w:val="22"/>
                <w:lang w:val="en-US" w:eastAsia="en-US"/>
              </w:rPr>
              <w:t>0.07</w:t>
            </w:r>
          </w:p>
        </w:tc>
      </w:tr>
      <w:tr w:rsidR="0095513D" w:rsidRPr="0095513D" w14:paraId="1E136ADE" w14:textId="77777777" w:rsidTr="00C81873">
        <w:trPr>
          <w:trHeight w:val="170"/>
          <w:jc w:val="center"/>
        </w:trPr>
        <w:tc>
          <w:tcPr>
            <w:tcW w:w="2665" w:type="dxa"/>
            <w:shd w:val="clear" w:color="auto" w:fill="auto"/>
            <w:noWrap/>
            <w:vAlign w:val="bottom"/>
            <w:hideMark/>
          </w:tcPr>
          <w:p w14:paraId="5BE6AF7B"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3BE6E484" w14:textId="4EF43BDC" w:rsidR="00C81873" w:rsidRPr="0095513D" w:rsidRDefault="00C81873" w:rsidP="00C81873">
            <w:pPr>
              <w:jc w:val="center"/>
              <w:rPr>
                <w:sz w:val="22"/>
                <w:szCs w:val="22"/>
                <w:lang w:val="en-US" w:eastAsia="en-US"/>
              </w:rPr>
            </w:pPr>
            <w:r w:rsidRPr="0095513D">
              <w:rPr>
                <w:sz w:val="22"/>
                <w:szCs w:val="22"/>
                <w:lang w:val="en-US" w:eastAsia="en-US"/>
              </w:rPr>
              <w:t>[-0.18</w:t>
            </w:r>
            <w:r w:rsidR="00F849DB" w:rsidRPr="0095513D">
              <w:rPr>
                <w:sz w:val="22"/>
                <w:szCs w:val="22"/>
                <w:lang w:val="en-US" w:eastAsia="en-US"/>
              </w:rPr>
              <w:t>,</w:t>
            </w:r>
            <w:r w:rsidRPr="0095513D">
              <w:rPr>
                <w:sz w:val="22"/>
                <w:szCs w:val="22"/>
                <w:lang w:val="en-US" w:eastAsia="en-US"/>
              </w:rPr>
              <w:t xml:space="preserve"> 0.16]</w:t>
            </w:r>
          </w:p>
        </w:tc>
        <w:tc>
          <w:tcPr>
            <w:tcW w:w="236" w:type="dxa"/>
            <w:vAlign w:val="center"/>
          </w:tcPr>
          <w:p w14:paraId="02333520"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23D965D6" w14:textId="6275ECC0" w:rsidR="00C81873" w:rsidRPr="0095513D" w:rsidRDefault="00C81873" w:rsidP="00C81873">
            <w:pPr>
              <w:jc w:val="center"/>
              <w:rPr>
                <w:sz w:val="22"/>
                <w:szCs w:val="22"/>
                <w:lang w:val="en-US" w:eastAsia="en-US"/>
              </w:rPr>
            </w:pPr>
            <w:r w:rsidRPr="0095513D">
              <w:rPr>
                <w:sz w:val="22"/>
                <w:szCs w:val="22"/>
                <w:lang w:val="en-US" w:eastAsia="en-US"/>
              </w:rPr>
              <w:t>[-0.62, 0.30]</w:t>
            </w:r>
          </w:p>
        </w:tc>
        <w:tc>
          <w:tcPr>
            <w:tcW w:w="1417" w:type="dxa"/>
            <w:shd w:val="clear" w:color="auto" w:fill="auto"/>
            <w:noWrap/>
            <w:vAlign w:val="center"/>
            <w:hideMark/>
          </w:tcPr>
          <w:p w14:paraId="662479F6" w14:textId="77777777" w:rsidR="00C81873" w:rsidRPr="0095513D" w:rsidRDefault="00C81873" w:rsidP="00C81873">
            <w:pPr>
              <w:jc w:val="center"/>
              <w:rPr>
                <w:sz w:val="22"/>
                <w:szCs w:val="22"/>
                <w:lang w:val="en-US" w:eastAsia="en-US"/>
              </w:rPr>
            </w:pPr>
            <w:r w:rsidRPr="0095513D">
              <w:rPr>
                <w:sz w:val="22"/>
                <w:szCs w:val="22"/>
                <w:lang w:val="en-US" w:eastAsia="en-US"/>
              </w:rPr>
              <w:t>[-0.44, 0.23]</w:t>
            </w:r>
          </w:p>
        </w:tc>
        <w:tc>
          <w:tcPr>
            <w:tcW w:w="1417" w:type="dxa"/>
            <w:shd w:val="clear" w:color="auto" w:fill="auto"/>
            <w:noWrap/>
            <w:vAlign w:val="center"/>
            <w:hideMark/>
          </w:tcPr>
          <w:p w14:paraId="2067CD8D" w14:textId="77777777" w:rsidR="00C81873" w:rsidRPr="0095513D" w:rsidRDefault="00C81873" w:rsidP="00C81873">
            <w:pPr>
              <w:jc w:val="center"/>
              <w:rPr>
                <w:sz w:val="22"/>
                <w:szCs w:val="22"/>
                <w:lang w:val="en-US" w:eastAsia="en-US"/>
              </w:rPr>
            </w:pPr>
            <w:r w:rsidRPr="0095513D">
              <w:rPr>
                <w:sz w:val="22"/>
                <w:szCs w:val="22"/>
                <w:lang w:val="en-US" w:eastAsia="en-US"/>
              </w:rPr>
              <w:t>[-0.27, 0.18]</w:t>
            </w:r>
          </w:p>
        </w:tc>
        <w:tc>
          <w:tcPr>
            <w:tcW w:w="1417" w:type="dxa"/>
            <w:shd w:val="clear" w:color="auto" w:fill="auto"/>
            <w:noWrap/>
            <w:vAlign w:val="center"/>
            <w:hideMark/>
          </w:tcPr>
          <w:p w14:paraId="49456560" w14:textId="77777777" w:rsidR="00C81873" w:rsidRPr="0095513D" w:rsidRDefault="00C81873" w:rsidP="00C81873">
            <w:pPr>
              <w:jc w:val="center"/>
              <w:rPr>
                <w:sz w:val="22"/>
                <w:szCs w:val="22"/>
                <w:lang w:val="en-US" w:eastAsia="en-US"/>
              </w:rPr>
            </w:pPr>
            <w:r w:rsidRPr="0095513D">
              <w:rPr>
                <w:sz w:val="22"/>
                <w:szCs w:val="22"/>
                <w:lang w:val="en-US" w:eastAsia="en-US"/>
              </w:rPr>
              <w:t>[-0.14, 0.16]</w:t>
            </w:r>
          </w:p>
        </w:tc>
        <w:tc>
          <w:tcPr>
            <w:tcW w:w="1417" w:type="dxa"/>
            <w:shd w:val="clear" w:color="auto" w:fill="auto"/>
            <w:noWrap/>
            <w:vAlign w:val="center"/>
            <w:hideMark/>
          </w:tcPr>
          <w:p w14:paraId="064EF4D6" w14:textId="77777777" w:rsidR="00C81873" w:rsidRPr="0095513D" w:rsidRDefault="00C81873" w:rsidP="00C81873">
            <w:pPr>
              <w:jc w:val="center"/>
              <w:rPr>
                <w:sz w:val="22"/>
                <w:szCs w:val="22"/>
                <w:lang w:val="en-US" w:eastAsia="en-US"/>
              </w:rPr>
            </w:pPr>
            <w:r w:rsidRPr="0095513D">
              <w:rPr>
                <w:sz w:val="22"/>
                <w:szCs w:val="22"/>
                <w:lang w:val="en-US" w:eastAsia="en-US"/>
              </w:rPr>
              <w:t>[-0.09, 0.23]</w:t>
            </w:r>
          </w:p>
        </w:tc>
      </w:tr>
      <w:tr w:rsidR="0095513D" w:rsidRPr="0095513D" w14:paraId="2D7DD011" w14:textId="77777777" w:rsidTr="00C81873">
        <w:trPr>
          <w:trHeight w:val="170"/>
          <w:jc w:val="center"/>
        </w:trPr>
        <w:tc>
          <w:tcPr>
            <w:tcW w:w="2665" w:type="dxa"/>
            <w:shd w:val="clear" w:color="auto" w:fill="auto"/>
            <w:noWrap/>
            <w:vAlign w:val="bottom"/>
            <w:hideMark/>
          </w:tcPr>
          <w:p w14:paraId="69F7982B" w14:textId="77777777" w:rsidR="00C81873" w:rsidRPr="0095513D" w:rsidRDefault="00C81873" w:rsidP="00DF7EEB">
            <w:pPr>
              <w:rPr>
                <w:sz w:val="22"/>
                <w:szCs w:val="22"/>
                <w:lang w:val="en-US" w:eastAsia="en-US"/>
              </w:rPr>
            </w:pPr>
            <w:r w:rsidRPr="0095513D">
              <w:rPr>
                <w:sz w:val="22"/>
                <w:szCs w:val="22"/>
                <w:lang w:val="en-US" w:eastAsia="en-US"/>
              </w:rPr>
              <w:t>Age</w:t>
            </w:r>
          </w:p>
        </w:tc>
        <w:tc>
          <w:tcPr>
            <w:tcW w:w="1417" w:type="dxa"/>
            <w:shd w:val="clear" w:color="auto" w:fill="auto"/>
            <w:noWrap/>
            <w:vAlign w:val="center"/>
            <w:hideMark/>
          </w:tcPr>
          <w:p w14:paraId="5A959B70" w14:textId="77777777" w:rsidR="00C81873" w:rsidRPr="0095513D" w:rsidRDefault="00C81873" w:rsidP="00C81873">
            <w:pPr>
              <w:jc w:val="center"/>
              <w:rPr>
                <w:sz w:val="22"/>
                <w:szCs w:val="22"/>
                <w:lang w:val="en-US" w:eastAsia="en-US"/>
              </w:rPr>
            </w:pPr>
          </w:p>
        </w:tc>
        <w:tc>
          <w:tcPr>
            <w:tcW w:w="236" w:type="dxa"/>
            <w:vAlign w:val="center"/>
          </w:tcPr>
          <w:p w14:paraId="19A49944"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878EE28" w14:textId="0189AC53"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12553F8A"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6B733DCA"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F16521D"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5658F362" w14:textId="77777777" w:rsidR="00C81873" w:rsidRPr="0095513D" w:rsidRDefault="00C81873" w:rsidP="00C81873">
            <w:pPr>
              <w:jc w:val="center"/>
              <w:rPr>
                <w:sz w:val="22"/>
                <w:szCs w:val="22"/>
                <w:lang w:val="en-US" w:eastAsia="en-US"/>
              </w:rPr>
            </w:pPr>
          </w:p>
        </w:tc>
      </w:tr>
      <w:tr w:rsidR="0095513D" w:rsidRPr="0095513D" w14:paraId="1064B808" w14:textId="77777777" w:rsidTr="00C81873">
        <w:trPr>
          <w:trHeight w:val="170"/>
          <w:jc w:val="center"/>
        </w:trPr>
        <w:tc>
          <w:tcPr>
            <w:tcW w:w="2665" w:type="dxa"/>
            <w:shd w:val="clear" w:color="auto" w:fill="auto"/>
            <w:noWrap/>
            <w:vAlign w:val="bottom"/>
            <w:hideMark/>
          </w:tcPr>
          <w:p w14:paraId="4EA3F15E" w14:textId="77777777" w:rsidR="00C81873" w:rsidRPr="0095513D" w:rsidRDefault="00C81873" w:rsidP="00DF7EEB">
            <w:pPr>
              <w:rPr>
                <w:sz w:val="22"/>
                <w:szCs w:val="22"/>
                <w:lang w:val="en-US" w:eastAsia="en-US"/>
              </w:rPr>
            </w:pPr>
            <w:r w:rsidRPr="0095513D">
              <w:rPr>
                <w:sz w:val="22"/>
                <w:szCs w:val="22"/>
                <w:lang w:val="en-US" w:eastAsia="en-US"/>
              </w:rPr>
              <w:t>60-69 vs Less than 60</w:t>
            </w:r>
          </w:p>
        </w:tc>
        <w:tc>
          <w:tcPr>
            <w:tcW w:w="1417" w:type="dxa"/>
            <w:shd w:val="clear" w:color="auto" w:fill="auto"/>
            <w:noWrap/>
            <w:vAlign w:val="center"/>
            <w:hideMark/>
          </w:tcPr>
          <w:p w14:paraId="026F9126"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236" w:type="dxa"/>
            <w:vAlign w:val="center"/>
          </w:tcPr>
          <w:p w14:paraId="261FD563"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0D2004CC" w14:textId="5A987726" w:rsidR="00C81873" w:rsidRPr="0095513D" w:rsidRDefault="00C81873" w:rsidP="00C81873">
            <w:pPr>
              <w:jc w:val="center"/>
              <w:rPr>
                <w:sz w:val="22"/>
                <w:szCs w:val="22"/>
                <w:lang w:val="en-US" w:eastAsia="en-US"/>
              </w:rPr>
            </w:pPr>
            <w:r w:rsidRPr="0095513D">
              <w:rPr>
                <w:sz w:val="22"/>
                <w:szCs w:val="22"/>
                <w:lang w:val="en-US" w:eastAsia="en-US"/>
              </w:rPr>
              <w:t>-0.06</w:t>
            </w:r>
          </w:p>
        </w:tc>
        <w:tc>
          <w:tcPr>
            <w:tcW w:w="1417" w:type="dxa"/>
            <w:shd w:val="clear" w:color="auto" w:fill="auto"/>
            <w:noWrap/>
            <w:vAlign w:val="center"/>
            <w:hideMark/>
          </w:tcPr>
          <w:p w14:paraId="2064BD1D" w14:textId="77777777" w:rsidR="00C81873" w:rsidRPr="0095513D" w:rsidRDefault="00C81873" w:rsidP="00C81873">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53B7B214" w14:textId="77777777" w:rsidR="00C81873" w:rsidRPr="0095513D" w:rsidRDefault="00C81873" w:rsidP="00C81873">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49378ED5" w14:textId="66E32D10" w:rsidR="00C81873" w:rsidRPr="0095513D" w:rsidRDefault="00C81873" w:rsidP="00C81873">
            <w:pPr>
              <w:jc w:val="center"/>
              <w:rPr>
                <w:sz w:val="22"/>
                <w:szCs w:val="22"/>
                <w:lang w:val="en-US" w:eastAsia="en-US"/>
              </w:rPr>
            </w:pPr>
            <w:r w:rsidRPr="0095513D">
              <w:rPr>
                <w:sz w:val="22"/>
                <w:szCs w:val="22"/>
                <w:lang w:val="en-US" w:eastAsia="en-US"/>
              </w:rPr>
              <w:t>0.00</w:t>
            </w:r>
          </w:p>
        </w:tc>
        <w:tc>
          <w:tcPr>
            <w:tcW w:w="1417" w:type="dxa"/>
            <w:shd w:val="clear" w:color="auto" w:fill="auto"/>
            <w:noWrap/>
            <w:vAlign w:val="center"/>
            <w:hideMark/>
          </w:tcPr>
          <w:p w14:paraId="736F5033" w14:textId="77777777" w:rsidR="00C81873" w:rsidRPr="0095513D" w:rsidRDefault="00C81873" w:rsidP="00C81873">
            <w:pPr>
              <w:jc w:val="center"/>
              <w:rPr>
                <w:sz w:val="22"/>
                <w:szCs w:val="22"/>
                <w:lang w:val="en-US" w:eastAsia="en-US"/>
              </w:rPr>
            </w:pPr>
            <w:r w:rsidRPr="0095513D">
              <w:rPr>
                <w:sz w:val="22"/>
                <w:szCs w:val="22"/>
                <w:lang w:val="en-US" w:eastAsia="en-US"/>
              </w:rPr>
              <w:t>0.02</w:t>
            </w:r>
          </w:p>
        </w:tc>
      </w:tr>
      <w:tr w:rsidR="0095513D" w:rsidRPr="0095513D" w14:paraId="36E4E33D" w14:textId="77777777" w:rsidTr="00C81873">
        <w:trPr>
          <w:trHeight w:val="170"/>
          <w:jc w:val="center"/>
        </w:trPr>
        <w:tc>
          <w:tcPr>
            <w:tcW w:w="2665" w:type="dxa"/>
            <w:shd w:val="clear" w:color="auto" w:fill="auto"/>
            <w:noWrap/>
            <w:vAlign w:val="bottom"/>
            <w:hideMark/>
          </w:tcPr>
          <w:p w14:paraId="02F4B5FE"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00F695C3" w14:textId="54B8E31D" w:rsidR="00C81873" w:rsidRPr="0095513D" w:rsidRDefault="00C81873" w:rsidP="00C81873">
            <w:pPr>
              <w:jc w:val="center"/>
              <w:rPr>
                <w:sz w:val="22"/>
                <w:szCs w:val="22"/>
                <w:lang w:val="en-US" w:eastAsia="en-US"/>
              </w:rPr>
            </w:pPr>
            <w:r w:rsidRPr="0095513D">
              <w:rPr>
                <w:sz w:val="22"/>
                <w:szCs w:val="22"/>
                <w:lang w:val="en-US" w:eastAsia="en-US"/>
              </w:rPr>
              <w:t>[-0.04</w:t>
            </w:r>
            <w:r w:rsidR="00F849DB" w:rsidRPr="0095513D">
              <w:rPr>
                <w:sz w:val="22"/>
                <w:szCs w:val="22"/>
                <w:lang w:val="en-US" w:eastAsia="en-US"/>
              </w:rPr>
              <w:t>,</w:t>
            </w:r>
            <w:r w:rsidRPr="0095513D">
              <w:rPr>
                <w:sz w:val="22"/>
                <w:szCs w:val="22"/>
                <w:lang w:val="en-US" w:eastAsia="en-US"/>
              </w:rPr>
              <w:t xml:space="preserve"> 0.02]</w:t>
            </w:r>
          </w:p>
        </w:tc>
        <w:tc>
          <w:tcPr>
            <w:tcW w:w="236" w:type="dxa"/>
            <w:vAlign w:val="center"/>
          </w:tcPr>
          <w:p w14:paraId="6928EF61"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0EDC0E12" w14:textId="2E4A0830" w:rsidR="00C81873" w:rsidRPr="0095513D" w:rsidRDefault="00C81873" w:rsidP="00C81873">
            <w:pPr>
              <w:jc w:val="center"/>
              <w:rPr>
                <w:sz w:val="22"/>
                <w:szCs w:val="22"/>
                <w:lang w:val="en-US" w:eastAsia="en-US"/>
              </w:rPr>
            </w:pPr>
            <w:r w:rsidRPr="0095513D">
              <w:rPr>
                <w:sz w:val="22"/>
                <w:szCs w:val="22"/>
                <w:lang w:val="en-US" w:eastAsia="en-US"/>
              </w:rPr>
              <w:t>[-0.14, 0.01]</w:t>
            </w:r>
          </w:p>
        </w:tc>
        <w:tc>
          <w:tcPr>
            <w:tcW w:w="1417" w:type="dxa"/>
            <w:shd w:val="clear" w:color="auto" w:fill="auto"/>
            <w:noWrap/>
            <w:vAlign w:val="center"/>
            <w:hideMark/>
          </w:tcPr>
          <w:p w14:paraId="2B1483CE" w14:textId="0FE254D9" w:rsidR="00C81873" w:rsidRPr="0095513D" w:rsidRDefault="00C81873" w:rsidP="00C81873">
            <w:pPr>
              <w:jc w:val="center"/>
              <w:rPr>
                <w:sz w:val="22"/>
                <w:szCs w:val="22"/>
                <w:lang w:val="en-US" w:eastAsia="en-US"/>
              </w:rPr>
            </w:pPr>
            <w:r w:rsidRPr="0095513D">
              <w:rPr>
                <w:sz w:val="22"/>
                <w:szCs w:val="22"/>
                <w:lang w:val="en-US" w:eastAsia="en-US"/>
              </w:rPr>
              <w:t>[-0.10, 0.01]</w:t>
            </w:r>
          </w:p>
        </w:tc>
        <w:tc>
          <w:tcPr>
            <w:tcW w:w="1417" w:type="dxa"/>
            <w:shd w:val="clear" w:color="auto" w:fill="auto"/>
            <w:noWrap/>
            <w:vAlign w:val="center"/>
            <w:hideMark/>
          </w:tcPr>
          <w:p w14:paraId="4D113030" w14:textId="77777777" w:rsidR="00C81873" w:rsidRPr="0095513D" w:rsidRDefault="00C81873" w:rsidP="00C81873">
            <w:pPr>
              <w:jc w:val="center"/>
              <w:rPr>
                <w:sz w:val="22"/>
                <w:szCs w:val="22"/>
                <w:lang w:val="en-US" w:eastAsia="en-US"/>
              </w:rPr>
            </w:pPr>
            <w:r w:rsidRPr="0095513D">
              <w:rPr>
                <w:sz w:val="22"/>
                <w:szCs w:val="22"/>
                <w:lang w:val="en-US" w:eastAsia="en-US"/>
              </w:rPr>
              <w:t>[-0.06, 0.01]</w:t>
            </w:r>
          </w:p>
        </w:tc>
        <w:tc>
          <w:tcPr>
            <w:tcW w:w="1417" w:type="dxa"/>
            <w:shd w:val="clear" w:color="auto" w:fill="auto"/>
            <w:noWrap/>
            <w:vAlign w:val="center"/>
            <w:hideMark/>
          </w:tcPr>
          <w:p w14:paraId="27726FE4" w14:textId="77777777" w:rsidR="00C81873" w:rsidRPr="0095513D" w:rsidRDefault="00C81873" w:rsidP="00C81873">
            <w:pPr>
              <w:jc w:val="center"/>
              <w:rPr>
                <w:sz w:val="22"/>
                <w:szCs w:val="22"/>
                <w:lang w:val="en-US" w:eastAsia="en-US"/>
              </w:rPr>
            </w:pPr>
            <w:r w:rsidRPr="0095513D">
              <w:rPr>
                <w:sz w:val="22"/>
                <w:szCs w:val="22"/>
                <w:lang w:val="en-US" w:eastAsia="en-US"/>
              </w:rPr>
              <w:t>[-0.04, 0.03]</w:t>
            </w:r>
          </w:p>
        </w:tc>
        <w:tc>
          <w:tcPr>
            <w:tcW w:w="1417" w:type="dxa"/>
            <w:shd w:val="clear" w:color="auto" w:fill="auto"/>
            <w:noWrap/>
            <w:vAlign w:val="center"/>
            <w:hideMark/>
          </w:tcPr>
          <w:p w14:paraId="6C3B381F" w14:textId="77777777" w:rsidR="00C81873" w:rsidRPr="0095513D" w:rsidRDefault="00C81873" w:rsidP="00C81873">
            <w:pPr>
              <w:jc w:val="center"/>
              <w:rPr>
                <w:sz w:val="22"/>
                <w:szCs w:val="22"/>
                <w:lang w:val="en-US" w:eastAsia="en-US"/>
              </w:rPr>
            </w:pPr>
            <w:r w:rsidRPr="0095513D">
              <w:rPr>
                <w:sz w:val="22"/>
                <w:szCs w:val="22"/>
                <w:lang w:val="en-US" w:eastAsia="en-US"/>
              </w:rPr>
              <w:t>[-0.03, 0.07]</w:t>
            </w:r>
          </w:p>
        </w:tc>
      </w:tr>
      <w:tr w:rsidR="0095513D" w:rsidRPr="0095513D" w14:paraId="2D5713F3" w14:textId="77777777" w:rsidTr="00C81873">
        <w:trPr>
          <w:trHeight w:val="170"/>
          <w:jc w:val="center"/>
        </w:trPr>
        <w:tc>
          <w:tcPr>
            <w:tcW w:w="2665" w:type="dxa"/>
            <w:shd w:val="clear" w:color="auto" w:fill="auto"/>
            <w:noWrap/>
            <w:vAlign w:val="bottom"/>
            <w:hideMark/>
          </w:tcPr>
          <w:p w14:paraId="05EE7D3F" w14:textId="77777777" w:rsidR="00C81873" w:rsidRPr="0095513D" w:rsidRDefault="00C81873" w:rsidP="00DF7EEB">
            <w:pPr>
              <w:rPr>
                <w:sz w:val="22"/>
                <w:szCs w:val="22"/>
                <w:lang w:val="en-US" w:eastAsia="en-US"/>
              </w:rPr>
            </w:pPr>
            <w:r w:rsidRPr="0095513D">
              <w:rPr>
                <w:sz w:val="22"/>
                <w:szCs w:val="22"/>
                <w:lang w:val="en-US" w:eastAsia="en-US"/>
              </w:rPr>
              <w:t>70-79 vs Less than 60</w:t>
            </w:r>
          </w:p>
        </w:tc>
        <w:tc>
          <w:tcPr>
            <w:tcW w:w="1417" w:type="dxa"/>
            <w:shd w:val="clear" w:color="auto" w:fill="auto"/>
            <w:noWrap/>
            <w:vAlign w:val="center"/>
            <w:hideMark/>
          </w:tcPr>
          <w:p w14:paraId="29478473" w14:textId="60F2E971" w:rsidR="00C81873" w:rsidRPr="0095513D" w:rsidRDefault="00C81873" w:rsidP="00C81873">
            <w:pPr>
              <w:jc w:val="center"/>
              <w:rPr>
                <w:sz w:val="22"/>
                <w:szCs w:val="22"/>
                <w:lang w:val="en-US" w:eastAsia="en-US"/>
              </w:rPr>
            </w:pPr>
            <w:r w:rsidRPr="0095513D">
              <w:rPr>
                <w:sz w:val="22"/>
                <w:szCs w:val="22"/>
                <w:lang w:val="en-US" w:eastAsia="en-US"/>
              </w:rPr>
              <w:t>-0.38</w:t>
            </w:r>
            <w:r w:rsidR="000C5CD3" w:rsidRPr="0095513D">
              <w:rPr>
                <w:sz w:val="22"/>
                <w:szCs w:val="22"/>
                <w:vertAlign w:val="superscript"/>
                <w:lang w:val="en-US" w:eastAsia="en-US"/>
              </w:rPr>
              <w:t>***</w:t>
            </w:r>
          </w:p>
        </w:tc>
        <w:tc>
          <w:tcPr>
            <w:tcW w:w="236" w:type="dxa"/>
            <w:vAlign w:val="center"/>
          </w:tcPr>
          <w:p w14:paraId="2142784F"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7B0E9D9" w14:textId="1F865A26" w:rsidR="00C81873" w:rsidRPr="0095513D" w:rsidRDefault="00C81873" w:rsidP="00C81873">
            <w:pPr>
              <w:jc w:val="center"/>
              <w:rPr>
                <w:sz w:val="22"/>
                <w:szCs w:val="22"/>
                <w:lang w:val="en-US" w:eastAsia="en-US"/>
              </w:rPr>
            </w:pPr>
            <w:r w:rsidRPr="0095513D">
              <w:rPr>
                <w:sz w:val="22"/>
                <w:szCs w:val="22"/>
                <w:lang w:val="en-US" w:eastAsia="en-US"/>
              </w:rPr>
              <w:t>-0.77</w:t>
            </w:r>
            <w:r w:rsidR="000C5CD3" w:rsidRPr="0095513D">
              <w:rPr>
                <w:sz w:val="22"/>
                <w:szCs w:val="22"/>
                <w:vertAlign w:val="superscript"/>
                <w:lang w:val="en-US" w:eastAsia="en-US"/>
              </w:rPr>
              <w:t>***</w:t>
            </w:r>
          </w:p>
        </w:tc>
        <w:tc>
          <w:tcPr>
            <w:tcW w:w="1417" w:type="dxa"/>
            <w:shd w:val="clear" w:color="auto" w:fill="auto"/>
            <w:noWrap/>
            <w:vAlign w:val="center"/>
            <w:hideMark/>
          </w:tcPr>
          <w:p w14:paraId="1907FAE8" w14:textId="79C1CC4C" w:rsidR="00C81873" w:rsidRPr="0095513D" w:rsidRDefault="00C81873" w:rsidP="00C81873">
            <w:pPr>
              <w:jc w:val="center"/>
              <w:rPr>
                <w:sz w:val="22"/>
                <w:szCs w:val="22"/>
                <w:lang w:val="en-US" w:eastAsia="en-US"/>
              </w:rPr>
            </w:pPr>
            <w:r w:rsidRPr="0095513D">
              <w:rPr>
                <w:sz w:val="22"/>
                <w:szCs w:val="22"/>
                <w:lang w:val="en-US" w:eastAsia="en-US"/>
              </w:rPr>
              <w:t>-0.63</w:t>
            </w:r>
            <w:r w:rsidR="000C5CD3" w:rsidRPr="0095513D">
              <w:rPr>
                <w:sz w:val="22"/>
                <w:szCs w:val="22"/>
                <w:vertAlign w:val="superscript"/>
                <w:lang w:val="en-US" w:eastAsia="en-US"/>
              </w:rPr>
              <w:t>***</w:t>
            </w:r>
          </w:p>
        </w:tc>
        <w:tc>
          <w:tcPr>
            <w:tcW w:w="1417" w:type="dxa"/>
            <w:shd w:val="clear" w:color="auto" w:fill="auto"/>
            <w:noWrap/>
            <w:vAlign w:val="center"/>
            <w:hideMark/>
          </w:tcPr>
          <w:p w14:paraId="62315E49" w14:textId="23D8D9ED" w:rsidR="00C81873" w:rsidRPr="0095513D" w:rsidRDefault="00C81873" w:rsidP="00C81873">
            <w:pPr>
              <w:jc w:val="center"/>
              <w:rPr>
                <w:sz w:val="22"/>
                <w:szCs w:val="22"/>
                <w:lang w:val="en-US" w:eastAsia="en-US"/>
              </w:rPr>
            </w:pPr>
            <w:r w:rsidRPr="0095513D">
              <w:rPr>
                <w:sz w:val="22"/>
                <w:szCs w:val="22"/>
                <w:lang w:val="en-US" w:eastAsia="en-US"/>
              </w:rPr>
              <w:t>-0.48</w:t>
            </w:r>
            <w:r w:rsidR="000C5CD3" w:rsidRPr="0095513D">
              <w:rPr>
                <w:sz w:val="22"/>
                <w:szCs w:val="22"/>
                <w:vertAlign w:val="superscript"/>
                <w:lang w:val="en-US" w:eastAsia="en-US"/>
              </w:rPr>
              <w:t>***</w:t>
            </w:r>
          </w:p>
        </w:tc>
        <w:tc>
          <w:tcPr>
            <w:tcW w:w="1417" w:type="dxa"/>
            <w:shd w:val="clear" w:color="auto" w:fill="auto"/>
            <w:noWrap/>
            <w:vAlign w:val="center"/>
            <w:hideMark/>
          </w:tcPr>
          <w:p w14:paraId="1AFB05B7" w14:textId="395060F9" w:rsidR="00C81873" w:rsidRPr="0095513D" w:rsidRDefault="00C81873" w:rsidP="00C81873">
            <w:pPr>
              <w:jc w:val="center"/>
              <w:rPr>
                <w:sz w:val="22"/>
                <w:szCs w:val="22"/>
                <w:lang w:val="en-US" w:eastAsia="en-US"/>
              </w:rPr>
            </w:pPr>
            <w:r w:rsidRPr="0095513D">
              <w:rPr>
                <w:sz w:val="22"/>
                <w:szCs w:val="22"/>
                <w:lang w:val="en-US" w:eastAsia="en-US"/>
              </w:rPr>
              <w:t>-0.33</w:t>
            </w:r>
            <w:r w:rsidR="000C5CD3" w:rsidRPr="0095513D">
              <w:rPr>
                <w:sz w:val="22"/>
                <w:szCs w:val="22"/>
                <w:vertAlign w:val="superscript"/>
                <w:lang w:val="en-US" w:eastAsia="en-US"/>
              </w:rPr>
              <w:t>***</w:t>
            </w:r>
          </w:p>
        </w:tc>
        <w:tc>
          <w:tcPr>
            <w:tcW w:w="1417" w:type="dxa"/>
            <w:shd w:val="clear" w:color="auto" w:fill="auto"/>
            <w:noWrap/>
            <w:vAlign w:val="center"/>
            <w:hideMark/>
          </w:tcPr>
          <w:p w14:paraId="2B17063D" w14:textId="77777777" w:rsidR="00C81873" w:rsidRPr="0095513D" w:rsidRDefault="00C81873" w:rsidP="00C81873">
            <w:pPr>
              <w:jc w:val="center"/>
              <w:rPr>
                <w:sz w:val="22"/>
                <w:szCs w:val="22"/>
                <w:lang w:val="en-US" w:eastAsia="en-US"/>
              </w:rPr>
            </w:pPr>
            <w:r w:rsidRPr="0095513D">
              <w:rPr>
                <w:sz w:val="22"/>
                <w:szCs w:val="22"/>
                <w:lang w:val="en-US" w:eastAsia="en-US"/>
              </w:rPr>
              <w:t>-0.19</w:t>
            </w:r>
          </w:p>
        </w:tc>
      </w:tr>
      <w:tr w:rsidR="0095513D" w:rsidRPr="0095513D" w14:paraId="37F412B9" w14:textId="77777777" w:rsidTr="00C81873">
        <w:trPr>
          <w:trHeight w:val="170"/>
          <w:jc w:val="center"/>
        </w:trPr>
        <w:tc>
          <w:tcPr>
            <w:tcW w:w="2665" w:type="dxa"/>
            <w:shd w:val="clear" w:color="auto" w:fill="auto"/>
            <w:noWrap/>
            <w:vAlign w:val="bottom"/>
            <w:hideMark/>
          </w:tcPr>
          <w:p w14:paraId="00A51731"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587751F8" w14:textId="74DF6DEB" w:rsidR="00C81873" w:rsidRPr="0095513D" w:rsidRDefault="00C81873" w:rsidP="00C81873">
            <w:pPr>
              <w:jc w:val="center"/>
              <w:rPr>
                <w:sz w:val="22"/>
                <w:szCs w:val="22"/>
                <w:lang w:val="en-US" w:eastAsia="en-US"/>
              </w:rPr>
            </w:pPr>
            <w:r w:rsidRPr="0095513D">
              <w:rPr>
                <w:sz w:val="22"/>
                <w:szCs w:val="22"/>
                <w:lang w:val="en-US" w:eastAsia="en-US"/>
              </w:rPr>
              <w:t>[-0.54</w:t>
            </w:r>
            <w:r w:rsidR="00F849DB" w:rsidRPr="0095513D">
              <w:rPr>
                <w:sz w:val="22"/>
                <w:szCs w:val="22"/>
                <w:lang w:val="en-US" w:eastAsia="en-US"/>
              </w:rPr>
              <w:t>,</w:t>
            </w:r>
            <w:r w:rsidRPr="0095513D">
              <w:rPr>
                <w:sz w:val="22"/>
                <w:szCs w:val="22"/>
                <w:lang w:val="en-US" w:eastAsia="en-US"/>
              </w:rPr>
              <w:t xml:space="preserve"> -0.22]</w:t>
            </w:r>
          </w:p>
        </w:tc>
        <w:tc>
          <w:tcPr>
            <w:tcW w:w="236" w:type="dxa"/>
            <w:vAlign w:val="center"/>
          </w:tcPr>
          <w:p w14:paraId="5058BD79"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74908683" w14:textId="0E0E2972" w:rsidR="00C81873" w:rsidRPr="0095513D" w:rsidRDefault="00C81873" w:rsidP="00C81873">
            <w:pPr>
              <w:jc w:val="center"/>
              <w:rPr>
                <w:sz w:val="22"/>
                <w:szCs w:val="22"/>
                <w:lang w:val="en-US" w:eastAsia="en-US"/>
              </w:rPr>
            </w:pPr>
            <w:r w:rsidRPr="0095513D">
              <w:rPr>
                <w:sz w:val="22"/>
                <w:szCs w:val="22"/>
                <w:lang w:val="en-US" w:eastAsia="en-US"/>
              </w:rPr>
              <w:t>[-0.96, -0.59]</w:t>
            </w:r>
          </w:p>
        </w:tc>
        <w:tc>
          <w:tcPr>
            <w:tcW w:w="1417" w:type="dxa"/>
            <w:shd w:val="clear" w:color="auto" w:fill="auto"/>
            <w:noWrap/>
            <w:vAlign w:val="center"/>
            <w:hideMark/>
          </w:tcPr>
          <w:p w14:paraId="678538B6" w14:textId="78DDC047" w:rsidR="00C81873" w:rsidRPr="0095513D" w:rsidRDefault="00C81873" w:rsidP="00C81873">
            <w:pPr>
              <w:jc w:val="center"/>
              <w:rPr>
                <w:sz w:val="22"/>
                <w:szCs w:val="22"/>
                <w:lang w:val="en-US" w:eastAsia="en-US"/>
              </w:rPr>
            </w:pPr>
            <w:r w:rsidRPr="0095513D">
              <w:rPr>
                <w:sz w:val="22"/>
                <w:szCs w:val="22"/>
                <w:lang w:val="en-US" w:eastAsia="en-US"/>
              </w:rPr>
              <w:t>[-0.76, -0.50]</w:t>
            </w:r>
          </w:p>
        </w:tc>
        <w:tc>
          <w:tcPr>
            <w:tcW w:w="1417" w:type="dxa"/>
            <w:shd w:val="clear" w:color="auto" w:fill="auto"/>
            <w:noWrap/>
            <w:vAlign w:val="center"/>
            <w:hideMark/>
          </w:tcPr>
          <w:p w14:paraId="7CDD9852" w14:textId="77777777" w:rsidR="00C81873" w:rsidRPr="0095513D" w:rsidRDefault="00C81873" w:rsidP="00C81873">
            <w:pPr>
              <w:jc w:val="center"/>
              <w:rPr>
                <w:sz w:val="22"/>
                <w:szCs w:val="22"/>
                <w:lang w:val="en-US" w:eastAsia="en-US"/>
              </w:rPr>
            </w:pPr>
            <w:r w:rsidRPr="0095513D">
              <w:rPr>
                <w:sz w:val="22"/>
                <w:szCs w:val="22"/>
                <w:lang w:val="en-US" w:eastAsia="en-US"/>
              </w:rPr>
              <w:t>[-0.61, -0.35]</w:t>
            </w:r>
          </w:p>
        </w:tc>
        <w:tc>
          <w:tcPr>
            <w:tcW w:w="1417" w:type="dxa"/>
            <w:shd w:val="clear" w:color="auto" w:fill="auto"/>
            <w:noWrap/>
            <w:vAlign w:val="center"/>
            <w:hideMark/>
          </w:tcPr>
          <w:p w14:paraId="5C298BCE" w14:textId="77777777" w:rsidR="00C81873" w:rsidRPr="0095513D" w:rsidRDefault="00C81873" w:rsidP="00C81873">
            <w:pPr>
              <w:jc w:val="center"/>
              <w:rPr>
                <w:sz w:val="22"/>
                <w:szCs w:val="22"/>
                <w:lang w:val="en-US" w:eastAsia="en-US"/>
              </w:rPr>
            </w:pPr>
            <w:r w:rsidRPr="0095513D">
              <w:rPr>
                <w:sz w:val="22"/>
                <w:szCs w:val="22"/>
                <w:lang w:val="en-US" w:eastAsia="en-US"/>
              </w:rPr>
              <w:t>[-0.52, -0.15]</w:t>
            </w:r>
          </w:p>
        </w:tc>
        <w:tc>
          <w:tcPr>
            <w:tcW w:w="1417" w:type="dxa"/>
            <w:shd w:val="clear" w:color="auto" w:fill="auto"/>
            <w:noWrap/>
            <w:vAlign w:val="center"/>
            <w:hideMark/>
          </w:tcPr>
          <w:p w14:paraId="40E54E27" w14:textId="77777777" w:rsidR="00C81873" w:rsidRPr="0095513D" w:rsidRDefault="00C81873" w:rsidP="00C81873">
            <w:pPr>
              <w:jc w:val="center"/>
              <w:rPr>
                <w:sz w:val="22"/>
                <w:szCs w:val="22"/>
                <w:lang w:val="en-US" w:eastAsia="en-US"/>
              </w:rPr>
            </w:pPr>
            <w:r w:rsidRPr="0095513D">
              <w:rPr>
                <w:sz w:val="22"/>
                <w:szCs w:val="22"/>
                <w:lang w:val="en-US" w:eastAsia="en-US"/>
              </w:rPr>
              <w:t>[-0.44, 0.07]</w:t>
            </w:r>
          </w:p>
        </w:tc>
      </w:tr>
      <w:tr w:rsidR="0095513D" w:rsidRPr="0095513D" w14:paraId="27DBDAD9" w14:textId="77777777" w:rsidTr="00C81873">
        <w:trPr>
          <w:trHeight w:val="170"/>
          <w:jc w:val="center"/>
        </w:trPr>
        <w:tc>
          <w:tcPr>
            <w:tcW w:w="2665" w:type="dxa"/>
            <w:shd w:val="clear" w:color="auto" w:fill="auto"/>
            <w:noWrap/>
            <w:vAlign w:val="bottom"/>
            <w:hideMark/>
          </w:tcPr>
          <w:p w14:paraId="297F13E8" w14:textId="77777777" w:rsidR="00C81873" w:rsidRPr="0095513D" w:rsidRDefault="00C81873" w:rsidP="00DF7EEB">
            <w:pPr>
              <w:rPr>
                <w:sz w:val="22"/>
                <w:szCs w:val="22"/>
                <w:lang w:val="en-US" w:eastAsia="en-US"/>
              </w:rPr>
            </w:pPr>
            <w:r w:rsidRPr="0095513D">
              <w:rPr>
                <w:sz w:val="22"/>
                <w:szCs w:val="22"/>
                <w:lang w:val="en-US" w:eastAsia="en-US"/>
              </w:rPr>
              <w:t>Risk preferences</w:t>
            </w:r>
          </w:p>
        </w:tc>
        <w:tc>
          <w:tcPr>
            <w:tcW w:w="1417" w:type="dxa"/>
            <w:shd w:val="clear" w:color="auto" w:fill="auto"/>
            <w:noWrap/>
            <w:vAlign w:val="center"/>
            <w:hideMark/>
          </w:tcPr>
          <w:p w14:paraId="0B2B76D0" w14:textId="77777777" w:rsidR="00C81873" w:rsidRPr="0095513D" w:rsidRDefault="00C81873" w:rsidP="00C81873">
            <w:pPr>
              <w:jc w:val="center"/>
              <w:rPr>
                <w:sz w:val="22"/>
                <w:szCs w:val="22"/>
                <w:lang w:val="en-US" w:eastAsia="en-US"/>
              </w:rPr>
            </w:pPr>
          </w:p>
        </w:tc>
        <w:tc>
          <w:tcPr>
            <w:tcW w:w="236" w:type="dxa"/>
            <w:vAlign w:val="center"/>
          </w:tcPr>
          <w:p w14:paraId="2E287226"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1D79C0A3" w14:textId="7769BA99"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62DFF418"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44A4367A"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6ACAC687"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002F0B94" w14:textId="77777777" w:rsidR="00C81873" w:rsidRPr="0095513D" w:rsidRDefault="00C81873" w:rsidP="00C81873">
            <w:pPr>
              <w:jc w:val="center"/>
              <w:rPr>
                <w:sz w:val="22"/>
                <w:szCs w:val="22"/>
                <w:lang w:val="en-US" w:eastAsia="en-US"/>
              </w:rPr>
            </w:pPr>
          </w:p>
        </w:tc>
      </w:tr>
      <w:tr w:rsidR="0095513D" w:rsidRPr="0095513D" w14:paraId="4E1176F3" w14:textId="77777777" w:rsidTr="00C81873">
        <w:trPr>
          <w:trHeight w:val="170"/>
          <w:jc w:val="center"/>
        </w:trPr>
        <w:tc>
          <w:tcPr>
            <w:tcW w:w="2665" w:type="dxa"/>
            <w:shd w:val="clear" w:color="auto" w:fill="auto"/>
            <w:noWrap/>
            <w:vAlign w:val="bottom"/>
            <w:hideMark/>
          </w:tcPr>
          <w:p w14:paraId="38678582" w14:textId="77777777" w:rsidR="00C81873" w:rsidRPr="0095513D" w:rsidRDefault="00C81873" w:rsidP="00DF7EEB">
            <w:pPr>
              <w:rPr>
                <w:sz w:val="22"/>
                <w:szCs w:val="22"/>
                <w:lang w:val="en-US" w:eastAsia="en-US"/>
              </w:rPr>
            </w:pPr>
            <w:r w:rsidRPr="0095513D">
              <w:rPr>
                <w:sz w:val="22"/>
                <w:szCs w:val="22"/>
                <w:lang w:val="en-US" w:eastAsia="en-US"/>
              </w:rPr>
              <w:t>Neutral vs Seeker</w:t>
            </w:r>
          </w:p>
        </w:tc>
        <w:tc>
          <w:tcPr>
            <w:tcW w:w="1417" w:type="dxa"/>
            <w:shd w:val="clear" w:color="auto" w:fill="auto"/>
            <w:noWrap/>
            <w:vAlign w:val="center"/>
            <w:hideMark/>
          </w:tcPr>
          <w:p w14:paraId="7679A9CF" w14:textId="77777777" w:rsidR="00C81873" w:rsidRPr="0095513D" w:rsidRDefault="00C81873" w:rsidP="00C81873">
            <w:pPr>
              <w:jc w:val="center"/>
              <w:rPr>
                <w:sz w:val="22"/>
                <w:szCs w:val="22"/>
                <w:lang w:val="en-US" w:eastAsia="en-US"/>
              </w:rPr>
            </w:pPr>
            <w:r w:rsidRPr="0095513D">
              <w:rPr>
                <w:sz w:val="22"/>
                <w:szCs w:val="22"/>
                <w:lang w:val="en-US" w:eastAsia="en-US"/>
              </w:rPr>
              <w:t>-0.07</w:t>
            </w:r>
          </w:p>
        </w:tc>
        <w:tc>
          <w:tcPr>
            <w:tcW w:w="236" w:type="dxa"/>
            <w:vAlign w:val="center"/>
          </w:tcPr>
          <w:p w14:paraId="57E2DE76"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4746562" w14:textId="60AFEB4D" w:rsidR="00C81873" w:rsidRPr="0095513D" w:rsidRDefault="00C81873" w:rsidP="00C81873">
            <w:pPr>
              <w:jc w:val="center"/>
              <w:rPr>
                <w:sz w:val="22"/>
                <w:szCs w:val="22"/>
                <w:lang w:val="en-US" w:eastAsia="en-US"/>
              </w:rPr>
            </w:pPr>
            <w:r w:rsidRPr="0095513D">
              <w:rPr>
                <w:sz w:val="22"/>
                <w:szCs w:val="22"/>
                <w:lang w:val="en-US" w:eastAsia="en-US"/>
              </w:rPr>
              <w:t>0.17</w:t>
            </w:r>
          </w:p>
        </w:tc>
        <w:tc>
          <w:tcPr>
            <w:tcW w:w="1417" w:type="dxa"/>
            <w:shd w:val="clear" w:color="auto" w:fill="auto"/>
            <w:noWrap/>
            <w:vAlign w:val="center"/>
            <w:hideMark/>
          </w:tcPr>
          <w:p w14:paraId="70622BC1" w14:textId="77777777" w:rsidR="00C81873" w:rsidRPr="0095513D" w:rsidRDefault="00C81873" w:rsidP="00C81873">
            <w:pPr>
              <w:jc w:val="center"/>
              <w:rPr>
                <w:sz w:val="22"/>
                <w:szCs w:val="22"/>
                <w:lang w:val="en-US" w:eastAsia="en-US"/>
              </w:rPr>
            </w:pPr>
            <w:r w:rsidRPr="0095513D">
              <w:rPr>
                <w:sz w:val="22"/>
                <w:szCs w:val="22"/>
                <w:lang w:val="en-US" w:eastAsia="en-US"/>
              </w:rPr>
              <w:t>0.08</w:t>
            </w:r>
          </w:p>
        </w:tc>
        <w:tc>
          <w:tcPr>
            <w:tcW w:w="1417" w:type="dxa"/>
            <w:shd w:val="clear" w:color="auto" w:fill="auto"/>
            <w:noWrap/>
            <w:vAlign w:val="center"/>
            <w:hideMark/>
          </w:tcPr>
          <w:p w14:paraId="01356C13"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797FCA2C" w14:textId="3444BDBE" w:rsidR="00C81873" w:rsidRPr="0095513D" w:rsidRDefault="00C81873" w:rsidP="00C81873">
            <w:pPr>
              <w:jc w:val="center"/>
              <w:rPr>
                <w:sz w:val="22"/>
                <w:szCs w:val="22"/>
                <w:lang w:val="en-US" w:eastAsia="en-US"/>
              </w:rPr>
            </w:pPr>
            <w:r w:rsidRPr="0095513D">
              <w:rPr>
                <w:sz w:val="22"/>
                <w:szCs w:val="22"/>
                <w:lang w:val="en-US" w:eastAsia="en-US"/>
              </w:rPr>
              <w:t>-0.10</w:t>
            </w:r>
          </w:p>
        </w:tc>
        <w:tc>
          <w:tcPr>
            <w:tcW w:w="1417" w:type="dxa"/>
            <w:shd w:val="clear" w:color="auto" w:fill="auto"/>
            <w:noWrap/>
            <w:vAlign w:val="center"/>
            <w:hideMark/>
          </w:tcPr>
          <w:p w14:paraId="367BFFCF" w14:textId="77777777" w:rsidR="00C81873" w:rsidRPr="0095513D" w:rsidRDefault="00C81873" w:rsidP="00C81873">
            <w:pPr>
              <w:jc w:val="center"/>
              <w:rPr>
                <w:sz w:val="22"/>
                <w:szCs w:val="22"/>
                <w:lang w:val="en-US" w:eastAsia="en-US"/>
              </w:rPr>
            </w:pPr>
            <w:r w:rsidRPr="0095513D">
              <w:rPr>
                <w:sz w:val="22"/>
                <w:szCs w:val="22"/>
                <w:lang w:val="en-US" w:eastAsia="en-US"/>
              </w:rPr>
              <w:t>-0.19</w:t>
            </w:r>
          </w:p>
        </w:tc>
      </w:tr>
      <w:tr w:rsidR="0095513D" w:rsidRPr="0095513D" w14:paraId="228B22A3" w14:textId="77777777" w:rsidTr="00C81873">
        <w:trPr>
          <w:trHeight w:val="170"/>
          <w:jc w:val="center"/>
        </w:trPr>
        <w:tc>
          <w:tcPr>
            <w:tcW w:w="2665" w:type="dxa"/>
            <w:shd w:val="clear" w:color="auto" w:fill="auto"/>
            <w:noWrap/>
            <w:vAlign w:val="bottom"/>
            <w:hideMark/>
          </w:tcPr>
          <w:p w14:paraId="0F0D1E73"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0555D0E9" w14:textId="0F0C9011" w:rsidR="00C81873" w:rsidRPr="0095513D" w:rsidRDefault="00C81873" w:rsidP="00C81873">
            <w:pPr>
              <w:jc w:val="center"/>
              <w:rPr>
                <w:sz w:val="22"/>
                <w:szCs w:val="22"/>
                <w:lang w:val="en-US" w:eastAsia="en-US"/>
              </w:rPr>
            </w:pPr>
            <w:r w:rsidRPr="0095513D">
              <w:rPr>
                <w:sz w:val="22"/>
                <w:szCs w:val="22"/>
                <w:lang w:val="en-US" w:eastAsia="en-US"/>
              </w:rPr>
              <w:t>[-0.19</w:t>
            </w:r>
            <w:r w:rsidR="00F849DB" w:rsidRPr="0095513D">
              <w:rPr>
                <w:sz w:val="22"/>
                <w:szCs w:val="22"/>
                <w:lang w:val="en-US" w:eastAsia="en-US"/>
              </w:rPr>
              <w:t>,</w:t>
            </w:r>
            <w:r w:rsidRPr="0095513D">
              <w:rPr>
                <w:sz w:val="22"/>
                <w:szCs w:val="22"/>
                <w:lang w:val="en-US" w:eastAsia="en-US"/>
              </w:rPr>
              <w:t xml:space="preserve"> 0.04]</w:t>
            </w:r>
          </w:p>
        </w:tc>
        <w:tc>
          <w:tcPr>
            <w:tcW w:w="236" w:type="dxa"/>
            <w:vAlign w:val="center"/>
          </w:tcPr>
          <w:p w14:paraId="1D61B3D8"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483C37C9" w14:textId="357D2784" w:rsidR="00C81873" w:rsidRPr="0095513D" w:rsidRDefault="00C81873" w:rsidP="00C81873">
            <w:pPr>
              <w:jc w:val="center"/>
              <w:rPr>
                <w:sz w:val="22"/>
                <w:szCs w:val="22"/>
                <w:lang w:val="en-US" w:eastAsia="en-US"/>
              </w:rPr>
            </w:pPr>
            <w:r w:rsidRPr="0095513D">
              <w:rPr>
                <w:sz w:val="22"/>
                <w:szCs w:val="22"/>
                <w:lang w:val="en-US" w:eastAsia="en-US"/>
              </w:rPr>
              <w:t>[-0.12, 0.45]</w:t>
            </w:r>
          </w:p>
        </w:tc>
        <w:tc>
          <w:tcPr>
            <w:tcW w:w="1417" w:type="dxa"/>
            <w:shd w:val="clear" w:color="auto" w:fill="auto"/>
            <w:noWrap/>
            <w:vAlign w:val="center"/>
            <w:hideMark/>
          </w:tcPr>
          <w:p w14:paraId="4934FC40" w14:textId="77777777" w:rsidR="00C81873" w:rsidRPr="0095513D" w:rsidRDefault="00C81873" w:rsidP="00C81873">
            <w:pPr>
              <w:jc w:val="center"/>
              <w:rPr>
                <w:sz w:val="22"/>
                <w:szCs w:val="22"/>
                <w:lang w:val="en-US" w:eastAsia="en-US"/>
              </w:rPr>
            </w:pPr>
            <w:r w:rsidRPr="0095513D">
              <w:rPr>
                <w:sz w:val="22"/>
                <w:szCs w:val="22"/>
                <w:lang w:val="en-US" w:eastAsia="en-US"/>
              </w:rPr>
              <w:t>[-0.06, 0.22]</w:t>
            </w:r>
          </w:p>
        </w:tc>
        <w:tc>
          <w:tcPr>
            <w:tcW w:w="1417" w:type="dxa"/>
            <w:shd w:val="clear" w:color="auto" w:fill="auto"/>
            <w:noWrap/>
            <w:vAlign w:val="center"/>
            <w:hideMark/>
          </w:tcPr>
          <w:p w14:paraId="10BE021D" w14:textId="77777777" w:rsidR="00C81873" w:rsidRPr="0095513D" w:rsidRDefault="00C81873" w:rsidP="00C81873">
            <w:pPr>
              <w:jc w:val="center"/>
              <w:rPr>
                <w:sz w:val="22"/>
                <w:szCs w:val="22"/>
                <w:lang w:val="en-US" w:eastAsia="en-US"/>
              </w:rPr>
            </w:pPr>
            <w:r w:rsidRPr="0095513D">
              <w:rPr>
                <w:sz w:val="22"/>
                <w:szCs w:val="22"/>
                <w:lang w:val="en-US" w:eastAsia="en-US"/>
              </w:rPr>
              <w:t>[-0.05, 0.03]</w:t>
            </w:r>
          </w:p>
        </w:tc>
        <w:tc>
          <w:tcPr>
            <w:tcW w:w="1417" w:type="dxa"/>
            <w:shd w:val="clear" w:color="auto" w:fill="auto"/>
            <w:noWrap/>
            <w:vAlign w:val="center"/>
            <w:hideMark/>
          </w:tcPr>
          <w:p w14:paraId="6463C45C" w14:textId="77777777" w:rsidR="00C81873" w:rsidRPr="0095513D" w:rsidRDefault="00C81873" w:rsidP="00C81873">
            <w:pPr>
              <w:jc w:val="center"/>
              <w:rPr>
                <w:sz w:val="22"/>
                <w:szCs w:val="22"/>
                <w:lang w:val="en-US" w:eastAsia="en-US"/>
              </w:rPr>
            </w:pPr>
            <w:r w:rsidRPr="0095513D">
              <w:rPr>
                <w:sz w:val="22"/>
                <w:szCs w:val="22"/>
                <w:lang w:val="en-US" w:eastAsia="en-US"/>
              </w:rPr>
              <w:t>[-0.26, 0.06]</w:t>
            </w:r>
          </w:p>
        </w:tc>
        <w:tc>
          <w:tcPr>
            <w:tcW w:w="1417" w:type="dxa"/>
            <w:shd w:val="clear" w:color="auto" w:fill="auto"/>
            <w:noWrap/>
            <w:vAlign w:val="center"/>
            <w:hideMark/>
          </w:tcPr>
          <w:p w14:paraId="6270F59B" w14:textId="77777777" w:rsidR="00C81873" w:rsidRPr="0095513D" w:rsidRDefault="00C81873" w:rsidP="00C81873">
            <w:pPr>
              <w:jc w:val="center"/>
              <w:rPr>
                <w:sz w:val="22"/>
                <w:szCs w:val="22"/>
                <w:lang w:val="en-US" w:eastAsia="en-US"/>
              </w:rPr>
            </w:pPr>
            <w:r w:rsidRPr="0095513D">
              <w:rPr>
                <w:sz w:val="22"/>
                <w:szCs w:val="22"/>
                <w:lang w:val="en-US" w:eastAsia="en-US"/>
              </w:rPr>
              <w:t>[-0.5, 0.12]</w:t>
            </w:r>
          </w:p>
        </w:tc>
      </w:tr>
      <w:tr w:rsidR="0095513D" w:rsidRPr="0095513D" w14:paraId="16E2B4EF" w14:textId="77777777" w:rsidTr="00C81873">
        <w:trPr>
          <w:trHeight w:val="170"/>
          <w:jc w:val="center"/>
        </w:trPr>
        <w:tc>
          <w:tcPr>
            <w:tcW w:w="2665" w:type="dxa"/>
            <w:shd w:val="clear" w:color="auto" w:fill="auto"/>
            <w:noWrap/>
            <w:vAlign w:val="bottom"/>
            <w:hideMark/>
          </w:tcPr>
          <w:p w14:paraId="4EBC8D33" w14:textId="77777777" w:rsidR="00C81873" w:rsidRPr="0095513D" w:rsidRDefault="00C81873" w:rsidP="00DF7EEB">
            <w:pPr>
              <w:rPr>
                <w:sz w:val="22"/>
                <w:szCs w:val="22"/>
                <w:lang w:val="en-US" w:eastAsia="en-US"/>
              </w:rPr>
            </w:pPr>
            <w:r w:rsidRPr="0095513D">
              <w:rPr>
                <w:sz w:val="22"/>
                <w:szCs w:val="22"/>
                <w:lang w:val="en-US" w:eastAsia="en-US"/>
              </w:rPr>
              <w:t>Averse vs Seeker</w:t>
            </w:r>
          </w:p>
        </w:tc>
        <w:tc>
          <w:tcPr>
            <w:tcW w:w="1417" w:type="dxa"/>
            <w:shd w:val="clear" w:color="auto" w:fill="auto"/>
            <w:noWrap/>
            <w:vAlign w:val="center"/>
            <w:hideMark/>
          </w:tcPr>
          <w:p w14:paraId="3281AA08" w14:textId="66382F64" w:rsidR="00C81873" w:rsidRPr="0095513D" w:rsidRDefault="00C81873" w:rsidP="00C81873">
            <w:pPr>
              <w:jc w:val="center"/>
              <w:rPr>
                <w:sz w:val="22"/>
                <w:szCs w:val="22"/>
                <w:lang w:val="en-US" w:eastAsia="en-US"/>
              </w:rPr>
            </w:pPr>
            <w:r w:rsidRPr="0095513D">
              <w:rPr>
                <w:sz w:val="22"/>
                <w:szCs w:val="22"/>
                <w:lang w:val="en-US" w:eastAsia="en-US"/>
              </w:rPr>
              <w:t>-0.10</w:t>
            </w:r>
            <w:r w:rsidR="000C5CD3" w:rsidRPr="0095513D">
              <w:rPr>
                <w:sz w:val="22"/>
                <w:szCs w:val="22"/>
                <w:vertAlign w:val="superscript"/>
                <w:lang w:val="en-US" w:eastAsia="en-US"/>
              </w:rPr>
              <w:t>*</w:t>
            </w:r>
          </w:p>
        </w:tc>
        <w:tc>
          <w:tcPr>
            <w:tcW w:w="236" w:type="dxa"/>
            <w:vAlign w:val="center"/>
          </w:tcPr>
          <w:p w14:paraId="6CAD79AB"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364B9D7" w14:textId="483D247C" w:rsidR="00C81873" w:rsidRPr="0095513D" w:rsidRDefault="00C81873" w:rsidP="00C81873">
            <w:pPr>
              <w:jc w:val="center"/>
              <w:rPr>
                <w:sz w:val="22"/>
                <w:szCs w:val="22"/>
                <w:lang w:val="en-US" w:eastAsia="en-US"/>
              </w:rPr>
            </w:pPr>
            <w:r w:rsidRPr="0095513D">
              <w:rPr>
                <w:sz w:val="22"/>
                <w:szCs w:val="22"/>
                <w:lang w:val="en-US" w:eastAsia="en-US"/>
              </w:rPr>
              <w:t>0.07</w:t>
            </w:r>
          </w:p>
        </w:tc>
        <w:tc>
          <w:tcPr>
            <w:tcW w:w="1417" w:type="dxa"/>
            <w:shd w:val="clear" w:color="auto" w:fill="auto"/>
            <w:noWrap/>
            <w:vAlign w:val="center"/>
            <w:hideMark/>
          </w:tcPr>
          <w:p w14:paraId="3A3A4B24" w14:textId="77777777" w:rsidR="00C81873" w:rsidRPr="0095513D" w:rsidRDefault="00C81873" w:rsidP="00C81873">
            <w:pPr>
              <w:jc w:val="center"/>
              <w:rPr>
                <w:sz w:val="22"/>
                <w:szCs w:val="22"/>
                <w:lang w:val="en-US" w:eastAsia="en-US"/>
              </w:rPr>
            </w:pPr>
            <w:r w:rsidRPr="0095513D">
              <w:rPr>
                <w:sz w:val="22"/>
                <w:szCs w:val="22"/>
                <w:lang w:val="en-US" w:eastAsia="en-US"/>
              </w:rPr>
              <w:t>0.01</w:t>
            </w:r>
          </w:p>
        </w:tc>
        <w:tc>
          <w:tcPr>
            <w:tcW w:w="1417" w:type="dxa"/>
            <w:shd w:val="clear" w:color="auto" w:fill="auto"/>
            <w:noWrap/>
            <w:vAlign w:val="center"/>
            <w:hideMark/>
          </w:tcPr>
          <w:p w14:paraId="69617C57" w14:textId="01668DE6" w:rsidR="00C81873" w:rsidRPr="0095513D" w:rsidRDefault="00C81873" w:rsidP="00C81873">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5BEC14C2" w14:textId="77777777" w:rsidR="00C81873" w:rsidRPr="0095513D" w:rsidRDefault="00C81873" w:rsidP="00C81873">
            <w:pPr>
              <w:jc w:val="center"/>
              <w:rPr>
                <w:sz w:val="22"/>
                <w:szCs w:val="22"/>
                <w:lang w:val="en-US" w:eastAsia="en-US"/>
              </w:rPr>
            </w:pPr>
            <w:r w:rsidRPr="0095513D">
              <w:rPr>
                <w:sz w:val="22"/>
                <w:szCs w:val="22"/>
                <w:lang w:val="en-US" w:eastAsia="en-US"/>
              </w:rPr>
              <w:t>-0.12</w:t>
            </w:r>
          </w:p>
        </w:tc>
        <w:tc>
          <w:tcPr>
            <w:tcW w:w="1417" w:type="dxa"/>
            <w:shd w:val="clear" w:color="auto" w:fill="auto"/>
            <w:noWrap/>
            <w:vAlign w:val="center"/>
            <w:hideMark/>
          </w:tcPr>
          <w:p w14:paraId="0AE539AF" w14:textId="77777777" w:rsidR="00C81873" w:rsidRPr="0095513D" w:rsidRDefault="00C81873" w:rsidP="00C81873">
            <w:pPr>
              <w:jc w:val="center"/>
              <w:rPr>
                <w:sz w:val="22"/>
                <w:szCs w:val="22"/>
                <w:lang w:val="en-US" w:eastAsia="en-US"/>
              </w:rPr>
            </w:pPr>
            <w:r w:rsidRPr="0095513D">
              <w:rPr>
                <w:sz w:val="22"/>
                <w:szCs w:val="22"/>
                <w:lang w:val="en-US" w:eastAsia="en-US"/>
              </w:rPr>
              <w:t>-0.18</w:t>
            </w:r>
          </w:p>
        </w:tc>
      </w:tr>
      <w:tr w:rsidR="0095513D" w:rsidRPr="0095513D" w14:paraId="7044DBA6" w14:textId="77777777" w:rsidTr="00C81873">
        <w:trPr>
          <w:trHeight w:val="170"/>
          <w:jc w:val="center"/>
        </w:trPr>
        <w:tc>
          <w:tcPr>
            <w:tcW w:w="2665" w:type="dxa"/>
            <w:shd w:val="clear" w:color="auto" w:fill="auto"/>
            <w:noWrap/>
            <w:vAlign w:val="bottom"/>
            <w:hideMark/>
          </w:tcPr>
          <w:p w14:paraId="1243FDCF" w14:textId="77777777" w:rsidR="00C81873" w:rsidRPr="0095513D" w:rsidRDefault="00C81873" w:rsidP="00DF7EEB">
            <w:pPr>
              <w:rPr>
                <w:sz w:val="22"/>
                <w:szCs w:val="22"/>
                <w:lang w:val="en-US" w:eastAsia="en-US"/>
              </w:rPr>
            </w:pPr>
          </w:p>
        </w:tc>
        <w:tc>
          <w:tcPr>
            <w:tcW w:w="1417" w:type="dxa"/>
            <w:shd w:val="clear" w:color="auto" w:fill="auto"/>
            <w:noWrap/>
            <w:vAlign w:val="center"/>
            <w:hideMark/>
          </w:tcPr>
          <w:p w14:paraId="556C9E87" w14:textId="468BD327" w:rsidR="00C81873" w:rsidRPr="0095513D" w:rsidRDefault="00C81873" w:rsidP="00C81873">
            <w:pPr>
              <w:jc w:val="center"/>
              <w:rPr>
                <w:sz w:val="22"/>
                <w:szCs w:val="22"/>
                <w:lang w:val="en-US" w:eastAsia="en-US"/>
              </w:rPr>
            </w:pPr>
            <w:r w:rsidRPr="0095513D">
              <w:rPr>
                <w:sz w:val="22"/>
                <w:szCs w:val="22"/>
                <w:lang w:val="en-US" w:eastAsia="en-US"/>
              </w:rPr>
              <w:t>[-0.21</w:t>
            </w:r>
            <w:r w:rsidR="00F849DB" w:rsidRPr="0095513D">
              <w:rPr>
                <w:sz w:val="22"/>
                <w:szCs w:val="22"/>
                <w:lang w:val="en-US" w:eastAsia="en-US"/>
              </w:rPr>
              <w:t>,</w:t>
            </w:r>
            <w:r w:rsidRPr="0095513D">
              <w:rPr>
                <w:sz w:val="22"/>
                <w:szCs w:val="22"/>
                <w:lang w:val="en-US" w:eastAsia="en-US"/>
              </w:rPr>
              <w:t xml:space="preserve"> 0.01]</w:t>
            </w:r>
          </w:p>
        </w:tc>
        <w:tc>
          <w:tcPr>
            <w:tcW w:w="236" w:type="dxa"/>
            <w:vAlign w:val="center"/>
          </w:tcPr>
          <w:p w14:paraId="5E3A07A0"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430A80F4" w14:textId="5621800B" w:rsidR="00C81873" w:rsidRPr="0095513D" w:rsidRDefault="00C81873" w:rsidP="00C81873">
            <w:pPr>
              <w:jc w:val="center"/>
              <w:rPr>
                <w:sz w:val="22"/>
                <w:szCs w:val="22"/>
                <w:lang w:val="en-US" w:eastAsia="en-US"/>
              </w:rPr>
            </w:pPr>
            <w:r w:rsidRPr="0095513D">
              <w:rPr>
                <w:sz w:val="22"/>
                <w:szCs w:val="22"/>
                <w:lang w:val="en-US" w:eastAsia="en-US"/>
              </w:rPr>
              <w:t>[-0.25, 0.39]</w:t>
            </w:r>
          </w:p>
        </w:tc>
        <w:tc>
          <w:tcPr>
            <w:tcW w:w="1417" w:type="dxa"/>
            <w:shd w:val="clear" w:color="auto" w:fill="auto"/>
            <w:noWrap/>
            <w:vAlign w:val="center"/>
            <w:hideMark/>
          </w:tcPr>
          <w:p w14:paraId="0501D74D" w14:textId="77777777" w:rsidR="00C81873" w:rsidRPr="0095513D" w:rsidRDefault="00C81873" w:rsidP="00C81873">
            <w:pPr>
              <w:jc w:val="center"/>
              <w:rPr>
                <w:sz w:val="22"/>
                <w:szCs w:val="22"/>
                <w:lang w:val="en-US" w:eastAsia="en-US"/>
              </w:rPr>
            </w:pPr>
            <w:r w:rsidRPr="0095513D">
              <w:rPr>
                <w:sz w:val="22"/>
                <w:szCs w:val="22"/>
                <w:lang w:val="en-US" w:eastAsia="en-US"/>
              </w:rPr>
              <w:t>[-0.16, 0.17]</w:t>
            </w:r>
          </w:p>
        </w:tc>
        <w:tc>
          <w:tcPr>
            <w:tcW w:w="1417" w:type="dxa"/>
            <w:shd w:val="clear" w:color="auto" w:fill="auto"/>
            <w:noWrap/>
            <w:vAlign w:val="center"/>
            <w:hideMark/>
          </w:tcPr>
          <w:p w14:paraId="32AD6377" w14:textId="77777777" w:rsidR="00C81873" w:rsidRPr="0095513D" w:rsidRDefault="00C81873" w:rsidP="00C81873">
            <w:pPr>
              <w:jc w:val="center"/>
              <w:rPr>
                <w:sz w:val="22"/>
                <w:szCs w:val="22"/>
                <w:lang w:val="en-US" w:eastAsia="en-US"/>
              </w:rPr>
            </w:pPr>
            <w:r w:rsidRPr="0095513D">
              <w:rPr>
                <w:sz w:val="22"/>
                <w:szCs w:val="22"/>
                <w:lang w:val="en-US" w:eastAsia="en-US"/>
              </w:rPr>
              <w:t>[-0.09, -0.02]</w:t>
            </w:r>
          </w:p>
        </w:tc>
        <w:tc>
          <w:tcPr>
            <w:tcW w:w="1417" w:type="dxa"/>
            <w:shd w:val="clear" w:color="auto" w:fill="auto"/>
            <w:noWrap/>
            <w:vAlign w:val="center"/>
            <w:hideMark/>
          </w:tcPr>
          <w:p w14:paraId="40CD9270" w14:textId="77777777" w:rsidR="00C81873" w:rsidRPr="0095513D" w:rsidRDefault="00C81873" w:rsidP="00C81873">
            <w:pPr>
              <w:jc w:val="center"/>
              <w:rPr>
                <w:sz w:val="22"/>
                <w:szCs w:val="22"/>
                <w:lang w:val="en-US" w:eastAsia="en-US"/>
              </w:rPr>
            </w:pPr>
            <w:r w:rsidRPr="0095513D">
              <w:rPr>
                <w:sz w:val="22"/>
                <w:szCs w:val="22"/>
                <w:lang w:val="en-US" w:eastAsia="en-US"/>
              </w:rPr>
              <w:t>[-0.28, 0.04]</w:t>
            </w:r>
          </w:p>
        </w:tc>
        <w:tc>
          <w:tcPr>
            <w:tcW w:w="1417" w:type="dxa"/>
            <w:shd w:val="clear" w:color="auto" w:fill="auto"/>
            <w:noWrap/>
            <w:vAlign w:val="center"/>
            <w:hideMark/>
          </w:tcPr>
          <w:p w14:paraId="2977B419" w14:textId="77777777" w:rsidR="00C81873" w:rsidRPr="0095513D" w:rsidRDefault="00C81873" w:rsidP="00C81873">
            <w:pPr>
              <w:jc w:val="center"/>
              <w:rPr>
                <w:sz w:val="22"/>
                <w:szCs w:val="22"/>
                <w:lang w:val="en-US" w:eastAsia="en-US"/>
              </w:rPr>
            </w:pPr>
            <w:r w:rsidRPr="0095513D">
              <w:rPr>
                <w:sz w:val="22"/>
                <w:szCs w:val="22"/>
                <w:lang w:val="en-US" w:eastAsia="en-US"/>
              </w:rPr>
              <w:t>[-0.5, 0.13]</w:t>
            </w:r>
          </w:p>
        </w:tc>
      </w:tr>
      <w:tr w:rsidR="0095513D" w:rsidRPr="0095513D" w14:paraId="032D95A9" w14:textId="77777777" w:rsidTr="00C81873">
        <w:trPr>
          <w:trHeight w:val="170"/>
          <w:jc w:val="center"/>
        </w:trPr>
        <w:tc>
          <w:tcPr>
            <w:tcW w:w="2665" w:type="dxa"/>
            <w:shd w:val="clear" w:color="auto" w:fill="auto"/>
            <w:noWrap/>
            <w:vAlign w:val="bottom"/>
            <w:hideMark/>
          </w:tcPr>
          <w:p w14:paraId="1CAB74D4" w14:textId="77777777" w:rsidR="00C81873" w:rsidRPr="0095513D" w:rsidRDefault="00C81873" w:rsidP="00DF7EEB">
            <w:pPr>
              <w:rPr>
                <w:sz w:val="22"/>
                <w:szCs w:val="22"/>
                <w:lang w:val="en-US" w:eastAsia="en-US"/>
              </w:rPr>
            </w:pPr>
            <w:r w:rsidRPr="0095513D">
              <w:rPr>
                <w:sz w:val="22"/>
                <w:szCs w:val="22"/>
                <w:lang w:val="en-US" w:eastAsia="en-US"/>
              </w:rPr>
              <w:t>Social class</w:t>
            </w:r>
          </w:p>
        </w:tc>
        <w:tc>
          <w:tcPr>
            <w:tcW w:w="1417" w:type="dxa"/>
            <w:shd w:val="clear" w:color="auto" w:fill="auto"/>
            <w:noWrap/>
            <w:vAlign w:val="center"/>
            <w:hideMark/>
          </w:tcPr>
          <w:p w14:paraId="78ADB6DD" w14:textId="77777777" w:rsidR="00C81873" w:rsidRPr="0095513D" w:rsidRDefault="00C81873" w:rsidP="00C81873">
            <w:pPr>
              <w:jc w:val="center"/>
              <w:rPr>
                <w:sz w:val="22"/>
                <w:szCs w:val="22"/>
                <w:lang w:val="en-US" w:eastAsia="en-US"/>
              </w:rPr>
            </w:pPr>
          </w:p>
        </w:tc>
        <w:tc>
          <w:tcPr>
            <w:tcW w:w="236" w:type="dxa"/>
            <w:vAlign w:val="center"/>
          </w:tcPr>
          <w:p w14:paraId="7E846E86"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3B4D31EC" w14:textId="734378F6"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1B810B78"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40A1C12D"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187CB93C"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03DAFD21" w14:textId="77777777" w:rsidR="00C81873" w:rsidRPr="0095513D" w:rsidRDefault="00C81873" w:rsidP="00C81873">
            <w:pPr>
              <w:jc w:val="center"/>
              <w:rPr>
                <w:sz w:val="22"/>
                <w:szCs w:val="22"/>
                <w:lang w:val="en-US" w:eastAsia="en-US"/>
              </w:rPr>
            </w:pPr>
          </w:p>
        </w:tc>
      </w:tr>
      <w:tr w:rsidR="0095513D" w:rsidRPr="0095513D" w14:paraId="7ED4EC5F" w14:textId="77777777" w:rsidTr="003B7219">
        <w:trPr>
          <w:trHeight w:val="170"/>
          <w:jc w:val="center"/>
        </w:trPr>
        <w:tc>
          <w:tcPr>
            <w:tcW w:w="2665" w:type="dxa"/>
            <w:shd w:val="clear" w:color="auto" w:fill="auto"/>
            <w:noWrap/>
            <w:vAlign w:val="bottom"/>
            <w:hideMark/>
          </w:tcPr>
          <w:p w14:paraId="06D3307E" w14:textId="77777777" w:rsidR="002752B3" w:rsidRPr="0095513D" w:rsidRDefault="002752B3" w:rsidP="002752B3">
            <w:pPr>
              <w:rPr>
                <w:sz w:val="22"/>
                <w:szCs w:val="22"/>
                <w:lang w:val="en-US" w:eastAsia="en-US"/>
              </w:rPr>
            </w:pPr>
            <w:r w:rsidRPr="0095513D">
              <w:rPr>
                <w:sz w:val="22"/>
                <w:szCs w:val="22"/>
                <w:lang w:val="en-US" w:eastAsia="en-US"/>
              </w:rPr>
              <w:t>US vs LS</w:t>
            </w:r>
          </w:p>
        </w:tc>
        <w:tc>
          <w:tcPr>
            <w:tcW w:w="1417" w:type="dxa"/>
            <w:shd w:val="clear" w:color="auto" w:fill="auto"/>
            <w:noWrap/>
            <w:vAlign w:val="center"/>
            <w:hideMark/>
          </w:tcPr>
          <w:p w14:paraId="6EF7F8D0" w14:textId="77777777" w:rsidR="002752B3" w:rsidRPr="0095513D" w:rsidRDefault="002752B3" w:rsidP="002752B3">
            <w:pPr>
              <w:jc w:val="center"/>
              <w:rPr>
                <w:sz w:val="22"/>
                <w:szCs w:val="22"/>
                <w:lang w:val="en-US" w:eastAsia="en-US"/>
              </w:rPr>
            </w:pPr>
            <w:r w:rsidRPr="0095513D">
              <w:rPr>
                <w:sz w:val="22"/>
                <w:szCs w:val="22"/>
                <w:lang w:val="en-US" w:eastAsia="en-US"/>
              </w:rPr>
              <w:t>0.02</w:t>
            </w:r>
          </w:p>
        </w:tc>
        <w:tc>
          <w:tcPr>
            <w:tcW w:w="236" w:type="dxa"/>
            <w:vAlign w:val="center"/>
          </w:tcPr>
          <w:p w14:paraId="0AB7A4BC"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3A112662" w14:textId="4634EC38" w:rsidR="002752B3" w:rsidRPr="0095513D" w:rsidRDefault="002752B3" w:rsidP="002752B3">
            <w:pPr>
              <w:jc w:val="center"/>
              <w:rPr>
                <w:sz w:val="22"/>
                <w:szCs w:val="22"/>
                <w:lang w:val="en-US" w:eastAsia="en-US"/>
              </w:rPr>
            </w:pPr>
            <w:r w:rsidRPr="0095513D">
              <w:rPr>
                <w:sz w:val="22"/>
                <w:szCs w:val="22"/>
              </w:rPr>
              <w:t>0.11</w:t>
            </w:r>
          </w:p>
        </w:tc>
        <w:tc>
          <w:tcPr>
            <w:tcW w:w="1417" w:type="dxa"/>
            <w:shd w:val="clear" w:color="auto" w:fill="auto"/>
            <w:noWrap/>
            <w:vAlign w:val="bottom"/>
            <w:hideMark/>
          </w:tcPr>
          <w:p w14:paraId="3EFA5EA2" w14:textId="60FEF544" w:rsidR="002752B3" w:rsidRPr="0095513D" w:rsidRDefault="002752B3" w:rsidP="002752B3">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260D4F4F" w14:textId="10CE6E56" w:rsidR="002752B3" w:rsidRPr="0095513D" w:rsidRDefault="002752B3" w:rsidP="002752B3">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67A85719" w14:textId="6D8BE349" w:rsidR="002752B3" w:rsidRPr="0095513D" w:rsidRDefault="002752B3" w:rsidP="002752B3">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40224C46" w14:textId="253D8919" w:rsidR="002752B3" w:rsidRPr="0095513D" w:rsidRDefault="002752B3" w:rsidP="002752B3">
            <w:pPr>
              <w:jc w:val="center"/>
              <w:rPr>
                <w:sz w:val="22"/>
                <w:szCs w:val="22"/>
                <w:lang w:val="en-US" w:eastAsia="en-US"/>
              </w:rPr>
            </w:pPr>
            <w:r w:rsidRPr="0095513D">
              <w:rPr>
                <w:sz w:val="22"/>
                <w:szCs w:val="22"/>
              </w:rPr>
              <w:t>-0.02</w:t>
            </w:r>
          </w:p>
        </w:tc>
      </w:tr>
      <w:tr w:rsidR="0095513D" w:rsidRPr="0095513D" w14:paraId="01FDE5BB" w14:textId="77777777" w:rsidTr="003B7219">
        <w:trPr>
          <w:trHeight w:val="170"/>
          <w:jc w:val="center"/>
        </w:trPr>
        <w:tc>
          <w:tcPr>
            <w:tcW w:w="2665" w:type="dxa"/>
            <w:shd w:val="clear" w:color="auto" w:fill="auto"/>
            <w:noWrap/>
            <w:vAlign w:val="bottom"/>
            <w:hideMark/>
          </w:tcPr>
          <w:p w14:paraId="497CFBA3" w14:textId="77777777" w:rsidR="002752B3" w:rsidRPr="0095513D" w:rsidRDefault="002752B3" w:rsidP="002752B3">
            <w:pPr>
              <w:rPr>
                <w:sz w:val="22"/>
                <w:szCs w:val="22"/>
                <w:lang w:val="en-US" w:eastAsia="en-US"/>
              </w:rPr>
            </w:pPr>
          </w:p>
        </w:tc>
        <w:tc>
          <w:tcPr>
            <w:tcW w:w="1417" w:type="dxa"/>
            <w:shd w:val="clear" w:color="auto" w:fill="auto"/>
            <w:noWrap/>
            <w:vAlign w:val="center"/>
            <w:hideMark/>
          </w:tcPr>
          <w:p w14:paraId="5ACE7142" w14:textId="1F4F8522" w:rsidR="002752B3" w:rsidRPr="0095513D" w:rsidRDefault="002752B3" w:rsidP="002752B3">
            <w:pPr>
              <w:jc w:val="center"/>
              <w:rPr>
                <w:sz w:val="22"/>
                <w:szCs w:val="22"/>
                <w:lang w:val="en-US" w:eastAsia="en-US"/>
              </w:rPr>
            </w:pPr>
            <w:r w:rsidRPr="0095513D">
              <w:rPr>
                <w:sz w:val="22"/>
                <w:szCs w:val="22"/>
                <w:lang w:val="en-US" w:eastAsia="en-US"/>
              </w:rPr>
              <w:t>[-0.06</w:t>
            </w:r>
            <w:r w:rsidR="00F849DB" w:rsidRPr="0095513D">
              <w:rPr>
                <w:sz w:val="22"/>
                <w:szCs w:val="22"/>
                <w:lang w:val="en-US" w:eastAsia="en-US"/>
              </w:rPr>
              <w:t>,</w:t>
            </w:r>
            <w:r w:rsidRPr="0095513D">
              <w:rPr>
                <w:sz w:val="22"/>
                <w:szCs w:val="22"/>
                <w:lang w:val="en-US" w:eastAsia="en-US"/>
              </w:rPr>
              <w:t xml:space="preserve"> 0.10]</w:t>
            </w:r>
          </w:p>
        </w:tc>
        <w:tc>
          <w:tcPr>
            <w:tcW w:w="236" w:type="dxa"/>
            <w:vAlign w:val="center"/>
          </w:tcPr>
          <w:p w14:paraId="6389AE4D"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3CDBD109" w14:textId="43E1D618" w:rsidR="002752B3" w:rsidRPr="0095513D" w:rsidRDefault="002752B3" w:rsidP="002752B3">
            <w:pPr>
              <w:jc w:val="center"/>
              <w:rPr>
                <w:sz w:val="22"/>
                <w:szCs w:val="22"/>
                <w:lang w:val="en-US" w:eastAsia="en-US"/>
              </w:rPr>
            </w:pPr>
            <w:r w:rsidRPr="0095513D">
              <w:rPr>
                <w:sz w:val="22"/>
                <w:szCs w:val="22"/>
              </w:rPr>
              <w:t>[-0.07, 0.29]</w:t>
            </w:r>
          </w:p>
        </w:tc>
        <w:tc>
          <w:tcPr>
            <w:tcW w:w="1417" w:type="dxa"/>
            <w:shd w:val="clear" w:color="auto" w:fill="auto"/>
            <w:noWrap/>
            <w:vAlign w:val="bottom"/>
            <w:hideMark/>
          </w:tcPr>
          <w:p w14:paraId="57EF1ADD" w14:textId="280AFC97" w:rsidR="002752B3" w:rsidRPr="0095513D" w:rsidRDefault="002752B3" w:rsidP="002752B3">
            <w:pPr>
              <w:jc w:val="center"/>
              <w:rPr>
                <w:sz w:val="22"/>
                <w:szCs w:val="22"/>
                <w:lang w:val="en-US" w:eastAsia="en-US"/>
              </w:rPr>
            </w:pPr>
            <w:r w:rsidRPr="0095513D">
              <w:rPr>
                <w:sz w:val="22"/>
                <w:szCs w:val="22"/>
              </w:rPr>
              <w:t>[-0.04, 0.20]</w:t>
            </w:r>
          </w:p>
        </w:tc>
        <w:tc>
          <w:tcPr>
            <w:tcW w:w="1417" w:type="dxa"/>
            <w:shd w:val="clear" w:color="auto" w:fill="auto"/>
            <w:noWrap/>
            <w:vAlign w:val="bottom"/>
            <w:hideMark/>
          </w:tcPr>
          <w:p w14:paraId="0AE66CE6" w14:textId="61368E1D" w:rsidR="002752B3" w:rsidRPr="0095513D" w:rsidRDefault="002752B3" w:rsidP="002752B3">
            <w:pPr>
              <w:jc w:val="center"/>
              <w:rPr>
                <w:sz w:val="22"/>
                <w:szCs w:val="22"/>
                <w:lang w:val="en-US" w:eastAsia="en-US"/>
              </w:rPr>
            </w:pPr>
            <w:r w:rsidRPr="0095513D">
              <w:rPr>
                <w:sz w:val="22"/>
                <w:szCs w:val="22"/>
              </w:rPr>
              <w:t>[-0.04, 0.12]</w:t>
            </w:r>
          </w:p>
        </w:tc>
        <w:tc>
          <w:tcPr>
            <w:tcW w:w="1417" w:type="dxa"/>
            <w:shd w:val="clear" w:color="auto" w:fill="auto"/>
            <w:noWrap/>
            <w:vAlign w:val="bottom"/>
            <w:hideMark/>
          </w:tcPr>
          <w:p w14:paraId="44EC7A83" w14:textId="6A6EE500" w:rsidR="002752B3" w:rsidRPr="0095513D" w:rsidRDefault="002752B3" w:rsidP="002752B3">
            <w:pPr>
              <w:jc w:val="center"/>
              <w:rPr>
                <w:sz w:val="22"/>
                <w:szCs w:val="22"/>
                <w:lang w:val="en-US" w:eastAsia="en-US"/>
              </w:rPr>
            </w:pPr>
            <w:r w:rsidRPr="0095513D">
              <w:rPr>
                <w:sz w:val="22"/>
                <w:szCs w:val="22"/>
              </w:rPr>
              <w:t>[-0.08, 0.10]</w:t>
            </w:r>
          </w:p>
        </w:tc>
        <w:tc>
          <w:tcPr>
            <w:tcW w:w="1417" w:type="dxa"/>
            <w:shd w:val="clear" w:color="auto" w:fill="auto"/>
            <w:noWrap/>
            <w:vAlign w:val="bottom"/>
            <w:hideMark/>
          </w:tcPr>
          <w:p w14:paraId="3F24CDF4" w14:textId="45E55224" w:rsidR="002752B3" w:rsidRPr="0095513D" w:rsidRDefault="002752B3" w:rsidP="002752B3">
            <w:pPr>
              <w:jc w:val="center"/>
              <w:rPr>
                <w:sz w:val="22"/>
                <w:szCs w:val="22"/>
                <w:lang w:val="en-US" w:eastAsia="en-US"/>
              </w:rPr>
            </w:pPr>
            <w:r w:rsidRPr="0095513D">
              <w:rPr>
                <w:sz w:val="22"/>
                <w:szCs w:val="22"/>
              </w:rPr>
              <w:t>[-0.17, 0.12]</w:t>
            </w:r>
          </w:p>
        </w:tc>
      </w:tr>
      <w:tr w:rsidR="0095513D" w:rsidRPr="0095513D" w14:paraId="4365ADDE" w14:textId="77777777" w:rsidTr="003B7219">
        <w:trPr>
          <w:trHeight w:val="170"/>
          <w:jc w:val="center"/>
        </w:trPr>
        <w:tc>
          <w:tcPr>
            <w:tcW w:w="2665" w:type="dxa"/>
            <w:shd w:val="clear" w:color="auto" w:fill="auto"/>
            <w:noWrap/>
            <w:vAlign w:val="bottom"/>
            <w:hideMark/>
          </w:tcPr>
          <w:p w14:paraId="0462F37B" w14:textId="77777777" w:rsidR="002752B3" w:rsidRPr="0095513D" w:rsidRDefault="002752B3" w:rsidP="002752B3">
            <w:pPr>
              <w:rPr>
                <w:sz w:val="22"/>
                <w:szCs w:val="22"/>
                <w:lang w:val="en-US" w:eastAsia="en-US"/>
              </w:rPr>
            </w:pPr>
            <w:r w:rsidRPr="0095513D">
              <w:rPr>
                <w:sz w:val="22"/>
                <w:szCs w:val="22"/>
                <w:lang w:val="en-US" w:eastAsia="en-US"/>
              </w:rPr>
              <w:t xml:space="preserve">US vs </w:t>
            </w:r>
            <w:proofErr w:type="spellStart"/>
            <w:r w:rsidRPr="0095513D">
              <w:rPr>
                <w:sz w:val="22"/>
                <w:szCs w:val="22"/>
                <w:lang w:val="en-US" w:eastAsia="en-US"/>
              </w:rPr>
              <w:t>RnM</w:t>
            </w:r>
            <w:proofErr w:type="spellEnd"/>
          </w:p>
        </w:tc>
        <w:tc>
          <w:tcPr>
            <w:tcW w:w="1417" w:type="dxa"/>
            <w:shd w:val="clear" w:color="auto" w:fill="auto"/>
            <w:noWrap/>
            <w:vAlign w:val="center"/>
            <w:hideMark/>
          </w:tcPr>
          <w:p w14:paraId="6323602B" w14:textId="77777777" w:rsidR="002752B3" w:rsidRPr="0095513D" w:rsidRDefault="002752B3" w:rsidP="002752B3">
            <w:pPr>
              <w:jc w:val="center"/>
              <w:rPr>
                <w:sz w:val="22"/>
                <w:szCs w:val="22"/>
                <w:lang w:val="en-US" w:eastAsia="en-US"/>
              </w:rPr>
            </w:pPr>
            <w:r w:rsidRPr="0095513D">
              <w:rPr>
                <w:sz w:val="22"/>
                <w:szCs w:val="22"/>
                <w:lang w:val="en-US" w:eastAsia="en-US"/>
              </w:rPr>
              <w:t>0.02</w:t>
            </w:r>
          </w:p>
        </w:tc>
        <w:tc>
          <w:tcPr>
            <w:tcW w:w="236" w:type="dxa"/>
            <w:vAlign w:val="center"/>
          </w:tcPr>
          <w:p w14:paraId="308BAF43"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5F2D4214" w14:textId="00C76621" w:rsidR="002752B3" w:rsidRPr="0095513D" w:rsidRDefault="002752B3" w:rsidP="002752B3">
            <w:pPr>
              <w:jc w:val="center"/>
              <w:rPr>
                <w:sz w:val="22"/>
                <w:szCs w:val="22"/>
                <w:lang w:val="en-US" w:eastAsia="en-US"/>
              </w:rPr>
            </w:pPr>
            <w:r w:rsidRPr="0095513D">
              <w:rPr>
                <w:sz w:val="22"/>
                <w:szCs w:val="22"/>
              </w:rPr>
              <w:t>0.18</w:t>
            </w:r>
            <w:r w:rsidRPr="0095513D">
              <w:rPr>
                <w:sz w:val="22"/>
                <w:szCs w:val="22"/>
                <w:vertAlign w:val="superscript"/>
              </w:rPr>
              <w:t>*</w:t>
            </w:r>
          </w:p>
        </w:tc>
        <w:tc>
          <w:tcPr>
            <w:tcW w:w="1417" w:type="dxa"/>
            <w:shd w:val="clear" w:color="auto" w:fill="auto"/>
            <w:noWrap/>
            <w:vAlign w:val="bottom"/>
            <w:hideMark/>
          </w:tcPr>
          <w:p w14:paraId="664CDC78" w14:textId="78FFEF23" w:rsidR="002752B3" w:rsidRPr="0095513D" w:rsidRDefault="002752B3" w:rsidP="002752B3">
            <w:pPr>
              <w:jc w:val="center"/>
              <w:rPr>
                <w:sz w:val="22"/>
                <w:szCs w:val="22"/>
                <w:lang w:val="en-US" w:eastAsia="en-US"/>
              </w:rPr>
            </w:pPr>
            <w:r w:rsidRPr="0095513D">
              <w:rPr>
                <w:sz w:val="22"/>
                <w:szCs w:val="22"/>
              </w:rPr>
              <w:t>0.12</w:t>
            </w:r>
            <w:r w:rsidRPr="0095513D">
              <w:rPr>
                <w:sz w:val="22"/>
                <w:szCs w:val="22"/>
                <w:vertAlign w:val="superscript"/>
              </w:rPr>
              <w:t>*</w:t>
            </w:r>
          </w:p>
        </w:tc>
        <w:tc>
          <w:tcPr>
            <w:tcW w:w="1417" w:type="dxa"/>
            <w:shd w:val="clear" w:color="auto" w:fill="auto"/>
            <w:noWrap/>
            <w:vAlign w:val="bottom"/>
            <w:hideMark/>
          </w:tcPr>
          <w:p w14:paraId="2DB2D451" w14:textId="6AD4BCD7" w:rsidR="002752B3" w:rsidRPr="0095513D" w:rsidRDefault="002752B3" w:rsidP="002752B3">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4087F068" w14:textId="5BEA5C62" w:rsidR="002752B3" w:rsidRPr="0095513D" w:rsidRDefault="002752B3" w:rsidP="002752B3">
            <w:pPr>
              <w:jc w:val="center"/>
              <w:rPr>
                <w:sz w:val="22"/>
                <w:szCs w:val="22"/>
                <w:lang w:val="en-US" w:eastAsia="en-US"/>
              </w:rPr>
            </w:pPr>
            <w:r w:rsidRPr="0095513D">
              <w:rPr>
                <w:sz w:val="22"/>
                <w:szCs w:val="22"/>
              </w:rPr>
              <w:t>0.00</w:t>
            </w:r>
          </w:p>
        </w:tc>
        <w:tc>
          <w:tcPr>
            <w:tcW w:w="1417" w:type="dxa"/>
            <w:shd w:val="clear" w:color="auto" w:fill="auto"/>
            <w:noWrap/>
            <w:vAlign w:val="bottom"/>
            <w:hideMark/>
          </w:tcPr>
          <w:p w14:paraId="3A1E9C79" w14:textId="5EC81373" w:rsidR="002752B3" w:rsidRPr="0095513D" w:rsidRDefault="002752B3" w:rsidP="002752B3">
            <w:pPr>
              <w:jc w:val="center"/>
              <w:rPr>
                <w:sz w:val="22"/>
                <w:szCs w:val="22"/>
                <w:lang w:val="en-US" w:eastAsia="en-US"/>
              </w:rPr>
            </w:pPr>
            <w:r w:rsidRPr="0095513D">
              <w:rPr>
                <w:sz w:val="22"/>
                <w:szCs w:val="22"/>
              </w:rPr>
              <w:t>-0.05</w:t>
            </w:r>
          </w:p>
        </w:tc>
      </w:tr>
      <w:tr w:rsidR="0095513D" w:rsidRPr="0095513D" w14:paraId="55DE2158" w14:textId="77777777" w:rsidTr="003B7219">
        <w:trPr>
          <w:trHeight w:val="170"/>
          <w:jc w:val="center"/>
        </w:trPr>
        <w:tc>
          <w:tcPr>
            <w:tcW w:w="2665" w:type="dxa"/>
            <w:shd w:val="clear" w:color="auto" w:fill="auto"/>
            <w:noWrap/>
            <w:vAlign w:val="bottom"/>
            <w:hideMark/>
          </w:tcPr>
          <w:p w14:paraId="2ECBE44F" w14:textId="77777777" w:rsidR="002752B3" w:rsidRPr="0095513D" w:rsidRDefault="002752B3" w:rsidP="002752B3">
            <w:pPr>
              <w:rPr>
                <w:sz w:val="22"/>
                <w:szCs w:val="22"/>
                <w:lang w:val="en-US" w:eastAsia="en-US"/>
              </w:rPr>
            </w:pPr>
          </w:p>
        </w:tc>
        <w:tc>
          <w:tcPr>
            <w:tcW w:w="1417" w:type="dxa"/>
            <w:shd w:val="clear" w:color="auto" w:fill="auto"/>
            <w:noWrap/>
            <w:vAlign w:val="center"/>
            <w:hideMark/>
          </w:tcPr>
          <w:p w14:paraId="5F026930" w14:textId="1989152F" w:rsidR="002752B3" w:rsidRPr="0095513D" w:rsidRDefault="002752B3" w:rsidP="002752B3">
            <w:pPr>
              <w:jc w:val="center"/>
              <w:rPr>
                <w:sz w:val="22"/>
                <w:szCs w:val="22"/>
                <w:lang w:val="en-US" w:eastAsia="en-US"/>
              </w:rPr>
            </w:pPr>
            <w:r w:rsidRPr="0095513D">
              <w:rPr>
                <w:sz w:val="22"/>
                <w:szCs w:val="22"/>
                <w:lang w:val="en-US" w:eastAsia="en-US"/>
              </w:rPr>
              <w:t>[-0.07</w:t>
            </w:r>
            <w:r w:rsidR="00F849DB" w:rsidRPr="0095513D">
              <w:rPr>
                <w:sz w:val="22"/>
                <w:szCs w:val="22"/>
                <w:lang w:val="en-US" w:eastAsia="en-US"/>
              </w:rPr>
              <w:t>,</w:t>
            </w:r>
            <w:r w:rsidRPr="0095513D">
              <w:rPr>
                <w:sz w:val="22"/>
                <w:szCs w:val="22"/>
                <w:lang w:val="en-US" w:eastAsia="en-US"/>
              </w:rPr>
              <w:t xml:space="preserve"> 0.11]</w:t>
            </w:r>
          </w:p>
        </w:tc>
        <w:tc>
          <w:tcPr>
            <w:tcW w:w="236" w:type="dxa"/>
            <w:vAlign w:val="center"/>
          </w:tcPr>
          <w:p w14:paraId="2455F154"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7A8A4301" w14:textId="0D643341" w:rsidR="002752B3" w:rsidRPr="0095513D" w:rsidRDefault="002752B3" w:rsidP="002752B3">
            <w:pPr>
              <w:jc w:val="center"/>
              <w:rPr>
                <w:sz w:val="22"/>
                <w:szCs w:val="22"/>
                <w:lang w:val="en-US" w:eastAsia="en-US"/>
              </w:rPr>
            </w:pPr>
            <w:r w:rsidRPr="0095513D">
              <w:rPr>
                <w:sz w:val="22"/>
                <w:szCs w:val="22"/>
              </w:rPr>
              <w:t>[0.00, 0.35]</w:t>
            </w:r>
          </w:p>
        </w:tc>
        <w:tc>
          <w:tcPr>
            <w:tcW w:w="1417" w:type="dxa"/>
            <w:shd w:val="clear" w:color="auto" w:fill="auto"/>
            <w:noWrap/>
            <w:vAlign w:val="bottom"/>
            <w:hideMark/>
          </w:tcPr>
          <w:p w14:paraId="25398523" w14:textId="61EE05FC" w:rsidR="002752B3" w:rsidRPr="0095513D" w:rsidRDefault="002752B3" w:rsidP="002752B3">
            <w:pPr>
              <w:jc w:val="center"/>
              <w:rPr>
                <w:sz w:val="22"/>
                <w:szCs w:val="22"/>
                <w:lang w:val="en-US" w:eastAsia="en-US"/>
              </w:rPr>
            </w:pPr>
            <w:r w:rsidRPr="0095513D">
              <w:rPr>
                <w:sz w:val="22"/>
                <w:szCs w:val="22"/>
              </w:rPr>
              <w:t>[-0.02, 0.25]</w:t>
            </w:r>
          </w:p>
        </w:tc>
        <w:tc>
          <w:tcPr>
            <w:tcW w:w="1417" w:type="dxa"/>
            <w:shd w:val="clear" w:color="auto" w:fill="auto"/>
            <w:noWrap/>
            <w:vAlign w:val="bottom"/>
            <w:hideMark/>
          </w:tcPr>
          <w:p w14:paraId="2AB5484A" w14:textId="59932FCC" w:rsidR="002752B3" w:rsidRPr="0095513D" w:rsidRDefault="002752B3" w:rsidP="002752B3">
            <w:pPr>
              <w:jc w:val="center"/>
              <w:rPr>
                <w:sz w:val="22"/>
                <w:szCs w:val="22"/>
                <w:lang w:val="en-US" w:eastAsia="en-US"/>
              </w:rPr>
            </w:pPr>
            <w:r w:rsidRPr="0095513D">
              <w:rPr>
                <w:sz w:val="22"/>
                <w:szCs w:val="22"/>
              </w:rPr>
              <w:t>[-0.04, 0.16]</w:t>
            </w:r>
          </w:p>
        </w:tc>
        <w:tc>
          <w:tcPr>
            <w:tcW w:w="1417" w:type="dxa"/>
            <w:shd w:val="clear" w:color="auto" w:fill="auto"/>
            <w:noWrap/>
            <w:vAlign w:val="bottom"/>
            <w:hideMark/>
          </w:tcPr>
          <w:p w14:paraId="07A2F7AF" w14:textId="7DF3413A" w:rsidR="002752B3" w:rsidRPr="0095513D" w:rsidRDefault="002752B3" w:rsidP="002752B3">
            <w:pPr>
              <w:jc w:val="center"/>
              <w:rPr>
                <w:sz w:val="22"/>
                <w:szCs w:val="22"/>
                <w:lang w:val="en-US" w:eastAsia="en-US"/>
              </w:rPr>
            </w:pPr>
            <w:r w:rsidRPr="0095513D">
              <w:rPr>
                <w:sz w:val="22"/>
                <w:szCs w:val="22"/>
              </w:rPr>
              <w:t>[-0.08, 0.09]</w:t>
            </w:r>
          </w:p>
        </w:tc>
        <w:tc>
          <w:tcPr>
            <w:tcW w:w="1417" w:type="dxa"/>
            <w:shd w:val="clear" w:color="auto" w:fill="auto"/>
            <w:noWrap/>
            <w:vAlign w:val="bottom"/>
            <w:hideMark/>
          </w:tcPr>
          <w:p w14:paraId="12049BEA" w14:textId="2325B198" w:rsidR="002752B3" w:rsidRPr="0095513D" w:rsidRDefault="002752B3" w:rsidP="002752B3">
            <w:pPr>
              <w:jc w:val="center"/>
              <w:rPr>
                <w:sz w:val="22"/>
                <w:szCs w:val="22"/>
                <w:lang w:val="en-US" w:eastAsia="en-US"/>
              </w:rPr>
            </w:pPr>
            <w:r w:rsidRPr="0095513D">
              <w:rPr>
                <w:sz w:val="22"/>
                <w:szCs w:val="22"/>
              </w:rPr>
              <w:t>[-0.14, 0.03]</w:t>
            </w:r>
          </w:p>
        </w:tc>
      </w:tr>
      <w:tr w:rsidR="0095513D" w:rsidRPr="0095513D" w14:paraId="346975C0" w14:textId="77777777" w:rsidTr="003B7219">
        <w:trPr>
          <w:trHeight w:val="170"/>
          <w:jc w:val="center"/>
        </w:trPr>
        <w:tc>
          <w:tcPr>
            <w:tcW w:w="2665" w:type="dxa"/>
            <w:shd w:val="clear" w:color="auto" w:fill="auto"/>
            <w:noWrap/>
            <w:vAlign w:val="bottom"/>
            <w:hideMark/>
          </w:tcPr>
          <w:p w14:paraId="45B215CB" w14:textId="77777777" w:rsidR="002752B3" w:rsidRPr="0095513D" w:rsidRDefault="002752B3" w:rsidP="002752B3">
            <w:pPr>
              <w:rPr>
                <w:sz w:val="22"/>
                <w:szCs w:val="22"/>
                <w:lang w:val="en-US" w:eastAsia="en-US"/>
              </w:rPr>
            </w:pPr>
            <w:r w:rsidRPr="0095513D">
              <w:rPr>
                <w:sz w:val="22"/>
                <w:szCs w:val="22"/>
                <w:lang w:val="en-US" w:eastAsia="en-US"/>
              </w:rPr>
              <w:t>US vs SE</w:t>
            </w:r>
          </w:p>
        </w:tc>
        <w:tc>
          <w:tcPr>
            <w:tcW w:w="1417" w:type="dxa"/>
            <w:shd w:val="clear" w:color="auto" w:fill="auto"/>
            <w:noWrap/>
            <w:vAlign w:val="center"/>
            <w:hideMark/>
          </w:tcPr>
          <w:p w14:paraId="5BFAEB01" w14:textId="0243E13F" w:rsidR="002752B3" w:rsidRPr="0095513D" w:rsidRDefault="002752B3" w:rsidP="002752B3">
            <w:pPr>
              <w:jc w:val="center"/>
              <w:rPr>
                <w:sz w:val="22"/>
                <w:szCs w:val="22"/>
                <w:lang w:val="en-US" w:eastAsia="en-US"/>
              </w:rPr>
            </w:pPr>
            <w:r w:rsidRPr="0095513D">
              <w:rPr>
                <w:sz w:val="22"/>
                <w:szCs w:val="22"/>
                <w:lang w:val="en-US" w:eastAsia="en-US"/>
              </w:rPr>
              <w:t>-0.22</w:t>
            </w:r>
            <w:r w:rsidRPr="0095513D">
              <w:rPr>
                <w:sz w:val="22"/>
                <w:szCs w:val="22"/>
                <w:vertAlign w:val="superscript"/>
                <w:lang w:val="en-US" w:eastAsia="en-US"/>
              </w:rPr>
              <w:t>***</w:t>
            </w:r>
          </w:p>
        </w:tc>
        <w:tc>
          <w:tcPr>
            <w:tcW w:w="236" w:type="dxa"/>
            <w:vAlign w:val="center"/>
          </w:tcPr>
          <w:p w14:paraId="00A1FD4A"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44167289" w14:textId="3934A944" w:rsidR="002752B3" w:rsidRPr="0095513D" w:rsidRDefault="002752B3" w:rsidP="002752B3">
            <w:pPr>
              <w:jc w:val="center"/>
              <w:rPr>
                <w:sz w:val="22"/>
                <w:szCs w:val="22"/>
                <w:lang w:val="en-US" w:eastAsia="en-US"/>
              </w:rPr>
            </w:pPr>
            <w:r w:rsidRPr="0095513D">
              <w:rPr>
                <w:sz w:val="22"/>
                <w:szCs w:val="22"/>
              </w:rPr>
              <w:t>-0.63</w:t>
            </w:r>
            <w:r w:rsidRPr="0095513D">
              <w:rPr>
                <w:sz w:val="22"/>
                <w:szCs w:val="22"/>
                <w:vertAlign w:val="superscript"/>
              </w:rPr>
              <w:t>***</w:t>
            </w:r>
          </w:p>
        </w:tc>
        <w:tc>
          <w:tcPr>
            <w:tcW w:w="1417" w:type="dxa"/>
            <w:shd w:val="clear" w:color="auto" w:fill="auto"/>
            <w:noWrap/>
            <w:vAlign w:val="bottom"/>
            <w:hideMark/>
          </w:tcPr>
          <w:p w14:paraId="2C34BE33" w14:textId="3C5FA41B" w:rsidR="002752B3" w:rsidRPr="0095513D" w:rsidRDefault="002752B3" w:rsidP="002752B3">
            <w:pPr>
              <w:jc w:val="center"/>
              <w:rPr>
                <w:sz w:val="22"/>
                <w:szCs w:val="22"/>
                <w:lang w:val="en-US" w:eastAsia="en-US"/>
              </w:rPr>
            </w:pPr>
            <w:r w:rsidRPr="0095513D">
              <w:rPr>
                <w:sz w:val="22"/>
                <w:szCs w:val="22"/>
              </w:rPr>
              <w:t>-0.47</w:t>
            </w:r>
            <w:r w:rsidRPr="0095513D">
              <w:rPr>
                <w:sz w:val="22"/>
                <w:szCs w:val="22"/>
                <w:vertAlign w:val="superscript"/>
              </w:rPr>
              <w:t>***</w:t>
            </w:r>
          </w:p>
        </w:tc>
        <w:tc>
          <w:tcPr>
            <w:tcW w:w="1417" w:type="dxa"/>
            <w:shd w:val="clear" w:color="auto" w:fill="auto"/>
            <w:noWrap/>
            <w:vAlign w:val="bottom"/>
            <w:hideMark/>
          </w:tcPr>
          <w:p w14:paraId="7E71687D" w14:textId="4F72FDFF" w:rsidR="002752B3" w:rsidRPr="0095513D" w:rsidRDefault="002752B3" w:rsidP="002752B3">
            <w:pPr>
              <w:jc w:val="center"/>
              <w:rPr>
                <w:sz w:val="22"/>
                <w:szCs w:val="22"/>
                <w:lang w:val="en-US" w:eastAsia="en-US"/>
              </w:rPr>
            </w:pPr>
            <w:r w:rsidRPr="0095513D">
              <w:rPr>
                <w:sz w:val="22"/>
                <w:szCs w:val="22"/>
              </w:rPr>
              <w:t>-0.32</w:t>
            </w:r>
            <w:r w:rsidRPr="0095513D">
              <w:rPr>
                <w:sz w:val="22"/>
                <w:szCs w:val="22"/>
                <w:vertAlign w:val="superscript"/>
              </w:rPr>
              <w:t>***</w:t>
            </w:r>
          </w:p>
        </w:tc>
        <w:tc>
          <w:tcPr>
            <w:tcW w:w="1417" w:type="dxa"/>
            <w:shd w:val="clear" w:color="auto" w:fill="auto"/>
            <w:noWrap/>
            <w:vAlign w:val="bottom"/>
            <w:hideMark/>
          </w:tcPr>
          <w:p w14:paraId="5FC28BEE" w14:textId="1ABE87C1" w:rsidR="002752B3" w:rsidRPr="0095513D" w:rsidRDefault="002752B3" w:rsidP="002752B3">
            <w:pPr>
              <w:jc w:val="center"/>
              <w:rPr>
                <w:sz w:val="22"/>
                <w:szCs w:val="22"/>
                <w:lang w:val="en-US" w:eastAsia="en-US"/>
              </w:rPr>
            </w:pPr>
            <w:r w:rsidRPr="0095513D">
              <w:rPr>
                <w:sz w:val="22"/>
                <w:szCs w:val="22"/>
              </w:rPr>
              <w:t>-0.17</w:t>
            </w:r>
            <w:r w:rsidRPr="0095513D">
              <w:rPr>
                <w:sz w:val="22"/>
                <w:szCs w:val="22"/>
                <w:vertAlign w:val="superscript"/>
              </w:rPr>
              <w:t>***</w:t>
            </w:r>
          </w:p>
        </w:tc>
        <w:tc>
          <w:tcPr>
            <w:tcW w:w="1417" w:type="dxa"/>
            <w:shd w:val="clear" w:color="auto" w:fill="auto"/>
            <w:noWrap/>
            <w:vAlign w:val="bottom"/>
            <w:hideMark/>
          </w:tcPr>
          <w:p w14:paraId="457F0180" w14:textId="08F6F657" w:rsidR="002752B3" w:rsidRPr="0095513D" w:rsidRDefault="002752B3" w:rsidP="002752B3">
            <w:pPr>
              <w:jc w:val="center"/>
              <w:rPr>
                <w:sz w:val="22"/>
                <w:szCs w:val="22"/>
                <w:lang w:val="en-US" w:eastAsia="en-US"/>
              </w:rPr>
            </w:pPr>
            <w:r w:rsidRPr="0095513D">
              <w:rPr>
                <w:sz w:val="22"/>
                <w:szCs w:val="22"/>
              </w:rPr>
              <w:t>-0.02</w:t>
            </w:r>
          </w:p>
        </w:tc>
      </w:tr>
      <w:tr w:rsidR="0095513D" w:rsidRPr="0095513D" w14:paraId="50BA2903" w14:textId="77777777" w:rsidTr="003B7219">
        <w:trPr>
          <w:trHeight w:val="170"/>
          <w:jc w:val="center"/>
        </w:trPr>
        <w:tc>
          <w:tcPr>
            <w:tcW w:w="2665" w:type="dxa"/>
            <w:shd w:val="clear" w:color="auto" w:fill="auto"/>
            <w:noWrap/>
            <w:vAlign w:val="bottom"/>
            <w:hideMark/>
          </w:tcPr>
          <w:p w14:paraId="4CD70FF4" w14:textId="77777777" w:rsidR="002752B3" w:rsidRPr="0095513D" w:rsidRDefault="002752B3" w:rsidP="002752B3">
            <w:pPr>
              <w:rPr>
                <w:sz w:val="22"/>
                <w:szCs w:val="22"/>
                <w:lang w:val="en-US" w:eastAsia="en-US"/>
              </w:rPr>
            </w:pPr>
          </w:p>
        </w:tc>
        <w:tc>
          <w:tcPr>
            <w:tcW w:w="1417" w:type="dxa"/>
            <w:shd w:val="clear" w:color="auto" w:fill="auto"/>
            <w:noWrap/>
            <w:vAlign w:val="center"/>
            <w:hideMark/>
          </w:tcPr>
          <w:p w14:paraId="718BEF3C" w14:textId="1254681E" w:rsidR="002752B3" w:rsidRPr="0095513D" w:rsidRDefault="002752B3" w:rsidP="002752B3">
            <w:pPr>
              <w:jc w:val="center"/>
              <w:rPr>
                <w:sz w:val="22"/>
                <w:szCs w:val="22"/>
                <w:lang w:val="en-US" w:eastAsia="en-US"/>
              </w:rPr>
            </w:pPr>
            <w:r w:rsidRPr="0095513D">
              <w:rPr>
                <w:sz w:val="22"/>
                <w:szCs w:val="22"/>
                <w:lang w:val="en-US" w:eastAsia="en-US"/>
              </w:rPr>
              <w:t>[-0.30</w:t>
            </w:r>
            <w:r w:rsidR="00F849DB" w:rsidRPr="0095513D">
              <w:rPr>
                <w:sz w:val="22"/>
                <w:szCs w:val="22"/>
                <w:lang w:val="en-US" w:eastAsia="en-US"/>
              </w:rPr>
              <w:t>,</w:t>
            </w:r>
            <w:r w:rsidRPr="0095513D">
              <w:rPr>
                <w:sz w:val="22"/>
                <w:szCs w:val="22"/>
                <w:lang w:val="en-US" w:eastAsia="en-US"/>
              </w:rPr>
              <w:t xml:space="preserve"> -0.14]</w:t>
            </w:r>
          </w:p>
        </w:tc>
        <w:tc>
          <w:tcPr>
            <w:tcW w:w="236" w:type="dxa"/>
            <w:vAlign w:val="center"/>
          </w:tcPr>
          <w:p w14:paraId="55D8D4E7"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2065CAB5" w14:textId="2343663D" w:rsidR="002752B3" w:rsidRPr="0095513D" w:rsidRDefault="002752B3" w:rsidP="002752B3">
            <w:pPr>
              <w:jc w:val="center"/>
              <w:rPr>
                <w:sz w:val="22"/>
                <w:szCs w:val="22"/>
                <w:lang w:val="en-US" w:eastAsia="en-US"/>
              </w:rPr>
            </w:pPr>
            <w:r w:rsidRPr="0095513D">
              <w:rPr>
                <w:sz w:val="22"/>
                <w:szCs w:val="22"/>
              </w:rPr>
              <w:t>[-0.84</w:t>
            </w:r>
            <w:r w:rsidR="00FF7DD5" w:rsidRPr="0095513D">
              <w:rPr>
                <w:sz w:val="22"/>
                <w:szCs w:val="22"/>
              </w:rPr>
              <w:t>,</w:t>
            </w:r>
            <w:r w:rsidRPr="0095513D">
              <w:rPr>
                <w:sz w:val="22"/>
                <w:szCs w:val="22"/>
              </w:rPr>
              <w:t xml:space="preserve"> -0.42]</w:t>
            </w:r>
          </w:p>
        </w:tc>
        <w:tc>
          <w:tcPr>
            <w:tcW w:w="1417" w:type="dxa"/>
            <w:shd w:val="clear" w:color="auto" w:fill="auto"/>
            <w:noWrap/>
            <w:vAlign w:val="bottom"/>
            <w:hideMark/>
          </w:tcPr>
          <w:p w14:paraId="7C1E499B" w14:textId="2F53FB78" w:rsidR="002752B3" w:rsidRPr="0095513D" w:rsidRDefault="002752B3" w:rsidP="002752B3">
            <w:pPr>
              <w:jc w:val="center"/>
              <w:rPr>
                <w:sz w:val="22"/>
                <w:szCs w:val="22"/>
                <w:lang w:val="en-US" w:eastAsia="en-US"/>
              </w:rPr>
            </w:pPr>
            <w:r w:rsidRPr="0095513D">
              <w:rPr>
                <w:sz w:val="22"/>
                <w:szCs w:val="22"/>
              </w:rPr>
              <w:t>[-0.60</w:t>
            </w:r>
            <w:r w:rsidR="00FF7DD5" w:rsidRPr="0095513D">
              <w:rPr>
                <w:sz w:val="22"/>
                <w:szCs w:val="22"/>
              </w:rPr>
              <w:t>,</w:t>
            </w:r>
            <w:r w:rsidRPr="0095513D">
              <w:rPr>
                <w:sz w:val="22"/>
                <w:szCs w:val="22"/>
              </w:rPr>
              <w:t xml:space="preserve"> -0.35]</w:t>
            </w:r>
          </w:p>
        </w:tc>
        <w:tc>
          <w:tcPr>
            <w:tcW w:w="1417" w:type="dxa"/>
            <w:shd w:val="clear" w:color="auto" w:fill="auto"/>
            <w:noWrap/>
            <w:vAlign w:val="bottom"/>
            <w:hideMark/>
          </w:tcPr>
          <w:p w14:paraId="30FAC6EE" w14:textId="71D040AB" w:rsidR="002752B3" w:rsidRPr="0095513D" w:rsidRDefault="002752B3" w:rsidP="002752B3">
            <w:pPr>
              <w:jc w:val="center"/>
              <w:rPr>
                <w:sz w:val="22"/>
                <w:szCs w:val="22"/>
                <w:lang w:val="en-US" w:eastAsia="en-US"/>
              </w:rPr>
            </w:pPr>
            <w:r w:rsidRPr="0095513D">
              <w:rPr>
                <w:sz w:val="22"/>
                <w:szCs w:val="22"/>
              </w:rPr>
              <w:t>[-0.39</w:t>
            </w:r>
            <w:r w:rsidR="00FF7DD5" w:rsidRPr="0095513D">
              <w:rPr>
                <w:sz w:val="22"/>
                <w:szCs w:val="22"/>
              </w:rPr>
              <w:t>,</w:t>
            </w:r>
            <w:r w:rsidRPr="0095513D">
              <w:rPr>
                <w:sz w:val="22"/>
                <w:szCs w:val="22"/>
              </w:rPr>
              <w:t xml:space="preserve"> -0.25]</w:t>
            </w:r>
          </w:p>
        </w:tc>
        <w:tc>
          <w:tcPr>
            <w:tcW w:w="1417" w:type="dxa"/>
            <w:shd w:val="clear" w:color="auto" w:fill="auto"/>
            <w:noWrap/>
            <w:vAlign w:val="bottom"/>
            <w:hideMark/>
          </w:tcPr>
          <w:p w14:paraId="1FAE699C" w14:textId="28E5539B" w:rsidR="002752B3" w:rsidRPr="0095513D" w:rsidRDefault="002752B3" w:rsidP="002752B3">
            <w:pPr>
              <w:jc w:val="center"/>
              <w:rPr>
                <w:sz w:val="22"/>
                <w:szCs w:val="22"/>
                <w:lang w:val="en-US" w:eastAsia="en-US"/>
              </w:rPr>
            </w:pPr>
            <w:r w:rsidRPr="0095513D">
              <w:rPr>
                <w:sz w:val="22"/>
                <w:szCs w:val="22"/>
              </w:rPr>
              <w:t>[-0.27</w:t>
            </w:r>
            <w:r w:rsidR="00FF7DD5" w:rsidRPr="0095513D">
              <w:rPr>
                <w:sz w:val="22"/>
                <w:szCs w:val="22"/>
              </w:rPr>
              <w:t>,</w:t>
            </w:r>
            <w:r w:rsidRPr="0095513D">
              <w:rPr>
                <w:sz w:val="22"/>
                <w:szCs w:val="22"/>
              </w:rPr>
              <w:t xml:space="preserve"> -0.07]</w:t>
            </w:r>
          </w:p>
        </w:tc>
        <w:tc>
          <w:tcPr>
            <w:tcW w:w="1417" w:type="dxa"/>
            <w:shd w:val="clear" w:color="auto" w:fill="auto"/>
            <w:noWrap/>
            <w:vAlign w:val="bottom"/>
            <w:hideMark/>
          </w:tcPr>
          <w:p w14:paraId="011654A7" w14:textId="4A0D1F1B" w:rsidR="002752B3" w:rsidRPr="0095513D" w:rsidRDefault="002752B3" w:rsidP="002752B3">
            <w:pPr>
              <w:jc w:val="center"/>
              <w:rPr>
                <w:sz w:val="22"/>
                <w:szCs w:val="22"/>
                <w:lang w:val="en-US" w:eastAsia="en-US"/>
              </w:rPr>
            </w:pPr>
            <w:r w:rsidRPr="0095513D">
              <w:rPr>
                <w:sz w:val="22"/>
                <w:szCs w:val="22"/>
              </w:rPr>
              <w:t>[-0.19</w:t>
            </w:r>
            <w:r w:rsidR="00FF7DD5" w:rsidRPr="0095513D">
              <w:rPr>
                <w:sz w:val="22"/>
                <w:szCs w:val="22"/>
              </w:rPr>
              <w:t>,</w:t>
            </w:r>
            <w:r w:rsidRPr="0095513D">
              <w:rPr>
                <w:sz w:val="22"/>
                <w:szCs w:val="22"/>
              </w:rPr>
              <w:t xml:space="preserve"> 0.16]</w:t>
            </w:r>
          </w:p>
        </w:tc>
      </w:tr>
      <w:tr w:rsidR="0095513D" w:rsidRPr="0095513D" w14:paraId="2689C657" w14:textId="77777777" w:rsidTr="003B7219">
        <w:trPr>
          <w:trHeight w:val="170"/>
          <w:jc w:val="center"/>
        </w:trPr>
        <w:tc>
          <w:tcPr>
            <w:tcW w:w="2665" w:type="dxa"/>
            <w:shd w:val="clear" w:color="auto" w:fill="auto"/>
            <w:noWrap/>
            <w:vAlign w:val="bottom"/>
            <w:hideMark/>
          </w:tcPr>
          <w:p w14:paraId="10C44796" w14:textId="77777777" w:rsidR="002752B3" w:rsidRPr="0095513D" w:rsidRDefault="002752B3" w:rsidP="002752B3">
            <w:pPr>
              <w:rPr>
                <w:sz w:val="22"/>
                <w:szCs w:val="22"/>
                <w:lang w:val="en-US" w:eastAsia="en-US"/>
              </w:rPr>
            </w:pPr>
            <w:r w:rsidRPr="0095513D">
              <w:rPr>
                <w:sz w:val="22"/>
                <w:szCs w:val="22"/>
                <w:lang w:val="en-US" w:eastAsia="en-US"/>
              </w:rPr>
              <w:t xml:space="preserve">US vs </w:t>
            </w:r>
            <w:proofErr w:type="spellStart"/>
            <w:r w:rsidRPr="0095513D">
              <w:rPr>
                <w:sz w:val="22"/>
                <w:szCs w:val="22"/>
                <w:lang w:val="en-US" w:eastAsia="en-US"/>
              </w:rPr>
              <w:t>WoC</w:t>
            </w:r>
            <w:proofErr w:type="spellEnd"/>
          </w:p>
        </w:tc>
        <w:tc>
          <w:tcPr>
            <w:tcW w:w="1417" w:type="dxa"/>
            <w:shd w:val="clear" w:color="auto" w:fill="auto"/>
            <w:noWrap/>
            <w:vAlign w:val="center"/>
            <w:hideMark/>
          </w:tcPr>
          <w:p w14:paraId="54FB0F38" w14:textId="36053849" w:rsidR="002752B3" w:rsidRPr="0095513D" w:rsidRDefault="002752B3" w:rsidP="002752B3">
            <w:pPr>
              <w:jc w:val="center"/>
              <w:rPr>
                <w:sz w:val="22"/>
                <w:szCs w:val="22"/>
                <w:lang w:val="en-US" w:eastAsia="en-US"/>
              </w:rPr>
            </w:pPr>
            <w:r w:rsidRPr="0095513D">
              <w:rPr>
                <w:sz w:val="22"/>
                <w:szCs w:val="22"/>
                <w:lang w:val="en-US" w:eastAsia="en-US"/>
              </w:rPr>
              <w:t>-0.07</w:t>
            </w:r>
            <w:r w:rsidRPr="0095513D">
              <w:rPr>
                <w:sz w:val="22"/>
                <w:szCs w:val="22"/>
                <w:vertAlign w:val="superscript"/>
                <w:lang w:val="en-US" w:eastAsia="en-US"/>
              </w:rPr>
              <w:t>**</w:t>
            </w:r>
          </w:p>
        </w:tc>
        <w:tc>
          <w:tcPr>
            <w:tcW w:w="236" w:type="dxa"/>
            <w:vAlign w:val="center"/>
          </w:tcPr>
          <w:p w14:paraId="30BA5D4B"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3E83CD5B" w14:textId="5BE2C87E" w:rsidR="002752B3" w:rsidRPr="0095513D" w:rsidRDefault="002752B3" w:rsidP="002752B3">
            <w:pPr>
              <w:jc w:val="center"/>
              <w:rPr>
                <w:sz w:val="22"/>
                <w:szCs w:val="22"/>
                <w:lang w:val="en-US" w:eastAsia="en-US"/>
              </w:rPr>
            </w:pPr>
            <w:r w:rsidRPr="0095513D">
              <w:rPr>
                <w:sz w:val="22"/>
                <w:szCs w:val="22"/>
              </w:rPr>
              <w:t>-0.03</w:t>
            </w:r>
          </w:p>
        </w:tc>
        <w:tc>
          <w:tcPr>
            <w:tcW w:w="1417" w:type="dxa"/>
            <w:shd w:val="clear" w:color="auto" w:fill="auto"/>
            <w:noWrap/>
            <w:vAlign w:val="bottom"/>
            <w:hideMark/>
          </w:tcPr>
          <w:p w14:paraId="6169F91E" w14:textId="75BFB43B" w:rsidR="002752B3" w:rsidRPr="0095513D" w:rsidRDefault="002752B3" w:rsidP="002752B3">
            <w:pPr>
              <w:jc w:val="center"/>
              <w:rPr>
                <w:sz w:val="22"/>
                <w:szCs w:val="22"/>
                <w:lang w:val="en-US" w:eastAsia="en-US"/>
              </w:rPr>
            </w:pPr>
            <w:r w:rsidRPr="0095513D">
              <w:rPr>
                <w:sz w:val="22"/>
                <w:szCs w:val="22"/>
              </w:rPr>
              <w:t>-0.04</w:t>
            </w:r>
          </w:p>
        </w:tc>
        <w:tc>
          <w:tcPr>
            <w:tcW w:w="1417" w:type="dxa"/>
            <w:shd w:val="clear" w:color="auto" w:fill="auto"/>
            <w:noWrap/>
            <w:vAlign w:val="bottom"/>
            <w:hideMark/>
          </w:tcPr>
          <w:p w14:paraId="3986E4AB" w14:textId="75F3DEB7" w:rsidR="002752B3" w:rsidRPr="0095513D" w:rsidRDefault="002752B3" w:rsidP="002752B3">
            <w:pPr>
              <w:jc w:val="center"/>
              <w:rPr>
                <w:sz w:val="22"/>
                <w:szCs w:val="22"/>
                <w:lang w:val="en-US" w:eastAsia="en-US"/>
              </w:rPr>
            </w:pPr>
            <w:r w:rsidRPr="0095513D">
              <w:rPr>
                <w:sz w:val="22"/>
                <w:szCs w:val="22"/>
              </w:rPr>
              <w:t>-0.06</w:t>
            </w:r>
            <w:r w:rsidRPr="0095513D">
              <w:rPr>
                <w:sz w:val="22"/>
                <w:szCs w:val="22"/>
                <w:vertAlign w:val="superscript"/>
              </w:rPr>
              <w:t>**</w:t>
            </w:r>
          </w:p>
        </w:tc>
        <w:tc>
          <w:tcPr>
            <w:tcW w:w="1417" w:type="dxa"/>
            <w:shd w:val="clear" w:color="auto" w:fill="auto"/>
            <w:noWrap/>
            <w:vAlign w:val="bottom"/>
            <w:hideMark/>
          </w:tcPr>
          <w:p w14:paraId="06FF35C3" w14:textId="4371278F" w:rsidR="002752B3" w:rsidRPr="0095513D" w:rsidRDefault="002752B3" w:rsidP="002752B3">
            <w:pPr>
              <w:jc w:val="center"/>
              <w:rPr>
                <w:sz w:val="22"/>
                <w:szCs w:val="22"/>
                <w:lang w:val="en-US" w:eastAsia="en-US"/>
              </w:rPr>
            </w:pPr>
            <w:r w:rsidRPr="0095513D">
              <w:rPr>
                <w:sz w:val="22"/>
                <w:szCs w:val="22"/>
              </w:rPr>
              <w:t>-0.07</w:t>
            </w:r>
            <w:r w:rsidRPr="0095513D">
              <w:rPr>
                <w:sz w:val="22"/>
                <w:szCs w:val="22"/>
                <w:vertAlign w:val="superscript"/>
              </w:rPr>
              <w:t>**</w:t>
            </w:r>
          </w:p>
        </w:tc>
        <w:tc>
          <w:tcPr>
            <w:tcW w:w="1417" w:type="dxa"/>
            <w:shd w:val="clear" w:color="auto" w:fill="auto"/>
            <w:noWrap/>
            <w:vAlign w:val="bottom"/>
            <w:hideMark/>
          </w:tcPr>
          <w:p w14:paraId="07BE31D1" w14:textId="22F9AA7F" w:rsidR="002752B3" w:rsidRPr="0095513D" w:rsidRDefault="002752B3" w:rsidP="002752B3">
            <w:pPr>
              <w:jc w:val="center"/>
              <w:rPr>
                <w:sz w:val="22"/>
                <w:szCs w:val="22"/>
                <w:lang w:val="en-US" w:eastAsia="en-US"/>
              </w:rPr>
            </w:pPr>
            <w:r w:rsidRPr="0095513D">
              <w:rPr>
                <w:sz w:val="22"/>
                <w:szCs w:val="22"/>
              </w:rPr>
              <w:t>-0.09</w:t>
            </w:r>
            <w:r w:rsidRPr="0095513D">
              <w:rPr>
                <w:sz w:val="22"/>
                <w:szCs w:val="22"/>
                <w:vertAlign w:val="superscript"/>
              </w:rPr>
              <w:t>*</w:t>
            </w:r>
          </w:p>
        </w:tc>
      </w:tr>
      <w:tr w:rsidR="0095513D" w:rsidRPr="0095513D" w14:paraId="4A8EA153" w14:textId="77777777" w:rsidTr="003B7219">
        <w:trPr>
          <w:trHeight w:val="170"/>
          <w:jc w:val="center"/>
        </w:trPr>
        <w:tc>
          <w:tcPr>
            <w:tcW w:w="2665" w:type="dxa"/>
            <w:shd w:val="clear" w:color="auto" w:fill="auto"/>
            <w:noWrap/>
            <w:vAlign w:val="bottom"/>
            <w:hideMark/>
          </w:tcPr>
          <w:p w14:paraId="0E8ABFEA" w14:textId="77777777" w:rsidR="002752B3" w:rsidRPr="0095513D" w:rsidRDefault="002752B3" w:rsidP="002752B3">
            <w:pPr>
              <w:rPr>
                <w:sz w:val="22"/>
                <w:szCs w:val="22"/>
                <w:lang w:val="en-US" w:eastAsia="en-US"/>
              </w:rPr>
            </w:pPr>
          </w:p>
        </w:tc>
        <w:tc>
          <w:tcPr>
            <w:tcW w:w="1417" w:type="dxa"/>
            <w:shd w:val="clear" w:color="auto" w:fill="auto"/>
            <w:noWrap/>
            <w:vAlign w:val="center"/>
            <w:hideMark/>
          </w:tcPr>
          <w:p w14:paraId="7BF13258" w14:textId="7C7A6423" w:rsidR="002752B3" w:rsidRPr="0095513D" w:rsidRDefault="002752B3" w:rsidP="002752B3">
            <w:pPr>
              <w:jc w:val="center"/>
              <w:rPr>
                <w:sz w:val="22"/>
                <w:szCs w:val="22"/>
                <w:lang w:val="en-US" w:eastAsia="en-US"/>
              </w:rPr>
            </w:pPr>
            <w:r w:rsidRPr="0095513D">
              <w:rPr>
                <w:sz w:val="22"/>
                <w:szCs w:val="22"/>
                <w:lang w:val="en-US" w:eastAsia="en-US"/>
              </w:rPr>
              <w:t>[-0.12</w:t>
            </w:r>
            <w:r w:rsidR="00F849DB" w:rsidRPr="0095513D">
              <w:rPr>
                <w:sz w:val="22"/>
                <w:szCs w:val="22"/>
                <w:lang w:val="en-US" w:eastAsia="en-US"/>
              </w:rPr>
              <w:t>,</w:t>
            </w:r>
            <w:r w:rsidRPr="0095513D">
              <w:rPr>
                <w:sz w:val="22"/>
                <w:szCs w:val="22"/>
                <w:lang w:val="en-US" w:eastAsia="en-US"/>
              </w:rPr>
              <w:t xml:space="preserve"> -0.02]</w:t>
            </w:r>
          </w:p>
        </w:tc>
        <w:tc>
          <w:tcPr>
            <w:tcW w:w="236" w:type="dxa"/>
            <w:vAlign w:val="center"/>
          </w:tcPr>
          <w:p w14:paraId="41450887" w14:textId="77777777" w:rsidR="002752B3" w:rsidRPr="0095513D" w:rsidRDefault="002752B3" w:rsidP="002752B3">
            <w:pPr>
              <w:jc w:val="center"/>
              <w:rPr>
                <w:sz w:val="22"/>
                <w:szCs w:val="22"/>
                <w:lang w:val="en-US" w:eastAsia="en-US"/>
              </w:rPr>
            </w:pPr>
          </w:p>
        </w:tc>
        <w:tc>
          <w:tcPr>
            <w:tcW w:w="1417" w:type="dxa"/>
            <w:shd w:val="clear" w:color="auto" w:fill="auto"/>
            <w:noWrap/>
            <w:vAlign w:val="bottom"/>
            <w:hideMark/>
          </w:tcPr>
          <w:p w14:paraId="6F255EF7" w14:textId="4EBB6ABE" w:rsidR="002752B3" w:rsidRPr="0095513D" w:rsidRDefault="002752B3" w:rsidP="002752B3">
            <w:pPr>
              <w:jc w:val="center"/>
              <w:rPr>
                <w:sz w:val="22"/>
                <w:szCs w:val="22"/>
                <w:lang w:val="en-US" w:eastAsia="en-US"/>
              </w:rPr>
            </w:pPr>
            <w:r w:rsidRPr="0095513D">
              <w:rPr>
                <w:sz w:val="22"/>
                <w:szCs w:val="22"/>
              </w:rPr>
              <w:t>[-0.13, 0.08]</w:t>
            </w:r>
          </w:p>
        </w:tc>
        <w:tc>
          <w:tcPr>
            <w:tcW w:w="1417" w:type="dxa"/>
            <w:shd w:val="clear" w:color="auto" w:fill="auto"/>
            <w:noWrap/>
            <w:vAlign w:val="bottom"/>
            <w:hideMark/>
          </w:tcPr>
          <w:p w14:paraId="07B91375" w14:textId="61B07DD7" w:rsidR="002752B3" w:rsidRPr="0095513D" w:rsidRDefault="002752B3" w:rsidP="002752B3">
            <w:pPr>
              <w:jc w:val="center"/>
              <w:rPr>
                <w:sz w:val="22"/>
                <w:szCs w:val="22"/>
                <w:lang w:val="en-US" w:eastAsia="en-US"/>
              </w:rPr>
            </w:pPr>
            <w:r w:rsidRPr="0095513D">
              <w:rPr>
                <w:sz w:val="22"/>
                <w:szCs w:val="22"/>
              </w:rPr>
              <w:t>[-0.11, 0.03]</w:t>
            </w:r>
          </w:p>
        </w:tc>
        <w:tc>
          <w:tcPr>
            <w:tcW w:w="1417" w:type="dxa"/>
            <w:shd w:val="clear" w:color="auto" w:fill="auto"/>
            <w:noWrap/>
            <w:vAlign w:val="bottom"/>
            <w:hideMark/>
          </w:tcPr>
          <w:p w14:paraId="622C2E5E" w14:textId="7E3C0ADD" w:rsidR="002752B3" w:rsidRPr="0095513D" w:rsidRDefault="002752B3" w:rsidP="002752B3">
            <w:pPr>
              <w:jc w:val="center"/>
              <w:rPr>
                <w:sz w:val="22"/>
                <w:szCs w:val="22"/>
                <w:lang w:val="en-US" w:eastAsia="en-US"/>
              </w:rPr>
            </w:pPr>
            <w:r w:rsidRPr="0095513D">
              <w:rPr>
                <w:sz w:val="22"/>
                <w:szCs w:val="22"/>
              </w:rPr>
              <w:t>[-0.10, -0.01]</w:t>
            </w:r>
          </w:p>
        </w:tc>
        <w:tc>
          <w:tcPr>
            <w:tcW w:w="1417" w:type="dxa"/>
            <w:shd w:val="clear" w:color="auto" w:fill="auto"/>
            <w:noWrap/>
            <w:vAlign w:val="bottom"/>
            <w:hideMark/>
          </w:tcPr>
          <w:p w14:paraId="53FBB532" w14:textId="2F6A02C1" w:rsidR="002752B3" w:rsidRPr="0095513D" w:rsidRDefault="002752B3" w:rsidP="002752B3">
            <w:pPr>
              <w:jc w:val="center"/>
              <w:rPr>
                <w:sz w:val="22"/>
                <w:szCs w:val="22"/>
                <w:lang w:val="en-US" w:eastAsia="en-US"/>
              </w:rPr>
            </w:pPr>
            <w:r w:rsidRPr="0095513D">
              <w:rPr>
                <w:sz w:val="22"/>
                <w:szCs w:val="22"/>
              </w:rPr>
              <w:t>[-0.13, -0.01]</w:t>
            </w:r>
          </w:p>
        </w:tc>
        <w:tc>
          <w:tcPr>
            <w:tcW w:w="1417" w:type="dxa"/>
            <w:shd w:val="clear" w:color="auto" w:fill="auto"/>
            <w:noWrap/>
            <w:vAlign w:val="bottom"/>
            <w:hideMark/>
          </w:tcPr>
          <w:p w14:paraId="7A633253" w14:textId="41CF9709" w:rsidR="002752B3" w:rsidRPr="0095513D" w:rsidRDefault="002752B3" w:rsidP="002752B3">
            <w:pPr>
              <w:jc w:val="center"/>
              <w:rPr>
                <w:sz w:val="22"/>
                <w:szCs w:val="22"/>
                <w:lang w:val="en-US" w:eastAsia="en-US"/>
              </w:rPr>
            </w:pPr>
            <w:r w:rsidRPr="0095513D">
              <w:rPr>
                <w:sz w:val="22"/>
                <w:szCs w:val="22"/>
              </w:rPr>
              <w:t>[-0.17, 0.00]</w:t>
            </w:r>
          </w:p>
        </w:tc>
      </w:tr>
      <w:tr w:rsidR="0095513D" w:rsidRPr="0095513D" w14:paraId="2C5EDA99" w14:textId="77777777" w:rsidTr="00C81873">
        <w:trPr>
          <w:trHeight w:val="170"/>
          <w:jc w:val="center"/>
        </w:trPr>
        <w:tc>
          <w:tcPr>
            <w:tcW w:w="2665" w:type="dxa"/>
            <w:shd w:val="clear" w:color="auto" w:fill="auto"/>
            <w:noWrap/>
            <w:vAlign w:val="bottom"/>
            <w:hideMark/>
          </w:tcPr>
          <w:p w14:paraId="5CCFBAB4" w14:textId="77777777" w:rsidR="00C81873" w:rsidRPr="0095513D" w:rsidRDefault="00C81873" w:rsidP="00DF7EEB">
            <w:pPr>
              <w:rPr>
                <w:sz w:val="22"/>
                <w:szCs w:val="22"/>
                <w:lang w:val="en-US" w:eastAsia="en-US"/>
              </w:rPr>
            </w:pPr>
            <w:r w:rsidRPr="0095513D">
              <w:rPr>
                <w:sz w:val="22"/>
                <w:szCs w:val="22"/>
                <w:lang w:val="en-US" w:eastAsia="en-US"/>
              </w:rPr>
              <w:t xml:space="preserve">Income </w:t>
            </w:r>
          </w:p>
        </w:tc>
        <w:tc>
          <w:tcPr>
            <w:tcW w:w="1417" w:type="dxa"/>
            <w:shd w:val="clear" w:color="auto" w:fill="auto"/>
            <w:noWrap/>
            <w:vAlign w:val="center"/>
            <w:hideMark/>
          </w:tcPr>
          <w:p w14:paraId="283A6528" w14:textId="77777777" w:rsidR="00C81873" w:rsidRPr="0095513D" w:rsidRDefault="00C81873" w:rsidP="00C81873">
            <w:pPr>
              <w:jc w:val="center"/>
              <w:rPr>
                <w:sz w:val="22"/>
                <w:szCs w:val="22"/>
                <w:lang w:val="en-US" w:eastAsia="en-US"/>
              </w:rPr>
            </w:pPr>
            <w:r w:rsidRPr="0095513D">
              <w:rPr>
                <w:sz w:val="22"/>
                <w:szCs w:val="22"/>
                <w:lang w:val="en-US" w:eastAsia="en-US"/>
              </w:rPr>
              <w:t>0.05</w:t>
            </w:r>
          </w:p>
        </w:tc>
        <w:tc>
          <w:tcPr>
            <w:tcW w:w="236" w:type="dxa"/>
            <w:vAlign w:val="center"/>
          </w:tcPr>
          <w:p w14:paraId="0D5D3ABE" w14:textId="77777777" w:rsidR="00C81873" w:rsidRPr="0095513D" w:rsidRDefault="00C81873" w:rsidP="00C81873">
            <w:pPr>
              <w:jc w:val="center"/>
              <w:rPr>
                <w:sz w:val="22"/>
                <w:szCs w:val="22"/>
                <w:lang w:val="en-US" w:eastAsia="en-US"/>
              </w:rPr>
            </w:pPr>
          </w:p>
        </w:tc>
        <w:tc>
          <w:tcPr>
            <w:tcW w:w="1417" w:type="dxa"/>
            <w:shd w:val="clear" w:color="auto" w:fill="auto"/>
            <w:noWrap/>
            <w:vAlign w:val="center"/>
            <w:hideMark/>
          </w:tcPr>
          <w:p w14:paraId="63477A3C" w14:textId="1064FD7C" w:rsidR="00C81873" w:rsidRPr="0095513D" w:rsidRDefault="00C81873" w:rsidP="00C81873">
            <w:pPr>
              <w:jc w:val="center"/>
              <w:rPr>
                <w:sz w:val="22"/>
                <w:szCs w:val="22"/>
                <w:lang w:val="en-US" w:eastAsia="en-US"/>
              </w:rPr>
            </w:pPr>
            <w:r w:rsidRPr="0095513D">
              <w:rPr>
                <w:sz w:val="22"/>
                <w:szCs w:val="22"/>
                <w:lang w:val="en-US" w:eastAsia="en-US"/>
              </w:rPr>
              <w:t>0.12</w:t>
            </w:r>
          </w:p>
        </w:tc>
        <w:tc>
          <w:tcPr>
            <w:tcW w:w="1417" w:type="dxa"/>
            <w:shd w:val="clear" w:color="auto" w:fill="auto"/>
            <w:noWrap/>
            <w:vAlign w:val="center"/>
            <w:hideMark/>
          </w:tcPr>
          <w:p w14:paraId="48292D4F" w14:textId="77777777" w:rsidR="00C81873" w:rsidRPr="0095513D" w:rsidRDefault="00C81873" w:rsidP="00C81873">
            <w:pPr>
              <w:jc w:val="center"/>
              <w:rPr>
                <w:sz w:val="22"/>
                <w:szCs w:val="22"/>
                <w:lang w:val="en-US" w:eastAsia="en-US"/>
              </w:rPr>
            </w:pPr>
            <w:r w:rsidRPr="0095513D">
              <w:rPr>
                <w:sz w:val="22"/>
                <w:szCs w:val="22"/>
                <w:lang w:val="en-US" w:eastAsia="en-US"/>
              </w:rPr>
              <w:t>0.09</w:t>
            </w:r>
          </w:p>
        </w:tc>
        <w:tc>
          <w:tcPr>
            <w:tcW w:w="1417" w:type="dxa"/>
            <w:shd w:val="clear" w:color="auto" w:fill="auto"/>
            <w:noWrap/>
            <w:vAlign w:val="center"/>
            <w:hideMark/>
          </w:tcPr>
          <w:p w14:paraId="6EBBFD8C" w14:textId="77777777" w:rsidR="00C81873" w:rsidRPr="0095513D" w:rsidRDefault="00C81873" w:rsidP="00C81873">
            <w:pPr>
              <w:jc w:val="center"/>
              <w:rPr>
                <w:sz w:val="22"/>
                <w:szCs w:val="22"/>
                <w:lang w:val="en-US" w:eastAsia="en-US"/>
              </w:rPr>
            </w:pPr>
            <w:r w:rsidRPr="0095513D">
              <w:rPr>
                <w:sz w:val="22"/>
                <w:szCs w:val="22"/>
                <w:lang w:val="en-US" w:eastAsia="en-US"/>
              </w:rPr>
              <w:t>0.07</w:t>
            </w:r>
          </w:p>
        </w:tc>
        <w:tc>
          <w:tcPr>
            <w:tcW w:w="1417" w:type="dxa"/>
            <w:shd w:val="clear" w:color="auto" w:fill="auto"/>
            <w:noWrap/>
            <w:vAlign w:val="center"/>
            <w:hideMark/>
          </w:tcPr>
          <w:p w14:paraId="3CFAD97F" w14:textId="77777777" w:rsidR="00C81873" w:rsidRPr="0095513D" w:rsidRDefault="00C81873" w:rsidP="00C81873">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7E76BDDE" w14:textId="77777777" w:rsidR="00C81873" w:rsidRPr="0095513D" w:rsidRDefault="00C81873" w:rsidP="00C81873">
            <w:pPr>
              <w:jc w:val="center"/>
              <w:rPr>
                <w:sz w:val="22"/>
                <w:szCs w:val="22"/>
                <w:lang w:val="en-US" w:eastAsia="en-US"/>
              </w:rPr>
            </w:pPr>
            <w:r w:rsidRPr="0095513D">
              <w:rPr>
                <w:sz w:val="22"/>
                <w:szCs w:val="22"/>
                <w:lang w:val="en-US" w:eastAsia="en-US"/>
              </w:rPr>
              <w:t>0.02</w:t>
            </w:r>
          </w:p>
        </w:tc>
      </w:tr>
      <w:tr w:rsidR="00C81873" w:rsidRPr="0095513D" w14:paraId="29870EC4" w14:textId="77777777" w:rsidTr="000C2FCB">
        <w:trPr>
          <w:trHeight w:val="170"/>
          <w:jc w:val="center"/>
        </w:trPr>
        <w:tc>
          <w:tcPr>
            <w:tcW w:w="2665" w:type="dxa"/>
            <w:tcBorders>
              <w:bottom w:val="single" w:sz="4" w:space="0" w:color="auto"/>
            </w:tcBorders>
            <w:shd w:val="clear" w:color="auto" w:fill="auto"/>
            <w:noWrap/>
            <w:vAlign w:val="bottom"/>
            <w:hideMark/>
          </w:tcPr>
          <w:p w14:paraId="4DF4D741" w14:textId="77777777" w:rsidR="00C81873" w:rsidRPr="0095513D" w:rsidRDefault="00C81873" w:rsidP="00DF7EEB">
            <w:pPr>
              <w:rPr>
                <w:sz w:val="22"/>
                <w:szCs w:val="22"/>
                <w:lang w:val="en-US" w:eastAsia="en-US"/>
              </w:rPr>
            </w:pPr>
          </w:p>
        </w:tc>
        <w:tc>
          <w:tcPr>
            <w:tcW w:w="1417" w:type="dxa"/>
            <w:tcBorders>
              <w:bottom w:val="single" w:sz="4" w:space="0" w:color="auto"/>
            </w:tcBorders>
            <w:shd w:val="clear" w:color="auto" w:fill="auto"/>
            <w:noWrap/>
            <w:vAlign w:val="center"/>
            <w:hideMark/>
          </w:tcPr>
          <w:p w14:paraId="44F2B0E1" w14:textId="4EF9E033" w:rsidR="00C81873" w:rsidRPr="0095513D" w:rsidRDefault="00C81873" w:rsidP="00C81873">
            <w:pPr>
              <w:jc w:val="center"/>
              <w:rPr>
                <w:sz w:val="22"/>
                <w:szCs w:val="22"/>
                <w:lang w:val="en-US" w:eastAsia="en-US"/>
              </w:rPr>
            </w:pPr>
            <w:r w:rsidRPr="0095513D">
              <w:rPr>
                <w:sz w:val="22"/>
                <w:szCs w:val="22"/>
                <w:lang w:val="en-US" w:eastAsia="en-US"/>
              </w:rPr>
              <w:t>[-0.02</w:t>
            </w:r>
            <w:r w:rsidR="00F849DB" w:rsidRPr="0095513D">
              <w:rPr>
                <w:sz w:val="22"/>
                <w:szCs w:val="22"/>
                <w:lang w:val="en-US" w:eastAsia="en-US"/>
              </w:rPr>
              <w:t>,</w:t>
            </w:r>
            <w:r w:rsidRPr="0095513D">
              <w:rPr>
                <w:sz w:val="22"/>
                <w:szCs w:val="22"/>
                <w:lang w:val="en-US" w:eastAsia="en-US"/>
              </w:rPr>
              <w:t xml:space="preserve"> 0.12]</w:t>
            </w:r>
          </w:p>
        </w:tc>
        <w:tc>
          <w:tcPr>
            <w:tcW w:w="236" w:type="dxa"/>
            <w:tcBorders>
              <w:bottom w:val="single" w:sz="4" w:space="0" w:color="auto"/>
            </w:tcBorders>
            <w:vAlign w:val="center"/>
          </w:tcPr>
          <w:p w14:paraId="2E5F3DA3" w14:textId="77777777" w:rsidR="00C81873" w:rsidRPr="0095513D" w:rsidRDefault="00C81873" w:rsidP="00C81873">
            <w:pPr>
              <w:jc w:val="center"/>
              <w:rPr>
                <w:sz w:val="22"/>
                <w:szCs w:val="22"/>
                <w:lang w:val="en-US" w:eastAsia="en-US"/>
              </w:rPr>
            </w:pPr>
          </w:p>
        </w:tc>
        <w:tc>
          <w:tcPr>
            <w:tcW w:w="1417" w:type="dxa"/>
            <w:tcBorders>
              <w:bottom w:val="single" w:sz="4" w:space="0" w:color="auto"/>
            </w:tcBorders>
            <w:shd w:val="clear" w:color="auto" w:fill="auto"/>
            <w:noWrap/>
            <w:vAlign w:val="center"/>
            <w:hideMark/>
          </w:tcPr>
          <w:p w14:paraId="2D788088" w14:textId="4CA34372" w:rsidR="00C81873" w:rsidRPr="0095513D" w:rsidRDefault="00C81873" w:rsidP="00C81873">
            <w:pPr>
              <w:jc w:val="center"/>
              <w:rPr>
                <w:sz w:val="22"/>
                <w:szCs w:val="22"/>
                <w:lang w:val="en-US" w:eastAsia="en-US"/>
              </w:rPr>
            </w:pPr>
            <w:r w:rsidRPr="0095513D">
              <w:rPr>
                <w:sz w:val="22"/>
                <w:szCs w:val="22"/>
                <w:lang w:val="en-US" w:eastAsia="en-US"/>
              </w:rPr>
              <w:t>[-0.07, 0.31]</w:t>
            </w:r>
          </w:p>
        </w:tc>
        <w:tc>
          <w:tcPr>
            <w:tcW w:w="1417" w:type="dxa"/>
            <w:tcBorders>
              <w:bottom w:val="single" w:sz="4" w:space="0" w:color="auto"/>
            </w:tcBorders>
            <w:shd w:val="clear" w:color="auto" w:fill="auto"/>
            <w:noWrap/>
            <w:vAlign w:val="center"/>
            <w:hideMark/>
          </w:tcPr>
          <w:p w14:paraId="02E79E41" w14:textId="77777777" w:rsidR="00C81873" w:rsidRPr="0095513D" w:rsidRDefault="00C81873" w:rsidP="00C81873">
            <w:pPr>
              <w:jc w:val="center"/>
              <w:rPr>
                <w:sz w:val="22"/>
                <w:szCs w:val="22"/>
                <w:lang w:val="en-US" w:eastAsia="en-US"/>
              </w:rPr>
            </w:pPr>
            <w:r w:rsidRPr="0095513D">
              <w:rPr>
                <w:sz w:val="22"/>
                <w:szCs w:val="22"/>
                <w:lang w:val="en-US" w:eastAsia="en-US"/>
              </w:rPr>
              <w:t>[-0.05, 0.24]</w:t>
            </w:r>
          </w:p>
        </w:tc>
        <w:tc>
          <w:tcPr>
            <w:tcW w:w="1417" w:type="dxa"/>
            <w:tcBorders>
              <w:bottom w:val="single" w:sz="4" w:space="0" w:color="auto"/>
            </w:tcBorders>
            <w:shd w:val="clear" w:color="auto" w:fill="auto"/>
            <w:noWrap/>
            <w:vAlign w:val="center"/>
            <w:hideMark/>
          </w:tcPr>
          <w:p w14:paraId="0AAEC39C" w14:textId="77777777" w:rsidR="00C81873" w:rsidRPr="0095513D" w:rsidRDefault="00C81873" w:rsidP="00C81873">
            <w:pPr>
              <w:jc w:val="center"/>
              <w:rPr>
                <w:sz w:val="22"/>
                <w:szCs w:val="22"/>
                <w:lang w:val="en-US" w:eastAsia="en-US"/>
              </w:rPr>
            </w:pPr>
            <w:r w:rsidRPr="0095513D">
              <w:rPr>
                <w:sz w:val="22"/>
                <w:szCs w:val="22"/>
                <w:lang w:val="en-US" w:eastAsia="en-US"/>
              </w:rPr>
              <w:t>[-0.03, 0.17]</w:t>
            </w:r>
          </w:p>
        </w:tc>
        <w:tc>
          <w:tcPr>
            <w:tcW w:w="1417" w:type="dxa"/>
            <w:tcBorders>
              <w:bottom w:val="single" w:sz="4" w:space="0" w:color="auto"/>
            </w:tcBorders>
            <w:shd w:val="clear" w:color="auto" w:fill="auto"/>
            <w:noWrap/>
            <w:vAlign w:val="center"/>
            <w:hideMark/>
          </w:tcPr>
          <w:p w14:paraId="6D9300A7" w14:textId="5905C7F5" w:rsidR="00C81873" w:rsidRPr="0095513D" w:rsidRDefault="00C81873" w:rsidP="00C81873">
            <w:pPr>
              <w:jc w:val="center"/>
              <w:rPr>
                <w:sz w:val="22"/>
                <w:szCs w:val="22"/>
                <w:lang w:val="en-US" w:eastAsia="en-US"/>
              </w:rPr>
            </w:pPr>
            <w:r w:rsidRPr="0095513D">
              <w:rPr>
                <w:sz w:val="22"/>
                <w:szCs w:val="22"/>
                <w:lang w:val="en-US" w:eastAsia="en-US"/>
              </w:rPr>
              <w:t>[-0.01, 0.10]</w:t>
            </w:r>
          </w:p>
        </w:tc>
        <w:tc>
          <w:tcPr>
            <w:tcW w:w="1417" w:type="dxa"/>
            <w:tcBorders>
              <w:bottom w:val="single" w:sz="4" w:space="0" w:color="auto"/>
            </w:tcBorders>
            <w:shd w:val="clear" w:color="auto" w:fill="auto"/>
            <w:noWrap/>
            <w:vAlign w:val="center"/>
            <w:hideMark/>
          </w:tcPr>
          <w:p w14:paraId="3B8CF45B" w14:textId="77777777" w:rsidR="00C81873" w:rsidRPr="0095513D" w:rsidRDefault="00C81873" w:rsidP="00C81873">
            <w:pPr>
              <w:jc w:val="center"/>
              <w:rPr>
                <w:sz w:val="22"/>
                <w:szCs w:val="22"/>
                <w:lang w:val="en-US" w:eastAsia="en-US"/>
              </w:rPr>
            </w:pPr>
            <w:r w:rsidRPr="0095513D">
              <w:rPr>
                <w:sz w:val="22"/>
                <w:szCs w:val="22"/>
                <w:lang w:val="en-US" w:eastAsia="en-US"/>
              </w:rPr>
              <w:t>[-0.01, 0.04]</w:t>
            </w:r>
          </w:p>
        </w:tc>
      </w:tr>
      <w:tr w:rsidR="000C2FCB" w:rsidRPr="0095513D" w14:paraId="79AAF9A4" w14:textId="77777777" w:rsidTr="000C2FCB">
        <w:trPr>
          <w:trHeight w:val="170"/>
          <w:jc w:val="center"/>
        </w:trPr>
        <w:tc>
          <w:tcPr>
            <w:tcW w:w="11403" w:type="dxa"/>
            <w:gridSpan w:val="8"/>
            <w:tcBorders>
              <w:top w:val="single" w:sz="4" w:space="0" w:color="auto"/>
            </w:tcBorders>
            <w:shd w:val="clear" w:color="auto" w:fill="auto"/>
            <w:noWrap/>
            <w:vAlign w:val="center"/>
          </w:tcPr>
          <w:p w14:paraId="4C1AB517" w14:textId="71B53213" w:rsidR="00A56858" w:rsidRPr="001A2CE0" w:rsidRDefault="00A56858" w:rsidP="00A56858">
            <w:pPr>
              <w:rPr>
                <w:iCs/>
                <w:sz w:val="22"/>
                <w:szCs w:val="22"/>
                <w:lang w:val="en-US" w:eastAsia="en-US"/>
              </w:rPr>
            </w:pPr>
            <w:r w:rsidRPr="002B0DF1">
              <w:rPr>
                <w:sz w:val="22"/>
                <w:szCs w:val="22"/>
                <w:vertAlign w:val="superscript"/>
                <w:lang w:val="en-US" w:eastAsia="en-US"/>
              </w:rPr>
              <w:sym w:font="Symbol" w:char="F02B"/>
            </w:r>
            <w:r w:rsidRPr="001A2CE0">
              <w:rPr>
                <w:iCs/>
                <w:sz w:val="22"/>
                <w:szCs w:val="22"/>
                <w:lang w:val="en-US" w:eastAsia="en-US"/>
              </w:rPr>
              <w:t xml:space="preserve">Each column is computed at </w:t>
            </w:r>
            <w:r w:rsidRPr="00E21576">
              <w:rPr>
                <w:i/>
                <w:sz w:val="22"/>
                <w:szCs w:val="22"/>
                <w:lang w:val="en-US" w:eastAsia="en-US"/>
              </w:rPr>
              <w:t>average values</w:t>
            </w:r>
            <w:r w:rsidRPr="001A2CE0">
              <w:rPr>
                <w:iCs/>
                <w:sz w:val="22"/>
                <w:szCs w:val="22"/>
                <w:lang w:val="en-US" w:eastAsia="en-US"/>
              </w:rPr>
              <w:t xml:space="preserve"> + </w:t>
            </w:r>
            <w:r w:rsidRPr="001A2CE0">
              <w:rPr>
                <w:i/>
                <w:sz w:val="22"/>
                <w:szCs w:val="22"/>
                <w:lang w:val="en-US" w:eastAsia="en-US"/>
              </w:rPr>
              <w:t xml:space="preserve">k </w:t>
            </w:r>
            <w:r w:rsidRPr="001A2CE0">
              <w:rPr>
                <w:iCs/>
                <w:sz w:val="22"/>
                <w:szCs w:val="22"/>
                <w:lang w:val="en-US" w:eastAsia="en-US"/>
              </w:rPr>
              <w:t xml:space="preserve">SD, </w:t>
            </w:r>
            <w:r w:rsidRPr="001A2CE0">
              <w:rPr>
                <w:i/>
                <w:sz w:val="22"/>
                <w:szCs w:val="22"/>
                <w:lang w:val="en-US" w:eastAsia="en-US"/>
              </w:rPr>
              <w:t>k</w:t>
            </w:r>
            <w:r w:rsidRPr="001A2CE0">
              <w:rPr>
                <w:iCs/>
                <w:sz w:val="22"/>
                <w:szCs w:val="22"/>
                <w:lang w:val="en-US" w:eastAsia="en-US"/>
              </w:rPr>
              <w:t xml:space="preserve"> = {-2,</w:t>
            </w:r>
            <w:r>
              <w:rPr>
                <w:iCs/>
                <w:sz w:val="22"/>
                <w:szCs w:val="22"/>
                <w:lang w:val="en-US" w:eastAsia="en-US"/>
              </w:rPr>
              <w:t xml:space="preserve"> </w:t>
            </w:r>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0,</w:t>
            </w:r>
            <w:r>
              <w:rPr>
                <w:iCs/>
                <w:sz w:val="22"/>
                <w:szCs w:val="22"/>
                <w:lang w:val="en-US" w:eastAsia="en-US"/>
              </w:rPr>
              <w:t xml:space="preserve"> </w:t>
            </w:r>
            <w:proofErr w:type="gramStart"/>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w:t>
            </w:r>
            <w:proofErr w:type="gramEnd"/>
            <w:r>
              <w:rPr>
                <w:iCs/>
                <w:sz w:val="22"/>
                <w:szCs w:val="22"/>
                <w:lang w:val="en-US" w:eastAsia="en-US"/>
              </w:rPr>
              <w:t xml:space="preserve"> </w:t>
            </w:r>
            <w:r w:rsidRPr="001A2CE0">
              <w:rPr>
                <w:iCs/>
                <w:sz w:val="22"/>
                <w:szCs w:val="22"/>
                <w:lang w:val="en-US" w:eastAsia="en-US"/>
              </w:rPr>
              <w:t xml:space="preserve">2}. </w:t>
            </w:r>
          </w:p>
          <w:p w14:paraId="1E77EC25" w14:textId="5EE479C1" w:rsidR="000C2FCB" w:rsidRPr="0095513D" w:rsidRDefault="00A56858" w:rsidP="00A56858">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1C0B8FB9" w14:textId="7C935B31" w:rsidR="00C81873" w:rsidRPr="0095513D" w:rsidRDefault="000C2FCB" w:rsidP="00A56858">
      <w:pPr>
        <w:rPr>
          <w:sz w:val="22"/>
          <w:szCs w:val="22"/>
          <w:lang w:val="en-US"/>
        </w:rPr>
      </w:pPr>
      <w:r>
        <w:rPr>
          <w:sz w:val="22"/>
          <w:szCs w:val="22"/>
          <w:lang w:val="en-US"/>
        </w:rPr>
        <w:br w:type="page"/>
      </w:r>
      <w:r w:rsidR="00C81873" w:rsidRPr="0095513D">
        <w:rPr>
          <w:sz w:val="22"/>
          <w:szCs w:val="22"/>
          <w:lang w:val="en-US"/>
        </w:rPr>
        <w:lastRenderedPageBreak/>
        <w:t>Table A2</w:t>
      </w:r>
      <w:r w:rsidR="008270BF" w:rsidRPr="0095513D">
        <w:rPr>
          <w:sz w:val="22"/>
          <w:szCs w:val="22"/>
          <w:lang w:val="en-US"/>
        </w:rPr>
        <w:t>1</w:t>
      </w:r>
      <w:r w:rsidR="00C81873" w:rsidRPr="0095513D">
        <w:rPr>
          <w:sz w:val="22"/>
          <w:szCs w:val="22"/>
          <w:lang w:val="en-US"/>
        </w:rPr>
        <w:t xml:space="preserve">: AME and MER across </w:t>
      </w:r>
      <w:r w:rsidR="00C81873" w:rsidRPr="0095513D">
        <w:rPr>
          <w:i/>
          <w:sz w:val="22"/>
          <w:szCs w:val="22"/>
          <w:lang w:val="en-US"/>
        </w:rPr>
        <w:t>gross replacement rate</w:t>
      </w:r>
      <w:r w:rsidR="00C81873" w:rsidRPr="0095513D">
        <w:rPr>
          <w:sz w:val="22"/>
          <w:szCs w:val="22"/>
          <w:lang w:val="en-US"/>
        </w:rPr>
        <w:t xml:space="preserve"> from LPM predicting being workers and being a participant in individual PPS</w:t>
      </w:r>
    </w:p>
    <w:tbl>
      <w:tblPr>
        <w:tblW w:w="11403" w:type="dxa"/>
        <w:jc w:val="center"/>
        <w:tblLayout w:type="fixed"/>
        <w:tblLook w:val="04A0" w:firstRow="1" w:lastRow="0" w:firstColumn="1" w:lastColumn="0" w:noHBand="0" w:noVBand="1"/>
      </w:tblPr>
      <w:tblGrid>
        <w:gridCol w:w="2665"/>
        <w:gridCol w:w="1417"/>
        <w:gridCol w:w="236"/>
        <w:gridCol w:w="1417"/>
        <w:gridCol w:w="1417"/>
        <w:gridCol w:w="1417"/>
        <w:gridCol w:w="1417"/>
        <w:gridCol w:w="1417"/>
      </w:tblGrid>
      <w:tr w:rsidR="0095513D" w:rsidRPr="00F83B23" w14:paraId="03905915" w14:textId="77777777" w:rsidTr="00A87CD7">
        <w:trPr>
          <w:trHeight w:val="113"/>
          <w:jc w:val="center"/>
        </w:trPr>
        <w:tc>
          <w:tcPr>
            <w:tcW w:w="2665" w:type="dxa"/>
            <w:tcBorders>
              <w:top w:val="single" w:sz="4" w:space="0" w:color="auto"/>
            </w:tcBorders>
            <w:shd w:val="clear" w:color="auto" w:fill="auto"/>
            <w:noWrap/>
            <w:vAlign w:val="bottom"/>
          </w:tcPr>
          <w:p w14:paraId="1C35C311" w14:textId="77777777" w:rsidR="00A87CD7" w:rsidRPr="0095513D" w:rsidRDefault="00A87CD7" w:rsidP="00A87CD7">
            <w:pPr>
              <w:rPr>
                <w:sz w:val="22"/>
                <w:szCs w:val="22"/>
                <w:lang w:val="en-US" w:eastAsia="en-US"/>
              </w:rPr>
            </w:pPr>
          </w:p>
        </w:tc>
        <w:tc>
          <w:tcPr>
            <w:tcW w:w="1417" w:type="dxa"/>
            <w:vMerge w:val="restart"/>
            <w:tcBorders>
              <w:top w:val="single" w:sz="4" w:space="0" w:color="auto"/>
              <w:bottom w:val="single" w:sz="4" w:space="0" w:color="auto"/>
            </w:tcBorders>
            <w:shd w:val="clear" w:color="auto" w:fill="auto"/>
            <w:noWrap/>
            <w:vAlign w:val="center"/>
          </w:tcPr>
          <w:p w14:paraId="558914ED" w14:textId="15179FE0" w:rsidR="00A87CD7" w:rsidRPr="0095513D" w:rsidRDefault="00A87CD7" w:rsidP="00A87CD7">
            <w:pPr>
              <w:jc w:val="center"/>
              <w:rPr>
                <w:sz w:val="22"/>
                <w:szCs w:val="22"/>
                <w:lang w:val="en-US" w:eastAsia="en-US"/>
              </w:rPr>
            </w:pPr>
            <w:r w:rsidRPr="0095513D">
              <w:rPr>
                <w:sz w:val="22"/>
                <w:szCs w:val="22"/>
                <w:lang w:val="en-US" w:eastAsia="en-US"/>
              </w:rPr>
              <w:t>AME</w:t>
            </w:r>
          </w:p>
        </w:tc>
        <w:tc>
          <w:tcPr>
            <w:tcW w:w="236" w:type="dxa"/>
            <w:tcBorders>
              <w:top w:val="single" w:sz="4" w:space="0" w:color="auto"/>
            </w:tcBorders>
          </w:tcPr>
          <w:p w14:paraId="06F4B951" w14:textId="77777777" w:rsidR="00A87CD7" w:rsidRPr="0095513D" w:rsidRDefault="00A87CD7" w:rsidP="00A87CD7">
            <w:pPr>
              <w:jc w:val="center"/>
              <w:rPr>
                <w:sz w:val="22"/>
                <w:szCs w:val="22"/>
                <w:lang w:val="en-US" w:eastAsia="en-US"/>
              </w:rPr>
            </w:pPr>
          </w:p>
        </w:tc>
        <w:tc>
          <w:tcPr>
            <w:tcW w:w="7085" w:type="dxa"/>
            <w:gridSpan w:val="5"/>
            <w:tcBorders>
              <w:top w:val="single" w:sz="4" w:space="0" w:color="auto"/>
              <w:bottom w:val="single" w:sz="4" w:space="0" w:color="auto"/>
            </w:tcBorders>
            <w:shd w:val="clear" w:color="auto" w:fill="auto"/>
            <w:noWrap/>
            <w:vAlign w:val="center"/>
          </w:tcPr>
          <w:p w14:paraId="20CA14E5" w14:textId="4831925D" w:rsidR="00A87CD7" w:rsidRPr="0095513D" w:rsidRDefault="000C2FCB" w:rsidP="00A87CD7">
            <w:pPr>
              <w:jc w:val="center"/>
              <w:rPr>
                <w:sz w:val="22"/>
                <w:szCs w:val="22"/>
                <w:lang w:val="en-US" w:eastAsia="en-US"/>
              </w:rPr>
            </w:pPr>
            <w:r w:rsidRPr="0095513D">
              <w:rPr>
                <w:sz w:val="22"/>
                <w:szCs w:val="22"/>
                <w:lang w:val="en-US" w:eastAsia="en-US"/>
              </w:rPr>
              <w:t>M</w:t>
            </w:r>
            <w:r>
              <w:rPr>
                <w:sz w:val="22"/>
                <w:szCs w:val="22"/>
                <w:lang w:val="en-US" w:eastAsia="en-US"/>
              </w:rPr>
              <w:t xml:space="preserve">arginal </w:t>
            </w:r>
            <w:r w:rsidRPr="0095513D">
              <w:rPr>
                <w:sz w:val="22"/>
                <w:szCs w:val="22"/>
                <w:lang w:val="en-US" w:eastAsia="en-US"/>
              </w:rPr>
              <w:t>E</w:t>
            </w:r>
            <w:r>
              <w:rPr>
                <w:sz w:val="22"/>
                <w:szCs w:val="22"/>
                <w:lang w:val="en-US" w:eastAsia="en-US"/>
              </w:rPr>
              <w:t xml:space="preserve">ffect at </w:t>
            </w:r>
            <w:r w:rsidRPr="0095513D">
              <w:rPr>
                <w:sz w:val="22"/>
                <w:szCs w:val="22"/>
                <w:lang w:val="en-US" w:eastAsia="en-US"/>
              </w:rPr>
              <w:t>R</w:t>
            </w:r>
            <w:r>
              <w:rPr>
                <w:sz w:val="22"/>
                <w:szCs w:val="22"/>
                <w:lang w:val="en-US" w:eastAsia="en-US"/>
              </w:rPr>
              <w:t>epresentative values (MER)</w:t>
            </w:r>
            <w:r w:rsidRPr="002B0DF1">
              <w:rPr>
                <w:sz w:val="22"/>
                <w:szCs w:val="22"/>
                <w:vertAlign w:val="superscript"/>
                <w:lang w:val="en-US" w:eastAsia="en-US"/>
              </w:rPr>
              <w:sym w:font="Symbol" w:char="F02B"/>
            </w:r>
          </w:p>
        </w:tc>
      </w:tr>
      <w:tr w:rsidR="0095513D" w:rsidRPr="0095513D" w14:paraId="1E5BC479" w14:textId="77777777" w:rsidTr="00A87CD7">
        <w:trPr>
          <w:trHeight w:val="113"/>
          <w:jc w:val="center"/>
        </w:trPr>
        <w:tc>
          <w:tcPr>
            <w:tcW w:w="2665" w:type="dxa"/>
            <w:shd w:val="clear" w:color="auto" w:fill="auto"/>
            <w:noWrap/>
            <w:vAlign w:val="bottom"/>
            <w:hideMark/>
          </w:tcPr>
          <w:p w14:paraId="27EC2DFB" w14:textId="77777777" w:rsidR="00A87CD7" w:rsidRPr="0095513D" w:rsidRDefault="00A87CD7" w:rsidP="00A87CD7">
            <w:pPr>
              <w:rPr>
                <w:sz w:val="22"/>
                <w:szCs w:val="22"/>
                <w:lang w:val="en-US" w:eastAsia="en-US"/>
              </w:rPr>
            </w:pPr>
          </w:p>
        </w:tc>
        <w:tc>
          <w:tcPr>
            <w:tcW w:w="1417" w:type="dxa"/>
            <w:vMerge/>
            <w:tcBorders>
              <w:bottom w:val="single" w:sz="4" w:space="0" w:color="auto"/>
            </w:tcBorders>
            <w:shd w:val="clear" w:color="auto" w:fill="auto"/>
            <w:noWrap/>
            <w:vAlign w:val="center"/>
            <w:hideMark/>
          </w:tcPr>
          <w:p w14:paraId="2AACB6A0" w14:textId="73B8D6DC" w:rsidR="00A87CD7" w:rsidRPr="0095513D" w:rsidRDefault="00A87CD7" w:rsidP="00A87CD7">
            <w:pPr>
              <w:jc w:val="center"/>
              <w:rPr>
                <w:sz w:val="22"/>
                <w:szCs w:val="22"/>
                <w:lang w:val="en-US" w:eastAsia="en-US"/>
              </w:rPr>
            </w:pPr>
          </w:p>
        </w:tc>
        <w:tc>
          <w:tcPr>
            <w:tcW w:w="236" w:type="dxa"/>
          </w:tcPr>
          <w:p w14:paraId="72DAF086" w14:textId="77777777" w:rsidR="00A87CD7" w:rsidRPr="0095513D" w:rsidRDefault="00A87CD7" w:rsidP="00A87CD7">
            <w:pPr>
              <w:jc w:val="center"/>
              <w:rPr>
                <w:sz w:val="22"/>
                <w:szCs w:val="22"/>
                <w:lang w:val="en-US" w:eastAsia="en-US"/>
              </w:rPr>
            </w:pPr>
          </w:p>
        </w:tc>
        <w:tc>
          <w:tcPr>
            <w:tcW w:w="1417" w:type="dxa"/>
            <w:tcBorders>
              <w:top w:val="single" w:sz="4" w:space="0" w:color="auto"/>
              <w:bottom w:val="single" w:sz="4" w:space="0" w:color="auto"/>
            </w:tcBorders>
            <w:shd w:val="clear" w:color="auto" w:fill="auto"/>
            <w:noWrap/>
            <w:vAlign w:val="center"/>
            <w:hideMark/>
          </w:tcPr>
          <w:p w14:paraId="3EE6D3B2" w14:textId="052E4EA4" w:rsidR="00A87CD7" w:rsidRPr="0095513D" w:rsidRDefault="00A87CD7" w:rsidP="00A87CD7">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385416A7" w14:textId="1DA3CC7D" w:rsidR="00A87CD7" w:rsidRPr="0095513D" w:rsidRDefault="00A87CD7" w:rsidP="00A87CD7">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0CF5C6FC" w14:textId="6A960D16" w:rsidR="00A87CD7" w:rsidRPr="0095513D" w:rsidRDefault="00A87CD7" w:rsidP="00A87CD7">
            <w:pPr>
              <w:jc w:val="center"/>
              <w:rPr>
                <w:sz w:val="22"/>
                <w:szCs w:val="22"/>
                <w:lang w:val="en-US" w:eastAsia="en-US"/>
              </w:rPr>
            </w:pPr>
            <w:r w:rsidRPr="0095513D">
              <w:rPr>
                <w:sz w:val="22"/>
                <w:szCs w:val="22"/>
                <w:lang w:val="en-US" w:eastAsia="en-US"/>
              </w:rPr>
              <w:t>0</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4BDF5B82" w14:textId="22B19EEE" w:rsidR="00A87CD7" w:rsidRPr="0095513D" w:rsidRDefault="00A87CD7" w:rsidP="00A87CD7">
            <w:pPr>
              <w:jc w:val="center"/>
              <w:rPr>
                <w:sz w:val="22"/>
                <w:szCs w:val="22"/>
                <w:lang w:val="en-US" w:eastAsia="en-US"/>
              </w:rPr>
            </w:pPr>
            <w:r w:rsidRPr="0095513D">
              <w:rPr>
                <w:sz w:val="22"/>
                <w:szCs w:val="22"/>
                <w:lang w:val="en-US" w:eastAsia="en-US"/>
              </w:rPr>
              <w:t>-1</w:t>
            </w:r>
            <w:r w:rsidR="007261F4">
              <w:rPr>
                <w:sz w:val="22"/>
                <w:szCs w:val="22"/>
                <w:lang w:val="en-US" w:eastAsia="en-US"/>
              </w:rPr>
              <w:t xml:space="preserve"> SD</w:t>
            </w:r>
          </w:p>
        </w:tc>
        <w:tc>
          <w:tcPr>
            <w:tcW w:w="1417" w:type="dxa"/>
            <w:tcBorders>
              <w:top w:val="single" w:sz="4" w:space="0" w:color="auto"/>
              <w:bottom w:val="single" w:sz="4" w:space="0" w:color="auto"/>
            </w:tcBorders>
            <w:shd w:val="clear" w:color="auto" w:fill="auto"/>
            <w:noWrap/>
            <w:vAlign w:val="center"/>
            <w:hideMark/>
          </w:tcPr>
          <w:p w14:paraId="52C65946" w14:textId="766EA240" w:rsidR="00A87CD7" w:rsidRPr="0095513D" w:rsidRDefault="00A87CD7" w:rsidP="00A87CD7">
            <w:pPr>
              <w:jc w:val="center"/>
              <w:rPr>
                <w:sz w:val="22"/>
                <w:szCs w:val="22"/>
                <w:lang w:val="en-US" w:eastAsia="en-US"/>
              </w:rPr>
            </w:pPr>
            <w:r w:rsidRPr="0095513D">
              <w:rPr>
                <w:sz w:val="22"/>
                <w:szCs w:val="22"/>
                <w:lang w:val="en-US" w:eastAsia="en-US"/>
              </w:rPr>
              <w:t>-2</w:t>
            </w:r>
            <w:r w:rsidR="007261F4">
              <w:rPr>
                <w:sz w:val="22"/>
                <w:szCs w:val="22"/>
                <w:lang w:val="en-US" w:eastAsia="en-US"/>
              </w:rPr>
              <w:t xml:space="preserve"> SD</w:t>
            </w:r>
          </w:p>
        </w:tc>
      </w:tr>
      <w:tr w:rsidR="0095513D" w:rsidRPr="0095513D" w14:paraId="61D7E4EC" w14:textId="77777777" w:rsidTr="00A87CD7">
        <w:trPr>
          <w:trHeight w:val="113"/>
          <w:jc w:val="center"/>
        </w:trPr>
        <w:tc>
          <w:tcPr>
            <w:tcW w:w="2665" w:type="dxa"/>
            <w:shd w:val="clear" w:color="auto" w:fill="auto"/>
            <w:noWrap/>
            <w:vAlign w:val="bottom"/>
            <w:hideMark/>
          </w:tcPr>
          <w:p w14:paraId="418D1AF7" w14:textId="77777777" w:rsidR="00A87CD7" w:rsidRPr="0095513D" w:rsidRDefault="00A87CD7" w:rsidP="00A87CD7">
            <w:pPr>
              <w:rPr>
                <w:sz w:val="22"/>
                <w:szCs w:val="22"/>
                <w:lang w:val="en-US" w:eastAsia="en-US"/>
              </w:rPr>
            </w:pPr>
            <w:r w:rsidRPr="0095513D">
              <w:rPr>
                <w:sz w:val="22"/>
                <w:szCs w:val="22"/>
                <w:lang w:val="en-US" w:eastAsia="en-US"/>
              </w:rPr>
              <w:t>Gender</w:t>
            </w:r>
          </w:p>
        </w:tc>
        <w:tc>
          <w:tcPr>
            <w:tcW w:w="1417" w:type="dxa"/>
            <w:tcBorders>
              <w:top w:val="single" w:sz="4" w:space="0" w:color="auto"/>
            </w:tcBorders>
            <w:shd w:val="clear" w:color="auto" w:fill="auto"/>
            <w:noWrap/>
            <w:vAlign w:val="center"/>
            <w:hideMark/>
          </w:tcPr>
          <w:p w14:paraId="5D505ABB" w14:textId="77777777" w:rsidR="00A87CD7" w:rsidRPr="0095513D" w:rsidRDefault="00A87CD7" w:rsidP="00A87CD7">
            <w:pPr>
              <w:jc w:val="center"/>
              <w:rPr>
                <w:sz w:val="22"/>
                <w:szCs w:val="22"/>
                <w:lang w:val="en-US" w:eastAsia="en-US"/>
              </w:rPr>
            </w:pPr>
          </w:p>
        </w:tc>
        <w:tc>
          <w:tcPr>
            <w:tcW w:w="236" w:type="dxa"/>
          </w:tcPr>
          <w:p w14:paraId="3BFFF4CA" w14:textId="77777777" w:rsidR="00A87CD7" w:rsidRPr="0095513D" w:rsidRDefault="00A87CD7" w:rsidP="00A87CD7">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EB5B270" w14:textId="544A287C" w:rsidR="00A87CD7" w:rsidRPr="0095513D" w:rsidRDefault="00A87CD7" w:rsidP="00A87CD7">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4B8B7237" w14:textId="77777777" w:rsidR="00A87CD7" w:rsidRPr="0095513D" w:rsidRDefault="00A87CD7" w:rsidP="00A87CD7">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3FA987D0" w14:textId="77777777" w:rsidR="00A87CD7" w:rsidRPr="0095513D" w:rsidRDefault="00A87CD7" w:rsidP="00A87CD7">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5CC1C9D" w14:textId="77777777" w:rsidR="00A87CD7" w:rsidRPr="0095513D" w:rsidRDefault="00A87CD7" w:rsidP="00A87CD7">
            <w:pPr>
              <w:jc w:val="center"/>
              <w:rPr>
                <w:sz w:val="22"/>
                <w:szCs w:val="22"/>
                <w:lang w:val="en-US" w:eastAsia="en-US"/>
              </w:rPr>
            </w:pPr>
          </w:p>
        </w:tc>
        <w:tc>
          <w:tcPr>
            <w:tcW w:w="1417" w:type="dxa"/>
            <w:tcBorders>
              <w:top w:val="single" w:sz="4" w:space="0" w:color="auto"/>
            </w:tcBorders>
            <w:shd w:val="clear" w:color="auto" w:fill="auto"/>
            <w:noWrap/>
            <w:vAlign w:val="center"/>
            <w:hideMark/>
          </w:tcPr>
          <w:p w14:paraId="62729C02" w14:textId="77777777" w:rsidR="00A87CD7" w:rsidRPr="0095513D" w:rsidRDefault="00A87CD7" w:rsidP="00A87CD7">
            <w:pPr>
              <w:jc w:val="center"/>
              <w:rPr>
                <w:sz w:val="22"/>
                <w:szCs w:val="22"/>
                <w:lang w:val="en-US" w:eastAsia="en-US"/>
              </w:rPr>
            </w:pPr>
          </w:p>
        </w:tc>
      </w:tr>
      <w:tr w:rsidR="0095513D" w:rsidRPr="0095513D" w14:paraId="2B624D74" w14:textId="77777777" w:rsidTr="00A87CD7">
        <w:trPr>
          <w:trHeight w:val="113"/>
          <w:jc w:val="center"/>
        </w:trPr>
        <w:tc>
          <w:tcPr>
            <w:tcW w:w="2665" w:type="dxa"/>
            <w:shd w:val="clear" w:color="auto" w:fill="auto"/>
            <w:noWrap/>
            <w:vAlign w:val="bottom"/>
            <w:hideMark/>
          </w:tcPr>
          <w:p w14:paraId="327616AA" w14:textId="77777777" w:rsidR="00A87CD7" w:rsidRPr="0095513D" w:rsidRDefault="00A87CD7" w:rsidP="00A87CD7">
            <w:pPr>
              <w:rPr>
                <w:sz w:val="22"/>
                <w:szCs w:val="22"/>
                <w:lang w:val="en-US" w:eastAsia="en-US"/>
              </w:rPr>
            </w:pPr>
            <w:r w:rsidRPr="0095513D">
              <w:rPr>
                <w:sz w:val="22"/>
                <w:szCs w:val="22"/>
                <w:lang w:val="en-US" w:eastAsia="en-US"/>
              </w:rPr>
              <w:t>Female vs Male</w:t>
            </w:r>
          </w:p>
        </w:tc>
        <w:tc>
          <w:tcPr>
            <w:tcW w:w="1417" w:type="dxa"/>
            <w:shd w:val="clear" w:color="auto" w:fill="auto"/>
            <w:noWrap/>
            <w:vAlign w:val="center"/>
            <w:hideMark/>
          </w:tcPr>
          <w:p w14:paraId="775044EE" w14:textId="77777777" w:rsidR="00A87CD7" w:rsidRPr="0095513D" w:rsidRDefault="00A87CD7" w:rsidP="00A87CD7">
            <w:pPr>
              <w:jc w:val="center"/>
              <w:rPr>
                <w:sz w:val="22"/>
                <w:szCs w:val="22"/>
                <w:lang w:val="en-US" w:eastAsia="en-US"/>
              </w:rPr>
            </w:pPr>
            <w:r w:rsidRPr="0095513D">
              <w:rPr>
                <w:sz w:val="22"/>
                <w:szCs w:val="22"/>
                <w:lang w:val="en-US" w:eastAsia="en-US"/>
              </w:rPr>
              <w:t>-0.04</w:t>
            </w:r>
          </w:p>
        </w:tc>
        <w:tc>
          <w:tcPr>
            <w:tcW w:w="236" w:type="dxa"/>
          </w:tcPr>
          <w:p w14:paraId="7DBC672A"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5D71621C" w14:textId="16B9EEA0" w:rsidR="00A87CD7" w:rsidRPr="0095513D" w:rsidRDefault="00A87CD7" w:rsidP="00A87CD7">
            <w:pPr>
              <w:jc w:val="center"/>
              <w:rPr>
                <w:sz w:val="22"/>
                <w:szCs w:val="22"/>
                <w:lang w:val="en-US" w:eastAsia="en-US"/>
              </w:rPr>
            </w:pPr>
            <w:r w:rsidRPr="0095513D">
              <w:rPr>
                <w:sz w:val="22"/>
                <w:szCs w:val="22"/>
                <w:lang w:val="en-US" w:eastAsia="en-US"/>
              </w:rPr>
              <w:t>-0.16</w:t>
            </w:r>
            <w:r w:rsidR="000C5CD3" w:rsidRPr="0095513D">
              <w:rPr>
                <w:sz w:val="22"/>
                <w:szCs w:val="22"/>
                <w:vertAlign w:val="superscript"/>
                <w:lang w:val="en-US" w:eastAsia="en-US"/>
              </w:rPr>
              <w:t>**</w:t>
            </w:r>
          </w:p>
        </w:tc>
        <w:tc>
          <w:tcPr>
            <w:tcW w:w="1417" w:type="dxa"/>
            <w:shd w:val="clear" w:color="auto" w:fill="auto"/>
            <w:noWrap/>
            <w:vAlign w:val="center"/>
            <w:hideMark/>
          </w:tcPr>
          <w:p w14:paraId="61CDAB8E" w14:textId="60C5FC47" w:rsidR="00A87CD7" w:rsidRPr="0095513D" w:rsidRDefault="00A87CD7" w:rsidP="00A87CD7">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2A3B4931" w14:textId="76223154" w:rsidR="00A87CD7" w:rsidRPr="0095513D" w:rsidRDefault="00A87CD7" w:rsidP="00A87CD7">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417" w:type="dxa"/>
            <w:shd w:val="clear" w:color="auto" w:fill="auto"/>
            <w:noWrap/>
            <w:vAlign w:val="center"/>
            <w:hideMark/>
          </w:tcPr>
          <w:p w14:paraId="3F73B824" w14:textId="77777777" w:rsidR="00A87CD7" w:rsidRPr="0095513D" w:rsidRDefault="00A87CD7" w:rsidP="00A87CD7">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556C00AA" w14:textId="77777777" w:rsidR="00A87CD7" w:rsidRPr="0095513D" w:rsidRDefault="00A87CD7" w:rsidP="00A87CD7">
            <w:pPr>
              <w:jc w:val="center"/>
              <w:rPr>
                <w:sz w:val="22"/>
                <w:szCs w:val="22"/>
                <w:lang w:val="en-US" w:eastAsia="en-US"/>
              </w:rPr>
            </w:pPr>
            <w:r w:rsidRPr="0095513D">
              <w:rPr>
                <w:sz w:val="22"/>
                <w:szCs w:val="22"/>
                <w:lang w:val="en-US" w:eastAsia="en-US"/>
              </w:rPr>
              <w:t>0.02</w:t>
            </w:r>
          </w:p>
        </w:tc>
      </w:tr>
      <w:tr w:rsidR="0095513D" w:rsidRPr="0095513D" w14:paraId="3F401722" w14:textId="77777777" w:rsidTr="00A87CD7">
        <w:trPr>
          <w:trHeight w:val="113"/>
          <w:jc w:val="center"/>
        </w:trPr>
        <w:tc>
          <w:tcPr>
            <w:tcW w:w="2665" w:type="dxa"/>
            <w:shd w:val="clear" w:color="auto" w:fill="auto"/>
            <w:noWrap/>
            <w:vAlign w:val="bottom"/>
            <w:hideMark/>
          </w:tcPr>
          <w:p w14:paraId="754230DB"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075939F9" w14:textId="1A37CF31" w:rsidR="00A87CD7" w:rsidRPr="0095513D" w:rsidRDefault="00A87CD7" w:rsidP="00A87CD7">
            <w:pPr>
              <w:jc w:val="center"/>
              <w:rPr>
                <w:sz w:val="22"/>
                <w:szCs w:val="22"/>
                <w:lang w:val="en-US" w:eastAsia="en-US"/>
              </w:rPr>
            </w:pPr>
            <w:r w:rsidRPr="0095513D">
              <w:rPr>
                <w:sz w:val="22"/>
                <w:szCs w:val="22"/>
                <w:lang w:val="en-US" w:eastAsia="en-US"/>
              </w:rPr>
              <w:t>[-0.1</w:t>
            </w:r>
            <w:r w:rsidR="005F0B00" w:rsidRPr="0095513D">
              <w:rPr>
                <w:sz w:val="22"/>
                <w:szCs w:val="22"/>
                <w:lang w:val="en-US" w:eastAsia="en-US"/>
              </w:rPr>
              <w:t>,</w:t>
            </w:r>
            <w:r w:rsidRPr="0095513D">
              <w:rPr>
                <w:sz w:val="22"/>
                <w:szCs w:val="22"/>
                <w:lang w:val="en-US" w:eastAsia="en-US"/>
              </w:rPr>
              <w:t xml:space="preserve"> 0.02]</w:t>
            </w:r>
          </w:p>
        </w:tc>
        <w:tc>
          <w:tcPr>
            <w:tcW w:w="236" w:type="dxa"/>
          </w:tcPr>
          <w:p w14:paraId="74EAA4B0"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0511B50A" w14:textId="3FCEA05B" w:rsidR="00A87CD7" w:rsidRPr="0095513D" w:rsidRDefault="00A87CD7" w:rsidP="00A87CD7">
            <w:pPr>
              <w:jc w:val="center"/>
              <w:rPr>
                <w:sz w:val="22"/>
                <w:szCs w:val="22"/>
                <w:lang w:val="en-US" w:eastAsia="en-US"/>
              </w:rPr>
            </w:pPr>
            <w:r w:rsidRPr="0095513D">
              <w:rPr>
                <w:sz w:val="22"/>
                <w:szCs w:val="22"/>
                <w:lang w:val="en-US" w:eastAsia="en-US"/>
              </w:rPr>
              <w:t>[-0.32, -0.01]</w:t>
            </w:r>
          </w:p>
        </w:tc>
        <w:tc>
          <w:tcPr>
            <w:tcW w:w="1417" w:type="dxa"/>
            <w:shd w:val="clear" w:color="auto" w:fill="auto"/>
            <w:noWrap/>
            <w:vAlign w:val="center"/>
            <w:hideMark/>
          </w:tcPr>
          <w:p w14:paraId="135B0139" w14:textId="77777777" w:rsidR="00A87CD7" w:rsidRPr="0095513D" w:rsidRDefault="00A87CD7" w:rsidP="00A87CD7">
            <w:pPr>
              <w:jc w:val="center"/>
              <w:rPr>
                <w:sz w:val="22"/>
                <w:szCs w:val="22"/>
                <w:lang w:val="en-US" w:eastAsia="en-US"/>
              </w:rPr>
            </w:pPr>
            <w:r w:rsidRPr="0095513D">
              <w:rPr>
                <w:sz w:val="22"/>
                <w:szCs w:val="22"/>
                <w:lang w:val="en-US" w:eastAsia="en-US"/>
              </w:rPr>
              <w:t>[-0.21, -0.03]</w:t>
            </w:r>
          </w:p>
        </w:tc>
        <w:tc>
          <w:tcPr>
            <w:tcW w:w="1417" w:type="dxa"/>
            <w:shd w:val="clear" w:color="auto" w:fill="auto"/>
            <w:noWrap/>
            <w:vAlign w:val="center"/>
            <w:hideMark/>
          </w:tcPr>
          <w:p w14:paraId="254AB137" w14:textId="77777777" w:rsidR="00A87CD7" w:rsidRPr="0095513D" w:rsidRDefault="00A87CD7" w:rsidP="00A87CD7">
            <w:pPr>
              <w:jc w:val="center"/>
              <w:rPr>
                <w:sz w:val="22"/>
                <w:szCs w:val="22"/>
                <w:lang w:val="en-US" w:eastAsia="en-US"/>
              </w:rPr>
            </w:pPr>
            <w:r w:rsidRPr="0095513D">
              <w:rPr>
                <w:sz w:val="22"/>
                <w:szCs w:val="22"/>
                <w:lang w:val="en-US" w:eastAsia="en-US"/>
              </w:rPr>
              <w:t>[-0.12, -0.02]</w:t>
            </w:r>
          </w:p>
        </w:tc>
        <w:tc>
          <w:tcPr>
            <w:tcW w:w="1417" w:type="dxa"/>
            <w:shd w:val="clear" w:color="auto" w:fill="auto"/>
            <w:noWrap/>
            <w:vAlign w:val="center"/>
            <w:hideMark/>
          </w:tcPr>
          <w:p w14:paraId="3D7D45BA" w14:textId="5BCFA5D7" w:rsidR="00A87CD7" w:rsidRPr="0095513D" w:rsidRDefault="00A87CD7" w:rsidP="00A87CD7">
            <w:pPr>
              <w:jc w:val="center"/>
              <w:rPr>
                <w:sz w:val="22"/>
                <w:szCs w:val="22"/>
                <w:lang w:val="en-US" w:eastAsia="en-US"/>
              </w:rPr>
            </w:pPr>
            <w:r w:rsidRPr="0095513D">
              <w:rPr>
                <w:sz w:val="22"/>
                <w:szCs w:val="22"/>
                <w:lang w:val="en-US" w:eastAsia="en-US"/>
              </w:rPr>
              <w:t>[-0.10, 0.05]</w:t>
            </w:r>
          </w:p>
        </w:tc>
        <w:tc>
          <w:tcPr>
            <w:tcW w:w="1417" w:type="dxa"/>
            <w:shd w:val="clear" w:color="auto" w:fill="auto"/>
            <w:noWrap/>
            <w:vAlign w:val="center"/>
            <w:hideMark/>
          </w:tcPr>
          <w:p w14:paraId="09E8B3A2" w14:textId="77777777" w:rsidR="00A87CD7" w:rsidRPr="0095513D" w:rsidRDefault="00A87CD7" w:rsidP="00A87CD7">
            <w:pPr>
              <w:jc w:val="center"/>
              <w:rPr>
                <w:sz w:val="22"/>
                <w:szCs w:val="22"/>
                <w:lang w:val="en-US" w:eastAsia="en-US"/>
              </w:rPr>
            </w:pPr>
            <w:r w:rsidRPr="0095513D">
              <w:rPr>
                <w:sz w:val="22"/>
                <w:szCs w:val="22"/>
                <w:lang w:val="en-US" w:eastAsia="en-US"/>
              </w:rPr>
              <w:t>[-0.11, 0.16]</w:t>
            </w:r>
          </w:p>
        </w:tc>
      </w:tr>
      <w:tr w:rsidR="0095513D" w:rsidRPr="0095513D" w14:paraId="0A37B16D" w14:textId="77777777" w:rsidTr="00A87CD7">
        <w:trPr>
          <w:trHeight w:val="113"/>
          <w:jc w:val="center"/>
        </w:trPr>
        <w:tc>
          <w:tcPr>
            <w:tcW w:w="2665" w:type="dxa"/>
            <w:shd w:val="clear" w:color="auto" w:fill="auto"/>
            <w:noWrap/>
            <w:vAlign w:val="bottom"/>
            <w:hideMark/>
          </w:tcPr>
          <w:p w14:paraId="18C43F8E" w14:textId="77777777" w:rsidR="00A87CD7" w:rsidRPr="0095513D" w:rsidRDefault="00A87CD7" w:rsidP="00A87CD7">
            <w:pPr>
              <w:rPr>
                <w:sz w:val="22"/>
                <w:szCs w:val="22"/>
                <w:lang w:val="en-US" w:eastAsia="en-US"/>
              </w:rPr>
            </w:pPr>
            <w:r w:rsidRPr="0095513D">
              <w:rPr>
                <w:sz w:val="22"/>
                <w:szCs w:val="22"/>
                <w:lang w:val="en-US" w:eastAsia="en-US"/>
              </w:rPr>
              <w:t>Education</w:t>
            </w:r>
          </w:p>
        </w:tc>
        <w:tc>
          <w:tcPr>
            <w:tcW w:w="1417" w:type="dxa"/>
            <w:shd w:val="clear" w:color="auto" w:fill="auto"/>
            <w:noWrap/>
            <w:vAlign w:val="center"/>
            <w:hideMark/>
          </w:tcPr>
          <w:p w14:paraId="3BC6FA03" w14:textId="77777777" w:rsidR="00A87CD7" w:rsidRPr="0095513D" w:rsidRDefault="00A87CD7" w:rsidP="00A87CD7">
            <w:pPr>
              <w:jc w:val="center"/>
              <w:rPr>
                <w:sz w:val="22"/>
                <w:szCs w:val="22"/>
                <w:lang w:val="en-US" w:eastAsia="en-US"/>
              </w:rPr>
            </w:pPr>
          </w:p>
        </w:tc>
        <w:tc>
          <w:tcPr>
            <w:tcW w:w="236" w:type="dxa"/>
          </w:tcPr>
          <w:p w14:paraId="3214903D"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5B720D3F" w14:textId="68BCE7C6"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417300A7"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73ECED8B"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6361D665"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3B6AC5EC" w14:textId="77777777" w:rsidR="00A87CD7" w:rsidRPr="0095513D" w:rsidRDefault="00A87CD7" w:rsidP="00A87CD7">
            <w:pPr>
              <w:jc w:val="center"/>
              <w:rPr>
                <w:sz w:val="22"/>
                <w:szCs w:val="22"/>
                <w:lang w:val="en-US" w:eastAsia="en-US"/>
              </w:rPr>
            </w:pPr>
          </w:p>
        </w:tc>
      </w:tr>
      <w:tr w:rsidR="0095513D" w:rsidRPr="0095513D" w14:paraId="12F668B7" w14:textId="77777777" w:rsidTr="00A87CD7">
        <w:trPr>
          <w:trHeight w:val="113"/>
          <w:jc w:val="center"/>
        </w:trPr>
        <w:tc>
          <w:tcPr>
            <w:tcW w:w="2665" w:type="dxa"/>
            <w:shd w:val="clear" w:color="auto" w:fill="auto"/>
            <w:noWrap/>
            <w:vAlign w:val="bottom"/>
            <w:hideMark/>
          </w:tcPr>
          <w:p w14:paraId="159E490A" w14:textId="77777777" w:rsidR="00A87CD7" w:rsidRPr="0095513D" w:rsidRDefault="00A87CD7" w:rsidP="00A87CD7">
            <w:pPr>
              <w:rPr>
                <w:sz w:val="22"/>
                <w:szCs w:val="22"/>
                <w:lang w:val="en-US" w:eastAsia="en-US"/>
              </w:rPr>
            </w:pPr>
            <w:r w:rsidRPr="0095513D">
              <w:rPr>
                <w:sz w:val="22"/>
                <w:szCs w:val="22"/>
                <w:lang w:val="en-US" w:eastAsia="en-US"/>
              </w:rPr>
              <w:t xml:space="preserve">Secondary vs Primary </w:t>
            </w:r>
          </w:p>
        </w:tc>
        <w:tc>
          <w:tcPr>
            <w:tcW w:w="1417" w:type="dxa"/>
            <w:shd w:val="clear" w:color="auto" w:fill="auto"/>
            <w:noWrap/>
            <w:vAlign w:val="center"/>
            <w:hideMark/>
          </w:tcPr>
          <w:p w14:paraId="7464BF13" w14:textId="77777777" w:rsidR="00A87CD7" w:rsidRPr="0095513D" w:rsidRDefault="00A87CD7" w:rsidP="00A87CD7">
            <w:pPr>
              <w:jc w:val="center"/>
              <w:rPr>
                <w:sz w:val="22"/>
                <w:szCs w:val="22"/>
                <w:lang w:val="en-US" w:eastAsia="en-US"/>
              </w:rPr>
            </w:pPr>
            <w:r w:rsidRPr="0095513D">
              <w:rPr>
                <w:sz w:val="22"/>
                <w:szCs w:val="22"/>
                <w:lang w:val="en-US" w:eastAsia="en-US"/>
              </w:rPr>
              <w:t>-0.03</w:t>
            </w:r>
          </w:p>
        </w:tc>
        <w:tc>
          <w:tcPr>
            <w:tcW w:w="236" w:type="dxa"/>
          </w:tcPr>
          <w:p w14:paraId="26A342A1"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58032FD1" w14:textId="44E36D23" w:rsidR="00A87CD7" w:rsidRPr="0095513D" w:rsidRDefault="00A87CD7" w:rsidP="00A87CD7">
            <w:pPr>
              <w:jc w:val="center"/>
              <w:rPr>
                <w:sz w:val="22"/>
                <w:szCs w:val="22"/>
                <w:lang w:val="en-US" w:eastAsia="en-US"/>
              </w:rPr>
            </w:pPr>
            <w:r w:rsidRPr="0095513D">
              <w:rPr>
                <w:sz w:val="22"/>
                <w:szCs w:val="22"/>
                <w:lang w:val="en-US" w:eastAsia="en-US"/>
              </w:rPr>
              <w:t>0.19</w:t>
            </w:r>
            <w:r w:rsidR="000C5CD3" w:rsidRPr="0095513D">
              <w:rPr>
                <w:sz w:val="22"/>
                <w:szCs w:val="22"/>
                <w:vertAlign w:val="superscript"/>
                <w:lang w:val="en-US" w:eastAsia="en-US"/>
              </w:rPr>
              <w:t>**</w:t>
            </w:r>
          </w:p>
        </w:tc>
        <w:tc>
          <w:tcPr>
            <w:tcW w:w="1417" w:type="dxa"/>
            <w:shd w:val="clear" w:color="auto" w:fill="auto"/>
            <w:noWrap/>
            <w:vAlign w:val="center"/>
            <w:hideMark/>
          </w:tcPr>
          <w:p w14:paraId="0D4E3EC5" w14:textId="202B69CF" w:rsidR="00A87CD7" w:rsidRPr="0095513D" w:rsidRDefault="00A87CD7" w:rsidP="00A87CD7">
            <w:pPr>
              <w:jc w:val="center"/>
              <w:rPr>
                <w:sz w:val="22"/>
                <w:szCs w:val="22"/>
                <w:lang w:val="en-US" w:eastAsia="en-US"/>
              </w:rPr>
            </w:pPr>
            <w:r w:rsidRPr="0095513D">
              <w:rPr>
                <w:sz w:val="22"/>
                <w:szCs w:val="22"/>
                <w:lang w:val="en-US" w:eastAsia="en-US"/>
              </w:rPr>
              <w:t>0.10</w:t>
            </w:r>
            <w:r w:rsidR="000C5CD3" w:rsidRPr="0095513D">
              <w:rPr>
                <w:sz w:val="22"/>
                <w:szCs w:val="22"/>
                <w:vertAlign w:val="superscript"/>
                <w:lang w:val="en-US" w:eastAsia="en-US"/>
              </w:rPr>
              <w:t>**</w:t>
            </w:r>
          </w:p>
        </w:tc>
        <w:tc>
          <w:tcPr>
            <w:tcW w:w="1417" w:type="dxa"/>
            <w:shd w:val="clear" w:color="auto" w:fill="auto"/>
            <w:noWrap/>
            <w:vAlign w:val="center"/>
            <w:hideMark/>
          </w:tcPr>
          <w:p w14:paraId="0DCAB6E1" w14:textId="77777777" w:rsidR="00A87CD7" w:rsidRPr="0095513D" w:rsidRDefault="00A87CD7" w:rsidP="00A87CD7">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34D688C4" w14:textId="2D7216D2" w:rsidR="00A87CD7" w:rsidRPr="0095513D" w:rsidRDefault="00A87CD7" w:rsidP="00A87CD7">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2549956E" w14:textId="781BCBF7" w:rsidR="00A87CD7" w:rsidRPr="0095513D" w:rsidRDefault="00A87CD7" w:rsidP="00A87CD7">
            <w:pPr>
              <w:jc w:val="center"/>
              <w:rPr>
                <w:sz w:val="22"/>
                <w:szCs w:val="22"/>
                <w:lang w:val="en-US" w:eastAsia="en-US"/>
              </w:rPr>
            </w:pPr>
            <w:r w:rsidRPr="0095513D">
              <w:rPr>
                <w:sz w:val="22"/>
                <w:szCs w:val="22"/>
                <w:lang w:val="en-US" w:eastAsia="en-US"/>
              </w:rPr>
              <w:t>-0.14</w:t>
            </w:r>
            <w:r w:rsidR="000C5CD3" w:rsidRPr="0095513D">
              <w:rPr>
                <w:sz w:val="22"/>
                <w:szCs w:val="22"/>
                <w:vertAlign w:val="superscript"/>
                <w:lang w:val="en-US" w:eastAsia="en-US"/>
              </w:rPr>
              <w:t>***</w:t>
            </w:r>
          </w:p>
        </w:tc>
      </w:tr>
      <w:tr w:rsidR="0095513D" w:rsidRPr="0095513D" w14:paraId="0B54B15D" w14:textId="77777777" w:rsidTr="00A87CD7">
        <w:trPr>
          <w:trHeight w:val="113"/>
          <w:jc w:val="center"/>
        </w:trPr>
        <w:tc>
          <w:tcPr>
            <w:tcW w:w="2665" w:type="dxa"/>
            <w:shd w:val="clear" w:color="auto" w:fill="auto"/>
            <w:noWrap/>
            <w:vAlign w:val="bottom"/>
            <w:hideMark/>
          </w:tcPr>
          <w:p w14:paraId="121C0076"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574A6963" w14:textId="04BEB68F" w:rsidR="00A87CD7" w:rsidRPr="0095513D" w:rsidRDefault="00A87CD7" w:rsidP="00A87CD7">
            <w:pPr>
              <w:jc w:val="center"/>
              <w:rPr>
                <w:sz w:val="22"/>
                <w:szCs w:val="22"/>
                <w:lang w:val="en-US" w:eastAsia="en-US"/>
              </w:rPr>
            </w:pPr>
            <w:r w:rsidRPr="0095513D">
              <w:rPr>
                <w:sz w:val="22"/>
                <w:szCs w:val="22"/>
                <w:lang w:val="en-US" w:eastAsia="en-US"/>
              </w:rPr>
              <w:t>[-0.09</w:t>
            </w:r>
            <w:r w:rsidR="005F0B00" w:rsidRPr="0095513D">
              <w:rPr>
                <w:sz w:val="22"/>
                <w:szCs w:val="22"/>
                <w:lang w:val="en-US" w:eastAsia="en-US"/>
              </w:rPr>
              <w:t>,</w:t>
            </w:r>
            <w:r w:rsidRPr="0095513D">
              <w:rPr>
                <w:sz w:val="22"/>
                <w:szCs w:val="22"/>
                <w:lang w:val="en-US" w:eastAsia="en-US"/>
              </w:rPr>
              <w:t xml:space="preserve"> 0.02]</w:t>
            </w:r>
          </w:p>
        </w:tc>
        <w:tc>
          <w:tcPr>
            <w:tcW w:w="236" w:type="dxa"/>
          </w:tcPr>
          <w:p w14:paraId="0F64F983"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5CB9CF7C" w14:textId="603FEC9C" w:rsidR="00A87CD7" w:rsidRPr="0095513D" w:rsidRDefault="00A87CD7" w:rsidP="00A87CD7">
            <w:pPr>
              <w:jc w:val="center"/>
              <w:rPr>
                <w:sz w:val="22"/>
                <w:szCs w:val="22"/>
                <w:lang w:val="en-US" w:eastAsia="en-US"/>
              </w:rPr>
            </w:pPr>
            <w:r w:rsidRPr="0095513D">
              <w:rPr>
                <w:sz w:val="22"/>
                <w:szCs w:val="22"/>
                <w:lang w:val="en-US" w:eastAsia="en-US"/>
              </w:rPr>
              <w:t>[0.05, 0.32]</w:t>
            </w:r>
          </w:p>
        </w:tc>
        <w:tc>
          <w:tcPr>
            <w:tcW w:w="1417" w:type="dxa"/>
            <w:shd w:val="clear" w:color="auto" w:fill="auto"/>
            <w:noWrap/>
            <w:vAlign w:val="center"/>
            <w:hideMark/>
          </w:tcPr>
          <w:p w14:paraId="5F599DB0" w14:textId="6B5091C8" w:rsidR="00A87CD7" w:rsidRPr="0095513D" w:rsidRDefault="00A87CD7" w:rsidP="00A87CD7">
            <w:pPr>
              <w:jc w:val="center"/>
              <w:rPr>
                <w:sz w:val="22"/>
                <w:szCs w:val="22"/>
                <w:lang w:val="en-US" w:eastAsia="en-US"/>
              </w:rPr>
            </w:pPr>
            <w:r w:rsidRPr="0095513D">
              <w:rPr>
                <w:sz w:val="22"/>
                <w:szCs w:val="22"/>
                <w:lang w:val="en-US" w:eastAsia="en-US"/>
              </w:rPr>
              <w:t>[0.01, 0.20]</w:t>
            </w:r>
          </w:p>
        </w:tc>
        <w:tc>
          <w:tcPr>
            <w:tcW w:w="1417" w:type="dxa"/>
            <w:shd w:val="clear" w:color="auto" w:fill="auto"/>
            <w:noWrap/>
            <w:vAlign w:val="center"/>
            <w:hideMark/>
          </w:tcPr>
          <w:p w14:paraId="0C035A62" w14:textId="77777777" w:rsidR="00A87CD7" w:rsidRPr="0095513D" w:rsidRDefault="00A87CD7" w:rsidP="00A87CD7">
            <w:pPr>
              <w:jc w:val="center"/>
              <w:rPr>
                <w:sz w:val="22"/>
                <w:szCs w:val="22"/>
                <w:lang w:val="en-US" w:eastAsia="en-US"/>
              </w:rPr>
            </w:pPr>
            <w:r w:rsidRPr="0095513D">
              <w:rPr>
                <w:sz w:val="22"/>
                <w:szCs w:val="22"/>
                <w:lang w:val="en-US" w:eastAsia="en-US"/>
              </w:rPr>
              <w:t>[-0.04, 0.09]</w:t>
            </w:r>
          </w:p>
        </w:tc>
        <w:tc>
          <w:tcPr>
            <w:tcW w:w="1417" w:type="dxa"/>
            <w:shd w:val="clear" w:color="auto" w:fill="auto"/>
            <w:noWrap/>
            <w:vAlign w:val="center"/>
            <w:hideMark/>
          </w:tcPr>
          <w:p w14:paraId="77AF1539" w14:textId="516C8351" w:rsidR="00A87CD7" w:rsidRPr="0095513D" w:rsidRDefault="00A87CD7" w:rsidP="00A87CD7">
            <w:pPr>
              <w:jc w:val="center"/>
              <w:rPr>
                <w:sz w:val="22"/>
                <w:szCs w:val="22"/>
                <w:lang w:val="en-US" w:eastAsia="en-US"/>
              </w:rPr>
            </w:pPr>
            <w:r w:rsidRPr="0095513D">
              <w:rPr>
                <w:sz w:val="22"/>
                <w:szCs w:val="22"/>
                <w:lang w:val="en-US" w:eastAsia="en-US"/>
              </w:rPr>
              <w:t>[-0.11, 0.00]</w:t>
            </w:r>
          </w:p>
        </w:tc>
        <w:tc>
          <w:tcPr>
            <w:tcW w:w="1417" w:type="dxa"/>
            <w:shd w:val="clear" w:color="auto" w:fill="auto"/>
            <w:noWrap/>
            <w:vAlign w:val="center"/>
            <w:hideMark/>
          </w:tcPr>
          <w:p w14:paraId="12CE31AF" w14:textId="77777777" w:rsidR="00A87CD7" w:rsidRPr="0095513D" w:rsidRDefault="00A87CD7" w:rsidP="00A87CD7">
            <w:pPr>
              <w:jc w:val="center"/>
              <w:rPr>
                <w:sz w:val="22"/>
                <w:szCs w:val="22"/>
                <w:lang w:val="en-US" w:eastAsia="en-US"/>
              </w:rPr>
            </w:pPr>
            <w:r w:rsidRPr="0095513D">
              <w:rPr>
                <w:sz w:val="22"/>
                <w:szCs w:val="22"/>
                <w:lang w:val="en-US" w:eastAsia="en-US"/>
              </w:rPr>
              <w:t>[-0.21, -0.07]</w:t>
            </w:r>
          </w:p>
        </w:tc>
      </w:tr>
      <w:tr w:rsidR="0095513D" w:rsidRPr="0095513D" w14:paraId="1F4871D6" w14:textId="77777777" w:rsidTr="00A87CD7">
        <w:trPr>
          <w:trHeight w:val="113"/>
          <w:jc w:val="center"/>
        </w:trPr>
        <w:tc>
          <w:tcPr>
            <w:tcW w:w="2665" w:type="dxa"/>
            <w:shd w:val="clear" w:color="auto" w:fill="auto"/>
            <w:noWrap/>
            <w:vAlign w:val="bottom"/>
            <w:hideMark/>
          </w:tcPr>
          <w:p w14:paraId="4B24E565" w14:textId="77777777" w:rsidR="00A87CD7" w:rsidRPr="0095513D" w:rsidRDefault="00A87CD7" w:rsidP="00A87CD7">
            <w:pPr>
              <w:rPr>
                <w:sz w:val="22"/>
                <w:szCs w:val="22"/>
                <w:lang w:val="en-US" w:eastAsia="en-US"/>
              </w:rPr>
            </w:pPr>
            <w:r w:rsidRPr="0095513D">
              <w:rPr>
                <w:sz w:val="22"/>
                <w:szCs w:val="22"/>
                <w:lang w:val="en-US" w:eastAsia="en-US"/>
              </w:rPr>
              <w:t xml:space="preserve">Tertiary vs Primary </w:t>
            </w:r>
          </w:p>
        </w:tc>
        <w:tc>
          <w:tcPr>
            <w:tcW w:w="1417" w:type="dxa"/>
            <w:shd w:val="clear" w:color="auto" w:fill="auto"/>
            <w:noWrap/>
            <w:vAlign w:val="center"/>
            <w:hideMark/>
          </w:tcPr>
          <w:p w14:paraId="61813EC3" w14:textId="167E5909" w:rsidR="00A87CD7" w:rsidRPr="0095513D" w:rsidRDefault="00A87CD7" w:rsidP="00A87CD7">
            <w:pPr>
              <w:jc w:val="center"/>
              <w:rPr>
                <w:sz w:val="22"/>
                <w:szCs w:val="22"/>
                <w:lang w:val="en-US" w:eastAsia="en-US"/>
              </w:rPr>
            </w:pPr>
            <w:r w:rsidRPr="0095513D">
              <w:rPr>
                <w:sz w:val="22"/>
                <w:szCs w:val="22"/>
                <w:lang w:val="en-US" w:eastAsia="en-US"/>
              </w:rPr>
              <w:t>0.20</w:t>
            </w:r>
            <w:r w:rsidR="000C5CD3" w:rsidRPr="0095513D">
              <w:rPr>
                <w:sz w:val="22"/>
                <w:szCs w:val="22"/>
                <w:vertAlign w:val="superscript"/>
                <w:lang w:val="en-US" w:eastAsia="en-US"/>
              </w:rPr>
              <w:t>***</w:t>
            </w:r>
          </w:p>
        </w:tc>
        <w:tc>
          <w:tcPr>
            <w:tcW w:w="236" w:type="dxa"/>
          </w:tcPr>
          <w:p w14:paraId="2BD65C5B"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3651AE56" w14:textId="2FC4CC17" w:rsidR="00A87CD7" w:rsidRPr="0095513D" w:rsidRDefault="00A87CD7" w:rsidP="00A87CD7">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7699D781" w14:textId="5B40A0C8" w:rsidR="00A87CD7" w:rsidRPr="0095513D" w:rsidRDefault="00A87CD7" w:rsidP="00A87CD7">
            <w:pPr>
              <w:jc w:val="center"/>
              <w:rPr>
                <w:sz w:val="22"/>
                <w:szCs w:val="22"/>
                <w:lang w:val="en-US" w:eastAsia="en-US"/>
              </w:rPr>
            </w:pPr>
            <w:r w:rsidRPr="0095513D">
              <w:rPr>
                <w:sz w:val="22"/>
                <w:szCs w:val="22"/>
                <w:lang w:val="en-US" w:eastAsia="en-US"/>
              </w:rPr>
              <w:t>0.10</w:t>
            </w:r>
          </w:p>
        </w:tc>
        <w:tc>
          <w:tcPr>
            <w:tcW w:w="1417" w:type="dxa"/>
            <w:shd w:val="clear" w:color="auto" w:fill="auto"/>
            <w:noWrap/>
            <w:vAlign w:val="center"/>
            <w:hideMark/>
          </w:tcPr>
          <w:p w14:paraId="06ED6DE6" w14:textId="7B32B6D3" w:rsidR="00A87CD7" w:rsidRPr="0095513D" w:rsidRDefault="00A87CD7" w:rsidP="00A87CD7">
            <w:pPr>
              <w:jc w:val="center"/>
              <w:rPr>
                <w:sz w:val="22"/>
                <w:szCs w:val="22"/>
                <w:lang w:val="en-US" w:eastAsia="en-US"/>
              </w:rPr>
            </w:pPr>
            <w:r w:rsidRPr="0095513D">
              <w:rPr>
                <w:sz w:val="22"/>
                <w:szCs w:val="22"/>
                <w:lang w:val="en-US" w:eastAsia="en-US"/>
              </w:rPr>
              <w:t>0.16</w:t>
            </w:r>
            <w:r w:rsidR="000C5CD3" w:rsidRPr="0095513D">
              <w:rPr>
                <w:sz w:val="22"/>
                <w:szCs w:val="22"/>
                <w:vertAlign w:val="superscript"/>
                <w:lang w:val="en-US" w:eastAsia="en-US"/>
              </w:rPr>
              <w:t>***</w:t>
            </w:r>
          </w:p>
        </w:tc>
        <w:tc>
          <w:tcPr>
            <w:tcW w:w="1417" w:type="dxa"/>
            <w:shd w:val="clear" w:color="auto" w:fill="auto"/>
            <w:noWrap/>
            <w:vAlign w:val="center"/>
            <w:hideMark/>
          </w:tcPr>
          <w:p w14:paraId="5D9DB1BF" w14:textId="4431E832" w:rsidR="00A87CD7" w:rsidRPr="0095513D" w:rsidRDefault="00A87CD7" w:rsidP="00A87CD7">
            <w:pPr>
              <w:jc w:val="center"/>
              <w:rPr>
                <w:sz w:val="22"/>
                <w:szCs w:val="22"/>
                <w:lang w:val="en-US" w:eastAsia="en-US"/>
              </w:rPr>
            </w:pPr>
            <w:r w:rsidRPr="0095513D">
              <w:rPr>
                <w:sz w:val="22"/>
                <w:szCs w:val="22"/>
                <w:lang w:val="en-US" w:eastAsia="en-US"/>
              </w:rPr>
              <w:t>0.22</w:t>
            </w:r>
            <w:r w:rsidR="000C5CD3" w:rsidRPr="0095513D">
              <w:rPr>
                <w:sz w:val="22"/>
                <w:szCs w:val="22"/>
                <w:vertAlign w:val="superscript"/>
                <w:lang w:val="en-US" w:eastAsia="en-US"/>
              </w:rPr>
              <w:t>***</w:t>
            </w:r>
          </w:p>
        </w:tc>
        <w:tc>
          <w:tcPr>
            <w:tcW w:w="1417" w:type="dxa"/>
            <w:shd w:val="clear" w:color="auto" w:fill="auto"/>
            <w:noWrap/>
            <w:vAlign w:val="center"/>
            <w:hideMark/>
          </w:tcPr>
          <w:p w14:paraId="05B8D823" w14:textId="47837BCC" w:rsidR="00A87CD7" w:rsidRPr="0095513D" w:rsidRDefault="00A87CD7" w:rsidP="00A87CD7">
            <w:pPr>
              <w:jc w:val="center"/>
              <w:rPr>
                <w:sz w:val="22"/>
                <w:szCs w:val="22"/>
                <w:lang w:val="en-US" w:eastAsia="en-US"/>
              </w:rPr>
            </w:pPr>
            <w:r w:rsidRPr="0095513D">
              <w:rPr>
                <w:sz w:val="22"/>
                <w:szCs w:val="22"/>
                <w:lang w:val="en-US" w:eastAsia="en-US"/>
              </w:rPr>
              <w:t>0.27</w:t>
            </w:r>
            <w:r w:rsidR="000C5CD3" w:rsidRPr="0095513D">
              <w:rPr>
                <w:sz w:val="22"/>
                <w:szCs w:val="22"/>
                <w:vertAlign w:val="superscript"/>
                <w:lang w:val="en-US" w:eastAsia="en-US"/>
              </w:rPr>
              <w:t>***</w:t>
            </w:r>
          </w:p>
        </w:tc>
      </w:tr>
      <w:tr w:rsidR="0095513D" w:rsidRPr="0095513D" w14:paraId="5080033A" w14:textId="77777777" w:rsidTr="00A87CD7">
        <w:trPr>
          <w:trHeight w:val="113"/>
          <w:jc w:val="center"/>
        </w:trPr>
        <w:tc>
          <w:tcPr>
            <w:tcW w:w="2665" w:type="dxa"/>
            <w:shd w:val="clear" w:color="auto" w:fill="auto"/>
            <w:noWrap/>
            <w:vAlign w:val="bottom"/>
            <w:hideMark/>
          </w:tcPr>
          <w:p w14:paraId="3943DE48"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7BB34B31" w14:textId="14CFB445" w:rsidR="00A87CD7" w:rsidRPr="0095513D" w:rsidRDefault="00A87CD7" w:rsidP="00A87CD7">
            <w:pPr>
              <w:jc w:val="center"/>
              <w:rPr>
                <w:sz w:val="22"/>
                <w:szCs w:val="22"/>
                <w:lang w:val="en-US" w:eastAsia="en-US"/>
              </w:rPr>
            </w:pPr>
            <w:r w:rsidRPr="0095513D">
              <w:rPr>
                <w:sz w:val="22"/>
                <w:szCs w:val="22"/>
                <w:lang w:val="en-US" w:eastAsia="en-US"/>
              </w:rPr>
              <w:t>[0.11</w:t>
            </w:r>
            <w:r w:rsidR="005F0B00" w:rsidRPr="0095513D">
              <w:rPr>
                <w:sz w:val="22"/>
                <w:szCs w:val="22"/>
                <w:lang w:val="en-US" w:eastAsia="en-US"/>
              </w:rPr>
              <w:t>,</w:t>
            </w:r>
            <w:r w:rsidRPr="0095513D">
              <w:rPr>
                <w:sz w:val="22"/>
                <w:szCs w:val="22"/>
                <w:lang w:val="en-US" w:eastAsia="en-US"/>
              </w:rPr>
              <w:t xml:space="preserve"> 0.28]</w:t>
            </w:r>
          </w:p>
        </w:tc>
        <w:tc>
          <w:tcPr>
            <w:tcW w:w="236" w:type="dxa"/>
          </w:tcPr>
          <w:p w14:paraId="33F1EB68"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28588B3E" w14:textId="59A1EC45" w:rsidR="00A87CD7" w:rsidRPr="0095513D" w:rsidRDefault="00A87CD7" w:rsidP="00A87CD7">
            <w:pPr>
              <w:jc w:val="center"/>
              <w:rPr>
                <w:sz w:val="22"/>
                <w:szCs w:val="22"/>
                <w:lang w:val="en-US" w:eastAsia="en-US"/>
              </w:rPr>
            </w:pPr>
            <w:r w:rsidRPr="0095513D">
              <w:rPr>
                <w:sz w:val="22"/>
                <w:szCs w:val="22"/>
                <w:lang w:val="en-US" w:eastAsia="en-US"/>
              </w:rPr>
              <w:t>[-0.15, 0.22]</w:t>
            </w:r>
          </w:p>
        </w:tc>
        <w:tc>
          <w:tcPr>
            <w:tcW w:w="1417" w:type="dxa"/>
            <w:shd w:val="clear" w:color="auto" w:fill="auto"/>
            <w:noWrap/>
            <w:vAlign w:val="center"/>
            <w:hideMark/>
          </w:tcPr>
          <w:p w14:paraId="67E2877D" w14:textId="77777777" w:rsidR="00A87CD7" w:rsidRPr="0095513D" w:rsidRDefault="00A87CD7" w:rsidP="00A87CD7">
            <w:pPr>
              <w:jc w:val="center"/>
              <w:rPr>
                <w:sz w:val="22"/>
                <w:szCs w:val="22"/>
                <w:lang w:val="en-US" w:eastAsia="en-US"/>
              </w:rPr>
            </w:pPr>
            <w:r w:rsidRPr="0095513D">
              <w:rPr>
                <w:sz w:val="22"/>
                <w:szCs w:val="22"/>
                <w:lang w:val="en-US" w:eastAsia="en-US"/>
              </w:rPr>
              <w:t>[-0.04, 0.23]</w:t>
            </w:r>
          </w:p>
        </w:tc>
        <w:tc>
          <w:tcPr>
            <w:tcW w:w="1417" w:type="dxa"/>
            <w:shd w:val="clear" w:color="auto" w:fill="auto"/>
            <w:noWrap/>
            <w:vAlign w:val="center"/>
            <w:hideMark/>
          </w:tcPr>
          <w:p w14:paraId="7874A890" w14:textId="77777777" w:rsidR="00A87CD7" w:rsidRPr="0095513D" w:rsidRDefault="00A87CD7" w:rsidP="00A87CD7">
            <w:pPr>
              <w:jc w:val="center"/>
              <w:rPr>
                <w:sz w:val="22"/>
                <w:szCs w:val="22"/>
                <w:lang w:val="en-US" w:eastAsia="en-US"/>
              </w:rPr>
            </w:pPr>
            <w:r w:rsidRPr="0095513D">
              <w:rPr>
                <w:sz w:val="22"/>
                <w:szCs w:val="22"/>
                <w:lang w:val="en-US" w:eastAsia="en-US"/>
              </w:rPr>
              <w:t>[0.06, 0.25]</w:t>
            </w:r>
          </w:p>
        </w:tc>
        <w:tc>
          <w:tcPr>
            <w:tcW w:w="1417" w:type="dxa"/>
            <w:shd w:val="clear" w:color="auto" w:fill="auto"/>
            <w:noWrap/>
            <w:vAlign w:val="center"/>
            <w:hideMark/>
          </w:tcPr>
          <w:p w14:paraId="2E739A91" w14:textId="4AF68893" w:rsidR="00A87CD7" w:rsidRPr="0095513D" w:rsidRDefault="00A87CD7" w:rsidP="00A87CD7">
            <w:pPr>
              <w:jc w:val="center"/>
              <w:rPr>
                <w:sz w:val="22"/>
                <w:szCs w:val="22"/>
                <w:lang w:val="en-US" w:eastAsia="en-US"/>
              </w:rPr>
            </w:pPr>
            <w:r w:rsidRPr="0095513D">
              <w:rPr>
                <w:sz w:val="22"/>
                <w:szCs w:val="22"/>
                <w:lang w:val="en-US" w:eastAsia="en-US"/>
              </w:rPr>
              <w:t>[0.13, 0.30]</w:t>
            </w:r>
          </w:p>
        </w:tc>
        <w:tc>
          <w:tcPr>
            <w:tcW w:w="1417" w:type="dxa"/>
            <w:shd w:val="clear" w:color="auto" w:fill="auto"/>
            <w:noWrap/>
            <w:vAlign w:val="center"/>
            <w:hideMark/>
          </w:tcPr>
          <w:p w14:paraId="23FD8910" w14:textId="77777777" w:rsidR="00A87CD7" w:rsidRPr="0095513D" w:rsidRDefault="00A87CD7" w:rsidP="00A87CD7">
            <w:pPr>
              <w:jc w:val="center"/>
              <w:rPr>
                <w:sz w:val="22"/>
                <w:szCs w:val="22"/>
                <w:lang w:val="en-US" w:eastAsia="en-US"/>
              </w:rPr>
            </w:pPr>
            <w:r w:rsidRPr="0095513D">
              <w:rPr>
                <w:sz w:val="22"/>
                <w:szCs w:val="22"/>
                <w:lang w:val="en-US" w:eastAsia="en-US"/>
              </w:rPr>
              <w:t>[0.16, 0.39]</w:t>
            </w:r>
          </w:p>
        </w:tc>
      </w:tr>
      <w:tr w:rsidR="0095513D" w:rsidRPr="0095513D" w14:paraId="08EAF530" w14:textId="77777777" w:rsidTr="00A87CD7">
        <w:trPr>
          <w:trHeight w:val="113"/>
          <w:jc w:val="center"/>
        </w:trPr>
        <w:tc>
          <w:tcPr>
            <w:tcW w:w="2665" w:type="dxa"/>
            <w:shd w:val="clear" w:color="auto" w:fill="auto"/>
            <w:noWrap/>
            <w:vAlign w:val="bottom"/>
            <w:hideMark/>
          </w:tcPr>
          <w:p w14:paraId="5A08AECC" w14:textId="77777777" w:rsidR="00A87CD7" w:rsidRPr="0095513D" w:rsidRDefault="00A87CD7" w:rsidP="00A87CD7">
            <w:pPr>
              <w:rPr>
                <w:sz w:val="22"/>
                <w:szCs w:val="22"/>
                <w:lang w:val="en-US" w:eastAsia="en-US"/>
              </w:rPr>
            </w:pPr>
            <w:r w:rsidRPr="0095513D">
              <w:rPr>
                <w:sz w:val="22"/>
                <w:szCs w:val="22"/>
                <w:lang w:val="en-US" w:eastAsia="en-US"/>
              </w:rPr>
              <w:t>Age</w:t>
            </w:r>
          </w:p>
        </w:tc>
        <w:tc>
          <w:tcPr>
            <w:tcW w:w="1417" w:type="dxa"/>
            <w:shd w:val="clear" w:color="auto" w:fill="auto"/>
            <w:noWrap/>
            <w:vAlign w:val="center"/>
            <w:hideMark/>
          </w:tcPr>
          <w:p w14:paraId="1A26A313" w14:textId="77777777" w:rsidR="00A87CD7" w:rsidRPr="0095513D" w:rsidRDefault="00A87CD7" w:rsidP="00A87CD7">
            <w:pPr>
              <w:jc w:val="center"/>
              <w:rPr>
                <w:sz w:val="22"/>
                <w:szCs w:val="22"/>
                <w:lang w:val="en-US" w:eastAsia="en-US"/>
              </w:rPr>
            </w:pPr>
          </w:p>
        </w:tc>
        <w:tc>
          <w:tcPr>
            <w:tcW w:w="236" w:type="dxa"/>
          </w:tcPr>
          <w:p w14:paraId="66469137"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574AD702" w14:textId="62E0D48A"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6D275006"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1835F064"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6853E9B1"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7639226F" w14:textId="77777777" w:rsidR="00A87CD7" w:rsidRPr="0095513D" w:rsidRDefault="00A87CD7" w:rsidP="00A87CD7">
            <w:pPr>
              <w:jc w:val="center"/>
              <w:rPr>
                <w:sz w:val="22"/>
                <w:szCs w:val="22"/>
                <w:lang w:val="en-US" w:eastAsia="en-US"/>
              </w:rPr>
            </w:pPr>
          </w:p>
        </w:tc>
      </w:tr>
      <w:tr w:rsidR="0095513D" w:rsidRPr="0095513D" w14:paraId="6A54320F" w14:textId="77777777" w:rsidTr="00A87CD7">
        <w:trPr>
          <w:trHeight w:val="113"/>
          <w:jc w:val="center"/>
        </w:trPr>
        <w:tc>
          <w:tcPr>
            <w:tcW w:w="2665" w:type="dxa"/>
            <w:shd w:val="clear" w:color="auto" w:fill="auto"/>
            <w:noWrap/>
            <w:vAlign w:val="bottom"/>
            <w:hideMark/>
          </w:tcPr>
          <w:p w14:paraId="38CCE577" w14:textId="77777777" w:rsidR="00A87CD7" w:rsidRPr="0095513D" w:rsidRDefault="00A87CD7" w:rsidP="00A87CD7">
            <w:pPr>
              <w:rPr>
                <w:sz w:val="22"/>
                <w:szCs w:val="22"/>
                <w:lang w:val="en-US" w:eastAsia="en-US"/>
              </w:rPr>
            </w:pPr>
            <w:r w:rsidRPr="0095513D">
              <w:rPr>
                <w:sz w:val="22"/>
                <w:szCs w:val="22"/>
                <w:lang w:val="en-US" w:eastAsia="en-US"/>
              </w:rPr>
              <w:t>60-69 vs Less than 60</w:t>
            </w:r>
          </w:p>
        </w:tc>
        <w:tc>
          <w:tcPr>
            <w:tcW w:w="1417" w:type="dxa"/>
            <w:shd w:val="clear" w:color="auto" w:fill="auto"/>
            <w:noWrap/>
            <w:vAlign w:val="center"/>
            <w:hideMark/>
          </w:tcPr>
          <w:p w14:paraId="278BD475" w14:textId="77777777" w:rsidR="00A87CD7" w:rsidRPr="0095513D" w:rsidRDefault="00A87CD7" w:rsidP="00A87CD7">
            <w:pPr>
              <w:jc w:val="center"/>
              <w:rPr>
                <w:sz w:val="22"/>
                <w:szCs w:val="22"/>
                <w:lang w:val="en-US" w:eastAsia="en-US"/>
              </w:rPr>
            </w:pPr>
            <w:r w:rsidRPr="0095513D">
              <w:rPr>
                <w:sz w:val="22"/>
                <w:szCs w:val="22"/>
                <w:lang w:val="en-US" w:eastAsia="en-US"/>
              </w:rPr>
              <w:t>-0.05</w:t>
            </w:r>
          </w:p>
        </w:tc>
        <w:tc>
          <w:tcPr>
            <w:tcW w:w="236" w:type="dxa"/>
          </w:tcPr>
          <w:p w14:paraId="2B973CBA"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3A625842" w14:textId="5BCA336F" w:rsidR="00A87CD7" w:rsidRPr="0095513D" w:rsidRDefault="00A87CD7" w:rsidP="00A87CD7">
            <w:pPr>
              <w:jc w:val="center"/>
              <w:rPr>
                <w:sz w:val="22"/>
                <w:szCs w:val="22"/>
                <w:lang w:val="en-US" w:eastAsia="en-US"/>
              </w:rPr>
            </w:pPr>
            <w:r w:rsidRPr="0095513D">
              <w:rPr>
                <w:sz w:val="22"/>
                <w:szCs w:val="22"/>
                <w:lang w:val="en-US" w:eastAsia="en-US"/>
              </w:rPr>
              <w:t>-0.17</w:t>
            </w:r>
            <w:r w:rsidR="000C5CD3" w:rsidRPr="0095513D">
              <w:rPr>
                <w:sz w:val="22"/>
                <w:szCs w:val="22"/>
                <w:vertAlign w:val="superscript"/>
                <w:lang w:val="en-US" w:eastAsia="en-US"/>
              </w:rPr>
              <w:t>**</w:t>
            </w:r>
          </w:p>
        </w:tc>
        <w:tc>
          <w:tcPr>
            <w:tcW w:w="1417" w:type="dxa"/>
            <w:shd w:val="clear" w:color="auto" w:fill="auto"/>
            <w:noWrap/>
            <w:vAlign w:val="center"/>
            <w:hideMark/>
          </w:tcPr>
          <w:p w14:paraId="69E0A7F4" w14:textId="69DFEBE6" w:rsidR="00A87CD7" w:rsidRPr="0095513D" w:rsidRDefault="00A87CD7" w:rsidP="00A87CD7">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6A981C85" w14:textId="3573AF87" w:rsidR="00A87CD7" w:rsidRPr="0095513D" w:rsidRDefault="00A87CD7" w:rsidP="00A87CD7">
            <w:pPr>
              <w:jc w:val="center"/>
              <w:rPr>
                <w:sz w:val="22"/>
                <w:szCs w:val="22"/>
                <w:lang w:val="en-US" w:eastAsia="en-US"/>
              </w:rPr>
            </w:pPr>
            <w:r w:rsidRPr="0095513D">
              <w:rPr>
                <w:sz w:val="22"/>
                <w:szCs w:val="22"/>
                <w:lang w:val="en-US" w:eastAsia="en-US"/>
              </w:rPr>
              <w:t>-0.08</w:t>
            </w:r>
            <w:r w:rsidR="000C5CD3" w:rsidRPr="0095513D">
              <w:rPr>
                <w:sz w:val="22"/>
                <w:szCs w:val="22"/>
                <w:vertAlign w:val="superscript"/>
                <w:lang w:val="en-US" w:eastAsia="en-US"/>
              </w:rPr>
              <w:t>**</w:t>
            </w:r>
          </w:p>
        </w:tc>
        <w:tc>
          <w:tcPr>
            <w:tcW w:w="1417" w:type="dxa"/>
            <w:shd w:val="clear" w:color="auto" w:fill="auto"/>
            <w:noWrap/>
            <w:vAlign w:val="center"/>
            <w:hideMark/>
          </w:tcPr>
          <w:p w14:paraId="688B1532" w14:textId="77777777" w:rsidR="00A87CD7" w:rsidRPr="0095513D" w:rsidRDefault="00A87CD7" w:rsidP="00A87CD7">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3AB91B2C" w14:textId="77777777" w:rsidR="00A87CD7" w:rsidRPr="0095513D" w:rsidRDefault="00A87CD7" w:rsidP="00A87CD7">
            <w:pPr>
              <w:jc w:val="center"/>
              <w:rPr>
                <w:sz w:val="22"/>
                <w:szCs w:val="22"/>
                <w:lang w:val="en-US" w:eastAsia="en-US"/>
              </w:rPr>
            </w:pPr>
            <w:r w:rsidRPr="0095513D">
              <w:rPr>
                <w:sz w:val="22"/>
                <w:szCs w:val="22"/>
                <w:lang w:val="en-US" w:eastAsia="en-US"/>
              </w:rPr>
              <w:t>0.01</w:t>
            </w:r>
          </w:p>
        </w:tc>
      </w:tr>
      <w:tr w:rsidR="0095513D" w:rsidRPr="0095513D" w14:paraId="3A97BAF4" w14:textId="77777777" w:rsidTr="00A87CD7">
        <w:trPr>
          <w:trHeight w:val="113"/>
          <w:jc w:val="center"/>
        </w:trPr>
        <w:tc>
          <w:tcPr>
            <w:tcW w:w="2665" w:type="dxa"/>
            <w:shd w:val="clear" w:color="auto" w:fill="auto"/>
            <w:noWrap/>
            <w:vAlign w:val="bottom"/>
            <w:hideMark/>
          </w:tcPr>
          <w:p w14:paraId="3B1169CD"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2614BD15" w14:textId="625836CE" w:rsidR="00A87CD7" w:rsidRPr="0095513D" w:rsidRDefault="00A87CD7" w:rsidP="00A87CD7">
            <w:pPr>
              <w:jc w:val="center"/>
              <w:rPr>
                <w:sz w:val="22"/>
                <w:szCs w:val="22"/>
                <w:lang w:val="en-US" w:eastAsia="en-US"/>
              </w:rPr>
            </w:pPr>
            <w:r w:rsidRPr="0095513D">
              <w:rPr>
                <w:sz w:val="22"/>
                <w:szCs w:val="22"/>
                <w:lang w:val="en-US" w:eastAsia="en-US"/>
              </w:rPr>
              <w:t>[-0.13</w:t>
            </w:r>
            <w:r w:rsidR="005F0B00" w:rsidRPr="0095513D">
              <w:rPr>
                <w:sz w:val="22"/>
                <w:szCs w:val="22"/>
                <w:lang w:val="en-US" w:eastAsia="en-US"/>
              </w:rPr>
              <w:t>,</w:t>
            </w:r>
            <w:r w:rsidRPr="0095513D">
              <w:rPr>
                <w:sz w:val="22"/>
                <w:szCs w:val="22"/>
                <w:lang w:val="en-US" w:eastAsia="en-US"/>
              </w:rPr>
              <w:t xml:space="preserve"> 0.02]</w:t>
            </w:r>
          </w:p>
        </w:tc>
        <w:tc>
          <w:tcPr>
            <w:tcW w:w="236" w:type="dxa"/>
          </w:tcPr>
          <w:p w14:paraId="25D8A7D1"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04A69FC8" w14:textId="35864F03" w:rsidR="00A87CD7" w:rsidRPr="0095513D" w:rsidRDefault="00A87CD7" w:rsidP="00A87CD7">
            <w:pPr>
              <w:jc w:val="center"/>
              <w:rPr>
                <w:sz w:val="22"/>
                <w:szCs w:val="22"/>
                <w:lang w:val="en-US" w:eastAsia="en-US"/>
              </w:rPr>
            </w:pPr>
            <w:r w:rsidRPr="0095513D">
              <w:rPr>
                <w:sz w:val="22"/>
                <w:szCs w:val="22"/>
                <w:lang w:val="en-US" w:eastAsia="en-US"/>
              </w:rPr>
              <w:t>[-0.30, -0.03]</w:t>
            </w:r>
          </w:p>
        </w:tc>
        <w:tc>
          <w:tcPr>
            <w:tcW w:w="1417" w:type="dxa"/>
            <w:shd w:val="clear" w:color="auto" w:fill="auto"/>
            <w:noWrap/>
            <w:vAlign w:val="center"/>
            <w:hideMark/>
          </w:tcPr>
          <w:p w14:paraId="074C6445" w14:textId="77777777" w:rsidR="00A87CD7" w:rsidRPr="0095513D" w:rsidRDefault="00A87CD7" w:rsidP="00A87CD7">
            <w:pPr>
              <w:jc w:val="center"/>
              <w:rPr>
                <w:sz w:val="22"/>
                <w:szCs w:val="22"/>
                <w:lang w:val="en-US" w:eastAsia="en-US"/>
              </w:rPr>
            </w:pPr>
            <w:r w:rsidRPr="0095513D">
              <w:rPr>
                <w:sz w:val="22"/>
                <w:szCs w:val="22"/>
                <w:lang w:val="en-US" w:eastAsia="en-US"/>
              </w:rPr>
              <w:t>[-0.21, -0.03]</w:t>
            </w:r>
          </w:p>
        </w:tc>
        <w:tc>
          <w:tcPr>
            <w:tcW w:w="1417" w:type="dxa"/>
            <w:shd w:val="clear" w:color="auto" w:fill="auto"/>
            <w:noWrap/>
            <w:vAlign w:val="center"/>
            <w:hideMark/>
          </w:tcPr>
          <w:p w14:paraId="18AF6FC7" w14:textId="77777777" w:rsidR="00A87CD7" w:rsidRPr="0095513D" w:rsidRDefault="00A87CD7" w:rsidP="00A87CD7">
            <w:pPr>
              <w:jc w:val="center"/>
              <w:rPr>
                <w:sz w:val="22"/>
                <w:szCs w:val="22"/>
                <w:lang w:val="en-US" w:eastAsia="en-US"/>
              </w:rPr>
            </w:pPr>
            <w:r w:rsidRPr="0095513D">
              <w:rPr>
                <w:sz w:val="22"/>
                <w:szCs w:val="22"/>
                <w:lang w:val="en-US" w:eastAsia="en-US"/>
              </w:rPr>
              <w:t>[-0.15, -0.01]</w:t>
            </w:r>
          </w:p>
        </w:tc>
        <w:tc>
          <w:tcPr>
            <w:tcW w:w="1417" w:type="dxa"/>
            <w:shd w:val="clear" w:color="auto" w:fill="auto"/>
            <w:noWrap/>
            <w:vAlign w:val="center"/>
            <w:hideMark/>
          </w:tcPr>
          <w:p w14:paraId="1D5FEE6D" w14:textId="77777777" w:rsidR="00A87CD7" w:rsidRPr="0095513D" w:rsidRDefault="00A87CD7" w:rsidP="00A87CD7">
            <w:pPr>
              <w:jc w:val="center"/>
              <w:rPr>
                <w:sz w:val="22"/>
                <w:szCs w:val="22"/>
                <w:lang w:val="en-US" w:eastAsia="en-US"/>
              </w:rPr>
            </w:pPr>
            <w:r w:rsidRPr="0095513D">
              <w:rPr>
                <w:sz w:val="22"/>
                <w:szCs w:val="22"/>
                <w:lang w:val="en-US" w:eastAsia="en-US"/>
              </w:rPr>
              <w:t>[-0.12, 0.05]</w:t>
            </w:r>
          </w:p>
        </w:tc>
        <w:tc>
          <w:tcPr>
            <w:tcW w:w="1417" w:type="dxa"/>
            <w:shd w:val="clear" w:color="auto" w:fill="auto"/>
            <w:noWrap/>
            <w:vAlign w:val="center"/>
            <w:hideMark/>
          </w:tcPr>
          <w:p w14:paraId="044A89DE" w14:textId="77777777" w:rsidR="00A87CD7" w:rsidRPr="0095513D" w:rsidRDefault="00A87CD7" w:rsidP="00A87CD7">
            <w:pPr>
              <w:jc w:val="center"/>
              <w:rPr>
                <w:sz w:val="22"/>
                <w:szCs w:val="22"/>
                <w:lang w:val="en-US" w:eastAsia="en-US"/>
              </w:rPr>
            </w:pPr>
            <w:r w:rsidRPr="0095513D">
              <w:rPr>
                <w:sz w:val="22"/>
                <w:szCs w:val="22"/>
                <w:lang w:val="en-US" w:eastAsia="en-US"/>
              </w:rPr>
              <w:t>[-0.12, 0.13]</w:t>
            </w:r>
          </w:p>
        </w:tc>
      </w:tr>
      <w:tr w:rsidR="0095513D" w:rsidRPr="0095513D" w14:paraId="1AEC2E62" w14:textId="77777777" w:rsidTr="00A87CD7">
        <w:trPr>
          <w:trHeight w:val="113"/>
          <w:jc w:val="center"/>
        </w:trPr>
        <w:tc>
          <w:tcPr>
            <w:tcW w:w="2665" w:type="dxa"/>
            <w:shd w:val="clear" w:color="auto" w:fill="auto"/>
            <w:noWrap/>
            <w:vAlign w:val="bottom"/>
            <w:hideMark/>
          </w:tcPr>
          <w:p w14:paraId="69EBEA0C" w14:textId="77777777" w:rsidR="00A87CD7" w:rsidRPr="0095513D" w:rsidRDefault="00A87CD7" w:rsidP="00A87CD7">
            <w:pPr>
              <w:rPr>
                <w:sz w:val="22"/>
                <w:szCs w:val="22"/>
                <w:lang w:val="en-US" w:eastAsia="en-US"/>
              </w:rPr>
            </w:pPr>
            <w:r w:rsidRPr="0095513D">
              <w:rPr>
                <w:sz w:val="22"/>
                <w:szCs w:val="22"/>
                <w:lang w:val="en-US" w:eastAsia="en-US"/>
              </w:rPr>
              <w:t>70-79 vs Less than 60</w:t>
            </w:r>
          </w:p>
        </w:tc>
        <w:tc>
          <w:tcPr>
            <w:tcW w:w="1417" w:type="dxa"/>
            <w:shd w:val="clear" w:color="auto" w:fill="auto"/>
            <w:noWrap/>
            <w:vAlign w:val="center"/>
            <w:hideMark/>
          </w:tcPr>
          <w:p w14:paraId="1A7EAC2C" w14:textId="0372AAD9" w:rsidR="00A87CD7" w:rsidRPr="0095513D" w:rsidRDefault="00A87CD7" w:rsidP="00A87CD7">
            <w:pPr>
              <w:jc w:val="center"/>
              <w:rPr>
                <w:sz w:val="22"/>
                <w:szCs w:val="22"/>
                <w:lang w:val="en-US" w:eastAsia="en-US"/>
              </w:rPr>
            </w:pPr>
            <w:r w:rsidRPr="0095513D">
              <w:rPr>
                <w:sz w:val="22"/>
                <w:szCs w:val="22"/>
                <w:lang w:val="en-US" w:eastAsia="en-US"/>
              </w:rPr>
              <w:t>-0.35</w:t>
            </w:r>
            <w:r w:rsidR="000C5CD3" w:rsidRPr="0095513D">
              <w:rPr>
                <w:sz w:val="22"/>
                <w:szCs w:val="22"/>
                <w:vertAlign w:val="superscript"/>
                <w:lang w:val="en-US" w:eastAsia="en-US"/>
              </w:rPr>
              <w:t>***</w:t>
            </w:r>
          </w:p>
        </w:tc>
        <w:tc>
          <w:tcPr>
            <w:tcW w:w="236" w:type="dxa"/>
          </w:tcPr>
          <w:p w14:paraId="467A8E60"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089FD759" w14:textId="2685ADFB" w:rsidR="00A87CD7" w:rsidRPr="0095513D" w:rsidRDefault="00A87CD7" w:rsidP="00A87CD7">
            <w:pPr>
              <w:jc w:val="center"/>
              <w:rPr>
                <w:sz w:val="22"/>
                <w:szCs w:val="22"/>
                <w:lang w:val="en-US" w:eastAsia="en-US"/>
              </w:rPr>
            </w:pPr>
            <w:r w:rsidRPr="0095513D">
              <w:rPr>
                <w:sz w:val="22"/>
                <w:szCs w:val="22"/>
                <w:lang w:val="en-US" w:eastAsia="en-US"/>
              </w:rPr>
              <w:t>-0.60</w:t>
            </w:r>
            <w:r w:rsidR="000C5CD3" w:rsidRPr="0095513D">
              <w:rPr>
                <w:sz w:val="22"/>
                <w:szCs w:val="22"/>
                <w:vertAlign w:val="superscript"/>
                <w:lang w:val="en-US" w:eastAsia="en-US"/>
              </w:rPr>
              <w:t>***</w:t>
            </w:r>
          </w:p>
        </w:tc>
        <w:tc>
          <w:tcPr>
            <w:tcW w:w="1417" w:type="dxa"/>
            <w:shd w:val="clear" w:color="auto" w:fill="auto"/>
            <w:noWrap/>
            <w:vAlign w:val="center"/>
            <w:hideMark/>
          </w:tcPr>
          <w:p w14:paraId="7715301E" w14:textId="5C2EC375" w:rsidR="00A87CD7" w:rsidRPr="0095513D" w:rsidRDefault="00A87CD7" w:rsidP="00A87CD7">
            <w:pPr>
              <w:jc w:val="center"/>
              <w:rPr>
                <w:sz w:val="22"/>
                <w:szCs w:val="22"/>
                <w:lang w:val="en-US" w:eastAsia="en-US"/>
              </w:rPr>
            </w:pPr>
            <w:r w:rsidRPr="0095513D">
              <w:rPr>
                <w:sz w:val="22"/>
                <w:szCs w:val="22"/>
                <w:lang w:val="en-US" w:eastAsia="en-US"/>
              </w:rPr>
              <w:t>-0.51</w:t>
            </w:r>
            <w:r w:rsidR="000C5CD3" w:rsidRPr="0095513D">
              <w:rPr>
                <w:sz w:val="22"/>
                <w:szCs w:val="22"/>
                <w:vertAlign w:val="superscript"/>
                <w:lang w:val="en-US" w:eastAsia="en-US"/>
              </w:rPr>
              <w:t>***</w:t>
            </w:r>
          </w:p>
        </w:tc>
        <w:tc>
          <w:tcPr>
            <w:tcW w:w="1417" w:type="dxa"/>
            <w:shd w:val="clear" w:color="auto" w:fill="auto"/>
            <w:noWrap/>
            <w:vAlign w:val="center"/>
            <w:hideMark/>
          </w:tcPr>
          <w:p w14:paraId="02E3F759" w14:textId="04583923" w:rsidR="00A87CD7" w:rsidRPr="0095513D" w:rsidRDefault="00A87CD7" w:rsidP="00A87CD7">
            <w:pPr>
              <w:jc w:val="center"/>
              <w:rPr>
                <w:sz w:val="22"/>
                <w:szCs w:val="22"/>
                <w:lang w:val="en-US" w:eastAsia="en-US"/>
              </w:rPr>
            </w:pPr>
            <w:r w:rsidRPr="0095513D">
              <w:rPr>
                <w:sz w:val="22"/>
                <w:szCs w:val="22"/>
                <w:lang w:val="en-US" w:eastAsia="en-US"/>
              </w:rPr>
              <w:t>-0.41</w:t>
            </w:r>
            <w:r w:rsidR="000C5CD3" w:rsidRPr="0095513D">
              <w:rPr>
                <w:sz w:val="22"/>
                <w:szCs w:val="22"/>
                <w:vertAlign w:val="superscript"/>
                <w:lang w:val="en-US" w:eastAsia="en-US"/>
              </w:rPr>
              <w:t>***</w:t>
            </w:r>
          </w:p>
        </w:tc>
        <w:tc>
          <w:tcPr>
            <w:tcW w:w="1417" w:type="dxa"/>
            <w:shd w:val="clear" w:color="auto" w:fill="auto"/>
            <w:noWrap/>
            <w:vAlign w:val="center"/>
            <w:hideMark/>
          </w:tcPr>
          <w:p w14:paraId="7E94BBF6" w14:textId="6B314E5A" w:rsidR="00A87CD7" w:rsidRPr="0095513D" w:rsidRDefault="00A87CD7" w:rsidP="00A87CD7">
            <w:pPr>
              <w:jc w:val="center"/>
              <w:rPr>
                <w:sz w:val="22"/>
                <w:szCs w:val="22"/>
                <w:lang w:val="en-US" w:eastAsia="en-US"/>
              </w:rPr>
            </w:pPr>
            <w:r w:rsidRPr="0095513D">
              <w:rPr>
                <w:sz w:val="22"/>
                <w:szCs w:val="22"/>
                <w:lang w:val="en-US" w:eastAsia="en-US"/>
              </w:rPr>
              <w:t>-0.31</w:t>
            </w:r>
            <w:r w:rsidR="000C5CD3" w:rsidRPr="0095513D">
              <w:rPr>
                <w:sz w:val="22"/>
                <w:szCs w:val="22"/>
                <w:vertAlign w:val="superscript"/>
                <w:lang w:val="en-US" w:eastAsia="en-US"/>
              </w:rPr>
              <w:t>***</w:t>
            </w:r>
          </w:p>
        </w:tc>
        <w:tc>
          <w:tcPr>
            <w:tcW w:w="1417" w:type="dxa"/>
            <w:shd w:val="clear" w:color="auto" w:fill="auto"/>
            <w:noWrap/>
            <w:vAlign w:val="center"/>
            <w:hideMark/>
          </w:tcPr>
          <w:p w14:paraId="2AFBDA23" w14:textId="29DBD99D" w:rsidR="00A87CD7" w:rsidRPr="0095513D" w:rsidRDefault="00A87CD7" w:rsidP="00A87CD7">
            <w:pPr>
              <w:jc w:val="center"/>
              <w:rPr>
                <w:sz w:val="22"/>
                <w:szCs w:val="22"/>
                <w:lang w:val="en-US" w:eastAsia="en-US"/>
              </w:rPr>
            </w:pPr>
            <w:r w:rsidRPr="0095513D">
              <w:rPr>
                <w:sz w:val="22"/>
                <w:szCs w:val="22"/>
                <w:lang w:val="en-US" w:eastAsia="en-US"/>
              </w:rPr>
              <w:t>-0.22</w:t>
            </w:r>
            <w:r w:rsidR="000C5CD3" w:rsidRPr="0095513D">
              <w:rPr>
                <w:sz w:val="22"/>
                <w:szCs w:val="22"/>
                <w:vertAlign w:val="superscript"/>
                <w:lang w:val="en-US" w:eastAsia="en-US"/>
              </w:rPr>
              <w:t>***</w:t>
            </w:r>
          </w:p>
        </w:tc>
      </w:tr>
      <w:tr w:rsidR="0095513D" w:rsidRPr="0095513D" w14:paraId="58E036A7" w14:textId="77777777" w:rsidTr="00A87CD7">
        <w:trPr>
          <w:trHeight w:val="113"/>
          <w:jc w:val="center"/>
        </w:trPr>
        <w:tc>
          <w:tcPr>
            <w:tcW w:w="2665" w:type="dxa"/>
            <w:shd w:val="clear" w:color="auto" w:fill="auto"/>
            <w:noWrap/>
            <w:vAlign w:val="bottom"/>
            <w:hideMark/>
          </w:tcPr>
          <w:p w14:paraId="71BC2BE2"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5AEC657A" w14:textId="26504724" w:rsidR="00A87CD7" w:rsidRPr="0095513D" w:rsidRDefault="00A87CD7" w:rsidP="00A87CD7">
            <w:pPr>
              <w:jc w:val="center"/>
              <w:rPr>
                <w:sz w:val="22"/>
                <w:szCs w:val="22"/>
                <w:lang w:val="en-US" w:eastAsia="en-US"/>
              </w:rPr>
            </w:pPr>
            <w:r w:rsidRPr="0095513D">
              <w:rPr>
                <w:sz w:val="22"/>
                <w:szCs w:val="22"/>
                <w:lang w:val="en-US" w:eastAsia="en-US"/>
              </w:rPr>
              <w:t>[-0.4</w:t>
            </w:r>
            <w:r w:rsidR="005F0B00" w:rsidRPr="0095513D">
              <w:rPr>
                <w:sz w:val="22"/>
                <w:szCs w:val="22"/>
                <w:lang w:val="en-US" w:eastAsia="en-US"/>
              </w:rPr>
              <w:t>0,</w:t>
            </w:r>
            <w:r w:rsidRPr="0095513D">
              <w:rPr>
                <w:sz w:val="22"/>
                <w:szCs w:val="22"/>
                <w:lang w:val="en-US" w:eastAsia="en-US"/>
              </w:rPr>
              <w:t xml:space="preserve"> -0.29]</w:t>
            </w:r>
          </w:p>
        </w:tc>
        <w:tc>
          <w:tcPr>
            <w:tcW w:w="236" w:type="dxa"/>
          </w:tcPr>
          <w:p w14:paraId="407AB9DF"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39FDD436" w14:textId="66B4C872" w:rsidR="00A87CD7" w:rsidRPr="0095513D" w:rsidRDefault="00A87CD7" w:rsidP="00A87CD7">
            <w:pPr>
              <w:jc w:val="center"/>
              <w:rPr>
                <w:sz w:val="22"/>
                <w:szCs w:val="22"/>
                <w:lang w:val="en-US" w:eastAsia="en-US"/>
              </w:rPr>
            </w:pPr>
            <w:r w:rsidRPr="0095513D">
              <w:rPr>
                <w:sz w:val="22"/>
                <w:szCs w:val="22"/>
                <w:lang w:val="en-US" w:eastAsia="en-US"/>
              </w:rPr>
              <w:t>[-0.75, -0.46]</w:t>
            </w:r>
          </w:p>
        </w:tc>
        <w:tc>
          <w:tcPr>
            <w:tcW w:w="1417" w:type="dxa"/>
            <w:shd w:val="clear" w:color="auto" w:fill="auto"/>
            <w:noWrap/>
            <w:vAlign w:val="center"/>
            <w:hideMark/>
          </w:tcPr>
          <w:p w14:paraId="59C2DBC1" w14:textId="59650F1E" w:rsidR="00A87CD7" w:rsidRPr="0095513D" w:rsidRDefault="00A87CD7" w:rsidP="00A87CD7">
            <w:pPr>
              <w:jc w:val="center"/>
              <w:rPr>
                <w:sz w:val="22"/>
                <w:szCs w:val="22"/>
                <w:lang w:val="en-US" w:eastAsia="en-US"/>
              </w:rPr>
            </w:pPr>
            <w:r w:rsidRPr="0095513D">
              <w:rPr>
                <w:sz w:val="22"/>
                <w:szCs w:val="22"/>
                <w:lang w:val="en-US" w:eastAsia="en-US"/>
              </w:rPr>
              <w:t>[-0.62, -0.40]</w:t>
            </w:r>
          </w:p>
        </w:tc>
        <w:tc>
          <w:tcPr>
            <w:tcW w:w="1417" w:type="dxa"/>
            <w:shd w:val="clear" w:color="auto" w:fill="auto"/>
            <w:noWrap/>
            <w:vAlign w:val="center"/>
            <w:hideMark/>
          </w:tcPr>
          <w:p w14:paraId="23756789" w14:textId="77777777" w:rsidR="00A87CD7" w:rsidRPr="0095513D" w:rsidRDefault="00A87CD7" w:rsidP="00A87CD7">
            <w:pPr>
              <w:jc w:val="center"/>
              <w:rPr>
                <w:sz w:val="22"/>
                <w:szCs w:val="22"/>
                <w:lang w:val="en-US" w:eastAsia="en-US"/>
              </w:rPr>
            </w:pPr>
            <w:r w:rsidRPr="0095513D">
              <w:rPr>
                <w:sz w:val="22"/>
                <w:szCs w:val="22"/>
                <w:lang w:val="en-US" w:eastAsia="en-US"/>
              </w:rPr>
              <w:t>[-0.49, -0.33]</w:t>
            </w:r>
          </w:p>
        </w:tc>
        <w:tc>
          <w:tcPr>
            <w:tcW w:w="1417" w:type="dxa"/>
            <w:shd w:val="clear" w:color="auto" w:fill="auto"/>
            <w:noWrap/>
            <w:vAlign w:val="center"/>
            <w:hideMark/>
          </w:tcPr>
          <w:p w14:paraId="6A11C63D" w14:textId="77777777" w:rsidR="00A87CD7" w:rsidRPr="0095513D" w:rsidRDefault="00A87CD7" w:rsidP="00A87CD7">
            <w:pPr>
              <w:jc w:val="center"/>
              <w:rPr>
                <w:sz w:val="22"/>
                <w:szCs w:val="22"/>
                <w:lang w:val="en-US" w:eastAsia="en-US"/>
              </w:rPr>
            </w:pPr>
            <w:r w:rsidRPr="0095513D">
              <w:rPr>
                <w:sz w:val="22"/>
                <w:szCs w:val="22"/>
                <w:lang w:val="en-US" w:eastAsia="en-US"/>
              </w:rPr>
              <w:t>[-0.37, -0.26]</w:t>
            </w:r>
          </w:p>
        </w:tc>
        <w:tc>
          <w:tcPr>
            <w:tcW w:w="1417" w:type="dxa"/>
            <w:shd w:val="clear" w:color="auto" w:fill="auto"/>
            <w:noWrap/>
            <w:vAlign w:val="center"/>
            <w:hideMark/>
          </w:tcPr>
          <w:p w14:paraId="46EEF956" w14:textId="77777777" w:rsidR="00A87CD7" w:rsidRPr="0095513D" w:rsidRDefault="00A87CD7" w:rsidP="00A87CD7">
            <w:pPr>
              <w:jc w:val="center"/>
              <w:rPr>
                <w:sz w:val="22"/>
                <w:szCs w:val="22"/>
                <w:lang w:val="en-US" w:eastAsia="en-US"/>
              </w:rPr>
            </w:pPr>
            <w:r w:rsidRPr="0095513D">
              <w:rPr>
                <w:sz w:val="22"/>
                <w:szCs w:val="22"/>
                <w:lang w:val="en-US" w:eastAsia="en-US"/>
              </w:rPr>
              <w:t>[-0.27, -0.16]</w:t>
            </w:r>
          </w:p>
        </w:tc>
      </w:tr>
      <w:tr w:rsidR="0095513D" w:rsidRPr="0095513D" w14:paraId="3FBBBD4D" w14:textId="77777777" w:rsidTr="00A87CD7">
        <w:trPr>
          <w:trHeight w:val="113"/>
          <w:jc w:val="center"/>
        </w:trPr>
        <w:tc>
          <w:tcPr>
            <w:tcW w:w="2665" w:type="dxa"/>
            <w:shd w:val="clear" w:color="auto" w:fill="auto"/>
            <w:noWrap/>
            <w:vAlign w:val="bottom"/>
            <w:hideMark/>
          </w:tcPr>
          <w:p w14:paraId="2C9D796A" w14:textId="77777777" w:rsidR="00A87CD7" w:rsidRPr="0095513D" w:rsidRDefault="00A87CD7" w:rsidP="00A87CD7">
            <w:pPr>
              <w:rPr>
                <w:sz w:val="22"/>
                <w:szCs w:val="22"/>
                <w:lang w:val="en-US" w:eastAsia="en-US"/>
              </w:rPr>
            </w:pPr>
            <w:r w:rsidRPr="0095513D">
              <w:rPr>
                <w:sz w:val="22"/>
                <w:szCs w:val="22"/>
                <w:lang w:val="en-US" w:eastAsia="en-US"/>
              </w:rPr>
              <w:t>Risk preferences</w:t>
            </w:r>
          </w:p>
        </w:tc>
        <w:tc>
          <w:tcPr>
            <w:tcW w:w="1417" w:type="dxa"/>
            <w:shd w:val="clear" w:color="auto" w:fill="auto"/>
            <w:noWrap/>
            <w:vAlign w:val="center"/>
            <w:hideMark/>
          </w:tcPr>
          <w:p w14:paraId="30479BB2" w14:textId="77777777" w:rsidR="00A87CD7" w:rsidRPr="0095513D" w:rsidRDefault="00A87CD7" w:rsidP="00A87CD7">
            <w:pPr>
              <w:jc w:val="center"/>
              <w:rPr>
                <w:sz w:val="22"/>
                <w:szCs w:val="22"/>
                <w:lang w:val="en-US" w:eastAsia="en-US"/>
              </w:rPr>
            </w:pPr>
          </w:p>
        </w:tc>
        <w:tc>
          <w:tcPr>
            <w:tcW w:w="236" w:type="dxa"/>
          </w:tcPr>
          <w:p w14:paraId="19526566"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462CBA61" w14:textId="3F396E89"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3CF6F65A"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6955AFBD"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1743C5B9"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1E04F871" w14:textId="77777777" w:rsidR="00A87CD7" w:rsidRPr="0095513D" w:rsidRDefault="00A87CD7" w:rsidP="00A87CD7">
            <w:pPr>
              <w:jc w:val="center"/>
              <w:rPr>
                <w:sz w:val="22"/>
                <w:szCs w:val="22"/>
                <w:lang w:val="en-US" w:eastAsia="en-US"/>
              </w:rPr>
            </w:pPr>
          </w:p>
        </w:tc>
      </w:tr>
      <w:tr w:rsidR="0095513D" w:rsidRPr="0095513D" w14:paraId="1FD931D9" w14:textId="77777777" w:rsidTr="00A87CD7">
        <w:trPr>
          <w:trHeight w:val="113"/>
          <w:jc w:val="center"/>
        </w:trPr>
        <w:tc>
          <w:tcPr>
            <w:tcW w:w="2665" w:type="dxa"/>
            <w:shd w:val="clear" w:color="auto" w:fill="auto"/>
            <w:noWrap/>
            <w:vAlign w:val="bottom"/>
            <w:hideMark/>
          </w:tcPr>
          <w:p w14:paraId="2059F9EF" w14:textId="77777777" w:rsidR="00A87CD7" w:rsidRPr="0095513D" w:rsidRDefault="00A87CD7" w:rsidP="00A87CD7">
            <w:pPr>
              <w:rPr>
                <w:sz w:val="22"/>
                <w:szCs w:val="22"/>
                <w:lang w:val="en-US" w:eastAsia="en-US"/>
              </w:rPr>
            </w:pPr>
            <w:r w:rsidRPr="0095513D">
              <w:rPr>
                <w:sz w:val="22"/>
                <w:szCs w:val="22"/>
                <w:lang w:val="en-US" w:eastAsia="en-US"/>
              </w:rPr>
              <w:t>Neutral vs Seeker</w:t>
            </w:r>
          </w:p>
        </w:tc>
        <w:tc>
          <w:tcPr>
            <w:tcW w:w="1417" w:type="dxa"/>
            <w:shd w:val="clear" w:color="auto" w:fill="auto"/>
            <w:noWrap/>
            <w:vAlign w:val="center"/>
            <w:hideMark/>
          </w:tcPr>
          <w:p w14:paraId="36D5F9D3" w14:textId="77777777" w:rsidR="00A87CD7" w:rsidRPr="0095513D" w:rsidRDefault="00A87CD7" w:rsidP="00A87CD7">
            <w:pPr>
              <w:jc w:val="center"/>
              <w:rPr>
                <w:sz w:val="22"/>
                <w:szCs w:val="22"/>
                <w:lang w:val="en-US" w:eastAsia="en-US"/>
              </w:rPr>
            </w:pPr>
            <w:r w:rsidRPr="0095513D">
              <w:rPr>
                <w:sz w:val="22"/>
                <w:szCs w:val="22"/>
                <w:lang w:val="en-US" w:eastAsia="en-US"/>
              </w:rPr>
              <w:t>0.03</w:t>
            </w:r>
          </w:p>
        </w:tc>
        <w:tc>
          <w:tcPr>
            <w:tcW w:w="236" w:type="dxa"/>
          </w:tcPr>
          <w:p w14:paraId="2E299E3E"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49DDEFBD" w14:textId="0908B58D" w:rsidR="00A87CD7" w:rsidRPr="0095513D" w:rsidRDefault="00A87CD7" w:rsidP="00A87CD7">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62430890" w14:textId="77777777" w:rsidR="00A87CD7" w:rsidRPr="0095513D" w:rsidRDefault="00A87CD7" w:rsidP="00A87CD7">
            <w:pPr>
              <w:jc w:val="center"/>
              <w:rPr>
                <w:sz w:val="22"/>
                <w:szCs w:val="22"/>
                <w:lang w:val="en-US" w:eastAsia="en-US"/>
              </w:rPr>
            </w:pPr>
            <w:r w:rsidRPr="0095513D">
              <w:rPr>
                <w:sz w:val="22"/>
                <w:szCs w:val="22"/>
                <w:lang w:val="en-US" w:eastAsia="en-US"/>
              </w:rPr>
              <w:t>0.04</w:t>
            </w:r>
          </w:p>
        </w:tc>
        <w:tc>
          <w:tcPr>
            <w:tcW w:w="1417" w:type="dxa"/>
            <w:shd w:val="clear" w:color="auto" w:fill="auto"/>
            <w:noWrap/>
            <w:vAlign w:val="center"/>
            <w:hideMark/>
          </w:tcPr>
          <w:p w14:paraId="40AC7386" w14:textId="77777777" w:rsidR="00A87CD7" w:rsidRPr="0095513D" w:rsidRDefault="00A87CD7" w:rsidP="00A87CD7">
            <w:pPr>
              <w:jc w:val="center"/>
              <w:rPr>
                <w:sz w:val="22"/>
                <w:szCs w:val="22"/>
                <w:lang w:val="en-US" w:eastAsia="en-US"/>
              </w:rPr>
            </w:pPr>
            <w:r w:rsidRPr="0095513D">
              <w:rPr>
                <w:sz w:val="22"/>
                <w:szCs w:val="22"/>
                <w:lang w:val="en-US" w:eastAsia="en-US"/>
              </w:rPr>
              <w:t>0.03</w:t>
            </w:r>
          </w:p>
        </w:tc>
        <w:tc>
          <w:tcPr>
            <w:tcW w:w="1417" w:type="dxa"/>
            <w:shd w:val="clear" w:color="auto" w:fill="auto"/>
            <w:noWrap/>
            <w:vAlign w:val="center"/>
            <w:hideMark/>
          </w:tcPr>
          <w:p w14:paraId="32D8B525" w14:textId="77777777" w:rsidR="00A87CD7" w:rsidRPr="0095513D" w:rsidRDefault="00A87CD7" w:rsidP="00A87CD7">
            <w:pPr>
              <w:jc w:val="center"/>
              <w:rPr>
                <w:sz w:val="22"/>
                <w:szCs w:val="22"/>
                <w:lang w:val="en-US" w:eastAsia="en-US"/>
              </w:rPr>
            </w:pPr>
            <w:r w:rsidRPr="0095513D">
              <w:rPr>
                <w:sz w:val="22"/>
                <w:szCs w:val="22"/>
                <w:lang w:val="en-US" w:eastAsia="en-US"/>
              </w:rPr>
              <w:t>0.02</w:t>
            </w:r>
          </w:p>
        </w:tc>
        <w:tc>
          <w:tcPr>
            <w:tcW w:w="1417" w:type="dxa"/>
            <w:shd w:val="clear" w:color="auto" w:fill="auto"/>
            <w:noWrap/>
            <w:vAlign w:val="center"/>
            <w:hideMark/>
          </w:tcPr>
          <w:p w14:paraId="3EAA21A3" w14:textId="77777777" w:rsidR="00A87CD7" w:rsidRPr="0095513D" w:rsidRDefault="00A87CD7" w:rsidP="00A87CD7">
            <w:pPr>
              <w:jc w:val="center"/>
              <w:rPr>
                <w:sz w:val="22"/>
                <w:szCs w:val="22"/>
                <w:lang w:val="en-US" w:eastAsia="en-US"/>
              </w:rPr>
            </w:pPr>
            <w:r w:rsidRPr="0095513D">
              <w:rPr>
                <w:sz w:val="22"/>
                <w:szCs w:val="22"/>
                <w:lang w:val="en-US" w:eastAsia="en-US"/>
              </w:rPr>
              <w:t>0.02</w:t>
            </w:r>
          </w:p>
        </w:tc>
      </w:tr>
      <w:tr w:rsidR="0095513D" w:rsidRPr="0095513D" w14:paraId="01D0002D" w14:textId="77777777" w:rsidTr="00A87CD7">
        <w:trPr>
          <w:trHeight w:val="113"/>
          <w:jc w:val="center"/>
        </w:trPr>
        <w:tc>
          <w:tcPr>
            <w:tcW w:w="2665" w:type="dxa"/>
            <w:shd w:val="clear" w:color="auto" w:fill="auto"/>
            <w:noWrap/>
            <w:vAlign w:val="bottom"/>
            <w:hideMark/>
          </w:tcPr>
          <w:p w14:paraId="6A5A1E2F"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1E44CE70" w14:textId="4554E4A3" w:rsidR="00A87CD7" w:rsidRPr="0095513D" w:rsidRDefault="00A87CD7" w:rsidP="00A87CD7">
            <w:pPr>
              <w:jc w:val="center"/>
              <w:rPr>
                <w:sz w:val="22"/>
                <w:szCs w:val="22"/>
                <w:lang w:val="en-US" w:eastAsia="en-US"/>
              </w:rPr>
            </w:pPr>
            <w:r w:rsidRPr="0095513D">
              <w:rPr>
                <w:sz w:val="22"/>
                <w:szCs w:val="22"/>
                <w:lang w:val="en-US" w:eastAsia="en-US"/>
              </w:rPr>
              <w:t>[-0.09</w:t>
            </w:r>
            <w:r w:rsidR="005F0B00" w:rsidRPr="0095513D">
              <w:rPr>
                <w:sz w:val="22"/>
                <w:szCs w:val="22"/>
                <w:lang w:val="en-US" w:eastAsia="en-US"/>
              </w:rPr>
              <w:t>,</w:t>
            </w:r>
            <w:r w:rsidRPr="0095513D">
              <w:rPr>
                <w:sz w:val="22"/>
                <w:szCs w:val="22"/>
                <w:lang w:val="en-US" w:eastAsia="en-US"/>
              </w:rPr>
              <w:t xml:space="preserve"> 0.14]</w:t>
            </w:r>
          </w:p>
        </w:tc>
        <w:tc>
          <w:tcPr>
            <w:tcW w:w="236" w:type="dxa"/>
          </w:tcPr>
          <w:p w14:paraId="12E864F5"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50B05E9A" w14:textId="0DA876F6" w:rsidR="00A87CD7" w:rsidRPr="0095513D" w:rsidRDefault="00A87CD7" w:rsidP="00A87CD7">
            <w:pPr>
              <w:jc w:val="center"/>
              <w:rPr>
                <w:sz w:val="22"/>
                <w:szCs w:val="22"/>
                <w:lang w:val="en-US" w:eastAsia="en-US"/>
              </w:rPr>
            </w:pPr>
            <w:r w:rsidRPr="0095513D">
              <w:rPr>
                <w:sz w:val="22"/>
                <w:szCs w:val="22"/>
                <w:lang w:val="en-US" w:eastAsia="en-US"/>
              </w:rPr>
              <w:t>[-0.23, 0.32]</w:t>
            </w:r>
          </w:p>
        </w:tc>
        <w:tc>
          <w:tcPr>
            <w:tcW w:w="1417" w:type="dxa"/>
            <w:shd w:val="clear" w:color="auto" w:fill="auto"/>
            <w:noWrap/>
            <w:vAlign w:val="center"/>
            <w:hideMark/>
          </w:tcPr>
          <w:p w14:paraId="192A1177" w14:textId="77777777" w:rsidR="00A87CD7" w:rsidRPr="0095513D" w:rsidRDefault="00A87CD7" w:rsidP="00A87CD7">
            <w:pPr>
              <w:jc w:val="center"/>
              <w:rPr>
                <w:sz w:val="22"/>
                <w:szCs w:val="22"/>
                <w:lang w:val="en-US" w:eastAsia="en-US"/>
              </w:rPr>
            </w:pPr>
            <w:r w:rsidRPr="0095513D">
              <w:rPr>
                <w:sz w:val="22"/>
                <w:szCs w:val="22"/>
                <w:lang w:val="en-US" w:eastAsia="en-US"/>
              </w:rPr>
              <w:t>[-0.11, 0.19]</w:t>
            </w:r>
          </w:p>
        </w:tc>
        <w:tc>
          <w:tcPr>
            <w:tcW w:w="1417" w:type="dxa"/>
            <w:shd w:val="clear" w:color="auto" w:fill="auto"/>
            <w:noWrap/>
            <w:vAlign w:val="center"/>
            <w:hideMark/>
          </w:tcPr>
          <w:p w14:paraId="7DECBBB2" w14:textId="14B0C058" w:rsidR="00A87CD7" w:rsidRPr="0095513D" w:rsidRDefault="00A87CD7" w:rsidP="00A87CD7">
            <w:pPr>
              <w:jc w:val="center"/>
              <w:rPr>
                <w:sz w:val="22"/>
                <w:szCs w:val="22"/>
                <w:lang w:val="en-US" w:eastAsia="en-US"/>
              </w:rPr>
            </w:pPr>
            <w:r w:rsidRPr="0095513D">
              <w:rPr>
                <w:sz w:val="22"/>
                <w:szCs w:val="22"/>
                <w:lang w:val="en-US" w:eastAsia="en-US"/>
              </w:rPr>
              <w:t>[-0.04, 0.10]</w:t>
            </w:r>
          </w:p>
        </w:tc>
        <w:tc>
          <w:tcPr>
            <w:tcW w:w="1417" w:type="dxa"/>
            <w:shd w:val="clear" w:color="auto" w:fill="auto"/>
            <w:noWrap/>
            <w:vAlign w:val="center"/>
            <w:hideMark/>
          </w:tcPr>
          <w:p w14:paraId="7DE9A814" w14:textId="77777777" w:rsidR="00A87CD7" w:rsidRPr="0095513D" w:rsidRDefault="00A87CD7" w:rsidP="00A87CD7">
            <w:pPr>
              <w:jc w:val="center"/>
              <w:rPr>
                <w:sz w:val="22"/>
                <w:szCs w:val="22"/>
                <w:lang w:val="en-US" w:eastAsia="en-US"/>
              </w:rPr>
            </w:pPr>
            <w:r w:rsidRPr="0095513D">
              <w:rPr>
                <w:sz w:val="22"/>
                <w:szCs w:val="22"/>
                <w:lang w:val="en-US" w:eastAsia="en-US"/>
              </w:rPr>
              <w:t>[-0.13, 0.18]</w:t>
            </w:r>
          </w:p>
        </w:tc>
        <w:tc>
          <w:tcPr>
            <w:tcW w:w="1417" w:type="dxa"/>
            <w:shd w:val="clear" w:color="auto" w:fill="auto"/>
            <w:noWrap/>
            <w:vAlign w:val="center"/>
            <w:hideMark/>
          </w:tcPr>
          <w:p w14:paraId="07E1F065" w14:textId="77777777" w:rsidR="00A87CD7" w:rsidRPr="0095513D" w:rsidRDefault="00A87CD7" w:rsidP="00A87CD7">
            <w:pPr>
              <w:jc w:val="center"/>
              <w:rPr>
                <w:sz w:val="22"/>
                <w:szCs w:val="22"/>
                <w:lang w:val="en-US" w:eastAsia="en-US"/>
              </w:rPr>
            </w:pPr>
            <w:r w:rsidRPr="0095513D">
              <w:rPr>
                <w:sz w:val="22"/>
                <w:szCs w:val="22"/>
                <w:lang w:val="en-US" w:eastAsia="en-US"/>
              </w:rPr>
              <w:t>[-0.26, 0.3]</w:t>
            </w:r>
          </w:p>
        </w:tc>
      </w:tr>
      <w:tr w:rsidR="0095513D" w:rsidRPr="0095513D" w14:paraId="2D38FA53" w14:textId="77777777" w:rsidTr="00A87CD7">
        <w:trPr>
          <w:trHeight w:val="113"/>
          <w:jc w:val="center"/>
        </w:trPr>
        <w:tc>
          <w:tcPr>
            <w:tcW w:w="2665" w:type="dxa"/>
            <w:shd w:val="clear" w:color="auto" w:fill="auto"/>
            <w:noWrap/>
            <w:vAlign w:val="bottom"/>
            <w:hideMark/>
          </w:tcPr>
          <w:p w14:paraId="23A37BA4" w14:textId="77777777" w:rsidR="00A87CD7" w:rsidRPr="0095513D" w:rsidRDefault="00A87CD7" w:rsidP="00A87CD7">
            <w:pPr>
              <w:rPr>
                <w:sz w:val="22"/>
                <w:szCs w:val="22"/>
                <w:lang w:val="en-US" w:eastAsia="en-US"/>
              </w:rPr>
            </w:pPr>
            <w:r w:rsidRPr="0095513D">
              <w:rPr>
                <w:sz w:val="22"/>
                <w:szCs w:val="22"/>
                <w:lang w:val="en-US" w:eastAsia="en-US"/>
              </w:rPr>
              <w:t>Averse vs Seeker</w:t>
            </w:r>
          </w:p>
        </w:tc>
        <w:tc>
          <w:tcPr>
            <w:tcW w:w="1417" w:type="dxa"/>
            <w:shd w:val="clear" w:color="auto" w:fill="auto"/>
            <w:noWrap/>
            <w:vAlign w:val="center"/>
            <w:hideMark/>
          </w:tcPr>
          <w:p w14:paraId="51CB0C62" w14:textId="4AA987AF" w:rsidR="00A87CD7" w:rsidRPr="0095513D" w:rsidRDefault="00A87CD7" w:rsidP="00A87CD7">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236" w:type="dxa"/>
          </w:tcPr>
          <w:p w14:paraId="570272E6"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75A6F938" w14:textId="7875B735" w:rsidR="00A87CD7" w:rsidRPr="0095513D" w:rsidRDefault="00A87CD7" w:rsidP="00A87CD7">
            <w:pPr>
              <w:jc w:val="center"/>
              <w:rPr>
                <w:sz w:val="22"/>
                <w:szCs w:val="22"/>
                <w:lang w:val="en-US" w:eastAsia="en-US"/>
              </w:rPr>
            </w:pPr>
            <w:r w:rsidRPr="0095513D">
              <w:rPr>
                <w:sz w:val="22"/>
                <w:szCs w:val="22"/>
                <w:lang w:val="en-US" w:eastAsia="en-US"/>
              </w:rPr>
              <w:t>-0.13</w:t>
            </w:r>
          </w:p>
        </w:tc>
        <w:tc>
          <w:tcPr>
            <w:tcW w:w="1417" w:type="dxa"/>
            <w:shd w:val="clear" w:color="auto" w:fill="auto"/>
            <w:noWrap/>
            <w:vAlign w:val="center"/>
            <w:hideMark/>
          </w:tcPr>
          <w:p w14:paraId="21B3CF95" w14:textId="48D7B84C" w:rsidR="00A87CD7" w:rsidRPr="0095513D" w:rsidRDefault="00A87CD7" w:rsidP="00A87CD7">
            <w:pPr>
              <w:jc w:val="center"/>
              <w:rPr>
                <w:sz w:val="22"/>
                <w:szCs w:val="22"/>
                <w:lang w:val="en-US" w:eastAsia="en-US"/>
              </w:rPr>
            </w:pPr>
            <w:r w:rsidRPr="0095513D">
              <w:rPr>
                <w:sz w:val="22"/>
                <w:szCs w:val="22"/>
                <w:lang w:val="en-US" w:eastAsia="en-US"/>
              </w:rPr>
              <w:t>-0.12</w:t>
            </w:r>
            <w:r w:rsidR="000C5CD3" w:rsidRPr="0095513D">
              <w:rPr>
                <w:sz w:val="22"/>
                <w:szCs w:val="22"/>
                <w:vertAlign w:val="superscript"/>
                <w:lang w:val="en-US" w:eastAsia="en-US"/>
              </w:rPr>
              <w:t>*</w:t>
            </w:r>
          </w:p>
        </w:tc>
        <w:tc>
          <w:tcPr>
            <w:tcW w:w="1417" w:type="dxa"/>
            <w:shd w:val="clear" w:color="auto" w:fill="auto"/>
            <w:noWrap/>
            <w:vAlign w:val="center"/>
            <w:hideMark/>
          </w:tcPr>
          <w:p w14:paraId="0A2F52E3" w14:textId="12BD6EA1" w:rsidR="00A87CD7" w:rsidRPr="0095513D" w:rsidRDefault="00A87CD7" w:rsidP="00A87CD7">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center"/>
            <w:hideMark/>
          </w:tcPr>
          <w:p w14:paraId="548B7414" w14:textId="11B35BF5" w:rsidR="00A87CD7" w:rsidRPr="0095513D" w:rsidRDefault="00A87CD7" w:rsidP="00A87CD7">
            <w:pPr>
              <w:jc w:val="center"/>
              <w:rPr>
                <w:sz w:val="22"/>
                <w:szCs w:val="22"/>
                <w:lang w:val="en-US" w:eastAsia="en-US"/>
              </w:rPr>
            </w:pPr>
            <w:r w:rsidRPr="0095513D">
              <w:rPr>
                <w:sz w:val="22"/>
                <w:szCs w:val="22"/>
                <w:lang w:val="en-US" w:eastAsia="en-US"/>
              </w:rPr>
              <w:t>-0.11</w:t>
            </w:r>
            <w:r w:rsidR="000C5CD3" w:rsidRPr="0095513D">
              <w:rPr>
                <w:sz w:val="22"/>
                <w:szCs w:val="22"/>
                <w:vertAlign w:val="superscript"/>
                <w:lang w:val="en-US" w:eastAsia="en-US"/>
              </w:rPr>
              <w:t>*</w:t>
            </w:r>
          </w:p>
        </w:tc>
        <w:tc>
          <w:tcPr>
            <w:tcW w:w="1417" w:type="dxa"/>
            <w:shd w:val="clear" w:color="auto" w:fill="auto"/>
            <w:noWrap/>
            <w:vAlign w:val="center"/>
            <w:hideMark/>
          </w:tcPr>
          <w:p w14:paraId="04F10427" w14:textId="525E615F" w:rsidR="00A87CD7" w:rsidRPr="0095513D" w:rsidRDefault="00A87CD7" w:rsidP="00A87CD7">
            <w:pPr>
              <w:jc w:val="center"/>
              <w:rPr>
                <w:sz w:val="22"/>
                <w:szCs w:val="22"/>
                <w:lang w:val="en-US" w:eastAsia="en-US"/>
              </w:rPr>
            </w:pPr>
            <w:r w:rsidRPr="0095513D">
              <w:rPr>
                <w:sz w:val="22"/>
                <w:szCs w:val="22"/>
                <w:lang w:val="en-US" w:eastAsia="en-US"/>
              </w:rPr>
              <w:t>-0.10</w:t>
            </w:r>
          </w:p>
        </w:tc>
      </w:tr>
      <w:tr w:rsidR="0095513D" w:rsidRPr="0095513D" w14:paraId="20FC8D5D" w14:textId="77777777" w:rsidTr="00A87CD7">
        <w:trPr>
          <w:trHeight w:val="113"/>
          <w:jc w:val="center"/>
        </w:trPr>
        <w:tc>
          <w:tcPr>
            <w:tcW w:w="2665" w:type="dxa"/>
            <w:shd w:val="clear" w:color="auto" w:fill="auto"/>
            <w:noWrap/>
            <w:vAlign w:val="bottom"/>
            <w:hideMark/>
          </w:tcPr>
          <w:p w14:paraId="7DE817CB" w14:textId="77777777" w:rsidR="00A87CD7" w:rsidRPr="0095513D" w:rsidRDefault="00A87CD7" w:rsidP="00A87CD7">
            <w:pPr>
              <w:rPr>
                <w:sz w:val="22"/>
                <w:szCs w:val="22"/>
                <w:lang w:val="en-US" w:eastAsia="en-US"/>
              </w:rPr>
            </w:pPr>
          </w:p>
        </w:tc>
        <w:tc>
          <w:tcPr>
            <w:tcW w:w="1417" w:type="dxa"/>
            <w:shd w:val="clear" w:color="auto" w:fill="auto"/>
            <w:noWrap/>
            <w:vAlign w:val="center"/>
            <w:hideMark/>
          </w:tcPr>
          <w:p w14:paraId="4BE5B830" w14:textId="5FD5559E" w:rsidR="00A87CD7" w:rsidRPr="0095513D" w:rsidRDefault="00A87CD7" w:rsidP="00A87CD7">
            <w:pPr>
              <w:jc w:val="center"/>
              <w:rPr>
                <w:sz w:val="22"/>
                <w:szCs w:val="22"/>
                <w:lang w:val="en-US" w:eastAsia="en-US"/>
              </w:rPr>
            </w:pPr>
            <w:r w:rsidRPr="0095513D">
              <w:rPr>
                <w:sz w:val="22"/>
                <w:szCs w:val="22"/>
                <w:lang w:val="en-US" w:eastAsia="en-US"/>
              </w:rPr>
              <w:t>[-0.21</w:t>
            </w:r>
            <w:r w:rsidR="005F0B00" w:rsidRPr="0095513D">
              <w:rPr>
                <w:sz w:val="22"/>
                <w:szCs w:val="22"/>
                <w:lang w:val="en-US" w:eastAsia="en-US"/>
              </w:rPr>
              <w:t>,</w:t>
            </w:r>
            <w:r w:rsidRPr="0095513D">
              <w:rPr>
                <w:sz w:val="22"/>
                <w:szCs w:val="22"/>
                <w:lang w:val="en-US" w:eastAsia="en-US"/>
              </w:rPr>
              <w:t xml:space="preserve"> -0.01]</w:t>
            </w:r>
          </w:p>
        </w:tc>
        <w:tc>
          <w:tcPr>
            <w:tcW w:w="236" w:type="dxa"/>
          </w:tcPr>
          <w:p w14:paraId="30C38835"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46D7E393" w14:textId="13FECB22" w:rsidR="00A87CD7" w:rsidRPr="0095513D" w:rsidRDefault="00A87CD7" w:rsidP="00A87CD7">
            <w:pPr>
              <w:jc w:val="center"/>
              <w:rPr>
                <w:sz w:val="22"/>
                <w:szCs w:val="22"/>
                <w:lang w:val="en-US" w:eastAsia="en-US"/>
              </w:rPr>
            </w:pPr>
            <w:r w:rsidRPr="0095513D">
              <w:rPr>
                <w:sz w:val="22"/>
                <w:szCs w:val="22"/>
                <w:lang w:val="en-US" w:eastAsia="en-US"/>
              </w:rPr>
              <w:t>[-0.34, 0.08]</w:t>
            </w:r>
          </w:p>
        </w:tc>
        <w:tc>
          <w:tcPr>
            <w:tcW w:w="1417" w:type="dxa"/>
            <w:shd w:val="clear" w:color="auto" w:fill="auto"/>
            <w:noWrap/>
            <w:vAlign w:val="center"/>
            <w:hideMark/>
          </w:tcPr>
          <w:p w14:paraId="63426BF2" w14:textId="3125DD8A" w:rsidR="00A87CD7" w:rsidRPr="0095513D" w:rsidRDefault="00A87CD7" w:rsidP="00A87CD7">
            <w:pPr>
              <w:jc w:val="center"/>
              <w:rPr>
                <w:sz w:val="22"/>
                <w:szCs w:val="22"/>
                <w:lang w:val="en-US" w:eastAsia="en-US"/>
              </w:rPr>
            </w:pPr>
            <w:r w:rsidRPr="0095513D">
              <w:rPr>
                <w:sz w:val="22"/>
                <w:szCs w:val="22"/>
                <w:lang w:val="en-US" w:eastAsia="en-US"/>
              </w:rPr>
              <w:t>[-0.24, 0.00]</w:t>
            </w:r>
          </w:p>
        </w:tc>
        <w:tc>
          <w:tcPr>
            <w:tcW w:w="1417" w:type="dxa"/>
            <w:shd w:val="clear" w:color="auto" w:fill="auto"/>
            <w:noWrap/>
            <w:vAlign w:val="center"/>
            <w:hideMark/>
          </w:tcPr>
          <w:p w14:paraId="06341230" w14:textId="77777777" w:rsidR="00A87CD7" w:rsidRPr="0095513D" w:rsidRDefault="00A87CD7" w:rsidP="00A87CD7">
            <w:pPr>
              <w:jc w:val="center"/>
              <w:rPr>
                <w:sz w:val="22"/>
                <w:szCs w:val="22"/>
                <w:lang w:val="en-US" w:eastAsia="en-US"/>
              </w:rPr>
            </w:pPr>
            <w:r w:rsidRPr="0095513D">
              <w:rPr>
                <w:sz w:val="22"/>
                <w:szCs w:val="22"/>
                <w:lang w:val="en-US" w:eastAsia="en-US"/>
              </w:rPr>
              <w:t>[-0.19, -0.04]</w:t>
            </w:r>
          </w:p>
        </w:tc>
        <w:tc>
          <w:tcPr>
            <w:tcW w:w="1417" w:type="dxa"/>
            <w:shd w:val="clear" w:color="auto" w:fill="auto"/>
            <w:noWrap/>
            <w:vAlign w:val="center"/>
            <w:hideMark/>
          </w:tcPr>
          <w:p w14:paraId="16AA64CD" w14:textId="77777777" w:rsidR="00A87CD7" w:rsidRPr="0095513D" w:rsidRDefault="00A87CD7" w:rsidP="00A87CD7">
            <w:pPr>
              <w:jc w:val="center"/>
              <w:rPr>
                <w:sz w:val="22"/>
                <w:szCs w:val="22"/>
                <w:lang w:val="en-US" w:eastAsia="en-US"/>
              </w:rPr>
            </w:pPr>
            <w:r w:rsidRPr="0095513D">
              <w:rPr>
                <w:sz w:val="22"/>
                <w:szCs w:val="22"/>
                <w:lang w:val="en-US" w:eastAsia="en-US"/>
              </w:rPr>
              <w:t>[-0.23, 0.02]</w:t>
            </w:r>
          </w:p>
        </w:tc>
        <w:tc>
          <w:tcPr>
            <w:tcW w:w="1417" w:type="dxa"/>
            <w:shd w:val="clear" w:color="auto" w:fill="auto"/>
            <w:noWrap/>
            <w:vAlign w:val="center"/>
            <w:hideMark/>
          </w:tcPr>
          <w:p w14:paraId="21E9CA24" w14:textId="77777777" w:rsidR="00A87CD7" w:rsidRPr="0095513D" w:rsidRDefault="00A87CD7" w:rsidP="00A87CD7">
            <w:pPr>
              <w:jc w:val="center"/>
              <w:rPr>
                <w:sz w:val="22"/>
                <w:szCs w:val="22"/>
                <w:lang w:val="en-US" w:eastAsia="en-US"/>
              </w:rPr>
            </w:pPr>
            <w:r w:rsidRPr="0095513D">
              <w:rPr>
                <w:sz w:val="22"/>
                <w:szCs w:val="22"/>
                <w:lang w:val="en-US" w:eastAsia="en-US"/>
              </w:rPr>
              <w:t>[-0.31, 0.11]</w:t>
            </w:r>
          </w:p>
        </w:tc>
      </w:tr>
      <w:tr w:rsidR="0095513D" w:rsidRPr="0095513D" w14:paraId="6B4FCE5A" w14:textId="77777777" w:rsidTr="00A87CD7">
        <w:trPr>
          <w:trHeight w:val="113"/>
          <w:jc w:val="center"/>
        </w:trPr>
        <w:tc>
          <w:tcPr>
            <w:tcW w:w="2665" w:type="dxa"/>
            <w:shd w:val="clear" w:color="auto" w:fill="auto"/>
            <w:noWrap/>
            <w:vAlign w:val="bottom"/>
            <w:hideMark/>
          </w:tcPr>
          <w:p w14:paraId="13C7EACD" w14:textId="77777777" w:rsidR="00A87CD7" w:rsidRPr="0095513D" w:rsidRDefault="00A87CD7" w:rsidP="00A87CD7">
            <w:pPr>
              <w:rPr>
                <w:sz w:val="22"/>
                <w:szCs w:val="22"/>
                <w:lang w:val="en-US" w:eastAsia="en-US"/>
              </w:rPr>
            </w:pPr>
            <w:r w:rsidRPr="0095513D">
              <w:rPr>
                <w:sz w:val="22"/>
                <w:szCs w:val="22"/>
                <w:lang w:val="en-US" w:eastAsia="en-US"/>
              </w:rPr>
              <w:t>Social class</w:t>
            </w:r>
          </w:p>
        </w:tc>
        <w:tc>
          <w:tcPr>
            <w:tcW w:w="1417" w:type="dxa"/>
            <w:shd w:val="clear" w:color="auto" w:fill="auto"/>
            <w:noWrap/>
            <w:vAlign w:val="center"/>
            <w:hideMark/>
          </w:tcPr>
          <w:p w14:paraId="77876EEB" w14:textId="77777777" w:rsidR="00A87CD7" w:rsidRPr="0095513D" w:rsidRDefault="00A87CD7" w:rsidP="00A87CD7">
            <w:pPr>
              <w:jc w:val="center"/>
              <w:rPr>
                <w:sz w:val="22"/>
                <w:szCs w:val="22"/>
                <w:lang w:val="en-US" w:eastAsia="en-US"/>
              </w:rPr>
            </w:pPr>
          </w:p>
        </w:tc>
        <w:tc>
          <w:tcPr>
            <w:tcW w:w="236" w:type="dxa"/>
          </w:tcPr>
          <w:p w14:paraId="21669728"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21B73345" w14:textId="584D1D36"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0C36A853"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27E42BDB"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777330C5"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1922E8F5" w14:textId="77777777" w:rsidR="00A87CD7" w:rsidRPr="0095513D" w:rsidRDefault="00A87CD7" w:rsidP="00A87CD7">
            <w:pPr>
              <w:jc w:val="center"/>
              <w:rPr>
                <w:sz w:val="22"/>
                <w:szCs w:val="22"/>
                <w:lang w:val="en-US" w:eastAsia="en-US"/>
              </w:rPr>
            </w:pPr>
          </w:p>
        </w:tc>
      </w:tr>
      <w:tr w:rsidR="0095513D" w:rsidRPr="0095513D" w14:paraId="41127BCA" w14:textId="77777777" w:rsidTr="00391055">
        <w:trPr>
          <w:trHeight w:val="113"/>
          <w:jc w:val="center"/>
        </w:trPr>
        <w:tc>
          <w:tcPr>
            <w:tcW w:w="2665" w:type="dxa"/>
            <w:shd w:val="clear" w:color="auto" w:fill="auto"/>
            <w:noWrap/>
            <w:vAlign w:val="bottom"/>
            <w:hideMark/>
          </w:tcPr>
          <w:p w14:paraId="6FAC3A3E" w14:textId="77777777" w:rsidR="005D208A" w:rsidRPr="0095513D" w:rsidRDefault="005D208A" w:rsidP="005D208A">
            <w:pPr>
              <w:rPr>
                <w:sz w:val="22"/>
                <w:szCs w:val="22"/>
                <w:lang w:val="en-US" w:eastAsia="en-US"/>
              </w:rPr>
            </w:pPr>
            <w:r w:rsidRPr="0095513D">
              <w:rPr>
                <w:sz w:val="22"/>
                <w:szCs w:val="22"/>
                <w:lang w:val="en-US" w:eastAsia="en-US"/>
              </w:rPr>
              <w:t>US vs LS</w:t>
            </w:r>
          </w:p>
        </w:tc>
        <w:tc>
          <w:tcPr>
            <w:tcW w:w="1417" w:type="dxa"/>
            <w:shd w:val="clear" w:color="auto" w:fill="auto"/>
            <w:noWrap/>
            <w:vAlign w:val="center"/>
            <w:hideMark/>
          </w:tcPr>
          <w:p w14:paraId="3D435DED" w14:textId="77777777" w:rsidR="005D208A" w:rsidRPr="0095513D" w:rsidRDefault="005D208A" w:rsidP="005D208A">
            <w:pPr>
              <w:jc w:val="center"/>
              <w:rPr>
                <w:sz w:val="22"/>
                <w:szCs w:val="22"/>
                <w:lang w:val="en-US" w:eastAsia="en-US"/>
              </w:rPr>
            </w:pPr>
            <w:r w:rsidRPr="0095513D">
              <w:rPr>
                <w:sz w:val="22"/>
                <w:szCs w:val="22"/>
                <w:lang w:val="en-US" w:eastAsia="en-US"/>
              </w:rPr>
              <w:t>0.07</w:t>
            </w:r>
          </w:p>
        </w:tc>
        <w:tc>
          <w:tcPr>
            <w:tcW w:w="236" w:type="dxa"/>
          </w:tcPr>
          <w:p w14:paraId="59567FDC"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5C771B3F" w14:textId="77421474" w:rsidR="005D208A" w:rsidRPr="0095513D" w:rsidRDefault="005D208A" w:rsidP="005D208A">
            <w:pPr>
              <w:jc w:val="center"/>
              <w:rPr>
                <w:sz w:val="22"/>
                <w:szCs w:val="22"/>
                <w:lang w:val="en-US" w:eastAsia="en-US"/>
              </w:rPr>
            </w:pPr>
            <w:r w:rsidRPr="0095513D">
              <w:rPr>
                <w:sz w:val="22"/>
                <w:szCs w:val="22"/>
              </w:rPr>
              <w:t>0.15</w:t>
            </w:r>
          </w:p>
        </w:tc>
        <w:tc>
          <w:tcPr>
            <w:tcW w:w="1417" w:type="dxa"/>
            <w:shd w:val="clear" w:color="auto" w:fill="auto"/>
            <w:noWrap/>
            <w:vAlign w:val="bottom"/>
            <w:hideMark/>
          </w:tcPr>
          <w:p w14:paraId="605D2B08" w14:textId="4FF92845" w:rsidR="005D208A" w:rsidRPr="0095513D" w:rsidRDefault="005D208A" w:rsidP="005D208A">
            <w:pPr>
              <w:jc w:val="center"/>
              <w:rPr>
                <w:sz w:val="22"/>
                <w:szCs w:val="22"/>
                <w:lang w:val="en-US" w:eastAsia="en-US"/>
              </w:rPr>
            </w:pPr>
            <w:r w:rsidRPr="0095513D">
              <w:rPr>
                <w:sz w:val="22"/>
                <w:szCs w:val="22"/>
              </w:rPr>
              <w:t>0.12</w:t>
            </w:r>
          </w:p>
        </w:tc>
        <w:tc>
          <w:tcPr>
            <w:tcW w:w="1417" w:type="dxa"/>
            <w:shd w:val="clear" w:color="auto" w:fill="auto"/>
            <w:noWrap/>
            <w:vAlign w:val="bottom"/>
            <w:hideMark/>
          </w:tcPr>
          <w:p w14:paraId="7148C85D" w14:textId="781E16E0" w:rsidR="005D208A" w:rsidRPr="0095513D" w:rsidRDefault="005D208A" w:rsidP="005D208A">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103B9EA9" w14:textId="50FE7A24" w:rsidR="005D208A" w:rsidRPr="0095513D" w:rsidRDefault="005D208A" w:rsidP="005D208A">
            <w:pPr>
              <w:jc w:val="center"/>
              <w:rPr>
                <w:sz w:val="22"/>
                <w:szCs w:val="22"/>
                <w:lang w:val="en-US" w:eastAsia="en-US"/>
              </w:rPr>
            </w:pPr>
            <w:r w:rsidRPr="0095513D">
              <w:rPr>
                <w:sz w:val="22"/>
                <w:szCs w:val="22"/>
              </w:rPr>
              <w:t>0.06</w:t>
            </w:r>
          </w:p>
        </w:tc>
        <w:tc>
          <w:tcPr>
            <w:tcW w:w="1417" w:type="dxa"/>
            <w:shd w:val="clear" w:color="auto" w:fill="auto"/>
            <w:noWrap/>
            <w:vAlign w:val="bottom"/>
            <w:hideMark/>
          </w:tcPr>
          <w:p w14:paraId="5A426B12" w14:textId="23B37B3E" w:rsidR="005D208A" w:rsidRPr="0095513D" w:rsidRDefault="005D208A" w:rsidP="005D208A">
            <w:pPr>
              <w:jc w:val="center"/>
              <w:rPr>
                <w:sz w:val="22"/>
                <w:szCs w:val="22"/>
                <w:lang w:val="en-US" w:eastAsia="en-US"/>
              </w:rPr>
            </w:pPr>
            <w:r w:rsidRPr="0095513D">
              <w:rPr>
                <w:sz w:val="22"/>
                <w:szCs w:val="22"/>
              </w:rPr>
              <w:t>0.03</w:t>
            </w:r>
          </w:p>
        </w:tc>
      </w:tr>
      <w:tr w:rsidR="0095513D" w:rsidRPr="0095513D" w14:paraId="506BBA27" w14:textId="77777777" w:rsidTr="00391055">
        <w:trPr>
          <w:trHeight w:val="113"/>
          <w:jc w:val="center"/>
        </w:trPr>
        <w:tc>
          <w:tcPr>
            <w:tcW w:w="2665" w:type="dxa"/>
            <w:shd w:val="clear" w:color="auto" w:fill="auto"/>
            <w:noWrap/>
            <w:vAlign w:val="bottom"/>
            <w:hideMark/>
          </w:tcPr>
          <w:p w14:paraId="7D23BD96" w14:textId="77777777" w:rsidR="005D208A" w:rsidRPr="0095513D" w:rsidRDefault="005D208A" w:rsidP="005D208A">
            <w:pPr>
              <w:rPr>
                <w:sz w:val="22"/>
                <w:szCs w:val="22"/>
                <w:lang w:val="en-US" w:eastAsia="en-US"/>
              </w:rPr>
            </w:pPr>
          </w:p>
        </w:tc>
        <w:tc>
          <w:tcPr>
            <w:tcW w:w="1417" w:type="dxa"/>
            <w:shd w:val="clear" w:color="auto" w:fill="auto"/>
            <w:noWrap/>
            <w:vAlign w:val="center"/>
            <w:hideMark/>
          </w:tcPr>
          <w:p w14:paraId="5F2D0F16" w14:textId="5B48FCC5" w:rsidR="005D208A" w:rsidRPr="0095513D" w:rsidRDefault="005D208A" w:rsidP="005D208A">
            <w:pPr>
              <w:jc w:val="center"/>
              <w:rPr>
                <w:sz w:val="22"/>
                <w:szCs w:val="22"/>
                <w:lang w:val="en-US" w:eastAsia="en-US"/>
              </w:rPr>
            </w:pPr>
            <w:r w:rsidRPr="0095513D">
              <w:rPr>
                <w:sz w:val="22"/>
                <w:szCs w:val="22"/>
                <w:lang w:val="en-US" w:eastAsia="en-US"/>
              </w:rPr>
              <w:t>[-0.08</w:t>
            </w:r>
            <w:r w:rsidR="005F0B00" w:rsidRPr="0095513D">
              <w:rPr>
                <w:sz w:val="22"/>
                <w:szCs w:val="22"/>
                <w:lang w:val="en-US" w:eastAsia="en-US"/>
              </w:rPr>
              <w:t>,</w:t>
            </w:r>
            <w:r w:rsidRPr="0095513D">
              <w:rPr>
                <w:sz w:val="22"/>
                <w:szCs w:val="22"/>
                <w:lang w:val="en-US" w:eastAsia="en-US"/>
              </w:rPr>
              <w:t xml:space="preserve"> 0.22]</w:t>
            </w:r>
          </w:p>
        </w:tc>
        <w:tc>
          <w:tcPr>
            <w:tcW w:w="236" w:type="dxa"/>
          </w:tcPr>
          <w:p w14:paraId="0C05918C"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5EA8B8E6" w14:textId="092754BF" w:rsidR="005D208A" w:rsidRPr="0095513D" w:rsidRDefault="005D208A" w:rsidP="005D208A">
            <w:pPr>
              <w:jc w:val="center"/>
              <w:rPr>
                <w:sz w:val="22"/>
                <w:szCs w:val="22"/>
                <w:lang w:val="en-US" w:eastAsia="en-US"/>
              </w:rPr>
            </w:pPr>
            <w:r w:rsidRPr="0095513D">
              <w:rPr>
                <w:sz w:val="22"/>
                <w:szCs w:val="22"/>
              </w:rPr>
              <w:t>[-0.27, 0.56]</w:t>
            </w:r>
          </w:p>
        </w:tc>
        <w:tc>
          <w:tcPr>
            <w:tcW w:w="1417" w:type="dxa"/>
            <w:shd w:val="clear" w:color="auto" w:fill="auto"/>
            <w:noWrap/>
            <w:vAlign w:val="bottom"/>
            <w:hideMark/>
          </w:tcPr>
          <w:p w14:paraId="09CA3DB4" w14:textId="015E4128" w:rsidR="005D208A" w:rsidRPr="0095513D" w:rsidRDefault="005D208A" w:rsidP="005D208A">
            <w:pPr>
              <w:jc w:val="center"/>
              <w:rPr>
                <w:sz w:val="22"/>
                <w:szCs w:val="22"/>
                <w:lang w:val="en-US" w:eastAsia="en-US"/>
              </w:rPr>
            </w:pPr>
            <w:r w:rsidRPr="0095513D">
              <w:rPr>
                <w:sz w:val="22"/>
                <w:szCs w:val="22"/>
              </w:rPr>
              <w:t>[-0.18, 0.42]</w:t>
            </w:r>
          </w:p>
        </w:tc>
        <w:tc>
          <w:tcPr>
            <w:tcW w:w="1417" w:type="dxa"/>
            <w:shd w:val="clear" w:color="auto" w:fill="auto"/>
            <w:noWrap/>
            <w:vAlign w:val="bottom"/>
            <w:hideMark/>
          </w:tcPr>
          <w:p w14:paraId="2EADD651" w14:textId="614A19FD" w:rsidR="005D208A" w:rsidRPr="0095513D" w:rsidRDefault="005D208A" w:rsidP="005D208A">
            <w:pPr>
              <w:jc w:val="center"/>
              <w:rPr>
                <w:sz w:val="22"/>
                <w:szCs w:val="22"/>
                <w:lang w:val="en-US" w:eastAsia="en-US"/>
              </w:rPr>
            </w:pPr>
            <w:r w:rsidRPr="0095513D">
              <w:rPr>
                <w:sz w:val="22"/>
                <w:szCs w:val="22"/>
              </w:rPr>
              <w:t>[-0.11, 0.29]</w:t>
            </w:r>
          </w:p>
        </w:tc>
        <w:tc>
          <w:tcPr>
            <w:tcW w:w="1417" w:type="dxa"/>
            <w:shd w:val="clear" w:color="auto" w:fill="auto"/>
            <w:noWrap/>
            <w:vAlign w:val="bottom"/>
            <w:hideMark/>
          </w:tcPr>
          <w:p w14:paraId="5E03B68B" w14:textId="490A4773" w:rsidR="005D208A" w:rsidRPr="0095513D" w:rsidRDefault="005D208A" w:rsidP="005D208A">
            <w:pPr>
              <w:jc w:val="center"/>
              <w:rPr>
                <w:sz w:val="22"/>
                <w:szCs w:val="22"/>
                <w:lang w:val="en-US" w:eastAsia="en-US"/>
              </w:rPr>
            </w:pPr>
            <w:r w:rsidRPr="0095513D">
              <w:rPr>
                <w:sz w:val="22"/>
                <w:szCs w:val="22"/>
              </w:rPr>
              <w:t>[-0.08, 0.19]</w:t>
            </w:r>
          </w:p>
        </w:tc>
        <w:tc>
          <w:tcPr>
            <w:tcW w:w="1417" w:type="dxa"/>
            <w:shd w:val="clear" w:color="auto" w:fill="auto"/>
            <w:noWrap/>
            <w:vAlign w:val="bottom"/>
            <w:hideMark/>
          </w:tcPr>
          <w:p w14:paraId="4F7ED986" w14:textId="5730C21A" w:rsidR="005D208A" w:rsidRPr="0095513D" w:rsidRDefault="005D208A" w:rsidP="005D208A">
            <w:pPr>
              <w:jc w:val="center"/>
              <w:rPr>
                <w:sz w:val="22"/>
                <w:szCs w:val="22"/>
                <w:lang w:val="en-US" w:eastAsia="en-US"/>
              </w:rPr>
            </w:pPr>
            <w:r w:rsidRPr="0095513D">
              <w:rPr>
                <w:sz w:val="22"/>
                <w:szCs w:val="22"/>
              </w:rPr>
              <w:t>[-0.13, 0.19]</w:t>
            </w:r>
          </w:p>
        </w:tc>
      </w:tr>
      <w:tr w:rsidR="0095513D" w:rsidRPr="0095513D" w14:paraId="1DA9BE58" w14:textId="77777777" w:rsidTr="00391055">
        <w:trPr>
          <w:trHeight w:val="113"/>
          <w:jc w:val="center"/>
        </w:trPr>
        <w:tc>
          <w:tcPr>
            <w:tcW w:w="2665" w:type="dxa"/>
            <w:shd w:val="clear" w:color="auto" w:fill="auto"/>
            <w:noWrap/>
            <w:vAlign w:val="bottom"/>
            <w:hideMark/>
          </w:tcPr>
          <w:p w14:paraId="4FD14727" w14:textId="77777777" w:rsidR="005D208A" w:rsidRPr="0095513D" w:rsidRDefault="005D208A" w:rsidP="005D208A">
            <w:pPr>
              <w:rPr>
                <w:sz w:val="22"/>
                <w:szCs w:val="22"/>
                <w:lang w:val="en-US" w:eastAsia="en-US"/>
              </w:rPr>
            </w:pPr>
            <w:r w:rsidRPr="0095513D">
              <w:rPr>
                <w:sz w:val="22"/>
                <w:szCs w:val="22"/>
                <w:lang w:val="en-US" w:eastAsia="en-US"/>
              </w:rPr>
              <w:t xml:space="preserve">US vs </w:t>
            </w:r>
            <w:proofErr w:type="spellStart"/>
            <w:r w:rsidRPr="0095513D">
              <w:rPr>
                <w:sz w:val="22"/>
                <w:szCs w:val="22"/>
                <w:lang w:val="en-US" w:eastAsia="en-US"/>
              </w:rPr>
              <w:t>RnM</w:t>
            </w:r>
            <w:proofErr w:type="spellEnd"/>
          </w:p>
        </w:tc>
        <w:tc>
          <w:tcPr>
            <w:tcW w:w="1417" w:type="dxa"/>
            <w:shd w:val="clear" w:color="auto" w:fill="auto"/>
            <w:noWrap/>
            <w:vAlign w:val="center"/>
            <w:hideMark/>
          </w:tcPr>
          <w:p w14:paraId="2AA38CF8" w14:textId="5BB05422" w:rsidR="005D208A" w:rsidRPr="0095513D" w:rsidRDefault="005D208A" w:rsidP="005D208A">
            <w:pPr>
              <w:jc w:val="center"/>
              <w:rPr>
                <w:sz w:val="22"/>
                <w:szCs w:val="22"/>
                <w:lang w:val="en-US" w:eastAsia="en-US"/>
              </w:rPr>
            </w:pPr>
            <w:r w:rsidRPr="0095513D">
              <w:rPr>
                <w:sz w:val="22"/>
                <w:szCs w:val="22"/>
                <w:lang w:val="en-US" w:eastAsia="en-US"/>
              </w:rPr>
              <w:t>0.10</w:t>
            </w:r>
          </w:p>
        </w:tc>
        <w:tc>
          <w:tcPr>
            <w:tcW w:w="236" w:type="dxa"/>
          </w:tcPr>
          <w:p w14:paraId="312888D4"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5F63CBDA" w14:textId="1E9C3C1C" w:rsidR="005D208A" w:rsidRPr="0095513D" w:rsidRDefault="005D208A" w:rsidP="005D208A">
            <w:pPr>
              <w:jc w:val="center"/>
              <w:rPr>
                <w:sz w:val="22"/>
                <w:szCs w:val="22"/>
                <w:lang w:val="en-US" w:eastAsia="en-US"/>
              </w:rPr>
            </w:pPr>
            <w:r w:rsidRPr="0095513D">
              <w:rPr>
                <w:sz w:val="22"/>
                <w:szCs w:val="22"/>
              </w:rPr>
              <w:t>0.07</w:t>
            </w:r>
          </w:p>
        </w:tc>
        <w:tc>
          <w:tcPr>
            <w:tcW w:w="1417" w:type="dxa"/>
            <w:shd w:val="clear" w:color="auto" w:fill="auto"/>
            <w:noWrap/>
            <w:vAlign w:val="bottom"/>
            <w:hideMark/>
          </w:tcPr>
          <w:p w14:paraId="12904829" w14:textId="17A57A53" w:rsidR="005D208A" w:rsidRPr="0095513D" w:rsidRDefault="005D208A" w:rsidP="005D208A">
            <w:pPr>
              <w:jc w:val="center"/>
              <w:rPr>
                <w:sz w:val="22"/>
                <w:szCs w:val="22"/>
                <w:lang w:val="en-US" w:eastAsia="en-US"/>
              </w:rPr>
            </w:pPr>
            <w:r w:rsidRPr="0095513D">
              <w:rPr>
                <w:sz w:val="22"/>
                <w:szCs w:val="22"/>
              </w:rPr>
              <w:t>0.08</w:t>
            </w:r>
          </w:p>
        </w:tc>
        <w:tc>
          <w:tcPr>
            <w:tcW w:w="1417" w:type="dxa"/>
            <w:shd w:val="clear" w:color="auto" w:fill="auto"/>
            <w:noWrap/>
            <w:vAlign w:val="bottom"/>
            <w:hideMark/>
          </w:tcPr>
          <w:p w14:paraId="442CF7D4" w14:textId="7129AB24" w:rsidR="005D208A" w:rsidRPr="0095513D" w:rsidRDefault="005D208A" w:rsidP="005D208A">
            <w:pPr>
              <w:jc w:val="center"/>
              <w:rPr>
                <w:sz w:val="22"/>
                <w:szCs w:val="22"/>
                <w:lang w:val="en-US" w:eastAsia="en-US"/>
              </w:rPr>
            </w:pPr>
            <w:r w:rsidRPr="0095513D">
              <w:rPr>
                <w:sz w:val="22"/>
                <w:szCs w:val="22"/>
              </w:rPr>
              <w:t>0.09</w:t>
            </w:r>
          </w:p>
        </w:tc>
        <w:tc>
          <w:tcPr>
            <w:tcW w:w="1417" w:type="dxa"/>
            <w:shd w:val="clear" w:color="auto" w:fill="auto"/>
            <w:noWrap/>
            <w:vAlign w:val="bottom"/>
            <w:hideMark/>
          </w:tcPr>
          <w:p w14:paraId="0C2C5CEE" w14:textId="0BF9C3FB" w:rsidR="005D208A" w:rsidRPr="0095513D" w:rsidRDefault="005D208A" w:rsidP="005D208A">
            <w:pPr>
              <w:jc w:val="center"/>
              <w:rPr>
                <w:sz w:val="22"/>
                <w:szCs w:val="22"/>
                <w:lang w:val="en-US" w:eastAsia="en-US"/>
              </w:rPr>
            </w:pPr>
            <w:r w:rsidRPr="0095513D">
              <w:rPr>
                <w:sz w:val="22"/>
                <w:szCs w:val="22"/>
              </w:rPr>
              <w:t>0.10</w:t>
            </w:r>
          </w:p>
        </w:tc>
        <w:tc>
          <w:tcPr>
            <w:tcW w:w="1417" w:type="dxa"/>
            <w:shd w:val="clear" w:color="auto" w:fill="auto"/>
            <w:noWrap/>
            <w:vAlign w:val="bottom"/>
            <w:hideMark/>
          </w:tcPr>
          <w:p w14:paraId="1CF5D2EE" w14:textId="1D8DB526" w:rsidR="005D208A" w:rsidRPr="0095513D" w:rsidRDefault="005D208A" w:rsidP="005D208A">
            <w:pPr>
              <w:jc w:val="center"/>
              <w:rPr>
                <w:sz w:val="22"/>
                <w:szCs w:val="22"/>
                <w:lang w:val="en-US" w:eastAsia="en-US"/>
              </w:rPr>
            </w:pPr>
            <w:r w:rsidRPr="0095513D">
              <w:rPr>
                <w:sz w:val="22"/>
                <w:szCs w:val="22"/>
              </w:rPr>
              <w:t>0.11</w:t>
            </w:r>
          </w:p>
        </w:tc>
      </w:tr>
      <w:tr w:rsidR="0095513D" w:rsidRPr="0095513D" w14:paraId="28F8E852" w14:textId="77777777" w:rsidTr="00391055">
        <w:trPr>
          <w:trHeight w:val="113"/>
          <w:jc w:val="center"/>
        </w:trPr>
        <w:tc>
          <w:tcPr>
            <w:tcW w:w="2665" w:type="dxa"/>
            <w:shd w:val="clear" w:color="auto" w:fill="auto"/>
            <w:noWrap/>
            <w:vAlign w:val="bottom"/>
            <w:hideMark/>
          </w:tcPr>
          <w:p w14:paraId="13F7ED32" w14:textId="77777777" w:rsidR="005D208A" w:rsidRPr="0095513D" w:rsidRDefault="005D208A" w:rsidP="005D208A">
            <w:pPr>
              <w:rPr>
                <w:sz w:val="22"/>
                <w:szCs w:val="22"/>
                <w:lang w:val="en-US" w:eastAsia="en-US"/>
              </w:rPr>
            </w:pPr>
          </w:p>
        </w:tc>
        <w:tc>
          <w:tcPr>
            <w:tcW w:w="1417" w:type="dxa"/>
            <w:shd w:val="clear" w:color="auto" w:fill="auto"/>
            <w:noWrap/>
            <w:vAlign w:val="center"/>
            <w:hideMark/>
          </w:tcPr>
          <w:p w14:paraId="2953459F" w14:textId="709CBA2E" w:rsidR="005D208A" w:rsidRPr="0095513D" w:rsidRDefault="005D208A" w:rsidP="005D208A">
            <w:pPr>
              <w:jc w:val="center"/>
              <w:rPr>
                <w:sz w:val="22"/>
                <w:szCs w:val="22"/>
                <w:lang w:val="en-US" w:eastAsia="en-US"/>
              </w:rPr>
            </w:pPr>
            <w:r w:rsidRPr="0095513D">
              <w:rPr>
                <w:sz w:val="22"/>
                <w:szCs w:val="22"/>
                <w:lang w:val="en-US" w:eastAsia="en-US"/>
              </w:rPr>
              <w:t>[-0.04</w:t>
            </w:r>
            <w:r w:rsidR="005F0B00" w:rsidRPr="0095513D">
              <w:rPr>
                <w:sz w:val="22"/>
                <w:szCs w:val="22"/>
                <w:lang w:val="en-US" w:eastAsia="en-US"/>
              </w:rPr>
              <w:t>,</w:t>
            </w:r>
            <w:r w:rsidRPr="0095513D">
              <w:rPr>
                <w:sz w:val="22"/>
                <w:szCs w:val="22"/>
                <w:lang w:val="en-US" w:eastAsia="en-US"/>
              </w:rPr>
              <w:t xml:space="preserve"> 0.23]</w:t>
            </w:r>
          </w:p>
        </w:tc>
        <w:tc>
          <w:tcPr>
            <w:tcW w:w="236" w:type="dxa"/>
          </w:tcPr>
          <w:p w14:paraId="17794C94"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7AA2AFE9" w14:textId="0AED3B38" w:rsidR="005D208A" w:rsidRPr="0095513D" w:rsidRDefault="005D208A" w:rsidP="005D208A">
            <w:pPr>
              <w:jc w:val="center"/>
              <w:rPr>
                <w:sz w:val="22"/>
                <w:szCs w:val="22"/>
                <w:lang w:val="en-US" w:eastAsia="en-US"/>
              </w:rPr>
            </w:pPr>
            <w:r w:rsidRPr="0095513D">
              <w:rPr>
                <w:sz w:val="22"/>
                <w:szCs w:val="22"/>
              </w:rPr>
              <w:t>[-0.26, 0.41]</w:t>
            </w:r>
          </w:p>
        </w:tc>
        <w:tc>
          <w:tcPr>
            <w:tcW w:w="1417" w:type="dxa"/>
            <w:shd w:val="clear" w:color="auto" w:fill="auto"/>
            <w:noWrap/>
            <w:vAlign w:val="bottom"/>
            <w:hideMark/>
          </w:tcPr>
          <w:p w14:paraId="4E4384F7" w14:textId="5034A1EB" w:rsidR="005D208A" w:rsidRPr="0095513D" w:rsidRDefault="005D208A" w:rsidP="005D208A">
            <w:pPr>
              <w:jc w:val="center"/>
              <w:rPr>
                <w:sz w:val="22"/>
                <w:szCs w:val="22"/>
                <w:lang w:val="en-US" w:eastAsia="en-US"/>
              </w:rPr>
            </w:pPr>
            <w:r w:rsidRPr="0095513D">
              <w:rPr>
                <w:sz w:val="22"/>
                <w:szCs w:val="22"/>
              </w:rPr>
              <w:t>[-0.17, 0.33]</w:t>
            </w:r>
          </w:p>
        </w:tc>
        <w:tc>
          <w:tcPr>
            <w:tcW w:w="1417" w:type="dxa"/>
            <w:shd w:val="clear" w:color="auto" w:fill="auto"/>
            <w:noWrap/>
            <w:vAlign w:val="bottom"/>
            <w:hideMark/>
          </w:tcPr>
          <w:p w14:paraId="0F50D35F" w14:textId="12BECE17" w:rsidR="005D208A" w:rsidRPr="0095513D" w:rsidRDefault="005D208A" w:rsidP="005D208A">
            <w:pPr>
              <w:jc w:val="center"/>
              <w:rPr>
                <w:sz w:val="22"/>
                <w:szCs w:val="22"/>
                <w:lang w:val="en-US" w:eastAsia="en-US"/>
              </w:rPr>
            </w:pPr>
            <w:r w:rsidRPr="0095513D">
              <w:rPr>
                <w:sz w:val="22"/>
                <w:szCs w:val="22"/>
              </w:rPr>
              <w:t>[-0.08, 0.26]</w:t>
            </w:r>
          </w:p>
        </w:tc>
        <w:tc>
          <w:tcPr>
            <w:tcW w:w="1417" w:type="dxa"/>
            <w:shd w:val="clear" w:color="auto" w:fill="auto"/>
            <w:noWrap/>
            <w:vAlign w:val="bottom"/>
            <w:hideMark/>
          </w:tcPr>
          <w:p w14:paraId="2AC99C9C" w14:textId="2175DDA0" w:rsidR="005D208A" w:rsidRPr="0095513D" w:rsidRDefault="005D208A" w:rsidP="005D208A">
            <w:pPr>
              <w:jc w:val="center"/>
              <w:rPr>
                <w:sz w:val="22"/>
                <w:szCs w:val="22"/>
                <w:lang w:val="en-US" w:eastAsia="en-US"/>
              </w:rPr>
            </w:pPr>
            <w:r w:rsidRPr="0095513D">
              <w:rPr>
                <w:sz w:val="22"/>
                <w:szCs w:val="22"/>
              </w:rPr>
              <w:t>[-0.03, 0.22]</w:t>
            </w:r>
          </w:p>
        </w:tc>
        <w:tc>
          <w:tcPr>
            <w:tcW w:w="1417" w:type="dxa"/>
            <w:shd w:val="clear" w:color="auto" w:fill="auto"/>
            <w:noWrap/>
            <w:vAlign w:val="bottom"/>
            <w:hideMark/>
          </w:tcPr>
          <w:p w14:paraId="1389CFE3" w14:textId="1848078E" w:rsidR="005D208A" w:rsidRPr="0095513D" w:rsidRDefault="005D208A" w:rsidP="005D208A">
            <w:pPr>
              <w:jc w:val="center"/>
              <w:rPr>
                <w:sz w:val="22"/>
                <w:szCs w:val="22"/>
                <w:lang w:val="en-US" w:eastAsia="en-US"/>
              </w:rPr>
            </w:pPr>
            <w:r w:rsidRPr="0095513D">
              <w:rPr>
                <w:sz w:val="22"/>
                <w:szCs w:val="22"/>
              </w:rPr>
              <w:t>[-0.04, 0.25]</w:t>
            </w:r>
          </w:p>
        </w:tc>
      </w:tr>
      <w:tr w:rsidR="0095513D" w:rsidRPr="0095513D" w14:paraId="51B3F8E1" w14:textId="77777777" w:rsidTr="00391055">
        <w:trPr>
          <w:trHeight w:val="113"/>
          <w:jc w:val="center"/>
        </w:trPr>
        <w:tc>
          <w:tcPr>
            <w:tcW w:w="2665" w:type="dxa"/>
            <w:shd w:val="clear" w:color="auto" w:fill="auto"/>
            <w:noWrap/>
            <w:vAlign w:val="bottom"/>
            <w:hideMark/>
          </w:tcPr>
          <w:p w14:paraId="6FF555BF" w14:textId="77777777" w:rsidR="005D208A" w:rsidRPr="0095513D" w:rsidRDefault="005D208A" w:rsidP="005D208A">
            <w:pPr>
              <w:rPr>
                <w:sz w:val="22"/>
                <w:szCs w:val="22"/>
                <w:lang w:val="en-US" w:eastAsia="en-US"/>
              </w:rPr>
            </w:pPr>
            <w:r w:rsidRPr="0095513D">
              <w:rPr>
                <w:sz w:val="22"/>
                <w:szCs w:val="22"/>
                <w:lang w:val="en-US" w:eastAsia="en-US"/>
              </w:rPr>
              <w:t>US vs SE</w:t>
            </w:r>
          </w:p>
        </w:tc>
        <w:tc>
          <w:tcPr>
            <w:tcW w:w="1417" w:type="dxa"/>
            <w:shd w:val="clear" w:color="auto" w:fill="auto"/>
            <w:noWrap/>
            <w:vAlign w:val="center"/>
            <w:hideMark/>
          </w:tcPr>
          <w:p w14:paraId="31E776ED" w14:textId="77777777" w:rsidR="005D208A" w:rsidRPr="0095513D" w:rsidRDefault="005D208A" w:rsidP="005D208A">
            <w:pPr>
              <w:jc w:val="center"/>
              <w:rPr>
                <w:sz w:val="22"/>
                <w:szCs w:val="22"/>
                <w:lang w:val="en-US" w:eastAsia="en-US"/>
              </w:rPr>
            </w:pPr>
            <w:r w:rsidRPr="0095513D">
              <w:rPr>
                <w:sz w:val="22"/>
                <w:szCs w:val="22"/>
                <w:lang w:val="en-US" w:eastAsia="en-US"/>
              </w:rPr>
              <w:t>0.02</w:t>
            </w:r>
          </w:p>
        </w:tc>
        <w:tc>
          <w:tcPr>
            <w:tcW w:w="236" w:type="dxa"/>
          </w:tcPr>
          <w:p w14:paraId="54387CEB"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17CA235D" w14:textId="7C47589B" w:rsidR="005D208A" w:rsidRPr="0095513D" w:rsidRDefault="005D208A" w:rsidP="005D208A">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40BB6247" w14:textId="5F6B4A63" w:rsidR="005D208A" w:rsidRPr="0095513D" w:rsidRDefault="005D208A" w:rsidP="005D208A">
            <w:pPr>
              <w:jc w:val="center"/>
              <w:rPr>
                <w:sz w:val="22"/>
                <w:szCs w:val="22"/>
                <w:lang w:val="en-US" w:eastAsia="en-US"/>
              </w:rPr>
            </w:pPr>
            <w:r w:rsidRPr="0095513D">
              <w:rPr>
                <w:sz w:val="22"/>
                <w:szCs w:val="22"/>
              </w:rPr>
              <w:t>0.00</w:t>
            </w:r>
          </w:p>
        </w:tc>
        <w:tc>
          <w:tcPr>
            <w:tcW w:w="1417" w:type="dxa"/>
            <w:shd w:val="clear" w:color="auto" w:fill="auto"/>
            <w:noWrap/>
            <w:vAlign w:val="bottom"/>
            <w:hideMark/>
          </w:tcPr>
          <w:p w14:paraId="6FB6202C" w14:textId="4F66825A" w:rsidR="005D208A" w:rsidRPr="0095513D" w:rsidRDefault="005D208A" w:rsidP="005D208A">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38FD24C8" w14:textId="60AA60E7" w:rsidR="005D208A" w:rsidRPr="0095513D" w:rsidRDefault="005D208A" w:rsidP="005D208A">
            <w:pPr>
              <w:jc w:val="center"/>
              <w:rPr>
                <w:sz w:val="22"/>
                <w:szCs w:val="22"/>
                <w:lang w:val="en-US" w:eastAsia="en-US"/>
              </w:rPr>
            </w:pPr>
            <w:r w:rsidRPr="0095513D">
              <w:rPr>
                <w:sz w:val="22"/>
                <w:szCs w:val="22"/>
              </w:rPr>
              <w:t>0.02</w:t>
            </w:r>
          </w:p>
        </w:tc>
        <w:tc>
          <w:tcPr>
            <w:tcW w:w="1417" w:type="dxa"/>
            <w:shd w:val="clear" w:color="auto" w:fill="auto"/>
            <w:noWrap/>
            <w:vAlign w:val="bottom"/>
            <w:hideMark/>
          </w:tcPr>
          <w:p w14:paraId="6278DC9A" w14:textId="5AE1C3A8" w:rsidR="005D208A" w:rsidRPr="0095513D" w:rsidRDefault="005D208A" w:rsidP="005D208A">
            <w:pPr>
              <w:jc w:val="center"/>
              <w:rPr>
                <w:sz w:val="22"/>
                <w:szCs w:val="22"/>
                <w:lang w:val="en-US" w:eastAsia="en-US"/>
              </w:rPr>
            </w:pPr>
            <w:r w:rsidRPr="0095513D">
              <w:rPr>
                <w:sz w:val="22"/>
                <w:szCs w:val="22"/>
              </w:rPr>
              <w:t>0.03</w:t>
            </w:r>
          </w:p>
        </w:tc>
      </w:tr>
      <w:tr w:rsidR="0095513D" w:rsidRPr="0095513D" w14:paraId="1BA43827" w14:textId="77777777" w:rsidTr="00391055">
        <w:trPr>
          <w:trHeight w:val="113"/>
          <w:jc w:val="center"/>
        </w:trPr>
        <w:tc>
          <w:tcPr>
            <w:tcW w:w="2665" w:type="dxa"/>
            <w:shd w:val="clear" w:color="auto" w:fill="auto"/>
            <w:noWrap/>
            <w:vAlign w:val="bottom"/>
            <w:hideMark/>
          </w:tcPr>
          <w:p w14:paraId="005FB006" w14:textId="77777777" w:rsidR="005D208A" w:rsidRPr="0095513D" w:rsidRDefault="005D208A" w:rsidP="005D208A">
            <w:pPr>
              <w:rPr>
                <w:sz w:val="22"/>
                <w:szCs w:val="22"/>
                <w:lang w:val="en-US" w:eastAsia="en-US"/>
              </w:rPr>
            </w:pPr>
          </w:p>
        </w:tc>
        <w:tc>
          <w:tcPr>
            <w:tcW w:w="1417" w:type="dxa"/>
            <w:shd w:val="clear" w:color="auto" w:fill="auto"/>
            <w:noWrap/>
            <w:vAlign w:val="center"/>
            <w:hideMark/>
          </w:tcPr>
          <w:p w14:paraId="71F09950" w14:textId="27B20BCC" w:rsidR="005D208A" w:rsidRPr="0095513D" w:rsidRDefault="005D208A" w:rsidP="005D208A">
            <w:pPr>
              <w:jc w:val="center"/>
              <w:rPr>
                <w:sz w:val="22"/>
                <w:szCs w:val="22"/>
                <w:lang w:val="en-US" w:eastAsia="en-US"/>
              </w:rPr>
            </w:pPr>
            <w:r w:rsidRPr="0095513D">
              <w:rPr>
                <w:sz w:val="22"/>
                <w:szCs w:val="22"/>
                <w:lang w:val="en-US" w:eastAsia="en-US"/>
              </w:rPr>
              <w:t>[-0.07</w:t>
            </w:r>
            <w:r w:rsidR="005F0B00" w:rsidRPr="0095513D">
              <w:rPr>
                <w:sz w:val="22"/>
                <w:szCs w:val="22"/>
                <w:lang w:val="en-US" w:eastAsia="en-US"/>
              </w:rPr>
              <w:t>,</w:t>
            </w:r>
            <w:r w:rsidRPr="0095513D">
              <w:rPr>
                <w:sz w:val="22"/>
                <w:szCs w:val="22"/>
                <w:lang w:val="en-US" w:eastAsia="en-US"/>
              </w:rPr>
              <w:t xml:space="preserve"> 0.10]</w:t>
            </w:r>
          </w:p>
        </w:tc>
        <w:tc>
          <w:tcPr>
            <w:tcW w:w="236" w:type="dxa"/>
          </w:tcPr>
          <w:p w14:paraId="769D2AC9"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363688AD" w14:textId="24CCAEF5" w:rsidR="005D208A" w:rsidRPr="0095513D" w:rsidRDefault="005D208A" w:rsidP="005D208A">
            <w:pPr>
              <w:jc w:val="center"/>
              <w:rPr>
                <w:sz w:val="22"/>
                <w:szCs w:val="22"/>
                <w:lang w:val="en-US" w:eastAsia="en-US"/>
              </w:rPr>
            </w:pPr>
            <w:r w:rsidRPr="0095513D">
              <w:rPr>
                <w:sz w:val="22"/>
                <w:szCs w:val="22"/>
              </w:rPr>
              <w:t>[-0.20</w:t>
            </w:r>
            <w:r w:rsidR="005F0B00" w:rsidRPr="0095513D">
              <w:rPr>
                <w:sz w:val="22"/>
                <w:szCs w:val="22"/>
              </w:rPr>
              <w:t>,</w:t>
            </w:r>
            <w:r w:rsidRPr="0095513D">
              <w:rPr>
                <w:sz w:val="22"/>
                <w:szCs w:val="22"/>
              </w:rPr>
              <w:t xml:space="preserve"> 0.18]</w:t>
            </w:r>
          </w:p>
        </w:tc>
        <w:tc>
          <w:tcPr>
            <w:tcW w:w="1417" w:type="dxa"/>
            <w:shd w:val="clear" w:color="auto" w:fill="auto"/>
            <w:noWrap/>
            <w:vAlign w:val="bottom"/>
            <w:hideMark/>
          </w:tcPr>
          <w:p w14:paraId="65262B63" w14:textId="4003C3CE" w:rsidR="005D208A" w:rsidRPr="0095513D" w:rsidRDefault="005D208A" w:rsidP="005D208A">
            <w:pPr>
              <w:jc w:val="center"/>
              <w:rPr>
                <w:sz w:val="22"/>
                <w:szCs w:val="22"/>
                <w:lang w:val="en-US" w:eastAsia="en-US"/>
              </w:rPr>
            </w:pPr>
            <w:r w:rsidRPr="0095513D">
              <w:rPr>
                <w:sz w:val="22"/>
                <w:szCs w:val="22"/>
              </w:rPr>
              <w:t>[-0.13</w:t>
            </w:r>
            <w:r w:rsidR="005F0B00" w:rsidRPr="0095513D">
              <w:rPr>
                <w:sz w:val="22"/>
                <w:szCs w:val="22"/>
              </w:rPr>
              <w:t>,</w:t>
            </w:r>
            <w:r w:rsidRPr="0095513D">
              <w:rPr>
                <w:sz w:val="22"/>
                <w:szCs w:val="22"/>
              </w:rPr>
              <w:t xml:space="preserve"> 0.13]</w:t>
            </w:r>
          </w:p>
        </w:tc>
        <w:tc>
          <w:tcPr>
            <w:tcW w:w="1417" w:type="dxa"/>
            <w:shd w:val="clear" w:color="auto" w:fill="auto"/>
            <w:noWrap/>
            <w:vAlign w:val="bottom"/>
            <w:hideMark/>
          </w:tcPr>
          <w:p w14:paraId="045B6D4E" w14:textId="0925280A" w:rsidR="005D208A" w:rsidRPr="0095513D" w:rsidRDefault="005D208A" w:rsidP="005D208A">
            <w:pPr>
              <w:jc w:val="center"/>
              <w:rPr>
                <w:sz w:val="22"/>
                <w:szCs w:val="22"/>
                <w:lang w:val="en-US" w:eastAsia="en-US"/>
              </w:rPr>
            </w:pPr>
            <w:r w:rsidRPr="0095513D">
              <w:rPr>
                <w:sz w:val="22"/>
                <w:szCs w:val="22"/>
              </w:rPr>
              <w:t>[-0.08</w:t>
            </w:r>
            <w:r w:rsidR="005F0B00" w:rsidRPr="0095513D">
              <w:rPr>
                <w:sz w:val="22"/>
                <w:szCs w:val="22"/>
              </w:rPr>
              <w:t>,</w:t>
            </w:r>
            <w:r w:rsidRPr="0095513D">
              <w:rPr>
                <w:sz w:val="22"/>
                <w:szCs w:val="22"/>
              </w:rPr>
              <w:t xml:space="preserve"> 0.10]</w:t>
            </w:r>
          </w:p>
        </w:tc>
        <w:tc>
          <w:tcPr>
            <w:tcW w:w="1417" w:type="dxa"/>
            <w:shd w:val="clear" w:color="auto" w:fill="auto"/>
            <w:noWrap/>
            <w:vAlign w:val="bottom"/>
            <w:hideMark/>
          </w:tcPr>
          <w:p w14:paraId="427CF1DF" w14:textId="30BA63A9" w:rsidR="005D208A" w:rsidRPr="0095513D" w:rsidRDefault="005D208A" w:rsidP="005D208A">
            <w:pPr>
              <w:jc w:val="center"/>
              <w:rPr>
                <w:sz w:val="22"/>
                <w:szCs w:val="22"/>
                <w:lang w:val="en-US" w:eastAsia="en-US"/>
              </w:rPr>
            </w:pPr>
            <w:r w:rsidRPr="0095513D">
              <w:rPr>
                <w:sz w:val="22"/>
                <w:szCs w:val="22"/>
              </w:rPr>
              <w:t>[-0.07</w:t>
            </w:r>
            <w:r w:rsidR="005F0B00" w:rsidRPr="0095513D">
              <w:rPr>
                <w:sz w:val="22"/>
                <w:szCs w:val="22"/>
              </w:rPr>
              <w:t>,</w:t>
            </w:r>
            <w:r w:rsidRPr="0095513D">
              <w:rPr>
                <w:sz w:val="22"/>
                <w:szCs w:val="22"/>
              </w:rPr>
              <w:t xml:space="preserve"> 0.11]</w:t>
            </w:r>
          </w:p>
        </w:tc>
        <w:tc>
          <w:tcPr>
            <w:tcW w:w="1417" w:type="dxa"/>
            <w:shd w:val="clear" w:color="auto" w:fill="auto"/>
            <w:noWrap/>
            <w:vAlign w:val="bottom"/>
            <w:hideMark/>
          </w:tcPr>
          <w:p w14:paraId="4E57DC1E" w14:textId="627BA946" w:rsidR="005D208A" w:rsidRPr="0095513D" w:rsidRDefault="005D208A" w:rsidP="005D208A">
            <w:pPr>
              <w:jc w:val="center"/>
              <w:rPr>
                <w:sz w:val="22"/>
                <w:szCs w:val="22"/>
                <w:lang w:val="en-US" w:eastAsia="en-US"/>
              </w:rPr>
            </w:pPr>
            <w:r w:rsidRPr="0095513D">
              <w:rPr>
                <w:sz w:val="22"/>
                <w:szCs w:val="22"/>
              </w:rPr>
              <w:t>[-0.10</w:t>
            </w:r>
            <w:r w:rsidR="005F0B00" w:rsidRPr="0095513D">
              <w:rPr>
                <w:sz w:val="22"/>
                <w:szCs w:val="22"/>
              </w:rPr>
              <w:t>,</w:t>
            </w:r>
            <w:r w:rsidRPr="0095513D">
              <w:rPr>
                <w:sz w:val="22"/>
                <w:szCs w:val="22"/>
              </w:rPr>
              <w:t xml:space="preserve"> 0.16]</w:t>
            </w:r>
          </w:p>
        </w:tc>
      </w:tr>
      <w:tr w:rsidR="0095513D" w:rsidRPr="0095513D" w14:paraId="3617A941" w14:textId="77777777" w:rsidTr="00391055">
        <w:trPr>
          <w:trHeight w:val="113"/>
          <w:jc w:val="center"/>
        </w:trPr>
        <w:tc>
          <w:tcPr>
            <w:tcW w:w="2665" w:type="dxa"/>
            <w:shd w:val="clear" w:color="auto" w:fill="auto"/>
            <w:noWrap/>
            <w:vAlign w:val="bottom"/>
            <w:hideMark/>
          </w:tcPr>
          <w:p w14:paraId="060AEE10" w14:textId="77777777" w:rsidR="005D208A" w:rsidRPr="0095513D" w:rsidRDefault="005D208A" w:rsidP="005D208A">
            <w:pPr>
              <w:rPr>
                <w:sz w:val="22"/>
                <w:szCs w:val="22"/>
                <w:lang w:val="en-US" w:eastAsia="en-US"/>
              </w:rPr>
            </w:pPr>
            <w:r w:rsidRPr="0095513D">
              <w:rPr>
                <w:sz w:val="22"/>
                <w:szCs w:val="22"/>
                <w:lang w:val="en-US" w:eastAsia="en-US"/>
              </w:rPr>
              <w:t xml:space="preserve">US vs </w:t>
            </w:r>
            <w:proofErr w:type="spellStart"/>
            <w:r w:rsidRPr="0095513D">
              <w:rPr>
                <w:sz w:val="22"/>
                <w:szCs w:val="22"/>
                <w:lang w:val="en-US" w:eastAsia="en-US"/>
              </w:rPr>
              <w:t>WoC</w:t>
            </w:r>
            <w:proofErr w:type="spellEnd"/>
          </w:p>
        </w:tc>
        <w:tc>
          <w:tcPr>
            <w:tcW w:w="1417" w:type="dxa"/>
            <w:shd w:val="clear" w:color="auto" w:fill="auto"/>
            <w:noWrap/>
            <w:vAlign w:val="center"/>
            <w:hideMark/>
          </w:tcPr>
          <w:p w14:paraId="6C5B90A2" w14:textId="77777777" w:rsidR="005D208A" w:rsidRPr="0095513D" w:rsidRDefault="005D208A" w:rsidP="005D208A">
            <w:pPr>
              <w:jc w:val="center"/>
              <w:rPr>
                <w:sz w:val="22"/>
                <w:szCs w:val="22"/>
                <w:lang w:val="en-US" w:eastAsia="en-US"/>
              </w:rPr>
            </w:pPr>
            <w:r w:rsidRPr="0095513D">
              <w:rPr>
                <w:sz w:val="22"/>
                <w:szCs w:val="22"/>
                <w:lang w:val="en-US" w:eastAsia="en-US"/>
              </w:rPr>
              <w:t>0.06</w:t>
            </w:r>
          </w:p>
        </w:tc>
        <w:tc>
          <w:tcPr>
            <w:tcW w:w="236" w:type="dxa"/>
          </w:tcPr>
          <w:p w14:paraId="5E5D297D"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0FC8993B" w14:textId="1673D07C" w:rsidR="005D208A" w:rsidRPr="0095513D" w:rsidRDefault="005D208A" w:rsidP="005D208A">
            <w:pPr>
              <w:jc w:val="center"/>
              <w:rPr>
                <w:sz w:val="22"/>
                <w:szCs w:val="22"/>
                <w:lang w:val="en-US" w:eastAsia="en-US"/>
              </w:rPr>
            </w:pPr>
            <w:r w:rsidRPr="0095513D">
              <w:rPr>
                <w:sz w:val="22"/>
                <w:szCs w:val="22"/>
              </w:rPr>
              <w:t>-0.11</w:t>
            </w:r>
          </w:p>
        </w:tc>
        <w:tc>
          <w:tcPr>
            <w:tcW w:w="1417" w:type="dxa"/>
            <w:shd w:val="clear" w:color="auto" w:fill="auto"/>
            <w:noWrap/>
            <w:vAlign w:val="bottom"/>
            <w:hideMark/>
          </w:tcPr>
          <w:p w14:paraId="1DAB2202" w14:textId="6D3ECC3E" w:rsidR="005D208A" w:rsidRPr="0095513D" w:rsidRDefault="005D208A" w:rsidP="005D208A">
            <w:pPr>
              <w:jc w:val="center"/>
              <w:rPr>
                <w:sz w:val="22"/>
                <w:szCs w:val="22"/>
                <w:lang w:val="en-US" w:eastAsia="en-US"/>
              </w:rPr>
            </w:pPr>
            <w:r w:rsidRPr="0095513D">
              <w:rPr>
                <w:sz w:val="22"/>
                <w:szCs w:val="22"/>
              </w:rPr>
              <w:t>-0.05</w:t>
            </w:r>
          </w:p>
        </w:tc>
        <w:tc>
          <w:tcPr>
            <w:tcW w:w="1417" w:type="dxa"/>
            <w:shd w:val="clear" w:color="auto" w:fill="auto"/>
            <w:noWrap/>
            <w:vAlign w:val="bottom"/>
            <w:hideMark/>
          </w:tcPr>
          <w:p w14:paraId="49447BB2" w14:textId="17E2C26C" w:rsidR="005D208A" w:rsidRPr="0095513D" w:rsidRDefault="005D208A" w:rsidP="005D208A">
            <w:pPr>
              <w:jc w:val="center"/>
              <w:rPr>
                <w:sz w:val="22"/>
                <w:szCs w:val="22"/>
                <w:lang w:val="en-US" w:eastAsia="en-US"/>
              </w:rPr>
            </w:pPr>
            <w:r w:rsidRPr="0095513D">
              <w:rPr>
                <w:sz w:val="22"/>
                <w:szCs w:val="22"/>
              </w:rPr>
              <w:t>0.01</w:t>
            </w:r>
          </w:p>
        </w:tc>
        <w:tc>
          <w:tcPr>
            <w:tcW w:w="1417" w:type="dxa"/>
            <w:shd w:val="clear" w:color="auto" w:fill="auto"/>
            <w:noWrap/>
            <w:vAlign w:val="bottom"/>
            <w:hideMark/>
          </w:tcPr>
          <w:p w14:paraId="634A34C1" w14:textId="2AC37242" w:rsidR="005D208A" w:rsidRPr="0095513D" w:rsidRDefault="005D208A" w:rsidP="005D208A">
            <w:pPr>
              <w:jc w:val="center"/>
              <w:rPr>
                <w:sz w:val="22"/>
                <w:szCs w:val="22"/>
                <w:lang w:val="en-US" w:eastAsia="en-US"/>
              </w:rPr>
            </w:pPr>
            <w:r w:rsidRPr="0095513D">
              <w:rPr>
                <w:sz w:val="22"/>
                <w:szCs w:val="22"/>
              </w:rPr>
              <w:t>0.08</w:t>
            </w:r>
            <w:r w:rsidRPr="0095513D">
              <w:rPr>
                <w:sz w:val="22"/>
                <w:szCs w:val="22"/>
                <w:vertAlign w:val="superscript"/>
              </w:rPr>
              <w:t>**</w:t>
            </w:r>
          </w:p>
        </w:tc>
        <w:tc>
          <w:tcPr>
            <w:tcW w:w="1417" w:type="dxa"/>
            <w:shd w:val="clear" w:color="auto" w:fill="auto"/>
            <w:noWrap/>
            <w:vAlign w:val="bottom"/>
            <w:hideMark/>
          </w:tcPr>
          <w:p w14:paraId="30D6A8D4" w14:textId="3E3B18AF" w:rsidR="005D208A" w:rsidRPr="0095513D" w:rsidRDefault="005D208A" w:rsidP="005D208A">
            <w:pPr>
              <w:jc w:val="center"/>
              <w:rPr>
                <w:sz w:val="22"/>
                <w:szCs w:val="22"/>
                <w:lang w:val="en-US" w:eastAsia="en-US"/>
              </w:rPr>
            </w:pPr>
            <w:r w:rsidRPr="0095513D">
              <w:rPr>
                <w:sz w:val="22"/>
                <w:szCs w:val="22"/>
              </w:rPr>
              <w:t>0.14</w:t>
            </w:r>
            <w:r w:rsidRPr="0095513D">
              <w:rPr>
                <w:sz w:val="22"/>
                <w:szCs w:val="22"/>
                <w:vertAlign w:val="superscript"/>
              </w:rPr>
              <w:t>***</w:t>
            </w:r>
          </w:p>
        </w:tc>
      </w:tr>
      <w:tr w:rsidR="0095513D" w:rsidRPr="0095513D" w14:paraId="57000977" w14:textId="77777777" w:rsidTr="00391055">
        <w:trPr>
          <w:trHeight w:val="113"/>
          <w:jc w:val="center"/>
        </w:trPr>
        <w:tc>
          <w:tcPr>
            <w:tcW w:w="2665" w:type="dxa"/>
            <w:shd w:val="clear" w:color="auto" w:fill="auto"/>
            <w:noWrap/>
            <w:vAlign w:val="bottom"/>
            <w:hideMark/>
          </w:tcPr>
          <w:p w14:paraId="44C4ED18" w14:textId="77777777" w:rsidR="005D208A" w:rsidRPr="0095513D" w:rsidRDefault="005D208A" w:rsidP="005D208A">
            <w:pPr>
              <w:rPr>
                <w:sz w:val="22"/>
                <w:szCs w:val="22"/>
                <w:lang w:val="en-US" w:eastAsia="en-US"/>
              </w:rPr>
            </w:pPr>
          </w:p>
        </w:tc>
        <w:tc>
          <w:tcPr>
            <w:tcW w:w="1417" w:type="dxa"/>
            <w:shd w:val="clear" w:color="auto" w:fill="auto"/>
            <w:noWrap/>
            <w:vAlign w:val="center"/>
            <w:hideMark/>
          </w:tcPr>
          <w:p w14:paraId="51C87A53" w14:textId="32434AE8" w:rsidR="005D208A" w:rsidRPr="0095513D" w:rsidRDefault="005D208A" w:rsidP="005D208A">
            <w:pPr>
              <w:jc w:val="center"/>
              <w:rPr>
                <w:sz w:val="22"/>
                <w:szCs w:val="22"/>
                <w:lang w:val="en-US" w:eastAsia="en-US"/>
              </w:rPr>
            </w:pPr>
            <w:r w:rsidRPr="0095513D">
              <w:rPr>
                <w:sz w:val="22"/>
                <w:szCs w:val="22"/>
                <w:lang w:val="en-US" w:eastAsia="en-US"/>
              </w:rPr>
              <w:t>[-0.03</w:t>
            </w:r>
            <w:r w:rsidR="005F0B00" w:rsidRPr="0095513D">
              <w:rPr>
                <w:sz w:val="22"/>
                <w:szCs w:val="22"/>
                <w:lang w:val="en-US" w:eastAsia="en-US"/>
              </w:rPr>
              <w:t>,</w:t>
            </w:r>
            <w:r w:rsidRPr="0095513D">
              <w:rPr>
                <w:sz w:val="22"/>
                <w:szCs w:val="22"/>
                <w:lang w:val="en-US" w:eastAsia="en-US"/>
              </w:rPr>
              <w:t xml:space="preserve"> 0.14]</w:t>
            </w:r>
          </w:p>
        </w:tc>
        <w:tc>
          <w:tcPr>
            <w:tcW w:w="236" w:type="dxa"/>
          </w:tcPr>
          <w:p w14:paraId="1DE93A77" w14:textId="77777777" w:rsidR="005D208A" w:rsidRPr="0095513D" w:rsidRDefault="005D208A" w:rsidP="005D208A">
            <w:pPr>
              <w:jc w:val="center"/>
              <w:rPr>
                <w:sz w:val="22"/>
                <w:szCs w:val="22"/>
                <w:lang w:val="en-US" w:eastAsia="en-US"/>
              </w:rPr>
            </w:pPr>
          </w:p>
        </w:tc>
        <w:tc>
          <w:tcPr>
            <w:tcW w:w="1417" w:type="dxa"/>
            <w:shd w:val="clear" w:color="auto" w:fill="auto"/>
            <w:noWrap/>
            <w:vAlign w:val="bottom"/>
            <w:hideMark/>
          </w:tcPr>
          <w:p w14:paraId="13099C5E" w14:textId="44903503" w:rsidR="005D208A" w:rsidRPr="0095513D" w:rsidRDefault="005D208A" w:rsidP="005D208A">
            <w:pPr>
              <w:jc w:val="center"/>
              <w:rPr>
                <w:sz w:val="22"/>
                <w:szCs w:val="22"/>
                <w:lang w:val="en-US" w:eastAsia="en-US"/>
              </w:rPr>
            </w:pPr>
            <w:r w:rsidRPr="0095513D">
              <w:rPr>
                <w:sz w:val="22"/>
                <w:szCs w:val="22"/>
              </w:rPr>
              <w:t>[-0.40, 0.18]</w:t>
            </w:r>
          </w:p>
        </w:tc>
        <w:tc>
          <w:tcPr>
            <w:tcW w:w="1417" w:type="dxa"/>
            <w:shd w:val="clear" w:color="auto" w:fill="auto"/>
            <w:noWrap/>
            <w:vAlign w:val="bottom"/>
            <w:hideMark/>
          </w:tcPr>
          <w:p w14:paraId="72C0904C" w14:textId="5E70AA88" w:rsidR="005D208A" w:rsidRPr="0095513D" w:rsidRDefault="005D208A" w:rsidP="005D208A">
            <w:pPr>
              <w:jc w:val="center"/>
              <w:rPr>
                <w:sz w:val="22"/>
                <w:szCs w:val="22"/>
                <w:lang w:val="en-US" w:eastAsia="en-US"/>
              </w:rPr>
            </w:pPr>
            <w:r w:rsidRPr="0095513D">
              <w:rPr>
                <w:sz w:val="22"/>
                <w:szCs w:val="22"/>
              </w:rPr>
              <w:t>[-0.26, 0.17]</w:t>
            </w:r>
          </w:p>
        </w:tc>
        <w:tc>
          <w:tcPr>
            <w:tcW w:w="1417" w:type="dxa"/>
            <w:shd w:val="clear" w:color="auto" w:fill="auto"/>
            <w:noWrap/>
            <w:vAlign w:val="bottom"/>
            <w:hideMark/>
          </w:tcPr>
          <w:p w14:paraId="606C9EC1" w14:textId="0FCDE0F5" w:rsidR="005D208A" w:rsidRPr="0095513D" w:rsidRDefault="005D208A" w:rsidP="005D208A">
            <w:pPr>
              <w:jc w:val="center"/>
              <w:rPr>
                <w:sz w:val="22"/>
                <w:szCs w:val="22"/>
                <w:lang w:val="en-US" w:eastAsia="en-US"/>
              </w:rPr>
            </w:pPr>
            <w:r w:rsidRPr="0095513D">
              <w:rPr>
                <w:sz w:val="22"/>
                <w:szCs w:val="22"/>
              </w:rPr>
              <w:t>[-0.12, 0.15]</w:t>
            </w:r>
          </w:p>
        </w:tc>
        <w:tc>
          <w:tcPr>
            <w:tcW w:w="1417" w:type="dxa"/>
            <w:shd w:val="clear" w:color="auto" w:fill="auto"/>
            <w:noWrap/>
            <w:vAlign w:val="bottom"/>
            <w:hideMark/>
          </w:tcPr>
          <w:p w14:paraId="421348BA" w14:textId="59DC1675" w:rsidR="005D208A" w:rsidRPr="0095513D" w:rsidRDefault="005D208A" w:rsidP="005D208A">
            <w:pPr>
              <w:jc w:val="center"/>
              <w:rPr>
                <w:sz w:val="22"/>
                <w:szCs w:val="22"/>
                <w:lang w:val="en-US" w:eastAsia="en-US"/>
              </w:rPr>
            </w:pPr>
            <w:r w:rsidRPr="0095513D">
              <w:rPr>
                <w:sz w:val="22"/>
                <w:szCs w:val="22"/>
              </w:rPr>
              <w:t>[0.01, 0.15]</w:t>
            </w:r>
          </w:p>
        </w:tc>
        <w:tc>
          <w:tcPr>
            <w:tcW w:w="1417" w:type="dxa"/>
            <w:shd w:val="clear" w:color="auto" w:fill="auto"/>
            <w:noWrap/>
            <w:vAlign w:val="bottom"/>
            <w:hideMark/>
          </w:tcPr>
          <w:p w14:paraId="78D9CFA6" w14:textId="6C561AA8" w:rsidR="005D208A" w:rsidRPr="0095513D" w:rsidRDefault="005D208A" w:rsidP="005D208A">
            <w:pPr>
              <w:jc w:val="center"/>
              <w:rPr>
                <w:sz w:val="22"/>
                <w:szCs w:val="22"/>
                <w:lang w:val="en-US" w:eastAsia="en-US"/>
              </w:rPr>
            </w:pPr>
            <w:r w:rsidRPr="0095513D">
              <w:rPr>
                <w:sz w:val="22"/>
                <w:szCs w:val="22"/>
              </w:rPr>
              <w:t>[0.07, 0.21]</w:t>
            </w:r>
          </w:p>
        </w:tc>
      </w:tr>
      <w:tr w:rsidR="0095513D" w:rsidRPr="0095513D" w14:paraId="4CC6BD9A" w14:textId="77777777" w:rsidTr="00A87CD7">
        <w:trPr>
          <w:trHeight w:val="113"/>
          <w:jc w:val="center"/>
        </w:trPr>
        <w:tc>
          <w:tcPr>
            <w:tcW w:w="2665" w:type="dxa"/>
            <w:shd w:val="clear" w:color="auto" w:fill="auto"/>
            <w:noWrap/>
            <w:vAlign w:val="bottom"/>
            <w:hideMark/>
          </w:tcPr>
          <w:p w14:paraId="3778054E" w14:textId="77777777" w:rsidR="00A87CD7" w:rsidRPr="0095513D" w:rsidRDefault="00A87CD7" w:rsidP="00A87CD7">
            <w:pPr>
              <w:rPr>
                <w:sz w:val="22"/>
                <w:szCs w:val="22"/>
                <w:lang w:val="en-US" w:eastAsia="en-US"/>
              </w:rPr>
            </w:pPr>
            <w:r w:rsidRPr="0095513D">
              <w:rPr>
                <w:sz w:val="22"/>
                <w:szCs w:val="22"/>
                <w:lang w:val="en-US" w:eastAsia="en-US"/>
              </w:rPr>
              <w:t xml:space="preserve">Income </w:t>
            </w:r>
          </w:p>
        </w:tc>
        <w:tc>
          <w:tcPr>
            <w:tcW w:w="1417" w:type="dxa"/>
            <w:shd w:val="clear" w:color="auto" w:fill="auto"/>
            <w:noWrap/>
            <w:vAlign w:val="center"/>
            <w:hideMark/>
          </w:tcPr>
          <w:p w14:paraId="12704A78" w14:textId="5021BF99" w:rsidR="00A87CD7" w:rsidRPr="0095513D" w:rsidRDefault="00A87CD7" w:rsidP="00A87CD7">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236" w:type="dxa"/>
          </w:tcPr>
          <w:p w14:paraId="6F8541BE" w14:textId="77777777" w:rsidR="00A87CD7" w:rsidRPr="0095513D" w:rsidRDefault="00A87CD7" w:rsidP="00A87CD7">
            <w:pPr>
              <w:jc w:val="center"/>
              <w:rPr>
                <w:sz w:val="22"/>
                <w:szCs w:val="22"/>
                <w:lang w:val="en-US" w:eastAsia="en-US"/>
              </w:rPr>
            </w:pPr>
          </w:p>
        </w:tc>
        <w:tc>
          <w:tcPr>
            <w:tcW w:w="1417" w:type="dxa"/>
            <w:shd w:val="clear" w:color="auto" w:fill="auto"/>
            <w:noWrap/>
            <w:vAlign w:val="center"/>
            <w:hideMark/>
          </w:tcPr>
          <w:p w14:paraId="78E59BDB" w14:textId="17749BAF" w:rsidR="00A87CD7" w:rsidRPr="0095513D" w:rsidRDefault="00A87CD7" w:rsidP="00A87CD7">
            <w:pPr>
              <w:jc w:val="center"/>
              <w:rPr>
                <w:sz w:val="22"/>
                <w:szCs w:val="22"/>
                <w:lang w:val="en-US" w:eastAsia="en-US"/>
              </w:rPr>
            </w:pPr>
            <w:r w:rsidRPr="0095513D">
              <w:rPr>
                <w:sz w:val="22"/>
                <w:szCs w:val="22"/>
                <w:lang w:val="en-US" w:eastAsia="en-US"/>
              </w:rPr>
              <w:t>0.07</w:t>
            </w:r>
          </w:p>
        </w:tc>
        <w:tc>
          <w:tcPr>
            <w:tcW w:w="1417" w:type="dxa"/>
            <w:shd w:val="clear" w:color="auto" w:fill="auto"/>
            <w:noWrap/>
            <w:vAlign w:val="center"/>
            <w:hideMark/>
          </w:tcPr>
          <w:p w14:paraId="1B991E97" w14:textId="1B39ADA5" w:rsidR="00A87CD7" w:rsidRPr="0095513D" w:rsidRDefault="00A87CD7" w:rsidP="00A87CD7">
            <w:pPr>
              <w:jc w:val="center"/>
              <w:rPr>
                <w:sz w:val="22"/>
                <w:szCs w:val="22"/>
                <w:lang w:val="en-US" w:eastAsia="en-US"/>
              </w:rPr>
            </w:pPr>
            <w:r w:rsidRPr="0095513D">
              <w:rPr>
                <w:sz w:val="22"/>
                <w:szCs w:val="22"/>
                <w:lang w:val="en-US" w:eastAsia="en-US"/>
              </w:rPr>
              <w:t>0.07</w:t>
            </w:r>
            <w:r w:rsidR="000C5CD3" w:rsidRPr="0095513D">
              <w:rPr>
                <w:sz w:val="22"/>
                <w:szCs w:val="22"/>
                <w:vertAlign w:val="superscript"/>
                <w:lang w:val="en-US" w:eastAsia="en-US"/>
              </w:rPr>
              <w:t>*</w:t>
            </w:r>
          </w:p>
        </w:tc>
        <w:tc>
          <w:tcPr>
            <w:tcW w:w="1417" w:type="dxa"/>
            <w:shd w:val="clear" w:color="auto" w:fill="auto"/>
            <w:noWrap/>
            <w:vAlign w:val="center"/>
            <w:hideMark/>
          </w:tcPr>
          <w:p w14:paraId="5C374E69" w14:textId="3BAAD9C1" w:rsidR="00A87CD7" w:rsidRPr="0095513D" w:rsidRDefault="00A87CD7" w:rsidP="00A87CD7">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50C7FDE4" w14:textId="04021BA1" w:rsidR="00A87CD7" w:rsidRPr="0095513D" w:rsidRDefault="00A87CD7" w:rsidP="00A87CD7">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c>
          <w:tcPr>
            <w:tcW w:w="1417" w:type="dxa"/>
            <w:shd w:val="clear" w:color="auto" w:fill="auto"/>
            <w:noWrap/>
            <w:vAlign w:val="center"/>
            <w:hideMark/>
          </w:tcPr>
          <w:p w14:paraId="2363F550" w14:textId="59371CDF" w:rsidR="00A87CD7" w:rsidRPr="0095513D" w:rsidRDefault="00A87CD7" w:rsidP="00A87CD7">
            <w:pPr>
              <w:jc w:val="center"/>
              <w:rPr>
                <w:sz w:val="22"/>
                <w:szCs w:val="22"/>
                <w:lang w:val="en-US" w:eastAsia="en-US"/>
              </w:rPr>
            </w:pPr>
            <w:r w:rsidRPr="0095513D">
              <w:rPr>
                <w:sz w:val="22"/>
                <w:szCs w:val="22"/>
                <w:lang w:val="en-US" w:eastAsia="en-US"/>
              </w:rPr>
              <w:t>0.06</w:t>
            </w:r>
            <w:r w:rsidR="000C5CD3" w:rsidRPr="0095513D">
              <w:rPr>
                <w:sz w:val="22"/>
                <w:szCs w:val="22"/>
                <w:vertAlign w:val="superscript"/>
                <w:lang w:val="en-US" w:eastAsia="en-US"/>
              </w:rPr>
              <w:t>***</w:t>
            </w:r>
          </w:p>
        </w:tc>
      </w:tr>
      <w:tr w:rsidR="00A87CD7" w:rsidRPr="0095513D" w14:paraId="359E47A0" w14:textId="77777777" w:rsidTr="00A56858">
        <w:trPr>
          <w:trHeight w:val="113"/>
          <w:jc w:val="center"/>
        </w:trPr>
        <w:tc>
          <w:tcPr>
            <w:tcW w:w="2665" w:type="dxa"/>
            <w:tcBorders>
              <w:bottom w:val="single" w:sz="4" w:space="0" w:color="auto"/>
            </w:tcBorders>
            <w:shd w:val="clear" w:color="auto" w:fill="auto"/>
            <w:noWrap/>
            <w:vAlign w:val="bottom"/>
            <w:hideMark/>
          </w:tcPr>
          <w:p w14:paraId="7F6497FB" w14:textId="77777777" w:rsidR="00A87CD7" w:rsidRPr="0095513D" w:rsidRDefault="00A87CD7" w:rsidP="00A87CD7">
            <w:pPr>
              <w:rPr>
                <w:sz w:val="22"/>
                <w:szCs w:val="22"/>
                <w:lang w:val="en-US" w:eastAsia="en-US"/>
              </w:rPr>
            </w:pPr>
          </w:p>
        </w:tc>
        <w:tc>
          <w:tcPr>
            <w:tcW w:w="1417" w:type="dxa"/>
            <w:tcBorders>
              <w:bottom w:val="single" w:sz="4" w:space="0" w:color="auto"/>
            </w:tcBorders>
            <w:shd w:val="clear" w:color="auto" w:fill="auto"/>
            <w:noWrap/>
            <w:vAlign w:val="center"/>
            <w:hideMark/>
          </w:tcPr>
          <w:p w14:paraId="51276C9F" w14:textId="24A9E3E8" w:rsidR="00A87CD7" w:rsidRPr="0095513D" w:rsidRDefault="00A87CD7" w:rsidP="00A87CD7">
            <w:pPr>
              <w:jc w:val="center"/>
              <w:rPr>
                <w:sz w:val="22"/>
                <w:szCs w:val="22"/>
                <w:lang w:val="en-US" w:eastAsia="en-US"/>
              </w:rPr>
            </w:pPr>
            <w:r w:rsidRPr="0095513D">
              <w:rPr>
                <w:sz w:val="22"/>
                <w:szCs w:val="22"/>
                <w:lang w:val="en-US" w:eastAsia="en-US"/>
              </w:rPr>
              <w:t>[0.03</w:t>
            </w:r>
            <w:r w:rsidR="005F0B00" w:rsidRPr="0095513D">
              <w:rPr>
                <w:sz w:val="22"/>
                <w:szCs w:val="22"/>
                <w:lang w:val="en-US" w:eastAsia="en-US"/>
              </w:rPr>
              <w:t>,</w:t>
            </w:r>
            <w:r w:rsidRPr="0095513D">
              <w:rPr>
                <w:sz w:val="22"/>
                <w:szCs w:val="22"/>
                <w:lang w:val="en-US" w:eastAsia="en-US"/>
              </w:rPr>
              <w:t xml:space="preserve"> 0.10]</w:t>
            </w:r>
          </w:p>
        </w:tc>
        <w:tc>
          <w:tcPr>
            <w:tcW w:w="236" w:type="dxa"/>
            <w:tcBorders>
              <w:bottom w:val="single" w:sz="4" w:space="0" w:color="auto"/>
            </w:tcBorders>
          </w:tcPr>
          <w:p w14:paraId="0E60BBED" w14:textId="77777777" w:rsidR="00A87CD7" w:rsidRPr="0095513D" w:rsidRDefault="00A87CD7" w:rsidP="00A87CD7">
            <w:pPr>
              <w:jc w:val="center"/>
              <w:rPr>
                <w:sz w:val="22"/>
                <w:szCs w:val="22"/>
                <w:lang w:val="en-US" w:eastAsia="en-US"/>
              </w:rPr>
            </w:pPr>
          </w:p>
        </w:tc>
        <w:tc>
          <w:tcPr>
            <w:tcW w:w="1417" w:type="dxa"/>
            <w:tcBorders>
              <w:bottom w:val="single" w:sz="4" w:space="0" w:color="auto"/>
            </w:tcBorders>
            <w:shd w:val="clear" w:color="auto" w:fill="auto"/>
            <w:noWrap/>
            <w:vAlign w:val="center"/>
            <w:hideMark/>
          </w:tcPr>
          <w:p w14:paraId="707EF417" w14:textId="66380690" w:rsidR="00A87CD7" w:rsidRPr="0095513D" w:rsidRDefault="00A87CD7" w:rsidP="00A87CD7">
            <w:pPr>
              <w:jc w:val="center"/>
              <w:rPr>
                <w:sz w:val="22"/>
                <w:szCs w:val="22"/>
                <w:lang w:val="en-US" w:eastAsia="en-US"/>
              </w:rPr>
            </w:pPr>
            <w:r w:rsidRPr="0095513D">
              <w:rPr>
                <w:sz w:val="22"/>
                <w:szCs w:val="22"/>
                <w:lang w:val="en-US" w:eastAsia="en-US"/>
              </w:rPr>
              <w:t>[-0.04, 0.17]</w:t>
            </w:r>
          </w:p>
        </w:tc>
        <w:tc>
          <w:tcPr>
            <w:tcW w:w="1417" w:type="dxa"/>
            <w:tcBorders>
              <w:bottom w:val="single" w:sz="4" w:space="0" w:color="auto"/>
            </w:tcBorders>
            <w:shd w:val="clear" w:color="auto" w:fill="auto"/>
            <w:noWrap/>
            <w:vAlign w:val="center"/>
            <w:hideMark/>
          </w:tcPr>
          <w:p w14:paraId="5166F883" w14:textId="77777777" w:rsidR="00A87CD7" w:rsidRPr="0095513D" w:rsidRDefault="00A87CD7" w:rsidP="00A87CD7">
            <w:pPr>
              <w:jc w:val="center"/>
              <w:rPr>
                <w:sz w:val="22"/>
                <w:szCs w:val="22"/>
                <w:lang w:val="en-US" w:eastAsia="en-US"/>
              </w:rPr>
            </w:pPr>
            <w:r w:rsidRPr="0095513D">
              <w:rPr>
                <w:sz w:val="22"/>
                <w:szCs w:val="22"/>
                <w:lang w:val="en-US" w:eastAsia="en-US"/>
              </w:rPr>
              <w:t>[-0.01, 0.14]</w:t>
            </w:r>
          </w:p>
        </w:tc>
        <w:tc>
          <w:tcPr>
            <w:tcW w:w="1417" w:type="dxa"/>
            <w:tcBorders>
              <w:bottom w:val="single" w:sz="4" w:space="0" w:color="auto"/>
            </w:tcBorders>
            <w:shd w:val="clear" w:color="auto" w:fill="auto"/>
            <w:noWrap/>
            <w:vAlign w:val="center"/>
            <w:hideMark/>
          </w:tcPr>
          <w:p w14:paraId="765891A1" w14:textId="77777777" w:rsidR="00A87CD7" w:rsidRPr="0095513D" w:rsidRDefault="00A87CD7" w:rsidP="00A87CD7">
            <w:pPr>
              <w:jc w:val="center"/>
              <w:rPr>
                <w:sz w:val="22"/>
                <w:szCs w:val="22"/>
                <w:lang w:val="en-US" w:eastAsia="en-US"/>
              </w:rPr>
            </w:pPr>
            <w:r w:rsidRPr="0095513D">
              <w:rPr>
                <w:sz w:val="22"/>
                <w:szCs w:val="22"/>
                <w:lang w:val="en-US" w:eastAsia="en-US"/>
              </w:rPr>
              <w:t>[0.01, 0.12]</w:t>
            </w:r>
          </w:p>
        </w:tc>
        <w:tc>
          <w:tcPr>
            <w:tcW w:w="1417" w:type="dxa"/>
            <w:tcBorders>
              <w:bottom w:val="single" w:sz="4" w:space="0" w:color="auto"/>
            </w:tcBorders>
            <w:shd w:val="clear" w:color="auto" w:fill="auto"/>
            <w:noWrap/>
            <w:vAlign w:val="center"/>
            <w:hideMark/>
          </w:tcPr>
          <w:p w14:paraId="3ED7B7BD" w14:textId="77777777" w:rsidR="00A87CD7" w:rsidRPr="0095513D" w:rsidRDefault="00A87CD7" w:rsidP="00A87CD7">
            <w:pPr>
              <w:jc w:val="center"/>
              <w:rPr>
                <w:sz w:val="22"/>
                <w:szCs w:val="22"/>
                <w:lang w:val="en-US" w:eastAsia="en-US"/>
              </w:rPr>
            </w:pPr>
            <w:r w:rsidRPr="0095513D">
              <w:rPr>
                <w:sz w:val="22"/>
                <w:szCs w:val="22"/>
                <w:lang w:val="en-US" w:eastAsia="en-US"/>
              </w:rPr>
              <w:t>[0.04, 0.09]</w:t>
            </w:r>
          </w:p>
        </w:tc>
        <w:tc>
          <w:tcPr>
            <w:tcW w:w="1417" w:type="dxa"/>
            <w:tcBorders>
              <w:bottom w:val="single" w:sz="4" w:space="0" w:color="auto"/>
            </w:tcBorders>
            <w:shd w:val="clear" w:color="auto" w:fill="auto"/>
            <w:noWrap/>
            <w:vAlign w:val="center"/>
            <w:hideMark/>
          </w:tcPr>
          <w:p w14:paraId="74B09703" w14:textId="77777777" w:rsidR="00A87CD7" w:rsidRPr="0095513D" w:rsidRDefault="00A87CD7" w:rsidP="00A87CD7">
            <w:pPr>
              <w:jc w:val="center"/>
              <w:rPr>
                <w:sz w:val="22"/>
                <w:szCs w:val="22"/>
                <w:lang w:val="en-US" w:eastAsia="en-US"/>
              </w:rPr>
            </w:pPr>
            <w:r w:rsidRPr="0095513D">
              <w:rPr>
                <w:sz w:val="22"/>
                <w:szCs w:val="22"/>
                <w:lang w:val="en-US" w:eastAsia="en-US"/>
              </w:rPr>
              <w:t>[0.05, 0.08]</w:t>
            </w:r>
          </w:p>
        </w:tc>
      </w:tr>
      <w:tr w:rsidR="00A56858" w:rsidRPr="0095513D" w14:paraId="4683064E" w14:textId="77777777" w:rsidTr="00A56858">
        <w:trPr>
          <w:trHeight w:val="113"/>
          <w:jc w:val="center"/>
        </w:trPr>
        <w:tc>
          <w:tcPr>
            <w:tcW w:w="11403" w:type="dxa"/>
            <w:gridSpan w:val="8"/>
            <w:tcBorders>
              <w:top w:val="single" w:sz="4" w:space="0" w:color="auto"/>
            </w:tcBorders>
            <w:shd w:val="clear" w:color="auto" w:fill="auto"/>
            <w:noWrap/>
            <w:vAlign w:val="center"/>
          </w:tcPr>
          <w:p w14:paraId="3A335C4E" w14:textId="37958B3C" w:rsidR="00A56858" w:rsidRPr="001A2CE0" w:rsidRDefault="00A56858" w:rsidP="00A56858">
            <w:pPr>
              <w:rPr>
                <w:iCs/>
                <w:sz w:val="22"/>
                <w:szCs w:val="22"/>
                <w:lang w:val="en-US" w:eastAsia="en-US"/>
              </w:rPr>
            </w:pPr>
            <w:r w:rsidRPr="002B0DF1">
              <w:rPr>
                <w:sz w:val="22"/>
                <w:szCs w:val="22"/>
                <w:vertAlign w:val="superscript"/>
                <w:lang w:val="en-US" w:eastAsia="en-US"/>
              </w:rPr>
              <w:sym w:font="Symbol" w:char="F02B"/>
            </w:r>
            <w:r w:rsidRPr="001A2CE0">
              <w:rPr>
                <w:iCs/>
                <w:sz w:val="22"/>
                <w:szCs w:val="22"/>
                <w:lang w:val="en-US" w:eastAsia="en-US"/>
              </w:rPr>
              <w:t xml:space="preserve">Each column is computed at </w:t>
            </w:r>
            <w:r w:rsidRPr="00E21576">
              <w:rPr>
                <w:i/>
                <w:sz w:val="22"/>
                <w:szCs w:val="22"/>
                <w:lang w:val="en-US" w:eastAsia="en-US"/>
              </w:rPr>
              <w:t>average values</w:t>
            </w:r>
            <w:r w:rsidRPr="001A2CE0">
              <w:rPr>
                <w:iCs/>
                <w:sz w:val="22"/>
                <w:szCs w:val="22"/>
                <w:lang w:val="en-US" w:eastAsia="en-US"/>
              </w:rPr>
              <w:t xml:space="preserve"> + </w:t>
            </w:r>
            <w:r w:rsidRPr="001A2CE0">
              <w:rPr>
                <w:i/>
                <w:sz w:val="22"/>
                <w:szCs w:val="22"/>
                <w:lang w:val="en-US" w:eastAsia="en-US"/>
              </w:rPr>
              <w:t xml:space="preserve">k </w:t>
            </w:r>
            <w:r w:rsidRPr="001A2CE0">
              <w:rPr>
                <w:iCs/>
                <w:sz w:val="22"/>
                <w:szCs w:val="22"/>
                <w:lang w:val="en-US" w:eastAsia="en-US"/>
              </w:rPr>
              <w:t xml:space="preserve">SD, </w:t>
            </w:r>
            <w:r w:rsidRPr="001A2CE0">
              <w:rPr>
                <w:i/>
                <w:sz w:val="22"/>
                <w:szCs w:val="22"/>
                <w:lang w:val="en-US" w:eastAsia="en-US"/>
              </w:rPr>
              <w:t>k</w:t>
            </w:r>
            <w:r w:rsidRPr="001A2CE0">
              <w:rPr>
                <w:iCs/>
                <w:sz w:val="22"/>
                <w:szCs w:val="22"/>
                <w:lang w:val="en-US" w:eastAsia="en-US"/>
              </w:rPr>
              <w:t xml:space="preserve"> = {-2,</w:t>
            </w:r>
            <w:r>
              <w:rPr>
                <w:iCs/>
                <w:sz w:val="22"/>
                <w:szCs w:val="22"/>
                <w:lang w:val="en-US" w:eastAsia="en-US"/>
              </w:rPr>
              <w:t xml:space="preserve"> </w:t>
            </w:r>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0,</w:t>
            </w:r>
            <w:r>
              <w:rPr>
                <w:iCs/>
                <w:sz w:val="22"/>
                <w:szCs w:val="22"/>
                <w:lang w:val="en-US" w:eastAsia="en-US"/>
              </w:rPr>
              <w:t xml:space="preserve"> </w:t>
            </w:r>
            <w:proofErr w:type="gramStart"/>
            <w:r w:rsidRPr="001A2CE0">
              <w:rPr>
                <w:iCs/>
                <w:sz w:val="22"/>
                <w:szCs w:val="22"/>
                <w:lang w:val="en-US" w:eastAsia="en-US"/>
              </w:rPr>
              <w:t>1</w:t>
            </w:r>
            <w:r>
              <w:rPr>
                <w:iCs/>
                <w:sz w:val="22"/>
                <w:szCs w:val="22"/>
                <w:lang w:val="en-US" w:eastAsia="en-US"/>
              </w:rPr>
              <w:t xml:space="preserve"> </w:t>
            </w:r>
            <w:r w:rsidRPr="001A2CE0">
              <w:rPr>
                <w:iCs/>
                <w:sz w:val="22"/>
                <w:szCs w:val="22"/>
                <w:lang w:val="en-US" w:eastAsia="en-US"/>
              </w:rPr>
              <w:t>,</w:t>
            </w:r>
            <w:proofErr w:type="gramEnd"/>
            <w:r>
              <w:rPr>
                <w:iCs/>
                <w:sz w:val="22"/>
                <w:szCs w:val="22"/>
                <w:lang w:val="en-US" w:eastAsia="en-US"/>
              </w:rPr>
              <w:t xml:space="preserve"> </w:t>
            </w:r>
            <w:r w:rsidRPr="001A2CE0">
              <w:rPr>
                <w:iCs/>
                <w:sz w:val="22"/>
                <w:szCs w:val="22"/>
                <w:lang w:val="en-US" w:eastAsia="en-US"/>
              </w:rPr>
              <w:t xml:space="preserve">2}. </w:t>
            </w:r>
          </w:p>
          <w:p w14:paraId="7B67570A" w14:textId="2BF5C69F" w:rsidR="00A56858" w:rsidRPr="0095513D" w:rsidRDefault="00A56858" w:rsidP="00A56858">
            <w:pPr>
              <w:rPr>
                <w:sz w:val="22"/>
                <w:szCs w:val="22"/>
                <w:lang w:val="en-US" w:eastAsia="en-US"/>
              </w:rPr>
            </w:pPr>
            <w:r w:rsidRPr="001A2CE0">
              <w:rPr>
                <w:iCs/>
                <w:sz w:val="22"/>
                <w:szCs w:val="22"/>
                <w:lang w:val="en-US" w:eastAsia="en-US"/>
              </w:rPr>
              <w:t xml:space="preserve">Confidence intervals are reported in </w:t>
            </w:r>
            <w:r>
              <w:rPr>
                <w:iCs/>
                <w:sz w:val="22"/>
                <w:szCs w:val="22"/>
                <w:lang w:val="en-US" w:eastAsia="en-US"/>
              </w:rPr>
              <w:t xml:space="preserve">squared brackets. Significance: </w:t>
            </w:r>
            <w:r w:rsidR="00E21576" w:rsidRPr="00E21576">
              <w:rPr>
                <w:iCs/>
                <w:sz w:val="22"/>
                <w:szCs w:val="22"/>
                <w:vertAlign w:val="superscript"/>
                <w:lang w:val="en-US" w:eastAsia="en-US"/>
              </w:rPr>
              <w:t xml:space="preserve">* </w:t>
            </w:r>
            <w:r w:rsidR="00E21576" w:rsidRPr="00964A1D">
              <w:rPr>
                <w:iCs/>
                <w:sz w:val="22"/>
                <w:szCs w:val="22"/>
                <w:lang w:val="en-US" w:eastAsia="en-US"/>
              </w:rPr>
              <w:t xml:space="preserve">p&lt;0.10; </w:t>
            </w:r>
            <w:r w:rsidR="00E21576" w:rsidRPr="00E21576">
              <w:rPr>
                <w:iCs/>
                <w:sz w:val="22"/>
                <w:szCs w:val="22"/>
                <w:vertAlign w:val="superscript"/>
                <w:lang w:val="en-US" w:eastAsia="en-US"/>
              </w:rPr>
              <w:t>**</w:t>
            </w:r>
            <w:r w:rsidR="00E21576" w:rsidRPr="00964A1D">
              <w:rPr>
                <w:iCs/>
                <w:sz w:val="22"/>
                <w:szCs w:val="22"/>
                <w:lang w:val="en-US" w:eastAsia="en-US"/>
              </w:rPr>
              <w:t xml:space="preserve"> p&lt;0.05; </w:t>
            </w:r>
            <w:r w:rsidR="00E21576" w:rsidRPr="00E21576">
              <w:rPr>
                <w:iCs/>
                <w:sz w:val="22"/>
                <w:szCs w:val="22"/>
                <w:vertAlign w:val="superscript"/>
                <w:lang w:val="en-US" w:eastAsia="en-US"/>
              </w:rPr>
              <w:t>***</w:t>
            </w:r>
            <w:r w:rsidR="00E21576" w:rsidRPr="00964A1D">
              <w:rPr>
                <w:iCs/>
                <w:sz w:val="22"/>
                <w:szCs w:val="22"/>
                <w:lang w:val="en-US" w:eastAsia="en-US"/>
              </w:rPr>
              <w:t xml:space="preserve"> p&lt;0.01</w:t>
            </w:r>
          </w:p>
        </w:tc>
      </w:tr>
    </w:tbl>
    <w:p w14:paraId="0C650F60" w14:textId="77777777" w:rsidR="00C81873" w:rsidRPr="0095513D" w:rsidRDefault="00C81873" w:rsidP="00BD2FEF">
      <w:pPr>
        <w:spacing w:line="0" w:lineRule="atLeast"/>
        <w:rPr>
          <w:sz w:val="22"/>
          <w:szCs w:val="22"/>
          <w:lang w:val="en-US"/>
        </w:rPr>
      </w:pPr>
    </w:p>
    <w:sectPr w:rsidR="00C81873" w:rsidRPr="0095513D" w:rsidSect="000C2FCB">
      <w:pgSz w:w="16834" w:h="11894" w:orient="landscape"/>
      <w:pgMar w:top="1402" w:right="1411" w:bottom="1384"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ABCB" w14:textId="77777777" w:rsidR="00E105E0" w:rsidRDefault="00E105E0" w:rsidP="00196EF7">
      <w:r>
        <w:separator/>
      </w:r>
    </w:p>
  </w:endnote>
  <w:endnote w:type="continuationSeparator" w:id="0">
    <w:p w14:paraId="382C9E0A" w14:textId="77777777" w:rsidR="00E105E0" w:rsidRDefault="00E105E0" w:rsidP="00196EF7">
      <w:r>
        <w:continuationSeparator/>
      </w:r>
    </w:p>
  </w:endnote>
  <w:endnote w:type="continuationNotice" w:id="1">
    <w:p w14:paraId="7D1703B0" w14:textId="77777777" w:rsidR="00E105E0" w:rsidRDefault="00E1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895" w14:textId="77777777" w:rsidR="003338BD" w:rsidRDefault="003338B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13DB" w14:textId="77777777" w:rsidR="00E105E0" w:rsidRDefault="00E105E0" w:rsidP="00196EF7">
      <w:r>
        <w:separator/>
      </w:r>
    </w:p>
  </w:footnote>
  <w:footnote w:type="continuationSeparator" w:id="0">
    <w:p w14:paraId="70253B6E" w14:textId="77777777" w:rsidR="00E105E0" w:rsidRDefault="00E105E0" w:rsidP="00196EF7">
      <w:r>
        <w:continuationSeparator/>
      </w:r>
    </w:p>
  </w:footnote>
  <w:footnote w:type="continuationNotice" w:id="1">
    <w:p w14:paraId="60B141F8" w14:textId="77777777" w:rsidR="00E105E0" w:rsidRDefault="00E10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03025589"/>
      <w:docPartObj>
        <w:docPartGallery w:val="Page Numbers (Top of Page)"/>
        <w:docPartUnique/>
      </w:docPartObj>
    </w:sdtPr>
    <w:sdtEndPr>
      <w:rPr>
        <w:rStyle w:val="Nmerodepgina"/>
        <w:rFonts w:ascii="Times New Roman" w:hAnsi="Times New Roman" w:cs="Times New Roman"/>
      </w:rPr>
    </w:sdtEndPr>
    <w:sdtContent>
      <w:p w14:paraId="3FB4F1DE" w14:textId="238FAAAF" w:rsidR="003338BD" w:rsidRDefault="003338BD" w:rsidP="006B5542">
        <w:pPr>
          <w:pStyle w:val="Encabezado"/>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CCF1712" w14:textId="4BF2FF16" w:rsidR="003338BD" w:rsidRPr="00803319" w:rsidRDefault="003338BD" w:rsidP="006B5542">
    <w:pPr>
      <w:pStyle w:val="Encabezado"/>
      <w:ind w:right="360" w:firstLine="36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rPr>
      <w:id w:val="1414209717"/>
      <w:docPartObj>
        <w:docPartGallery w:val="Page Numbers (Top of Page)"/>
        <w:docPartUnique/>
      </w:docPartObj>
    </w:sdtPr>
    <w:sdtContent>
      <w:p w14:paraId="20AB0165" w14:textId="47F77579" w:rsidR="003338BD" w:rsidRPr="00196669" w:rsidRDefault="003338BD" w:rsidP="006B5542">
        <w:pPr>
          <w:pStyle w:val="Encabezado"/>
          <w:framePr w:wrap="none" w:vAnchor="text" w:hAnchor="margin" w:xAlign="outside" w:y="1"/>
          <w:rPr>
            <w:rStyle w:val="Nmerodepgina"/>
            <w:rFonts w:ascii="Times New Roman" w:hAnsi="Times New Roman" w:cs="Times New Roman"/>
            <w:lang w:val="en-US"/>
          </w:rPr>
        </w:pPr>
        <w:r w:rsidRPr="001446C2">
          <w:rPr>
            <w:rStyle w:val="Nmerodepgina"/>
            <w:rFonts w:ascii="Times New Roman" w:hAnsi="Times New Roman" w:cs="Times New Roman"/>
          </w:rPr>
          <w:fldChar w:fldCharType="begin"/>
        </w:r>
        <w:r w:rsidRPr="00254E32">
          <w:rPr>
            <w:rStyle w:val="Nmerodepgina"/>
            <w:rFonts w:ascii="Times New Roman" w:hAnsi="Times New Roman" w:cs="Times New Roman"/>
            <w:lang w:val="en-US"/>
          </w:rPr>
          <w:instrText xml:space="preserve"> PAGE </w:instrText>
        </w:r>
        <w:r w:rsidRPr="001446C2">
          <w:rPr>
            <w:rStyle w:val="Nmerodepgina"/>
            <w:rFonts w:ascii="Times New Roman" w:hAnsi="Times New Roman" w:cs="Times New Roman"/>
          </w:rPr>
          <w:fldChar w:fldCharType="separate"/>
        </w:r>
        <w:r w:rsidRPr="00254E32">
          <w:rPr>
            <w:rStyle w:val="Nmerodepgina"/>
            <w:rFonts w:ascii="Times New Roman" w:hAnsi="Times New Roman" w:cs="Times New Roman"/>
            <w:noProof/>
            <w:lang w:val="en-US"/>
          </w:rPr>
          <w:t>2</w:t>
        </w:r>
        <w:r w:rsidRPr="001446C2">
          <w:rPr>
            <w:rStyle w:val="Nmerodepgina"/>
            <w:rFonts w:ascii="Times New Roman" w:hAnsi="Times New Roman" w:cs="Times New Roman"/>
          </w:rPr>
          <w:fldChar w:fldCharType="end"/>
        </w:r>
      </w:p>
    </w:sdtContent>
  </w:sdt>
  <w:p w14:paraId="5F2B716B" w14:textId="2ACE4216" w:rsidR="003338BD" w:rsidRPr="00196669" w:rsidRDefault="003338BD" w:rsidP="00196669">
    <w:pPr>
      <w:pStyle w:val="Encabezado"/>
      <w:ind w:right="360" w:firstLine="360"/>
      <w:jc w:val="right"/>
      <w:rPr>
        <w:rFonts w:ascii="Times New Roman" w:hAnsi="Times New Roman" w:cs="Times New Roman"/>
        <w:sz w:val="20"/>
        <w:szCs w:val="20"/>
        <w:lang w:val="en-US"/>
      </w:rPr>
    </w:pPr>
    <w:r w:rsidRPr="00196669">
      <w:rPr>
        <w:rFonts w:ascii="Times New Roman" w:hAnsi="Times New Roman" w:cs="Times New Roman"/>
        <w:sz w:val="20"/>
        <w:szCs w:val="20"/>
        <w:lang w:val="en-US"/>
      </w:rPr>
      <w:t xml:space="preserve">Socio-Economic Gaps in Workers' Participation in </w:t>
    </w:r>
    <w:r>
      <w:rPr>
        <w:rFonts w:ascii="Times New Roman" w:hAnsi="Times New Roman" w:cs="Times New Roman"/>
        <w:sz w:val="20"/>
        <w:szCs w:val="20"/>
        <w:lang w:val="en-US"/>
      </w:rPr>
      <w:t>Private</w:t>
    </w:r>
    <w:r w:rsidRPr="00196669">
      <w:rPr>
        <w:rFonts w:ascii="Times New Roman" w:hAnsi="Times New Roman" w:cs="Times New Roman"/>
        <w:sz w:val="20"/>
        <w:szCs w:val="20"/>
        <w:lang w:val="en-US"/>
      </w:rPr>
      <w:t xml:space="preserve"> Pension </w:t>
    </w:r>
    <w:proofErr w:type="spellStart"/>
    <w:r w:rsidRPr="00196669">
      <w:rPr>
        <w:rFonts w:ascii="Times New Roman" w:hAnsi="Times New Roman" w:cs="Times New Roman"/>
        <w:sz w:val="20"/>
        <w:szCs w:val="20"/>
        <w:lang w:val="en-US"/>
      </w:rPr>
      <w:t>Program</w:t>
    </w:r>
    <w:r w:rsidR="00CB5230">
      <w:rPr>
        <w:rFonts w:ascii="Times New Roman" w:hAnsi="Times New Roman" w:cs="Times New Roman"/>
        <w:sz w:val="20"/>
        <w:szCs w:val="20"/>
        <w:lang w:val="en-US"/>
      </w:rPr>
      <w:t>me</w:t>
    </w:r>
    <w:r w:rsidRPr="00196669">
      <w:rPr>
        <w:rFonts w:ascii="Times New Roman" w:hAnsi="Times New Roman" w:cs="Times New Roman"/>
        <w:sz w:val="20"/>
        <w:szCs w:val="20"/>
        <w:lang w:val="en-US"/>
      </w:rPr>
      <w: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B4426"/>
    <w:multiLevelType w:val="hybridMultilevel"/>
    <w:tmpl w:val="25548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794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7"/>
    <w:rsid w:val="00011432"/>
    <w:rsid w:val="00020E2F"/>
    <w:rsid w:val="000334C3"/>
    <w:rsid w:val="0003584F"/>
    <w:rsid w:val="00037609"/>
    <w:rsid w:val="00044919"/>
    <w:rsid w:val="000477EE"/>
    <w:rsid w:val="00053F39"/>
    <w:rsid w:val="000606A5"/>
    <w:rsid w:val="00062221"/>
    <w:rsid w:val="00064361"/>
    <w:rsid w:val="00071675"/>
    <w:rsid w:val="000750CF"/>
    <w:rsid w:val="00092E9F"/>
    <w:rsid w:val="000A5B8E"/>
    <w:rsid w:val="000A71FE"/>
    <w:rsid w:val="000B1FE6"/>
    <w:rsid w:val="000B3407"/>
    <w:rsid w:val="000C2FCB"/>
    <w:rsid w:val="000C3DBC"/>
    <w:rsid w:val="000C5CD3"/>
    <w:rsid w:val="000E052E"/>
    <w:rsid w:val="000E3D44"/>
    <w:rsid w:val="000F326C"/>
    <w:rsid w:val="000F4471"/>
    <w:rsid w:val="000F4D7C"/>
    <w:rsid w:val="0011148E"/>
    <w:rsid w:val="00124B47"/>
    <w:rsid w:val="001410A1"/>
    <w:rsid w:val="00141B14"/>
    <w:rsid w:val="00143150"/>
    <w:rsid w:val="001446C2"/>
    <w:rsid w:val="00147A83"/>
    <w:rsid w:val="00147BD1"/>
    <w:rsid w:val="001517B2"/>
    <w:rsid w:val="00153BD9"/>
    <w:rsid w:val="00180551"/>
    <w:rsid w:val="001928FB"/>
    <w:rsid w:val="00194973"/>
    <w:rsid w:val="00196669"/>
    <w:rsid w:val="00196EF7"/>
    <w:rsid w:val="001A0C54"/>
    <w:rsid w:val="001A2CE0"/>
    <w:rsid w:val="001B0743"/>
    <w:rsid w:val="001C6CB5"/>
    <w:rsid w:val="001D69E3"/>
    <w:rsid w:val="001E16F9"/>
    <w:rsid w:val="001F369F"/>
    <w:rsid w:val="001F38ED"/>
    <w:rsid w:val="001F54AE"/>
    <w:rsid w:val="001F63CA"/>
    <w:rsid w:val="00213069"/>
    <w:rsid w:val="002270DE"/>
    <w:rsid w:val="00235BF1"/>
    <w:rsid w:val="002419C1"/>
    <w:rsid w:val="00246195"/>
    <w:rsid w:val="00254E32"/>
    <w:rsid w:val="00261B7F"/>
    <w:rsid w:val="002730A2"/>
    <w:rsid w:val="002740A3"/>
    <w:rsid w:val="002752B3"/>
    <w:rsid w:val="00275BE0"/>
    <w:rsid w:val="002A0D1C"/>
    <w:rsid w:val="002A5F22"/>
    <w:rsid w:val="002B0DF1"/>
    <w:rsid w:val="002B1B64"/>
    <w:rsid w:val="002B3C33"/>
    <w:rsid w:val="002C2613"/>
    <w:rsid w:val="002C2BA5"/>
    <w:rsid w:val="002C427C"/>
    <w:rsid w:val="002C49D9"/>
    <w:rsid w:val="002D58C5"/>
    <w:rsid w:val="002D60EF"/>
    <w:rsid w:val="002E30C3"/>
    <w:rsid w:val="002E4044"/>
    <w:rsid w:val="002F2BF5"/>
    <w:rsid w:val="002F345A"/>
    <w:rsid w:val="003002B7"/>
    <w:rsid w:val="0032615E"/>
    <w:rsid w:val="003304A4"/>
    <w:rsid w:val="00331E2A"/>
    <w:rsid w:val="0033237A"/>
    <w:rsid w:val="003338BD"/>
    <w:rsid w:val="00334F04"/>
    <w:rsid w:val="00337E89"/>
    <w:rsid w:val="00340D45"/>
    <w:rsid w:val="00342F75"/>
    <w:rsid w:val="00343DFF"/>
    <w:rsid w:val="00352500"/>
    <w:rsid w:val="0038556A"/>
    <w:rsid w:val="00391276"/>
    <w:rsid w:val="003A3750"/>
    <w:rsid w:val="003A3FDB"/>
    <w:rsid w:val="003B021A"/>
    <w:rsid w:val="003B1672"/>
    <w:rsid w:val="003B64A3"/>
    <w:rsid w:val="003C1719"/>
    <w:rsid w:val="003C5BA0"/>
    <w:rsid w:val="0040201A"/>
    <w:rsid w:val="004129BC"/>
    <w:rsid w:val="0043581B"/>
    <w:rsid w:val="00442189"/>
    <w:rsid w:val="004428A3"/>
    <w:rsid w:val="0044382B"/>
    <w:rsid w:val="004447FC"/>
    <w:rsid w:val="00445D3D"/>
    <w:rsid w:val="00450D3A"/>
    <w:rsid w:val="00451B4B"/>
    <w:rsid w:val="00464465"/>
    <w:rsid w:val="00466E8D"/>
    <w:rsid w:val="00470B48"/>
    <w:rsid w:val="004711E7"/>
    <w:rsid w:val="00472678"/>
    <w:rsid w:val="00475BD5"/>
    <w:rsid w:val="00477F51"/>
    <w:rsid w:val="00484FD2"/>
    <w:rsid w:val="00492207"/>
    <w:rsid w:val="004925A4"/>
    <w:rsid w:val="00494702"/>
    <w:rsid w:val="00496247"/>
    <w:rsid w:val="004A3968"/>
    <w:rsid w:val="004A4410"/>
    <w:rsid w:val="004A71E7"/>
    <w:rsid w:val="004B1B98"/>
    <w:rsid w:val="004B2325"/>
    <w:rsid w:val="004C16F0"/>
    <w:rsid w:val="004C7999"/>
    <w:rsid w:val="004D0D62"/>
    <w:rsid w:val="004E3C10"/>
    <w:rsid w:val="004F3A86"/>
    <w:rsid w:val="004F415F"/>
    <w:rsid w:val="005001B8"/>
    <w:rsid w:val="00516E38"/>
    <w:rsid w:val="005235FC"/>
    <w:rsid w:val="00526710"/>
    <w:rsid w:val="00531247"/>
    <w:rsid w:val="00532070"/>
    <w:rsid w:val="00534979"/>
    <w:rsid w:val="00542419"/>
    <w:rsid w:val="00542B11"/>
    <w:rsid w:val="00550DED"/>
    <w:rsid w:val="00554E60"/>
    <w:rsid w:val="00556F19"/>
    <w:rsid w:val="00581335"/>
    <w:rsid w:val="00585DD6"/>
    <w:rsid w:val="005C5857"/>
    <w:rsid w:val="005C5AF1"/>
    <w:rsid w:val="005C67F9"/>
    <w:rsid w:val="005D208A"/>
    <w:rsid w:val="005E0BD3"/>
    <w:rsid w:val="005E12FA"/>
    <w:rsid w:val="005E185B"/>
    <w:rsid w:val="005F00A0"/>
    <w:rsid w:val="005F0B00"/>
    <w:rsid w:val="005F0C10"/>
    <w:rsid w:val="00602193"/>
    <w:rsid w:val="0060528F"/>
    <w:rsid w:val="00614252"/>
    <w:rsid w:val="00623828"/>
    <w:rsid w:val="00624A60"/>
    <w:rsid w:val="00640EFE"/>
    <w:rsid w:val="00656A5B"/>
    <w:rsid w:val="00663284"/>
    <w:rsid w:val="00671CD6"/>
    <w:rsid w:val="0067255B"/>
    <w:rsid w:val="006753AC"/>
    <w:rsid w:val="006839DF"/>
    <w:rsid w:val="00687F5A"/>
    <w:rsid w:val="0069711A"/>
    <w:rsid w:val="006B5542"/>
    <w:rsid w:val="006C1270"/>
    <w:rsid w:val="006E2688"/>
    <w:rsid w:val="006F6296"/>
    <w:rsid w:val="00701D65"/>
    <w:rsid w:val="007177DF"/>
    <w:rsid w:val="007261F4"/>
    <w:rsid w:val="0073116B"/>
    <w:rsid w:val="00741826"/>
    <w:rsid w:val="00741D9B"/>
    <w:rsid w:val="00744757"/>
    <w:rsid w:val="0075412C"/>
    <w:rsid w:val="007714DC"/>
    <w:rsid w:val="00774658"/>
    <w:rsid w:val="007756E0"/>
    <w:rsid w:val="0078501B"/>
    <w:rsid w:val="00794F33"/>
    <w:rsid w:val="00796D92"/>
    <w:rsid w:val="00797BF5"/>
    <w:rsid w:val="007C268E"/>
    <w:rsid w:val="007C4838"/>
    <w:rsid w:val="007C6B38"/>
    <w:rsid w:val="007E2537"/>
    <w:rsid w:val="00801C18"/>
    <w:rsid w:val="00801FD4"/>
    <w:rsid w:val="008030C2"/>
    <w:rsid w:val="00803319"/>
    <w:rsid w:val="008168D9"/>
    <w:rsid w:val="00821926"/>
    <w:rsid w:val="008221E8"/>
    <w:rsid w:val="00823CD7"/>
    <w:rsid w:val="008270BF"/>
    <w:rsid w:val="008455AF"/>
    <w:rsid w:val="00873740"/>
    <w:rsid w:val="00873820"/>
    <w:rsid w:val="008779BF"/>
    <w:rsid w:val="00880F31"/>
    <w:rsid w:val="008911A7"/>
    <w:rsid w:val="008A3C7E"/>
    <w:rsid w:val="008B12D8"/>
    <w:rsid w:val="008B68B3"/>
    <w:rsid w:val="008B6FD8"/>
    <w:rsid w:val="008B78BC"/>
    <w:rsid w:val="008C312F"/>
    <w:rsid w:val="008C3623"/>
    <w:rsid w:val="008D2302"/>
    <w:rsid w:val="008D2521"/>
    <w:rsid w:val="008D2E4D"/>
    <w:rsid w:val="008D3AF0"/>
    <w:rsid w:val="008E3727"/>
    <w:rsid w:val="008F1FF9"/>
    <w:rsid w:val="008F4D1E"/>
    <w:rsid w:val="0091046C"/>
    <w:rsid w:val="009158D7"/>
    <w:rsid w:val="009179CB"/>
    <w:rsid w:val="00917A18"/>
    <w:rsid w:val="009550FE"/>
    <w:rsid w:val="0095513D"/>
    <w:rsid w:val="00955A6D"/>
    <w:rsid w:val="00960892"/>
    <w:rsid w:val="00963220"/>
    <w:rsid w:val="009635B0"/>
    <w:rsid w:val="0096446C"/>
    <w:rsid w:val="00964A1D"/>
    <w:rsid w:val="009659ED"/>
    <w:rsid w:val="00965B64"/>
    <w:rsid w:val="00966CE5"/>
    <w:rsid w:val="00981738"/>
    <w:rsid w:val="00982596"/>
    <w:rsid w:val="009828A7"/>
    <w:rsid w:val="009A590A"/>
    <w:rsid w:val="009B42C0"/>
    <w:rsid w:val="009B435B"/>
    <w:rsid w:val="009B53C9"/>
    <w:rsid w:val="009B5BC3"/>
    <w:rsid w:val="009B6E60"/>
    <w:rsid w:val="009D4612"/>
    <w:rsid w:val="009D4773"/>
    <w:rsid w:val="009E4005"/>
    <w:rsid w:val="009E558A"/>
    <w:rsid w:val="009F7E56"/>
    <w:rsid w:val="00A027E5"/>
    <w:rsid w:val="00A072D5"/>
    <w:rsid w:val="00A13F1A"/>
    <w:rsid w:val="00A1768D"/>
    <w:rsid w:val="00A31CA9"/>
    <w:rsid w:val="00A41B90"/>
    <w:rsid w:val="00A42902"/>
    <w:rsid w:val="00A51160"/>
    <w:rsid w:val="00A56858"/>
    <w:rsid w:val="00A609D7"/>
    <w:rsid w:val="00A61C23"/>
    <w:rsid w:val="00A64972"/>
    <w:rsid w:val="00A71F99"/>
    <w:rsid w:val="00A7383B"/>
    <w:rsid w:val="00A738EA"/>
    <w:rsid w:val="00A74439"/>
    <w:rsid w:val="00A75F87"/>
    <w:rsid w:val="00A7707D"/>
    <w:rsid w:val="00A819D4"/>
    <w:rsid w:val="00A87CD7"/>
    <w:rsid w:val="00AA44CB"/>
    <w:rsid w:val="00AA6B4C"/>
    <w:rsid w:val="00AB25D1"/>
    <w:rsid w:val="00AB79D9"/>
    <w:rsid w:val="00AD539C"/>
    <w:rsid w:val="00AD7E92"/>
    <w:rsid w:val="00AF0178"/>
    <w:rsid w:val="00AF743D"/>
    <w:rsid w:val="00B01D3E"/>
    <w:rsid w:val="00B10D0A"/>
    <w:rsid w:val="00B13A16"/>
    <w:rsid w:val="00B500F1"/>
    <w:rsid w:val="00B52818"/>
    <w:rsid w:val="00B74C20"/>
    <w:rsid w:val="00B8076F"/>
    <w:rsid w:val="00B87DA1"/>
    <w:rsid w:val="00BA384B"/>
    <w:rsid w:val="00BB129A"/>
    <w:rsid w:val="00BC19DF"/>
    <w:rsid w:val="00BC6A74"/>
    <w:rsid w:val="00BC7036"/>
    <w:rsid w:val="00BD2FEF"/>
    <w:rsid w:val="00C0680F"/>
    <w:rsid w:val="00C134FD"/>
    <w:rsid w:val="00C2447A"/>
    <w:rsid w:val="00C248D4"/>
    <w:rsid w:val="00C270B2"/>
    <w:rsid w:val="00C2760C"/>
    <w:rsid w:val="00C47255"/>
    <w:rsid w:val="00C5653E"/>
    <w:rsid w:val="00C57019"/>
    <w:rsid w:val="00C570D6"/>
    <w:rsid w:val="00C612F5"/>
    <w:rsid w:val="00C63517"/>
    <w:rsid w:val="00C708CD"/>
    <w:rsid w:val="00C806D3"/>
    <w:rsid w:val="00C81873"/>
    <w:rsid w:val="00C84D70"/>
    <w:rsid w:val="00C87274"/>
    <w:rsid w:val="00CA02CD"/>
    <w:rsid w:val="00CA25B0"/>
    <w:rsid w:val="00CA621A"/>
    <w:rsid w:val="00CB5230"/>
    <w:rsid w:val="00CC6206"/>
    <w:rsid w:val="00CE45A8"/>
    <w:rsid w:val="00CE4D4A"/>
    <w:rsid w:val="00CF1F20"/>
    <w:rsid w:val="00CF2C71"/>
    <w:rsid w:val="00CF537B"/>
    <w:rsid w:val="00D017B3"/>
    <w:rsid w:val="00D074F9"/>
    <w:rsid w:val="00D570E4"/>
    <w:rsid w:val="00D64FFE"/>
    <w:rsid w:val="00D672F3"/>
    <w:rsid w:val="00D76101"/>
    <w:rsid w:val="00D94CE8"/>
    <w:rsid w:val="00DA6C11"/>
    <w:rsid w:val="00DB7098"/>
    <w:rsid w:val="00DE427E"/>
    <w:rsid w:val="00DE69EE"/>
    <w:rsid w:val="00DF7EEB"/>
    <w:rsid w:val="00E06EA1"/>
    <w:rsid w:val="00E07E31"/>
    <w:rsid w:val="00E105E0"/>
    <w:rsid w:val="00E11DE5"/>
    <w:rsid w:val="00E20DB7"/>
    <w:rsid w:val="00E21576"/>
    <w:rsid w:val="00E2161B"/>
    <w:rsid w:val="00E22949"/>
    <w:rsid w:val="00E22F3C"/>
    <w:rsid w:val="00E37D6E"/>
    <w:rsid w:val="00E4697A"/>
    <w:rsid w:val="00E47113"/>
    <w:rsid w:val="00E555C9"/>
    <w:rsid w:val="00E555EF"/>
    <w:rsid w:val="00E61212"/>
    <w:rsid w:val="00E61E09"/>
    <w:rsid w:val="00E626FA"/>
    <w:rsid w:val="00E64FE7"/>
    <w:rsid w:val="00E75A54"/>
    <w:rsid w:val="00E81F5C"/>
    <w:rsid w:val="00E924B2"/>
    <w:rsid w:val="00EA00C1"/>
    <w:rsid w:val="00EA4252"/>
    <w:rsid w:val="00EA707B"/>
    <w:rsid w:val="00EB4CFD"/>
    <w:rsid w:val="00EB4DE7"/>
    <w:rsid w:val="00EB59BD"/>
    <w:rsid w:val="00EB79E6"/>
    <w:rsid w:val="00EC5DFB"/>
    <w:rsid w:val="00F002B8"/>
    <w:rsid w:val="00F10BDD"/>
    <w:rsid w:val="00F22A9D"/>
    <w:rsid w:val="00F235B9"/>
    <w:rsid w:val="00F307EA"/>
    <w:rsid w:val="00F3154A"/>
    <w:rsid w:val="00F33F52"/>
    <w:rsid w:val="00F40EF7"/>
    <w:rsid w:val="00F534F2"/>
    <w:rsid w:val="00F578FB"/>
    <w:rsid w:val="00F656AA"/>
    <w:rsid w:val="00F670D4"/>
    <w:rsid w:val="00F76761"/>
    <w:rsid w:val="00F7728A"/>
    <w:rsid w:val="00F83B23"/>
    <w:rsid w:val="00F849DB"/>
    <w:rsid w:val="00F85465"/>
    <w:rsid w:val="00F8702F"/>
    <w:rsid w:val="00F9085D"/>
    <w:rsid w:val="00F963B6"/>
    <w:rsid w:val="00FA699A"/>
    <w:rsid w:val="00FB5A0F"/>
    <w:rsid w:val="00FC4501"/>
    <w:rsid w:val="00FD0205"/>
    <w:rsid w:val="00FE2589"/>
    <w:rsid w:val="00FE3CF0"/>
    <w:rsid w:val="00FF7D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8F37"/>
  <w15:chartTrackingRefBased/>
  <w15:docId w15:val="{1F0E3407-3021-2E40-8EEC-F93D1D4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6C"/>
    <w:rPr>
      <w:rFonts w:ascii="Times New Roman" w:eastAsia="Times New Roman" w:hAnsi="Times New Roman" w:cs="Times New Roman"/>
      <w:lang w:val="es-ES" w:eastAsia="es-MX"/>
    </w:rPr>
  </w:style>
  <w:style w:type="paragraph" w:styleId="Ttulo1">
    <w:name w:val="heading 1"/>
    <w:basedOn w:val="Normal"/>
    <w:next w:val="Normal"/>
    <w:link w:val="Ttulo1Car"/>
    <w:uiPriority w:val="9"/>
    <w:qFormat/>
    <w:rsid w:val="00E4697A"/>
    <w:pPr>
      <w:keepNext/>
      <w:keepLines/>
      <w:spacing w:before="240" w:line="259" w:lineRule="auto"/>
      <w:outlineLvl w:val="0"/>
    </w:pPr>
    <w:rPr>
      <w:rFonts w:eastAsiaTheme="majorEastAsia" w:cstheme="majorBidi"/>
      <w:szCs w:val="32"/>
      <w:lang w:eastAsia="en-US"/>
    </w:rPr>
  </w:style>
  <w:style w:type="paragraph" w:styleId="Ttulo2">
    <w:name w:val="heading 2"/>
    <w:basedOn w:val="Normal"/>
    <w:next w:val="Normal"/>
    <w:link w:val="Ttulo2Car"/>
    <w:uiPriority w:val="9"/>
    <w:unhideWhenUsed/>
    <w:qFormat/>
    <w:rsid w:val="00153BD9"/>
    <w:pPr>
      <w:keepNext/>
      <w:keepLines/>
      <w:spacing w:before="40" w:line="259" w:lineRule="auto"/>
      <w:outlineLvl w:val="1"/>
    </w:pPr>
    <w:rPr>
      <w:rFonts w:eastAsiaTheme="majorEastAsia" w:cstheme="majorBidi"/>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97A"/>
    <w:rPr>
      <w:rFonts w:ascii="Times New Roman" w:eastAsiaTheme="majorEastAsia" w:hAnsi="Times New Roman" w:cstheme="majorBidi"/>
      <w:szCs w:val="32"/>
      <w:lang w:val="es-ES" w:eastAsia="en-US"/>
    </w:rPr>
  </w:style>
  <w:style w:type="character" w:customStyle="1" w:styleId="Ttulo2Car">
    <w:name w:val="Título 2 Car"/>
    <w:basedOn w:val="Fuentedeprrafopredeter"/>
    <w:link w:val="Ttulo2"/>
    <w:uiPriority w:val="9"/>
    <w:rsid w:val="00153BD9"/>
    <w:rPr>
      <w:rFonts w:ascii="Times New Roman" w:eastAsiaTheme="majorEastAsia" w:hAnsi="Times New Roman" w:cstheme="majorBidi"/>
      <w:szCs w:val="26"/>
      <w:lang w:val="es-ES" w:eastAsia="en-US"/>
    </w:rPr>
  </w:style>
  <w:style w:type="character" w:customStyle="1" w:styleId="TtuloCar">
    <w:name w:val="Título Car"/>
    <w:basedOn w:val="Fuentedeprrafopredeter"/>
    <w:link w:val="Ttulo"/>
    <w:uiPriority w:val="10"/>
    <w:rsid w:val="00196EF7"/>
    <w:rPr>
      <w:rFonts w:asciiTheme="majorHAnsi" w:eastAsiaTheme="majorEastAsia" w:hAnsiTheme="majorHAnsi" w:cstheme="majorBidi"/>
      <w:spacing w:val="-10"/>
      <w:kern w:val="28"/>
      <w:sz w:val="56"/>
      <w:szCs w:val="56"/>
      <w:lang w:val="es-ES" w:eastAsia="en-US"/>
    </w:rPr>
  </w:style>
  <w:style w:type="paragraph" w:styleId="Ttulo">
    <w:name w:val="Title"/>
    <w:basedOn w:val="Normal"/>
    <w:next w:val="Normal"/>
    <w:link w:val="TtuloCar"/>
    <w:uiPriority w:val="10"/>
    <w:qFormat/>
    <w:rsid w:val="00196EF7"/>
    <w:pPr>
      <w:contextualSpacing/>
    </w:pPr>
    <w:rPr>
      <w:rFonts w:asciiTheme="majorHAnsi" w:eastAsiaTheme="majorEastAsia" w:hAnsiTheme="majorHAnsi" w:cstheme="majorBidi"/>
      <w:spacing w:val="-10"/>
      <w:kern w:val="28"/>
      <w:sz w:val="56"/>
      <w:szCs w:val="56"/>
      <w:lang w:eastAsia="en-US"/>
    </w:rPr>
  </w:style>
  <w:style w:type="character" w:customStyle="1" w:styleId="PiedepginaCar">
    <w:name w:val="Pie de página Car"/>
    <w:basedOn w:val="Fuentedeprrafopredeter"/>
    <w:link w:val="Piedepgina"/>
    <w:uiPriority w:val="99"/>
    <w:rsid w:val="00196EF7"/>
    <w:rPr>
      <w:sz w:val="22"/>
      <w:szCs w:val="22"/>
      <w:lang w:val="es-ES" w:eastAsia="en-US"/>
    </w:rPr>
  </w:style>
  <w:style w:type="paragraph" w:styleId="Piedepgina">
    <w:name w:val="footer"/>
    <w:basedOn w:val="Normal"/>
    <w:link w:val="PiedepginaCar"/>
    <w:uiPriority w:val="99"/>
    <w:unhideWhenUsed/>
    <w:rsid w:val="00196EF7"/>
    <w:pPr>
      <w:tabs>
        <w:tab w:val="center" w:pos="4680"/>
        <w:tab w:val="right" w:pos="9360"/>
      </w:tabs>
    </w:pPr>
    <w:rPr>
      <w:rFonts w:asciiTheme="minorHAnsi" w:eastAsiaTheme="minorEastAsia" w:hAnsiTheme="minorHAnsi" w:cstheme="minorBidi"/>
      <w:sz w:val="22"/>
      <w:szCs w:val="22"/>
      <w:lang w:eastAsia="en-US"/>
    </w:rPr>
  </w:style>
  <w:style w:type="character" w:customStyle="1" w:styleId="TextocomentarioCar">
    <w:name w:val="Texto comentario Car"/>
    <w:basedOn w:val="Fuentedeprrafopredeter"/>
    <w:link w:val="Textocomentario"/>
    <w:uiPriority w:val="99"/>
    <w:semiHidden/>
    <w:rsid w:val="00196EF7"/>
    <w:rPr>
      <w:sz w:val="20"/>
      <w:szCs w:val="20"/>
      <w:lang w:val="es-ES" w:eastAsia="en-US"/>
    </w:rPr>
  </w:style>
  <w:style w:type="paragraph" w:styleId="Textocomentario">
    <w:name w:val="annotation text"/>
    <w:basedOn w:val="Normal"/>
    <w:link w:val="TextocomentarioCar"/>
    <w:uiPriority w:val="99"/>
    <w:semiHidden/>
    <w:unhideWhenUsed/>
    <w:rsid w:val="00196EF7"/>
    <w:pPr>
      <w:spacing w:after="160"/>
    </w:pPr>
    <w:rPr>
      <w:rFonts w:asciiTheme="minorHAnsi" w:eastAsiaTheme="minorEastAsia" w:hAnsiTheme="minorHAnsi" w:cstheme="minorBidi"/>
      <w:sz w:val="20"/>
      <w:szCs w:val="20"/>
      <w:lang w:eastAsia="en-US"/>
    </w:rPr>
  </w:style>
  <w:style w:type="character" w:customStyle="1" w:styleId="AsuntodelcomentarioCar">
    <w:name w:val="Asunto del comentario Car"/>
    <w:basedOn w:val="TextocomentarioCar"/>
    <w:link w:val="Asuntodelcomentario"/>
    <w:uiPriority w:val="99"/>
    <w:semiHidden/>
    <w:rsid w:val="00196EF7"/>
    <w:rPr>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196EF7"/>
    <w:rPr>
      <w:b/>
      <w:bCs/>
    </w:rPr>
  </w:style>
  <w:style w:type="character" w:customStyle="1" w:styleId="TextodegloboCar">
    <w:name w:val="Texto de globo Car"/>
    <w:basedOn w:val="Fuentedeprrafopredeter"/>
    <w:link w:val="Textodeglobo"/>
    <w:uiPriority w:val="99"/>
    <w:semiHidden/>
    <w:rsid w:val="00196EF7"/>
    <w:rPr>
      <w:rFonts w:ascii="Segoe UI" w:hAnsi="Segoe UI" w:cs="Segoe UI"/>
      <w:sz w:val="18"/>
      <w:szCs w:val="18"/>
      <w:lang w:val="es-ES" w:eastAsia="en-US"/>
    </w:rPr>
  </w:style>
  <w:style w:type="paragraph" w:styleId="Textodeglobo">
    <w:name w:val="Balloon Text"/>
    <w:basedOn w:val="Normal"/>
    <w:link w:val="TextodegloboCar"/>
    <w:uiPriority w:val="99"/>
    <w:semiHidden/>
    <w:unhideWhenUsed/>
    <w:rsid w:val="00196EF7"/>
    <w:rPr>
      <w:rFonts w:ascii="Segoe UI" w:eastAsiaTheme="minorEastAsia" w:hAnsi="Segoe UI" w:cs="Segoe UI"/>
      <w:sz w:val="18"/>
      <w:szCs w:val="18"/>
      <w:lang w:eastAsia="en-U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B3407"/>
    <w:pPr>
      <w:tabs>
        <w:tab w:val="center" w:pos="4419"/>
        <w:tab w:val="right" w:pos="8838"/>
      </w:tabs>
    </w:pPr>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0B3407"/>
    <w:rPr>
      <w:sz w:val="22"/>
      <w:szCs w:val="22"/>
      <w:lang w:val="es-ES" w:eastAsia="en-US"/>
    </w:rPr>
  </w:style>
  <w:style w:type="paragraph" w:styleId="Revisin">
    <w:name w:val="Revision"/>
    <w:hidden/>
    <w:uiPriority w:val="99"/>
    <w:semiHidden/>
    <w:rsid w:val="00526710"/>
    <w:rPr>
      <w:sz w:val="22"/>
      <w:szCs w:val="22"/>
      <w:lang w:val="es-ES" w:eastAsia="en-US"/>
    </w:rPr>
  </w:style>
  <w:style w:type="character" w:styleId="Nmerodepgina">
    <w:name w:val="page number"/>
    <w:basedOn w:val="Fuentedeprrafopredeter"/>
    <w:uiPriority w:val="99"/>
    <w:semiHidden/>
    <w:unhideWhenUsed/>
    <w:rsid w:val="001446C2"/>
  </w:style>
  <w:style w:type="character" w:styleId="Hipervnculo">
    <w:name w:val="Hyperlink"/>
    <w:basedOn w:val="Fuentedeprrafopredeter"/>
    <w:uiPriority w:val="99"/>
    <w:unhideWhenUsed/>
    <w:rsid w:val="00E4697A"/>
    <w:rPr>
      <w:color w:val="0563C1" w:themeColor="hyperlink"/>
      <w:u w:val="single"/>
    </w:rPr>
  </w:style>
  <w:style w:type="character" w:styleId="Mencinsinresolver">
    <w:name w:val="Unresolved Mention"/>
    <w:basedOn w:val="Fuentedeprrafopredeter"/>
    <w:uiPriority w:val="99"/>
    <w:semiHidden/>
    <w:unhideWhenUsed/>
    <w:rsid w:val="00E4697A"/>
    <w:rPr>
      <w:color w:val="605E5C"/>
      <w:shd w:val="clear" w:color="auto" w:fill="E1DFDD"/>
    </w:rPr>
  </w:style>
  <w:style w:type="character" w:styleId="Referenciaintensa">
    <w:name w:val="Intense Reference"/>
    <w:basedOn w:val="Fuentedeprrafopredeter"/>
    <w:uiPriority w:val="32"/>
    <w:qFormat/>
    <w:rsid w:val="00E4697A"/>
    <w:rPr>
      <w:rFonts w:ascii="Times New Roman" w:hAnsi="Times New Roman"/>
      <w:b w:val="0"/>
      <w:bCs/>
      <w:smallCaps/>
      <w:color w:val="0432FF"/>
      <w:spacing w:val="5"/>
    </w:rPr>
  </w:style>
  <w:style w:type="character" w:styleId="Hipervnculovisitado">
    <w:name w:val="FollowedHyperlink"/>
    <w:basedOn w:val="Fuentedeprrafopredeter"/>
    <w:uiPriority w:val="99"/>
    <w:semiHidden/>
    <w:unhideWhenUsed/>
    <w:rsid w:val="002270DE"/>
    <w:rPr>
      <w:color w:val="954F72" w:themeColor="followedHyperlink"/>
      <w:u w:val="single"/>
    </w:rPr>
  </w:style>
  <w:style w:type="paragraph" w:styleId="Sinespaciado">
    <w:name w:val="No Spacing"/>
    <w:uiPriority w:val="1"/>
    <w:qFormat/>
    <w:rsid w:val="00542419"/>
    <w:rPr>
      <w:sz w:val="22"/>
      <w:szCs w:val="22"/>
      <w:lang w:val="es-ES" w:eastAsia="en-US"/>
    </w:rPr>
  </w:style>
  <w:style w:type="table" w:styleId="Tablaconcuadrcula">
    <w:name w:val="Table Grid"/>
    <w:basedOn w:val="Tablanormal"/>
    <w:uiPriority w:val="39"/>
    <w:rsid w:val="00F8702F"/>
    <w:rPr>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629">
      <w:bodyDiv w:val="1"/>
      <w:marLeft w:val="0"/>
      <w:marRight w:val="0"/>
      <w:marTop w:val="0"/>
      <w:marBottom w:val="0"/>
      <w:divBdr>
        <w:top w:val="none" w:sz="0" w:space="0" w:color="auto"/>
        <w:left w:val="none" w:sz="0" w:space="0" w:color="auto"/>
        <w:bottom w:val="none" w:sz="0" w:space="0" w:color="auto"/>
        <w:right w:val="none" w:sz="0" w:space="0" w:color="auto"/>
      </w:divBdr>
    </w:div>
    <w:div w:id="81027569">
      <w:bodyDiv w:val="1"/>
      <w:marLeft w:val="0"/>
      <w:marRight w:val="0"/>
      <w:marTop w:val="0"/>
      <w:marBottom w:val="0"/>
      <w:divBdr>
        <w:top w:val="none" w:sz="0" w:space="0" w:color="auto"/>
        <w:left w:val="none" w:sz="0" w:space="0" w:color="auto"/>
        <w:bottom w:val="none" w:sz="0" w:space="0" w:color="auto"/>
        <w:right w:val="none" w:sz="0" w:space="0" w:color="auto"/>
      </w:divBdr>
    </w:div>
    <w:div w:id="96564505">
      <w:bodyDiv w:val="1"/>
      <w:marLeft w:val="0"/>
      <w:marRight w:val="0"/>
      <w:marTop w:val="0"/>
      <w:marBottom w:val="0"/>
      <w:divBdr>
        <w:top w:val="none" w:sz="0" w:space="0" w:color="auto"/>
        <w:left w:val="none" w:sz="0" w:space="0" w:color="auto"/>
        <w:bottom w:val="none" w:sz="0" w:space="0" w:color="auto"/>
        <w:right w:val="none" w:sz="0" w:space="0" w:color="auto"/>
      </w:divBdr>
    </w:div>
    <w:div w:id="217590817">
      <w:bodyDiv w:val="1"/>
      <w:marLeft w:val="0"/>
      <w:marRight w:val="0"/>
      <w:marTop w:val="0"/>
      <w:marBottom w:val="0"/>
      <w:divBdr>
        <w:top w:val="none" w:sz="0" w:space="0" w:color="auto"/>
        <w:left w:val="none" w:sz="0" w:space="0" w:color="auto"/>
        <w:bottom w:val="none" w:sz="0" w:space="0" w:color="auto"/>
        <w:right w:val="none" w:sz="0" w:space="0" w:color="auto"/>
      </w:divBdr>
    </w:div>
    <w:div w:id="313030883">
      <w:bodyDiv w:val="1"/>
      <w:marLeft w:val="0"/>
      <w:marRight w:val="0"/>
      <w:marTop w:val="0"/>
      <w:marBottom w:val="0"/>
      <w:divBdr>
        <w:top w:val="none" w:sz="0" w:space="0" w:color="auto"/>
        <w:left w:val="none" w:sz="0" w:space="0" w:color="auto"/>
        <w:bottom w:val="none" w:sz="0" w:space="0" w:color="auto"/>
        <w:right w:val="none" w:sz="0" w:space="0" w:color="auto"/>
      </w:divBdr>
    </w:div>
    <w:div w:id="383800872">
      <w:bodyDiv w:val="1"/>
      <w:marLeft w:val="0"/>
      <w:marRight w:val="0"/>
      <w:marTop w:val="0"/>
      <w:marBottom w:val="0"/>
      <w:divBdr>
        <w:top w:val="none" w:sz="0" w:space="0" w:color="auto"/>
        <w:left w:val="none" w:sz="0" w:space="0" w:color="auto"/>
        <w:bottom w:val="none" w:sz="0" w:space="0" w:color="auto"/>
        <w:right w:val="none" w:sz="0" w:space="0" w:color="auto"/>
      </w:divBdr>
    </w:div>
    <w:div w:id="389615525">
      <w:bodyDiv w:val="1"/>
      <w:marLeft w:val="0"/>
      <w:marRight w:val="0"/>
      <w:marTop w:val="0"/>
      <w:marBottom w:val="0"/>
      <w:divBdr>
        <w:top w:val="none" w:sz="0" w:space="0" w:color="auto"/>
        <w:left w:val="none" w:sz="0" w:space="0" w:color="auto"/>
        <w:bottom w:val="none" w:sz="0" w:space="0" w:color="auto"/>
        <w:right w:val="none" w:sz="0" w:space="0" w:color="auto"/>
      </w:divBdr>
    </w:div>
    <w:div w:id="393167492">
      <w:bodyDiv w:val="1"/>
      <w:marLeft w:val="0"/>
      <w:marRight w:val="0"/>
      <w:marTop w:val="0"/>
      <w:marBottom w:val="0"/>
      <w:divBdr>
        <w:top w:val="none" w:sz="0" w:space="0" w:color="auto"/>
        <w:left w:val="none" w:sz="0" w:space="0" w:color="auto"/>
        <w:bottom w:val="none" w:sz="0" w:space="0" w:color="auto"/>
        <w:right w:val="none" w:sz="0" w:space="0" w:color="auto"/>
      </w:divBdr>
    </w:div>
    <w:div w:id="436681178">
      <w:bodyDiv w:val="1"/>
      <w:marLeft w:val="0"/>
      <w:marRight w:val="0"/>
      <w:marTop w:val="0"/>
      <w:marBottom w:val="0"/>
      <w:divBdr>
        <w:top w:val="none" w:sz="0" w:space="0" w:color="auto"/>
        <w:left w:val="none" w:sz="0" w:space="0" w:color="auto"/>
        <w:bottom w:val="none" w:sz="0" w:space="0" w:color="auto"/>
        <w:right w:val="none" w:sz="0" w:space="0" w:color="auto"/>
      </w:divBdr>
    </w:div>
    <w:div w:id="472255081">
      <w:bodyDiv w:val="1"/>
      <w:marLeft w:val="0"/>
      <w:marRight w:val="0"/>
      <w:marTop w:val="0"/>
      <w:marBottom w:val="0"/>
      <w:divBdr>
        <w:top w:val="none" w:sz="0" w:space="0" w:color="auto"/>
        <w:left w:val="none" w:sz="0" w:space="0" w:color="auto"/>
        <w:bottom w:val="none" w:sz="0" w:space="0" w:color="auto"/>
        <w:right w:val="none" w:sz="0" w:space="0" w:color="auto"/>
      </w:divBdr>
    </w:div>
    <w:div w:id="496576742">
      <w:bodyDiv w:val="1"/>
      <w:marLeft w:val="0"/>
      <w:marRight w:val="0"/>
      <w:marTop w:val="0"/>
      <w:marBottom w:val="0"/>
      <w:divBdr>
        <w:top w:val="none" w:sz="0" w:space="0" w:color="auto"/>
        <w:left w:val="none" w:sz="0" w:space="0" w:color="auto"/>
        <w:bottom w:val="none" w:sz="0" w:space="0" w:color="auto"/>
        <w:right w:val="none" w:sz="0" w:space="0" w:color="auto"/>
      </w:divBdr>
    </w:div>
    <w:div w:id="528294872">
      <w:bodyDiv w:val="1"/>
      <w:marLeft w:val="0"/>
      <w:marRight w:val="0"/>
      <w:marTop w:val="0"/>
      <w:marBottom w:val="0"/>
      <w:divBdr>
        <w:top w:val="none" w:sz="0" w:space="0" w:color="auto"/>
        <w:left w:val="none" w:sz="0" w:space="0" w:color="auto"/>
        <w:bottom w:val="none" w:sz="0" w:space="0" w:color="auto"/>
        <w:right w:val="none" w:sz="0" w:space="0" w:color="auto"/>
      </w:divBdr>
    </w:div>
    <w:div w:id="682049341">
      <w:bodyDiv w:val="1"/>
      <w:marLeft w:val="0"/>
      <w:marRight w:val="0"/>
      <w:marTop w:val="0"/>
      <w:marBottom w:val="0"/>
      <w:divBdr>
        <w:top w:val="none" w:sz="0" w:space="0" w:color="auto"/>
        <w:left w:val="none" w:sz="0" w:space="0" w:color="auto"/>
        <w:bottom w:val="none" w:sz="0" w:space="0" w:color="auto"/>
        <w:right w:val="none" w:sz="0" w:space="0" w:color="auto"/>
      </w:divBdr>
    </w:div>
    <w:div w:id="812797211">
      <w:bodyDiv w:val="1"/>
      <w:marLeft w:val="0"/>
      <w:marRight w:val="0"/>
      <w:marTop w:val="0"/>
      <w:marBottom w:val="0"/>
      <w:divBdr>
        <w:top w:val="none" w:sz="0" w:space="0" w:color="auto"/>
        <w:left w:val="none" w:sz="0" w:space="0" w:color="auto"/>
        <w:bottom w:val="none" w:sz="0" w:space="0" w:color="auto"/>
        <w:right w:val="none" w:sz="0" w:space="0" w:color="auto"/>
      </w:divBdr>
    </w:div>
    <w:div w:id="892734169">
      <w:bodyDiv w:val="1"/>
      <w:marLeft w:val="0"/>
      <w:marRight w:val="0"/>
      <w:marTop w:val="0"/>
      <w:marBottom w:val="0"/>
      <w:divBdr>
        <w:top w:val="none" w:sz="0" w:space="0" w:color="auto"/>
        <w:left w:val="none" w:sz="0" w:space="0" w:color="auto"/>
        <w:bottom w:val="none" w:sz="0" w:space="0" w:color="auto"/>
        <w:right w:val="none" w:sz="0" w:space="0" w:color="auto"/>
      </w:divBdr>
    </w:div>
    <w:div w:id="901792241">
      <w:bodyDiv w:val="1"/>
      <w:marLeft w:val="0"/>
      <w:marRight w:val="0"/>
      <w:marTop w:val="0"/>
      <w:marBottom w:val="0"/>
      <w:divBdr>
        <w:top w:val="none" w:sz="0" w:space="0" w:color="auto"/>
        <w:left w:val="none" w:sz="0" w:space="0" w:color="auto"/>
        <w:bottom w:val="none" w:sz="0" w:space="0" w:color="auto"/>
        <w:right w:val="none" w:sz="0" w:space="0" w:color="auto"/>
      </w:divBdr>
    </w:div>
    <w:div w:id="927889152">
      <w:bodyDiv w:val="1"/>
      <w:marLeft w:val="0"/>
      <w:marRight w:val="0"/>
      <w:marTop w:val="0"/>
      <w:marBottom w:val="0"/>
      <w:divBdr>
        <w:top w:val="none" w:sz="0" w:space="0" w:color="auto"/>
        <w:left w:val="none" w:sz="0" w:space="0" w:color="auto"/>
        <w:bottom w:val="none" w:sz="0" w:space="0" w:color="auto"/>
        <w:right w:val="none" w:sz="0" w:space="0" w:color="auto"/>
      </w:divBdr>
    </w:div>
    <w:div w:id="937059942">
      <w:bodyDiv w:val="1"/>
      <w:marLeft w:val="0"/>
      <w:marRight w:val="0"/>
      <w:marTop w:val="0"/>
      <w:marBottom w:val="0"/>
      <w:divBdr>
        <w:top w:val="none" w:sz="0" w:space="0" w:color="auto"/>
        <w:left w:val="none" w:sz="0" w:space="0" w:color="auto"/>
        <w:bottom w:val="none" w:sz="0" w:space="0" w:color="auto"/>
        <w:right w:val="none" w:sz="0" w:space="0" w:color="auto"/>
      </w:divBdr>
    </w:div>
    <w:div w:id="1021932205">
      <w:bodyDiv w:val="1"/>
      <w:marLeft w:val="0"/>
      <w:marRight w:val="0"/>
      <w:marTop w:val="0"/>
      <w:marBottom w:val="0"/>
      <w:divBdr>
        <w:top w:val="none" w:sz="0" w:space="0" w:color="auto"/>
        <w:left w:val="none" w:sz="0" w:space="0" w:color="auto"/>
        <w:bottom w:val="none" w:sz="0" w:space="0" w:color="auto"/>
        <w:right w:val="none" w:sz="0" w:space="0" w:color="auto"/>
      </w:divBdr>
    </w:div>
    <w:div w:id="1022824092">
      <w:bodyDiv w:val="1"/>
      <w:marLeft w:val="0"/>
      <w:marRight w:val="0"/>
      <w:marTop w:val="0"/>
      <w:marBottom w:val="0"/>
      <w:divBdr>
        <w:top w:val="none" w:sz="0" w:space="0" w:color="auto"/>
        <w:left w:val="none" w:sz="0" w:space="0" w:color="auto"/>
        <w:bottom w:val="none" w:sz="0" w:space="0" w:color="auto"/>
        <w:right w:val="none" w:sz="0" w:space="0" w:color="auto"/>
      </w:divBdr>
    </w:div>
    <w:div w:id="1240361590">
      <w:bodyDiv w:val="1"/>
      <w:marLeft w:val="0"/>
      <w:marRight w:val="0"/>
      <w:marTop w:val="0"/>
      <w:marBottom w:val="0"/>
      <w:divBdr>
        <w:top w:val="none" w:sz="0" w:space="0" w:color="auto"/>
        <w:left w:val="none" w:sz="0" w:space="0" w:color="auto"/>
        <w:bottom w:val="none" w:sz="0" w:space="0" w:color="auto"/>
        <w:right w:val="none" w:sz="0" w:space="0" w:color="auto"/>
      </w:divBdr>
    </w:div>
    <w:div w:id="1335496035">
      <w:bodyDiv w:val="1"/>
      <w:marLeft w:val="0"/>
      <w:marRight w:val="0"/>
      <w:marTop w:val="0"/>
      <w:marBottom w:val="0"/>
      <w:divBdr>
        <w:top w:val="none" w:sz="0" w:space="0" w:color="auto"/>
        <w:left w:val="none" w:sz="0" w:space="0" w:color="auto"/>
        <w:bottom w:val="none" w:sz="0" w:space="0" w:color="auto"/>
        <w:right w:val="none" w:sz="0" w:space="0" w:color="auto"/>
      </w:divBdr>
    </w:div>
    <w:div w:id="1357346997">
      <w:bodyDiv w:val="1"/>
      <w:marLeft w:val="0"/>
      <w:marRight w:val="0"/>
      <w:marTop w:val="0"/>
      <w:marBottom w:val="0"/>
      <w:divBdr>
        <w:top w:val="none" w:sz="0" w:space="0" w:color="auto"/>
        <w:left w:val="none" w:sz="0" w:space="0" w:color="auto"/>
        <w:bottom w:val="none" w:sz="0" w:space="0" w:color="auto"/>
        <w:right w:val="none" w:sz="0" w:space="0" w:color="auto"/>
      </w:divBdr>
    </w:div>
    <w:div w:id="1386485975">
      <w:bodyDiv w:val="1"/>
      <w:marLeft w:val="0"/>
      <w:marRight w:val="0"/>
      <w:marTop w:val="0"/>
      <w:marBottom w:val="0"/>
      <w:divBdr>
        <w:top w:val="none" w:sz="0" w:space="0" w:color="auto"/>
        <w:left w:val="none" w:sz="0" w:space="0" w:color="auto"/>
        <w:bottom w:val="none" w:sz="0" w:space="0" w:color="auto"/>
        <w:right w:val="none" w:sz="0" w:space="0" w:color="auto"/>
      </w:divBdr>
    </w:div>
    <w:div w:id="1403677776">
      <w:bodyDiv w:val="1"/>
      <w:marLeft w:val="0"/>
      <w:marRight w:val="0"/>
      <w:marTop w:val="0"/>
      <w:marBottom w:val="0"/>
      <w:divBdr>
        <w:top w:val="none" w:sz="0" w:space="0" w:color="auto"/>
        <w:left w:val="none" w:sz="0" w:space="0" w:color="auto"/>
        <w:bottom w:val="none" w:sz="0" w:space="0" w:color="auto"/>
        <w:right w:val="none" w:sz="0" w:space="0" w:color="auto"/>
      </w:divBdr>
    </w:div>
    <w:div w:id="1427653856">
      <w:bodyDiv w:val="1"/>
      <w:marLeft w:val="0"/>
      <w:marRight w:val="0"/>
      <w:marTop w:val="0"/>
      <w:marBottom w:val="0"/>
      <w:divBdr>
        <w:top w:val="none" w:sz="0" w:space="0" w:color="auto"/>
        <w:left w:val="none" w:sz="0" w:space="0" w:color="auto"/>
        <w:bottom w:val="none" w:sz="0" w:space="0" w:color="auto"/>
        <w:right w:val="none" w:sz="0" w:space="0" w:color="auto"/>
      </w:divBdr>
    </w:div>
    <w:div w:id="1475951642">
      <w:bodyDiv w:val="1"/>
      <w:marLeft w:val="0"/>
      <w:marRight w:val="0"/>
      <w:marTop w:val="0"/>
      <w:marBottom w:val="0"/>
      <w:divBdr>
        <w:top w:val="none" w:sz="0" w:space="0" w:color="auto"/>
        <w:left w:val="none" w:sz="0" w:space="0" w:color="auto"/>
        <w:bottom w:val="none" w:sz="0" w:space="0" w:color="auto"/>
        <w:right w:val="none" w:sz="0" w:space="0" w:color="auto"/>
      </w:divBdr>
    </w:div>
    <w:div w:id="1763842254">
      <w:bodyDiv w:val="1"/>
      <w:marLeft w:val="0"/>
      <w:marRight w:val="0"/>
      <w:marTop w:val="0"/>
      <w:marBottom w:val="0"/>
      <w:divBdr>
        <w:top w:val="none" w:sz="0" w:space="0" w:color="auto"/>
        <w:left w:val="none" w:sz="0" w:space="0" w:color="auto"/>
        <w:bottom w:val="none" w:sz="0" w:space="0" w:color="auto"/>
        <w:right w:val="none" w:sz="0" w:space="0" w:color="auto"/>
      </w:divBdr>
    </w:div>
    <w:div w:id="1803108657">
      <w:bodyDiv w:val="1"/>
      <w:marLeft w:val="0"/>
      <w:marRight w:val="0"/>
      <w:marTop w:val="0"/>
      <w:marBottom w:val="0"/>
      <w:divBdr>
        <w:top w:val="none" w:sz="0" w:space="0" w:color="auto"/>
        <w:left w:val="none" w:sz="0" w:space="0" w:color="auto"/>
        <w:bottom w:val="none" w:sz="0" w:space="0" w:color="auto"/>
        <w:right w:val="none" w:sz="0" w:space="0" w:color="auto"/>
      </w:divBdr>
    </w:div>
    <w:div w:id="20769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61BE-2A62-41CD-B9A2-5459D10A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23</Pages>
  <Words>7399</Words>
  <Characters>40696</Characters>
  <Application>Microsoft Office Word</Application>
  <DocSecurity>0</DocSecurity>
  <Lines>339</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48000</CharactersWithSpaces>
  <SharedDoc>false</SharedDoc>
  <HLinks>
    <vt:vector size="6" baseType="variant">
      <vt:variant>
        <vt:i4>3014668</vt:i4>
      </vt:variant>
      <vt:variant>
        <vt:i4>0</vt:i4>
      </vt:variant>
      <vt:variant>
        <vt:i4>0</vt:i4>
      </vt:variant>
      <vt:variant>
        <vt:i4>5</vt:i4>
      </vt:variant>
      <vt:variant>
        <vt:lpwstr>mailto:sargonza@clio.uc3m.es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Frederick</dc:creator>
  <cp:keywords/>
  <dc:description/>
  <cp:lastModifiedBy>Sara Ynes Gonzales Santisteban</cp:lastModifiedBy>
  <cp:revision>30</cp:revision>
  <cp:lastPrinted>2022-08-02T09:30:00Z</cp:lastPrinted>
  <dcterms:created xsi:type="dcterms:W3CDTF">2022-07-12T18:05:00Z</dcterms:created>
  <dcterms:modified xsi:type="dcterms:W3CDTF">2022-08-02T14:14:00Z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zotero-version="5.0.93-beta.3+b0e065a4a"&gt;&lt;session id="CRVMwtpN"/&gt;&lt;style id="http://www.zotero.org/styles/apa" locale="en-US" hasBibliography="1" bibliographyStyleHasBeenSet="0"/&gt;&lt;prefs&gt;&lt;pref name="fieldType" value="Field"/&gt;&lt;/prefs&gt;&lt;</vt:lpwstr>
  </property>
  <property fmtid="{D5CDD505-2E9C-101B-9397-08002B2CF9AE}" pid="3" name="ZOTERO_PREF_2">
    <vt:lpwstr>/data&gt;</vt:lpwstr>
  </property>
</Properties>
</file>