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42655" w14:textId="77777777" w:rsidR="00023617" w:rsidRDefault="00023617" w:rsidP="00023617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008F79B4" w14:textId="77777777" w:rsidR="00023617" w:rsidRDefault="00023617" w:rsidP="00023617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1B3C944F" w14:textId="77777777" w:rsidR="00023617" w:rsidRDefault="00023617" w:rsidP="00023617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7E124ABA" w14:textId="77777777" w:rsidR="00023617" w:rsidRDefault="00023617" w:rsidP="00023617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1EC9B779" w14:textId="77777777" w:rsidR="00023617" w:rsidRDefault="00023617" w:rsidP="00023617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3B905C6C" w14:textId="77777777" w:rsidR="00023617" w:rsidRDefault="00023617" w:rsidP="00023617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11AFB50F" w14:textId="77777777" w:rsidR="00EB6830" w:rsidRDefault="00EB6830" w:rsidP="00EB6830">
      <w:pPr>
        <w:spacing w:before="120"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Welfare Attitudes in Crisis: </w:t>
      </w:r>
    </w:p>
    <w:p w14:paraId="1CC1CA8E" w14:textId="77777777" w:rsidR="00EB6830" w:rsidRDefault="00EB6830" w:rsidP="00EB6830">
      <w:pPr>
        <w:spacing w:before="120"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The Role of Ideology in Healthcare Satisfaction in Portugal and Ireland</w:t>
      </w:r>
    </w:p>
    <w:p w14:paraId="41AF36BF" w14:textId="79D424C9" w:rsidR="00023617" w:rsidRDefault="00023617" w:rsidP="00023617">
      <w:pPr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Online Appendix</w:t>
      </w:r>
    </w:p>
    <w:p w14:paraId="24F8AB2F" w14:textId="77777777" w:rsidR="00023617" w:rsidRDefault="00023617">
      <w:pPr>
        <w:rPr>
          <w:rFonts w:ascii="Times New Roman" w:hAnsi="Times New Roman"/>
          <w:b/>
        </w:rPr>
      </w:pPr>
    </w:p>
    <w:p w14:paraId="0FE13FD5" w14:textId="77777777" w:rsidR="00AF4ED7" w:rsidRPr="0018705F" w:rsidRDefault="00AF4ED7" w:rsidP="00AF4ED7">
      <w:pPr>
        <w:spacing w:before="120" w:line="276" w:lineRule="auto"/>
        <w:rPr>
          <w:rFonts w:ascii="Times New Roman" w:hAnsi="Times New Roman" w:cs="Times New Roman"/>
        </w:rPr>
        <w:sectPr w:rsidR="00AF4ED7" w:rsidRPr="0018705F" w:rsidSect="00960084">
          <w:footerReference w:type="even" r:id="rId7"/>
          <w:footerReference w:type="default" r:id="rId8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C208CC5" w14:textId="7797885B" w:rsidR="00AF4ED7" w:rsidRPr="00AB72C7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b/>
        </w:rPr>
      </w:pPr>
      <w:r w:rsidRPr="00AB72C7">
        <w:rPr>
          <w:rFonts w:ascii="Times New Roman" w:hAnsi="Times New Roman"/>
          <w:b/>
        </w:rPr>
        <w:lastRenderedPageBreak/>
        <w:t>Table 1. Fieldwork period, response rates, total number of observations and valid observations in the seven ESS modules in Ireland and Portugal</w:t>
      </w:r>
    </w:p>
    <w:p w14:paraId="37C55A6D" w14:textId="77777777" w:rsidR="00AF4ED7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"/>
        <w:gridCol w:w="1217"/>
        <w:gridCol w:w="779"/>
        <w:gridCol w:w="1083"/>
        <w:gridCol w:w="881"/>
        <w:gridCol w:w="779"/>
        <w:gridCol w:w="1083"/>
        <w:gridCol w:w="881"/>
        <w:gridCol w:w="1177"/>
        <w:gridCol w:w="1577"/>
        <w:gridCol w:w="1510"/>
      </w:tblGrid>
      <w:tr w:rsidR="00AF4ED7" w:rsidRPr="00AB72C7" w14:paraId="6249056C" w14:textId="77777777" w:rsidTr="00244500">
        <w:trPr>
          <w:trHeight w:val="284"/>
          <w:jc w:val="center"/>
        </w:trPr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2AE0FD" w14:textId="77777777" w:rsidR="00AF4ED7" w:rsidRPr="00AB72C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061822" w14:textId="77777777" w:rsidR="00AF4ED7" w:rsidRPr="00AB72C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AB72C7">
              <w:rPr>
                <w:rFonts w:ascii="Times New Roman" w:hAnsi="Times New Roman"/>
                <w:b/>
              </w:rPr>
              <w:t>Module</w:t>
            </w:r>
          </w:p>
        </w:tc>
        <w:tc>
          <w:tcPr>
            <w:tcW w:w="2743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D8C278" w14:textId="77777777" w:rsidR="00AF4ED7" w:rsidRPr="00AB72C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AB72C7">
              <w:rPr>
                <w:rFonts w:ascii="Times New Roman" w:hAnsi="Times New Roman"/>
                <w:b/>
              </w:rPr>
              <w:t>Field work started</w:t>
            </w:r>
          </w:p>
        </w:tc>
        <w:tc>
          <w:tcPr>
            <w:tcW w:w="2743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A941A6" w14:textId="77777777" w:rsidR="00AF4ED7" w:rsidRPr="00AB72C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AB72C7">
              <w:rPr>
                <w:rFonts w:ascii="Times New Roman" w:hAnsi="Times New Roman"/>
                <w:b/>
              </w:rPr>
              <w:t>Fieldwork ended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483ECB" w14:textId="77777777" w:rsidR="00AF4ED7" w:rsidRPr="00AB72C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AB72C7">
              <w:rPr>
                <w:rFonts w:ascii="Times New Roman" w:hAnsi="Times New Roman"/>
                <w:b/>
              </w:rPr>
              <w:t>Response Rates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9DC225" w14:textId="77777777" w:rsidR="00AF4ED7" w:rsidRPr="00AB72C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AB72C7">
              <w:rPr>
                <w:rFonts w:ascii="Times New Roman" w:hAnsi="Times New Roman"/>
                <w:b/>
              </w:rPr>
              <w:t>Observations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2DDB76" w14:textId="77777777" w:rsidR="00AF4ED7" w:rsidRPr="00AB72C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AB72C7">
              <w:rPr>
                <w:rFonts w:ascii="Times New Roman" w:hAnsi="Times New Roman"/>
                <w:b/>
              </w:rPr>
              <w:t>Valid observations</w:t>
            </w:r>
          </w:p>
        </w:tc>
      </w:tr>
      <w:tr w:rsidR="00AF4ED7" w:rsidRPr="004D5412" w14:paraId="17411BCC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2661EBF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17" w:type="dxa"/>
            <w:noWrap/>
            <w:hideMark/>
          </w:tcPr>
          <w:p w14:paraId="15A6DDA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779" w:type="dxa"/>
            <w:noWrap/>
            <w:hideMark/>
          </w:tcPr>
          <w:p w14:paraId="3D92A8A9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Day</w:t>
            </w:r>
          </w:p>
        </w:tc>
        <w:tc>
          <w:tcPr>
            <w:tcW w:w="1083" w:type="dxa"/>
            <w:noWrap/>
            <w:hideMark/>
          </w:tcPr>
          <w:p w14:paraId="3E5D366F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Month</w:t>
            </w:r>
          </w:p>
        </w:tc>
        <w:tc>
          <w:tcPr>
            <w:tcW w:w="881" w:type="dxa"/>
            <w:noWrap/>
            <w:hideMark/>
          </w:tcPr>
          <w:p w14:paraId="18FE0E67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Year</w:t>
            </w:r>
          </w:p>
        </w:tc>
        <w:tc>
          <w:tcPr>
            <w:tcW w:w="779" w:type="dxa"/>
            <w:noWrap/>
            <w:hideMark/>
          </w:tcPr>
          <w:p w14:paraId="657B433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Day</w:t>
            </w:r>
          </w:p>
        </w:tc>
        <w:tc>
          <w:tcPr>
            <w:tcW w:w="1083" w:type="dxa"/>
            <w:noWrap/>
            <w:hideMark/>
          </w:tcPr>
          <w:p w14:paraId="44CF290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Month</w:t>
            </w:r>
          </w:p>
        </w:tc>
        <w:tc>
          <w:tcPr>
            <w:tcW w:w="881" w:type="dxa"/>
            <w:noWrap/>
            <w:hideMark/>
          </w:tcPr>
          <w:p w14:paraId="5A655E9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Year</w:t>
            </w:r>
          </w:p>
        </w:tc>
        <w:tc>
          <w:tcPr>
            <w:tcW w:w="1177" w:type="dxa"/>
            <w:noWrap/>
            <w:hideMark/>
          </w:tcPr>
          <w:p w14:paraId="7DEA7C0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577" w:type="dxa"/>
            <w:noWrap/>
            <w:hideMark/>
          </w:tcPr>
          <w:p w14:paraId="27A5FD9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510" w:type="dxa"/>
            <w:noWrap/>
            <w:hideMark/>
          </w:tcPr>
          <w:p w14:paraId="25FDDE2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</w:tr>
      <w:tr w:rsidR="00AF4ED7" w:rsidRPr="004D5412" w14:paraId="08CFF9BB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725F1CB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Ireland</w:t>
            </w:r>
          </w:p>
        </w:tc>
        <w:tc>
          <w:tcPr>
            <w:tcW w:w="1217" w:type="dxa"/>
            <w:noWrap/>
            <w:hideMark/>
          </w:tcPr>
          <w:p w14:paraId="45DD637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3</w:t>
            </w:r>
          </w:p>
        </w:tc>
        <w:tc>
          <w:tcPr>
            <w:tcW w:w="779" w:type="dxa"/>
            <w:noWrap/>
            <w:hideMark/>
          </w:tcPr>
          <w:p w14:paraId="593E5F2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</w:t>
            </w:r>
          </w:p>
        </w:tc>
        <w:tc>
          <w:tcPr>
            <w:tcW w:w="1083" w:type="dxa"/>
            <w:noWrap/>
            <w:hideMark/>
          </w:tcPr>
          <w:p w14:paraId="48D4D2C7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Jan</w:t>
            </w:r>
          </w:p>
        </w:tc>
        <w:tc>
          <w:tcPr>
            <w:tcW w:w="881" w:type="dxa"/>
            <w:noWrap/>
            <w:hideMark/>
          </w:tcPr>
          <w:p w14:paraId="27A6E8F2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2006</w:t>
            </w:r>
          </w:p>
        </w:tc>
        <w:tc>
          <w:tcPr>
            <w:tcW w:w="779" w:type="dxa"/>
            <w:noWrap/>
            <w:hideMark/>
          </w:tcPr>
          <w:p w14:paraId="49435EC9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15</w:t>
            </w:r>
          </w:p>
        </w:tc>
        <w:tc>
          <w:tcPr>
            <w:tcW w:w="1083" w:type="dxa"/>
            <w:noWrap/>
            <w:hideMark/>
          </w:tcPr>
          <w:p w14:paraId="38981AD0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Nov</w:t>
            </w:r>
          </w:p>
        </w:tc>
        <w:tc>
          <w:tcPr>
            <w:tcW w:w="881" w:type="dxa"/>
            <w:noWrap/>
            <w:hideMark/>
          </w:tcPr>
          <w:p w14:paraId="3E49769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2007</w:t>
            </w:r>
          </w:p>
        </w:tc>
        <w:tc>
          <w:tcPr>
            <w:tcW w:w="1177" w:type="dxa"/>
            <w:noWrap/>
            <w:hideMark/>
          </w:tcPr>
          <w:p w14:paraId="2356DD8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51.6</w:t>
            </w:r>
          </w:p>
        </w:tc>
        <w:tc>
          <w:tcPr>
            <w:tcW w:w="1577" w:type="dxa"/>
            <w:noWrap/>
            <w:hideMark/>
          </w:tcPr>
          <w:p w14:paraId="567CCAF2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1,800</w:t>
            </w:r>
          </w:p>
        </w:tc>
        <w:tc>
          <w:tcPr>
            <w:tcW w:w="1510" w:type="dxa"/>
            <w:noWrap/>
            <w:hideMark/>
          </w:tcPr>
          <w:p w14:paraId="0C829663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1,218</w:t>
            </w:r>
          </w:p>
        </w:tc>
      </w:tr>
      <w:tr w:rsidR="00AF4ED7" w:rsidRPr="004D5412" w14:paraId="552EDBEF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2DAC4364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Ireland</w:t>
            </w:r>
          </w:p>
        </w:tc>
        <w:tc>
          <w:tcPr>
            <w:tcW w:w="1217" w:type="dxa"/>
            <w:noWrap/>
            <w:hideMark/>
          </w:tcPr>
          <w:p w14:paraId="44A21F9B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779" w:type="dxa"/>
            <w:noWrap/>
            <w:hideMark/>
          </w:tcPr>
          <w:p w14:paraId="1AA353B4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083" w:type="dxa"/>
            <w:noWrap/>
            <w:hideMark/>
          </w:tcPr>
          <w:p w14:paraId="06CEE46E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Sep</w:t>
            </w:r>
          </w:p>
        </w:tc>
        <w:tc>
          <w:tcPr>
            <w:tcW w:w="881" w:type="dxa"/>
            <w:noWrap/>
            <w:hideMark/>
          </w:tcPr>
          <w:p w14:paraId="4A1E00BD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2009</w:t>
            </w:r>
          </w:p>
        </w:tc>
        <w:tc>
          <w:tcPr>
            <w:tcW w:w="779" w:type="dxa"/>
            <w:noWrap/>
            <w:hideMark/>
          </w:tcPr>
          <w:p w14:paraId="7C0F3603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1083" w:type="dxa"/>
            <w:noWrap/>
            <w:hideMark/>
          </w:tcPr>
          <w:p w14:paraId="6E980BBF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Mar</w:t>
            </w:r>
          </w:p>
        </w:tc>
        <w:tc>
          <w:tcPr>
            <w:tcW w:w="881" w:type="dxa"/>
            <w:noWrap/>
            <w:hideMark/>
          </w:tcPr>
          <w:p w14:paraId="5A078590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2010</w:t>
            </w:r>
          </w:p>
        </w:tc>
        <w:tc>
          <w:tcPr>
            <w:tcW w:w="1177" w:type="dxa"/>
            <w:noWrap/>
            <w:hideMark/>
          </w:tcPr>
          <w:p w14:paraId="6D9BC3CB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64.5</w:t>
            </w:r>
          </w:p>
        </w:tc>
        <w:tc>
          <w:tcPr>
            <w:tcW w:w="1577" w:type="dxa"/>
            <w:noWrap/>
            <w:hideMark/>
          </w:tcPr>
          <w:p w14:paraId="0BB344D3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1,764</w:t>
            </w:r>
          </w:p>
        </w:tc>
        <w:tc>
          <w:tcPr>
            <w:tcW w:w="1510" w:type="dxa"/>
            <w:noWrap/>
            <w:hideMark/>
          </w:tcPr>
          <w:p w14:paraId="776412B7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1,580</w:t>
            </w:r>
          </w:p>
        </w:tc>
      </w:tr>
      <w:tr w:rsidR="00AF4ED7" w:rsidRPr="004D5412" w14:paraId="60535D52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01B83792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Ireland</w:t>
            </w:r>
          </w:p>
        </w:tc>
        <w:tc>
          <w:tcPr>
            <w:tcW w:w="1217" w:type="dxa"/>
            <w:noWrap/>
            <w:hideMark/>
          </w:tcPr>
          <w:p w14:paraId="1338840E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5</w:t>
            </w:r>
          </w:p>
        </w:tc>
        <w:tc>
          <w:tcPr>
            <w:tcW w:w="779" w:type="dxa"/>
            <w:noWrap/>
            <w:hideMark/>
          </w:tcPr>
          <w:p w14:paraId="7A2EC069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noWrap/>
            <w:hideMark/>
          </w:tcPr>
          <w:p w14:paraId="6E987D3E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Aug</w:t>
            </w:r>
          </w:p>
        </w:tc>
        <w:tc>
          <w:tcPr>
            <w:tcW w:w="881" w:type="dxa"/>
            <w:noWrap/>
            <w:hideMark/>
          </w:tcPr>
          <w:p w14:paraId="6B09B28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2011</w:t>
            </w:r>
          </w:p>
        </w:tc>
        <w:tc>
          <w:tcPr>
            <w:tcW w:w="779" w:type="dxa"/>
            <w:noWrap/>
            <w:hideMark/>
          </w:tcPr>
          <w:p w14:paraId="6E12BA62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5</w:t>
            </w:r>
          </w:p>
        </w:tc>
        <w:tc>
          <w:tcPr>
            <w:tcW w:w="1083" w:type="dxa"/>
            <w:noWrap/>
            <w:hideMark/>
          </w:tcPr>
          <w:p w14:paraId="5F853D9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Feb</w:t>
            </w:r>
          </w:p>
        </w:tc>
        <w:tc>
          <w:tcPr>
            <w:tcW w:w="881" w:type="dxa"/>
            <w:noWrap/>
            <w:hideMark/>
          </w:tcPr>
          <w:p w14:paraId="159954D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2012</w:t>
            </w:r>
          </w:p>
        </w:tc>
        <w:tc>
          <w:tcPr>
            <w:tcW w:w="1177" w:type="dxa"/>
            <w:noWrap/>
            <w:hideMark/>
          </w:tcPr>
          <w:p w14:paraId="3658039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65.2</w:t>
            </w:r>
          </w:p>
        </w:tc>
        <w:tc>
          <w:tcPr>
            <w:tcW w:w="1577" w:type="dxa"/>
            <w:noWrap/>
            <w:hideMark/>
          </w:tcPr>
          <w:p w14:paraId="698F5328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2,576</w:t>
            </w:r>
          </w:p>
        </w:tc>
        <w:tc>
          <w:tcPr>
            <w:tcW w:w="1510" w:type="dxa"/>
            <w:noWrap/>
            <w:hideMark/>
          </w:tcPr>
          <w:p w14:paraId="3A761D6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2,034</w:t>
            </w:r>
          </w:p>
        </w:tc>
      </w:tr>
      <w:tr w:rsidR="00AF4ED7" w:rsidRPr="004D5412" w14:paraId="4D2BCD43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79300F9E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Ireland</w:t>
            </w:r>
          </w:p>
        </w:tc>
        <w:tc>
          <w:tcPr>
            <w:tcW w:w="1217" w:type="dxa"/>
            <w:noWrap/>
            <w:hideMark/>
          </w:tcPr>
          <w:p w14:paraId="43D411C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6</w:t>
            </w:r>
          </w:p>
        </w:tc>
        <w:tc>
          <w:tcPr>
            <w:tcW w:w="779" w:type="dxa"/>
            <w:noWrap/>
            <w:hideMark/>
          </w:tcPr>
          <w:p w14:paraId="39BA5F4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22</w:t>
            </w:r>
          </w:p>
        </w:tc>
        <w:tc>
          <w:tcPr>
            <w:tcW w:w="1083" w:type="dxa"/>
            <w:noWrap/>
            <w:hideMark/>
          </w:tcPr>
          <w:p w14:paraId="3DE6D14F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Oct</w:t>
            </w:r>
          </w:p>
        </w:tc>
        <w:tc>
          <w:tcPr>
            <w:tcW w:w="881" w:type="dxa"/>
            <w:noWrap/>
            <w:hideMark/>
          </w:tcPr>
          <w:p w14:paraId="5AF89059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2012</w:t>
            </w:r>
          </w:p>
        </w:tc>
        <w:tc>
          <w:tcPr>
            <w:tcW w:w="779" w:type="dxa"/>
            <w:noWrap/>
            <w:hideMark/>
          </w:tcPr>
          <w:p w14:paraId="0CC69F92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9</w:t>
            </w:r>
          </w:p>
        </w:tc>
        <w:tc>
          <w:tcPr>
            <w:tcW w:w="1083" w:type="dxa"/>
            <w:noWrap/>
            <w:hideMark/>
          </w:tcPr>
          <w:p w14:paraId="3AE45378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Feb</w:t>
            </w:r>
          </w:p>
        </w:tc>
        <w:tc>
          <w:tcPr>
            <w:tcW w:w="881" w:type="dxa"/>
            <w:noWrap/>
            <w:hideMark/>
          </w:tcPr>
          <w:p w14:paraId="6462FB9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2013</w:t>
            </w:r>
          </w:p>
        </w:tc>
        <w:tc>
          <w:tcPr>
            <w:tcW w:w="1177" w:type="dxa"/>
            <w:noWrap/>
            <w:hideMark/>
          </w:tcPr>
          <w:p w14:paraId="445B616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67.9</w:t>
            </w:r>
          </w:p>
        </w:tc>
        <w:tc>
          <w:tcPr>
            <w:tcW w:w="1577" w:type="dxa"/>
            <w:noWrap/>
            <w:hideMark/>
          </w:tcPr>
          <w:p w14:paraId="00B5263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2,628</w:t>
            </w:r>
          </w:p>
        </w:tc>
        <w:tc>
          <w:tcPr>
            <w:tcW w:w="1510" w:type="dxa"/>
            <w:noWrap/>
            <w:hideMark/>
          </w:tcPr>
          <w:p w14:paraId="40886F8A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2,120</w:t>
            </w:r>
          </w:p>
        </w:tc>
      </w:tr>
      <w:tr w:rsidR="00AF4ED7" w:rsidRPr="004D5412" w14:paraId="076E4D24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246E5743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Ireland</w:t>
            </w:r>
          </w:p>
        </w:tc>
        <w:tc>
          <w:tcPr>
            <w:tcW w:w="1217" w:type="dxa"/>
            <w:noWrap/>
            <w:hideMark/>
          </w:tcPr>
          <w:p w14:paraId="3816699A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7</w:t>
            </w:r>
          </w:p>
        </w:tc>
        <w:tc>
          <w:tcPr>
            <w:tcW w:w="779" w:type="dxa"/>
            <w:noWrap/>
            <w:hideMark/>
          </w:tcPr>
          <w:p w14:paraId="4EDDFEA1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4</w:t>
            </w:r>
          </w:p>
        </w:tc>
        <w:tc>
          <w:tcPr>
            <w:tcW w:w="1083" w:type="dxa"/>
            <w:noWrap/>
            <w:hideMark/>
          </w:tcPr>
          <w:p w14:paraId="357E3D7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Sep</w:t>
            </w:r>
          </w:p>
        </w:tc>
        <w:tc>
          <w:tcPr>
            <w:tcW w:w="881" w:type="dxa"/>
            <w:noWrap/>
            <w:hideMark/>
          </w:tcPr>
          <w:p w14:paraId="47096D1A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2014</w:t>
            </w:r>
          </w:p>
        </w:tc>
        <w:tc>
          <w:tcPr>
            <w:tcW w:w="779" w:type="dxa"/>
            <w:noWrap/>
            <w:hideMark/>
          </w:tcPr>
          <w:p w14:paraId="4FAB5AF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31</w:t>
            </w:r>
          </w:p>
        </w:tc>
        <w:tc>
          <w:tcPr>
            <w:tcW w:w="1083" w:type="dxa"/>
            <w:noWrap/>
            <w:hideMark/>
          </w:tcPr>
          <w:p w14:paraId="7BCE3588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Jan</w:t>
            </w:r>
          </w:p>
        </w:tc>
        <w:tc>
          <w:tcPr>
            <w:tcW w:w="881" w:type="dxa"/>
            <w:noWrap/>
            <w:hideMark/>
          </w:tcPr>
          <w:p w14:paraId="30E8A741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2015</w:t>
            </w:r>
          </w:p>
        </w:tc>
        <w:tc>
          <w:tcPr>
            <w:tcW w:w="1177" w:type="dxa"/>
            <w:noWrap/>
            <w:hideMark/>
          </w:tcPr>
          <w:p w14:paraId="6865446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60.7</w:t>
            </w:r>
          </w:p>
        </w:tc>
        <w:tc>
          <w:tcPr>
            <w:tcW w:w="1577" w:type="dxa"/>
            <w:noWrap/>
            <w:hideMark/>
          </w:tcPr>
          <w:p w14:paraId="0FFDEA7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2,390</w:t>
            </w:r>
          </w:p>
        </w:tc>
        <w:tc>
          <w:tcPr>
            <w:tcW w:w="1510" w:type="dxa"/>
            <w:noWrap/>
            <w:hideMark/>
          </w:tcPr>
          <w:p w14:paraId="1B181F1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1,802</w:t>
            </w:r>
          </w:p>
        </w:tc>
      </w:tr>
      <w:tr w:rsidR="00AF4ED7" w:rsidRPr="004D5412" w14:paraId="50366438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2D921AFF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17" w:type="dxa"/>
            <w:noWrap/>
            <w:hideMark/>
          </w:tcPr>
          <w:p w14:paraId="592275F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779" w:type="dxa"/>
            <w:noWrap/>
            <w:hideMark/>
          </w:tcPr>
          <w:p w14:paraId="1A144998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083" w:type="dxa"/>
            <w:noWrap/>
            <w:hideMark/>
          </w:tcPr>
          <w:p w14:paraId="1757FCE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881" w:type="dxa"/>
            <w:noWrap/>
            <w:hideMark/>
          </w:tcPr>
          <w:p w14:paraId="258EC61F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779" w:type="dxa"/>
            <w:noWrap/>
            <w:hideMark/>
          </w:tcPr>
          <w:p w14:paraId="71536BA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083" w:type="dxa"/>
            <w:noWrap/>
            <w:hideMark/>
          </w:tcPr>
          <w:p w14:paraId="2856B293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881" w:type="dxa"/>
            <w:noWrap/>
            <w:hideMark/>
          </w:tcPr>
          <w:p w14:paraId="210D8C71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177" w:type="dxa"/>
            <w:noWrap/>
            <w:hideMark/>
          </w:tcPr>
          <w:p w14:paraId="1FD19921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577" w:type="dxa"/>
            <w:noWrap/>
            <w:hideMark/>
          </w:tcPr>
          <w:p w14:paraId="46EC44CE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510" w:type="dxa"/>
            <w:noWrap/>
            <w:hideMark/>
          </w:tcPr>
          <w:p w14:paraId="7118670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</w:tr>
      <w:tr w:rsidR="00AF4ED7" w:rsidRPr="004D5412" w14:paraId="68A10FC7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51AF93F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17" w:type="dxa"/>
            <w:noWrap/>
            <w:hideMark/>
          </w:tcPr>
          <w:p w14:paraId="57CCE3A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779" w:type="dxa"/>
            <w:noWrap/>
            <w:hideMark/>
          </w:tcPr>
          <w:p w14:paraId="6A45F42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083" w:type="dxa"/>
            <w:noWrap/>
            <w:hideMark/>
          </w:tcPr>
          <w:p w14:paraId="18B45363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881" w:type="dxa"/>
            <w:noWrap/>
            <w:hideMark/>
          </w:tcPr>
          <w:p w14:paraId="58EFC0E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779" w:type="dxa"/>
            <w:noWrap/>
            <w:hideMark/>
          </w:tcPr>
          <w:p w14:paraId="00C9144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083" w:type="dxa"/>
            <w:noWrap/>
            <w:hideMark/>
          </w:tcPr>
          <w:p w14:paraId="3D1B828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881" w:type="dxa"/>
            <w:noWrap/>
            <w:hideMark/>
          </w:tcPr>
          <w:p w14:paraId="636BE26A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177" w:type="dxa"/>
            <w:noWrap/>
            <w:hideMark/>
          </w:tcPr>
          <w:p w14:paraId="3CD9F298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577" w:type="dxa"/>
            <w:noWrap/>
            <w:hideMark/>
          </w:tcPr>
          <w:p w14:paraId="103C9540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510" w:type="dxa"/>
            <w:noWrap/>
            <w:hideMark/>
          </w:tcPr>
          <w:p w14:paraId="7F367E87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</w:tr>
      <w:tr w:rsidR="00AF4ED7" w:rsidRPr="004D5412" w14:paraId="6F150C5A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40849FE3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Portugal</w:t>
            </w:r>
          </w:p>
        </w:tc>
        <w:tc>
          <w:tcPr>
            <w:tcW w:w="1217" w:type="dxa"/>
            <w:noWrap/>
            <w:hideMark/>
          </w:tcPr>
          <w:p w14:paraId="3AF68F52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3</w:t>
            </w:r>
          </w:p>
        </w:tc>
        <w:tc>
          <w:tcPr>
            <w:tcW w:w="779" w:type="dxa"/>
            <w:noWrap/>
            <w:hideMark/>
          </w:tcPr>
          <w:p w14:paraId="1FE51E0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12</w:t>
            </w:r>
          </w:p>
        </w:tc>
        <w:tc>
          <w:tcPr>
            <w:tcW w:w="1083" w:type="dxa"/>
            <w:noWrap/>
            <w:hideMark/>
          </w:tcPr>
          <w:p w14:paraId="33BE835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Oct</w:t>
            </w:r>
          </w:p>
        </w:tc>
        <w:tc>
          <w:tcPr>
            <w:tcW w:w="881" w:type="dxa"/>
            <w:noWrap/>
            <w:hideMark/>
          </w:tcPr>
          <w:p w14:paraId="2EC2217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2006</w:t>
            </w:r>
          </w:p>
        </w:tc>
        <w:tc>
          <w:tcPr>
            <w:tcW w:w="779" w:type="dxa"/>
            <w:noWrap/>
            <w:hideMark/>
          </w:tcPr>
          <w:p w14:paraId="688A78D1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28</w:t>
            </w:r>
          </w:p>
        </w:tc>
        <w:tc>
          <w:tcPr>
            <w:tcW w:w="1083" w:type="dxa"/>
            <w:noWrap/>
            <w:hideMark/>
          </w:tcPr>
          <w:p w14:paraId="2349D8A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Feb</w:t>
            </w:r>
          </w:p>
        </w:tc>
        <w:tc>
          <w:tcPr>
            <w:tcW w:w="881" w:type="dxa"/>
            <w:noWrap/>
            <w:hideMark/>
          </w:tcPr>
          <w:p w14:paraId="630A03C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2007</w:t>
            </w:r>
          </w:p>
        </w:tc>
        <w:tc>
          <w:tcPr>
            <w:tcW w:w="1177" w:type="dxa"/>
            <w:noWrap/>
            <w:hideMark/>
          </w:tcPr>
          <w:p w14:paraId="12405D43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75.7</w:t>
            </w:r>
          </w:p>
        </w:tc>
        <w:tc>
          <w:tcPr>
            <w:tcW w:w="1577" w:type="dxa"/>
            <w:noWrap/>
            <w:hideMark/>
          </w:tcPr>
          <w:p w14:paraId="4A469700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2,222</w:t>
            </w:r>
          </w:p>
        </w:tc>
        <w:tc>
          <w:tcPr>
            <w:tcW w:w="1510" w:type="dxa"/>
            <w:noWrap/>
            <w:hideMark/>
          </w:tcPr>
          <w:p w14:paraId="111BB5A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1,458</w:t>
            </w:r>
          </w:p>
        </w:tc>
      </w:tr>
      <w:tr w:rsidR="00AF4ED7" w:rsidRPr="004D5412" w14:paraId="064AEF18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1587D17C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Portugal</w:t>
            </w:r>
          </w:p>
        </w:tc>
        <w:tc>
          <w:tcPr>
            <w:tcW w:w="1217" w:type="dxa"/>
            <w:noWrap/>
            <w:hideMark/>
          </w:tcPr>
          <w:p w14:paraId="167C2E08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779" w:type="dxa"/>
            <w:noWrap/>
            <w:hideMark/>
          </w:tcPr>
          <w:p w14:paraId="34FEB449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083" w:type="dxa"/>
            <w:noWrap/>
            <w:hideMark/>
          </w:tcPr>
          <w:p w14:paraId="2A572405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Oct</w:t>
            </w:r>
          </w:p>
        </w:tc>
        <w:tc>
          <w:tcPr>
            <w:tcW w:w="881" w:type="dxa"/>
            <w:noWrap/>
            <w:hideMark/>
          </w:tcPr>
          <w:p w14:paraId="6C0DA2F0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2008</w:t>
            </w:r>
          </w:p>
        </w:tc>
        <w:tc>
          <w:tcPr>
            <w:tcW w:w="779" w:type="dxa"/>
            <w:noWrap/>
            <w:hideMark/>
          </w:tcPr>
          <w:p w14:paraId="6230CA32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083" w:type="dxa"/>
            <w:noWrap/>
            <w:hideMark/>
          </w:tcPr>
          <w:p w14:paraId="04C9C77E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Mar</w:t>
            </w:r>
          </w:p>
        </w:tc>
        <w:tc>
          <w:tcPr>
            <w:tcW w:w="881" w:type="dxa"/>
            <w:noWrap/>
            <w:hideMark/>
          </w:tcPr>
          <w:p w14:paraId="4BF6F2C2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2009</w:t>
            </w:r>
          </w:p>
        </w:tc>
        <w:tc>
          <w:tcPr>
            <w:tcW w:w="1177" w:type="dxa"/>
            <w:noWrap/>
            <w:hideMark/>
          </w:tcPr>
          <w:p w14:paraId="5BCBC8FA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68.8</w:t>
            </w:r>
          </w:p>
        </w:tc>
        <w:tc>
          <w:tcPr>
            <w:tcW w:w="1577" w:type="dxa"/>
            <w:noWrap/>
            <w:hideMark/>
          </w:tcPr>
          <w:p w14:paraId="33EA0A1E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2,367</w:t>
            </w:r>
          </w:p>
        </w:tc>
        <w:tc>
          <w:tcPr>
            <w:tcW w:w="1510" w:type="dxa"/>
            <w:noWrap/>
            <w:hideMark/>
          </w:tcPr>
          <w:p w14:paraId="3492FEEF" w14:textId="77777777" w:rsidR="00AF4ED7" w:rsidRPr="00211051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Cs/>
              </w:rPr>
            </w:pPr>
            <w:r w:rsidRPr="00211051">
              <w:rPr>
                <w:rFonts w:ascii="Times New Roman" w:hAnsi="Times New Roman"/>
                <w:bCs/>
              </w:rPr>
              <w:t>1,499</w:t>
            </w:r>
          </w:p>
        </w:tc>
      </w:tr>
      <w:tr w:rsidR="00AF4ED7" w:rsidRPr="004D5412" w14:paraId="69930D2E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03C31E2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Portugal</w:t>
            </w:r>
          </w:p>
        </w:tc>
        <w:tc>
          <w:tcPr>
            <w:tcW w:w="1217" w:type="dxa"/>
            <w:noWrap/>
            <w:hideMark/>
          </w:tcPr>
          <w:p w14:paraId="6F6854A5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5</w:t>
            </w:r>
          </w:p>
        </w:tc>
        <w:tc>
          <w:tcPr>
            <w:tcW w:w="779" w:type="dxa"/>
            <w:noWrap/>
            <w:hideMark/>
          </w:tcPr>
          <w:p w14:paraId="10842AAA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6</w:t>
            </w:r>
          </w:p>
        </w:tc>
        <w:tc>
          <w:tcPr>
            <w:tcW w:w="1083" w:type="dxa"/>
            <w:noWrap/>
            <w:hideMark/>
          </w:tcPr>
          <w:p w14:paraId="396584D0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Nov</w:t>
            </w:r>
          </w:p>
        </w:tc>
        <w:tc>
          <w:tcPr>
            <w:tcW w:w="881" w:type="dxa"/>
            <w:noWrap/>
            <w:hideMark/>
          </w:tcPr>
          <w:p w14:paraId="06A4FD3A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2010</w:t>
            </w:r>
          </w:p>
        </w:tc>
        <w:tc>
          <w:tcPr>
            <w:tcW w:w="779" w:type="dxa"/>
            <w:noWrap/>
            <w:hideMark/>
          </w:tcPr>
          <w:p w14:paraId="02934F80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25</w:t>
            </w:r>
          </w:p>
        </w:tc>
        <w:tc>
          <w:tcPr>
            <w:tcW w:w="1083" w:type="dxa"/>
            <w:noWrap/>
            <w:hideMark/>
          </w:tcPr>
          <w:p w14:paraId="685D822B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Mar</w:t>
            </w:r>
          </w:p>
        </w:tc>
        <w:tc>
          <w:tcPr>
            <w:tcW w:w="881" w:type="dxa"/>
            <w:noWrap/>
            <w:hideMark/>
          </w:tcPr>
          <w:p w14:paraId="66578CF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2011</w:t>
            </w:r>
          </w:p>
        </w:tc>
        <w:tc>
          <w:tcPr>
            <w:tcW w:w="1177" w:type="dxa"/>
            <w:noWrap/>
            <w:hideMark/>
          </w:tcPr>
          <w:p w14:paraId="47C75B9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67.1</w:t>
            </w:r>
          </w:p>
        </w:tc>
        <w:tc>
          <w:tcPr>
            <w:tcW w:w="1577" w:type="dxa"/>
            <w:noWrap/>
            <w:hideMark/>
          </w:tcPr>
          <w:p w14:paraId="461249E3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2,150</w:t>
            </w:r>
          </w:p>
        </w:tc>
        <w:tc>
          <w:tcPr>
            <w:tcW w:w="1510" w:type="dxa"/>
            <w:noWrap/>
            <w:hideMark/>
          </w:tcPr>
          <w:p w14:paraId="46A9579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1,367</w:t>
            </w:r>
          </w:p>
        </w:tc>
      </w:tr>
      <w:tr w:rsidR="00AF4ED7" w:rsidRPr="004D5412" w14:paraId="455C98ED" w14:textId="77777777" w:rsidTr="00244500">
        <w:trPr>
          <w:trHeight w:val="284"/>
          <w:jc w:val="center"/>
        </w:trPr>
        <w:tc>
          <w:tcPr>
            <w:tcW w:w="1403" w:type="dxa"/>
            <w:noWrap/>
            <w:hideMark/>
          </w:tcPr>
          <w:p w14:paraId="496D942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Portugal</w:t>
            </w:r>
          </w:p>
        </w:tc>
        <w:tc>
          <w:tcPr>
            <w:tcW w:w="1217" w:type="dxa"/>
            <w:noWrap/>
            <w:hideMark/>
          </w:tcPr>
          <w:p w14:paraId="0BDA3C7F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6</w:t>
            </w:r>
          </w:p>
        </w:tc>
        <w:tc>
          <w:tcPr>
            <w:tcW w:w="779" w:type="dxa"/>
            <w:noWrap/>
            <w:hideMark/>
          </w:tcPr>
          <w:p w14:paraId="4E4F85D0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7</w:t>
            </w:r>
          </w:p>
        </w:tc>
        <w:tc>
          <w:tcPr>
            <w:tcW w:w="1083" w:type="dxa"/>
            <w:noWrap/>
            <w:hideMark/>
          </w:tcPr>
          <w:p w14:paraId="5BCD66CF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Oct</w:t>
            </w:r>
          </w:p>
        </w:tc>
        <w:tc>
          <w:tcPr>
            <w:tcW w:w="881" w:type="dxa"/>
            <w:noWrap/>
            <w:hideMark/>
          </w:tcPr>
          <w:p w14:paraId="71EE02C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2012</w:t>
            </w:r>
          </w:p>
        </w:tc>
        <w:tc>
          <w:tcPr>
            <w:tcW w:w="779" w:type="dxa"/>
            <w:noWrap/>
            <w:hideMark/>
          </w:tcPr>
          <w:p w14:paraId="52ED04C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</w:t>
            </w:r>
          </w:p>
        </w:tc>
        <w:tc>
          <w:tcPr>
            <w:tcW w:w="1083" w:type="dxa"/>
            <w:noWrap/>
            <w:hideMark/>
          </w:tcPr>
          <w:p w14:paraId="69DE000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Mar</w:t>
            </w:r>
          </w:p>
        </w:tc>
        <w:tc>
          <w:tcPr>
            <w:tcW w:w="881" w:type="dxa"/>
            <w:noWrap/>
            <w:hideMark/>
          </w:tcPr>
          <w:p w14:paraId="04B3879A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2013</w:t>
            </w:r>
          </w:p>
        </w:tc>
        <w:tc>
          <w:tcPr>
            <w:tcW w:w="1177" w:type="dxa"/>
            <w:noWrap/>
            <w:hideMark/>
          </w:tcPr>
          <w:p w14:paraId="7665D2DE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77.1</w:t>
            </w:r>
          </w:p>
        </w:tc>
        <w:tc>
          <w:tcPr>
            <w:tcW w:w="1577" w:type="dxa"/>
            <w:noWrap/>
            <w:hideMark/>
          </w:tcPr>
          <w:p w14:paraId="3B578A22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2,151</w:t>
            </w:r>
          </w:p>
        </w:tc>
        <w:tc>
          <w:tcPr>
            <w:tcW w:w="1510" w:type="dxa"/>
            <w:noWrap/>
            <w:hideMark/>
          </w:tcPr>
          <w:p w14:paraId="285AFB0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1,412</w:t>
            </w:r>
          </w:p>
        </w:tc>
      </w:tr>
      <w:tr w:rsidR="00AF4ED7" w:rsidRPr="004D5412" w14:paraId="11DB265E" w14:textId="77777777" w:rsidTr="00244500">
        <w:trPr>
          <w:trHeight w:val="284"/>
          <w:jc w:val="center"/>
        </w:trPr>
        <w:tc>
          <w:tcPr>
            <w:tcW w:w="1403" w:type="dxa"/>
            <w:tcBorders>
              <w:bottom w:val="single" w:sz="4" w:space="0" w:color="auto"/>
            </w:tcBorders>
            <w:noWrap/>
            <w:hideMark/>
          </w:tcPr>
          <w:p w14:paraId="0C639916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Portugal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noWrap/>
            <w:hideMark/>
          </w:tcPr>
          <w:p w14:paraId="63F4A46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7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noWrap/>
            <w:hideMark/>
          </w:tcPr>
          <w:p w14:paraId="3B54D5B8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8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noWrap/>
            <w:hideMark/>
          </w:tcPr>
          <w:p w14:paraId="4097D1CE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Feb</w:t>
            </w:r>
          </w:p>
        </w:tc>
        <w:tc>
          <w:tcPr>
            <w:tcW w:w="881" w:type="dxa"/>
            <w:tcBorders>
              <w:bottom w:val="single" w:sz="4" w:space="0" w:color="auto"/>
            </w:tcBorders>
            <w:noWrap/>
            <w:hideMark/>
          </w:tcPr>
          <w:p w14:paraId="1B589D23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2015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noWrap/>
            <w:hideMark/>
          </w:tcPr>
          <w:p w14:paraId="3190FE44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29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noWrap/>
            <w:hideMark/>
          </w:tcPr>
          <w:p w14:paraId="2277332C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Nov</w:t>
            </w:r>
          </w:p>
        </w:tc>
        <w:tc>
          <w:tcPr>
            <w:tcW w:w="881" w:type="dxa"/>
            <w:tcBorders>
              <w:bottom w:val="single" w:sz="4" w:space="0" w:color="auto"/>
            </w:tcBorders>
            <w:noWrap/>
            <w:hideMark/>
          </w:tcPr>
          <w:p w14:paraId="51F2E8DD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2015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noWrap/>
            <w:hideMark/>
          </w:tcPr>
          <w:p w14:paraId="6EDC43DE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43.0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noWrap/>
            <w:hideMark/>
          </w:tcPr>
          <w:p w14:paraId="132496D5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1,265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noWrap/>
            <w:hideMark/>
          </w:tcPr>
          <w:p w14:paraId="7DBB3487" w14:textId="77777777" w:rsidR="00AF4ED7" w:rsidRPr="004D5412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4D5412">
              <w:rPr>
                <w:rFonts w:ascii="Times New Roman" w:hAnsi="Times New Roman"/>
              </w:rPr>
              <w:t>1,070</w:t>
            </w:r>
          </w:p>
        </w:tc>
      </w:tr>
    </w:tbl>
    <w:p w14:paraId="1F5B996D" w14:textId="77777777" w:rsidR="00AF4ED7" w:rsidRPr="000A1F6C" w:rsidRDefault="00AF4ED7" w:rsidP="00AF4ED7">
      <w:pPr>
        <w:tabs>
          <w:tab w:val="left" w:pos="1020"/>
        </w:tabs>
        <w:spacing w:before="120"/>
        <w:rPr>
          <w:rFonts w:ascii="Times New Roman" w:hAnsi="Times New Roman"/>
        </w:rPr>
        <w:sectPr w:rsidR="00AF4ED7" w:rsidRPr="000A1F6C" w:rsidSect="00960084">
          <w:footerReference w:type="default" r:id="rId9"/>
          <w:pgSz w:w="15840" w:h="12240" w:orient="landscape"/>
          <w:pgMar w:top="1417" w:right="1417" w:bottom="1417" w:left="1134" w:header="720" w:footer="720" w:gutter="0"/>
          <w:cols w:space="720"/>
          <w:noEndnote/>
          <w:docGrid w:linePitch="299"/>
        </w:sectPr>
      </w:pPr>
    </w:p>
    <w:p w14:paraId="3D0C2C22" w14:textId="4ADE39E4" w:rsidR="00AF4ED7" w:rsidRPr="00AD5CBD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Table </w:t>
      </w:r>
      <w:r w:rsidR="00E35AB4">
        <w:rPr>
          <w:rFonts w:ascii="Times New Roman" w:hAnsi="Times New Roman"/>
          <w:b/>
        </w:rPr>
        <w:t>2</w:t>
      </w:r>
      <w:r w:rsidRPr="00AD5CBD">
        <w:rPr>
          <w:rFonts w:ascii="Times New Roman" w:hAnsi="Times New Roman"/>
          <w:b/>
        </w:rPr>
        <w:t>. OLS models of healthcare satisfaction in Portugal</w:t>
      </w:r>
      <w:r w:rsidR="00E35AB4">
        <w:rPr>
          <w:rFonts w:ascii="Times New Roman" w:hAnsi="Times New Roman"/>
          <w:b/>
        </w:rPr>
        <w:t xml:space="preserve"> and Ireland</w:t>
      </w:r>
    </w:p>
    <w:p w14:paraId="329904FA" w14:textId="04419F16" w:rsidR="00D95C97" w:rsidRDefault="00D95C9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0"/>
          <w:szCs w:val="20"/>
        </w:rPr>
      </w:pPr>
    </w:p>
    <w:p w14:paraId="6480BB46" w14:textId="399D53AE" w:rsidR="00D95C97" w:rsidRDefault="00D95C9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0"/>
          <w:szCs w:val="20"/>
        </w:rPr>
      </w:pPr>
    </w:p>
    <w:tbl>
      <w:tblPr>
        <w:tblW w:w="13186" w:type="dxa"/>
        <w:tblLayout w:type="fixed"/>
        <w:tblLook w:val="0000" w:firstRow="0" w:lastRow="0" w:firstColumn="0" w:lastColumn="0" w:noHBand="0" w:noVBand="0"/>
      </w:tblPr>
      <w:tblGrid>
        <w:gridCol w:w="2344"/>
        <w:gridCol w:w="1807"/>
        <w:gridCol w:w="1807"/>
        <w:gridCol w:w="1807"/>
        <w:gridCol w:w="1807"/>
        <w:gridCol w:w="1807"/>
        <w:gridCol w:w="1807"/>
      </w:tblGrid>
      <w:tr w:rsidR="00D95C97" w14:paraId="5D55E5AB" w14:textId="77777777" w:rsidTr="00AE0926">
        <w:trPr>
          <w:trHeight w:val="265"/>
        </w:trPr>
        <w:tc>
          <w:tcPr>
            <w:tcW w:w="2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E8B47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F77724" w14:textId="2AD2B8A9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PORTUGAL</w:t>
            </w:r>
          </w:p>
        </w:tc>
        <w:tc>
          <w:tcPr>
            <w:tcW w:w="54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764586" w14:textId="0240A244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IRELAND</w:t>
            </w:r>
          </w:p>
        </w:tc>
      </w:tr>
      <w:tr w:rsidR="00D95C97" w14:paraId="4BC3FED1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358AF9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C55A90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D420B3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9B62EF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D35046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F716F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33823D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M6</w:t>
            </w:r>
          </w:p>
        </w:tc>
      </w:tr>
      <w:tr w:rsidR="00D95C97" w14:paraId="72E3171A" w14:textId="77777777" w:rsidTr="00AE0926">
        <w:trPr>
          <w:trHeight w:val="265"/>
        </w:trPr>
        <w:tc>
          <w:tcPr>
            <w:tcW w:w="2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1380C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IE:2009, PT:2008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3F240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554DE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9A3CF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224D8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047CB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32834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</w:tr>
      <w:tr w:rsidR="00D95C97" w14:paraId="7D567908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CFA384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64D008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31A695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747822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D59B6D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5C8335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C6582C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</w:tr>
      <w:tr w:rsidR="00D95C97" w14:paraId="61E4F962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96E345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3DA16E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0ADE2D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9E4A8D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42E7CF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67E3F9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45B695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492D40A5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840091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IE:2011, PT:2010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BA9345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0.417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54A7D1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0.915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5ACF89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1.239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7C9F65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0.086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9FC9C6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0.447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B09271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0.857</w:t>
            </w:r>
          </w:p>
        </w:tc>
      </w:tr>
      <w:tr w:rsidR="00D95C97" w14:paraId="77FC2824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815E8F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B97ECB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E618BF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(0.417)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F4347E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(0.916)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329C27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416BBA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(0.343)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728EC3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(0.718)</w:t>
            </w:r>
          </w:p>
        </w:tc>
      </w:tr>
      <w:tr w:rsidR="00D95C97" w14:paraId="1DE1962F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F9CE5A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122821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3E5B16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D4933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F207F0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CB6AF9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77A678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65EEA3F1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24B462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IE:2012, PT:2012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CCEAE5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0.225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00322B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0.696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3586C0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1.885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235FBD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-0.019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C0AA3F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0.694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F41448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1.827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</w:tr>
      <w:tr w:rsidR="00D95C97" w14:paraId="4C61403A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F14378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5A3343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17440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(0.445)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49A7C4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(0.880)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59F0D5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1D03A2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(0.340)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C5462D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(0.715)</w:t>
            </w:r>
          </w:p>
        </w:tc>
      </w:tr>
      <w:tr w:rsidR="00D95C97" w14:paraId="0950E35F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9E9D4C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958D3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6587C6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BA894E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65C2A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3E86A5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6453D6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4E660549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F2F764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IE:2014, PT:2015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AD92F3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0.272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8F4945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0.134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9EC8FA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0.913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34FA14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-0.575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0EC0A8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0.189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A5D753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1.943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</w:tr>
      <w:tr w:rsidR="00D95C97" w14:paraId="009938FB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AE5A09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64F210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(0.111)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4B3687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(0.445)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1BB129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(0.834)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0C50CC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288645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(0.351)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7F52D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(0.715)</w:t>
            </w:r>
          </w:p>
        </w:tc>
      </w:tr>
      <w:tr w:rsidR="00D95C97" w14:paraId="54E16F2A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12B9DD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1543FB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81C39D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DE2ADE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C35C8B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660DF0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5805C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2571ACF9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77284F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Subjective income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F64928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-0.214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05572B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-0.193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91DFEF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0.083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ECB1D9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-0.183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13A740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-0.092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A832D6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0.595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</w:tr>
      <w:tr w:rsidR="00D95C97" w14:paraId="5E3FDD05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5059D2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36AD31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42FC3E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77AA25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(0.224)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6B303B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(0.038)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CA2D6C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E1672D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(0.292)</w:t>
            </w:r>
          </w:p>
        </w:tc>
      </w:tr>
      <w:tr w:rsidR="00D95C97" w14:paraId="21DF255C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30EF6E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02235C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B76394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17F7FA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35025D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4C9A27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669BF5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1FC02C8E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8A8F45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4B2971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0.057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25BB70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0.091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38A828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0.235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BE6B3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B2394F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0.113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F1690D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0.375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</w:tr>
      <w:tr w:rsidR="00D95C97" w14:paraId="49BEE1C3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A79F4F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B7761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(0.020)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03AC37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(0.037)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96AC93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(0.115)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0B6E46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(0.018)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3661D8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(0.037)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F87045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(0.102)</w:t>
            </w:r>
          </w:p>
        </w:tc>
      </w:tr>
      <w:tr w:rsidR="00D95C97" w14:paraId="4B0B01E9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AE7D35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AA3F18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76572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CF993F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DAD16D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451CF8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19277C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154110AA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0552CF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Female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EAA2FE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-0.125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1FDAC8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-0.128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BCFC06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-0.128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C16278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-0.313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8F86C7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-0.313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670BE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-0.308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</w:tr>
      <w:tr w:rsidR="00D95C97" w14:paraId="3AB66857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C28F88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AD2A09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D689DF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18030D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DDF9A5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6304EA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6461C3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(0.061)</w:t>
            </w:r>
          </w:p>
        </w:tc>
      </w:tr>
      <w:tr w:rsidR="00D95C97" w14:paraId="48D84C93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2CDA81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6B5ABE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290B64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4AEA2B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AA4C17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D9E9F2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94DCDA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0661B758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CFE7E5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Age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A42A34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97DDCE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C90D0D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AA91ED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-0.003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115B0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-0.003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DCE59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-0.003</w:t>
            </w:r>
          </w:p>
        </w:tc>
      </w:tr>
      <w:tr w:rsidR="00D95C97" w14:paraId="7FD46F7C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DC34F6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8C9471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(0.003)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CB8BA6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(0.003)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5D50B0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(0.003)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914785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(0.003)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5A4E7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(0.003)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08029E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(0.002)</w:t>
            </w:r>
          </w:p>
        </w:tc>
      </w:tr>
      <w:tr w:rsidR="00D95C97" w14:paraId="55EA6977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5A266C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3C5EFE5" w14:textId="42586EE0" w:rsidR="00D95C97" w:rsidRP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95C97">
              <w:rPr>
                <w:rFonts w:ascii="Times New Roman" w:hAnsi="Times New Roman" w:cs="Times New Roman"/>
                <w:b/>
                <w:bCs/>
                <w:lang w:val="en-US"/>
              </w:rPr>
              <w:t>Education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B90E3C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08037D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1EB236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4BACAD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D0557F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10C0A0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07B39685" w14:textId="77777777" w:rsidTr="00AE0926">
        <w:trPr>
          <w:trHeight w:val="54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CDCE4C8" w14:textId="4CE76846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Low education = baseline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1418B5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8C96A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E7B4D2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B4C4AA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8D9C9F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625803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</w:tr>
      <w:tr w:rsidR="00D95C97" w14:paraId="0E99C9A0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FA2211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9DB5E3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FBA6A6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D90C60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6093DB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B90E95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154D5C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</w:tr>
      <w:tr w:rsidR="00D95C97" w14:paraId="07DEEF0B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CD8B78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106471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8E1C69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88BB5F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2D19AC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E2BA56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B75237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73B878D6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E8525E2" w14:textId="244A2AE8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Middle education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50AFB0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-0.122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4C668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-0.127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B05101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-0.120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C48440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-0.148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B65FD4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-0.148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2B1A2A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-0.140</w:t>
            </w:r>
          </w:p>
        </w:tc>
      </w:tr>
      <w:tr w:rsidR="00D95C97" w14:paraId="0C719587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700AA1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F8A515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85EF1F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D753A2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45484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DF1CE2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07DFD7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(0.076)</w:t>
            </w:r>
          </w:p>
        </w:tc>
      </w:tr>
      <w:tr w:rsidR="00D95C97" w14:paraId="321C5587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C82009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25E2CB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1E69D2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726F8B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D207CB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25E4CF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6BB14D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4EABE203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409DD76" w14:textId="3F4A6DEF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High education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9819AF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C219CF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08F76E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AD1B7E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-0.145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A895BB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-0.148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290F8F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-0.140</w:t>
            </w:r>
          </w:p>
        </w:tc>
      </w:tr>
      <w:tr w:rsidR="00D95C97" w14:paraId="24B585E8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30A757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349310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9EB528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3C9F59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5DF4E9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2D6BB4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2DAF35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(0.078)</w:t>
            </w:r>
          </w:p>
        </w:tc>
      </w:tr>
      <w:tr w:rsidR="00D95C97" w14:paraId="1B31EAA5" w14:textId="77777777" w:rsidTr="00AE0926">
        <w:trPr>
          <w:trHeight w:val="54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A5A4593" w14:textId="77777777" w:rsidR="00E35AB4" w:rsidRDefault="00E35AB4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2DEDC15" w14:textId="695DB0F3" w:rsidR="00D95C97" w:rsidRP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95C97">
              <w:rPr>
                <w:rFonts w:ascii="Times New Roman" w:hAnsi="Times New Roman" w:cs="Times New Roman"/>
                <w:b/>
                <w:bCs/>
                <w:lang w:val="en-US"/>
              </w:rPr>
              <w:t>Health Status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AADFCC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FC72E6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74B92D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94CF3C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83129E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121727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094F7146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5038F7C" w14:textId="2E56DF5B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Very good = baseline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4A4763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457101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B11177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9BE63F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80E8B0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0F81BC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</w:tr>
      <w:tr w:rsidR="00D95C97" w14:paraId="0F5591D9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7B9503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B461F6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C2F5D5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01D229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8C5772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A7869F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885C7F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</w:tr>
      <w:tr w:rsidR="00D95C97" w14:paraId="6B6FAA31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0C8E50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60659E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CB3435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42B2D5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776EFB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8D7378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3799C5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417F6119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5E10BE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Good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593026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3D0D11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-0.218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CF2096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-0.219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C5F175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-0.069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70F78E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-0.075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79D883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-0.064</w:t>
            </w:r>
          </w:p>
        </w:tc>
      </w:tr>
      <w:tr w:rsidR="00D95C97" w14:paraId="0C4D4E63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EBCE1F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F365B9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(0.125)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64579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(0.125)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B8039D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(0.125)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1385AC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9FF646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5BC852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(0.064)</w:t>
            </w:r>
          </w:p>
        </w:tc>
      </w:tr>
      <w:tr w:rsidR="00D95C97" w14:paraId="39061009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CC4F34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AB6817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691069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4B7E6B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E19E17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1EBE29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161339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50D768EF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8A208C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Fair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B38910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-0.211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420198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-0.196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E80FA8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-0.194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5190C9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D0542D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-0.207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DE121B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-0.193</w:t>
            </w:r>
          </w:p>
        </w:tc>
      </w:tr>
      <w:tr w:rsidR="00D95C97" w14:paraId="3892964D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2E1718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DCD975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(0.140)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334E21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(0.140)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ED175B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(0.140)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49F1CD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722591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BBFCFC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(0.103)</w:t>
            </w:r>
          </w:p>
        </w:tc>
      </w:tr>
      <w:tr w:rsidR="00D95C97" w14:paraId="69D6F23E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A9CEAC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0E8AAB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8EA0C1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5DDBCF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6A84DC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1BD1F5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F68281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0A48FF1A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61816F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Bad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536689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-0.712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3570E6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-0.696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D0129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-0.694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2669CF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-0.248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59FEB8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-0.250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1C287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-0.255</w:t>
            </w:r>
          </w:p>
        </w:tc>
      </w:tr>
      <w:tr w:rsidR="00D95C97" w14:paraId="68BD0BD7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D6F3FD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FF017A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(0.195)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8C9577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(0.195)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F2E11C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(0.195)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56BED8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(0.238)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885559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(0.238)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32AA5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(0.238)</w:t>
            </w:r>
          </w:p>
        </w:tc>
      </w:tr>
      <w:tr w:rsidR="00D95C97" w14:paraId="0BA1D393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77C213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012A98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6FE472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3FC9C5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D06115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CD413B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F06316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09BD8BDE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A3E66B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Very bad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6F89E0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-1.414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D2666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-1.384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4B04A2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-1.379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A1A6D5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-0.575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2E2CB3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-0.552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19B314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-0.667</w:t>
            </w:r>
          </w:p>
        </w:tc>
      </w:tr>
      <w:tr w:rsidR="00D95C97" w14:paraId="65694B3C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7AB83C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9EBA27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(0.341)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FC39C8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(0.339)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E58817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(0.339)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46C9D4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(0.592)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D9C8B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(0.594)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EF4EE5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(0.540)</w:t>
            </w:r>
          </w:p>
        </w:tc>
      </w:tr>
      <w:tr w:rsidR="00D95C97" w14:paraId="48628B1E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3783AC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672BE8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B05092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B3D068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F2FDEC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82568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53F4C6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1B12C426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77FE23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Illness impediments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016AD3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0.272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10061F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0.269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6BAF6A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0.273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D9642A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88811E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0.061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722BF5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0.065</w:t>
            </w:r>
          </w:p>
        </w:tc>
      </w:tr>
      <w:tr w:rsidR="00D95C97" w14:paraId="052F3FB3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9FB95F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3B5B68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(0.119)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D27DB3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(0.119)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D11B11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(0.118)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AC3663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5363CC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CC6797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(0.095)</w:t>
            </w:r>
          </w:p>
        </w:tc>
      </w:tr>
      <w:tr w:rsidR="00D95C97" w14:paraId="62E6454A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0AB6B9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B4BC7E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541351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19EE44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7A7B28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779F81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D2F193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20F36935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6FD159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Married (0/1)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631A59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9AB192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3F0D1F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8B3168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-0.070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973AB7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-0.068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5866C3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-0.061</w:t>
            </w:r>
          </w:p>
        </w:tc>
      </w:tr>
      <w:tr w:rsidR="00D95C97" w14:paraId="7D642BE2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517D23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DE7ADF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C0ABD5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30EAB5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4CF0DE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654474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A3F672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(0.066)</w:t>
            </w:r>
          </w:p>
        </w:tc>
      </w:tr>
      <w:tr w:rsidR="00D95C97" w14:paraId="3C4EC002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6F4879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E01B94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32E302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DF98A0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931FEA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E03E02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5BC1A6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646D4F92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428E29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Kids at home (0/1)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F89C13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2C5B58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5D169A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DD04B8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AEE224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CA5EC7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0.032</w:t>
            </w:r>
          </w:p>
        </w:tc>
      </w:tr>
      <w:tr w:rsidR="00D95C97" w14:paraId="6346DAF1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09272A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461A2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565688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E6835F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EEB620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71BA45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7B9D1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(0.066)</w:t>
            </w:r>
          </w:p>
        </w:tc>
      </w:tr>
      <w:tr w:rsidR="00D95C97" w14:paraId="4148D5FE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04A29F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839B1F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86D2F8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FC4AC2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70E104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193CDD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4C544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635FCEC4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2465AB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Migrant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0124E5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0.405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952F8E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0.408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F23855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0.408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0BF56C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0.611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7704FD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0.613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B4564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0.613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</w:tr>
      <w:tr w:rsidR="00D95C97" w14:paraId="7127ED4D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D8C2CA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599579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6C1DE6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67DBEC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10CBC5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0A1826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F15C4B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(0.090)</w:t>
            </w:r>
          </w:p>
        </w:tc>
      </w:tr>
      <w:tr w:rsidR="00D95C97" w14:paraId="1945827C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3C7A0DB" w14:textId="24B016BD" w:rsidR="00D95C97" w:rsidRP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95C97">
              <w:rPr>
                <w:rFonts w:ascii="Times New Roman" w:hAnsi="Times New Roman" w:cs="Times New Roman"/>
                <w:b/>
                <w:bCs/>
                <w:lang w:val="en-US"/>
              </w:rPr>
              <w:t>Employment status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C72AB0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618119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467DD3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F9D8D0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36F79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9C442D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17C46BA8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AAB87FF" w14:textId="3E89F713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Paid work = baseline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18CF6E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7E9281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6B4570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F7B320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43B473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12872A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</w:tr>
      <w:tr w:rsidR="00D95C97" w14:paraId="0C485602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562DBD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C983F0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7B63E9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58CF5C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BBDF75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1C582F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13F165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</w:tr>
      <w:tr w:rsidR="00D95C97" w14:paraId="3968375C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E1834C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1ACF2D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2EDA97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28B991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07C02A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07ECCE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B88C7D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4D0AC488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E20A899" w14:textId="466F9033" w:rsidR="00D95C97" w:rsidRDefault="00E35AB4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In </w:t>
            </w:r>
            <w:r w:rsidR="00D95C97">
              <w:rPr>
                <w:rFonts w:ascii="Times New Roman" w:hAnsi="Times New Roman" w:cs="Times New Roman"/>
                <w:lang w:val="en-US"/>
              </w:rPr>
              <w:t>education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5F0F02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0.665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73A5B6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0.669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4D0E6F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0.672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D39713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0.309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FB8280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0.312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6E3D26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0.308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</w:tr>
      <w:tr w:rsidR="00D95C97" w14:paraId="3399DE9D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122617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F01AD5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E644C7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8D5FA8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3F8AE3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(0.124)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6411F9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(0.124)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B66D8D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(0.123)</w:t>
            </w:r>
          </w:p>
        </w:tc>
      </w:tr>
      <w:tr w:rsidR="00D95C97" w14:paraId="063EBA18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0FE088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C99CE3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3886C5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3B1427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24E8DB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A9E925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060378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7DD20CCD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F75D6DB" w14:textId="17F4D4A4" w:rsidR="00D95C97" w:rsidRDefault="00E35AB4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U</w:t>
            </w:r>
            <w:r w:rsidR="00D95C97">
              <w:rPr>
                <w:rFonts w:ascii="Times New Roman" w:hAnsi="Times New Roman" w:cs="Times New Roman"/>
                <w:lang w:val="en-US"/>
              </w:rPr>
              <w:t>nemployed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6C050E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EBC00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0.173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32F7D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B5A62B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0.420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58928F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0.419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9F597E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0.418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</w:tr>
      <w:tr w:rsidR="00D95C97" w14:paraId="00795F95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E420D0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6FACFC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(0.127)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F0230C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(0.127)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217200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(0.127)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C35B56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37CA44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FB727A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(0.099)</w:t>
            </w:r>
          </w:p>
        </w:tc>
      </w:tr>
      <w:tr w:rsidR="00D95C97" w14:paraId="1E28557C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B547AC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2F7A94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225941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6AFBA1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E81B1B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08C3C7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EF73E9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71DD758B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C644600" w14:textId="3DF5F1D5" w:rsidR="00D95C97" w:rsidRDefault="00E35AB4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="00D95C97">
              <w:rPr>
                <w:rFonts w:ascii="Times New Roman" w:hAnsi="Times New Roman" w:cs="Times New Roman"/>
                <w:lang w:val="en-US"/>
              </w:rPr>
              <w:t>etired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DDE1A3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CA0438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B4BC85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551AF2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0.478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9BA886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0.476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40F813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0.471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</w:tr>
      <w:tr w:rsidR="00D95C97" w14:paraId="064E655F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7F34FC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C486FE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(0.132)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1FA500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(0.132)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DE001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(0.132)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1B5D4C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7AFF9F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515F46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(0.106)</w:t>
            </w:r>
          </w:p>
        </w:tc>
      </w:tr>
      <w:tr w:rsidR="00D95C97" w14:paraId="2CE198DA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8939F5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2549E6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4EA2E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ACD241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AEE062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86E0B4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0B3CD8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6C1FD896" w14:textId="77777777" w:rsidTr="00AE0926">
        <w:trPr>
          <w:trHeight w:val="54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5B1BBFC" w14:textId="28479863" w:rsidR="00D95C97" w:rsidRDefault="00E35AB4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D95C97">
              <w:rPr>
                <w:rFonts w:ascii="Times New Roman" w:hAnsi="Times New Roman" w:cs="Times New Roman"/>
                <w:lang w:val="en-US"/>
              </w:rPr>
              <w:t>ermanently sick/disabled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E8595C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0.011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5CED37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-0.011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A93920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A555AC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0.109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787538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0.103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D9C9C2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0.115</w:t>
            </w:r>
          </w:p>
        </w:tc>
      </w:tr>
      <w:tr w:rsidR="00D95C97" w14:paraId="799EA13C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CC4F0D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A578BB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(0.369)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B97ED1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(0.366)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7007C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(0.366)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AE7A83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(0.232)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42C81D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(0.233)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A7F1D9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(0.231)</w:t>
            </w:r>
          </w:p>
        </w:tc>
      </w:tr>
      <w:tr w:rsidR="00D95C97" w14:paraId="265D321A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59C7F5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FCE393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576FD6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0E4384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E4ED54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159D3F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E24D71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06DA631F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057DC9F" w14:textId="71A012A8" w:rsidR="00D95C97" w:rsidRDefault="00E35AB4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</w:t>
            </w:r>
            <w:r w:rsidR="00D95C97">
              <w:rPr>
                <w:rFonts w:ascii="Times New Roman" w:hAnsi="Times New Roman" w:cs="Times New Roman"/>
                <w:lang w:val="en-US"/>
              </w:rPr>
              <w:t>ther status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5B79D0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0.248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010B4A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0.252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BEFDFC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0.248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C67F4E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-0.063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B2C5E8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-0.059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034061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-0.069</w:t>
            </w:r>
          </w:p>
        </w:tc>
      </w:tr>
      <w:tr w:rsidR="00D95C97" w14:paraId="47AC71CA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31949A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C2C01C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F4E302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59928F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FC4A64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62BCDE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98613A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(0.089)</w:t>
            </w:r>
          </w:p>
        </w:tc>
      </w:tr>
      <w:tr w:rsidR="00D95C97" w14:paraId="61A5D83F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D962BD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51CF90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38A492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B260FB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35236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79B736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A6A8C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4744B890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265CFB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Government partisan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6DD74D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0.435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8D951F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0.419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42B8C5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0.424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5B2A97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0.073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21BE9E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0.060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3E8710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0.058</w:t>
            </w:r>
          </w:p>
        </w:tc>
      </w:tr>
      <w:tr w:rsidR="00D95C97" w14:paraId="33F7DDC3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2694DC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CDA4AA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(0.079)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D6E9D5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797070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(0.085)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7F6152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697339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A221C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(0.061)</w:t>
            </w:r>
          </w:p>
        </w:tc>
      </w:tr>
      <w:tr w:rsidR="00D95C97" w14:paraId="24673C24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7035A5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6AD363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E058C7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5EA525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966051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9DEE8C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794D97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318DB27F" w14:textId="77777777" w:rsidTr="00AE0926">
        <w:trPr>
          <w:trHeight w:val="54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77AF47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Satisfaction with economy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30051D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0.242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50873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0.242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25F0D5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0.242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39062D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0.368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2D3CA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0.368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37BDB0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0.369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</w:tr>
      <w:tr w:rsidR="00D95C97" w14:paraId="4FBE2437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40572A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00C333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(0.022)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F15371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(0.022)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BF062F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(0.022)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010DED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(0.016)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242B54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(0.016)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4313B5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(0.016)</w:t>
            </w:r>
          </w:p>
        </w:tc>
      </w:tr>
      <w:tr w:rsidR="00D95C97" w14:paraId="70A75501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C8020E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A7A3BD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E569AB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B7A691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21EBF6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0A255D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EC32D2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7459BDE8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E74F78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Redistributive values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848F31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-0.173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A2E5F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-0.174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15E07E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-0.174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F631A5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-0.099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7F55BA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-0.102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AC9374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-0.100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</w:tr>
      <w:tr w:rsidR="00D95C97" w14:paraId="4CE7E26D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1D772C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5C16B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4DF2D3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0D6513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8F5F08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(0.030)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E199DE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(0.030)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7CB4A2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(0.030)</w:t>
            </w:r>
          </w:p>
        </w:tc>
      </w:tr>
      <w:tr w:rsidR="00D95C97" w14:paraId="018CA120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6E654F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D56CB7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C798F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5446A1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CA6C1D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466DB2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8F31C2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52F0B356" w14:textId="77777777" w:rsidTr="00AE0926">
        <w:trPr>
          <w:trHeight w:val="563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B0DF3A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IE:2009, PT:2008 # Subjective income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4871B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33FFD2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8DF4D5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9A7037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73D6FB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AF34D7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</w:tr>
      <w:tr w:rsidR="00D95C97" w14:paraId="1DAB8D09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71CDEE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9A03D0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351173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8F4A09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BC204F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448FF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A536DE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</w:tr>
      <w:tr w:rsidR="00D95C97" w14:paraId="48E4EE00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94E578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D7FC36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9785AE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945106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9927B1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388BBA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F93EC8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5D229283" w14:textId="77777777" w:rsidTr="00AE0926">
        <w:trPr>
          <w:trHeight w:val="54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18B476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IE:2011, PT:2010 # Subjective income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73DEB6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D7C3A0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-0.038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1CB5BE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-0.168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190ED8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FF53AC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-0.105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DDC728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-0.377</w:t>
            </w:r>
          </w:p>
        </w:tc>
      </w:tr>
      <w:tr w:rsidR="00D95C97" w14:paraId="05706F98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25B93E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E4565A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75A5B2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(0.130)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0673DE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(0.362)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BDDDB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5EFB4C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(0.099)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7F74DC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(0.344)</w:t>
            </w:r>
          </w:p>
        </w:tc>
      </w:tr>
      <w:tr w:rsidR="00D95C97" w14:paraId="37E9C08A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575BD9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0F6F32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CDA892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6CBF47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96EFAA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193E9E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2815D6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0BEB4D1A" w14:textId="77777777" w:rsidTr="00AE0926">
        <w:trPr>
          <w:trHeight w:val="54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D8C52D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IE:2012, PT:2012 # Subjective income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B52D16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3756D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-0.174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0A954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-0.651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A0E6AB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6219E3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-0.180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2C0723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-0.764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</w:tr>
      <w:tr w:rsidR="00D95C97" w14:paraId="1134A252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CF9A81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0B2B62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301CAC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(0.133)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6CE314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(0.329)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F46497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67D22A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9A8864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(0.346)</w:t>
            </w:r>
          </w:p>
        </w:tc>
      </w:tr>
      <w:tr w:rsidR="00D95C97" w14:paraId="4CCAC511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B43EAA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78E9BE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4FEE6F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1EEB47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D8D4DC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0EDDFB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0ACB5E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7AE52E95" w14:textId="77777777" w:rsidTr="00AE0926">
        <w:trPr>
          <w:trHeight w:val="563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9F703D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IE:2014, PT:2015 # Subjective income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45AB00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61F2E5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0.139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540C15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-0.174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046710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96C44B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-0.024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994C20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-0.911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</w:tr>
      <w:tr w:rsidR="00D95C97" w14:paraId="25DFE5FE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538FD5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65CE71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5199B4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(0.139)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26677F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(0.318)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01506A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1AD699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(0.107)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4B9C5A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(0.348)</w:t>
            </w:r>
          </w:p>
        </w:tc>
      </w:tr>
      <w:tr w:rsidR="00D95C97" w14:paraId="2DBC1A5D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9870AB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CB2758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553A99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59DCEE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2179E4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F20F21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DF57CA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67A2488B" w14:textId="77777777" w:rsidTr="00AE0926">
        <w:trPr>
          <w:trHeight w:val="563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44C39C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IE:2009, PT:2008 # 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B505E0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534263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CAB90A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CD9542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87EFF6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B1960C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</w:tr>
      <w:tr w:rsidR="00D95C97" w14:paraId="4004C809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7C5FAA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12E943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2F7F15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CF38DA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68CEAD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71B4C4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D48E1A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</w:tr>
      <w:tr w:rsidR="00D95C97" w14:paraId="4CD11D2B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27AE65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FE3BF7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F344D7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48C619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887A5E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6F491E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F8DC52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48A048C7" w14:textId="77777777" w:rsidTr="00AE0926">
        <w:trPr>
          <w:trHeight w:val="54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D58D6B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IE:2011, PT:2010 # 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431C0A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B8E43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-0.084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718F7F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-0.154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3EE7A1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ECF257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-0.029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BDC2C6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-0.105</w:t>
            </w:r>
          </w:p>
        </w:tc>
      </w:tr>
      <w:tr w:rsidR="00D95C97" w14:paraId="766B4D04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814E0B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3FDD84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C5FB33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(0.052)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E6A925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97C827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8A538C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57F79A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(0.132)</w:t>
            </w:r>
          </w:p>
        </w:tc>
      </w:tr>
      <w:tr w:rsidR="00D95C97" w14:paraId="49733ADF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D767FA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60AE9A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BB18A6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5182F4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BDA425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F2F8FA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EA7765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6DF57038" w14:textId="77777777" w:rsidTr="00AE0926">
        <w:trPr>
          <w:trHeight w:val="563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4A66C5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IE:2012, PT:2012 # 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F97B5C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A2466A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-0.009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183280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-0.257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FA45F9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FF376F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-0.068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A280FD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-0.289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</w:tr>
      <w:tr w:rsidR="00D95C97" w14:paraId="4D1DDDDC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BDEF39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333498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197EAD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C1972E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(0.167)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758F8B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B4AF35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(0.049)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66A03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(0.130)</w:t>
            </w:r>
          </w:p>
        </w:tc>
      </w:tr>
      <w:tr w:rsidR="00D95C97" w14:paraId="4EAB3F7B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DD5266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52E087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207A40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A2CA8D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56031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4C1720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C406D3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5193F48F" w14:textId="77777777" w:rsidTr="00AE0926">
        <w:trPr>
          <w:trHeight w:val="54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AAF43C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IE:2014, PT:2015 # 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0C8DB7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497ABA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-0.038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9A146E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-0.201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B2A54A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1FE55B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-0.142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52C5A6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-0.485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</w:tr>
      <w:tr w:rsidR="00D95C97" w14:paraId="206B51BF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419EA1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135590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6A54CF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E8771E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(0.158)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D28BB2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9F942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(0.050)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B03EB6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(0.131)</w:t>
            </w:r>
          </w:p>
        </w:tc>
      </w:tr>
      <w:tr w:rsidR="00D95C97" w14:paraId="10DEC0A0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02BD91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D35076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668BF8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B89373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A19607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A96F41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C1E48E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5942BB7F" w14:textId="77777777" w:rsidTr="00AE0926">
        <w:trPr>
          <w:trHeight w:val="54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4C90684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Subjective income # 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AFD67C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683EE8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E63713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-0.058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7FB043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3DDF63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53B915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-0.136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</w:t>
            </w:r>
          </w:p>
        </w:tc>
      </w:tr>
      <w:tr w:rsidR="00D95C97" w14:paraId="6A21F198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01FE6A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2DF931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61BBDA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1470AF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(0.044)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D7C0C5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AF1DC9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BA954A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(0.054)</w:t>
            </w:r>
          </w:p>
        </w:tc>
      </w:tr>
      <w:tr w:rsidR="00D95C97" w14:paraId="1F897A84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33E4D6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82B510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0D1AFF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757CEB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EA27A0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A3145D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F50884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51417F98" w14:textId="77777777" w:rsidTr="00AE0926">
        <w:trPr>
          <w:trHeight w:val="828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782DE88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IE:2009, PT:2008 # Subjective income # 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43F57D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D18CAA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B23982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F90D31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1FE87F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CB32FE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</w:t>
            </w:r>
          </w:p>
        </w:tc>
      </w:tr>
      <w:tr w:rsidR="00D95C97" w14:paraId="62B6F88E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8C8B96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77E177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B57D32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34D4B1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746F18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7AD5E2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102C7C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(.)</w:t>
            </w:r>
          </w:p>
        </w:tc>
      </w:tr>
      <w:tr w:rsidR="00D95C97" w14:paraId="4ABEC699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206A429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78897F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E3A5F5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06804B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18A9DB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DD1C4F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37DC36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31EC58E5" w14:textId="77777777" w:rsidTr="00AE0926">
        <w:trPr>
          <w:trHeight w:val="828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3D5B68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IE:2011, PT:2010 # Subjective income # 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8C8DFF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44EF0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892D9B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4B87E6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4D625B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67281D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0.052</w:t>
            </w:r>
          </w:p>
        </w:tc>
      </w:tr>
      <w:tr w:rsidR="00D95C97" w14:paraId="564780C0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31B14B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0F6B44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6EF50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2BB540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(0.066)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79370C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E59584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49C968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(0.064)</w:t>
            </w:r>
          </w:p>
        </w:tc>
      </w:tr>
      <w:tr w:rsidR="00D95C97" w14:paraId="7F09E9AF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1023191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D85A0C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A75D8F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6108FE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46DA8F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DF73AC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097EA7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53E16CE0" w14:textId="77777777" w:rsidTr="00AE0926">
        <w:trPr>
          <w:trHeight w:val="828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A56C95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IE:2012, PT:2012 # Subjective income # 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E772F0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D53F54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8F4DD6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4DDF4D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2066F5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BEB106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0.116</w:t>
            </w:r>
          </w:p>
        </w:tc>
      </w:tr>
      <w:tr w:rsidR="00D95C97" w14:paraId="16D71D50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A1ABA5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E6AB9A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F61EC2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AAE5B6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(0.063)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DF47AB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713CC1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D88740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(0.064)</w:t>
            </w:r>
          </w:p>
        </w:tc>
      </w:tr>
      <w:tr w:rsidR="00D95C97" w14:paraId="64288DD2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58C3C7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FF84FC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418BDF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43C633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BB69DD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7D1A30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069568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709A2847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2D58DE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IE:2014, PT:2015 # Subjective income # Ideology (L-R)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5B1AC4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C2A5BE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014D4C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0.066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A32EB8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E822D5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313907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0.176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</w:t>
            </w:r>
          </w:p>
        </w:tc>
      </w:tr>
      <w:tr w:rsidR="00D95C97" w14:paraId="1F640FFC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508201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3C39BE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023F967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C7C7F5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(0.061)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F2E0F3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50A7CF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E68A3E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(0.065)</w:t>
            </w:r>
          </w:p>
        </w:tc>
      </w:tr>
      <w:tr w:rsidR="00D95C97" w14:paraId="36503ED6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CC60C3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4CE7EE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0E657B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FC05A2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15067D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4AD31E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360094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95C97" w14:paraId="1D10E5EE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F87560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Constant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5FB626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4.196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7FA841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3.994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0AA90E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3.298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6A85648D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3.889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A6F5A6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3.386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CEAF6F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2.023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***</w:t>
            </w:r>
          </w:p>
        </w:tc>
      </w:tr>
      <w:tr w:rsidR="00D95C97" w14:paraId="5D206853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51958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E2537A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(0.354)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A95DB1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(0.429)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7C182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(0.667)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B6991C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(0.225)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1C88F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(0.316)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BF0B47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(0.601)</w:t>
            </w:r>
          </w:p>
        </w:tc>
      </w:tr>
      <w:tr w:rsidR="00D95C97" w14:paraId="109C9319" w14:textId="77777777" w:rsidTr="00AE0926">
        <w:trPr>
          <w:trHeight w:val="265"/>
        </w:trPr>
        <w:tc>
          <w:tcPr>
            <w:tcW w:w="2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4F2792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Observations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ADE9B3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5466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EB53D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5466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FB3FF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5466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D17B5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7637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756A35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7637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785688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7637</w:t>
            </w:r>
          </w:p>
        </w:tc>
      </w:tr>
      <w:tr w:rsidR="00D95C97" w14:paraId="03D8DD60" w14:textId="77777777" w:rsidTr="00AE0926">
        <w:trPr>
          <w:trHeight w:val="281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1C3EAF0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lang w:val="en-US"/>
              </w:rPr>
              <w:t>AIC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418F69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23881.727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3CB9E7C9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23879.288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42FDE26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23882.277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0E4A30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33585.668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7E5004A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33578.694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ED09B0B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33565.398</w:t>
            </w:r>
          </w:p>
        </w:tc>
      </w:tr>
      <w:tr w:rsidR="00D95C97" w14:paraId="1DFA1C66" w14:textId="77777777" w:rsidTr="00AE0926">
        <w:trPr>
          <w:trHeight w:val="265"/>
        </w:trPr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B16053" w14:textId="1F3B5C48" w:rsidR="00D95C97" w:rsidRDefault="00D95C97" w:rsidP="00C057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9C5D7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C92FAF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0.107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73D1E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0.110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07B2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0.110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F10CB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0.162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818CE4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0.164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06DA86" w14:textId="77777777" w:rsidR="00D95C97" w:rsidRDefault="00D95C97" w:rsidP="00C05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0.166</w:t>
            </w:r>
          </w:p>
        </w:tc>
      </w:tr>
    </w:tbl>
    <w:p w14:paraId="3347DBBB" w14:textId="66BB181D" w:rsidR="00AF4ED7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Standard errors in parentheses</w:t>
      </w:r>
    </w:p>
    <w:p w14:paraId="77A3472B" w14:textId="77777777" w:rsidR="00AB35CE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Post-stratification weights applied</w:t>
      </w:r>
    </w:p>
    <w:p w14:paraId="3DCB01BF" w14:textId="24F89930" w:rsidR="00AB35CE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*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 &lt; 0.05, </w:t>
      </w:r>
      <w:r>
        <w:rPr>
          <w:rFonts w:ascii="Times New Roman" w:hAnsi="Times New Roman"/>
          <w:sz w:val="20"/>
          <w:szCs w:val="20"/>
          <w:vertAlign w:val="superscript"/>
        </w:rPr>
        <w:t>**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 &lt; 0.01, </w:t>
      </w:r>
      <w:r>
        <w:rPr>
          <w:rFonts w:ascii="Times New Roman" w:hAnsi="Times New Roman"/>
          <w:sz w:val="20"/>
          <w:szCs w:val="20"/>
          <w:vertAlign w:val="superscript"/>
        </w:rPr>
        <w:t>***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 &lt; 0.001</w:t>
      </w:r>
    </w:p>
    <w:p w14:paraId="70199E7A" w14:textId="21E19892" w:rsidR="00E35AB4" w:rsidRDefault="00E35AB4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0"/>
          <w:szCs w:val="20"/>
        </w:rPr>
      </w:pPr>
    </w:p>
    <w:p w14:paraId="66A6E264" w14:textId="2B480FDD" w:rsidR="00E35AB4" w:rsidRDefault="00E35AB4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0"/>
          <w:szCs w:val="20"/>
        </w:rPr>
      </w:pPr>
    </w:p>
    <w:p w14:paraId="06955C98" w14:textId="77777777" w:rsidR="00E35AB4" w:rsidRDefault="00E35AB4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0"/>
          <w:szCs w:val="20"/>
        </w:rPr>
      </w:pPr>
    </w:p>
    <w:p w14:paraId="0D5E14A9" w14:textId="77777777" w:rsidR="000D57C0" w:rsidRDefault="000D57C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28A3FDEE" w14:textId="3E3188E8" w:rsidR="00AF4ED7" w:rsidRPr="00AB35CE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0"/>
          <w:szCs w:val="20"/>
        </w:rPr>
      </w:pPr>
      <w:r w:rsidRPr="000A1F6C">
        <w:rPr>
          <w:rFonts w:ascii="Times New Roman" w:hAnsi="Times New Roman"/>
          <w:b/>
        </w:rPr>
        <w:lastRenderedPageBreak/>
        <w:t>Table</w:t>
      </w:r>
      <w:r w:rsidR="00E35AB4">
        <w:rPr>
          <w:rFonts w:ascii="Times New Roman" w:hAnsi="Times New Roman"/>
          <w:b/>
        </w:rPr>
        <w:t xml:space="preserve"> 3</w:t>
      </w:r>
      <w:r w:rsidRPr="000A1F6C">
        <w:rPr>
          <w:rFonts w:ascii="Times New Roman" w:hAnsi="Times New Roman"/>
          <w:b/>
        </w:rPr>
        <w:t>. Summary Statistics of the Irish and Portuguese sample</w:t>
      </w:r>
    </w:p>
    <w:p w14:paraId="36515B65" w14:textId="77777777" w:rsidR="00AF4ED7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</w:rPr>
      </w:pPr>
    </w:p>
    <w:tbl>
      <w:tblPr>
        <w:tblW w:w="12770" w:type="dxa"/>
        <w:tblLayout w:type="fixed"/>
        <w:tblLook w:val="0000" w:firstRow="0" w:lastRow="0" w:firstColumn="0" w:lastColumn="0" w:noHBand="0" w:noVBand="0"/>
      </w:tblPr>
      <w:tblGrid>
        <w:gridCol w:w="1907"/>
        <w:gridCol w:w="1207"/>
        <w:gridCol w:w="1207"/>
        <w:gridCol w:w="1207"/>
        <w:gridCol w:w="1207"/>
        <w:gridCol w:w="1207"/>
        <w:gridCol w:w="1207"/>
        <w:gridCol w:w="1207"/>
        <w:gridCol w:w="1207"/>
        <w:gridCol w:w="1207"/>
      </w:tblGrid>
      <w:tr w:rsidR="00AF4ED7" w:rsidRPr="00183337" w14:paraId="32E03AA7" w14:textId="77777777" w:rsidTr="00960084">
        <w:trPr>
          <w:trHeight w:val="291"/>
        </w:trPr>
        <w:tc>
          <w:tcPr>
            <w:tcW w:w="190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A2BF38D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482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2B5B77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IRELAND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160A5A5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482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BF7460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PORTUGAL</w:t>
            </w:r>
          </w:p>
        </w:tc>
      </w:tr>
      <w:tr w:rsidR="00AF4ED7" w:rsidRPr="00183337" w14:paraId="4AE2FF85" w14:textId="77777777" w:rsidTr="00960084">
        <w:trPr>
          <w:trHeight w:val="593"/>
        </w:trPr>
        <w:tc>
          <w:tcPr>
            <w:tcW w:w="1907" w:type="dxa"/>
            <w:vMerge/>
            <w:tcBorders>
              <w:left w:val="nil"/>
              <w:bottom w:val="nil"/>
              <w:right w:val="nil"/>
            </w:tcBorders>
          </w:tcPr>
          <w:p w14:paraId="5F36DFD9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67719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Mean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83F02B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Standard Deviation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A185A6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Min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11DF3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Max</w:t>
            </w:r>
          </w:p>
        </w:tc>
        <w:tc>
          <w:tcPr>
            <w:tcW w:w="1207" w:type="dxa"/>
            <w:vMerge/>
            <w:tcBorders>
              <w:left w:val="nil"/>
              <w:bottom w:val="nil"/>
              <w:right w:val="nil"/>
            </w:tcBorders>
          </w:tcPr>
          <w:p w14:paraId="4836DBA7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95707A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Mean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08FE38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Standard Deviation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0D749A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Min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3EEBA6" w14:textId="77777777" w:rsidR="00AF4ED7" w:rsidRPr="00183337" w:rsidRDefault="00AF4ED7" w:rsidP="0096008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Max</w:t>
            </w:r>
          </w:p>
        </w:tc>
      </w:tr>
      <w:tr w:rsidR="00866FB5" w14:paraId="6425EEA4" w14:textId="77777777" w:rsidTr="00960084">
        <w:trPr>
          <w:trHeight w:val="577"/>
        </w:trPr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715E59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Healthcare Satisfaction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3D2551" w14:textId="144D40E2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4.125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CD7BFA" w14:textId="0DA2E786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2.420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1A0C3F" w14:textId="27B8C036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54B257" w14:textId="60AE0570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A8B58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D0A3B5" w14:textId="46A828B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4.388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253098" w14:textId="2CAA781A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2.277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C608E3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4FEC38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866FB5" w14:paraId="3C4B1E49" w14:textId="77777777" w:rsidTr="00960084">
        <w:trPr>
          <w:trHeight w:val="304"/>
        </w:trPr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4102AA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</w:p>
          <w:p w14:paraId="3F0FFB9D" w14:textId="77777777" w:rsidR="00866FB5" w:rsidRPr="00183337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183337">
              <w:rPr>
                <w:rFonts w:ascii="Times New Roman" w:hAnsi="Times New Roman"/>
                <w:b/>
              </w:rPr>
              <w:t>Subjective income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334974A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39CE93E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5ACD6EC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2BE0F0D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0542E1B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879871D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9416469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CB5FA2C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</w:tr>
      <w:tr w:rsidR="00866FB5" w14:paraId="153FB5E6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5A81E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Living comfortably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F5952" w14:textId="37D5E98D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0.</w:t>
            </w:r>
            <w:r w:rsidR="00CE6319">
              <w:rPr>
                <w:rFonts w:ascii="Times New Roman" w:hAnsi="Times New Roman"/>
              </w:rPr>
              <w:t>255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27123" w14:textId="2164EC9C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0.</w:t>
            </w:r>
            <w:r w:rsidR="00CE6319">
              <w:rPr>
                <w:rFonts w:ascii="Times New Roman" w:hAnsi="Times New Roman"/>
              </w:rPr>
              <w:t>436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B1717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1C337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74B0A78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D703D" w14:textId="0DA9864C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0.076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7BB69" w14:textId="61BB94BE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0.266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D9085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E354D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60DF05DF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1F3D3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Coping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3B321" w14:textId="18F941A6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0.480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BCBC8" w14:textId="2B5FB9D0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5ACD9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4B79B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BE486AF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FB097" w14:textId="401E8B80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</w:t>
            </w: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67E3F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63E9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BB22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7EE2BD0A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11397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Difficult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985BC" w14:textId="44EC37A1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0.188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C5D21" w14:textId="410BB051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DA10B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7E59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3405782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9D4CA" w14:textId="0522B308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0.311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53CEC" w14:textId="32CE58FB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0.311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F072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2E9DD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0706BA23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B2F34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Very difficult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EC06C" w14:textId="617E593E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0.078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8C39A" w14:textId="2D5D09CA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0.269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4D904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641C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1C6222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9B246" w14:textId="1BD84DCC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0.112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8FB6C" w14:textId="2317B90A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0.315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24FD4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D3993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7672E560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281F7C40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b/>
              </w:rPr>
            </w:pPr>
            <w:r w:rsidRPr="00AC3675">
              <w:rPr>
                <w:rFonts w:ascii="Times New Roman" w:hAnsi="Times New Roman"/>
                <w:b/>
              </w:rPr>
              <w:t>Ideology (L-R)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AEE6B2E" w14:textId="1887EF1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5.082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792ABF1" w14:textId="3C6D53AE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1.758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0DAE311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845C498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7939E48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52C30A8" w14:textId="02926402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4.892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B538AA7" w14:textId="7CCAB00A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2.185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EFAF89F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D2097F8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866FB5" w14:paraId="354E9C75" w14:textId="77777777" w:rsidTr="00960084">
        <w:trPr>
          <w:trHeight w:val="288"/>
        </w:trPr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67D60" w14:textId="77777777" w:rsidR="00866FB5" w:rsidRDefault="00866FB5" w:rsidP="00866FB5">
            <w:pPr>
              <w:spacing w:before="120"/>
              <w:rPr>
                <w:rFonts w:ascii="Times New Roman" w:hAnsi="Times New Roman"/>
                <w:b/>
                <w:color w:val="000000"/>
              </w:rPr>
            </w:pPr>
          </w:p>
          <w:p w14:paraId="2F949C20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b/>
                <w:color w:val="000000"/>
              </w:rPr>
            </w:pPr>
            <w:r w:rsidRPr="007D644D">
              <w:rPr>
                <w:rFonts w:ascii="Times New Roman" w:hAnsi="Times New Roman"/>
                <w:b/>
                <w:color w:val="000000"/>
              </w:rPr>
              <w:t>Employment status</w:t>
            </w:r>
          </w:p>
          <w:p w14:paraId="73363FB4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6D28E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8564B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36ABE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832D04A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06D9BDA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8009C11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A6FEF8D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345BC1E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</w:tr>
      <w:tr w:rsidR="00866FB5" w14:paraId="35885D0C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516A9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Employed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32949" w14:textId="01D2D0E1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0.425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3B1D4" w14:textId="29841A32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0.494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A09D3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7CE94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C4CBEF5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6A9E0" w14:textId="23542818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0.407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FCD5E" w14:textId="344B5B16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0.491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66490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CEB3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5FCE5822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65473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In </w:t>
            </w:r>
            <w:r w:rsidRPr="007D644D">
              <w:rPr>
                <w:rFonts w:ascii="Times New Roman" w:hAnsi="Times New Roman"/>
                <w:color w:val="000000"/>
              </w:rPr>
              <w:t>education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2975F" w14:textId="1FB88C5E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0.067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5D7F3" w14:textId="06755B61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A6735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6459A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5E90D9E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C5D2A" w14:textId="68F642AC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EC3FD" w14:textId="341867A8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</w:t>
            </w:r>
            <w:r w:rsidRPr="00AC3675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18F70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87CF3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2F96C4EB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7F2BC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U</w:t>
            </w:r>
            <w:r w:rsidRPr="007D644D">
              <w:rPr>
                <w:rFonts w:ascii="Times New Roman" w:hAnsi="Times New Roman"/>
                <w:color w:val="000000"/>
              </w:rPr>
              <w:t>nemployed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7DCBB" w14:textId="08D25E7B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0.117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BC1E2" w14:textId="0DA780FE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0.322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9CDAD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41FC4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1538BB5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35FA5" w14:textId="5CFD18E3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0.093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8FBF4" w14:textId="36A552F2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6B6A0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9030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694015B5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D31E1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</w:t>
            </w:r>
            <w:r w:rsidRPr="007D644D">
              <w:rPr>
                <w:rFonts w:ascii="Times New Roman" w:hAnsi="Times New Roman"/>
                <w:color w:val="000000"/>
              </w:rPr>
              <w:t>etired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F5BA9" w14:textId="75366516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0.195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C0A7C" w14:textId="2C4484DB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0.39</w:t>
            </w:r>
            <w:r w:rsidR="004B0721">
              <w:rPr>
                <w:rFonts w:ascii="Times New Roman" w:hAnsi="Times New Roman"/>
              </w:rPr>
              <w:t>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AF158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9939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38FBA6F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FFF19" w14:textId="3C14909D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0.</w:t>
            </w:r>
            <w:r w:rsidRPr="00866FB5">
              <w:rPr>
                <w:rFonts w:ascii="Times New Roman" w:hAnsi="Times New Roman"/>
              </w:rPr>
              <w:t>342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A6CED" w14:textId="1103E798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</w:t>
            </w:r>
            <w:r w:rsidRPr="00AC3675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189E7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43989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02B7F377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DB1E5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Sick/disabled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E82AD" w14:textId="658E647E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0.031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7CA37" w14:textId="15F016BF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0.174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56FA1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8508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F86FBA0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01134" w14:textId="50AB5BE1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0.015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B6D4" w14:textId="24A5E469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0.122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2D309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6C8F2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181CDBB9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3BFF8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Other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87F96" w14:textId="6ABFE315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0.165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37CF3" w14:textId="002FF38C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0.371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D5FDA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3056A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E137778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B06C4" w14:textId="3E21ED78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0.091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F74AD" w14:textId="2D07327A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0.288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C0B22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3DB9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53FC187A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5F8D6" w14:textId="77777777" w:rsidR="00866FB5" w:rsidRDefault="00866FB5" w:rsidP="00866FB5">
            <w:pPr>
              <w:spacing w:before="120"/>
              <w:rPr>
                <w:rFonts w:ascii="Times New Roman" w:hAnsi="Times New Roman"/>
                <w:b/>
                <w:color w:val="000000"/>
              </w:rPr>
            </w:pPr>
          </w:p>
          <w:p w14:paraId="19C7FF2A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b/>
                <w:color w:val="000000"/>
              </w:rPr>
            </w:pPr>
            <w:r w:rsidRPr="007D644D">
              <w:rPr>
                <w:rFonts w:ascii="Times New Roman" w:hAnsi="Times New Roman"/>
                <w:b/>
                <w:color w:val="000000"/>
              </w:rPr>
              <w:t>Education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4A46F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4F650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A398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E8B92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2DD4678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DE528AE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B56992B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43EC723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76A4C40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</w:tr>
      <w:tr w:rsidR="00866FB5" w14:paraId="053D1C46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3E960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Low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CAE51" w14:textId="7F450FEE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0.363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813DF" w14:textId="4F13F7D0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0.481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F1F90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AB113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F5816F8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605AE" w14:textId="0AC28C4E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0.697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4B908" w14:textId="4A7790BD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0.460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B3310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2A769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62EB2E25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25497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Middle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3F050" w14:textId="71919532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0.311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6DD2A" w14:textId="407E6977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0.463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F85A1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6299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2872162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89307" w14:textId="67F89094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0.17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D5912" w14:textId="410FA812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0.378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EE61A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E2FC4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33FDFA0B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62744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High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D5623" w14:textId="2664BB5D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0.326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E4F10" w14:textId="426CC53D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  <w:r w:rsidR="004B0721">
              <w:rPr>
                <w:rFonts w:ascii="Times New Roman" w:hAnsi="Times New Roman"/>
              </w:rPr>
              <w:t>.469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BE431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DFB4D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98E8818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7F9BA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0.131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43BE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0.337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AAC9E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CD682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1817E36A" w14:textId="77777777" w:rsidTr="00960084">
        <w:trPr>
          <w:trHeight w:val="288"/>
        </w:trPr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E470C" w14:textId="77777777" w:rsidR="00866FB5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</w:p>
          <w:p w14:paraId="6EA86309" w14:textId="77777777" w:rsidR="00866FB5" w:rsidRPr="00AC3675" w:rsidRDefault="00866FB5" w:rsidP="00866FB5">
            <w:pPr>
              <w:spacing w:before="120"/>
              <w:rPr>
                <w:rFonts w:ascii="Times New Roman" w:hAnsi="Times New Roman"/>
                <w:b/>
                <w:color w:val="000000"/>
              </w:rPr>
            </w:pPr>
            <w:r w:rsidRPr="00AC3675">
              <w:rPr>
                <w:rFonts w:ascii="Times New Roman" w:hAnsi="Times New Roman"/>
                <w:b/>
                <w:color w:val="000000"/>
              </w:rPr>
              <w:t>Subjective health status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C3BA4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8E7A9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BF325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ECBA77C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5E5201A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20D8066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B03CC1C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BB9F5CF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</w:tr>
      <w:tr w:rsidR="00866FB5" w14:paraId="5F33A692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C0B7C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Very good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173CF" w14:textId="48A39665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0.381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484EC" w14:textId="46692E76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0.486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C1878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3790D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C07D02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A09C5" w14:textId="441DA2BE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0.</w:t>
            </w:r>
            <w:r w:rsidRPr="00866FB5">
              <w:rPr>
                <w:rFonts w:ascii="Times New Roman" w:hAnsi="Times New Roman"/>
              </w:rPr>
              <w:t>108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57FB1" w14:textId="557D08FB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0.311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07AD3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4D31B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32A42C45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A213A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Good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9A761" w14:textId="0496F81F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0.431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71100" w14:textId="3DC9C522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0.495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401E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9804F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E6C59E7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1A87D" w14:textId="594A3D74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0.405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9BEBE" w14:textId="620E82A7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0.491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75844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1E8FF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590D379E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31E4C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Fair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E222D" w14:textId="19B9C4C2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1E6A6" w14:textId="1189A7A5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0.364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A410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D7167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E343750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AC90F" w14:textId="0C6B70CF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0.357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02BD9" w14:textId="27DA097A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0.479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F172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7D543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4B899E93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B7ECA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Bad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BF5C9" w14:textId="44CB4D8A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0D0CC" w14:textId="065945FE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70578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97A87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98E4DC8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AC91A" w14:textId="09FA52F9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0.108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19CF3" w14:textId="3B0499F2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0.311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EDA1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6698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57A08617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54092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  <w:r w:rsidRPr="007D644D">
              <w:rPr>
                <w:rFonts w:ascii="Times New Roman" w:hAnsi="Times New Roman"/>
                <w:color w:val="000000"/>
              </w:rPr>
              <w:t>Very bad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B12B4" w14:textId="008EEEDD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0.061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9725D" w14:textId="66D0A1AF" w:rsidR="00866FB5" w:rsidRPr="00AC3675" w:rsidRDefault="004B0721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0.062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50DB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BD43C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D09E8D2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5B721" w14:textId="7BDC4224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0.02</w:t>
            </w:r>
            <w:r w:rsidR="00CE6319">
              <w:rPr>
                <w:rFonts w:ascii="Times New Roman" w:hAnsi="Times New Roman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F23C3" w14:textId="6D9EB03F" w:rsidR="00866FB5" w:rsidRPr="00AC3675" w:rsidRDefault="00CE6319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0.146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BC13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026E2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AC3675">
              <w:rPr>
                <w:rFonts w:ascii="Times New Roman" w:hAnsi="Times New Roman"/>
              </w:rPr>
              <w:t>1</w:t>
            </w:r>
          </w:p>
        </w:tc>
      </w:tr>
      <w:tr w:rsidR="00866FB5" w14:paraId="1BB7717B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EFA4B" w14:textId="77777777" w:rsidR="00866FB5" w:rsidRPr="007D644D" w:rsidRDefault="00866FB5" w:rsidP="00866FB5">
            <w:pPr>
              <w:spacing w:before="1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4B4A2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29D31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541D5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B6AD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2DE6124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1944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1EE03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4C5DA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71116" w14:textId="77777777" w:rsidR="00866FB5" w:rsidRPr="00AC367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</w:tr>
      <w:tr w:rsidR="00866FB5" w14:paraId="7DCD27E0" w14:textId="77777777" w:rsidTr="00866FB5">
        <w:trPr>
          <w:trHeight w:val="475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261C77E1" w14:textId="0B3530D1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D2FC1B7" w14:textId="03615535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0.523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C274E31" w14:textId="0865957F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0.500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AEF76EF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FB26D17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B0FE306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B852496" w14:textId="0B2ADE42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0.577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DD96C4D" w14:textId="66267B6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0.494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91CAFB2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C8D24E4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66FB5" w14:paraId="6726653D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427FAFB1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783E1C2" w14:textId="5457944A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48.646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9789BC1" w14:textId="304E54C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17.731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2FC1182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B386C44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E9E1D7B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2DDF20A" w14:textId="7B3B2636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53.426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79B5B39" w14:textId="2958BD6C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18.646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E0781A2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104FB37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</w:tr>
      <w:tr w:rsidR="00866FB5" w14:paraId="36BFA5B9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4706C388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Illness impediments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988013C" w14:textId="1F40C3D2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0.179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1A449EB" w14:textId="53F93023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0.383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6B47E29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558B0CD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683945E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0DFC991" w14:textId="063489E0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0.199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4449D6A" w14:textId="584D0FAC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0.399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757A7E7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8D10BD4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66FB5" w14:paraId="73E97AC8" w14:textId="77777777" w:rsidTr="00960084">
        <w:trPr>
          <w:trHeight w:val="304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71457EA6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Married (0/1)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2189B59" w14:textId="2B66586D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0.543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50C4E51" w14:textId="46D8C4BF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0.498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42560FA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90631B6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DADD342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08E5109" w14:textId="0E973BAA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0.594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EC799BC" w14:textId="331B2153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0.491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A61CED6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548C63B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66FB5" w14:paraId="1A250583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5F183115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Kids at home </w:t>
            </w:r>
            <w:r>
              <w:rPr>
                <w:rFonts w:ascii="Times New Roman" w:hAnsi="Times New Roman"/>
              </w:rPr>
              <w:lastRenderedPageBreak/>
              <w:t>(0/1)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E1FD828" w14:textId="06F8A8B4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0.386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6B45517" w14:textId="2745B89C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0.487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F31360A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DF2D994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891C23B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AD52581" w14:textId="6BC4F03A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0.338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E0C980F" w14:textId="1677AE34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0.473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4325B40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AE3A45B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66FB5" w14:paraId="7666AE5D" w14:textId="77777777" w:rsidTr="00960084">
        <w:trPr>
          <w:trHeight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19512CE3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Migrant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A33C014" w14:textId="719A02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0.134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E5CA146" w14:textId="2576DAAD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0.340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2A3C463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FB1C828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5258773A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6E2DDF7" w14:textId="53C7106E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0.057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86A03CD" w14:textId="5C359264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0.232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620BCB8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0F4B23C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66FB5" w14:paraId="07FF718F" w14:textId="77777777" w:rsidTr="00960084">
        <w:trPr>
          <w:trHeight w:val="304"/>
        </w:trPr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3C2EAE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Government support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79DA9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0.385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C804B4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0.487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6962F4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60442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DE14BE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A2C6" w14:textId="5FE66E4B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0.304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477964" w14:textId="6CE05B02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0.460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08EE15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2861A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66FB5" w14:paraId="730B745C" w14:textId="77777777" w:rsidTr="00960084">
        <w:trPr>
          <w:trHeight w:val="304"/>
        </w:trPr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B433D1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Observations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4D3F6" w14:textId="318995DA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7637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B441BC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4A9A13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057709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B46D95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CDABF" w14:textId="5D6A8D3E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5466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C0C7A0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B710E1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0F53B6" w14:textId="77777777" w:rsidR="00866FB5" w:rsidRDefault="00866FB5" w:rsidP="00866FB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</w:p>
        </w:tc>
      </w:tr>
    </w:tbl>
    <w:p w14:paraId="197BE862" w14:textId="77777777" w:rsidR="00AF4ED7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</w:rPr>
      </w:pPr>
    </w:p>
    <w:p w14:paraId="418EADED" w14:textId="77777777" w:rsidR="00AF4ED7" w:rsidRPr="00B9270B" w:rsidRDefault="00AF4ED7" w:rsidP="00AF4ED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 w:cs="Times New Roman"/>
        </w:rPr>
      </w:pPr>
    </w:p>
    <w:p w14:paraId="63D61C1E" w14:textId="6201CD97" w:rsidR="00D75D47" w:rsidRDefault="00D75D47">
      <w:r>
        <w:br w:type="page"/>
      </w:r>
    </w:p>
    <w:p w14:paraId="287E8A28" w14:textId="093E1C39" w:rsidR="002139BA" w:rsidRPr="00173499" w:rsidRDefault="00D75D47" w:rsidP="00173499">
      <w:pPr>
        <w:jc w:val="center"/>
        <w:rPr>
          <w:rFonts w:ascii="Times New Roman" w:hAnsi="Times New Roman" w:cs="Times New Roman"/>
          <w:b/>
          <w:bCs/>
        </w:rPr>
      </w:pPr>
      <w:r w:rsidRPr="00173499">
        <w:rPr>
          <w:rFonts w:ascii="Times New Roman" w:hAnsi="Times New Roman" w:cs="Times New Roman"/>
          <w:b/>
          <w:bCs/>
        </w:rPr>
        <w:lastRenderedPageBreak/>
        <w:t xml:space="preserve">Figure 1. </w:t>
      </w:r>
      <w:r w:rsidR="002139BA" w:rsidRPr="00173499">
        <w:rPr>
          <w:rFonts w:ascii="Times New Roman" w:hAnsi="Times New Roman" w:cs="Times New Roman"/>
          <w:b/>
          <w:bCs/>
        </w:rPr>
        <w:t>Predicted levels and changes in healthcare satisfaction in Germany, by income and ideology</w:t>
      </w:r>
    </w:p>
    <w:p w14:paraId="2ECD7C64" w14:textId="1B0AE9E1" w:rsidR="002139BA" w:rsidRDefault="004572EE" w:rsidP="0017349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5F2D4D" wp14:editId="7B5F6BB7">
            <wp:extent cx="5597718" cy="4288449"/>
            <wp:effectExtent l="0" t="0" r="3175" b="444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38" cy="429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29F5" w14:textId="02FF3640" w:rsidR="004572EE" w:rsidRPr="00E77359" w:rsidRDefault="004572EE" w:rsidP="004572E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E77359">
        <w:rPr>
          <w:rFonts w:ascii="Times New Roman" w:hAnsi="Times New Roman" w:cs="Times New Roman"/>
          <w:sz w:val="20"/>
          <w:szCs w:val="20"/>
        </w:rPr>
        <w:t xml:space="preserve">Note: </w:t>
      </w:r>
      <w:r>
        <w:rPr>
          <w:rFonts w:ascii="Times New Roman" w:hAnsi="Times New Roman" w:cs="Times New Roman"/>
          <w:sz w:val="20"/>
          <w:szCs w:val="20"/>
        </w:rPr>
        <w:t>Predicted probabilities and m</w:t>
      </w:r>
      <w:r w:rsidRPr="00E77359">
        <w:rPr>
          <w:rFonts w:ascii="Times New Roman" w:hAnsi="Times New Roman" w:cs="Times New Roman"/>
          <w:sz w:val="20"/>
          <w:szCs w:val="20"/>
        </w:rPr>
        <w:t xml:space="preserve">arginal changes calculated based on </w:t>
      </w:r>
      <w:r w:rsidR="00C057B7">
        <w:rPr>
          <w:rFonts w:ascii="Times New Roman" w:hAnsi="Times New Roman" w:cs="Times New Roman"/>
          <w:sz w:val="20"/>
          <w:szCs w:val="20"/>
        </w:rPr>
        <w:t xml:space="preserve">OLS </w:t>
      </w:r>
      <w:r w:rsidRPr="00E77359">
        <w:rPr>
          <w:rFonts w:ascii="Times New Roman" w:hAnsi="Times New Roman" w:cs="Times New Roman"/>
          <w:sz w:val="20"/>
          <w:szCs w:val="20"/>
        </w:rPr>
        <w:t xml:space="preserve">regression </w:t>
      </w:r>
      <w:r>
        <w:rPr>
          <w:rFonts w:ascii="Times New Roman" w:hAnsi="Times New Roman" w:cs="Times New Roman"/>
          <w:sz w:val="20"/>
          <w:szCs w:val="20"/>
        </w:rPr>
        <w:t xml:space="preserve">of healthcare satisfaction on ideology, subjective </w:t>
      </w:r>
      <w:proofErr w:type="gramStart"/>
      <w:r>
        <w:rPr>
          <w:rFonts w:ascii="Times New Roman" w:hAnsi="Times New Roman" w:cs="Times New Roman"/>
          <w:sz w:val="20"/>
          <w:szCs w:val="20"/>
        </w:rPr>
        <w:t>inco</w:t>
      </w:r>
      <w:r w:rsidR="00036A4D">
        <w:rPr>
          <w:rFonts w:ascii="Times New Roman" w:hAnsi="Times New Roman" w:cs="Times New Roman"/>
          <w:sz w:val="20"/>
          <w:szCs w:val="20"/>
        </w:rPr>
        <w:t>me</w:t>
      </w:r>
      <w:proofErr w:type="gramEnd"/>
      <w:r w:rsidR="00036A4D">
        <w:rPr>
          <w:rFonts w:ascii="Times New Roman" w:hAnsi="Times New Roman" w:cs="Times New Roman"/>
          <w:sz w:val="20"/>
          <w:szCs w:val="20"/>
        </w:rPr>
        <w:t xml:space="preserve"> and same set as control variables as in the main analysis. </w:t>
      </w:r>
    </w:p>
    <w:p w14:paraId="0CBB1ED4" w14:textId="70FC4A0B" w:rsidR="004572EE" w:rsidRPr="002139BA" w:rsidRDefault="004572EE" w:rsidP="002139BA">
      <w:pPr>
        <w:rPr>
          <w:b/>
        </w:rPr>
      </w:pPr>
    </w:p>
    <w:p w14:paraId="187864CA" w14:textId="058AB318" w:rsidR="00036A4D" w:rsidRPr="00173499" w:rsidRDefault="00036A4D" w:rsidP="00036A4D">
      <w:pPr>
        <w:spacing w:line="480" w:lineRule="auto"/>
        <w:rPr>
          <w:rFonts w:ascii="Times New Roman" w:hAnsi="Times New Roman" w:cs="Times New Roman"/>
          <w:b/>
          <w:bCs/>
        </w:rPr>
      </w:pPr>
      <w:r w:rsidRPr="00173499">
        <w:rPr>
          <w:b/>
          <w:bCs/>
        </w:rPr>
        <w:lastRenderedPageBreak/>
        <w:t xml:space="preserve">Figure 2. </w:t>
      </w:r>
      <w:r w:rsidRPr="00173499">
        <w:rPr>
          <w:rFonts w:ascii="Times New Roman" w:hAnsi="Times New Roman" w:cs="Times New Roman"/>
          <w:b/>
          <w:bCs/>
        </w:rPr>
        <w:t xml:space="preserve">Predicted healthcare satisfaction for the </w:t>
      </w:r>
      <w:proofErr w:type="gramStart"/>
      <w:r w:rsidRPr="00173499">
        <w:rPr>
          <w:rFonts w:ascii="Times New Roman" w:hAnsi="Times New Roman" w:cs="Times New Roman"/>
          <w:b/>
          <w:bCs/>
        </w:rPr>
        <w:t>high and low income</w:t>
      </w:r>
      <w:proofErr w:type="gramEnd"/>
      <w:r w:rsidRPr="00173499">
        <w:rPr>
          <w:rFonts w:ascii="Times New Roman" w:hAnsi="Times New Roman" w:cs="Times New Roman"/>
          <w:b/>
          <w:bCs/>
        </w:rPr>
        <w:t xml:space="preserve"> groups in Germany, by ideological position. </w:t>
      </w:r>
    </w:p>
    <w:p w14:paraId="350558E4" w14:textId="2EA438D3" w:rsidR="00036A4D" w:rsidRPr="006D4A7B" w:rsidRDefault="00036A4D" w:rsidP="00173499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24BAFC" wp14:editId="21DB8110">
            <wp:extent cx="5279666" cy="4044787"/>
            <wp:effectExtent l="0" t="0" r="381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005" cy="405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5B5D" w14:textId="52EF9D0D" w:rsidR="00EB6E6A" w:rsidRDefault="00036A4D" w:rsidP="00AC1F07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E77359">
        <w:rPr>
          <w:rFonts w:ascii="Times New Roman" w:hAnsi="Times New Roman" w:cs="Times New Roman"/>
          <w:sz w:val="20"/>
          <w:szCs w:val="20"/>
        </w:rPr>
        <w:t xml:space="preserve">Note: </w:t>
      </w:r>
      <w:r>
        <w:rPr>
          <w:rFonts w:ascii="Times New Roman" w:hAnsi="Times New Roman" w:cs="Times New Roman"/>
          <w:sz w:val="20"/>
          <w:szCs w:val="20"/>
        </w:rPr>
        <w:t>Predicted probabilities and m</w:t>
      </w:r>
      <w:r w:rsidRPr="00E77359">
        <w:rPr>
          <w:rFonts w:ascii="Times New Roman" w:hAnsi="Times New Roman" w:cs="Times New Roman"/>
          <w:sz w:val="20"/>
          <w:szCs w:val="20"/>
        </w:rPr>
        <w:t xml:space="preserve">arginal changes calculated based on </w:t>
      </w:r>
      <w:r w:rsidR="00C057B7">
        <w:rPr>
          <w:rFonts w:ascii="Times New Roman" w:hAnsi="Times New Roman" w:cs="Times New Roman"/>
          <w:sz w:val="20"/>
          <w:szCs w:val="20"/>
        </w:rPr>
        <w:t xml:space="preserve">OLS </w:t>
      </w:r>
      <w:r w:rsidRPr="00E77359">
        <w:rPr>
          <w:rFonts w:ascii="Times New Roman" w:hAnsi="Times New Roman" w:cs="Times New Roman"/>
          <w:sz w:val="20"/>
          <w:szCs w:val="20"/>
        </w:rPr>
        <w:t xml:space="preserve">regression </w:t>
      </w:r>
      <w:r>
        <w:rPr>
          <w:rFonts w:ascii="Times New Roman" w:hAnsi="Times New Roman" w:cs="Times New Roman"/>
          <w:sz w:val="20"/>
          <w:szCs w:val="20"/>
        </w:rPr>
        <w:t xml:space="preserve">of healthcare satisfaction on ideology, subjective </w:t>
      </w:r>
      <w:proofErr w:type="gramStart"/>
      <w:r>
        <w:rPr>
          <w:rFonts w:ascii="Times New Roman" w:hAnsi="Times New Roman" w:cs="Times New Roman"/>
          <w:sz w:val="20"/>
          <w:szCs w:val="20"/>
        </w:rPr>
        <w:t>income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same set as control variables as in the main analysis. </w:t>
      </w:r>
    </w:p>
    <w:p w14:paraId="74BAC30B" w14:textId="23E99D54" w:rsidR="00EB6E6A" w:rsidRPr="00921466" w:rsidRDefault="00EB6E6A" w:rsidP="00EB6E6A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</w:rPr>
      </w:pPr>
      <w:r w:rsidRPr="00921466">
        <w:rPr>
          <w:rFonts w:ascii="Times New Roman" w:hAnsi="Times New Roman" w:cs="Times New Roman"/>
          <w:b/>
          <w:bCs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</w:rPr>
        <w:t>3</w:t>
      </w:r>
      <w:r w:rsidRPr="00921466">
        <w:rPr>
          <w:rFonts w:ascii="Times New Roman" w:hAnsi="Times New Roman" w:cs="Times New Roman"/>
          <w:b/>
          <w:bCs/>
        </w:rPr>
        <w:t>. Income Distribution in Ireland and Portugal (2008-2015)</w:t>
      </w:r>
    </w:p>
    <w:p w14:paraId="3BD9690B" w14:textId="03209200" w:rsidR="00EB6E6A" w:rsidRPr="00254853" w:rsidRDefault="00EB6E6A" w:rsidP="00173499">
      <w:pPr>
        <w:spacing w:line="480" w:lineRule="auto"/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9FA224" wp14:editId="763EBAEF">
            <wp:extent cx="6376946" cy="4892292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8152" cy="490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71D7" w14:textId="2FD74A46" w:rsidR="00EB6E6A" w:rsidRPr="00843A71" w:rsidRDefault="00EB6E6A" w:rsidP="00EB6E6A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</w:rPr>
      </w:pPr>
      <w:r w:rsidRPr="00843A71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AC1F07">
        <w:rPr>
          <w:rFonts w:ascii="Times New Roman" w:hAnsi="Times New Roman" w:cs="Times New Roman"/>
          <w:b/>
          <w:bCs/>
        </w:rPr>
        <w:t>4</w:t>
      </w:r>
      <w:r w:rsidRPr="00843A71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Ideology</w:t>
      </w:r>
      <w:r w:rsidRPr="00843A71">
        <w:rPr>
          <w:rFonts w:ascii="Times New Roman" w:hAnsi="Times New Roman" w:cs="Times New Roman"/>
          <w:b/>
          <w:bCs/>
        </w:rPr>
        <w:t xml:space="preserve"> Distribution in Ireland and Portugal (2008-2015)</w:t>
      </w:r>
    </w:p>
    <w:p w14:paraId="78C32583" w14:textId="4D68DC14" w:rsidR="007957F2" w:rsidRDefault="00EB6E6A" w:rsidP="00173499">
      <w:pPr>
        <w:spacing w:line="480" w:lineRule="auto"/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6D0E19" wp14:editId="15693C62">
            <wp:extent cx="6178163" cy="4739788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7999" cy="474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5BAB" w14:textId="2A0473E4" w:rsidR="007957F2" w:rsidRPr="00173499" w:rsidRDefault="007957F2" w:rsidP="007957F2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</w:rPr>
      </w:pPr>
      <w:r w:rsidRPr="00173499">
        <w:rPr>
          <w:rFonts w:ascii="Times New Roman" w:hAnsi="Times New Roman" w:cs="Times New Roman"/>
          <w:b/>
          <w:bCs/>
        </w:rPr>
        <w:lastRenderedPageBreak/>
        <w:t>Figure 5. Predicted healthcare satisfaction in Ireland &amp; Portugal, by health status</w:t>
      </w:r>
    </w:p>
    <w:p w14:paraId="78BA85DB" w14:textId="77777777" w:rsidR="00173499" w:rsidRDefault="007957F2" w:rsidP="00173499">
      <w:pPr>
        <w:spacing w:line="48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C4BA67" wp14:editId="14C506DA">
            <wp:extent cx="5204694" cy="399288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033" cy="400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CA5D" w14:textId="091785C1" w:rsidR="00173499" w:rsidRPr="00173499" w:rsidRDefault="00173499" w:rsidP="00173499">
      <w:pPr>
        <w:spacing w:line="480" w:lineRule="auto"/>
        <w:ind w:firstLine="720"/>
        <w:jc w:val="center"/>
        <w:rPr>
          <w:rFonts w:ascii="Times New Roman" w:hAnsi="Times New Roman" w:cs="Times New Roman"/>
        </w:rPr>
      </w:pPr>
      <w:r w:rsidRPr="00E77359">
        <w:rPr>
          <w:rFonts w:ascii="Times New Roman" w:hAnsi="Times New Roman" w:cs="Times New Roman"/>
          <w:sz w:val="20"/>
          <w:szCs w:val="20"/>
        </w:rPr>
        <w:t xml:space="preserve">Note: </w:t>
      </w:r>
      <w:r>
        <w:rPr>
          <w:rFonts w:ascii="Times New Roman" w:hAnsi="Times New Roman" w:cs="Times New Roman"/>
          <w:sz w:val="20"/>
          <w:szCs w:val="20"/>
        </w:rPr>
        <w:t>Predicted probabilities and m</w:t>
      </w:r>
      <w:r w:rsidRPr="00E77359">
        <w:rPr>
          <w:rFonts w:ascii="Times New Roman" w:hAnsi="Times New Roman" w:cs="Times New Roman"/>
          <w:sz w:val="20"/>
          <w:szCs w:val="20"/>
        </w:rPr>
        <w:t xml:space="preserve">arginal changes calculated based on </w:t>
      </w:r>
      <w:r>
        <w:rPr>
          <w:rFonts w:ascii="Times New Roman" w:hAnsi="Times New Roman" w:cs="Times New Roman"/>
          <w:sz w:val="20"/>
          <w:szCs w:val="20"/>
        </w:rPr>
        <w:t xml:space="preserve">OLS </w:t>
      </w:r>
      <w:r w:rsidRPr="00E77359">
        <w:rPr>
          <w:rFonts w:ascii="Times New Roman" w:hAnsi="Times New Roman" w:cs="Times New Roman"/>
          <w:sz w:val="20"/>
          <w:szCs w:val="20"/>
        </w:rPr>
        <w:t xml:space="preserve">regression </w:t>
      </w:r>
      <w:r>
        <w:rPr>
          <w:rFonts w:ascii="Times New Roman" w:hAnsi="Times New Roman" w:cs="Times New Roman"/>
          <w:sz w:val="20"/>
          <w:szCs w:val="20"/>
        </w:rPr>
        <w:t xml:space="preserve">of healthcare satisfaction on ideology, subjective </w:t>
      </w:r>
      <w:proofErr w:type="gramStart"/>
      <w:r>
        <w:rPr>
          <w:rFonts w:ascii="Times New Roman" w:hAnsi="Times New Roman" w:cs="Times New Roman"/>
          <w:sz w:val="20"/>
          <w:szCs w:val="20"/>
        </w:rPr>
        <w:t>health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same set as control variables as in the main analysis. </w:t>
      </w:r>
    </w:p>
    <w:p w14:paraId="232D876D" w14:textId="24B1290E" w:rsidR="00173499" w:rsidRDefault="00173499">
      <w:pPr>
        <w:rPr>
          <w:rFonts w:ascii="Times New Roman" w:hAnsi="Times New Roman" w:cs="Times New Roman"/>
          <w:b/>
          <w:bCs/>
        </w:rPr>
      </w:pPr>
    </w:p>
    <w:p w14:paraId="61807D22" w14:textId="4ACFDBBC" w:rsidR="007957F2" w:rsidRPr="00173499" w:rsidRDefault="007957F2" w:rsidP="0017349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173499">
        <w:rPr>
          <w:rFonts w:ascii="Times New Roman" w:hAnsi="Times New Roman" w:cs="Times New Roman"/>
          <w:b/>
          <w:bCs/>
        </w:rPr>
        <w:lastRenderedPageBreak/>
        <w:t>Figure 6. Predicted healthcare satisfaction for the groups with good and bad health in Portugal, by ideological position.</w:t>
      </w:r>
    </w:p>
    <w:p w14:paraId="252C9BFC" w14:textId="77777777" w:rsidR="00173499" w:rsidRDefault="007957F2" w:rsidP="00173499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F5FB85" wp14:editId="398894E8">
            <wp:extent cx="5191606" cy="3982839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97" cy="400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9EC0" w14:textId="3306C126" w:rsidR="00173499" w:rsidRPr="00173499" w:rsidRDefault="00173499" w:rsidP="00173499">
      <w:pPr>
        <w:spacing w:line="480" w:lineRule="auto"/>
        <w:jc w:val="center"/>
        <w:rPr>
          <w:rFonts w:ascii="Times New Roman" w:hAnsi="Times New Roman" w:cs="Times New Roman"/>
        </w:rPr>
      </w:pPr>
      <w:r w:rsidRPr="00E77359">
        <w:rPr>
          <w:rFonts w:ascii="Times New Roman" w:hAnsi="Times New Roman" w:cs="Times New Roman"/>
          <w:sz w:val="20"/>
          <w:szCs w:val="20"/>
        </w:rPr>
        <w:t xml:space="preserve">Note: </w:t>
      </w:r>
      <w:r>
        <w:rPr>
          <w:rFonts w:ascii="Times New Roman" w:hAnsi="Times New Roman" w:cs="Times New Roman"/>
          <w:sz w:val="20"/>
          <w:szCs w:val="20"/>
        </w:rPr>
        <w:t>Predicted probabilities and m</w:t>
      </w:r>
      <w:r w:rsidRPr="00E77359">
        <w:rPr>
          <w:rFonts w:ascii="Times New Roman" w:hAnsi="Times New Roman" w:cs="Times New Roman"/>
          <w:sz w:val="20"/>
          <w:szCs w:val="20"/>
        </w:rPr>
        <w:t xml:space="preserve">arginal changes calculated based on </w:t>
      </w:r>
      <w:r>
        <w:rPr>
          <w:rFonts w:ascii="Times New Roman" w:hAnsi="Times New Roman" w:cs="Times New Roman"/>
          <w:sz w:val="20"/>
          <w:szCs w:val="20"/>
        </w:rPr>
        <w:t xml:space="preserve">OLS </w:t>
      </w:r>
      <w:r w:rsidRPr="00E77359">
        <w:rPr>
          <w:rFonts w:ascii="Times New Roman" w:hAnsi="Times New Roman" w:cs="Times New Roman"/>
          <w:sz w:val="20"/>
          <w:szCs w:val="20"/>
        </w:rPr>
        <w:t xml:space="preserve">regression </w:t>
      </w:r>
      <w:r>
        <w:rPr>
          <w:rFonts w:ascii="Times New Roman" w:hAnsi="Times New Roman" w:cs="Times New Roman"/>
          <w:sz w:val="20"/>
          <w:szCs w:val="20"/>
        </w:rPr>
        <w:t xml:space="preserve">of healthcare satisfaction on ideology, subjective </w:t>
      </w:r>
      <w:proofErr w:type="gramStart"/>
      <w:r>
        <w:rPr>
          <w:rFonts w:ascii="Times New Roman" w:hAnsi="Times New Roman" w:cs="Times New Roman"/>
          <w:sz w:val="20"/>
          <w:szCs w:val="20"/>
        </w:rPr>
        <w:t>income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same set as control variables as in the main analysis. </w:t>
      </w:r>
    </w:p>
    <w:p w14:paraId="64CF4553" w14:textId="77777777" w:rsidR="007957F2" w:rsidRDefault="007957F2" w:rsidP="007957F2">
      <w:pPr>
        <w:spacing w:line="480" w:lineRule="auto"/>
        <w:rPr>
          <w:rFonts w:ascii="Times New Roman" w:hAnsi="Times New Roman" w:cs="Times New Roman"/>
        </w:rPr>
      </w:pPr>
    </w:p>
    <w:p w14:paraId="79B4FC28" w14:textId="04C5A1AD" w:rsidR="007957F2" w:rsidRPr="00173499" w:rsidRDefault="007957F2" w:rsidP="0017349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173499">
        <w:rPr>
          <w:rFonts w:ascii="Times New Roman" w:hAnsi="Times New Roman" w:cs="Times New Roman"/>
          <w:b/>
          <w:bCs/>
        </w:rPr>
        <w:lastRenderedPageBreak/>
        <w:t>Figure 7. Predicted healthcare satisfaction for the groups with good and bad health in Ireland, by ideological position.</w:t>
      </w:r>
    </w:p>
    <w:p w14:paraId="6B80F364" w14:textId="47C55D2D" w:rsidR="007957F2" w:rsidRDefault="007957F2" w:rsidP="00173499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907846" wp14:editId="7A00AA77">
            <wp:extent cx="5390606" cy="413512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89" cy="4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5977" w14:textId="06988D3F" w:rsidR="00173499" w:rsidRPr="00173499" w:rsidRDefault="00173499" w:rsidP="0017349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E77359">
        <w:rPr>
          <w:rFonts w:ascii="Times New Roman" w:hAnsi="Times New Roman" w:cs="Times New Roman"/>
          <w:sz w:val="20"/>
          <w:szCs w:val="20"/>
        </w:rPr>
        <w:t xml:space="preserve">Note: </w:t>
      </w:r>
      <w:r>
        <w:rPr>
          <w:rFonts w:ascii="Times New Roman" w:hAnsi="Times New Roman" w:cs="Times New Roman"/>
          <w:sz w:val="20"/>
          <w:szCs w:val="20"/>
        </w:rPr>
        <w:t>Predicted probabilities and m</w:t>
      </w:r>
      <w:r w:rsidRPr="00E77359">
        <w:rPr>
          <w:rFonts w:ascii="Times New Roman" w:hAnsi="Times New Roman" w:cs="Times New Roman"/>
          <w:sz w:val="20"/>
          <w:szCs w:val="20"/>
        </w:rPr>
        <w:t xml:space="preserve">arginal changes calculated based on </w:t>
      </w:r>
      <w:r>
        <w:rPr>
          <w:rFonts w:ascii="Times New Roman" w:hAnsi="Times New Roman" w:cs="Times New Roman"/>
          <w:sz w:val="20"/>
          <w:szCs w:val="20"/>
        </w:rPr>
        <w:t xml:space="preserve">OLS </w:t>
      </w:r>
      <w:r w:rsidRPr="00E77359">
        <w:rPr>
          <w:rFonts w:ascii="Times New Roman" w:hAnsi="Times New Roman" w:cs="Times New Roman"/>
          <w:sz w:val="20"/>
          <w:szCs w:val="20"/>
        </w:rPr>
        <w:t xml:space="preserve">regression </w:t>
      </w:r>
      <w:r>
        <w:rPr>
          <w:rFonts w:ascii="Times New Roman" w:hAnsi="Times New Roman" w:cs="Times New Roman"/>
          <w:sz w:val="20"/>
          <w:szCs w:val="20"/>
        </w:rPr>
        <w:t xml:space="preserve">of healthcare satisfaction on ideology, subjective </w:t>
      </w:r>
      <w:proofErr w:type="gramStart"/>
      <w:r>
        <w:rPr>
          <w:rFonts w:ascii="Times New Roman" w:hAnsi="Times New Roman" w:cs="Times New Roman"/>
          <w:sz w:val="20"/>
          <w:szCs w:val="20"/>
        </w:rPr>
        <w:t>income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same set as control variables as in the main analysis. </w:t>
      </w:r>
    </w:p>
    <w:sectPr w:rsidR="00173499" w:rsidRPr="00173499" w:rsidSect="00960084">
      <w:footerReference w:type="even" r:id="rId17"/>
      <w:footerReference w:type="default" r:id="rId18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0DF75" w14:textId="77777777" w:rsidR="006A4AD3" w:rsidRDefault="006A4AD3">
      <w:r>
        <w:separator/>
      </w:r>
    </w:p>
  </w:endnote>
  <w:endnote w:type="continuationSeparator" w:id="0">
    <w:p w14:paraId="4BC26502" w14:textId="77777777" w:rsidR="006A4AD3" w:rsidRDefault="006A4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E1AB3" w14:textId="77777777" w:rsidR="00EB6830" w:rsidRDefault="00EB6830" w:rsidP="0096008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02FE0C" w14:textId="77777777" w:rsidR="00EB6830" w:rsidRDefault="00EB6830" w:rsidP="009600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  <w:sz w:val="20"/>
        <w:szCs w:val="20"/>
      </w:rPr>
      <w:id w:val="3385871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3A9A13" w14:textId="77777777" w:rsidR="00EB6830" w:rsidRPr="0075128C" w:rsidRDefault="00EB6830" w:rsidP="00960084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0"/>
            <w:szCs w:val="20"/>
          </w:rPr>
        </w:pPr>
        <w:r w:rsidRPr="0075128C">
          <w:rPr>
            <w:rStyle w:val="PageNumber"/>
            <w:rFonts w:ascii="Times New Roman" w:hAnsi="Times New Roman" w:cs="Times New Roman"/>
            <w:sz w:val="20"/>
            <w:szCs w:val="20"/>
          </w:rPr>
          <w:fldChar w:fldCharType="begin"/>
        </w:r>
        <w:r w:rsidRPr="0075128C">
          <w:rPr>
            <w:rStyle w:val="PageNumber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75128C">
          <w:rPr>
            <w:rStyle w:val="PageNumber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PageNumber"/>
            <w:rFonts w:ascii="Times New Roman" w:hAnsi="Times New Roman" w:cs="Times New Roman"/>
            <w:noProof/>
            <w:sz w:val="20"/>
            <w:szCs w:val="20"/>
          </w:rPr>
          <w:t>2</w:t>
        </w:r>
        <w:r w:rsidRPr="0075128C">
          <w:rPr>
            <w:rStyle w:val="PageNumber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27358593" w14:textId="77777777" w:rsidR="00EB6830" w:rsidRPr="0075128C" w:rsidRDefault="00EB6830" w:rsidP="00960084">
    <w:pPr>
      <w:pStyle w:val="Footer"/>
      <w:ind w:right="360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9198A" w14:textId="77777777" w:rsidR="00EB6830" w:rsidRDefault="00EB6830">
    <w:pPr>
      <w:widowControl w:val="0"/>
      <w:autoSpaceDE w:val="0"/>
      <w:autoSpaceDN w:val="0"/>
      <w:adjustRightInd w:val="0"/>
      <w:jc w:val="center"/>
      <w:rPr>
        <w:rFonts w:ascii="Times New Roman" w:hAnsi="Times New Roman"/>
      </w:rPr>
    </w:pPr>
    <w:r>
      <w:rPr>
        <w:rFonts w:ascii="Times New Roman" w:hAnsi="Times New Roman"/>
      </w:rPr>
      <w:pgNum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A4650" w14:textId="77777777" w:rsidR="00EB6830" w:rsidRDefault="00EB6830" w:rsidP="009600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F847D3" w14:textId="77777777" w:rsidR="00EB6830" w:rsidRDefault="00EB6830" w:rsidP="00960084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452FA" w14:textId="77777777" w:rsidR="00EB6830" w:rsidRPr="00D77E6D" w:rsidRDefault="00EB6830" w:rsidP="00960084">
    <w:pPr>
      <w:pStyle w:val="Foot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D77E6D">
      <w:rPr>
        <w:rStyle w:val="PageNumber"/>
        <w:rFonts w:ascii="Times New Roman" w:hAnsi="Times New Roman" w:cs="Times New Roman"/>
      </w:rPr>
      <w:fldChar w:fldCharType="begin"/>
    </w:r>
    <w:r w:rsidRPr="00D77E6D">
      <w:rPr>
        <w:rStyle w:val="PageNumber"/>
        <w:rFonts w:ascii="Times New Roman" w:hAnsi="Times New Roman" w:cs="Times New Roman"/>
      </w:rPr>
      <w:instrText xml:space="preserve">PAGE  </w:instrText>
    </w:r>
    <w:r w:rsidRPr="00D77E6D">
      <w:rPr>
        <w:rStyle w:val="PageNumber"/>
        <w:rFonts w:ascii="Times New Roman" w:hAnsi="Times New Roman" w:cs="Times New Roman"/>
      </w:rPr>
      <w:fldChar w:fldCharType="separate"/>
    </w:r>
    <w:r>
      <w:rPr>
        <w:rStyle w:val="PageNumber"/>
        <w:rFonts w:ascii="Times New Roman" w:hAnsi="Times New Roman" w:cs="Times New Roman"/>
        <w:noProof/>
      </w:rPr>
      <w:t>18</w:t>
    </w:r>
    <w:r w:rsidRPr="00D77E6D">
      <w:rPr>
        <w:rStyle w:val="PageNumber"/>
        <w:rFonts w:ascii="Times New Roman" w:hAnsi="Times New Roman" w:cs="Times New Roman"/>
      </w:rPr>
      <w:fldChar w:fldCharType="end"/>
    </w:r>
  </w:p>
  <w:p w14:paraId="0AE04406" w14:textId="77777777" w:rsidR="00EB6830" w:rsidRPr="00D77E6D" w:rsidRDefault="00EB6830" w:rsidP="00960084">
    <w:pPr>
      <w:pStyle w:val="Footer"/>
      <w:ind w:right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E79C7" w14:textId="77777777" w:rsidR="006A4AD3" w:rsidRDefault="006A4AD3">
      <w:r>
        <w:separator/>
      </w:r>
    </w:p>
  </w:footnote>
  <w:footnote w:type="continuationSeparator" w:id="0">
    <w:p w14:paraId="16459DF9" w14:textId="77777777" w:rsidR="006A4AD3" w:rsidRDefault="006A4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40EC7"/>
    <w:multiLevelType w:val="hybridMultilevel"/>
    <w:tmpl w:val="9E825548"/>
    <w:lvl w:ilvl="0" w:tplc="789A43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ED7"/>
    <w:rsid w:val="00023617"/>
    <w:rsid w:val="0003290A"/>
    <w:rsid w:val="00036A4D"/>
    <w:rsid w:val="0007466B"/>
    <w:rsid w:val="000D57C0"/>
    <w:rsid w:val="001504E7"/>
    <w:rsid w:val="00171183"/>
    <w:rsid w:val="00173499"/>
    <w:rsid w:val="001A66F4"/>
    <w:rsid w:val="001C2368"/>
    <w:rsid w:val="001E46CF"/>
    <w:rsid w:val="00211051"/>
    <w:rsid w:val="002139BA"/>
    <w:rsid w:val="00235D78"/>
    <w:rsid w:val="00244500"/>
    <w:rsid w:val="002D2285"/>
    <w:rsid w:val="002F7BCB"/>
    <w:rsid w:val="00360697"/>
    <w:rsid w:val="003C6922"/>
    <w:rsid w:val="004463FA"/>
    <w:rsid w:val="004572EE"/>
    <w:rsid w:val="00481564"/>
    <w:rsid w:val="00496FD0"/>
    <w:rsid w:val="004B0721"/>
    <w:rsid w:val="004E1799"/>
    <w:rsid w:val="00512175"/>
    <w:rsid w:val="00543D25"/>
    <w:rsid w:val="005F7A9F"/>
    <w:rsid w:val="006368E7"/>
    <w:rsid w:val="006A4AD3"/>
    <w:rsid w:val="006A5DF8"/>
    <w:rsid w:val="006A6B34"/>
    <w:rsid w:val="007957F2"/>
    <w:rsid w:val="00866FB5"/>
    <w:rsid w:val="008F12B6"/>
    <w:rsid w:val="00960084"/>
    <w:rsid w:val="0098095A"/>
    <w:rsid w:val="009C5D7C"/>
    <w:rsid w:val="00A702F5"/>
    <w:rsid w:val="00A735B3"/>
    <w:rsid w:val="00AB35CE"/>
    <w:rsid w:val="00AC1F07"/>
    <w:rsid w:val="00AD68E1"/>
    <w:rsid w:val="00AE0926"/>
    <w:rsid w:val="00AE4933"/>
    <w:rsid w:val="00AF4ED7"/>
    <w:rsid w:val="00B9179E"/>
    <w:rsid w:val="00BB0EB3"/>
    <w:rsid w:val="00BC0EB9"/>
    <w:rsid w:val="00BC0FD1"/>
    <w:rsid w:val="00C057B7"/>
    <w:rsid w:val="00C07861"/>
    <w:rsid w:val="00C16A05"/>
    <w:rsid w:val="00C65527"/>
    <w:rsid w:val="00CE16DA"/>
    <w:rsid w:val="00CE6319"/>
    <w:rsid w:val="00CF5049"/>
    <w:rsid w:val="00D40F8D"/>
    <w:rsid w:val="00D75D47"/>
    <w:rsid w:val="00D95C97"/>
    <w:rsid w:val="00E35AB4"/>
    <w:rsid w:val="00E613C4"/>
    <w:rsid w:val="00EB6830"/>
    <w:rsid w:val="00EB6E6A"/>
    <w:rsid w:val="00F23705"/>
    <w:rsid w:val="00F4149A"/>
    <w:rsid w:val="00FB485F"/>
    <w:rsid w:val="00FE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391FAF"/>
  <w15:docId w15:val="{EC1498E2-0623-FB42-B822-2BC20B43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ED7"/>
    <w:rPr>
      <w:rFonts w:eastAsiaTheme="minorEastAs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F4E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F4ED7"/>
  </w:style>
  <w:style w:type="character" w:customStyle="1" w:styleId="CommentTextChar">
    <w:name w:val="Comment Text Char"/>
    <w:basedOn w:val="DefaultParagraphFont"/>
    <w:link w:val="CommentText"/>
    <w:uiPriority w:val="99"/>
    <w:rsid w:val="00AF4ED7"/>
    <w:rPr>
      <w:rFonts w:eastAsiaTheme="minorEastAsia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4E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4ED7"/>
    <w:rPr>
      <w:rFonts w:eastAsiaTheme="minorEastAsia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E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D7"/>
    <w:rPr>
      <w:rFonts w:ascii="Lucida Grande" w:eastAsiaTheme="minorEastAsia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F4E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ED7"/>
    <w:rPr>
      <w:rFonts w:eastAsiaTheme="minorEastAsia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F4ED7"/>
  </w:style>
  <w:style w:type="table" w:styleId="TableGrid">
    <w:name w:val="Table Grid"/>
    <w:basedOn w:val="TableNormal"/>
    <w:uiPriority w:val="39"/>
    <w:rsid w:val="00AF4ED7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4E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ED7"/>
    <w:rPr>
      <w:rFonts w:eastAsiaTheme="minorEastAsia"/>
      <w:lang w:val="en-GB"/>
    </w:rPr>
  </w:style>
  <w:style w:type="paragraph" w:styleId="Revision">
    <w:name w:val="Revision"/>
    <w:hidden/>
    <w:uiPriority w:val="99"/>
    <w:semiHidden/>
    <w:rsid w:val="00AF4ED7"/>
    <w:rPr>
      <w:rFonts w:eastAsiaTheme="minorEastAsia"/>
      <w:lang w:val="en-GB"/>
    </w:rPr>
  </w:style>
  <w:style w:type="paragraph" w:customStyle="1" w:styleId="3vff3xh4yd">
    <w:name w:val="_3vff3xh4yd"/>
    <w:basedOn w:val="Normal"/>
    <w:rsid w:val="00AF4ED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AF4ED7"/>
  </w:style>
  <w:style w:type="character" w:customStyle="1" w:styleId="FootnoteTextChar">
    <w:name w:val="Footnote Text Char"/>
    <w:basedOn w:val="DefaultParagraphFont"/>
    <w:link w:val="FootnoteText"/>
    <w:uiPriority w:val="99"/>
    <w:rsid w:val="00AF4ED7"/>
    <w:rPr>
      <w:rFonts w:eastAsiaTheme="minorEastAsia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AF4ED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F4ED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AF4ED7"/>
    <w:pPr>
      <w:jc w:val="center"/>
    </w:pPr>
    <w:rPr>
      <w:rFonts w:ascii="Cambria" w:hAnsi="Cambria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F4ED7"/>
    <w:rPr>
      <w:rFonts w:ascii="Cambria" w:eastAsiaTheme="minorEastAsia" w:hAnsi="Cambria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F4ED7"/>
    <w:rPr>
      <w:rFonts w:ascii="Cambria" w:hAnsi="Cambria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F4ED7"/>
    <w:rPr>
      <w:rFonts w:ascii="Cambria" w:eastAsiaTheme="minorEastAsia" w:hAnsi="Cambria"/>
      <w:lang w:val="en-US"/>
    </w:rPr>
  </w:style>
  <w:style w:type="paragraph" w:styleId="ListParagraph">
    <w:name w:val="List Paragraph"/>
    <w:basedOn w:val="Normal"/>
    <w:uiPriority w:val="34"/>
    <w:qFormat/>
    <w:rsid w:val="00AF4ED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de-DE"/>
    </w:rPr>
  </w:style>
  <w:style w:type="character" w:customStyle="1" w:styleId="apple-converted-space">
    <w:name w:val="apple-converted-space"/>
    <w:basedOn w:val="DefaultParagraphFont"/>
    <w:rsid w:val="00AF4ED7"/>
  </w:style>
  <w:style w:type="character" w:styleId="Hyperlink">
    <w:name w:val="Hyperlink"/>
    <w:basedOn w:val="DefaultParagraphFont"/>
    <w:uiPriority w:val="99"/>
    <w:unhideWhenUsed/>
    <w:rsid w:val="00AF4E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9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1400</Words>
  <Characters>7981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Burlacu</dc:creator>
  <cp:keywords/>
  <dc:description/>
  <cp:lastModifiedBy>Diana Burlacu</cp:lastModifiedBy>
  <cp:revision>2</cp:revision>
  <cp:lastPrinted>2019-03-07T13:38:00Z</cp:lastPrinted>
  <dcterms:created xsi:type="dcterms:W3CDTF">2022-02-28T13:06:00Z</dcterms:created>
  <dcterms:modified xsi:type="dcterms:W3CDTF">2022-02-28T13:06:00Z</dcterms:modified>
</cp:coreProperties>
</file>