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159" w:rsidRPr="00584CF6" w:rsidRDefault="00D23159" w:rsidP="00D23159">
      <w:pPr>
        <w:rPr>
          <w:rFonts w:ascii="Times New Roman" w:hAnsi="Times New Roman" w:cs="Times New Roman"/>
          <w:lang w:val="en-GB"/>
        </w:rPr>
      </w:pPr>
    </w:p>
    <w:p w:rsidR="00D23159" w:rsidRPr="00584CF6" w:rsidRDefault="00D23159" w:rsidP="00D23159">
      <w:pPr>
        <w:rPr>
          <w:rFonts w:ascii="Times New Roman" w:hAnsi="Times New Roman" w:cs="Times New Roman"/>
          <w:lang w:val="en-GB"/>
        </w:rPr>
      </w:pPr>
      <w:r w:rsidRPr="00584CF6">
        <w:rPr>
          <w:rFonts w:ascii="Times New Roman" w:hAnsi="Times New Roman" w:cs="Times New Roman"/>
          <w:lang w:val="en-GB"/>
        </w:rPr>
        <w:t>Table 2</w:t>
      </w:r>
      <w:r>
        <w:rPr>
          <w:rFonts w:ascii="Times New Roman" w:hAnsi="Times New Roman" w:cs="Times New Roman"/>
          <w:lang w:val="en-GB"/>
        </w:rPr>
        <w:t>O</w:t>
      </w:r>
      <w:r w:rsidRPr="00584CF6">
        <w:rPr>
          <w:rFonts w:ascii="Times New Roman" w:hAnsi="Times New Roman" w:cs="Times New Roman"/>
          <w:lang w:val="en-GB"/>
        </w:rPr>
        <w:t xml:space="preserve">A: Comparison of datasets </w:t>
      </w:r>
    </w:p>
    <w:tbl>
      <w:tblPr>
        <w:tblStyle w:val="TableGrid"/>
        <w:tblW w:w="928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106"/>
        <w:gridCol w:w="944"/>
        <w:gridCol w:w="1027"/>
        <w:gridCol w:w="836"/>
        <w:gridCol w:w="1029"/>
        <w:gridCol w:w="1099"/>
        <w:gridCol w:w="951"/>
        <w:gridCol w:w="746"/>
      </w:tblGrid>
      <w:tr w:rsidR="00D23159" w:rsidRPr="00584CF6" w:rsidTr="009B2312">
        <w:tc>
          <w:tcPr>
            <w:tcW w:w="1550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077" w:type="dxa"/>
            <w:gridSpan w:val="3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584CF6">
              <w:rPr>
                <w:rFonts w:ascii="Times New Roman" w:hAnsi="Times New Roman" w:cs="Times New Roman"/>
                <w:b/>
                <w:lang w:val="en-GB"/>
              </w:rPr>
              <w:t xml:space="preserve">ESS, Round 4 </w:t>
            </w:r>
          </w:p>
        </w:tc>
        <w:tc>
          <w:tcPr>
            <w:tcW w:w="836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079" w:type="dxa"/>
            <w:gridSpan w:val="3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584CF6">
              <w:rPr>
                <w:rFonts w:ascii="Times New Roman" w:hAnsi="Times New Roman" w:cs="Times New Roman"/>
                <w:b/>
                <w:lang w:val="en-GB"/>
              </w:rPr>
              <w:t xml:space="preserve">Own data </w:t>
            </w:r>
          </w:p>
        </w:tc>
        <w:tc>
          <w:tcPr>
            <w:tcW w:w="746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D23159" w:rsidRPr="00584CF6" w:rsidTr="009B2312">
        <w:tc>
          <w:tcPr>
            <w:tcW w:w="1550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106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584CF6">
              <w:rPr>
                <w:rFonts w:ascii="Times New Roman" w:hAnsi="Times New Roman" w:cs="Times New Roman"/>
                <w:b/>
                <w:lang w:val="en-GB"/>
              </w:rPr>
              <w:t>Mean</w:t>
            </w:r>
          </w:p>
        </w:tc>
        <w:tc>
          <w:tcPr>
            <w:tcW w:w="944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584CF6">
              <w:rPr>
                <w:rFonts w:ascii="Times New Roman" w:hAnsi="Times New Roman" w:cs="Times New Roman"/>
                <w:b/>
                <w:lang w:val="en-GB"/>
              </w:rPr>
              <w:t>Std. dev.</w:t>
            </w:r>
          </w:p>
        </w:tc>
        <w:tc>
          <w:tcPr>
            <w:tcW w:w="1027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584CF6">
              <w:rPr>
                <w:rFonts w:ascii="Times New Roman" w:hAnsi="Times New Roman" w:cs="Times New Roman"/>
                <w:b/>
                <w:lang w:val="en-GB"/>
              </w:rPr>
              <w:t xml:space="preserve">Median </w:t>
            </w:r>
          </w:p>
        </w:tc>
        <w:tc>
          <w:tcPr>
            <w:tcW w:w="836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584CF6">
              <w:rPr>
                <w:rFonts w:ascii="Times New Roman" w:hAnsi="Times New Roman" w:cs="Times New Roman"/>
                <w:b/>
                <w:lang w:val="en-GB"/>
              </w:rPr>
              <w:t>N</w:t>
            </w:r>
          </w:p>
        </w:tc>
        <w:tc>
          <w:tcPr>
            <w:tcW w:w="1029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584CF6">
              <w:rPr>
                <w:rFonts w:ascii="Times New Roman" w:hAnsi="Times New Roman" w:cs="Times New Roman"/>
                <w:b/>
                <w:lang w:val="en-GB"/>
              </w:rPr>
              <w:t>Mean</w:t>
            </w:r>
          </w:p>
        </w:tc>
        <w:tc>
          <w:tcPr>
            <w:tcW w:w="1099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584CF6">
              <w:rPr>
                <w:rFonts w:ascii="Times New Roman" w:hAnsi="Times New Roman" w:cs="Times New Roman"/>
                <w:b/>
                <w:lang w:val="en-GB"/>
              </w:rPr>
              <w:t>Std. dev.</w:t>
            </w:r>
          </w:p>
        </w:tc>
        <w:tc>
          <w:tcPr>
            <w:tcW w:w="951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584CF6">
              <w:rPr>
                <w:rFonts w:ascii="Times New Roman" w:hAnsi="Times New Roman" w:cs="Times New Roman"/>
                <w:b/>
                <w:lang w:val="en-GB"/>
              </w:rPr>
              <w:t xml:space="preserve">Median </w:t>
            </w:r>
          </w:p>
        </w:tc>
        <w:tc>
          <w:tcPr>
            <w:tcW w:w="746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584CF6">
              <w:rPr>
                <w:rFonts w:ascii="Times New Roman" w:hAnsi="Times New Roman" w:cs="Times New Roman"/>
                <w:b/>
                <w:lang w:val="en-GB"/>
              </w:rPr>
              <w:t>N</w:t>
            </w:r>
          </w:p>
        </w:tc>
      </w:tr>
      <w:tr w:rsidR="00D23159" w:rsidRPr="00584CF6" w:rsidTr="009B2312">
        <w:tc>
          <w:tcPr>
            <w:tcW w:w="1550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i/>
                <w:lang w:val="en-GB"/>
              </w:rPr>
            </w:pPr>
            <w:r w:rsidRPr="00584CF6">
              <w:rPr>
                <w:rFonts w:ascii="Times New Roman" w:hAnsi="Times New Roman" w:cs="Times New Roman"/>
                <w:i/>
                <w:lang w:val="en-GB"/>
              </w:rPr>
              <w:t>All countries (unweighted)</w:t>
            </w:r>
          </w:p>
        </w:tc>
        <w:tc>
          <w:tcPr>
            <w:tcW w:w="1106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3.90</w:t>
            </w:r>
          </w:p>
        </w:tc>
        <w:tc>
          <w:tcPr>
            <w:tcW w:w="944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1.07</w:t>
            </w:r>
          </w:p>
        </w:tc>
        <w:tc>
          <w:tcPr>
            <w:tcW w:w="1027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36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55610</w:t>
            </w:r>
          </w:p>
        </w:tc>
        <w:tc>
          <w:tcPr>
            <w:tcW w:w="1029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3.89</w:t>
            </w:r>
          </w:p>
        </w:tc>
        <w:tc>
          <w:tcPr>
            <w:tcW w:w="1099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1.09</w:t>
            </w:r>
          </w:p>
        </w:tc>
        <w:tc>
          <w:tcPr>
            <w:tcW w:w="951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46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8454</w:t>
            </w:r>
          </w:p>
        </w:tc>
      </w:tr>
      <w:tr w:rsidR="00D23159" w:rsidRPr="00584CF6" w:rsidTr="009B2312">
        <w:tc>
          <w:tcPr>
            <w:tcW w:w="1550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i/>
                <w:lang w:val="en-GB"/>
              </w:rPr>
            </w:pPr>
            <w:r w:rsidRPr="00584CF6">
              <w:rPr>
                <w:rFonts w:ascii="Times New Roman" w:hAnsi="Times New Roman" w:cs="Times New Roman"/>
                <w:i/>
                <w:lang w:val="en-GB"/>
              </w:rPr>
              <w:t>All countries *</w:t>
            </w:r>
          </w:p>
        </w:tc>
        <w:tc>
          <w:tcPr>
            <w:tcW w:w="1106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3.88</w:t>
            </w:r>
          </w:p>
        </w:tc>
        <w:tc>
          <w:tcPr>
            <w:tcW w:w="944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1.02</w:t>
            </w:r>
          </w:p>
        </w:tc>
        <w:tc>
          <w:tcPr>
            <w:tcW w:w="1027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36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55610</w:t>
            </w:r>
          </w:p>
        </w:tc>
        <w:tc>
          <w:tcPr>
            <w:tcW w:w="1029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3.90</w:t>
            </w:r>
          </w:p>
        </w:tc>
        <w:tc>
          <w:tcPr>
            <w:tcW w:w="1099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1.09</w:t>
            </w:r>
          </w:p>
        </w:tc>
        <w:tc>
          <w:tcPr>
            <w:tcW w:w="951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46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8454</w:t>
            </w:r>
          </w:p>
        </w:tc>
      </w:tr>
      <w:tr w:rsidR="00D23159" w:rsidRPr="00584CF6" w:rsidTr="009B2312">
        <w:tc>
          <w:tcPr>
            <w:tcW w:w="1550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Switzerland*</w:t>
            </w:r>
          </w:p>
        </w:tc>
        <w:tc>
          <w:tcPr>
            <w:tcW w:w="1106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3.68</w:t>
            </w:r>
          </w:p>
        </w:tc>
        <w:tc>
          <w:tcPr>
            <w:tcW w:w="944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1.01</w:t>
            </w:r>
          </w:p>
        </w:tc>
        <w:tc>
          <w:tcPr>
            <w:tcW w:w="1027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36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1819</w:t>
            </w:r>
          </w:p>
        </w:tc>
        <w:tc>
          <w:tcPr>
            <w:tcW w:w="1029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3.78</w:t>
            </w:r>
          </w:p>
        </w:tc>
        <w:tc>
          <w:tcPr>
            <w:tcW w:w="1099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1.08</w:t>
            </w:r>
          </w:p>
        </w:tc>
        <w:tc>
          <w:tcPr>
            <w:tcW w:w="951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46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1503</w:t>
            </w:r>
          </w:p>
        </w:tc>
      </w:tr>
      <w:tr w:rsidR="00D23159" w:rsidRPr="00584CF6" w:rsidTr="009B2312">
        <w:tc>
          <w:tcPr>
            <w:tcW w:w="1550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Germany*</w:t>
            </w:r>
          </w:p>
        </w:tc>
        <w:tc>
          <w:tcPr>
            <w:tcW w:w="1106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3.62</w:t>
            </w:r>
          </w:p>
        </w:tc>
        <w:tc>
          <w:tcPr>
            <w:tcW w:w="944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1.05</w:t>
            </w:r>
          </w:p>
        </w:tc>
        <w:tc>
          <w:tcPr>
            <w:tcW w:w="1027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36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2751</w:t>
            </w:r>
          </w:p>
        </w:tc>
        <w:tc>
          <w:tcPr>
            <w:tcW w:w="1029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4.07</w:t>
            </w:r>
          </w:p>
        </w:tc>
        <w:tc>
          <w:tcPr>
            <w:tcW w:w="1099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1.06</w:t>
            </w:r>
          </w:p>
        </w:tc>
        <w:tc>
          <w:tcPr>
            <w:tcW w:w="951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46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1430</w:t>
            </w:r>
          </w:p>
        </w:tc>
      </w:tr>
      <w:tr w:rsidR="00D23159" w:rsidRPr="00584CF6" w:rsidTr="009B2312">
        <w:tc>
          <w:tcPr>
            <w:tcW w:w="1550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Denmark*</w:t>
            </w:r>
          </w:p>
        </w:tc>
        <w:tc>
          <w:tcPr>
            <w:tcW w:w="1106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3.10</w:t>
            </w:r>
          </w:p>
        </w:tc>
        <w:tc>
          <w:tcPr>
            <w:tcW w:w="944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1.15</w:t>
            </w:r>
          </w:p>
        </w:tc>
        <w:tc>
          <w:tcPr>
            <w:tcW w:w="1027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836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1610</w:t>
            </w:r>
          </w:p>
        </w:tc>
        <w:tc>
          <w:tcPr>
            <w:tcW w:w="1029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3.63</w:t>
            </w:r>
          </w:p>
        </w:tc>
        <w:tc>
          <w:tcPr>
            <w:tcW w:w="1099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1.25</w:t>
            </w:r>
          </w:p>
        </w:tc>
        <w:tc>
          <w:tcPr>
            <w:tcW w:w="951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46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1433</w:t>
            </w:r>
          </w:p>
        </w:tc>
      </w:tr>
      <w:tr w:rsidR="00D23159" w:rsidRPr="00584CF6" w:rsidTr="009B2312">
        <w:tc>
          <w:tcPr>
            <w:tcW w:w="1550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France*</w:t>
            </w:r>
          </w:p>
        </w:tc>
        <w:tc>
          <w:tcPr>
            <w:tcW w:w="1106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4.04</w:t>
            </w:r>
          </w:p>
        </w:tc>
        <w:tc>
          <w:tcPr>
            <w:tcW w:w="944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1.07</w:t>
            </w:r>
          </w:p>
        </w:tc>
        <w:tc>
          <w:tcPr>
            <w:tcW w:w="1027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36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2073</w:t>
            </w:r>
          </w:p>
        </w:tc>
        <w:tc>
          <w:tcPr>
            <w:tcW w:w="1029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4.12</w:t>
            </w:r>
          </w:p>
        </w:tc>
        <w:tc>
          <w:tcPr>
            <w:tcW w:w="1099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1.02</w:t>
            </w:r>
          </w:p>
        </w:tc>
        <w:tc>
          <w:tcPr>
            <w:tcW w:w="951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46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1451</w:t>
            </w:r>
          </w:p>
        </w:tc>
      </w:tr>
      <w:tr w:rsidR="00D23159" w:rsidRPr="00584CF6" w:rsidTr="009B2312">
        <w:tc>
          <w:tcPr>
            <w:tcW w:w="1550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UK*</w:t>
            </w:r>
          </w:p>
        </w:tc>
        <w:tc>
          <w:tcPr>
            <w:tcW w:w="1106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3.51</w:t>
            </w:r>
          </w:p>
        </w:tc>
        <w:tc>
          <w:tcPr>
            <w:tcW w:w="944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1.07</w:t>
            </w:r>
          </w:p>
        </w:tc>
        <w:tc>
          <w:tcPr>
            <w:tcW w:w="1027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36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2352</w:t>
            </w:r>
          </w:p>
        </w:tc>
        <w:tc>
          <w:tcPr>
            <w:tcW w:w="1029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3.65</w:t>
            </w:r>
          </w:p>
        </w:tc>
        <w:tc>
          <w:tcPr>
            <w:tcW w:w="1099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1.00</w:t>
            </w:r>
          </w:p>
        </w:tc>
        <w:tc>
          <w:tcPr>
            <w:tcW w:w="951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46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1433</w:t>
            </w:r>
          </w:p>
        </w:tc>
      </w:tr>
      <w:tr w:rsidR="00D23159" w:rsidRPr="00584CF6" w:rsidTr="009B2312">
        <w:tc>
          <w:tcPr>
            <w:tcW w:w="1550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Italy*</w:t>
            </w:r>
          </w:p>
        </w:tc>
        <w:tc>
          <w:tcPr>
            <w:tcW w:w="1106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944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027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836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029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4.10</w:t>
            </w:r>
          </w:p>
        </w:tc>
        <w:tc>
          <w:tcPr>
            <w:tcW w:w="1099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1.00</w:t>
            </w:r>
          </w:p>
        </w:tc>
        <w:tc>
          <w:tcPr>
            <w:tcW w:w="951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46" w:type="dxa"/>
          </w:tcPr>
          <w:p w:rsidR="00D23159" w:rsidRPr="00584CF6" w:rsidRDefault="00D23159" w:rsidP="00D2315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1372</w:t>
            </w:r>
          </w:p>
        </w:tc>
      </w:tr>
    </w:tbl>
    <w:p w:rsidR="00D23159" w:rsidRPr="00584CF6" w:rsidRDefault="00D23159" w:rsidP="00D23159">
      <w:pPr>
        <w:rPr>
          <w:rFonts w:ascii="Times New Roman" w:hAnsi="Times New Roman" w:cs="Times New Roman"/>
          <w:lang w:val="en-GB"/>
        </w:rPr>
      </w:pPr>
      <w:r w:rsidRPr="00584CF6">
        <w:rPr>
          <w:rFonts w:ascii="Times New Roman" w:hAnsi="Times New Roman" w:cs="Times New Roman"/>
          <w:lang w:val="en-GB"/>
        </w:rPr>
        <w:t>*Design weights applied.</w:t>
      </w:r>
    </w:p>
    <w:p w:rsidR="00D23159" w:rsidRDefault="00D23159" w:rsidP="00D23159"/>
    <w:p w:rsidR="00165C77" w:rsidRDefault="00165C77">
      <w:bookmarkStart w:id="0" w:name="_GoBack"/>
      <w:bookmarkEnd w:id="0"/>
    </w:p>
    <w:sectPr w:rsidR="00165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59"/>
    <w:rsid w:val="00165C77"/>
    <w:rsid w:val="00D2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895ECF"/>
  <w15:chartTrackingRefBased/>
  <w15:docId w15:val="{5BF1776F-FAD5-48BE-9920-BED52426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159"/>
    <w:pPr>
      <w:spacing w:after="200" w:line="276" w:lineRule="auto"/>
    </w:pPr>
    <w:rPr>
      <w:rFonts w:eastAsiaTheme="minorEastAsia"/>
      <w:lang w:val="de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ellengitternetz"/>
    <w:basedOn w:val="TableNormal"/>
    <w:uiPriority w:val="39"/>
    <w:rsid w:val="00D23159"/>
    <w:pPr>
      <w:spacing w:after="0" w:line="240" w:lineRule="auto"/>
    </w:pPr>
    <w:rPr>
      <w:rFonts w:eastAsiaTheme="minorEastAsia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qFormat/>
    <w:rsid w:val="00D2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431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Fossati</dc:creator>
  <cp:keywords/>
  <dc:description/>
  <cp:lastModifiedBy>Flavia Fossati</cp:lastModifiedBy>
  <cp:revision>1</cp:revision>
  <dcterms:created xsi:type="dcterms:W3CDTF">2017-02-27T09:26:00Z</dcterms:created>
  <dcterms:modified xsi:type="dcterms:W3CDTF">2017-02-27T09:27:00Z</dcterms:modified>
</cp:coreProperties>
</file>