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CE5F83" w:rsidP="00CE5F83" w:rsidRDefault="00A84C02" w14:paraId="241BF490" w14:textId="77777777">
      <w:pPr>
        <w:spacing w:before="240" w:after="0" w:afterAutospacing="1" w:line="480" w:lineRule="auto"/>
        <w:jc w:val="both"/>
        <w:textAlignment w:val="baseline"/>
        <w:rPr>
          <w:rFonts w:ascii="Times New Roman" w:hAnsi="Times New Roman" w:eastAsia="Times New Roman" w:cs="Times New Roman"/>
          <w:b/>
          <w:bCs/>
          <w:kern w:val="0"/>
          <w:sz w:val="24"/>
          <w:szCs w:val="24"/>
          <w:bdr w:val="none" w:color="auto" w:sz="0" w:space="0" w:frame="1"/>
          <w:lang w:eastAsia="pt-BR"/>
          <w14:ligatures w14:val="none"/>
        </w:rPr>
      </w:pPr>
      <w:r w:rsidRPr="00A84C02">
        <w:rPr>
          <w:rFonts w:ascii="Times New Roman" w:hAnsi="Times New Roman" w:eastAsia="Times New Roman" w:cs="Times New Roman"/>
          <w:b/>
          <w:bCs/>
          <w:kern w:val="0"/>
          <w:sz w:val="24"/>
          <w:szCs w:val="24"/>
          <w:bdr w:val="none" w:color="auto" w:sz="0" w:space="0" w:frame="1"/>
          <w:lang w:eastAsia="pt-BR"/>
          <w14:ligatures w14:val="none"/>
        </w:rPr>
        <w:t>Supplemental Material</w:t>
      </w:r>
    </w:p>
    <w:p w:rsidRPr="00CE5F83" w:rsidR="00DE729D" w:rsidP="002D7A06" w:rsidRDefault="00A84C02" w14:paraId="232A616C" w14:textId="2AEF3BB7">
      <w:pPr>
        <w:spacing w:after="0" w:afterAutospacing="1" w:line="480" w:lineRule="auto"/>
        <w:jc w:val="both"/>
        <w:textAlignment w:val="baseline"/>
        <w:rPr>
          <w:rFonts w:ascii="Times New Roman" w:hAnsi="Times New Roman" w:eastAsia="Times New Roman" w:cs="Times New Roman"/>
          <w:b/>
          <w:bCs/>
          <w:kern w:val="0"/>
          <w:sz w:val="24"/>
          <w:szCs w:val="24"/>
          <w:bdr w:val="none" w:color="auto" w:sz="0" w:space="0" w:frame="1"/>
          <w:lang w:eastAsia="pt-BR"/>
          <w14:ligatures w14:val="none"/>
        </w:rPr>
      </w:pPr>
      <w:r w:rsidRPr="00AB260C">
        <w:rPr>
          <w:rFonts w:ascii="Times New Roman" w:hAnsi="Times New Roman" w:eastAsia="Calibri" w:cs="Times New Roman"/>
          <w:kern w:val="0"/>
          <w:sz w:val="24"/>
          <w14:ligatures w14:val="none"/>
        </w:rPr>
        <w:t>Supplemental Table 1</w:t>
      </w:r>
      <w:r w:rsidRPr="00AB260C">
        <w:rPr>
          <w:rFonts w:ascii="Times New Roman" w:hAnsi="Times New Roman" w:eastAsia="Calibri" w:cs="Times New Roman"/>
          <w:b/>
          <w:bCs/>
          <w:kern w:val="0"/>
          <w:sz w:val="24"/>
          <w:szCs w:val="24"/>
          <w:shd w:val="clear" w:color="auto" w:fill="FFFFFF"/>
          <w14:ligatures w14:val="none"/>
        </w:rPr>
        <w:t>.</w:t>
      </w:r>
      <w:r w:rsidRPr="00AB260C">
        <w:rPr>
          <w:rFonts w:ascii="Times New Roman" w:hAnsi="Times New Roman" w:eastAsia="Calibri" w:cs="Times New Roman"/>
          <w:kern w:val="0"/>
          <w:sz w:val="24"/>
          <w:szCs w:val="24"/>
          <w:shd w:val="clear" w:color="auto" w:fill="FFFFFF"/>
          <w14:ligatures w14:val="none"/>
        </w:rPr>
        <w:t xml:space="preserve"> </w:t>
      </w:r>
      <w:bookmarkStart w:name="_Hlk149974981" w:id="0"/>
      <w:r w:rsidRPr="008C5AF3" w:rsidR="008C5AF3">
        <w:rPr>
          <w:rFonts w:ascii="Times New Roman" w:hAnsi="Times New Roman" w:eastAsia="Calibri" w:cs="Times New Roman"/>
          <w:kern w:val="0"/>
          <w:sz w:val="24"/>
          <w:szCs w:val="24"/>
          <w:shd w:val="clear" w:color="auto" w:fill="FFFFFF"/>
          <w14:ligatures w14:val="none"/>
        </w:rPr>
        <w:t xml:space="preserve">Primers and PCR cycle conditions used for identifying weedy </w:t>
      </w:r>
      <w:r w:rsidRPr="00D87B59" w:rsidR="008C5AF3">
        <w:rPr>
          <w:rFonts w:ascii="Times New Roman" w:hAnsi="Times New Roman" w:eastAsia="Calibri" w:cs="Times New Roman"/>
          <w:i/>
          <w:iCs/>
          <w:kern w:val="0"/>
          <w:sz w:val="24"/>
          <w:szCs w:val="24"/>
          <w:shd w:val="clear" w:color="auto" w:fill="FFFFFF"/>
          <w14:ligatures w14:val="none"/>
        </w:rPr>
        <w:t>Amaranthus</w:t>
      </w:r>
      <w:r w:rsidRPr="008C5AF3" w:rsidR="008C5AF3">
        <w:rPr>
          <w:rFonts w:ascii="Times New Roman" w:hAnsi="Times New Roman" w:eastAsia="Calibri" w:cs="Times New Roman"/>
          <w:kern w:val="0"/>
          <w:sz w:val="24"/>
          <w:szCs w:val="24"/>
          <w:shd w:val="clear" w:color="auto" w:fill="FFFFFF"/>
          <w14:ligatures w14:val="none"/>
        </w:rPr>
        <w:t xml:space="preserve"> species based on</w:t>
      </w:r>
      <w:r w:rsidR="00044AB3">
        <w:rPr>
          <w:rFonts w:ascii="Times New Roman" w:hAnsi="Times New Roman" w:eastAsia="Calibri" w:cs="Times New Roman"/>
          <w:kern w:val="0"/>
          <w:sz w:val="24"/>
          <w:szCs w:val="24"/>
          <w:shd w:val="clear" w:color="auto" w:fill="FFFFFF"/>
          <w14:ligatures w14:val="none"/>
        </w:rPr>
        <w:t xml:space="preserve"> amplification of</w:t>
      </w:r>
      <w:r w:rsidRPr="008C5AF3" w:rsidR="008C5AF3">
        <w:rPr>
          <w:rFonts w:ascii="Times New Roman" w:hAnsi="Times New Roman" w:eastAsia="Calibri" w:cs="Times New Roman"/>
          <w:kern w:val="0"/>
          <w:sz w:val="24"/>
          <w:szCs w:val="24"/>
          <w:shd w:val="clear" w:color="auto" w:fill="FFFFFF"/>
          <w14:ligatures w14:val="none"/>
        </w:rPr>
        <w:t xml:space="preserve"> intron 1 </w:t>
      </w:r>
      <w:r w:rsidR="00044AB3">
        <w:rPr>
          <w:rFonts w:ascii="Times New Roman" w:hAnsi="Times New Roman" w:eastAsia="Calibri" w:cs="Times New Roman"/>
          <w:kern w:val="0"/>
          <w:sz w:val="24"/>
          <w:szCs w:val="24"/>
          <w:shd w:val="clear" w:color="auto" w:fill="FFFFFF"/>
          <w14:ligatures w14:val="none"/>
        </w:rPr>
        <w:t>fragment</w:t>
      </w:r>
      <w:r w:rsidRPr="008C5AF3" w:rsidR="008C5AF3">
        <w:rPr>
          <w:rFonts w:ascii="Times New Roman" w:hAnsi="Times New Roman" w:eastAsia="Calibri" w:cs="Times New Roman"/>
          <w:kern w:val="0"/>
          <w:sz w:val="24"/>
          <w:szCs w:val="24"/>
          <w:shd w:val="clear" w:color="auto" w:fill="FFFFFF"/>
          <w14:ligatures w14:val="none"/>
        </w:rPr>
        <w:t xml:space="preserve"> from </w:t>
      </w:r>
      <w:r w:rsidRPr="00D87B59" w:rsidR="008C5AF3">
        <w:rPr>
          <w:rFonts w:ascii="Times New Roman" w:hAnsi="Times New Roman" w:eastAsia="Calibri" w:cs="Times New Roman"/>
          <w:i/>
          <w:iCs/>
          <w:kern w:val="0"/>
          <w:sz w:val="24"/>
          <w:szCs w:val="24"/>
          <w:shd w:val="clear" w:color="auto" w:fill="FFFFFF"/>
          <w14:ligatures w14:val="none"/>
        </w:rPr>
        <w:t>EPSPS</w:t>
      </w:r>
      <w:r w:rsidRPr="008C5AF3" w:rsidR="008C5AF3">
        <w:rPr>
          <w:rFonts w:ascii="Times New Roman" w:hAnsi="Times New Roman" w:eastAsia="Calibri" w:cs="Times New Roman"/>
          <w:kern w:val="0"/>
          <w:sz w:val="24"/>
          <w:szCs w:val="24"/>
          <w:shd w:val="clear" w:color="auto" w:fill="FFFFFF"/>
          <w14:ligatures w14:val="none"/>
        </w:rPr>
        <w:t xml:space="preserve"> (Wright et al. 2016), for sequence of </w:t>
      </w:r>
      <w:r w:rsidRPr="00D87B59" w:rsidR="008C5AF3">
        <w:rPr>
          <w:rFonts w:ascii="Times New Roman" w:hAnsi="Times New Roman" w:eastAsia="Calibri" w:cs="Times New Roman"/>
          <w:i/>
          <w:iCs/>
          <w:kern w:val="0"/>
          <w:sz w:val="24"/>
          <w:szCs w:val="24"/>
          <w:shd w:val="clear" w:color="auto" w:fill="FFFFFF"/>
          <w14:ligatures w14:val="none"/>
        </w:rPr>
        <w:t xml:space="preserve">ITS </w:t>
      </w:r>
      <w:r w:rsidRPr="008C5AF3" w:rsidR="008C5AF3">
        <w:rPr>
          <w:rFonts w:ascii="Times New Roman" w:hAnsi="Times New Roman" w:eastAsia="Calibri" w:cs="Times New Roman"/>
          <w:kern w:val="0"/>
          <w:sz w:val="24"/>
          <w:szCs w:val="24"/>
          <w:shd w:val="clear" w:color="auto" w:fill="FFFFFF"/>
          <w14:ligatures w14:val="none"/>
        </w:rPr>
        <w:t xml:space="preserve">region (Murphy and Tranel 2018), for sequencing of </w:t>
      </w:r>
      <w:r w:rsidRPr="00D87B59" w:rsidR="008C5AF3">
        <w:rPr>
          <w:rFonts w:ascii="Times New Roman" w:hAnsi="Times New Roman" w:eastAsia="Calibri" w:cs="Times New Roman"/>
          <w:i/>
          <w:iCs/>
          <w:kern w:val="0"/>
          <w:sz w:val="24"/>
          <w:szCs w:val="24"/>
          <w:shd w:val="clear" w:color="auto" w:fill="FFFFFF"/>
          <w14:ligatures w14:val="none"/>
        </w:rPr>
        <w:t>EPSPS</w:t>
      </w:r>
      <w:r w:rsidRPr="008C5AF3" w:rsidR="008C5AF3">
        <w:rPr>
          <w:rFonts w:ascii="Times New Roman" w:hAnsi="Times New Roman" w:eastAsia="Calibri" w:cs="Times New Roman"/>
          <w:kern w:val="0"/>
          <w:sz w:val="24"/>
          <w:szCs w:val="24"/>
          <w:shd w:val="clear" w:color="auto" w:fill="FFFFFF"/>
          <w14:ligatures w14:val="none"/>
        </w:rPr>
        <w:t xml:space="preserve"> fragment and copy number estimation relative to </w:t>
      </w:r>
      <w:r w:rsidRPr="00D87B59" w:rsidR="008C5AF3">
        <w:rPr>
          <w:rFonts w:ascii="Times New Roman" w:hAnsi="Times New Roman" w:eastAsia="Calibri" w:cs="Times New Roman"/>
          <w:i/>
          <w:iCs/>
          <w:kern w:val="0"/>
          <w:sz w:val="24"/>
          <w:szCs w:val="24"/>
          <w:shd w:val="clear" w:color="auto" w:fill="FFFFFF"/>
          <w14:ligatures w14:val="none"/>
        </w:rPr>
        <w:t>ACT</w:t>
      </w:r>
      <w:r w:rsidR="00C34601">
        <w:rPr>
          <w:rFonts w:ascii="Times New Roman" w:hAnsi="Times New Roman" w:eastAsia="Calibri" w:cs="Times New Roman"/>
          <w:i/>
          <w:iCs/>
          <w:kern w:val="0"/>
          <w:sz w:val="24"/>
          <w:szCs w:val="24"/>
          <w:shd w:val="clear" w:color="auto" w:fill="FFFFFF"/>
          <w14:ligatures w14:val="none"/>
        </w:rPr>
        <w:t>I</w:t>
      </w:r>
      <w:r w:rsidRPr="00D87B59" w:rsidR="008C5AF3">
        <w:rPr>
          <w:rFonts w:ascii="Times New Roman" w:hAnsi="Times New Roman" w:eastAsia="Calibri" w:cs="Times New Roman"/>
          <w:i/>
          <w:iCs/>
          <w:kern w:val="0"/>
          <w:sz w:val="24"/>
          <w:szCs w:val="24"/>
          <w:shd w:val="clear" w:color="auto" w:fill="FFFFFF"/>
          <w14:ligatures w14:val="none"/>
        </w:rPr>
        <w:t>N</w:t>
      </w:r>
      <w:r w:rsidRPr="008C5AF3" w:rsidR="008C5AF3">
        <w:rPr>
          <w:rFonts w:ascii="Times New Roman" w:hAnsi="Times New Roman" w:eastAsia="Calibri" w:cs="Times New Roman"/>
          <w:kern w:val="0"/>
          <w:sz w:val="24"/>
          <w:szCs w:val="24"/>
          <w:shd w:val="clear" w:color="auto" w:fill="FFFFFF"/>
          <w14:ligatures w14:val="none"/>
        </w:rPr>
        <w:t xml:space="preserve"> (Lorentz et al. 2014), and for amplification of all loci in the </w:t>
      </w:r>
      <w:r w:rsidRPr="00D87B59" w:rsidR="008C5AF3">
        <w:rPr>
          <w:rFonts w:ascii="Times New Roman" w:hAnsi="Times New Roman" w:eastAsia="Calibri" w:cs="Times New Roman"/>
          <w:i/>
          <w:iCs/>
          <w:kern w:val="0"/>
          <w:sz w:val="24"/>
          <w:szCs w:val="24"/>
          <w:shd w:val="clear" w:color="auto" w:fill="FFFFFF"/>
          <w14:ligatures w14:val="none"/>
        </w:rPr>
        <w:t xml:space="preserve">ALS </w:t>
      </w:r>
      <w:r w:rsidRPr="008C5AF3" w:rsidR="008C5AF3">
        <w:rPr>
          <w:rFonts w:ascii="Times New Roman" w:hAnsi="Times New Roman" w:eastAsia="Calibri" w:cs="Times New Roman"/>
          <w:kern w:val="0"/>
          <w:sz w:val="24"/>
          <w:szCs w:val="24"/>
          <w:shd w:val="clear" w:color="auto" w:fill="FFFFFF"/>
          <w14:ligatures w14:val="none"/>
        </w:rPr>
        <w:t>associated with herbicide resistance.</w:t>
      </w:r>
      <w:bookmarkEnd w:id="0"/>
    </w:p>
    <w:tbl>
      <w:tblPr>
        <w:tblW w:w="9072" w:type="dxa"/>
        <w:tblCellMar>
          <w:left w:w="70" w:type="dxa"/>
          <w:right w:w="70" w:type="dxa"/>
        </w:tblCellMar>
        <w:tblLook w:val="04A0" w:firstRow="1" w:lastRow="0" w:firstColumn="1" w:lastColumn="0" w:noHBand="0" w:noVBand="1"/>
      </w:tblPr>
      <w:tblGrid>
        <w:gridCol w:w="1140"/>
        <w:gridCol w:w="4380"/>
        <w:gridCol w:w="2820"/>
        <w:gridCol w:w="732"/>
      </w:tblGrid>
      <w:tr w:rsidRPr="0007338C" w:rsidR="0007338C" w:rsidTr="0007338C" w14:paraId="13AE5C91" w14:textId="77777777">
        <w:trPr>
          <w:trHeight w:val="1035"/>
        </w:trPr>
        <w:tc>
          <w:tcPr>
            <w:tcW w:w="1140" w:type="dxa"/>
            <w:tcBorders>
              <w:top w:val="single" w:color="auto" w:sz="4" w:space="0"/>
              <w:left w:val="nil"/>
              <w:bottom w:val="single" w:color="auto" w:sz="4" w:space="0"/>
              <w:right w:val="nil"/>
            </w:tcBorders>
            <w:shd w:val="clear" w:color="auto" w:fill="auto"/>
            <w:vAlign w:val="center"/>
            <w:hideMark/>
          </w:tcPr>
          <w:p w:rsidRPr="0007338C" w:rsidR="0007338C" w:rsidP="008A2B62" w:rsidRDefault="0007338C" w14:paraId="055CFD01"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Primers</w:t>
            </w:r>
          </w:p>
        </w:tc>
        <w:tc>
          <w:tcPr>
            <w:tcW w:w="4380" w:type="dxa"/>
            <w:tcBorders>
              <w:top w:val="single" w:color="auto" w:sz="4" w:space="0"/>
              <w:left w:val="nil"/>
              <w:bottom w:val="single" w:color="auto" w:sz="4" w:space="0"/>
              <w:right w:val="nil"/>
            </w:tcBorders>
            <w:shd w:val="clear" w:color="auto" w:fill="auto"/>
            <w:vAlign w:val="center"/>
            <w:hideMark/>
          </w:tcPr>
          <w:p w:rsidRPr="0007338C" w:rsidR="0007338C" w:rsidP="008A2B62" w:rsidRDefault="0007338C" w14:paraId="5B62B50D"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proofErr w:type="spellStart"/>
            <w:r w:rsidRPr="0007338C">
              <w:rPr>
                <w:rFonts w:ascii="Times New Roman" w:hAnsi="Times New Roman" w:eastAsia="Times New Roman" w:cs="Times New Roman"/>
                <w:color w:val="000000"/>
                <w:kern w:val="0"/>
                <w:sz w:val="18"/>
                <w:szCs w:val="18"/>
                <w:lang w:val="pt-BR" w:eastAsia="pt-BR"/>
                <w14:ligatures w14:val="none"/>
              </w:rPr>
              <w:t>Sequence</w:t>
            </w:r>
            <w:proofErr w:type="spellEnd"/>
          </w:p>
        </w:tc>
        <w:tc>
          <w:tcPr>
            <w:tcW w:w="2820" w:type="dxa"/>
            <w:tcBorders>
              <w:top w:val="single" w:color="auto" w:sz="4" w:space="0"/>
              <w:left w:val="nil"/>
              <w:bottom w:val="single" w:color="auto" w:sz="4" w:space="0"/>
              <w:right w:val="nil"/>
            </w:tcBorders>
            <w:shd w:val="clear" w:color="auto" w:fill="auto"/>
            <w:vAlign w:val="center"/>
            <w:hideMark/>
          </w:tcPr>
          <w:p w:rsidRPr="0007338C" w:rsidR="0007338C" w:rsidP="008A2B62" w:rsidRDefault="0007338C" w14:paraId="74C89B92"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proofErr w:type="spellStart"/>
            <w:r w:rsidRPr="0007338C">
              <w:rPr>
                <w:rFonts w:ascii="Times New Roman" w:hAnsi="Times New Roman" w:eastAsia="Times New Roman" w:cs="Times New Roman"/>
                <w:color w:val="000000"/>
                <w:kern w:val="0"/>
                <w:sz w:val="18"/>
                <w:szCs w:val="18"/>
                <w:lang w:val="pt-BR" w:eastAsia="pt-BR"/>
                <w14:ligatures w14:val="none"/>
              </w:rPr>
              <w:t>Cycle</w:t>
            </w:r>
            <w:proofErr w:type="spellEnd"/>
            <w:r w:rsidRPr="0007338C">
              <w:rPr>
                <w:rFonts w:ascii="Times New Roman" w:hAnsi="Times New Roman" w:eastAsia="Times New Roman" w:cs="Times New Roman"/>
                <w:color w:val="000000"/>
                <w:kern w:val="0"/>
                <w:sz w:val="18"/>
                <w:szCs w:val="18"/>
                <w:lang w:val="pt-BR" w:eastAsia="pt-BR"/>
                <w14:ligatures w14:val="none"/>
              </w:rPr>
              <w:t xml:space="preserve"> </w:t>
            </w:r>
            <w:proofErr w:type="spellStart"/>
            <w:r w:rsidRPr="0007338C">
              <w:rPr>
                <w:rFonts w:ascii="Times New Roman" w:hAnsi="Times New Roman" w:eastAsia="Times New Roman" w:cs="Times New Roman"/>
                <w:color w:val="000000"/>
                <w:kern w:val="0"/>
                <w:sz w:val="18"/>
                <w:szCs w:val="18"/>
                <w:lang w:val="pt-BR" w:eastAsia="pt-BR"/>
                <w14:ligatures w14:val="none"/>
              </w:rPr>
              <w:t>conditions</w:t>
            </w:r>
            <w:proofErr w:type="spellEnd"/>
            <w:r w:rsidRPr="0007338C">
              <w:rPr>
                <w:rFonts w:ascii="Times New Roman" w:hAnsi="Times New Roman" w:eastAsia="Times New Roman" w:cs="Times New Roman"/>
                <w:color w:val="000000"/>
                <w:kern w:val="0"/>
                <w:sz w:val="18"/>
                <w:szCs w:val="18"/>
                <w:lang w:val="pt-BR" w:eastAsia="pt-BR"/>
                <w14:ligatures w14:val="none"/>
              </w:rPr>
              <w:t xml:space="preserve"> </w:t>
            </w:r>
          </w:p>
        </w:tc>
        <w:tc>
          <w:tcPr>
            <w:tcW w:w="732" w:type="dxa"/>
            <w:tcBorders>
              <w:top w:val="single" w:color="auto" w:sz="4" w:space="0"/>
              <w:left w:val="nil"/>
              <w:bottom w:val="single" w:color="auto" w:sz="4" w:space="0"/>
              <w:right w:val="nil"/>
            </w:tcBorders>
            <w:shd w:val="clear" w:color="auto" w:fill="auto"/>
            <w:vAlign w:val="center"/>
            <w:hideMark/>
          </w:tcPr>
          <w:p w:rsidRPr="0007338C" w:rsidR="0007338C" w:rsidP="008A2B62" w:rsidRDefault="0007338C" w14:paraId="4F0526CD" w14:textId="77777777">
            <w:pPr>
              <w:spacing w:after="0" w:line="480" w:lineRule="auto"/>
              <w:jc w:val="center"/>
              <w:rPr>
                <w:rFonts w:ascii="Times New Roman" w:hAnsi="Times New Roman" w:eastAsia="Times New Roman" w:cs="Times New Roman"/>
                <w:color w:val="000000"/>
                <w:kern w:val="0"/>
                <w:sz w:val="18"/>
                <w:szCs w:val="18"/>
                <w:lang w:eastAsia="pt-BR"/>
                <w14:ligatures w14:val="none"/>
              </w:rPr>
            </w:pPr>
            <w:r w:rsidRPr="0007338C">
              <w:rPr>
                <w:rFonts w:ascii="Times New Roman" w:hAnsi="Times New Roman" w:eastAsia="Times New Roman" w:cs="Times New Roman"/>
                <w:color w:val="000000"/>
                <w:kern w:val="0"/>
                <w:sz w:val="18"/>
                <w:szCs w:val="18"/>
                <w:lang w:eastAsia="pt-BR"/>
                <w14:ligatures w14:val="none"/>
              </w:rPr>
              <w:t>Size of PCR product (bp)</w:t>
            </w:r>
          </w:p>
        </w:tc>
      </w:tr>
      <w:tr w:rsidRPr="0007338C" w:rsidR="0007338C" w:rsidTr="0007338C" w14:paraId="46ECCDD2" w14:textId="77777777">
        <w:trPr>
          <w:trHeight w:val="360"/>
        </w:trPr>
        <w:tc>
          <w:tcPr>
            <w:tcW w:w="1140" w:type="dxa"/>
            <w:tcBorders>
              <w:top w:val="nil"/>
              <w:left w:val="nil"/>
              <w:bottom w:val="nil"/>
              <w:right w:val="nil"/>
            </w:tcBorders>
            <w:shd w:val="clear" w:color="auto" w:fill="auto"/>
            <w:vAlign w:val="center"/>
            <w:hideMark/>
          </w:tcPr>
          <w:p w:rsidRPr="0007338C" w:rsidR="0007338C" w:rsidP="008A2B62" w:rsidRDefault="0007338C" w14:paraId="2321F534"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 xml:space="preserve">AW473 </w:t>
            </w:r>
          </w:p>
        </w:tc>
        <w:tc>
          <w:tcPr>
            <w:tcW w:w="4380" w:type="dxa"/>
            <w:tcBorders>
              <w:top w:val="nil"/>
              <w:left w:val="nil"/>
              <w:bottom w:val="nil"/>
              <w:right w:val="nil"/>
            </w:tcBorders>
            <w:shd w:val="clear" w:color="auto" w:fill="auto"/>
            <w:noWrap/>
            <w:vAlign w:val="center"/>
            <w:hideMark/>
          </w:tcPr>
          <w:p w:rsidRPr="0007338C" w:rsidR="0007338C" w:rsidP="008A2B62" w:rsidRDefault="0007338C" w14:paraId="68C88D27"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F - (5'-CACAAGAGACACATTATTATCCCT-3')</w:t>
            </w:r>
          </w:p>
        </w:tc>
        <w:tc>
          <w:tcPr>
            <w:tcW w:w="2820" w:type="dxa"/>
            <w:vMerge w:val="restart"/>
            <w:tcBorders>
              <w:top w:val="nil"/>
              <w:left w:val="nil"/>
              <w:bottom w:val="single" w:color="000000" w:sz="4" w:space="0"/>
              <w:right w:val="nil"/>
            </w:tcBorders>
            <w:shd w:val="clear" w:color="auto" w:fill="auto"/>
            <w:vAlign w:val="center"/>
            <w:hideMark/>
          </w:tcPr>
          <w:p w:rsidRPr="0007338C" w:rsidR="0007338C" w:rsidP="008A2B62" w:rsidRDefault="0007338C" w14:paraId="70DBF306" w14:textId="11854345">
            <w:pPr>
              <w:spacing w:after="0" w:line="480" w:lineRule="auto"/>
              <w:jc w:val="center"/>
              <w:rPr>
                <w:rFonts w:ascii="Times New Roman" w:hAnsi="Times New Roman" w:eastAsia="Times New Roman" w:cs="Times New Roman"/>
                <w:color w:val="000000"/>
                <w:kern w:val="0"/>
                <w:sz w:val="18"/>
                <w:szCs w:val="18"/>
                <w:lang w:eastAsia="pt-BR"/>
                <w14:ligatures w14:val="none"/>
              </w:rPr>
            </w:pPr>
            <w:r w:rsidRPr="0007338C">
              <w:rPr>
                <w:rFonts w:ascii="Times New Roman" w:hAnsi="Times New Roman" w:eastAsia="Times New Roman" w:cs="Times New Roman"/>
                <w:color w:val="000000"/>
                <w:kern w:val="0"/>
                <w:sz w:val="18"/>
                <w:szCs w:val="18"/>
                <w:lang w:eastAsia="pt-BR"/>
                <w14:ligatures w14:val="none"/>
              </w:rPr>
              <w:t>94</w:t>
            </w:r>
            <w:r w:rsidR="0088104A">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4 min; 30 cycles of 94</w:t>
            </w:r>
            <w:r w:rsidR="00211552">
              <w:rPr>
                <w:rFonts w:ascii="Cambria Math" w:hAnsi="Cambria Math" w:eastAsia="Times New Roman" w:cs="Cambria Math"/>
                <w:color w:val="000000"/>
                <w:kern w:val="0"/>
                <w:sz w:val="18"/>
                <w:szCs w:val="18"/>
                <w:lang w:eastAsia="pt-BR"/>
                <w14:ligatures w14:val="none"/>
              </w:rPr>
              <w:t xml:space="preserve"> </w:t>
            </w:r>
            <w:r w:rsidR="0088104A">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30 s, 58</w:t>
            </w:r>
            <w:r w:rsidR="0088104A">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30 s,</w:t>
            </w:r>
            <w:r w:rsidR="003B337A">
              <w:rPr>
                <w:rFonts w:ascii="Times New Roman" w:hAnsi="Times New Roman" w:eastAsia="Times New Roman" w:cs="Times New Roman"/>
                <w:color w:val="000000"/>
                <w:kern w:val="0"/>
                <w:sz w:val="18"/>
                <w:szCs w:val="18"/>
                <w:lang w:eastAsia="pt-BR"/>
                <w14:ligatures w14:val="none"/>
              </w:rPr>
              <w:t xml:space="preserve"> </w:t>
            </w:r>
            <w:r w:rsidRPr="0007338C">
              <w:rPr>
                <w:rFonts w:ascii="Times New Roman" w:hAnsi="Times New Roman" w:eastAsia="Times New Roman" w:cs="Times New Roman"/>
                <w:color w:val="000000"/>
                <w:kern w:val="0"/>
                <w:sz w:val="18"/>
                <w:szCs w:val="18"/>
                <w:lang w:eastAsia="pt-BR"/>
                <w14:ligatures w14:val="none"/>
              </w:rPr>
              <w:t>72</w:t>
            </w:r>
            <w:r w:rsidR="004C19F1">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2 min; 72</w:t>
            </w:r>
            <w:r w:rsidR="004C19F1">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5 min; 4</w:t>
            </w:r>
            <w:r w:rsidR="004C19F1">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hold</w:t>
            </w:r>
          </w:p>
        </w:tc>
        <w:tc>
          <w:tcPr>
            <w:tcW w:w="732" w:type="dxa"/>
            <w:vMerge w:val="restart"/>
            <w:tcBorders>
              <w:top w:val="nil"/>
              <w:left w:val="nil"/>
              <w:bottom w:val="single" w:color="000000" w:sz="4" w:space="0"/>
              <w:right w:val="nil"/>
            </w:tcBorders>
            <w:shd w:val="clear" w:color="auto" w:fill="auto"/>
            <w:vAlign w:val="center"/>
            <w:hideMark/>
          </w:tcPr>
          <w:p w:rsidRPr="0007338C" w:rsidR="0007338C" w:rsidP="008A2B62" w:rsidRDefault="0007338C" w14:paraId="41070F90"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1623</w:t>
            </w:r>
            <w:r w:rsidRPr="0007338C">
              <w:rPr>
                <w:rFonts w:ascii="Times New Roman" w:hAnsi="Times New Roman" w:eastAsia="Times New Roman" w:cs="Times New Roman"/>
                <w:color w:val="000000"/>
                <w:kern w:val="0"/>
                <w:sz w:val="18"/>
                <w:szCs w:val="18"/>
                <w:vertAlign w:val="superscript"/>
                <w:lang w:val="pt-BR" w:eastAsia="pt-BR"/>
                <w14:ligatures w14:val="none"/>
              </w:rPr>
              <w:t>a</w:t>
            </w:r>
          </w:p>
        </w:tc>
      </w:tr>
      <w:tr w:rsidRPr="0007338C" w:rsidR="0007338C" w:rsidTr="0007338C" w14:paraId="74739C3F" w14:textId="77777777">
        <w:trPr>
          <w:trHeight w:val="360"/>
        </w:trPr>
        <w:tc>
          <w:tcPr>
            <w:tcW w:w="1140" w:type="dxa"/>
            <w:tcBorders>
              <w:top w:val="nil"/>
              <w:left w:val="nil"/>
              <w:bottom w:val="single" w:color="auto" w:sz="4" w:space="0"/>
              <w:right w:val="nil"/>
            </w:tcBorders>
            <w:shd w:val="clear" w:color="auto" w:fill="auto"/>
            <w:vAlign w:val="center"/>
            <w:hideMark/>
          </w:tcPr>
          <w:p w:rsidRPr="0007338C" w:rsidR="0007338C" w:rsidP="008A2B62" w:rsidRDefault="0007338C" w14:paraId="05A0C836"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 xml:space="preserve"> AW483</w:t>
            </w:r>
          </w:p>
        </w:tc>
        <w:tc>
          <w:tcPr>
            <w:tcW w:w="4380" w:type="dxa"/>
            <w:tcBorders>
              <w:top w:val="nil"/>
              <w:left w:val="nil"/>
              <w:bottom w:val="single" w:color="auto" w:sz="4" w:space="0"/>
              <w:right w:val="nil"/>
            </w:tcBorders>
            <w:shd w:val="clear" w:color="auto" w:fill="auto"/>
            <w:noWrap/>
            <w:vAlign w:val="center"/>
            <w:hideMark/>
          </w:tcPr>
          <w:p w:rsidRPr="0007338C" w:rsidR="0007338C" w:rsidP="008A2B62" w:rsidRDefault="0007338C" w14:paraId="042D67B5"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R - (5'-CTTGGAGCCCAAGTATAATC-3')</w:t>
            </w:r>
          </w:p>
        </w:tc>
        <w:tc>
          <w:tcPr>
            <w:tcW w:w="2820" w:type="dxa"/>
            <w:vMerge/>
            <w:tcBorders>
              <w:top w:val="nil"/>
              <w:left w:val="nil"/>
              <w:bottom w:val="single" w:color="000000" w:sz="4" w:space="0"/>
              <w:right w:val="nil"/>
            </w:tcBorders>
            <w:vAlign w:val="center"/>
            <w:hideMark/>
          </w:tcPr>
          <w:p w:rsidRPr="0007338C" w:rsidR="0007338C" w:rsidP="008A2B62" w:rsidRDefault="0007338C" w14:paraId="5CF0450C" w14:textId="77777777">
            <w:pPr>
              <w:spacing w:after="0" w:line="480" w:lineRule="auto"/>
              <w:rPr>
                <w:rFonts w:ascii="Times New Roman" w:hAnsi="Times New Roman" w:eastAsia="Times New Roman" w:cs="Times New Roman"/>
                <w:color w:val="000000"/>
                <w:kern w:val="0"/>
                <w:sz w:val="18"/>
                <w:szCs w:val="18"/>
                <w:lang w:val="pt-BR" w:eastAsia="pt-BR"/>
                <w14:ligatures w14:val="none"/>
              </w:rPr>
            </w:pPr>
          </w:p>
        </w:tc>
        <w:tc>
          <w:tcPr>
            <w:tcW w:w="732" w:type="dxa"/>
            <w:vMerge/>
            <w:tcBorders>
              <w:top w:val="nil"/>
              <w:left w:val="nil"/>
              <w:bottom w:val="single" w:color="000000" w:sz="4" w:space="0"/>
              <w:right w:val="nil"/>
            </w:tcBorders>
            <w:vAlign w:val="center"/>
            <w:hideMark/>
          </w:tcPr>
          <w:p w:rsidRPr="0007338C" w:rsidR="0007338C" w:rsidP="008A2B62" w:rsidRDefault="0007338C" w14:paraId="0895C357" w14:textId="77777777">
            <w:pPr>
              <w:spacing w:after="0" w:line="480" w:lineRule="auto"/>
              <w:rPr>
                <w:rFonts w:ascii="Times New Roman" w:hAnsi="Times New Roman" w:eastAsia="Times New Roman" w:cs="Times New Roman"/>
                <w:color w:val="000000"/>
                <w:kern w:val="0"/>
                <w:sz w:val="18"/>
                <w:szCs w:val="18"/>
                <w:lang w:val="pt-BR" w:eastAsia="pt-BR"/>
                <w14:ligatures w14:val="none"/>
              </w:rPr>
            </w:pPr>
          </w:p>
        </w:tc>
      </w:tr>
      <w:tr w:rsidRPr="0007338C" w:rsidR="0007338C" w:rsidTr="0007338C" w14:paraId="5F3E0531" w14:textId="77777777">
        <w:trPr>
          <w:trHeight w:val="360"/>
        </w:trPr>
        <w:tc>
          <w:tcPr>
            <w:tcW w:w="1140" w:type="dxa"/>
            <w:tcBorders>
              <w:top w:val="nil"/>
              <w:left w:val="nil"/>
              <w:bottom w:val="nil"/>
              <w:right w:val="nil"/>
            </w:tcBorders>
            <w:shd w:val="clear" w:color="auto" w:fill="auto"/>
            <w:vAlign w:val="center"/>
            <w:hideMark/>
          </w:tcPr>
          <w:p w:rsidRPr="0007338C" w:rsidR="0007338C" w:rsidP="008A2B62" w:rsidRDefault="0007338C" w14:paraId="123E0D35"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AW471</w:t>
            </w:r>
          </w:p>
        </w:tc>
        <w:tc>
          <w:tcPr>
            <w:tcW w:w="4380" w:type="dxa"/>
            <w:tcBorders>
              <w:top w:val="nil"/>
              <w:left w:val="nil"/>
              <w:bottom w:val="nil"/>
              <w:right w:val="nil"/>
            </w:tcBorders>
            <w:shd w:val="clear" w:color="auto" w:fill="auto"/>
            <w:noWrap/>
            <w:vAlign w:val="center"/>
            <w:hideMark/>
          </w:tcPr>
          <w:p w:rsidRPr="0007338C" w:rsidR="0007338C" w:rsidP="008A2B62" w:rsidRDefault="0007338C" w14:paraId="718D6884"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F - (5'-GCGAGACACATTGTTATCCCT-3')</w:t>
            </w:r>
          </w:p>
        </w:tc>
        <w:tc>
          <w:tcPr>
            <w:tcW w:w="2820" w:type="dxa"/>
            <w:vMerge w:val="restart"/>
            <w:tcBorders>
              <w:top w:val="nil"/>
              <w:left w:val="nil"/>
              <w:bottom w:val="single" w:color="000000" w:sz="4" w:space="0"/>
              <w:right w:val="nil"/>
            </w:tcBorders>
            <w:shd w:val="clear" w:color="auto" w:fill="auto"/>
            <w:vAlign w:val="center"/>
            <w:hideMark/>
          </w:tcPr>
          <w:p w:rsidRPr="0007338C" w:rsidR="0007338C" w:rsidP="008A2B62" w:rsidRDefault="0007338C" w14:paraId="58EF8DFB" w14:textId="0941B9F6">
            <w:pPr>
              <w:spacing w:after="0" w:line="480" w:lineRule="auto"/>
              <w:jc w:val="center"/>
              <w:rPr>
                <w:rFonts w:ascii="Times New Roman" w:hAnsi="Times New Roman" w:eastAsia="Times New Roman" w:cs="Times New Roman"/>
                <w:color w:val="000000"/>
                <w:kern w:val="0"/>
                <w:sz w:val="18"/>
                <w:szCs w:val="18"/>
                <w:lang w:eastAsia="pt-BR"/>
                <w14:ligatures w14:val="none"/>
              </w:rPr>
            </w:pPr>
            <w:r w:rsidRPr="0007338C">
              <w:rPr>
                <w:rFonts w:ascii="Times New Roman" w:hAnsi="Times New Roman" w:eastAsia="Times New Roman" w:cs="Times New Roman"/>
                <w:color w:val="000000"/>
                <w:kern w:val="0"/>
                <w:sz w:val="18"/>
                <w:szCs w:val="18"/>
                <w:lang w:eastAsia="pt-BR"/>
                <w14:ligatures w14:val="none"/>
              </w:rPr>
              <w:t>94</w:t>
            </w:r>
            <w:r w:rsidR="0088104A">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4 min; 30 cycles of 94</w:t>
            </w:r>
            <w:r w:rsidR="0088104A">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30 s, 55</w:t>
            </w:r>
            <w:r w:rsidR="0088104A">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30 s, 72</w:t>
            </w:r>
            <w:r w:rsidR="0088104A">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1 min 30 s; 72</w:t>
            </w:r>
            <w:r w:rsidR="0088104A">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5 min; 4</w:t>
            </w:r>
            <w:r w:rsidR="0088104A">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hold</w:t>
            </w:r>
          </w:p>
        </w:tc>
        <w:tc>
          <w:tcPr>
            <w:tcW w:w="732" w:type="dxa"/>
            <w:vMerge w:val="restart"/>
            <w:tcBorders>
              <w:top w:val="nil"/>
              <w:left w:val="nil"/>
              <w:bottom w:val="single" w:color="000000" w:sz="4" w:space="0"/>
              <w:right w:val="nil"/>
            </w:tcBorders>
            <w:shd w:val="clear" w:color="auto" w:fill="auto"/>
            <w:vAlign w:val="center"/>
            <w:hideMark/>
          </w:tcPr>
          <w:p w:rsidRPr="0007338C" w:rsidR="0007338C" w:rsidP="008A2B62" w:rsidRDefault="0007338C" w14:paraId="7926C41A"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1616</w:t>
            </w:r>
            <w:r w:rsidRPr="0007338C">
              <w:rPr>
                <w:rFonts w:ascii="Times New Roman" w:hAnsi="Times New Roman" w:eastAsia="Times New Roman" w:cs="Times New Roman"/>
                <w:color w:val="000000"/>
                <w:kern w:val="0"/>
                <w:sz w:val="18"/>
                <w:szCs w:val="18"/>
                <w:vertAlign w:val="superscript"/>
                <w:lang w:val="pt-BR" w:eastAsia="pt-BR"/>
                <w14:ligatures w14:val="none"/>
              </w:rPr>
              <w:t>b</w:t>
            </w:r>
          </w:p>
        </w:tc>
      </w:tr>
      <w:tr w:rsidRPr="0007338C" w:rsidR="0007338C" w:rsidTr="0007338C" w14:paraId="11B7F0F8" w14:textId="77777777">
        <w:trPr>
          <w:trHeight w:val="360"/>
        </w:trPr>
        <w:tc>
          <w:tcPr>
            <w:tcW w:w="1140" w:type="dxa"/>
            <w:tcBorders>
              <w:top w:val="nil"/>
              <w:left w:val="nil"/>
              <w:bottom w:val="single" w:color="auto" w:sz="4" w:space="0"/>
              <w:right w:val="nil"/>
            </w:tcBorders>
            <w:shd w:val="clear" w:color="auto" w:fill="auto"/>
            <w:vAlign w:val="center"/>
            <w:hideMark/>
          </w:tcPr>
          <w:p w:rsidRPr="0007338C" w:rsidR="0007338C" w:rsidP="008A2B62" w:rsidRDefault="0007338C" w14:paraId="695A0A6E"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 xml:space="preserve"> AW482</w:t>
            </w:r>
          </w:p>
        </w:tc>
        <w:tc>
          <w:tcPr>
            <w:tcW w:w="4380" w:type="dxa"/>
            <w:tcBorders>
              <w:top w:val="nil"/>
              <w:left w:val="nil"/>
              <w:bottom w:val="single" w:color="auto" w:sz="4" w:space="0"/>
              <w:right w:val="nil"/>
            </w:tcBorders>
            <w:shd w:val="clear" w:color="auto" w:fill="auto"/>
            <w:noWrap/>
            <w:vAlign w:val="center"/>
            <w:hideMark/>
          </w:tcPr>
          <w:p w:rsidRPr="0007338C" w:rsidR="0007338C" w:rsidP="008A2B62" w:rsidRDefault="0007338C" w14:paraId="3E4F11CD"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R - (5'-CTTAGAGCTCAAGTATTATCTAGT-3')</w:t>
            </w:r>
          </w:p>
        </w:tc>
        <w:tc>
          <w:tcPr>
            <w:tcW w:w="2820" w:type="dxa"/>
            <w:vMerge/>
            <w:tcBorders>
              <w:top w:val="nil"/>
              <w:left w:val="nil"/>
              <w:bottom w:val="single" w:color="000000" w:sz="4" w:space="0"/>
              <w:right w:val="nil"/>
            </w:tcBorders>
            <w:vAlign w:val="center"/>
            <w:hideMark/>
          </w:tcPr>
          <w:p w:rsidRPr="0007338C" w:rsidR="0007338C" w:rsidP="008A2B62" w:rsidRDefault="0007338C" w14:paraId="7A6AB844" w14:textId="77777777">
            <w:pPr>
              <w:spacing w:after="0" w:line="480" w:lineRule="auto"/>
              <w:rPr>
                <w:rFonts w:ascii="Times New Roman" w:hAnsi="Times New Roman" w:eastAsia="Times New Roman" w:cs="Times New Roman"/>
                <w:color w:val="000000"/>
                <w:kern w:val="0"/>
                <w:sz w:val="18"/>
                <w:szCs w:val="18"/>
                <w:lang w:val="pt-BR" w:eastAsia="pt-BR"/>
                <w14:ligatures w14:val="none"/>
              </w:rPr>
            </w:pPr>
          </w:p>
        </w:tc>
        <w:tc>
          <w:tcPr>
            <w:tcW w:w="732" w:type="dxa"/>
            <w:vMerge/>
            <w:tcBorders>
              <w:top w:val="nil"/>
              <w:left w:val="nil"/>
              <w:bottom w:val="single" w:color="000000" w:sz="4" w:space="0"/>
              <w:right w:val="nil"/>
            </w:tcBorders>
            <w:vAlign w:val="center"/>
            <w:hideMark/>
          </w:tcPr>
          <w:p w:rsidRPr="0007338C" w:rsidR="0007338C" w:rsidP="008A2B62" w:rsidRDefault="0007338C" w14:paraId="6B2BFDE3" w14:textId="77777777">
            <w:pPr>
              <w:spacing w:after="0" w:line="480" w:lineRule="auto"/>
              <w:rPr>
                <w:rFonts w:ascii="Times New Roman" w:hAnsi="Times New Roman" w:eastAsia="Times New Roman" w:cs="Times New Roman"/>
                <w:color w:val="000000"/>
                <w:kern w:val="0"/>
                <w:sz w:val="18"/>
                <w:szCs w:val="18"/>
                <w:lang w:val="pt-BR" w:eastAsia="pt-BR"/>
                <w14:ligatures w14:val="none"/>
              </w:rPr>
            </w:pPr>
          </w:p>
        </w:tc>
      </w:tr>
      <w:tr w:rsidRPr="0007338C" w:rsidR="0007338C" w:rsidTr="0007338C" w14:paraId="449AE791" w14:textId="77777777">
        <w:trPr>
          <w:trHeight w:val="360"/>
        </w:trPr>
        <w:tc>
          <w:tcPr>
            <w:tcW w:w="1140" w:type="dxa"/>
            <w:tcBorders>
              <w:top w:val="nil"/>
              <w:left w:val="nil"/>
              <w:bottom w:val="nil"/>
              <w:right w:val="nil"/>
            </w:tcBorders>
            <w:shd w:val="clear" w:color="auto" w:fill="auto"/>
            <w:vAlign w:val="center"/>
            <w:hideMark/>
          </w:tcPr>
          <w:p w:rsidRPr="0007338C" w:rsidR="0007338C" w:rsidP="008A2B62" w:rsidRDefault="0007338C" w14:paraId="58A4052D"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 xml:space="preserve">AW477 </w:t>
            </w:r>
          </w:p>
        </w:tc>
        <w:tc>
          <w:tcPr>
            <w:tcW w:w="4380" w:type="dxa"/>
            <w:tcBorders>
              <w:top w:val="nil"/>
              <w:left w:val="nil"/>
              <w:bottom w:val="nil"/>
              <w:right w:val="nil"/>
            </w:tcBorders>
            <w:shd w:val="clear" w:color="auto" w:fill="auto"/>
            <w:noWrap/>
            <w:vAlign w:val="center"/>
            <w:hideMark/>
          </w:tcPr>
          <w:p w:rsidRPr="0007338C" w:rsidR="0007338C" w:rsidP="008A2B62" w:rsidRDefault="0007338C" w14:paraId="27677A32"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F - (5'-GTGGCTAATCATGTTTACAGGAC-3')</w:t>
            </w:r>
          </w:p>
        </w:tc>
        <w:tc>
          <w:tcPr>
            <w:tcW w:w="2820" w:type="dxa"/>
            <w:vMerge w:val="restart"/>
            <w:tcBorders>
              <w:top w:val="nil"/>
              <w:left w:val="nil"/>
              <w:bottom w:val="single" w:color="000000" w:sz="4" w:space="0"/>
              <w:right w:val="nil"/>
            </w:tcBorders>
            <w:shd w:val="clear" w:color="auto" w:fill="auto"/>
            <w:vAlign w:val="center"/>
            <w:hideMark/>
          </w:tcPr>
          <w:p w:rsidRPr="0007338C" w:rsidR="0007338C" w:rsidP="008A2B62" w:rsidRDefault="0007338C" w14:paraId="47C7AAC1" w14:textId="588E4F69">
            <w:pPr>
              <w:spacing w:after="0" w:line="480" w:lineRule="auto"/>
              <w:jc w:val="center"/>
              <w:rPr>
                <w:rFonts w:ascii="Times New Roman" w:hAnsi="Times New Roman" w:eastAsia="Times New Roman" w:cs="Times New Roman"/>
                <w:color w:val="000000"/>
                <w:kern w:val="0"/>
                <w:sz w:val="18"/>
                <w:szCs w:val="18"/>
                <w:lang w:eastAsia="pt-BR"/>
                <w14:ligatures w14:val="none"/>
              </w:rPr>
            </w:pPr>
            <w:r w:rsidRPr="0007338C">
              <w:rPr>
                <w:rFonts w:ascii="Times New Roman" w:hAnsi="Times New Roman" w:eastAsia="Times New Roman" w:cs="Times New Roman"/>
                <w:color w:val="000000"/>
                <w:kern w:val="0"/>
                <w:sz w:val="18"/>
                <w:szCs w:val="18"/>
                <w:lang w:eastAsia="pt-BR"/>
                <w14:ligatures w14:val="none"/>
              </w:rPr>
              <w:t>94</w:t>
            </w:r>
            <w:r w:rsidR="00E04487">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4 min; 30 cycles of 94</w:t>
            </w:r>
            <w:r w:rsidR="00E04487">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30</w:t>
            </w:r>
            <w:r w:rsidR="0083081C">
              <w:rPr>
                <w:rFonts w:ascii="Times New Roman" w:hAnsi="Times New Roman" w:eastAsia="Times New Roman" w:cs="Times New Roman"/>
                <w:color w:val="000000"/>
                <w:kern w:val="0"/>
                <w:sz w:val="18"/>
                <w:szCs w:val="18"/>
                <w:lang w:eastAsia="pt-BR"/>
                <w14:ligatures w14:val="none"/>
              </w:rPr>
              <w:t xml:space="preserve"> </w:t>
            </w:r>
            <w:r w:rsidRPr="0007338C">
              <w:rPr>
                <w:rFonts w:ascii="Times New Roman" w:hAnsi="Times New Roman" w:eastAsia="Times New Roman" w:cs="Times New Roman"/>
                <w:color w:val="000000"/>
                <w:kern w:val="0"/>
                <w:sz w:val="18"/>
                <w:szCs w:val="18"/>
                <w:lang w:eastAsia="pt-BR"/>
                <w14:ligatures w14:val="none"/>
              </w:rPr>
              <w:t>s, 55</w:t>
            </w:r>
            <w:r w:rsidR="0088104A">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30s, 72</w:t>
            </w:r>
            <w:r w:rsidR="00E04487">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1 min 30 s; 72</w:t>
            </w:r>
            <w:r w:rsidR="00E04487">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5 min; 4</w:t>
            </w:r>
            <w:r w:rsidR="0088104A">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hold</w:t>
            </w:r>
          </w:p>
        </w:tc>
        <w:tc>
          <w:tcPr>
            <w:tcW w:w="732" w:type="dxa"/>
            <w:vMerge w:val="restart"/>
            <w:tcBorders>
              <w:top w:val="nil"/>
              <w:left w:val="nil"/>
              <w:bottom w:val="single" w:color="000000" w:sz="4" w:space="0"/>
              <w:right w:val="nil"/>
            </w:tcBorders>
            <w:shd w:val="clear" w:color="auto" w:fill="auto"/>
            <w:vAlign w:val="center"/>
            <w:hideMark/>
          </w:tcPr>
          <w:p w:rsidRPr="0007338C" w:rsidR="0007338C" w:rsidP="008A2B62" w:rsidRDefault="0007338C" w14:paraId="51EE78BE"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1215</w:t>
            </w:r>
            <w:r w:rsidRPr="0007338C">
              <w:rPr>
                <w:rFonts w:ascii="Times New Roman" w:hAnsi="Times New Roman" w:eastAsia="Times New Roman" w:cs="Times New Roman"/>
                <w:color w:val="000000"/>
                <w:kern w:val="0"/>
                <w:sz w:val="18"/>
                <w:szCs w:val="18"/>
                <w:vertAlign w:val="superscript"/>
                <w:lang w:val="pt-BR" w:eastAsia="pt-BR"/>
                <w14:ligatures w14:val="none"/>
              </w:rPr>
              <w:t>c</w:t>
            </w:r>
          </w:p>
        </w:tc>
      </w:tr>
      <w:tr w:rsidRPr="0007338C" w:rsidR="0007338C" w:rsidTr="0007338C" w14:paraId="72E42FB7" w14:textId="77777777">
        <w:trPr>
          <w:trHeight w:val="360"/>
        </w:trPr>
        <w:tc>
          <w:tcPr>
            <w:tcW w:w="1140" w:type="dxa"/>
            <w:tcBorders>
              <w:top w:val="nil"/>
              <w:left w:val="nil"/>
              <w:bottom w:val="single" w:color="auto" w:sz="4" w:space="0"/>
              <w:right w:val="nil"/>
            </w:tcBorders>
            <w:shd w:val="clear" w:color="auto" w:fill="auto"/>
            <w:vAlign w:val="center"/>
            <w:hideMark/>
          </w:tcPr>
          <w:p w:rsidRPr="0007338C" w:rsidR="0007338C" w:rsidP="008A2B62" w:rsidRDefault="0007338C" w14:paraId="05B277A7"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AW493</w:t>
            </w:r>
          </w:p>
        </w:tc>
        <w:tc>
          <w:tcPr>
            <w:tcW w:w="4380" w:type="dxa"/>
            <w:tcBorders>
              <w:top w:val="nil"/>
              <w:left w:val="nil"/>
              <w:bottom w:val="single" w:color="auto" w:sz="4" w:space="0"/>
              <w:right w:val="nil"/>
            </w:tcBorders>
            <w:shd w:val="clear" w:color="auto" w:fill="auto"/>
            <w:noWrap/>
            <w:vAlign w:val="center"/>
            <w:hideMark/>
          </w:tcPr>
          <w:p w:rsidRPr="0007338C" w:rsidR="0007338C" w:rsidP="008A2B62" w:rsidRDefault="0007338C" w14:paraId="2AA4EA35"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R - (5'-GTCTAAGTGATGTTGGATAACT-3')</w:t>
            </w:r>
          </w:p>
        </w:tc>
        <w:tc>
          <w:tcPr>
            <w:tcW w:w="2820" w:type="dxa"/>
            <w:vMerge/>
            <w:tcBorders>
              <w:top w:val="nil"/>
              <w:left w:val="nil"/>
              <w:bottom w:val="single" w:color="000000" w:sz="4" w:space="0"/>
              <w:right w:val="nil"/>
            </w:tcBorders>
            <w:vAlign w:val="center"/>
            <w:hideMark/>
          </w:tcPr>
          <w:p w:rsidRPr="0007338C" w:rsidR="0007338C" w:rsidP="008A2B62" w:rsidRDefault="0007338C" w14:paraId="13B9B0FF" w14:textId="77777777">
            <w:pPr>
              <w:spacing w:after="0" w:line="480" w:lineRule="auto"/>
              <w:rPr>
                <w:rFonts w:ascii="Times New Roman" w:hAnsi="Times New Roman" w:eastAsia="Times New Roman" w:cs="Times New Roman"/>
                <w:color w:val="000000"/>
                <w:kern w:val="0"/>
                <w:sz w:val="18"/>
                <w:szCs w:val="18"/>
                <w:lang w:val="pt-BR" w:eastAsia="pt-BR"/>
                <w14:ligatures w14:val="none"/>
              </w:rPr>
            </w:pPr>
          </w:p>
        </w:tc>
        <w:tc>
          <w:tcPr>
            <w:tcW w:w="732" w:type="dxa"/>
            <w:vMerge/>
            <w:tcBorders>
              <w:top w:val="nil"/>
              <w:left w:val="nil"/>
              <w:bottom w:val="single" w:color="000000" w:sz="4" w:space="0"/>
              <w:right w:val="nil"/>
            </w:tcBorders>
            <w:vAlign w:val="center"/>
            <w:hideMark/>
          </w:tcPr>
          <w:p w:rsidRPr="0007338C" w:rsidR="0007338C" w:rsidP="008A2B62" w:rsidRDefault="0007338C" w14:paraId="55C7F3E3" w14:textId="77777777">
            <w:pPr>
              <w:spacing w:after="0" w:line="480" w:lineRule="auto"/>
              <w:rPr>
                <w:rFonts w:ascii="Times New Roman" w:hAnsi="Times New Roman" w:eastAsia="Times New Roman" w:cs="Times New Roman"/>
                <w:color w:val="000000"/>
                <w:kern w:val="0"/>
                <w:sz w:val="18"/>
                <w:szCs w:val="18"/>
                <w:lang w:val="pt-BR" w:eastAsia="pt-BR"/>
                <w14:ligatures w14:val="none"/>
              </w:rPr>
            </w:pPr>
          </w:p>
        </w:tc>
      </w:tr>
      <w:tr w:rsidRPr="0007338C" w:rsidR="0007338C" w:rsidTr="0007338C" w14:paraId="41CE6A6A" w14:textId="77777777">
        <w:trPr>
          <w:trHeight w:val="360"/>
        </w:trPr>
        <w:tc>
          <w:tcPr>
            <w:tcW w:w="1140" w:type="dxa"/>
            <w:tcBorders>
              <w:top w:val="nil"/>
              <w:left w:val="nil"/>
              <w:bottom w:val="nil"/>
              <w:right w:val="nil"/>
            </w:tcBorders>
            <w:shd w:val="clear" w:color="auto" w:fill="auto"/>
            <w:vAlign w:val="center"/>
            <w:hideMark/>
          </w:tcPr>
          <w:p w:rsidRPr="0007338C" w:rsidR="0007338C" w:rsidP="008A2B62" w:rsidRDefault="0007338C" w14:paraId="37078108"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 xml:space="preserve">ITS5 </w:t>
            </w:r>
          </w:p>
        </w:tc>
        <w:tc>
          <w:tcPr>
            <w:tcW w:w="4380" w:type="dxa"/>
            <w:tcBorders>
              <w:top w:val="nil"/>
              <w:left w:val="nil"/>
              <w:bottom w:val="nil"/>
              <w:right w:val="nil"/>
            </w:tcBorders>
            <w:shd w:val="clear" w:color="auto" w:fill="auto"/>
            <w:noWrap/>
            <w:vAlign w:val="center"/>
            <w:hideMark/>
          </w:tcPr>
          <w:p w:rsidRPr="0007338C" w:rsidR="0007338C" w:rsidP="008A2B62" w:rsidRDefault="0007338C" w14:paraId="35EDEBFE"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F - (5’-GGAAGTAAAAGTCGTAACAAGG-3’)</w:t>
            </w:r>
          </w:p>
        </w:tc>
        <w:tc>
          <w:tcPr>
            <w:tcW w:w="2820" w:type="dxa"/>
            <w:vMerge w:val="restart"/>
            <w:tcBorders>
              <w:top w:val="nil"/>
              <w:left w:val="nil"/>
              <w:bottom w:val="single" w:color="000000" w:sz="4" w:space="0"/>
              <w:right w:val="nil"/>
            </w:tcBorders>
            <w:shd w:val="clear" w:color="auto" w:fill="auto"/>
            <w:vAlign w:val="center"/>
            <w:hideMark/>
          </w:tcPr>
          <w:p w:rsidRPr="0007338C" w:rsidR="0007338C" w:rsidP="008A2B62" w:rsidRDefault="0007338C" w14:paraId="0383522F" w14:textId="34CD5B79">
            <w:pPr>
              <w:spacing w:after="0" w:line="480" w:lineRule="auto"/>
              <w:jc w:val="center"/>
              <w:rPr>
                <w:rFonts w:ascii="Times New Roman" w:hAnsi="Times New Roman" w:eastAsia="Times New Roman" w:cs="Times New Roman"/>
                <w:color w:val="000000"/>
                <w:kern w:val="0"/>
                <w:sz w:val="18"/>
                <w:szCs w:val="18"/>
                <w:lang w:eastAsia="pt-BR"/>
                <w14:ligatures w14:val="none"/>
              </w:rPr>
            </w:pPr>
            <w:r w:rsidRPr="0007338C">
              <w:rPr>
                <w:rFonts w:ascii="Times New Roman" w:hAnsi="Times New Roman" w:eastAsia="Times New Roman" w:cs="Times New Roman"/>
                <w:color w:val="000000"/>
                <w:kern w:val="0"/>
                <w:sz w:val="18"/>
                <w:szCs w:val="18"/>
                <w:lang w:eastAsia="pt-BR"/>
                <w14:ligatures w14:val="none"/>
              </w:rPr>
              <w:t>95</w:t>
            </w:r>
            <w:r w:rsidR="00E04487">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5 min; 40 cycles of 95</w:t>
            </w:r>
            <w:r w:rsidR="00E04487">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1</w:t>
            </w:r>
            <w:r w:rsidR="003B337A">
              <w:rPr>
                <w:rFonts w:ascii="Times New Roman" w:hAnsi="Times New Roman" w:eastAsia="Times New Roman" w:cs="Times New Roman"/>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5 min, 50</w:t>
            </w:r>
            <w:r w:rsidR="004C19F1">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60 s, 70</w:t>
            </w:r>
            <w:r w:rsidR="004C19F1">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2 min; 72</w:t>
            </w:r>
            <w:r w:rsidR="004C19F1">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10 min; 4</w:t>
            </w:r>
            <w:r w:rsidR="004C19F1">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hold</w:t>
            </w:r>
          </w:p>
        </w:tc>
        <w:tc>
          <w:tcPr>
            <w:tcW w:w="732" w:type="dxa"/>
            <w:vMerge w:val="restart"/>
            <w:tcBorders>
              <w:top w:val="nil"/>
              <w:left w:val="nil"/>
              <w:bottom w:val="single" w:color="000000" w:sz="4" w:space="0"/>
              <w:right w:val="nil"/>
            </w:tcBorders>
            <w:shd w:val="clear" w:color="auto" w:fill="auto"/>
            <w:noWrap/>
            <w:vAlign w:val="center"/>
            <w:hideMark/>
          </w:tcPr>
          <w:p w:rsidRPr="0007338C" w:rsidR="0007338C" w:rsidP="008A2B62" w:rsidRDefault="0007338C" w14:paraId="5FF47F8F"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648</w:t>
            </w:r>
            <w:r w:rsidRPr="0007338C">
              <w:rPr>
                <w:rFonts w:ascii="Times New Roman" w:hAnsi="Times New Roman" w:eastAsia="Times New Roman" w:cs="Times New Roman"/>
                <w:color w:val="000000"/>
                <w:kern w:val="0"/>
                <w:sz w:val="18"/>
                <w:szCs w:val="18"/>
                <w:vertAlign w:val="superscript"/>
                <w:lang w:val="pt-BR" w:eastAsia="pt-BR"/>
                <w14:ligatures w14:val="none"/>
              </w:rPr>
              <w:t>d</w:t>
            </w:r>
          </w:p>
        </w:tc>
      </w:tr>
      <w:tr w:rsidRPr="0007338C" w:rsidR="0007338C" w:rsidTr="0007338C" w14:paraId="552DDB7B" w14:textId="77777777">
        <w:trPr>
          <w:trHeight w:val="360"/>
        </w:trPr>
        <w:tc>
          <w:tcPr>
            <w:tcW w:w="1140" w:type="dxa"/>
            <w:tcBorders>
              <w:top w:val="nil"/>
              <w:left w:val="nil"/>
              <w:bottom w:val="single" w:color="auto" w:sz="4" w:space="0"/>
              <w:right w:val="nil"/>
            </w:tcBorders>
            <w:shd w:val="clear" w:color="auto" w:fill="auto"/>
            <w:noWrap/>
            <w:vAlign w:val="center"/>
            <w:hideMark/>
          </w:tcPr>
          <w:p w:rsidRPr="0007338C" w:rsidR="0007338C" w:rsidP="008A2B62" w:rsidRDefault="0007338C" w14:paraId="26D539B4"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ITS4</w:t>
            </w:r>
          </w:p>
        </w:tc>
        <w:tc>
          <w:tcPr>
            <w:tcW w:w="4380" w:type="dxa"/>
            <w:tcBorders>
              <w:top w:val="nil"/>
              <w:left w:val="nil"/>
              <w:bottom w:val="single" w:color="auto" w:sz="4" w:space="0"/>
              <w:right w:val="nil"/>
            </w:tcBorders>
            <w:shd w:val="clear" w:color="auto" w:fill="auto"/>
            <w:noWrap/>
            <w:vAlign w:val="center"/>
            <w:hideMark/>
          </w:tcPr>
          <w:p w:rsidRPr="0007338C" w:rsidR="0007338C" w:rsidP="008A2B62" w:rsidRDefault="0007338C" w14:paraId="5D137605"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R - (5’-TCCTCCGCTTATTGATATGC-3’)</w:t>
            </w:r>
          </w:p>
        </w:tc>
        <w:tc>
          <w:tcPr>
            <w:tcW w:w="2820" w:type="dxa"/>
            <w:vMerge/>
            <w:tcBorders>
              <w:top w:val="nil"/>
              <w:left w:val="nil"/>
              <w:bottom w:val="single" w:color="000000" w:sz="4" w:space="0"/>
              <w:right w:val="nil"/>
            </w:tcBorders>
            <w:vAlign w:val="center"/>
            <w:hideMark/>
          </w:tcPr>
          <w:p w:rsidRPr="0007338C" w:rsidR="0007338C" w:rsidP="008A2B62" w:rsidRDefault="0007338C" w14:paraId="4EA39088" w14:textId="77777777">
            <w:pPr>
              <w:spacing w:after="0" w:line="480" w:lineRule="auto"/>
              <w:rPr>
                <w:rFonts w:ascii="Times New Roman" w:hAnsi="Times New Roman" w:eastAsia="Times New Roman" w:cs="Times New Roman"/>
                <w:color w:val="000000"/>
                <w:kern w:val="0"/>
                <w:sz w:val="18"/>
                <w:szCs w:val="18"/>
                <w:lang w:val="pt-BR" w:eastAsia="pt-BR"/>
                <w14:ligatures w14:val="none"/>
              </w:rPr>
            </w:pPr>
          </w:p>
        </w:tc>
        <w:tc>
          <w:tcPr>
            <w:tcW w:w="732" w:type="dxa"/>
            <w:vMerge/>
            <w:tcBorders>
              <w:top w:val="nil"/>
              <w:left w:val="nil"/>
              <w:bottom w:val="single" w:color="000000" w:sz="4" w:space="0"/>
              <w:right w:val="nil"/>
            </w:tcBorders>
            <w:vAlign w:val="center"/>
            <w:hideMark/>
          </w:tcPr>
          <w:p w:rsidRPr="0007338C" w:rsidR="0007338C" w:rsidP="008A2B62" w:rsidRDefault="0007338C" w14:paraId="73EC8EC4" w14:textId="77777777">
            <w:pPr>
              <w:spacing w:after="0" w:line="480" w:lineRule="auto"/>
              <w:rPr>
                <w:rFonts w:ascii="Times New Roman" w:hAnsi="Times New Roman" w:eastAsia="Times New Roman" w:cs="Times New Roman"/>
                <w:color w:val="000000"/>
                <w:kern w:val="0"/>
                <w:sz w:val="18"/>
                <w:szCs w:val="18"/>
                <w:lang w:val="pt-BR" w:eastAsia="pt-BR"/>
                <w14:ligatures w14:val="none"/>
              </w:rPr>
            </w:pPr>
          </w:p>
        </w:tc>
      </w:tr>
      <w:tr w:rsidRPr="0007338C" w:rsidR="0007338C" w:rsidTr="0007338C" w14:paraId="5A3AF006" w14:textId="77777777">
        <w:trPr>
          <w:trHeight w:val="360"/>
        </w:trPr>
        <w:tc>
          <w:tcPr>
            <w:tcW w:w="1140" w:type="dxa"/>
            <w:tcBorders>
              <w:top w:val="nil"/>
              <w:left w:val="nil"/>
              <w:bottom w:val="nil"/>
              <w:right w:val="nil"/>
            </w:tcBorders>
            <w:shd w:val="clear" w:color="auto" w:fill="auto"/>
            <w:noWrap/>
            <w:vAlign w:val="center"/>
            <w:hideMark/>
          </w:tcPr>
          <w:p w:rsidRPr="0007338C" w:rsidR="0007338C" w:rsidP="008A2B62" w:rsidRDefault="0007338C" w14:paraId="5B49D546"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Gly.a.3_F</w:t>
            </w:r>
          </w:p>
        </w:tc>
        <w:tc>
          <w:tcPr>
            <w:tcW w:w="4380" w:type="dxa"/>
            <w:tcBorders>
              <w:top w:val="nil"/>
              <w:left w:val="nil"/>
              <w:bottom w:val="nil"/>
              <w:right w:val="nil"/>
            </w:tcBorders>
            <w:shd w:val="clear" w:color="auto" w:fill="auto"/>
            <w:noWrap/>
            <w:vAlign w:val="center"/>
            <w:hideMark/>
          </w:tcPr>
          <w:p w:rsidRPr="0007338C" w:rsidR="0007338C" w:rsidP="008A2B62" w:rsidRDefault="0007338C" w14:paraId="3A87C53B"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F - (5’-ATGTTGGACGCTCTCAGAACTCTTGGT-3’)</w:t>
            </w:r>
          </w:p>
        </w:tc>
        <w:tc>
          <w:tcPr>
            <w:tcW w:w="2820" w:type="dxa"/>
            <w:vMerge w:val="restart"/>
            <w:tcBorders>
              <w:top w:val="nil"/>
              <w:left w:val="nil"/>
              <w:bottom w:val="single" w:color="000000" w:sz="4" w:space="0"/>
              <w:right w:val="nil"/>
            </w:tcBorders>
            <w:shd w:val="clear" w:color="auto" w:fill="auto"/>
            <w:vAlign w:val="center"/>
            <w:hideMark/>
          </w:tcPr>
          <w:p w:rsidRPr="0007338C" w:rsidR="0007338C" w:rsidP="008A2B62" w:rsidRDefault="0007338C" w14:paraId="05A64A5E" w14:textId="1793D544">
            <w:pPr>
              <w:spacing w:after="0" w:line="480" w:lineRule="auto"/>
              <w:jc w:val="center"/>
              <w:rPr>
                <w:rFonts w:ascii="Times New Roman" w:hAnsi="Times New Roman" w:eastAsia="Times New Roman" w:cs="Times New Roman"/>
                <w:color w:val="000000"/>
                <w:kern w:val="0"/>
                <w:sz w:val="18"/>
                <w:szCs w:val="18"/>
                <w:lang w:eastAsia="pt-BR"/>
                <w14:ligatures w14:val="none"/>
              </w:rPr>
            </w:pPr>
            <w:r w:rsidRPr="0007338C">
              <w:rPr>
                <w:rFonts w:ascii="Times New Roman" w:hAnsi="Times New Roman" w:eastAsia="Times New Roman" w:cs="Times New Roman"/>
                <w:color w:val="000000"/>
                <w:kern w:val="0"/>
                <w:sz w:val="18"/>
                <w:szCs w:val="18"/>
                <w:lang w:eastAsia="pt-BR"/>
                <w14:ligatures w14:val="none"/>
              </w:rPr>
              <w:t>95</w:t>
            </w:r>
            <w:r w:rsidR="004C19F1">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15 min; 39 cycles of 94</w:t>
            </w:r>
            <w:r w:rsidR="004C19F1">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45 s, 53</w:t>
            </w:r>
            <w:r w:rsidR="00C37529">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30 s,70</w:t>
            </w:r>
            <w:r w:rsidR="00C37529">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40 s; 72</w:t>
            </w:r>
            <w:r w:rsidR="00C37529">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10 min; 4</w:t>
            </w:r>
            <w:r w:rsidR="00C37529">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hold</w:t>
            </w:r>
          </w:p>
        </w:tc>
        <w:tc>
          <w:tcPr>
            <w:tcW w:w="732" w:type="dxa"/>
            <w:vMerge w:val="restart"/>
            <w:tcBorders>
              <w:top w:val="nil"/>
              <w:left w:val="nil"/>
              <w:bottom w:val="single" w:color="000000" w:sz="4" w:space="0"/>
              <w:right w:val="nil"/>
            </w:tcBorders>
            <w:shd w:val="clear" w:color="auto" w:fill="auto"/>
            <w:noWrap/>
            <w:vAlign w:val="center"/>
            <w:hideMark/>
          </w:tcPr>
          <w:p w:rsidRPr="0007338C" w:rsidR="0007338C" w:rsidP="008A2B62" w:rsidRDefault="0007338C" w14:paraId="577FBB22"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195</w:t>
            </w:r>
            <w:r w:rsidRPr="0007338C">
              <w:rPr>
                <w:rFonts w:ascii="Times New Roman" w:hAnsi="Times New Roman" w:eastAsia="Times New Roman" w:cs="Times New Roman"/>
                <w:color w:val="000000"/>
                <w:kern w:val="0"/>
                <w:sz w:val="18"/>
                <w:szCs w:val="18"/>
                <w:vertAlign w:val="superscript"/>
                <w:lang w:val="pt-BR" w:eastAsia="pt-BR"/>
                <w14:ligatures w14:val="none"/>
              </w:rPr>
              <w:t>e</w:t>
            </w:r>
          </w:p>
        </w:tc>
      </w:tr>
      <w:tr w:rsidRPr="0007338C" w:rsidR="0007338C" w:rsidTr="0007338C" w14:paraId="22A42AD8" w14:textId="77777777">
        <w:trPr>
          <w:trHeight w:val="360"/>
        </w:trPr>
        <w:tc>
          <w:tcPr>
            <w:tcW w:w="1140" w:type="dxa"/>
            <w:tcBorders>
              <w:top w:val="nil"/>
              <w:left w:val="nil"/>
              <w:bottom w:val="single" w:color="auto" w:sz="4" w:space="0"/>
              <w:right w:val="nil"/>
            </w:tcBorders>
            <w:shd w:val="clear" w:color="auto" w:fill="auto"/>
            <w:noWrap/>
            <w:vAlign w:val="center"/>
            <w:hideMark/>
          </w:tcPr>
          <w:p w:rsidRPr="0007338C" w:rsidR="0007338C" w:rsidP="008A2B62" w:rsidRDefault="0007338C" w14:paraId="22170CDE"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Gly.a.4_R</w:t>
            </w:r>
          </w:p>
        </w:tc>
        <w:tc>
          <w:tcPr>
            <w:tcW w:w="4380" w:type="dxa"/>
            <w:tcBorders>
              <w:top w:val="nil"/>
              <w:left w:val="nil"/>
              <w:bottom w:val="single" w:color="auto" w:sz="4" w:space="0"/>
              <w:right w:val="nil"/>
            </w:tcBorders>
            <w:shd w:val="clear" w:color="auto" w:fill="auto"/>
            <w:noWrap/>
            <w:vAlign w:val="center"/>
            <w:hideMark/>
          </w:tcPr>
          <w:p w:rsidRPr="0007338C" w:rsidR="0007338C" w:rsidP="008A2B62" w:rsidRDefault="0007338C" w14:paraId="69556FB2"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 xml:space="preserve">R - (5’-TGAATTTCCTCCAGCAACGGCAA-3’) </w:t>
            </w:r>
          </w:p>
        </w:tc>
        <w:tc>
          <w:tcPr>
            <w:tcW w:w="2820" w:type="dxa"/>
            <w:vMerge/>
            <w:tcBorders>
              <w:top w:val="nil"/>
              <w:left w:val="nil"/>
              <w:bottom w:val="single" w:color="000000" w:sz="4" w:space="0"/>
              <w:right w:val="nil"/>
            </w:tcBorders>
            <w:vAlign w:val="center"/>
            <w:hideMark/>
          </w:tcPr>
          <w:p w:rsidRPr="0007338C" w:rsidR="0007338C" w:rsidP="008A2B62" w:rsidRDefault="0007338C" w14:paraId="0DAAF1B5" w14:textId="77777777">
            <w:pPr>
              <w:spacing w:after="0" w:line="480" w:lineRule="auto"/>
              <w:rPr>
                <w:rFonts w:ascii="Times New Roman" w:hAnsi="Times New Roman" w:eastAsia="Times New Roman" w:cs="Times New Roman"/>
                <w:color w:val="000000"/>
                <w:kern w:val="0"/>
                <w:sz w:val="18"/>
                <w:szCs w:val="18"/>
                <w:lang w:val="pt-BR" w:eastAsia="pt-BR"/>
                <w14:ligatures w14:val="none"/>
              </w:rPr>
            </w:pPr>
          </w:p>
        </w:tc>
        <w:tc>
          <w:tcPr>
            <w:tcW w:w="732" w:type="dxa"/>
            <w:vMerge/>
            <w:tcBorders>
              <w:top w:val="nil"/>
              <w:left w:val="nil"/>
              <w:bottom w:val="single" w:color="000000" w:sz="4" w:space="0"/>
              <w:right w:val="nil"/>
            </w:tcBorders>
            <w:vAlign w:val="center"/>
            <w:hideMark/>
          </w:tcPr>
          <w:p w:rsidRPr="0007338C" w:rsidR="0007338C" w:rsidP="008A2B62" w:rsidRDefault="0007338C" w14:paraId="720771C3" w14:textId="77777777">
            <w:pPr>
              <w:spacing w:after="0" w:line="480" w:lineRule="auto"/>
              <w:rPr>
                <w:rFonts w:ascii="Times New Roman" w:hAnsi="Times New Roman" w:eastAsia="Times New Roman" w:cs="Times New Roman"/>
                <w:color w:val="000000"/>
                <w:kern w:val="0"/>
                <w:sz w:val="18"/>
                <w:szCs w:val="18"/>
                <w:lang w:val="pt-BR" w:eastAsia="pt-BR"/>
                <w14:ligatures w14:val="none"/>
              </w:rPr>
            </w:pPr>
          </w:p>
        </w:tc>
      </w:tr>
      <w:tr w:rsidRPr="0007338C" w:rsidR="0007338C" w:rsidTr="0007338C" w14:paraId="505CE218" w14:textId="77777777">
        <w:trPr>
          <w:trHeight w:val="360"/>
        </w:trPr>
        <w:tc>
          <w:tcPr>
            <w:tcW w:w="1140" w:type="dxa"/>
            <w:tcBorders>
              <w:top w:val="nil"/>
              <w:left w:val="nil"/>
              <w:bottom w:val="nil"/>
              <w:right w:val="nil"/>
            </w:tcBorders>
            <w:shd w:val="clear" w:color="auto" w:fill="auto"/>
            <w:noWrap/>
            <w:vAlign w:val="center"/>
            <w:hideMark/>
          </w:tcPr>
          <w:p w:rsidRPr="0007338C" w:rsidR="0007338C" w:rsidP="008A2B62" w:rsidRDefault="0007338C" w14:paraId="0F0C749E"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ALS1_F</w:t>
            </w:r>
          </w:p>
        </w:tc>
        <w:tc>
          <w:tcPr>
            <w:tcW w:w="4380" w:type="dxa"/>
            <w:tcBorders>
              <w:top w:val="nil"/>
              <w:left w:val="nil"/>
              <w:bottom w:val="nil"/>
              <w:right w:val="nil"/>
            </w:tcBorders>
            <w:shd w:val="clear" w:color="auto" w:fill="auto"/>
            <w:noWrap/>
            <w:vAlign w:val="center"/>
            <w:hideMark/>
          </w:tcPr>
          <w:p w:rsidRPr="0007338C" w:rsidR="0007338C" w:rsidP="008A2B62" w:rsidRDefault="0007338C" w14:paraId="6BE28433"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F - (5’-TCCTCCGCCGCCCTCTTCAAAT-3’)</w:t>
            </w:r>
          </w:p>
        </w:tc>
        <w:tc>
          <w:tcPr>
            <w:tcW w:w="2820" w:type="dxa"/>
            <w:vMerge w:val="restart"/>
            <w:tcBorders>
              <w:top w:val="nil"/>
              <w:left w:val="nil"/>
              <w:bottom w:val="single" w:color="000000" w:sz="4" w:space="0"/>
              <w:right w:val="nil"/>
            </w:tcBorders>
            <w:shd w:val="clear" w:color="auto" w:fill="auto"/>
            <w:vAlign w:val="center"/>
            <w:hideMark/>
          </w:tcPr>
          <w:p w:rsidRPr="0007338C" w:rsidR="0007338C" w:rsidP="008A2B62" w:rsidRDefault="0007338C" w14:paraId="6BF67835" w14:textId="7AA801B8">
            <w:pPr>
              <w:spacing w:after="0" w:line="480" w:lineRule="auto"/>
              <w:jc w:val="center"/>
              <w:rPr>
                <w:rFonts w:ascii="Times New Roman" w:hAnsi="Times New Roman" w:eastAsia="Times New Roman" w:cs="Times New Roman"/>
                <w:color w:val="000000"/>
                <w:kern w:val="0"/>
                <w:sz w:val="18"/>
                <w:szCs w:val="18"/>
                <w:lang w:eastAsia="pt-BR"/>
                <w14:ligatures w14:val="none"/>
              </w:rPr>
            </w:pPr>
            <w:r w:rsidRPr="0007338C">
              <w:rPr>
                <w:rFonts w:ascii="Times New Roman" w:hAnsi="Times New Roman" w:eastAsia="Times New Roman" w:cs="Times New Roman"/>
                <w:color w:val="000000"/>
                <w:kern w:val="0"/>
                <w:sz w:val="18"/>
                <w:szCs w:val="18"/>
                <w:lang w:eastAsia="pt-BR"/>
                <w14:ligatures w14:val="none"/>
              </w:rPr>
              <w:t>95</w:t>
            </w:r>
            <w:r w:rsidR="00C37529">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5 min; 35 cycles of 94</w:t>
            </w:r>
            <w:r w:rsidR="00C37529">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30 s, 60</w:t>
            </w:r>
            <w:r w:rsidR="00C37529">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30 s, 72</w:t>
            </w:r>
            <w:r w:rsidR="00C37529">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90 s; 4</w:t>
            </w:r>
            <w:r w:rsidR="00C37529">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hold</w:t>
            </w:r>
          </w:p>
        </w:tc>
        <w:tc>
          <w:tcPr>
            <w:tcW w:w="732" w:type="dxa"/>
            <w:vMerge w:val="restart"/>
            <w:tcBorders>
              <w:top w:val="nil"/>
              <w:left w:val="nil"/>
              <w:bottom w:val="single" w:color="000000" w:sz="4" w:space="0"/>
              <w:right w:val="nil"/>
            </w:tcBorders>
            <w:shd w:val="clear" w:color="auto" w:fill="auto"/>
            <w:noWrap/>
            <w:vAlign w:val="center"/>
            <w:hideMark/>
          </w:tcPr>
          <w:p w:rsidRPr="0007338C" w:rsidR="0007338C" w:rsidP="008A2B62" w:rsidRDefault="0007338C" w14:paraId="696E87CE"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374</w:t>
            </w:r>
            <w:r w:rsidRPr="0007338C">
              <w:rPr>
                <w:rFonts w:ascii="Times New Roman" w:hAnsi="Times New Roman" w:eastAsia="Times New Roman" w:cs="Times New Roman"/>
                <w:color w:val="000000"/>
                <w:kern w:val="0"/>
                <w:sz w:val="18"/>
                <w:szCs w:val="18"/>
                <w:vertAlign w:val="superscript"/>
                <w:lang w:val="pt-BR" w:eastAsia="pt-BR"/>
                <w14:ligatures w14:val="none"/>
              </w:rPr>
              <w:t>f</w:t>
            </w:r>
          </w:p>
        </w:tc>
      </w:tr>
      <w:tr w:rsidRPr="0007338C" w:rsidR="0007338C" w:rsidTr="0007338C" w14:paraId="21B44442" w14:textId="77777777">
        <w:trPr>
          <w:trHeight w:val="360"/>
        </w:trPr>
        <w:tc>
          <w:tcPr>
            <w:tcW w:w="1140" w:type="dxa"/>
            <w:tcBorders>
              <w:top w:val="nil"/>
              <w:left w:val="nil"/>
              <w:bottom w:val="single" w:color="auto" w:sz="4" w:space="0"/>
              <w:right w:val="nil"/>
            </w:tcBorders>
            <w:shd w:val="clear" w:color="auto" w:fill="auto"/>
            <w:noWrap/>
            <w:vAlign w:val="center"/>
            <w:hideMark/>
          </w:tcPr>
          <w:p w:rsidRPr="0007338C" w:rsidR="0007338C" w:rsidP="008A2B62" w:rsidRDefault="0007338C" w14:paraId="165AA104"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ALS1_R</w:t>
            </w:r>
          </w:p>
        </w:tc>
        <w:tc>
          <w:tcPr>
            <w:tcW w:w="4380" w:type="dxa"/>
            <w:tcBorders>
              <w:top w:val="nil"/>
              <w:left w:val="nil"/>
              <w:bottom w:val="single" w:color="auto" w:sz="4" w:space="0"/>
              <w:right w:val="nil"/>
            </w:tcBorders>
            <w:shd w:val="clear" w:color="auto" w:fill="auto"/>
            <w:noWrap/>
            <w:vAlign w:val="center"/>
            <w:hideMark/>
          </w:tcPr>
          <w:p w:rsidRPr="0007338C" w:rsidR="0007338C" w:rsidP="008A2B62" w:rsidRDefault="0007338C" w14:paraId="2DDFD851"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R - (5'-AGCACCTGGACCAGAAGTGGCA-3’)</w:t>
            </w:r>
          </w:p>
        </w:tc>
        <w:tc>
          <w:tcPr>
            <w:tcW w:w="2820" w:type="dxa"/>
            <w:vMerge/>
            <w:tcBorders>
              <w:top w:val="nil"/>
              <w:left w:val="nil"/>
              <w:bottom w:val="single" w:color="000000" w:sz="4" w:space="0"/>
              <w:right w:val="nil"/>
            </w:tcBorders>
            <w:vAlign w:val="center"/>
            <w:hideMark/>
          </w:tcPr>
          <w:p w:rsidRPr="0007338C" w:rsidR="0007338C" w:rsidP="008A2B62" w:rsidRDefault="0007338C" w14:paraId="7F7A684C" w14:textId="77777777">
            <w:pPr>
              <w:spacing w:after="0" w:line="480" w:lineRule="auto"/>
              <w:rPr>
                <w:rFonts w:ascii="Times New Roman" w:hAnsi="Times New Roman" w:eastAsia="Times New Roman" w:cs="Times New Roman"/>
                <w:color w:val="000000"/>
                <w:kern w:val="0"/>
                <w:sz w:val="18"/>
                <w:szCs w:val="18"/>
                <w:lang w:val="pt-BR" w:eastAsia="pt-BR"/>
                <w14:ligatures w14:val="none"/>
              </w:rPr>
            </w:pPr>
          </w:p>
        </w:tc>
        <w:tc>
          <w:tcPr>
            <w:tcW w:w="732" w:type="dxa"/>
            <w:vMerge/>
            <w:tcBorders>
              <w:top w:val="nil"/>
              <w:left w:val="nil"/>
              <w:bottom w:val="single" w:color="000000" w:sz="4" w:space="0"/>
              <w:right w:val="nil"/>
            </w:tcBorders>
            <w:vAlign w:val="center"/>
            <w:hideMark/>
          </w:tcPr>
          <w:p w:rsidRPr="0007338C" w:rsidR="0007338C" w:rsidP="008A2B62" w:rsidRDefault="0007338C" w14:paraId="160039C0" w14:textId="77777777">
            <w:pPr>
              <w:spacing w:after="0" w:line="480" w:lineRule="auto"/>
              <w:rPr>
                <w:rFonts w:ascii="Times New Roman" w:hAnsi="Times New Roman" w:eastAsia="Times New Roman" w:cs="Times New Roman"/>
                <w:color w:val="000000"/>
                <w:kern w:val="0"/>
                <w:sz w:val="18"/>
                <w:szCs w:val="18"/>
                <w:lang w:val="pt-BR" w:eastAsia="pt-BR"/>
                <w14:ligatures w14:val="none"/>
              </w:rPr>
            </w:pPr>
          </w:p>
        </w:tc>
      </w:tr>
      <w:tr w:rsidRPr="0007338C" w:rsidR="0007338C" w:rsidTr="0007338C" w14:paraId="2DFA2F32" w14:textId="77777777">
        <w:trPr>
          <w:trHeight w:val="360"/>
        </w:trPr>
        <w:tc>
          <w:tcPr>
            <w:tcW w:w="1140" w:type="dxa"/>
            <w:tcBorders>
              <w:top w:val="nil"/>
              <w:left w:val="nil"/>
              <w:bottom w:val="nil"/>
              <w:right w:val="nil"/>
            </w:tcBorders>
            <w:shd w:val="clear" w:color="auto" w:fill="auto"/>
            <w:noWrap/>
            <w:vAlign w:val="bottom"/>
            <w:hideMark/>
          </w:tcPr>
          <w:p w:rsidRPr="0007338C" w:rsidR="0007338C" w:rsidP="008A2B62" w:rsidRDefault="0007338C" w14:paraId="1BAB52B9"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ALS3_F</w:t>
            </w:r>
          </w:p>
        </w:tc>
        <w:tc>
          <w:tcPr>
            <w:tcW w:w="4380" w:type="dxa"/>
            <w:tcBorders>
              <w:top w:val="nil"/>
              <w:left w:val="nil"/>
              <w:bottom w:val="nil"/>
              <w:right w:val="nil"/>
            </w:tcBorders>
            <w:shd w:val="clear" w:color="auto" w:fill="auto"/>
            <w:noWrap/>
            <w:vAlign w:val="center"/>
            <w:hideMark/>
          </w:tcPr>
          <w:p w:rsidRPr="0007338C" w:rsidR="0007338C" w:rsidP="008A2B62" w:rsidRDefault="0007338C" w14:paraId="16914645"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F - (5’-GGGGTTTTCGCTGCTGAAGGCT-3’)</w:t>
            </w:r>
          </w:p>
        </w:tc>
        <w:tc>
          <w:tcPr>
            <w:tcW w:w="2820" w:type="dxa"/>
            <w:vMerge w:val="restart"/>
            <w:tcBorders>
              <w:top w:val="nil"/>
              <w:left w:val="nil"/>
              <w:bottom w:val="single" w:color="000000" w:sz="4" w:space="0"/>
              <w:right w:val="nil"/>
            </w:tcBorders>
            <w:shd w:val="clear" w:color="auto" w:fill="auto"/>
            <w:vAlign w:val="center"/>
            <w:hideMark/>
          </w:tcPr>
          <w:p w:rsidRPr="0007338C" w:rsidR="0007338C" w:rsidP="008A2B62" w:rsidRDefault="0007338C" w14:paraId="5E418E58" w14:textId="4A5EA946">
            <w:pPr>
              <w:spacing w:after="0" w:line="480" w:lineRule="auto"/>
              <w:jc w:val="center"/>
              <w:rPr>
                <w:rFonts w:ascii="Times New Roman" w:hAnsi="Times New Roman" w:eastAsia="Times New Roman" w:cs="Times New Roman"/>
                <w:color w:val="000000"/>
                <w:kern w:val="0"/>
                <w:sz w:val="18"/>
                <w:szCs w:val="18"/>
                <w:lang w:eastAsia="pt-BR"/>
                <w14:ligatures w14:val="none"/>
              </w:rPr>
            </w:pPr>
            <w:r w:rsidRPr="0007338C">
              <w:rPr>
                <w:rFonts w:ascii="Times New Roman" w:hAnsi="Times New Roman" w:eastAsia="Times New Roman" w:cs="Times New Roman"/>
                <w:color w:val="000000"/>
                <w:kern w:val="0"/>
                <w:sz w:val="18"/>
                <w:szCs w:val="18"/>
                <w:lang w:eastAsia="pt-BR"/>
                <w14:ligatures w14:val="none"/>
              </w:rPr>
              <w:t>95</w:t>
            </w:r>
            <w:r w:rsidR="00A017E4">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5 min; 35 cycles of 94</w:t>
            </w:r>
            <w:r w:rsidR="00A017E4">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30 s, 60</w:t>
            </w:r>
            <w:r w:rsidR="00A017E4">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30 s, 72</w:t>
            </w:r>
            <w:r w:rsidR="00A017E4">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90 s; 4</w:t>
            </w:r>
            <w:r w:rsidR="00A017E4">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hold</w:t>
            </w:r>
          </w:p>
        </w:tc>
        <w:tc>
          <w:tcPr>
            <w:tcW w:w="732" w:type="dxa"/>
            <w:vMerge w:val="restart"/>
            <w:tcBorders>
              <w:top w:val="nil"/>
              <w:left w:val="nil"/>
              <w:bottom w:val="single" w:color="000000" w:sz="4" w:space="0"/>
              <w:right w:val="nil"/>
            </w:tcBorders>
            <w:shd w:val="clear" w:color="auto" w:fill="auto"/>
            <w:noWrap/>
            <w:vAlign w:val="center"/>
            <w:hideMark/>
          </w:tcPr>
          <w:p w:rsidRPr="0007338C" w:rsidR="0007338C" w:rsidP="008A2B62" w:rsidRDefault="0007338C" w14:paraId="13FEB88A"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376</w:t>
            </w:r>
            <w:r w:rsidRPr="0007338C">
              <w:rPr>
                <w:rFonts w:ascii="Times New Roman" w:hAnsi="Times New Roman" w:eastAsia="Times New Roman" w:cs="Times New Roman"/>
                <w:color w:val="000000"/>
                <w:kern w:val="0"/>
                <w:sz w:val="18"/>
                <w:szCs w:val="18"/>
                <w:vertAlign w:val="superscript"/>
                <w:lang w:val="pt-BR" w:eastAsia="pt-BR"/>
                <w14:ligatures w14:val="none"/>
              </w:rPr>
              <w:t>g</w:t>
            </w:r>
          </w:p>
        </w:tc>
      </w:tr>
      <w:tr w:rsidRPr="0007338C" w:rsidR="0007338C" w:rsidTr="0007338C" w14:paraId="01605A37" w14:textId="77777777">
        <w:trPr>
          <w:trHeight w:val="360"/>
        </w:trPr>
        <w:tc>
          <w:tcPr>
            <w:tcW w:w="1140" w:type="dxa"/>
            <w:tcBorders>
              <w:top w:val="nil"/>
              <w:left w:val="nil"/>
              <w:bottom w:val="single" w:color="auto" w:sz="4" w:space="0"/>
              <w:right w:val="nil"/>
            </w:tcBorders>
            <w:shd w:val="clear" w:color="auto" w:fill="auto"/>
            <w:noWrap/>
            <w:vAlign w:val="bottom"/>
            <w:hideMark/>
          </w:tcPr>
          <w:p w:rsidRPr="0007338C" w:rsidR="0007338C" w:rsidP="008A2B62" w:rsidRDefault="0007338C" w14:paraId="71F15951"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ALS3_R</w:t>
            </w:r>
          </w:p>
        </w:tc>
        <w:tc>
          <w:tcPr>
            <w:tcW w:w="4380" w:type="dxa"/>
            <w:tcBorders>
              <w:top w:val="nil"/>
              <w:left w:val="nil"/>
              <w:bottom w:val="single" w:color="auto" w:sz="4" w:space="0"/>
              <w:right w:val="nil"/>
            </w:tcBorders>
            <w:shd w:val="clear" w:color="auto" w:fill="auto"/>
            <w:noWrap/>
            <w:vAlign w:val="center"/>
            <w:hideMark/>
          </w:tcPr>
          <w:p w:rsidRPr="0007338C" w:rsidR="0007338C" w:rsidP="008A2B62" w:rsidRDefault="0007338C" w14:paraId="52FC758E"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R - (5'-GGCTAGCAAACGCCTCGAGCTT-3’)</w:t>
            </w:r>
          </w:p>
        </w:tc>
        <w:tc>
          <w:tcPr>
            <w:tcW w:w="2820" w:type="dxa"/>
            <w:vMerge/>
            <w:tcBorders>
              <w:top w:val="nil"/>
              <w:left w:val="nil"/>
              <w:bottom w:val="single" w:color="000000" w:sz="4" w:space="0"/>
              <w:right w:val="nil"/>
            </w:tcBorders>
            <w:vAlign w:val="center"/>
            <w:hideMark/>
          </w:tcPr>
          <w:p w:rsidRPr="0007338C" w:rsidR="0007338C" w:rsidP="008A2B62" w:rsidRDefault="0007338C" w14:paraId="3A36AF9D" w14:textId="77777777">
            <w:pPr>
              <w:spacing w:after="0" w:line="480" w:lineRule="auto"/>
              <w:rPr>
                <w:rFonts w:ascii="Times New Roman" w:hAnsi="Times New Roman" w:eastAsia="Times New Roman" w:cs="Times New Roman"/>
                <w:color w:val="000000"/>
                <w:kern w:val="0"/>
                <w:sz w:val="18"/>
                <w:szCs w:val="18"/>
                <w:lang w:val="pt-BR" w:eastAsia="pt-BR"/>
                <w14:ligatures w14:val="none"/>
              </w:rPr>
            </w:pPr>
          </w:p>
        </w:tc>
        <w:tc>
          <w:tcPr>
            <w:tcW w:w="732" w:type="dxa"/>
            <w:vMerge/>
            <w:tcBorders>
              <w:top w:val="nil"/>
              <w:left w:val="nil"/>
              <w:bottom w:val="single" w:color="000000" w:sz="4" w:space="0"/>
              <w:right w:val="nil"/>
            </w:tcBorders>
            <w:vAlign w:val="center"/>
            <w:hideMark/>
          </w:tcPr>
          <w:p w:rsidRPr="0007338C" w:rsidR="0007338C" w:rsidP="008A2B62" w:rsidRDefault="0007338C" w14:paraId="5EFBEA82" w14:textId="77777777">
            <w:pPr>
              <w:spacing w:after="0" w:line="480" w:lineRule="auto"/>
              <w:rPr>
                <w:rFonts w:ascii="Times New Roman" w:hAnsi="Times New Roman" w:eastAsia="Times New Roman" w:cs="Times New Roman"/>
                <w:color w:val="000000"/>
                <w:kern w:val="0"/>
                <w:sz w:val="18"/>
                <w:szCs w:val="18"/>
                <w:lang w:val="pt-BR" w:eastAsia="pt-BR"/>
                <w14:ligatures w14:val="none"/>
              </w:rPr>
            </w:pPr>
          </w:p>
        </w:tc>
      </w:tr>
      <w:tr w:rsidRPr="0007338C" w:rsidR="0007338C" w:rsidTr="0007338C" w14:paraId="2AEA2EF5" w14:textId="77777777">
        <w:trPr>
          <w:trHeight w:val="360"/>
        </w:trPr>
        <w:tc>
          <w:tcPr>
            <w:tcW w:w="1140" w:type="dxa"/>
            <w:tcBorders>
              <w:top w:val="nil"/>
              <w:left w:val="nil"/>
              <w:bottom w:val="nil"/>
              <w:right w:val="nil"/>
            </w:tcBorders>
            <w:shd w:val="clear" w:color="auto" w:fill="auto"/>
            <w:noWrap/>
            <w:vAlign w:val="bottom"/>
            <w:hideMark/>
          </w:tcPr>
          <w:p w:rsidRPr="0007338C" w:rsidR="0007338C" w:rsidP="008A2B62" w:rsidRDefault="0007338C" w14:paraId="6871B36A"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lastRenderedPageBreak/>
              <w:t>ALS4_F</w:t>
            </w:r>
          </w:p>
        </w:tc>
        <w:tc>
          <w:tcPr>
            <w:tcW w:w="4380" w:type="dxa"/>
            <w:tcBorders>
              <w:top w:val="nil"/>
              <w:left w:val="nil"/>
              <w:bottom w:val="nil"/>
              <w:right w:val="nil"/>
            </w:tcBorders>
            <w:shd w:val="clear" w:color="auto" w:fill="auto"/>
            <w:noWrap/>
            <w:vAlign w:val="center"/>
            <w:hideMark/>
          </w:tcPr>
          <w:p w:rsidRPr="0007338C" w:rsidR="0007338C" w:rsidP="008A2B62" w:rsidRDefault="0007338C" w14:paraId="6CFCD5A1"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F - (5’-TGTTGGGAATGCACGGGACTGT-3’)</w:t>
            </w:r>
          </w:p>
        </w:tc>
        <w:tc>
          <w:tcPr>
            <w:tcW w:w="2820" w:type="dxa"/>
            <w:vMerge w:val="restart"/>
            <w:tcBorders>
              <w:top w:val="nil"/>
              <w:left w:val="nil"/>
              <w:bottom w:val="single" w:color="000000" w:sz="4" w:space="0"/>
              <w:right w:val="nil"/>
            </w:tcBorders>
            <w:shd w:val="clear" w:color="auto" w:fill="auto"/>
            <w:vAlign w:val="center"/>
            <w:hideMark/>
          </w:tcPr>
          <w:p w:rsidRPr="0007338C" w:rsidR="0007338C" w:rsidP="008A2B62" w:rsidRDefault="0007338C" w14:paraId="3A9C6AEA" w14:textId="548CE2B1">
            <w:pPr>
              <w:spacing w:after="0" w:line="480" w:lineRule="auto"/>
              <w:jc w:val="center"/>
              <w:rPr>
                <w:rFonts w:ascii="Times New Roman" w:hAnsi="Times New Roman" w:eastAsia="Times New Roman" w:cs="Times New Roman"/>
                <w:color w:val="000000"/>
                <w:kern w:val="0"/>
                <w:sz w:val="18"/>
                <w:szCs w:val="18"/>
                <w:lang w:eastAsia="pt-BR"/>
                <w14:ligatures w14:val="none"/>
              </w:rPr>
            </w:pPr>
            <w:r w:rsidRPr="0007338C">
              <w:rPr>
                <w:rFonts w:ascii="Times New Roman" w:hAnsi="Times New Roman" w:eastAsia="Times New Roman" w:cs="Times New Roman"/>
                <w:color w:val="000000"/>
                <w:kern w:val="0"/>
                <w:sz w:val="18"/>
                <w:szCs w:val="18"/>
                <w:lang w:eastAsia="pt-BR"/>
                <w14:ligatures w14:val="none"/>
              </w:rPr>
              <w:t>95</w:t>
            </w:r>
            <w:r w:rsidR="00A017E4">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5 min; 35 cycles of 94</w:t>
            </w:r>
            <w:r w:rsidR="00A017E4">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30 s, 60</w:t>
            </w:r>
            <w:r w:rsidR="00A017E4">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30 s, 72</w:t>
            </w:r>
            <w:r w:rsidR="00A017E4">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90 s; 4</w:t>
            </w:r>
            <w:r w:rsidR="00A017E4">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hold</w:t>
            </w:r>
          </w:p>
        </w:tc>
        <w:tc>
          <w:tcPr>
            <w:tcW w:w="732" w:type="dxa"/>
            <w:vMerge w:val="restart"/>
            <w:tcBorders>
              <w:top w:val="nil"/>
              <w:left w:val="nil"/>
              <w:bottom w:val="single" w:color="000000" w:sz="4" w:space="0"/>
              <w:right w:val="nil"/>
            </w:tcBorders>
            <w:shd w:val="clear" w:color="auto" w:fill="auto"/>
            <w:noWrap/>
            <w:vAlign w:val="center"/>
            <w:hideMark/>
          </w:tcPr>
          <w:p w:rsidRPr="0007338C" w:rsidR="0007338C" w:rsidP="008A2B62" w:rsidRDefault="0007338C" w14:paraId="1DBE5C5D"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400</w:t>
            </w:r>
            <w:r w:rsidRPr="0007338C">
              <w:rPr>
                <w:rFonts w:ascii="Times New Roman" w:hAnsi="Times New Roman" w:eastAsia="Times New Roman" w:cs="Times New Roman"/>
                <w:color w:val="000000"/>
                <w:kern w:val="0"/>
                <w:sz w:val="18"/>
                <w:szCs w:val="18"/>
                <w:vertAlign w:val="superscript"/>
                <w:lang w:val="pt-BR" w:eastAsia="pt-BR"/>
                <w14:ligatures w14:val="none"/>
              </w:rPr>
              <w:t>h</w:t>
            </w:r>
          </w:p>
        </w:tc>
      </w:tr>
      <w:tr w:rsidRPr="0007338C" w:rsidR="0007338C" w:rsidTr="0007338C" w14:paraId="7EC3D774" w14:textId="77777777">
        <w:trPr>
          <w:trHeight w:val="360"/>
        </w:trPr>
        <w:tc>
          <w:tcPr>
            <w:tcW w:w="1140" w:type="dxa"/>
            <w:tcBorders>
              <w:top w:val="nil"/>
              <w:left w:val="nil"/>
              <w:bottom w:val="single" w:color="auto" w:sz="4" w:space="0"/>
              <w:right w:val="nil"/>
            </w:tcBorders>
            <w:shd w:val="clear" w:color="auto" w:fill="auto"/>
            <w:noWrap/>
            <w:vAlign w:val="bottom"/>
            <w:hideMark/>
          </w:tcPr>
          <w:p w:rsidRPr="0007338C" w:rsidR="0007338C" w:rsidP="008A2B62" w:rsidRDefault="0007338C" w14:paraId="7518384E"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ALS4_R</w:t>
            </w:r>
          </w:p>
        </w:tc>
        <w:tc>
          <w:tcPr>
            <w:tcW w:w="4380" w:type="dxa"/>
            <w:tcBorders>
              <w:top w:val="nil"/>
              <w:left w:val="nil"/>
              <w:bottom w:val="single" w:color="auto" w:sz="4" w:space="0"/>
              <w:right w:val="nil"/>
            </w:tcBorders>
            <w:shd w:val="clear" w:color="auto" w:fill="auto"/>
            <w:noWrap/>
            <w:vAlign w:val="center"/>
            <w:hideMark/>
          </w:tcPr>
          <w:p w:rsidRPr="0007338C" w:rsidR="0007338C" w:rsidP="008A2B62" w:rsidRDefault="0007338C" w14:paraId="3D34F73B"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R - (5'-ACAACCGCATCGCCCTTCGT-3’)</w:t>
            </w:r>
          </w:p>
        </w:tc>
        <w:tc>
          <w:tcPr>
            <w:tcW w:w="2820" w:type="dxa"/>
            <w:vMerge/>
            <w:tcBorders>
              <w:top w:val="nil"/>
              <w:left w:val="nil"/>
              <w:bottom w:val="single" w:color="000000" w:sz="4" w:space="0"/>
              <w:right w:val="nil"/>
            </w:tcBorders>
            <w:vAlign w:val="center"/>
            <w:hideMark/>
          </w:tcPr>
          <w:p w:rsidRPr="0007338C" w:rsidR="0007338C" w:rsidP="008A2B62" w:rsidRDefault="0007338C" w14:paraId="33FD65AE" w14:textId="77777777">
            <w:pPr>
              <w:spacing w:after="0" w:line="480" w:lineRule="auto"/>
              <w:rPr>
                <w:rFonts w:ascii="Times New Roman" w:hAnsi="Times New Roman" w:eastAsia="Times New Roman" w:cs="Times New Roman"/>
                <w:color w:val="000000"/>
                <w:kern w:val="0"/>
                <w:sz w:val="18"/>
                <w:szCs w:val="18"/>
                <w:lang w:val="pt-BR" w:eastAsia="pt-BR"/>
                <w14:ligatures w14:val="none"/>
              </w:rPr>
            </w:pPr>
          </w:p>
        </w:tc>
        <w:tc>
          <w:tcPr>
            <w:tcW w:w="732" w:type="dxa"/>
            <w:vMerge/>
            <w:tcBorders>
              <w:top w:val="nil"/>
              <w:left w:val="nil"/>
              <w:bottom w:val="single" w:color="000000" w:sz="4" w:space="0"/>
              <w:right w:val="nil"/>
            </w:tcBorders>
            <w:vAlign w:val="center"/>
            <w:hideMark/>
          </w:tcPr>
          <w:p w:rsidRPr="0007338C" w:rsidR="0007338C" w:rsidP="008A2B62" w:rsidRDefault="0007338C" w14:paraId="1B32967C" w14:textId="77777777">
            <w:pPr>
              <w:spacing w:after="0" w:line="480" w:lineRule="auto"/>
              <w:rPr>
                <w:rFonts w:ascii="Times New Roman" w:hAnsi="Times New Roman" w:eastAsia="Times New Roman" w:cs="Times New Roman"/>
                <w:color w:val="000000"/>
                <w:kern w:val="0"/>
                <w:sz w:val="18"/>
                <w:szCs w:val="18"/>
                <w:lang w:val="pt-BR" w:eastAsia="pt-BR"/>
                <w14:ligatures w14:val="none"/>
              </w:rPr>
            </w:pPr>
          </w:p>
        </w:tc>
      </w:tr>
      <w:tr w:rsidRPr="0007338C" w:rsidR="0007338C" w:rsidTr="0007338C" w14:paraId="5DC5F7A8" w14:textId="77777777">
        <w:trPr>
          <w:trHeight w:val="360"/>
        </w:trPr>
        <w:tc>
          <w:tcPr>
            <w:tcW w:w="1140" w:type="dxa"/>
            <w:tcBorders>
              <w:top w:val="nil"/>
              <w:left w:val="nil"/>
              <w:bottom w:val="nil"/>
              <w:right w:val="nil"/>
            </w:tcBorders>
            <w:shd w:val="clear" w:color="auto" w:fill="auto"/>
            <w:noWrap/>
            <w:vAlign w:val="bottom"/>
            <w:hideMark/>
          </w:tcPr>
          <w:p w:rsidRPr="0007338C" w:rsidR="0007338C" w:rsidP="008A2B62" w:rsidRDefault="0007338C" w14:paraId="3A2D7720"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ALS5_F</w:t>
            </w:r>
          </w:p>
        </w:tc>
        <w:tc>
          <w:tcPr>
            <w:tcW w:w="4380" w:type="dxa"/>
            <w:tcBorders>
              <w:top w:val="nil"/>
              <w:left w:val="nil"/>
              <w:bottom w:val="nil"/>
              <w:right w:val="nil"/>
            </w:tcBorders>
            <w:shd w:val="clear" w:color="auto" w:fill="auto"/>
            <w:noWrap/>
            <w:vAlign w:val="center"/>
            <w:hideMark/>
          </w:tcPr>
          <w:p w:rsidRPr="0007338C" w:rsidR="0007338C" w:rsidP="008A2B62" w:rsidRDefault="0007338C" w14:paraId="7D3FD55F"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F - (5’-ACGAAGGGCGATGCGGTTGT-3’)</w:t>
            </w:r>
          </w:p>
        </w:tc>
        <w:tc>
          <w:tcPr>
            <w:tcW w:w="2820" w:type="dxa"/>
            <w:vMerge w:val="restart"/>
            <w:tcBorders>
              <w:top w:val="nil"/>
              <w:left w:val="nil"/>
              <w:bottom w:val="single" w:color="000000" w:sz="4" w:space="0"/>
              <w:right w:val="nil"/>
            </w:tcBorders>
            <w:shd w:val="clear" w:color="auto" w:fill="auto"/>
            <w:vAlign w:val="center"/>
            <w:hideMark/>
          </w:tcPr>
          <w:p w:rsidRPr="0007338C" w:rsidR="0007338C" w:rsidP="008A2B62" w:rsidRDefault="0007338C" w14:paraId="14E99A0C" w14:textId="605EF4FD">
            <w:pPr>
              <w:spacing w:after="0" w:line="480" w:lineRule="auto"/>
              <w:jc w:val="center"/>
              <w:rPr>
                <w:rFonts w:ascii="Times New Roman" w:hAnsi="Times New Roman" w:eastAsia="Times New Roman" w:cs="Times New Roman"/>
                <w:color w:val="000000"/>
                <w:kern w:val="0"/>
                <w:sz w:val="18"/>
                <w:szCs w:val="18"/>
                <w:lang w:eastAsia="pt-BR"/>
                <w14:ligatures w14:val="none"/>
              </w:rPr>
            </w:pPr>
            <w:r w:rsidRPr="0007338C">
              <w:rPr>
                <w:rFonts w:ascii="Times New Roman" w:hAnsi="Times New Roman" w:eastAsia="Times New Roman" w:cs="Times New Roman"/>
                <w:color w:val="000000"/>
                <w:kern w:val="0"/>
                <w:sz w:val="18"/>
                <w:szCs w:val="18"/>
                <w:lang w:eastAsia="pt-BR"/>
                <w14:ligatures w14:val="none"/>
              </w:rPr>
              <w:t>95</w:t>
            </w:r>
            <w:r w:rsidR="00A017E4">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5 min; 35 cycles of 94</w:t>
            </w:r>
            <w:r w:rsidR="00A017E4">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30 s, 60</w:t>
            </w:r>
            <w:r w:rsidR="00A017E4">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30 s, 72</w:t>
            </w:r>
            <w:r w:rsidR="00A017E4">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90 s; 4</w:t>
            </w:r>
            <w:r w:rsidR="00A017E4">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hold</w:t>
            </w:r>
          </w:p>
        </w:tc>
        <w:tc>
          <w:tcPr>
            <w:tcW w:w="732" w:type="dxa"/>
            <w:vMerge w:val="restart"/>
            <w:tcBorders>
              <w:top w:val="nil"/>
              <w:left w:val="nil"/>
              <w:bottom w:val="single" w:color="000000" w:sz="4" w:space="0"/>
              <w:right w:val="nil"/>
            </w:tcBorders>
            <w:shd w:val="clear" w:color="auto" w:fill="auto"/>
            <w:noWrap/>
            <w:vAlign w:val="center"/>
            <w:hideMark/>
          </w:tcPr>
          <w:p w:rsidRPr="0007338C" w:rsidR="0007338C" w:rsidP="008A2B62" w:rsidRDefault="0007338C" w14:paraId="60C76DA3"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559</w:t>
            </w:r>
            <w:r w:rsidRPr="0007338C">
              <w:rPr>
                <w:rFonts w:ascii="Times New Roman" w:hAnsi="Times New Roman" w:eastAsia="Times New Roman" w:cs="Times New Roman"/>
                <w:color w:val="000000"/>
                <w:kern w:val="0"/>
                <w:sz w:val="18"/>
                <w:szCs w:val="18"/>
                <w:vertAlign w:val="superscript"/>
                <w:lang w:val="pt-BR" w:eastAsia="pt-BR"/>
                <w14:ligatures w14:val="none"/>
              </w:rPr>
              <w:t>i</w:t>
            </w:r>
          </w:p>
        </w:tc>
      </w:tr>
      <w:tr w:rsidRPr="0007338C" w:rsidR="0007338C" w:rsidTr="0007338C" w14:paraId="6B6EFD7E" w14:textId="77777777">
        <w:trPr>
          <w:trHeight w:val="360"/>
        </w:trPr>
        <w:tc>
          <w:tcPr>
            <w:tcW w:w="1140" w:type="dxa"/>
            <w:tcBorders>
              <w:top w:val="nil"/>
              <w:left w:val="nil"/>
              <w:bottom w:val="single" w:color="auto" w:sz="4" w:space="0"/>
              <w:right w:val="nil"/>
            </w:tcBorders>
            <w:shd w:val="clear" w:color="auto" w:fill="auto"/>
            <w:noWrap/>
            <w:vAlign w:val="bottom"/>
            <w:hideMark/>
          </w:tcPr>
          <w:p w:rsidRPr="0007338C" w:rsidR="0007338C" w:rsidP="008A2B62" w:rsidRDefault="0007338C" w14:paraId="0EBAC206"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ALS5_R</w:t>
            </w:r>
          </w:p>
        </w:tc>
        <w:tc>
          <w:tcPr>
            <w:tcW w:w="4380" w:type="dxa"/>
            <w:tcBorders>
              <w:top w:val="nil"/>
              <w:left w:val="nil"/>
              <w:bottom w:val="single" w:color="auto" w:sz="4" w:space="0"/>
              <w:right w:val="nil"/>
            </w:tcBorders>
            <w:shd w:val="clear" w:color="auto" w:fill="auto"/>
            <w:noWrap/>
            <w:vAlign w:val="center"/>
            <w:hideMark/>
          </w:tcPr>
          <w:p w:rsidRPr="0007338C" w:rsidR="0007338C" w:rsidP="008A2B62" w:rsidRDefault="0007338C" w14:paraId="2DB2196D"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R - (5'-TGGTGTCCTTGAAGGCGGCA-3’)</w:t>
            </w:r>
          </w:p>
        </w:tc>
        <w:tc>
          <w:tcPr>
            <w:tcW w:w="2820" w:type="dxa"/>
            <w:vMerge/>
            <w:tcBorders>
              <w:top w:val="nil"/>
              <w:left w:val="nil"/>
              <w:bottom w:val="single" w:color="000000" w:sz="4" w:space="0"/>
              <w:right w:val="nil"/>
            </w:tcBorders>
            <w:vAlign w:val="center"/>
            <w:hideMark/>
          </w:tcPr>
          <w:p w:rsidRPr="0007338C" w:rsidR="0007338C" w:rsidP="008A2B62" w:rsidRDefault="0007338C" w14:paraId="24863BBF" w14:textId="77777777">
            <w:pPr>
              <w:spacing w:after="0" w:line="480" w:lineRule="auto"/>
              <w:rPr>
                <w:rFonts w:ascii="Times New Roman" w:hAnsi="Times New Roman" w:eastAsia="Times New Roman" w:cs="Times New Roman"/>
                <w:color w:val="000000"/>
                <w:kern w:val="0"/>
                <w:sz w:val="18"/>
                <w:szCs w:val="18"/>
                <w:lang w:val="pt-BR" w:eastAsia="pt-BR"/>
                <w14:ligatures w14:val="none"/>
              </w:rPr>
            </w:pPr>
          </w:p>
        </w:tc>
        <w:tc>
          <w:tcPr>
            <w:tcW w:w="732" w:type="dxa"/>
            <w:vMerge/>
            <w:tcBorders>
              <w:top w:val="nil"/>
              <w:left w:val="nil"/>
              <w:bottom w:val="single" w:color="000000" w:sz="4" w:space="0"/>
              <w:right w:val="nil"/>
            </w:tcBorders>
            <w:vAlign w:val="center"/>
            <w:hideMark/>
          </w:tcPr>
          <w:p w:rsidRPr="0007338C" w:rsidR="0007338C" w:rsidP="008A2B62" w:rsidRDefault="0007338C" w14:paraId="4CAEDD5C" w14:textId="77777777">
            <w:pPr>
              <w:spacing w:after="0" w:line="480" w:lineRule="auto"/>
              <w:rPr>
                <w:rFonts w:ascii="Times New Roman" w:hAnsi="Times New Roman" w:eastAsia="Times New Roman" w:cs="Times New Roman"/>
                <w:color w:val="000000"/>
                <w:kern w:val="0"/>
                <w:sz w:val="18"/>
                <w:szCs w:val="18"/>
                <w:lang w:val="pt-BR" w:eastAsia="pt-BR"/>
                <w14:ligatures w14:val="none"/>
              </w:rPr>
            </w:pPr>
          </w:p>
        </w:tc>
      </w:tr>
      <w:tr w:rsidRPr="0007338C" w:rsidR="0007338C" w:rsidTr="0007338C" w14:paraId="6CF7FF96" w14:textId="77777777">
        <w:trPr>
          <w:trHeight w:val="360"/>
        </w:trPr>
        <w:tc>
          <w:tcPr>
            <w:tcW w:w="1140" w:type="dxa"/>
            <w:tcBorders>
              <w:top w:val="nil"/>
              <w:left w:val="nil"/>
              <w:bottom w:val="nil"/>
              <w:right w:val="nil"/>
            </w:tcBorders>
            <w:shd w:val="clear" w:color="auto" w:fill="auto"/>
            <w:noWrap/>
            <w:vAlign w:val="center"/>
            <w:hideMark/>
          </w:tcPr>
          <w:p w:rsidRPr="0007338C" w:rsidR="0007338C" w:rsidP="008A2B62" w:rsidRDefault="0007338C" w14:paraId="1BFFBA45"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Gly.a.3_F</w:t>
            </w:r>
          </w:p>
        </w:tc>
        <w:tc>
          <w:tcPr>
            <w:tcW w:w="4380" w:type="dxa"/>
            <w:tcBorders>
              <w:top w:val="nil"/>
              <w:left w:val="nil"/>
              <w:bottom w:val="nil"/>
              <w:right w:val="nil"/>
            </w:tcBorders>
            <w:shd w:val="clear" w:color="auto" w:fill="auto"/>
            <w:noWrap/>
            <w:vAlign w:val="center"/>
            <w:hideMark/>
          </w:tcPr>
          <w:p w:rsidRPr="0007338C" w:rsidR="0007338C" w:rsidP="008A2B62" w:rsidRDefault="0007338C" w14:paraId="3C99A755"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F - (5’-ATGTTGGACGCTCTCAGAACTCTTGGT-3’)</w:t>
            </w:r>
          </w:p>
        </w:tc>
        <w:tc>
          <w:tcPr>
            <w:tcW w:w="2820" w:type="dxa"/>
            <w:vMerge w:val="restart"/>
            <w:tcBorders>
              <w:top w:val="nil"/>
              <w:left w:val="nil"/>
              <w:bottom w:val="single" w:color="000000" w:sz="4" w:space="0"/>
              <w:right w:val="nil"/>
            </w:tcBorders>
            <w:shd w:val="clear" w:color="auto" w:fill="auto"/>
            <w:vAlign w:val="center"/>
            <w:hideMark/>
          </w:tcPr>
          <w:p w:rsidRPr="0007338C" w:rsidR="0007338C" w:rsidP="008A2B62" w:rsidRDefault="0007338C" w14:paraId="6DB53F8B" w14:textId="5DB294B2">
            <w:pPr>
              <w:spacing w:after="0" w:line="480" w:lineRule="auto"/>
              <w:jc w:val="center"/>
              <w:rPr>
                <w:rFonts w:ascii="Times New Roman" w:hAnsi="Times New Roman" w:eastAsia="Times New Roman" w:cs="Times New Roman"/>
                <w:color w:val="000000"/>
                <w:kern w:val="0"/>
                <w:sz w:val="18"/>
                <w:szCs w:val="18"/>
                <w:lang w:eastAsia="pt-BR"/>
                <w14:ligatures w14:val="none"/>
              </w:rPr>
            </w:pPr>
            <w:r w:rsidRPr="0007338C">
              <w:rPr>
                <w:rFonts w:ascii="Times New Roman" w:hAnsi="Times New Roman" w:eastAsia="Times New Roman" w:cs="Times New Roman"/>
                <w:color w:val="000000"/>
                <w:kern w:val="0"/>
                <w:sz w:val="18"/>
                <w:szCs w:val="18"/>
                <w:lang w:eastAsia="pt-BR"/>
                <w14:ligatures w14:val="none"/>
              </w:rPr>
              <w:t>50</w:t>
            </w:r>
            <w:r w:rsidR="00A017E4">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for 1 min, 95</w:t>
            </w:r>
            <w:r w:rsidR="00A017E4">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for 10 min; 40 cycles of 95</w:t>
            </w:r>
            <w:r w:rsidR="00A017E4">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for 15 s, 60°C for 30 s, and 72</w:t>
            </w:r>
            <w:r w:rsidR="00A017E4">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for 30 s.</w:t>
            </w:r>
          </w:p>
        </w:tc>
        <w:tc>
          <w:tcPr>
            <w:tcW w:w="732" w:type="dxa"/>
            <w:vMerge w:val="restart"/>
            <w:tcBorders>
              <w:top w:val="nil"/>
              <w:left w:val="nil"/>
              <w:bottom w:val="single" w:color="000000" w:sz="4" w:space="0"/>
              <w:right w:val="nil"/>
            </w:tcBorders>
            <w:shd w:val="clear" w:color="auto" w:fill="auto"/>
            <w:noWrap/>
            <w:vAlign w:val="center"/>
            <w:hideMark/>
          </w:tcPr>
          <w:p w:rsidRPr="0007338C" w:rsidR="0007338C" w:rsidP="008A2B62" w:rsidRDefault="0007338C" w14:paraId="5D53A544"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195</w:t>
            </w:r>
            <w:r w:rsidRPr="0007338C">
              <w:rPr>
                <w:rFonts w:ascii="Times New Roman" w:hAnsi="Times New Roman" w:eastAsia="Times New Roman" w:cs="Times New Roman"/>
                <w:color w:val="000000"/>
                <w:kern w:val="0"/>
                <w:sz w:val="18"/>
                <w:szCs w:val="18"/>
                <w:vertAlign w:val="superscript"/>
                <w:lang w:val="pt-BR" w:eastAsia="pt-BR"/>
                <w14:ligatures w14:val="none"/>
              </w:rPr>
              <w:t>j</w:t>
            </w:r>
          </w:p>
        </w:tc>
      </w:tr>
      <w:tr w:rsidRPr="0007338C" w:rsidR="0007338C" w:rsidTr="0007338C" w14:paraId="666F41D2" w14:textId="77777777">
        <w:trPr>
          <w:trHeight w:val="360"/>
        </w:trPr>
        <w:tc>
          <w:tcPr>
            <w:tcW w:w="1140" w:type="dxa"/>
            <w:tcBorders>
              <w:top w:val="nil"/>
              <w:left w:val="nil"/>
              <w:bottom w:val="single" w:color="auto" w:sz="4" w:space="0"/>
              <w:right w:val="nil"/>
            </w:tcBorders>
            <w:shd w:val="clear" w:color="auto" w:fill="auto"/>
            <w:noWrap/>
            <w:vAlign w:val="center"/>
            <w:hideMark/>
          </w:tcPr>
          <w:p w:rsidRPr="0007338C" w:rsidR="0007338C" w:rsidP="008A2B62" w:rsidRDefault="0007338C" w14:paraId="01150E30"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Gly.a.4_R</w:t>
            </w:r>
          </w:p>
        </w:tc>
        <w:tc>
          <w:tcPr>
            <w:tcW w:w="4380" w:type="dxa"/>
            <w:tcBorders>
              <w:top w:val="nil"/>
              <w:left w:val="nil"/>
              <w:bottom w:val="single" w:color="auto" w:sz="4" w:space="0"/>
              <w:right w:val="nil"/>
            </w:tcBorders>
            <w:shd w:val="clear" w:color="auto" w:fill="auto"/>
            <w:noWrap/>
            <w:vAlign w:val="center"/>
            <w:hideMark/>
          </w:tcPr>
          <w:p w:rsidRPr="0007338C" w:rsidR="0007338C" w:rsidP="008A2B62" w:rsidRDefault="0007338C" w14:paraId="1FCE021C"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 xml:space="preserve">R - (5’-TGAATTTCCTCCAGCAACGGCAA-3’) </w:t>
            </w:r>
          </w:p>
        </w:tc>
        <w:tc>
          <w:tcPr>
            <w:tcW w:w="2820" w:type="dxa"/>
            <w:vMerge/>
            <w:tcBorders>
              <w:top w:val="nil"/>
              <w:left w:val="nil"/>
              <w:bottom w:val="single" w:color="000000" w:sz="4" w:space="0"/>
              <w:right w:val="nil"/>
            </w:tcBorders>
            <w:vAlign w:val="center"/>
            <w:hideMark/>
          </w:tcPr>
          <w:p w:rsidRPr="0007338C" w:rsidR="0007338C" w:rsidP="008A2B62" w:rsidRDefault="0007338C" w14:paraId="3D33A844" w14:textId="77777777">
            <w:pPr>
              <w:spacing w:after="0" w:line="480" w:lineRule="auto"/>
              <w:rPr>
                <w:rFonts w:ascii="Times New Roman" w:hAnsi="Times New Roman" w:eastAsia="Times New Roman" w:cs="Times New Roman"/>
                <w:color w:val="000000"/>
                <w:kern w:val="0"/>
                <w:sz w:val="18"/>
                <w:szCs w:val="18"/>
                <w:lang w:val="pt-BR" w:eastAsia="pt-BR"/>
                <w14:ligatures w14:val="none"/>
              </w:rPr>
            </w:pPr>
          </w:p>
        </w:tc>
        <w:tc>
          <w:tcPr>
            <w:tcW w:w="732" w:type="dxa"/>
            <w:vMerge/>
            <w:tcBorders>
              <w:top w:val="nil"/>
              <w:left w:val="nil"/>
              <w:bottom w:val="single" w:color="000000" w:sz="4" w:space="0"/>
              <w:right w:val="nil"/>
            </w:tcBorders>
            <w:vAlign w:val="center"/>
            <w:hideMark/>
          </w:tcPr>
          <w:p w:rsidRPr="0007338C" w:rsidR="0007338C" w:rsidP="008A2B62" w:rsidRDefault="0007338C" w14:paraId="01CB119C" w14:textId="77777777">
            <w:pPr>
              <w:spacing w:after="0" w:line="480" w:lineRule="auto"/>
              <w:rPr>
                <w:rFonts w:ascii="Times New Roman" w:hAnsi="Times New Roman" w:eastAsia="Times New Roman" w:cs="Times New Roman"/>
                <w:color w:val="000000"/>
                <w:kern w:val="0"/>
                <w:sz w:val="18"/>
                <w:szCs w:val="18"/>
                <w:lang w:val="pt-BR" w:eastAsia="pt-BR"/>
                <w14:ligatures w14:val="none"/>
              </w:rPr>
            </w:pPr>
          </w:p>
        </w:tc>
      </w:tr>
      <w:tr w:rsidRPr="0007338C" w:rsidR="0007338C" w:rsidTr="0007338C" w14:paraId="5423B597" w14:textId="77777777">
        <w:trPr>
          <w:trHeight w:val="375"/>
        </w:trPr>
        <w:tc>
          <w:tcPr>
            <w:tcW w:w="1140" w:type="dxa"/>
            <w:tcBorders>
              <w:top w:val="nil"/>
              <w:left w:val="nil"/>
              <w:bottom w:val="nil"/>
              <w:right w:val="nil"/>
            </w:tcBorders>
            <w:shd w:val="clear" w:color="auto" w:fill="auto"/>
            <w:noWrap/>
            <w:vAlign w:val="center"/>
            <w:hideMark/>
          </w:tcPr>
          <w:p w:rsidRPr="0007338C" w:rsidR="0007338C" w:rsidP="008A2B62" w:rsidRDefault="0007338C" w14:paraId="553CFF50"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proofErr w:type="spellStart"/>
            <w:r w:rsidRPr="0007338C">
              <w:rPr>
                <w:rFonts w:ascii="Times New Roman" w:hAnsi="Times New Roman" w:eastAsia="Times New Roman" w:cs="Times New Roman"/>
                <w:color w:val="000000"/>
                <w:kern w:val="0"/>
                <w:sz w:val="18"/>
                <w:szCs w:val="18"/>
                <w:lang w:val="pt-BR" w:eastAsia="pt-BR"/>
                <w14:ligatures w14:val="none"/>
              </w:rPr>
              <w:t>Am_ActinF</w:t>
            </w:r>
            <w:proofErr w:type="spellEnd"/>
          </w:p>
        </w:tc>
        <w:tc>
          <w:tcPr>
            <w:tcW w:w="4380" w:type="dxa"/>
            <w:tcBorders>
              <w:top w:val="nil"/>
              <w:left w:val="nil"/>
              <w:bottom w:val="nil"/>
              <w:right w:val="nil"/>
            </w:tcBorders>
            <w:shd w:val="clear" w:color="auto" w:fill="auto"/>
            <w:noWrap/>
            <w:vAlign w:val="center"/>
            <w:hideMark/>
          </w:tcPr>
          <w:p w:rsidRPr="0007338C" w:rsidR="0007338C" w:rsidP="008A2B62" w:rsidRDefault="0007338C" w14:paraId="201B91BB"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F - (5’-GACTCTGGTGATGGTGTGAGTC-3’)</w:t>
            </w:r>
          </w:p>
        </w:tc>
        <w:tc>
          <w:tcPr>
            <w:tcW w:w="2820" w:type="dxa"/>
            <w:vMerge w:val="restart"/>
            <w:tcBorders>
              <w:top w:val="nil"/>
              <w:left w:val="nil"/>
              <w:bottom w:val="single" w:color="000000" w:sz="4" w:space="0"/>
              <w:right w:val="nil"/>
            </w:tcBorders>
            <w:shd w:val="clear" w:color="auto" w:fill="auto"/>
            <w:vAlign w:val="center"/>
            <w:hideMark/>
          </w:tcPr>
          <w:p w:rsidRPr="0007338C" w:rsidR="0007338C" w:rsidP="008A2B62" w:rsidRDefault="0007338C" w14:paraId="5CB27B76" w14:textId="6523BDD5">
            <w:pPr>
              <w:spacing w:after="0" w:line="480" w:lineRule="auto"/>
              <w:jc w:val="center"/>
              <w:rPr>
                <w:rFonts w:ascii="Times New Roman" w:hAnsi="Times New Roman" w:eastAsia="Times New Roman" w:cs="Times New Roman"/>
                <w:color w:val="000000"/>
                <w:kern w:val="0"/>
                <w:sz w:val="18"/>
                <w:szCs w:val="18"/>
                <w:lang w:eastAsia="pt-BR"/>
                <w14:ligatures w14:val="none"/>
              </w:rPr>
            </w:pPr>
            <w:r w:rsidRPr="0007338C">
              <w:rPr>
                <w:rFonts w:ascii="Times New Roman" w:hAnsi="Times New Roman" w:eastAsia="Times New Roman" w:cs="Times New Roman"/>
                <w:color w:val="000000"/>
                <w:kern w:val="0"/>
                <w:sz w:val="18"/>
                <w:szCs w:val="18"/>
                <w:lang w:eastAsia="pt-BR"/>
                <w14:ligatures w14:val="none"/>
              </w:rPr>
              <w:t>50</w:t>
            </w:r>
            <w:r w:rsidR="00A017E4">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for 1 min, 95</w:t>
            </w:r>
            <w:r w:rsidR="00A017E4">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for 10 min; 40 cycles of 95</w:t>
            </w:r>
            <w:r w:rsidR="00A017E4">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for 15 s, 60°C for 30 s, and 72</w:t>
            </w:r>
            <w:r w:rsidR="00A017E4">
              <w:rPr>
                <w:rFonts w:ascii="Cambria Math" w:hAnsi="Cambria Math" w:eastAsia="Times New Roman" w:cs="Cambria Math"/>
                <w:color w:val="000000"/>
                <w:kern w:val="0"/>
                <w:sz w:val="18"/>
                <w:szCs w:val="18"/>
                <w:lang w:eastAsia="pt-BR"/>
                <w14:ligatures w14:val="none"/>
              </w:rPr>
              <w:t>°</w:t>
            </w:r>
            <w:r w:rsidRPr="0007338C">
              <w:rPr>
                <w:rFonts w:ascii="Times New Roman" w:hAnsi="Times New Roman" w:eastAsia="Times New Roman" w:cs="Times New Roman"/>
                <w:color w:val="000000"/>
                <w:kern w:val="0"/>
                <w:sz w:val="18"/>
                <w:szCs w:val="18"/>
                <w:lang w:eastAsia="pt-BR"/>
                <w14:ligatures w14:val="none"/>
              </w:rPr>
              <w:t>C for 30 s.</w:t>
            </w:r>
          </w:p>
        </w:tc>
        <w:tc>
          <w:tcPr>
            <w:tcW w:w="732" w:type="dxa"/>
            <w:vMerge w:val="restart"/>
            <w:tcBorders>
              <w:top w:val="nil"/>
              <w:left w:val="nil"/>
              <w:bottom w:val="single" w:color="000000" w:sz="4" w:space="0"/>
              <w:right w:val="nil"/>
            </w:tcBorders>
            <w:shd w:val="clear" w:color="auto" w:fill="auto"/>
            <w:noWrap/>
            <w:vAlign w:val="center"/>
            <w:hideMark/>
          </w:tcPr>
          <w:p w:rsidRPr="0007338C" w:rsidR="0007338C" w:rsidP="008A2B62" w:rsidRDefault="0007338C" w14:paraId="4637577A"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242</w:t>
            </w:r>
            <w:r w:rsidRPr="0007338C">
              <w:rPr>
                <w:rFonts w:ascii="Times New Roman" w:hAnsi="Times New Roman" w:eastAsia="Times New Roman" w:cs="Times New Roman"/>
                <w:color w:val="000000"/>
                <w:kern w:val="0"/>
                <w:sz w:val="18"/>
                <w:szCs w:val="18"/>
                <w:vertAlign w:val="superscript"/>
                <w:lang w:val="pt-BR" w:eastAsia="pt-BR"/>
                <w14:ligatures w14:val="none"/>
              </w:rPr>
              <w:t>k</w:t>
            </w:r>
          </w:p>
        </w:tc>
      </w:tr>
      <w:tr w:rsidRPr="0007338C" w:rsidR="0007338C" w:rsidTr="0007338C" w14:paraId="6BE1CA8F" w14:textId="77777777">
        <w:trPr>
          <w:trHeight w:val="375"/>
        </w:trPr>
        <w:tc>
          <w:tcPr>
            <w:tcW w:w="1140" w:type="dxa"/>
            <w:tcBorders>
              <w:top w:val="nil"/>
              <w:left w:val="nil"/>
              <w:bottom w:val="single" w:color="auto" w:sz="4" w:space="0"/>
              <w:right w:val="nil"/>
            </w:tcBorders>
            <w:shd w:val="clear" w:color="auto" w:fill="auto"/>
            <w:noWrap/>
            <w:vAlign w:val="center"/>
            <w:hideMark/>
          </w:tcPr>
          <w:p w:rsidRPr="0007338C" w:rsidR="0007338C" w:rsidP="008A2B62" w:rsidRDefault="0007338C" w14:paraId="78FA4CA0"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proofErr w:type="spellStart"/>
            <w:r w:rsidRPr="0007338C">
              <w:rPr>
                <w:rFonts w:ascii="Times New Roman" w:hAnsi="Times New Roman" w:eastAsia="Times New Roman" w:cs="Times New Roman"/>
                <w:color w:val="000000"/>
                <w:kern w:val="0"/>
                <w:sz w:val="18"/>
                <w:szCs w:val="18"/>
                <w:lang w:val="pt-BR" w:eastAsia="pt-BR"/>
                <w14:ligatures w14:val="none"/>
              </w:rPr>
              <w:t>Am_ActinR</w:t>
            </w:r>
            <w:proofErr w:type="spellEnd"/>
          </w:p>
        </w:tc>
        <w:tc>
          <w:tcPr>
            <w:tcW w:w="4380" w:type="dxa"/>
            <w:tcBorders>
              <w:top w:val="nil"/>
              <w:left w:val="nil"/>
              <w:bottom w:val="single" w:color="auto" w:sz="4" w:space="0"/>
              <w:right w:val="nil"/>
            </w:tcBorders>
            <w:shd w:val="clear" w:color="auto" w:fill="auto"/>
            <w:noWrap/>
            <w:vAlign w:val="center"/>
            <w:hideMark/>
          </w:tcPr>
          <w:p w:rsidRPr="0007338C" w:rsidR="0007338C" w:rsidP="008A2B62" w:rsidRDefault="0007338C" w14:paraId="355A901C" w14:textId="77777777">
            <w:pPr>
              <w:spacing w:after="0" w:line="480" w:lineRule="auto"/>
              <w:jc w:val="center"/>
              <w:rPr>
                <w:rFonts w:ascii="Times New Roman" w:hAnsi="Times New Roman" w:eastAsia="Times New Roman" w:cs="Times New Roman"/>
                <w:color w:val="000000"/>
                <w:kern w:val="0"/>
                <w:sz w:val="18"/>
                <w:szCs w:val="18"/>
                <w:lang w:val="pt-BR" w:eastAsia="pt-BR"/>
                <w14:ligatures w14:val="none"/>
              </w:rPr>
            </w:pPr>
            <w:r w:rsidRPr="0007338C">
              <w:rPr>
                <w:rFonts w:ascii="Times New Roman" w:hAnsi="Times New Roman" w:eastAsia="Times New Roman" w:cs="Times New Roman"/>
                <w:color w:val="000000"/>
                <w:kern w:val="0"/>
                <w:sz w:val="18"/>
                <w:szCs w:val="18"/>
                <w:lang w:val="pt-BR" w:eastAsia="pt-BR"/>
                <w14:ligatures w14:val="none"/>
              </w:rPr>
              <w:t>R - (5'-GAGCTGCTCTTGGCAGTCTC-3’)</w:t>
            </w:r>
          </w:p>
        </w:tc>
        <w:tc>
          <w:tcPr>
            <w:tcW w:w="2820" w:type="dxa"/>
            <w:vMerge/>
            <w:tcBorders>
              <w:top w:val="nil"/>
              <w:left w:val="nil"/>
              <w:bottom w:val="single" w:color="000000" w:sz="4" w:space="0"/>
              <w:right w:val="nil"/>
            </w:tcBorders>
            <w:vAlign w:val="center"/>
            <w:hideMark/>
          </w:tcPr>
          <w:p w:rsidRPr="0007338C" w:rsidR="0007338C" w:rsidP="008A2B62" w:rsidRDefault="0007338C" w14:paraId="6E5750EB" w14:textId="77777777">
            <w:pPr>
              <w:spacing w:after="0" w:line="480" w:lineRule="auto"/>
              <w:rPr>
                <w:rFonts w:ascii="Times New Roman" w:hAnsi="Times New Roman" w:eastAsia="Times New Roman" w:cs="Times New Roman"/>
                <w:color w:val="000000"/>
                <w:kern w:val="0"/>
                <w:sz w:val="18"/>
                <w:szCs w:val="18"/>
                <w:lang w:val="pt-BR" w:eastAsia="pt-BR"/>
                <w14:ligatures w14:val="none"/>
              </w:rPr>
            </w:pPr>
          </w:p>
        </w:tc>
        <w:tc>
          <w:tcPr>
            <w:tcW w:w="732" w:type="dxa"/>
            <w:vMerge/>
            <w:tcBorders>
              <w:top w:val="nil"/>
              <w:left w:val="nil"/>
              <w:bottom w:val="single" w:color="000000" w:sz="4" w:space="0"/>
              <w:right w:val="nil"/>
            </w:tcBorders>
            <w:vAlign w:val="center"/>
            <w:hideMark/>
          </w:tcPr>
          <w:p w:rsidRPr="0007338C" w:rsidR="0007338C" w:rsidP="008A2B62" w:rsidRDefault="0007338C" w14:paraId="26C843E7" w14:textId="77777777">
            <w:pPr>
              <w:spacing w:after="0" w:line="480" w:lineRule="auto"/>
              <w:rPr>
                <w:rFonts w:ascii="Times New Roman" w:hAnsi="Times New Roman" w:eastAsia="Times New Roman" w:cs="Times New Roman"/>
                <w:color w:val="000000"/>
                <w:kern w:val="0"/>
                <w:sz w:val="18"/>
                <w:szCs w:val="18"/>
                <w:lang w:val="pt-BR" w:eastAsia="pt-BR"/>
                <w14:ligatures w14:val="none"/>
              </w:rPr>
            </w:pPr>
          </w:p>
        </w:tc>
      </w:tr>
    </w:tbl>
    <w:p w:rsidRPr="00532D69" w:rsidR="00A84C02" w:rsidP="009C5F5B" w:rsidRDefault="00022E7D" w14:paraId="48C6BA18" w14:textId="1C37BBCA">
      <w:pPr>
        <w:spacing w:after="0" w:line="480" w:lineRule="auto"/>
        <w:jc w:val="both"/>
        <w:rPr>
          <w:rFonts w:ascii="Times New Roman" w:hAnsi="Times New Roman" w:eastAsia="Calibri" w:cs="Times New Roman"/>
          <w:kern w:val="0"/>
          <w:sz w:val="18"/>
          <w:szCs w:val="18"/>
          <w14:ligatures w14:val="none"/>
        </w:rPr>
      </w:pPr>
      <w:proofErr w:type="spellStart"/>
      <w:r w:rsidRPr="00022E7D">
        <w:rPr>
          <w:rFonts w:ascii="Times New Roman" w:hAnsi="Times New Roman" w:eastAsia="Calibri" w:cs="Times New Roman"/>
          <w:kern w:val="0"/>
          <w:sz w:val="18"/>
          <w:szCs w:val="18"/>
          <w:vertAlign w:val="superscript"/>
          <w14:ligatures w14:val="none"/>
        </w:rPr>
        <w:t>a</w:t>
      </w:r>
      <w:r>
        <w:rPr>
          <w:rFonts w:ascii="Times New Roman" w:hAnsi="Times New Roman" w:eastAsia="Calibri" w:cs="Times New Roman"/>
          <w:kern w:val="0"/>
          <w:sz w:val="18"/>
          <w:szCs w:val="18"/>
          <w14:ligatures w14:val="none"/>
        </w:rPr>
        <w:t>Size</w:t>
      </w:r>
      <w:proofErr w:type="spellEnd"/>
      <w:r>
        <w:rPr>
          <w:rFonts w:ascii="Times New Roman" w:hAnsi="Times New Roman" w:eastAsia="Calibri" w:cs="Times New Roman"/>
          <w:kern w:val="0"/>
          <w:sz w:val="18"/>
          <w:szCs w:val="18"/>
          <w14:ligatures w14:val="none"/>
        </w:rPr>
        <w:t xml:space="preserve"> of intron 1 to</w:t>
      </w:r>
      <w:r w:rsidR="00E7513A">
        <w:rPr>
          <w:rFonts w:ascii="Times New Roman" w:hAnsi="Times New Roman" w:eastAsia="Calibri" w:cs="Times New Roman"/>
          <w:kern w:val="0"/>
          <w:sz w:val="18"/>
          <w:szCs w:val="18"/>
          <w14:ligatures w14:val="none"/>
        </w:rPr>
        <w:t xml:space="preserve"> </w:t>
      </w:r>
      <w:r>
        <w:rPr>
          <w:rFonts w:ascii="Times New Roman" w:hAnsi="Times New Roman" w:eastAsia="Calibri" w:cs="Times New Roman"/>
          <w:kern w:val="0"/>
          <w:sz w:val="18"/>
          <w:szCs w:val="18"/>
          <w14:ligatures w14:val="none"/>
        </w:rPr>
        <w:t xml:space="preserve">identify </w:t>
      </w:r>
      <w:r w:rsidRPr="00022E7D">
        <w:rPr>
          <w:rFonts w:ascii="Times New Roman" w:hAnsi="Times New Roman" w:eastAsia="Calibri" w:cs="Times New Roman"/>
          <w:i/>
          <w:iCs/>
          <w:kern w:val="0"/>
          <w:sz w:val="18"/>
          <w:szCs w:val="18"/>
          <w14:ligatures w14:val="none"/>
        </w:rPr>
        <w:t>A. hybridus</w:t>
      </w:r>
      <w:r>
        <w:rPr>
          <w:rFonts w:ascii="Times New Roman" w:hAnsi="Times New Roman" w:eastAsia="Calibri" w:cs="Times New Roman"/>
          <w:kern w:val="0"/>
          <w:sz w:val="18"/>
          <w:szCs w:val="18"/>
          <w14:ligatures w14:val="none"/>
        </w:rPr>
        <w:t xml:space="preserve">; </w:t>
      </w:r>
      <w:proofErr w:type="spellStart"/>
      <w:r w:rsidRPr="00022E7D">
        <w:rPr>
          <w:rFonts w:ascii="Times New Roman" w:hAnsi="Times New Roman" w:eastAsia="Calibri" w:cs="Times New Roman"/>
          <w:kern w:val="0"/>
          <w:sz w:val="18"/>
          <w:szCs w:val="18"/>
          <w:vertAlign w:val="superscript"/>
          <w14:ligatures w14:val="none"/>
        </w:rPr>
        <w:t>b</w:t>
      </w:r>
      <w:r>
        <w:rPr>
          <w:rFonts w:ascii="Times New Roman" w:hAnsi="Times New Roman" w:eastAsia="Calibri" w:cs="Times New Roman"/>
          <w:kern w:val="0"/>
          <w:sz w:val="18"/>
          <w:szCs w:val="18"/>
          <w14:ligatures w14:val="none"/>
        </w:rPr>
        <w:t>Size</w:t>
      </w:r>
      <w:proofErr w:type="spellEnd"/>
      <w:r>
        <w:rPr>
          <w:rFonts w:ascii="Times New Roman" w:hAnsi="Times New Roman" w:eastAsia="Calibri" w:cs="Times New Roman"/>
          <w:kern w:val="0"/>
          <w:sz w:val="18"/>
          <w:szCs w:val="18"/>
          <w14:ligatures w14:val="none"/>
        </w:rPr>
        <w:t xml:space="preserve"> of intron 1 to identify </w:t>
      </w:r>
      <w:r w:rsidRPr="00022E7D">
        <w:rPr>
          <w:rFonts w:ascii="Times New Roman" w:hAnsi="Times New Roman" w:eastAsia="Calibri" w:cs="Times New Roman"/>
          <w:i/>
          <w:iCs/>
          <w:kern w:val="0"/>
          <w:sz w:val="18"/>
          <w:szCs w:val="18"/>
          <w14:ligatures w14:val="none"/>
        </w:rPr>
        <w:t xml:space="preserve">A. </w:t>
      </w:r>
      <w:proofErr w:type="spellStart"/>
      <w:r>
        <w:rPr>
          <w:rFonts w:ascii="Times New Roman" w:hAnsi="Times New Roman" w:eastAsia="Calibri" w:cs="Times New Roman"/>
          <w:i/>
          <w:iCs/>
          <w:kern w:val="0"/>
          <w:sz w:val="18"/>
          <w:szCs w:val="18"/>
          <w14:ligatures w14:val="none"/>
        </w:rPr>
        <w:t>retroflexus</w:t>
      </w:r>
      <w:proofErr w:type="spellEnd"/>
      <w:r>
        <w:rPr>
          <w:rFonts w:ascii="Times New Roman" w:hAnsi="Times New Roman" w:eastAsia="Calibri" w:cs="Times New Roman"/>
          <w:kern w:val="0"/>
          <w:sz w:val="18"/>
          <w:szCs w:val="18"/>
          <w14:ligatures w14:val="none"/>
        </w:rPr>
        <w:t xml:space="preserve">; </w:t>
      </w:r>
      <w:proofErr w:type="spellStart"/>
      <w:r w:rsidRPr="00022E7D">
        <w:rPr>
          <w:rFonts w:ascii="Times New Roman" w:hAnsi="Times New Roman" w:eastAsia="Calibri" w:cs="Times New Roman"/>
          <w:kern w:val="0"/>
          <w:sz w:val="18"/>
          <w:szCs w:val="18"/>
          <w:vertAlign w:val="superscript"/>
          <w14:ligatures w14:val="none"/>
        </w:rPr>
        <w:t>c</w:t>
      </w:r>
      <w:r>
        <w:rPr>
          <w:rFonts w:ascii="Times New Roman" w:hAnsi="Times New Roman" w:eastAsia="Calibri" w:cs="Times New Roman"/>
          <w:kern w:val="0"/>
          <w:sz w:val="18"/>
          <w:szCs w:val="18"/>
          <w14:ligatures w14:val="none"/>
        </w:rPr>
        <w:t>Size</w:t>
      </w:r>
      <w:proofErr w:type="spellEnd"/>
      <w:r>
        <w:rPr>
          <w:rFonts w:ascii="Times New Roman" w:hAnsi="Times New Roman" w:eastAsia="Calibri" w:cs="Times New Roman"/>
          <w:kern w:val="0"/>
          <w:sz w:val="18"/>
          <w:szCs w:val="18"/>
          <w14:ligatures w14:val="none"/>
        </w:rPr>
        <w:t xml:space="preserve"> of intron 1 to</w:t>
      </w:r>
      <w:r w:rsidR="00E7513A">
        <w:rPr>
          <w:rFonts w:ascii="Times New Roman" w:hAnsi="Times New Roman" w:eastAsia="Calibri" w:cs="Times New Roman"/>
          <w:kern w:val="0"/>
          <w:sz w:val="18"/>
          <w:szCs w:val="18"/>
          <w14:ligatures w14:val="none"/>
        </w:rPr>
        <w:t xml:space="preserve"> </w:t>
      </w:r>
      <w:r>
        <w:rPr>
          <w:rFonts w:ascii="Times New Roman" w:hAnsi="Times New Roman" w:eastAsia="Calibri" w:cs="Times New Roman"/>
          <w:kern w:val="0"/>
          <w:sz w:val="18"/>
          <w:szCs w:val="18"/>
          <w14:ligatures w14:val="none"/>
        </w:rPr>
        <w:t xml:space="preserve">identify </w:t>
      </w:r>
      <w:r w:rsidRPr="00022E7D">
        <w:rPr>
          <w:rFonts w:ascii="Times New Roman" w:hAnsi="Times New Roman" w:eastAsia="Calibri" w:cs="Times New Roman"/>
          <w:i/>
          <w:iCs/>
          <w:kern w:val="0"/>
          <w:sz w:val="18"/>
          <w:szCs w:val="18"/>
          <w14:ligatures w14:val="none"/>
        </w:rPr>
        <w:t xml:space="preserve">A. </w:t>
      </w:r>
      <w:proofErr w:type="spellStart"/>
      <w:r w:rsidRPr="00022E7D">
        <w:rPr>
          <w:rFonts w:ascii="Times New Roman" w:hAnsi="Times New Roman" w:eastAsia="Calibri" w:cs="Times New Roman"/>
          <w:i/>
          <w:iCs/>
          <w:kern w:val="0"/>
          <w:sz w:val="18"/>
          <w:szCs w:val="18"/>
          <w14:ligatures w14:val="none"/>
        </w:rPr>
        <w:t>viridis</w:t>
      </w:r>
      <w:proofErr w:type="spellEnd"/>
      <w:r>
        <w:rPr>
          <w:rFonts w:ascii="Times New Roman" w:hAnsi="Times New Roman" w:eastAsia="Calibri" w:cs="Times New Roman"/>
          <w:i/>
          <w:iCs/>
          <w:kern w:val="0"/>
          <w:sz w:val="18"/>
          <w:szCs w:val="18"/>
          <w14:ligatures w14:val="none"/>
        </w:rPr>
        <w:t xml:space="preserve">; </w:t>
      </w:r>
      <w:proofErr w:type="spellStart"/>
      <w:r w:rsidRPr="00022E7D">
        <w:rPr>
          <w:rFonts w:ascii="Times New Roman" w:hAnsi="Times New Roman" w:eastAsia="Calibri" w:cs="Times New Roman"/>
          <w:kern w:val="0"/>
          <w:sz w:val="18"/>
          <w:szCs w:val="18"/>
          <w:vertAlign w:val="superscript"/>
          <w14:ligatures w14:val="none"/>
        </w:rPr>
        <w:t>d</w:t>
      </w:r>
      <w:r w:rsidR="00E7513A">
        <w:rPr>
          <w:rFonts w:ascii="Times New Roman" w:hAnsi="Times New Roman" w:eastAsia="Calibri" w:cs="Times New Roman"/>
          <w:kern w:val="0"/>
          <w:sz w:val="18"/>
          <w:szCs w:val="18"/>
          <w14:ligatures w14:val="none"/>
        </w:rPr>
        <w:t>Size</w:t>
      </w:r>
      <w:proofErr w:type="spellEnd"/>
      <w:r w:rsidR="00E7513A">
        <w:rPr>
          <w:rFonts w:ascii="Times New Roman" w:hAnsi="Times New Roman" w:eastAsia="Calibri" w:cs="Times New Roman"/>
          <w:kern w:val="0"/>
          <w:sz w:val="18"/>
          <w:szCs w:val="18"/>
          <w14:ligatures w14:val="none"/>
        </w:rPr>
        <w:t xml:space="preserve"> of </w:t>
      </w:r>
      <w:r w:rsidRPr="00E7513A" w:rsidR="00E7513A">
        <w:rPr>
          <w:rFonts w:ascii="Times New Roman" w:hAnsi="Times New Roman" w:eastAsia="Calibri" w:cs="Times New Roman"/>
          <w:i/>
          <w:iCs/>
          <w:kern w:val="0"/>
          <w:sz w:val="18"/>
          <w:szCs w:val="18"/>
          <w14:ligatures w14:val="none"/>
        </w:rPr>
        <w:t>ITS</w:t>
      </w:r>
      <w:r w:rsidR="00E7513A">
        <w:rPr>
          <w:rFonts w:ascii="Times New Roman" w:hAnsi="Times New Roman" w:eastAsia="Calibri" w:cs="Times New Roman"/>
          <w:kern w:val="0"/>
          <w:sz w:val="18"/>
          <w:szCs w:val="18"/>
          <w14:ligatures w14:val="none"/>
        </w:rPr>
        <w:t xml:space="preserve"> region to identify nine species according to the SNPs; </w:t>
      </w:r>
      <w:proofErr w:type="spellStart"/>
      <w:r w:rsidRPr="00E7513A" w:rsidR="00E7513A">
        <w:rPr>
          <w:rFonts w:ascii="Times New Roman" w:hAnsi="Times New Roman" w:eastAsia="Calibri" w:cs="Times New Roman"/>
          <w:kern w:val="0"/>
          <w:sz w:val="18"/>
          <w:szCs w:val="18"/>
          <w:vertAlign w:val="superscript"/>
          <w14:ligatures w14:val="none"/>
        </w:rPr>
        <w:t>e</w:t>
      </w:r>
      <w:r w:rsidR="00E7513A">
        <w:rPr>
          <w:rFonts w:ascii="Times New Roman" w:hAnsi="Times New Roman" w:eastAsia="Calibri" w:cs="Times New Roman"/>
          <w:kern w:val="0"/>
          <w:sz w:val="18"/>
          <w:szCs w:val="18"/>
          <w14:ligatures w14:val="none"/>
        </w:rPr>
        <w:t>Size</w:t>
      </w:r>
      <w:proofErr w:type="spellEnd"/>
      <w:r w:rsidR="00E7513A">
        <w:rPr>
          <w:rFonts w:ascii="Times New Roman" w:hAnsi="Times New Roman" w:eastAsia="Calibri" w:cs="Times New Roman"/>
          <w:kern w:val="0"/>
          <w:sz w:val="18"/>
          <w:szCs w:val="18"/>
          <w14:ligatures w14:val="none"/>
        </w:rPr>
        <w:t xml:space="preserve"> of </w:t>
      </w:r>
      <w:r w:rsidRPr="00E7513A" w:rsidR="00E7513A">
        <w:rPr>
          <w:rFonts w:ascii="Times New Roman" w:hAnsi="Times New Roman" w:eastAsia="Calibri" w:cs="Times New Roman"/>
          <w:i/>
          <w:iCs/>
          <w:kern w:val="0"/>
          <w:sz w:val="18"/>
          <w:szCs w:val="18"/>
          <w14:ligatures w14:val="none"/>
        </w:rPr>
        <w:t>EPSPS</w:t>
      </w:r>
      <w:r w:rsidR="00E7513A">
        <w:rPr>
          <w:rFonts w:ascii="Times New Roman" w:hAnsi="Times New Roman" w:eastAsia="Calibri" w:cs="Times New Roman"/>
          <w:kern w:val="0"/>
          <w:sz w:val="18"/>
          <w:szCs w:val="18"/>
          <w14:ligatures w14:val="none"/>
        </w:rPr>
        <w:t xml:space="preserve"> gene to verify mutations at Thr102, Ala103, and Pro106</w:t>
      </w:r>
      <w:r w:rsidRPr="00E7513A" w:rsidR="00E7513A">
        <w:rPr>
          <w:rFonts w:ascii="Times New Roman" w:hAnsi="Times New Roman" w:eastAsia="Calibri" w:cs="Times New Roman"/>
          <w:kern w:val="0"/>
          <w:sz w:val="18"/>
          <w:szCs w:val="18"/>
          <w14:ligatures w14:val="none"/>
        </w:rPr>
        <w:t xml:space="preserve"> </w:t>
      </w:r>
      <w:r w:rsidR="00E7513A">
        <w:rPr>
          <w:rFonts w:ascii="Times New Roman" w:hAnsi="Times New Roman" w:eastAsia="Calibri" w:cs="Times New Roman"/>
          <w:kern w:val="0"/>
          <w:sz w:val="18"/>
          <w:szCs w:val="18"/>
          <w14:ligatures w14:val="none"/>
        </w:rPr>
        <w:t>position</w:t>
      </w:r>
      <w:r w:rsidR="00AF011C">
        <w:rPr>
          <w:rFonts w:ascii="Times New Roman" w:hAnsi="Times New Roman" w:eastAsia="Calibri" w:cs="Times New Roman"/>
          <w:kern w:val="0"/>
          <w:sz w:val="18"/>
          <w:szCs w:val="18"/>
          <w14:ligatures w14:val="none"/>
        </w:rPr>
        <w:t>s</w:t>
      </w:r>
      <w:r w:rsidR="00E7513A">
        <w:rPr>
          <w:rFonts w:ascii="Times New Roman" w:hAnsi="Times New Roman" w:eastAsia="Calibri" w:cs="Times New Roman"/>
          <w:kern w:val="0"/>
          <w:sz w:val="18"/>
          <w:szCs w:val="18"/>
          <w14:ligatures w14:val="none"/>
        </w:rPr>
        <w:t xml:space="preserve">; </w:t>
      </w:r>
      <w:proofErr w:type="spellStart"/>
      <w:r w:rsidRPr="00E7513A" w:rsidR="00E7513A">
        <w:rPr>
          <w:rFonts w:ascii="Times New Roman" w:hAnsi="Times New Roman" w:eastAsia="Calibri" w:cs="Times New Roman"/>
          <w:kern w:val="0"/>
          <w:sz w:val="18"/>
          <w:szCs w:val="18"/>
          <w:vertAlign w:val="superscript"/>
          <w14:ligatures w14:val="none"/>
        </w:rPr>
        <w:t>f</w:t>
      </w:r>
      <w:r w:rsidR="00E7513A">
        <w:rPr>
          <w:rFonts w:ascii="Times New Roman" w:hAnsi="Times New Roman" w:eastAsia="Calibri" w:cs="Times New Roman"/>
          <w:kern w:val="0"/>
          <w:sz w:val="18"/>
          <w:szCs w:val="18"/>
          <w14:ligatures w14:val="none"/>
        </w:rPr>
        <w:t>Size</w:t>
      </w:r>
      <w:proofErr w:type="spellEnd"/>
      <w:r w:rsidR="00E7513A">
        <w:rPr>
          <w:rFonts w:ascii="Times New Roman" w:hAnsi="Times New Roman" w:eastAsia="Calibri" w:cs="Times New Roman"/>
          <w:kern w:val="0"/>
          <w:sz w:val="18"/>
          <w:szCs w:val="18"/>
          <w14:ligatures w14:val="none"/>
        </w:rPr>
        <w:t xml:space="preserve"> of ALS gene to verify mutations at </w:t>
      </w:r>
      <w:r w:rsidR="00AF011C">
        <w:rPr>
          <w:rFonts w:ascii="Times New Roman" w:hAnsi="Times New Roman" w:eastAsia="Calibri" w:cs="Times New Roman"/>
          <w:kern w:val="0"/>
          <w:sz w:val="18"/>
          <w:szCs w:val="18"/>
          <w14:ligatures w14:val="none"/>
        </w:rPr>
        <w:t xml:space="preserve">Ala122 position; </w:t>
      </w:r>
      <w:proofErr w:type="spellStart"/>
      <w:r w:rsidR="00AF011C">
        <w:rPr>
          <w:rFonts w:ascii="Times New Roman" w:hAnsi="Times New Roman" w:eastAsia="Calibri" w:cs="Times New Roman"/>
          <w:kern w:val="0"/>
          <w:sz w:val="18"/>
          <w:szCs w:val="18"/>
          <w:vertAlign w:val="superscript"/>
          <w14:ligatures w14:val="none"/>
        </w:rPr>
        <w:t>g</w:t>
      </w:r>
      <w:r w:rsidR="00AF011C">
        <w:rPr>
          <w:rFonts w:ascii="Times New Roman" w:hAnsi="Times New Roman" w:eastAsia="Calibri" w:cs="Times New Roman"/>
          <w:kern w:val="0"/>
          <w:sz w:val="18"/>
          <w:szCs w:val="18"/>
          <w14:ligatures w14:val="none"/>
        </w:rPr>
        <w:t>Size</w:t>
      </w:r>
      <w:proofErr w:type="spellEnd"/>
      <w:r w:rsidR="00AF011C">
        <w:rPr>
          <w:rFonts w:ascii="Times New Roman" w:hAnsi="Times New Roman" w:eastAsia="Calibri" w:cs="Times New Roman"/>
          <w:kern w:val="0"/>
          <w:sz w:val="18"/>
          <w:szCs w:val="18"/>
          <w14:ligatures w14:val="none"/>
        </w:rPr>
        <w:t xml:space="preserve"> of ALS gene to verify mutations at Pro197, Ala205, Ala376, and Arg377 positions; </w:t>
      </w:r>
      <w:proofErr w:type="spellStart"/>
      <w:r w:rsidR="00AF011C">
        <w:rPr>
          <w:rFonts w:ascii="Times New Roman" w:hAnsi="Times New Roman" w:eastAsia="Calibri" w:cs="Times New Roman"/>
          <w:kern w:val="0"/>
          <w:sz w:val="18"/>
          <w:szCs w:val="18"/>
          <w:vertAlign w:val="superscript"/>
          <w14:ligatures w14:val="none"/>
        </w:rPr>
        <w:t>h</w:t>
      </w:r>
      <w:r w:rsidR="00AF011C">
        <w:rPr>
          <w:rFonts w:ascii="Times New Roman" w:hAnsi="Times New Roman" w:eastAsia="Calibri" w:cs="Times New Roman"/>
          <w:kern w:val="0"/>
          <w:sz w:val="18"/>
          <w:szCs w:val="18"/>
          <w14:ligatures w14:val="none"/>
        </w:rPr>
        <w:t>Size</w:t>
      </w:r>
      <w:proofErr w:type="spellEnd"/>
      <w:r w:rsidR="00AF011C">
        <w:rPr>
          <w:rFonts w:ascii="Times New Roman" w:hAnsi="Times New Roman" w:eastAsia="Calibri" w:cs="Times New Roman"/>
          <w:kern w:val="0"/>
          <w:sz w:val="18"/>
          <w:szCs w:val="18"/>
          <w14:ligatures w14:val="none"/>
        </w:rPr>
        <w:t xml:space="preserve"> of ALS gene to verify mutations at Ala376, and </w:t>
      </w:r>
      <w:r w:rsidRPr="0070423E" w:rsidR="00AF011C">
        <w:rPr>
          <w:rFonts w:ascii="Times New Roman" w:hAnsi="Times New Roman" w:eastAsia="Calibri" w:cs="Times New Roman"/>
          <w:kern w:val="0"/>
          <w:sz w:val="18"/>
          <w:szCs w:val="18"/>
          <w14:ligatures w14:val="none"/>
        </w:rPr>
        <w:t xml:space="preserve">Arg377 positions; </w:t>
      </w:r>
      <w:proofErr w:type="spellStart"/>
      <w:r w:rsidRPr="0070423E" w:rsidR="00AF011C">
        <w:rPr>
          <w:rFonts w:ascii="Times New Roman" w:hAnsi="Times New Roman" w:eastAsia="Calibri" w:cs="Times New Roman"/>
          <w:kern w:val="0"/>
          <w:sz w:val="18"/>
          <w:szCs w:val="18"/>
          <w:vertAlign w:val="superscript"/>
          <w14:ligatures w14:val="none"/>
        </w:rPr>
        <w:t>i</w:t>
      </w:r>
      <w:r w:rsidRPr="0070423E" w:rsidR="00AF011C">
        <w:rPr>
          <w:rFonts w:ascii="Times New Roman" w:hAnsi="Times New Roman" w:eastAsia="Calibri" w:cs="Times New Roman"/>
          <w:kern w:val="0"/>
          <w:sz w:val="18"/>
          <w:szCs w:val="18"/>
          <w14:ligatures w14:val="none"/>
        </w:rPr>
        <w:t>Size</w:t>
      </w:r>
      <w:proofErr w:type="spellEnd"/>
      <w:r w:rsidRPr="0070423E" w:rsidR="00AF011C">
        <w:rPr>
          <w:rFonts w:ascii="Times New Roman" w:hAnsi="Times New Roman" w:eastAsia="Calibri" w:cs="Times New Roman"/>
          <w:kern w:val="0"/>
          <w:sz w:val="18"/>
          <w:szCs w:val="18"/>
          <w14:ligatures w14:val="none"/>
        </w:rPr>
        <w:t xml:space="preserve"> of </w:t>
      </w:r>
      <w:r w:rsidRPr="0070423E" w:rsidR="00AF011C">
        <w:rPr>
          <w:rFonts w:ascii="Times New Roman" w:hAnsi="Times New Roman" w:eastAsia="Calibri" w:cs="Times New Roman"/>
          <w:i/>
          <w:iCs/>
          <w:kern w:val="0"/>
          <w:sz w:val="18"/>
          <w:szCs w:val="18"/>
          <w14:ligatures w14:val="none"/>
        </w:rPr>
        <w:t>ALS</w:t>
      </w:r>
      <w:r w:rsidRPr="0070423E" w:rsidR="00AF011C">
        <w:rPr>
          <w:rFonts w:ascii="Times New Roman" w:hAnsi="Times New Roman" w:eastAsia="Calibri" w:cs="Times New Roman"/>
          <w:kern w:val="0"/>
          <w:sz w:val="18"/>
          <w:szCs w:val="18"/>
          <w14:ligatures w14:val="none"/>
        </w:rPr>
        <w:t xml:space="preserve"> gene to verify mutations at Trp574, Ser653, and Gly654 positions</w:t>
      </w:r>
      <w:r w:rsidRPr="0070423E" w:rsidR="00452188">
        <w:rPr>
          <w:rFonts w:ascii="Times New Roman" w:hAnsi="Times New Roman" w:eastAsia="Calibri" w:cs="Times New Roman"/>
          <w:kern w:val="0"/>
          <w:sz w:val="18"/>
          <w:szCs w:val="18"/>
          <w14:ligatures w14:val="none"/>
        </w:rPr>
        <w:t xml:space="preserve">; </w:t>
      </w:r>
      <w:proofErr w:type="spellStart"/>
      <w:r w:rsidRPr="0070423E" w:rsidR="00535441">
        <w:rPr>
          <w:rFonts w:ascii="Times New Roman" w:hAnsi="Times New Roman" w:eastAsia="Calibri" w:cs="Times New Roman"/>
          <w:kern w:val="0"/>
          <w:sz w:val="18"/>
          <w:szCs w:val="18"/>
          <w:vertAlign w:val="superscript"/>
          <w14:ligatures w14:val="none"/>
        </w:rPr>
        <w:t>j</w:t>
      </w:r>
      <w:r w:rsidRPr="0070423E" w:rsidR="00535441">
        <w:rPr>
          <w:rFonts w:ascii="Times New Roman" w:hAnsi="Times New Roman" w:eastAsia="Calibri" w:cs="Times New Roman"/>
          <w:kern w:val="0"/>
          <w:sz w:val="18"/>
          <w:szCs w:val="18"/>
          <w14:ligatures w14:val="none"/>
        </w:rPr>
        <w:t>Size</w:t>
      </w:r>
      <w:proofErr w:type="spellEnd"/>
      <w:r w:rsidRPr="0070423E" w:rsidR="00535441">
        <w:rPr>
          <w:rFonts w:ascii="Times New Roman" w:hAnsi="Times New Roman" w:eastAsia="Calibri" w:cs="Times New Roman"/>
          <w:kern w:val="0"/>
          <w:sz w:val="18"/>
          <w:szCs w:val="18"/>
          <w14:ligatures w14:val="none"/>
        </w:rPr>
        <w:t xml:space="preserve"> of </w:t>
      </w:r>
      <w:r w:rsidRPr="0070423E" w:rsidR="00535441">
        <w:rPr>
          <w:rFonts w:ascii="Times New Roman" w:hAnsi="Times New Roman" w:eastAsia="Calibri" w:cs="Times New Roman"/>
          <w:i/>
          <w:iCs/>
          <w:kern w:val="0"/>
          <w:sz w:val="18"/>
          <w:szCs w:val="18"/>
          <w14:ligatures w14:val="none"/>
        </w:rPr>
        <w:t>EPSPS</w:t>
      </w:r>
      <w:r w:rsidRPr="0070423E" w:rsidR="00535441">
        <w:rPr>
          <w:rFonts w:ascii="Times New Roman" w:hAnsi="Times New Roman" w:eastAsia="Calibri" w:cs="Times New Roman"/>
          <w:kern w:val="0"/>
          <w:sz w:val="18"/>
          <w:szCs w:val="18"/>
          <w14:ligatures w14:val="none"/>
        </w:rPr>
        <w:t xml:space="preserve"> gene to verify copy number </w:t>
      </w:r>
      <w:r w:rsidRPr="0070423E" w:rsidR="009B799C">
        <w:rPr>
          <w:rFonts w:ascii="Times New Roman" w:hAnsi="Times New Roman" w:eastAsia="Calibri" w:cs="Times New Roman"/>
          <w:kern w:val="0"/>
          <w:sz w:val="18"/>
          <w:szCs w:val="18"/>
          <w14:ligatures w14:val="none"/>
        </w:rPr>
        <w:t xml:space="preserve">in qPCR; </w:t>
      </w:r>
      <w:r w:rsidRPr="0070423E" w:rsidR="009B799C">
        <w:rPr>
          <w:rFonts w:ascii="Times New Roman" w:hAnsi="Times New Roman" w:eastAsia="Calibri" w:cs="Times New Roman"/>
          <w:kern w:val="0"/>
          <w:sz w:val="18"/>
          <w:szCs w:val="18"/>
          <w:vertAlign w:val="superscript"/>
          <w14:ligatures w14:val="none"/>
        </w:rPr>
        <w:t>k</w:t>
      </w:r>
      <w:r w:rsidRPr="0070423E" w:rsidR="006563B7">
        <w:rPr>
          <w:rFonts w:ascii="Times New Roman" w:hAnsi="Times New Roman" w:eastAsia="Calibri" w:cs="Times New Roman"/>
          <w:kern w:val="0"/>
          <w:sz w:val="18"/>
          <w:szCs w:val="18"/>
          <w:vertAlign w:val="superscript"/>
          <w14:ligatures w14:val="none"/>
        </w:rPr>
        <w:t xml:space="preserve"> </w:t>
      </w:r>
      <w:proofErr w:type="spellStart"/>
      <w:r w:rsidRPr="0070423E" w:rsidR="006563B7">
        <w:rPr>
          <w:rFonts w:ascii="Times New Roman" w:hAnsi="Times New Roman" w:eastAsia="Calibri" w:cs="Times New Roman"/>
          <w:kern w:val="0"/>
          <w:sz w:val="18"/>
          <w:szCs w:val="18"/>
          <w:vertAlign w:val="superscript"/>
          <w14:ligatures w14:val="none"/>
        </w:rPr>
        <w:t>j</w:t>
      </w:r>
      <w:r w:rsidRPr="0070423E" w:rsidR="006563B7">
        <w:rPr>
          <w:rFonts w:ascii="Times New Roman" w:hAnsi="Times New Roman" w:eastAsia="Calibri" w:cs="Times New Roman"/>
          <w:kern w:val="0"/>
          <w:sz w:val="18"/>
          <w:szCs w:val="18"/>
          <w14:ligatures w14:val="none"/>
        </w:rPr>
        <w:t>Size</w:t>
      </w:r>
      <w:proofErr w:type="spellEnd"/>
      <w:r w:rsidRPr="0070423E" w:rsidR="006563B7">
        <w:rPr>
          <w:rFonts w:ascii="Times New Roman" w:hAnsi="Times New Roman" w:eastAsia="Calibri" w:cs="Times New Roman"/>
          <w:kern w:val="0"/>
          <w:sz w:val="18"/>
          <w:szCs w:val="18"/>
          <w14:ligatures w14:val="none"/>
        </w:rPr>
        <w:t xml:space="preserve"> of </w:t>
      </w:r>
      <w:r w:rsidRPr="0070423E" w:rsidR="006563B7">
        <w:rPr>
          <w:rFonts w:ascii="Times New Roman" w:hAnsi="Times New Roman" w:eastAsia="Calibri" w:cs="Times New Roman"/>
          <w:i/>
          <w:iCs/>
          <w:kern w:val="0"/>
          <w:sz w:val="18"/>
          <w:szCs w:val="18"/>
          <w14:ligatures w14:val="none"/>
        </w:rPr>
        <w:t>ACTN</w:t>
      </w:r>
      <w:r w:rsidRPr="0070423E" w:rsidR="006563B7">
        <w:rPr>
          <w:rFonts w:ascii="Times New Roman" w:hAnsi="Times New Roman" w:eastAsia="Calibri" w:cs="Times New Roman"/>
          <w:kern w:val="0"/>
          <w:sz w:val="18"/>
          <w:szCs w:val="18"/>
          <w14:ligatures w14:val="none"/>
        </w:rPr>
        <w:t xml:space="preserve"> gene </w:t>
      </w:r>
      <w:r w:rsidRPr="0070423E" w:rsidR="001B4721">
        <w:rPr>
          <w:rFonts w:ascii="Times New Roman" w:hAnsi="Times New Roman" w:eastAsia="Calibri" w:cs="Times New Roman"/>
          <w:kern w:val="0"/>
          <w:sz w:val="18"/>
          <w:szCs w:val="18"/>
          <w14:ligatures w14:val="none"/>
        </w:rPr>
        <w:t xml:space="preserve">as reference </w:t>
      </w:r>
      <w:r w:rsidRPr="0070423E" w:rsidR="006563B7">
        <w:rPr>
          <w:rFonts w:ascii="Times New Roman" w:hAnsi="Times New Roman" w:eastAsia="Calibri" w:cs="Times New Roman"/>
          <w:kern w:val="0"/>
          <w:sz w:val="18"/>
          <w:szCs w:val="18"/>
          <w14:ligatures w14:val="none"/>
        </w:rPr>
        <w:t xml:space="preserve">to verify copy number </w:t>
      </w:r>
      <w:r w:rsidRPr="0070423E" w:rsidR="008A2B62">
        <w:rPr>
          <w:rFonts w:ascii="Times New Roman" w:hAnsi="Times New Roman" w:eastAsia="Calibri" w:cs="Times New Roman"/>
          <w:kern w:val="0"/>
          <w:sz w:val="18"/>
          <w:szCs w:val="18"/>
          <w14:ligatures w14:val="none"/>
        </w:rPr>
        <w:t xml:space="preserve">of </w:t>
      </w:r>
      <w:r w:rsidRPr="0070423E" w:rsidR="008A2B62">
        <w:rPr>
          <w:rFonts w:ascii="Times New Roman" w:hAnsi="Times New Roman" w:eastAsia="Calibri" w:cs="Times New Roman"/>
          <w:i/>
          <w:iCs/>
          <w:kern w:val="0"/>
          <w:sz w:val="18"/>
          <w:szCs w:val="18"/>
          <w14:ligatures w14:val="none"/>
        </w:rPr>
        <w:t>EPSPS</w:t>
      </w:r>
      <w:r w:rsidRPr="0070423E" w:rsidR="008A2B62">
        <w:rPr>
          <w:rFonts w:ascii="Times New Roman" w:hAnsi="Times New Roman" w:eastAsia="Calibri" w:cs="Times New Roman"/>
          <w:kern w:val="0"/>
          <w:sz w:val="18"/>
          <w:szCs w:val="18"/>
          <w14:ligatures w14:val="none"/>
        </w:rPr>
        <w:t xml:space="preserve"> gene </w:t>
      </w:r>
      <w:r w:rsidRPr="0070423E" w:rsidR="006563B7">
        <w:rPr>
          <w:rFonts w:ascii="Times New Roman" w:hAnsi="Times New Roman" w:eastAsia="Calibri" w:cs="Times New Roman"/>
          <w:kern w:val="0"/>
          <w:sz w:val="18"/>
          <w:szCs w:val="18"/>
          <w14:ligatures w14:val="none"/>
        </w:rPr>
        <w:t>in qPCR</w:t>
      </w:r>
    </w:p>
    <w:p w:rsidRPr="00A84C02" w:rsidR="00A84C02" w:rsidP="00A84C02" w:rsidRDefault="00A84C02" w14:paraId="0ADE0DC7" w14:textId="77777777">
      <w:pPr>
        <w:spacing w:after="0" w:line="480" w:lineRule="auto"/>
        <w:jc w:val="both"/>
        <w:rPr>
          <w:rFonts w:ascii="Times New Roman" w:hAnsi="Times New Roman" w:eastAsia="Calibri" w:cs="Times New Roman"/>
          <w:kern w:val="0"/>
          <w:sz w:val="24"/>
          <w:szCs w:val="24"/>
          <w14:ligatures w14:val="none"/>
        </w:rPr>
      </w:pPr>
    </w:p>
    <w:p w:rsidRPr="00A84C02" w:rsidR="00A84C02" w:rsidP="00A84C02" w:rsidRDefault="00A84C02" w14:paraId="03C343B8" w14:textId="77777777">
      <w:pPr>
        <w:spacing w:after="0" w:line="480" w:lineRule="auto"/>
        <w:jc w:val="both"/>
        <w:rPr>
          <w:rFonts w:ascii="Times New Roman" w:hAnsi="Times New Roman" w:eastAsia="Calibri" w:cs="Times New Roman"/>
          <w:kern w:val="0"/>
          <w:sz w:val="24"/>
          <w:szCs w:val="24"/>
          <w14:ligatures w14:val="none"/>
        </w:rPr>
      </w:pPr>
    </w:p>
    <w:p w:rsidRPr="00A84C02" w:rsidR="00A84C02" w:rsidP="00A84C02" w:rsidRDefault="00A84C02" w14:paraId="750994B3" w14:textId="77777777">
      <w:pPr>
        <w:spacing w:after="0" w:line="480" w:lineRule="auto"/>
        <w:jc w:val="both"/>
        <w:rPr>
          <w:rFonts w:ascii="Times New Roman" w:hAnsi="Times New Roman" w:eastAsia="Calibri" w:cs="Times New Roman"/>
          <w:kern w:val="0"/>
          <w:sz w:val="24"/>
          <w:szCs w:val="24"/>
          <w14:ligatures w14:val="none"/>
        </w:rPr>
      </w:pPr>
    </w:p>
    <w:p w:rsidRPr="00A84C02" w:rsidR="00A84C02" w:rsidP="00A84C02" w:rsidRDefault="00A84C02" w14:paraId="0B9A9356" w14:textId="77777777">
      <w:pPr>
        <w:spacing w:after="0" w:line="480" w:lineRule="auto"/>
        <w:jc w:val="both"/>
        <w:rPr>
          <w:rFonts w:ascii="Times New Roman" w:hAnsi="Times New Roman" w:eastAsia="Calibri" w:cs="Times New Roman"/>
          <w:kern w:val="0"/>
          <w:sz w:val="24"/>
          <w:szCs w:val="24"/>
          <w14:ligatures w14:val="none"/>
        </w:rPr>
      </w:pPr>
    </w:p>
    <w:p w:rsidRPr="00A84C02" w:rsidR="00A84C02" w:rsidP="00A84C02" w:rsidRDefault="00A84C02" w14:paraId="44130AE8" w14:textId="77777777">
      <w:pPr>
        <w:spacing w:after="0" w:line="480" w:lineRule="auto"/>
        <w:jc w:val="both"/>
        <w:rPr>
          <w:rFonts w:ascii="Times New Roman" w:hAnsi="Times New Roman" w:eastAsia="Calibri" w:cs="Times New Roman"/>
          <w:kern w:val="0"/>
          <w:sz w:val="24"/>
          <w:szCs w:val="24"/>
          <w14:ligatures w14:val="none"/>
        </w:rPr>
      </w:pPr>
    </w:p>
    <w:p w:rsidRPr="00A84C02" w:rsidR="00A84C02" w:rsidP="00A84C02" w:rsidRDefault="00A84C02" w14:paraId="299636C2" w14:textId="77777777">
      <w:pPr>
        <w:spacing w:after="0" w:line="480" w:lineRule="auto"/>
        <w:jc w:val="both"/>
        <w:rPr>
          <w:rFonts w:ascii="Times New Roman" w:hAnsi="Times New Roman" w:eastAsia="Calibri" w:cs="Times New Roman"/>
          <w:kern w:val="0"/>
          <w:sz w:val="24"/>
          <w:szCs w:val="24"/>
          <w14:ligatures w14:val="none"/>
        </w:rPr>
      </w:pPr>
    </w:p>
    <w:p w:rsidR="00A84C02" w:rsidP="00A84C02" w:rsidRDefault="00A84C02" w14:paraId="02BF671A" w14:textId="77777777">
      <w:pPr>
        <w:spacing w:after="0" w:line="480" w:lineRule="auto"/>
        <w:jc w:val="both"/>
        <w:rPr>
          <w:rFonts w:ascii="Times New Roman" w:hAnsi="Times New Roman" w:eastAsia="Calibri" w:cs="Times New Roman"/>
          <w:kern w:val="0"/>
          <w:sz w:val="24"/>
          <w:szCs w:val="24"/>
          <w14:ligatures w14:val="none"/>
        </w:rPr>
      </w:pPr>
    </w:p>
    <w:p w:rsidR="009C5F5B" w:rsidP="00A84C02" w:rsidRDefault="009C5F5B" w14:paraId="7A9CB9A8" w14:textId="77777777">
      <w:pPr>
        <w:spacing w:after="0" w:line="480" w:lineRule="auto"/>
        <w:jc w:val="both"/>
        <w:rPr>
          <w:rFonts w:ascii="Times New Roman" w:hAnsi="Times New Roman" w:eastAsia="Calibri" w:cs="Times New Roman"/>
          <w:kern w:val="0"/>
          <w:sz w:val="24"/>
          <w:szCs w:val="24"/>
          <w14:ligatures w14:val="none"/>
        </w:rPr>
      </w:pPr>
    </w:p>
    <w:p w:rsidR="009C5F5B" w:rsidP="00A84C02" w:rsidRDefault="009C5F5B" w14:paraId="11B6FE49" w14:textId="77777777">
      <w:pPr>
        <w:spacing w:after="0" w:line="480" w:lineRule="auto"/>
        <w:jc w:val="both"/>
        <w:rPr>
          <w:rFonts w:ascii="Times New Roman" w:hAnsi="Times New Roman" w:eastAsia="Calibri" w:cs="Times New Roman"/>
          <w:kern w:val="0"/>
          <w:sz w:val="24"/>
          <w:szCs w:val="24"/>
          <w14:ligatures w14:val="none"/>
        </w:rPr>
      </w:pPr>
    </w:p>
    <w:p w:rsidR="00B11F27" w:rsidP="00A84C02" w:rsidRDefault="00B11F27" w14:paraId="2D791E88" w14:textId="77777777">
      <w:pPr>
        <w:spacing w:after="0" w:line="480" w:lineRule="auto"/>
        <w:jc w:val="both"/>
        <w:rPr>
          <w:rFonts w:ascii="Times New Roman" w:hAnsi="Times New Roman" w:eastAsia="Calibri" w:cs="Times New Roman"/>
          <w:kern w:val="0"/>
          <w:sz w:val="24"/>
          <w:szCs w:val="24"/>
          <w14:ligatures w14:val="none"/>
        </w:rPr>
      </w:pPr>
    </w:p>
    <w:p w:rsidR="00B11F27" w:rsidP="00A84C02" w:rsidRDefault="00B11F27" w14:paraId="1CEB89B3" w14:textId="77777777">
      <w:pPr>
        <w:spacing w:after="0" w:line="480" w:lineRule="auto"/>
        <w:jc w:val="both"/>
        <w:rPr>
          <w:rFonts w:ascii="Times New Roman" w:hAnsi="Times New Roman" w:eastAsia="Calibri" w:cs="Times New Roman"/>
          <w:kern w:val="0"/>
          <w:sz w:val="24"/>
          <w:szCs w:val="24"/>
          <w14:ligatures w14:val="none"/>
        </w:rPr>
      </w:pPr>
    </w:p>
    <w:p w:rsidR="00B11F27" w:rsidP="00A84C02" w:rsidRDefault="00B11F27" w14:paraId="40E78281" w14:textId="77777777">
      <w:pPr>
        <w:spacing w:after="0" w:line="480" w:lineRule="auto"/>
        <w:jc w:val="both"/>
        <w:rPr>
          <w:rFonts w:ascii="Times New Roman" w:hAnsi="Times New Roman" w:eastAsia="Calibri" w:cs="Times New Roman"/>
          <w:kern w:val="0"/>
          <w:sz w:val="24"/>
          <w:szCs w:val="24"/>
          <w14:ligatures w14:val="none"/>
        </w:rPr>
      </w:pPr>
    </w:p>
    <w:p w:rsidRPr="00A84C02" w:rsidR="00A84C02" w:rsidP="00A84C02" w:rsidRDefault="00A84C02" w14:paraId="03E313E3" w14:textId="35284427">
      <w:pPr>
        <w:spacing w:after="240" w:line="480" w:lineRule="auto"/>
        <w:jc w:val="both"/>
        <w:rPr>
          <w:rFonts w:ascii="Times New Roman" w:hAnsi="Times New Roman" w:eastAsia="Calibri" w:cs="Times New Roman"/>
          <w:kern w:val="0"/>
          <w:sz w:val="24"/>
          <w:szCs w:val="24"/>
          <w14:ligatures w14:val="none"/>
        </w:rPr>
      </w:pPr>
      <w:r w:rsidRPr="00A84C02">
        <w:rPr>
          <w:rFonts w:ascii="Times New Roman" w:hAnsi="Times New Roman" w:eastAsia="Calibri" w:cs="Times New Roman"/>
          <w:kern w:val="0"/>
          <w:sz w:val="24"/>
          <w14:ligatures w14:val="none"/>
        </w:rPr>
        <w:lastRenderedPageBreak/>
        <w:t>Supplemental Table 2</w:t>
      </w:r>
      <w:r w:rsidRPr="00A84C02">
        <w:rPr>
          <w:rFonts w:ascii="Times New Roman" w:hAnsi="Times New Roman" w:eastAsia="Calibri" w:cs="Times New Roman"/>
          <w:b/>
          <w:bCs/>
          <w:kern w:val="0"/>
          <w:sz w:val="24"/>
          <w:szCs w:val="24"/>
          <w:shd w:val="clear" w:color="auto" w:fill="FFFFFF"/>
          <w14:ligatures w14:val="none"/>
        </w:rPr>
        <w:t>.</w:t>
      </w:r>
      <w:r w:rsidRPr="00A84C02">
        <w:rPr>
          <w:rFonts w:ascii="Times New Roman" w:hAnsi="Times New Roman" w:eastAsia="Calibri" w:cs="Times New Roman"/>
          <w:kern w:val="0"/>
          <w:sz w:val="24"/>
          <w:szCs w:val="24"/>
          <w:shd w:val="clear" w:color="auto" w:fill="FFFFFF"/>
          <w14:ligatures w14:val="none"/>
        </w:rPr>
        <w:t xml:space="preserve"> </w:t>
      </w:r>
      <w:r w:rsidRPr="00A84C02">
        <w:rPr>
          <w:rFonts w:ascii="Times New Roman" w:hAnsi="Times New Roman" w:eastAsia="Calibri" w:cs="Times New Roman"/>
          <w:kern w:val="0"/>
          <w:sz w:val="24"/>
          <w:szCs w:val="24"/>
          <w14:ligatures w14:val="none"/>
        </w:rPr>
        <w:t>Parameters of the logistic equation and resistance factor (</w:t>
      </w:r>
      <w:r w:rsidR="00376ACD">
        <w:rPr>
          <w:rFonts w:ascii="Times New Roman" w:hAnsi="Times New Roman" w:eastAsia="Calibri" w:cs="Times New Roman"/>
          <w:kern w:val="0"/>
          <w:sz w:val="24"/>
          <w:szCs w:val="24"/>
          <w14:ligatures w14:val="none"/>
        </w:rPr>
        <w:t>RF</w:t>
      </w:r>
      <w:r w:rsidRPr="00A84C02">
        <w:rPr>
          <w:rFonts w:ascii="Times New Roman" w:hAnsi="Times New Roman" w:eastAsia="Calibri" w:cs="Times New Roman"/>
          <w:kern w:val="0"/>
          <w:sz w:val="24"/>
          <w:szCs w:val="24"/>
          <w14:ligatures w14:val="none"/>
        </w:rPr>
        <w:t xml:space="preserve">) of variables germination rate at 14 DAT (%), injury at 14 DAT (%) and height reduction at 14 DAT (%) of biotypes </w:t>
      </w:r>
      <w:r w:rsidR="008B3E14">
        <w:rPr>
          <w:rFonts w:ascii="Times New Roman" w:hAnsi="Times New Roman" w:eastAsia="Calibri" w:cs="Times New Roman"/>
          <w:kern w:val="0"/>
          <w:sz w:val="24"/>
          <w:szCs w:val="24"/>
          <w14:ligatures w14:val="none"/>
        </w:rPr>
        <w:t>exposed</w:t>
      </w:r>
      <w:r w:rsidRPr="00A84C02" w:rsidR="008B3E14">
        <w:rPr>
          <w:rFonts w:ascii="Times New Roman" w:hAnsi="Times New Roman" w:eastAsia="Calibri" w:cs="Times New Roman"/>
          <w:kern w:val="0"/>
          <w:sz w:val="24"/>
          <w:szCs w:val="24"/>
          <w14:ligatures w14:val="none"/>
        </w:rPr>
        <w:t xml:space="preserve"> </w:t>
      </w:r>
      <w:r w:rsidRPr="00A84C02">
        <w:rPr>
          <w:rFonts w:ascii="Times New Roman" w:hAnsi="Times New Roman" w:eastAsia="Calibri" w:cs="Times New Roman"/>
          <w:kern w:val="0"/>
          <w:sz w:val="24"/>
          <w:szCs w:val="24"/>
          <w14:ligatures w14:val="none"/>
        </w:rPr>
        <w:t>to glyphosate solution (mM).</w:t>
      </w:r>
    </w:p>
    <w:tbl>
      <w:tblPr>
        <w:tblW w:w="9153" w:type="dxa"/>
        <w:tblCellMar>
          <w:left w:w="70" w:type="dxa"/>
          <w:right w:w="70" w:type="dxa"/>
        </w:tblCellMar>
        <w:tblLook w:val="04A0" w:firstRow="1" w:lastRow="0" w:firstColumn="1" w:lastColumn="0" w:noHBand="0" w:noVBand="1"/>
      </w:tblPr>
      <w:tblGrid>
        <w:gridCol w:w="1843"/>
        <w:gridCol w:w="851"/>
        <w:gridCol w:w="992"/>
        <w:gridCol w:w="850"/>
        <w:gridCol w:w="1134"/>
        <w:gridCol w:w="1276"/>
        <w:gridCol w:w="1134"/>
        <w:gridCol w:w="1073"/>
      </w:tblGrid>
      <w:tr w:rsidRPr="00A84C02" w:rsidR="000E2176" w:rsidTr="00D87B59" w14:paraId="6B38C336" w14:textId="77777777">
        <w:trPr>
          <w:trHeight w:val="315"/>
        </w:trPr>
        <w:tc>
          <w:tcPr>
            <w:tcW w:w="1843" w:type="dxa"/>
            <w:tcBorders>
              <w:top w:val="single" w:color="auto" w:sz="4" w:space="0"/>
              <w:left w:val="nil"/>
              <w:bottom w:val="nil"/>
              <w:right w:val="nil"/>
            </w:tcBorders>
            <w:shd w:val="clear" w:color="auto" w:fill="auto"/>
            <w:noWrap/>
            <w:vAlign w:val="center"/>
            <w:hideMark/>
          </w:tcPr>
          <w:p w:rsidRPr="00A84C02" w:rsidR="000E2176" w:rsidP="00195290" w:rsidRDefault="000E2176" w14:paraId="46A20EE0" w14:textId="77777777">
            <w:pPr>
              <w:spacing w:after="0" w:line="480" w:lineRule="auto"/>
              <w:jc w:val="center"/>
              <w:rPr>
                <w:rFonts w:ascii="Times New Roman" w:hAnsi="Times New Roman" w:eastAsia="Times New Roman" w:cs="Times New Roman"/>
                <w:kern w:val="0"/>
                <w:sz w:val="20"/>
                <w:szCs w:val="20"/>
                <w:lang w:eastAsia="pt-BR"/>
                <w14:ligatures w14:val="none"/>
              </w:rPr>
            </w:pPr>
          </w:p>
        </w:tc>
        <w:tc>
          <w:tcPr>
            <w:tcW w:w="7310" w:type="dxa"/>
            <w:gridSpan w:val="7"/>
            <w:tcBorders>
              <w:top w:val="single" w:color="auto" w:sz="4" w:space="0"/>
              <w:left w:val="nil"/>
              <w:bottom w:val="single" w:color="auto" w:sz="4" w:space="0"/>
              <w:right w:val="nil"/>
            </w:tcBorders>
            <w:shd w:val="clear" w:color="auto" w:fill="auto"/>
            <w:noWrap/>
            <w:vAlign w:val="center"/>
            <w:hideMark/>
          </w:tcPr>
          <w:p w:rsidRPr="00A84C02" w:rsidR="000E2176" w:rsidP="00195290" w:rsidRDefault="000E2176" w14:paraId="522186AF" w14:textId="0E2E9625">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proofErr w:type="spellStart"/>
            <w:r w:rsidRPr="00A84C02">
              <w:rPr>
                <w:rFonts w:ascii="Times New Roman" w:hAnsi="Times New Roman" w:eastAsia="Times New Roman" w:cs="Times New Roman"/>
                <w:color w:val="000000"/>
                <w:kern w:val="0"/>
                <w:sz w:val="20"/>
                <w:szCs w:val="20"/>
                <w:lang w:val="pt-BR" w:eastAsia="pt-BR"/>
                <w14:ligatures w14:val="none"/>
              </w:rPr>
              <w:t>Regression</w:t>
            </w:r>
            <w:proofErr w:type="spellEnd"/>
            <w:r w:rsidRPr="00A84C02">
              <w:rPr>
                <w:rFonts w:ascii="Times New Roman" w:hAnsi="Times New Roman" w:eastAsia="Times New Roman" w:cs="Times New Roman"/>
                <w:color w:val="000000"/>
                <w:kern w:val="0"/>
                <w:sz w:val="20"/>
                <w:szCs w:val="20"/>
                <w:lang w:val="pt-BR" w:eastAsia="pt-BR"/>
                <w14:ligatures w14:val="none"/>
              </w:rPr>
              <w:t xml:space="preserve"> </w:t>
            </w:r>
            <w:r w:rsidRPr="00A84C02" w:rsidR="00F0122B">
              <w:rPr>
                <w:rFonts w:ascii="Times New Roman" w:hAnsi="Times New Roman" w:eastAsia="Times New Roman" w:cs="Times New Roman"/>
                <w:color w:val="000000"/>
                <w:kern w:val="0"/>
                <w:sz w:val="20"/>
                <w:szCs w:val="20"/>
                <w:lang w:val="pt-BR" w:eastAsia="pt-BR"/>
                <w14:ligatures w14:val="none"/>
              </w:rPr>
              <w:t>parameters</w:t>
            </w:r>
            <w:r w:rsidR="00F0122B">
              <w:rPr>
                <w:rFonts w:ascii="Times New Roman" w:hAnsi="Times New Roman" w:eastAsia="Times New Roman" w:cs="Times New Roman"/>
                <w:color w:val="000000"/>
                <w:kern w:val="0"/>
                <w:sz w:val="20"/>
                <w:szCs w:val="20"/>
                <w:vertAlign w:val="superscript"/>
                <w:lang w:val="pt-BR" w:eastAsia="pt-BR"/>
                <w14:ligatures w14:val="none"/>
              </w:rPr>
              <w:t>2</w:t>
            </w:r>
            <w:r w:rsidRPr="00A84C02" w:rsidR="00F0122B">
              <w:rPr>
                <w:rFonts w:ascii="Times New Roman" w:hAnsi="Times New Roman" w:eastAsia="Times New Roman" w:cs="Times New Roman"/>
                <w:color w:val="000000"/>
                <w:kern w:val="0"/>
                <w:sz w:val="20"/>
                <w:szCs w:val="20"/>
                <w:vertAlign w:val="superscript"/>
                <w:lang w:val="pt-BR" w:eastAsia="pt-BR"/>
                <w14:ligatures w14:val="none"/>
              </w:rPr>
              <w:t xml:space="preserve"> </w:t>
            </w:r>
          </w:p>
        </w:tc>
      </w:tr>
      <w:tr w:rsidRPr="00A84C02" w:rsidR="000E2176" w:rsidTr="00D87B59" w14:paraId="13713433" w14:textId="77777777">
        <w:trPr>
          <w:trHeight w:val="300"/>
        </w:trPr>
        <w:tc>
          <w:tcPr>
            <w:tcW w:w="1843" w:type="dxa"/>
            <w:tcBorders>
              <w:top w:val="nil"/>
              <w:left w:val="nil"/>
              <w:bottom w:val="single" w:color="auto" w:sz="4" w:space="0"/>
              <w:right w:val="nil"/>
            </w:tcBorders>
            <w:shd w:val="clear" w:color="auto" w:fill="auto"/>
            <w:noWrap/>
            <w:vAlign w:val="center"/>
            <w:hideMark/>
          </w:tcPr>
          <w:p w:rsidRPr="00A84C02" w:rsidR="000E2176" w:rsidP="00195290" w:rsidRDefault="00F0122B" w14:paraId="22DF98A1" w14:textId="1878A7FC">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Biotypes</w:t>
            </w:r>
            <w:r>
              <w:rPr>
                <w:rFonts w:ascii="Times New Roman" w:hAnsi="Times New Roman" w:eastAsia="Times New Roman" w:cs="Times New Roman"/>
                <w:color w:val="000000"/>
                <w:kern w:val="0"/>
                <w:sz w:val="20"/>
                <w:szCs w:val="20"/>
                <w:vertAlign w:val="superscript"/>
                <w:lang w:val="pt-BR" w:eastAsia="pt-BR"/>
                <w14:ligatures w14:val="none"/>
              </w:rPr>
              <w:t>1</w:t>
            </w:r>
          </w:p>
        </w:tc>
        <w:tc>
          <w:tcPr>
            <w:tcW w:w="851" w:type="dxa"/>
            <w:tcBorders>
              <w:top w:val="nil"/>
              <w:left w:val="nil"/>
              <w:bottom w:val="single" w:color="auto" w:sz="4" w:space="0"/>
              <w:right w:val="nil"/>
            </w:tcBorders>
            <w:shd w:val="clear" w:color="auto" w:fill="auto"/>
            <w:noWrap/>
            <w:vAlign w:val="center"/>
            <w:hideMark/>
          </w:tcPr>
          <w:p w:rsidRPr="00D87B59" w:rsidR="000E2176" w:rsidP="00195290" w:rsidRDefault="000E2176" w14:paraId="76EF175A" w14:textId="77777777">
            <w:pPr>
              <w:spacing w:after="0" w:line="480" w:lineRule="auto"/>
              <w:jc w:val="center"/>
              <w:rPr>
                <w:rFonts w:ascii="Times New Roman" w:hAnsi="Times New Roman" w:eastAsia="Times New Roman" w:cs="Times New Roman"/>
                <w:i/>
                <w:iCs/>
                <w:color w:val="000000"/>
                <w:kern w:val="0"/>
                <w:sz w:val="20"/>
                <w:szCs w:val="20"/>
                <w:lang w:val="pt-BR" w:eastAsia="pt-BR"/>
                <w14:ligatures w14:val="none"/>
              </w:rPr>
            </w:pPr>
            <w:r w:rsidRPr="00D87B59">
              <w:rPr>
                <w:rFonts w:ascii="Times New Roman" w:hAnsi="Times New Roman" w:eastAsia="Times New Roman" w:cs="Times New Roman"/>
                <w:i/>
                <w:iCs/>
                <w:color w:val="000000"/>
                <w:kern w:val="0"/>
                <w:sz w:val="20"/>
                <w:szCs w:val="20"/>
                <w:lang w:val="pt-BR" w:eastAsia="pt-BR"/>
                <w14:ligatures w14:val="none"/>
              </w:rPr>
              <w:t>b</w:t>
            </w:r>
          </w:p>
        </w:tc>
        <w:tc>
          <w:tcPr>
            <w:tcW w:w="992" w:type="dxa"/>
            <w:tcBorders>
              <w:top w:val="nil"/>
              <w:left w:val="nil"/>
              <w:bottom w:val="single" w:color="auto" w:sz="4" w:space="0"/>
              <w:right w:val="nil"/>
            </w:tcBorders>
            <w:shd w:val="clear" w:color="auto" w:fill="auto"/>
            <w:noWrap/>
            <w:vAlign w:val="center"/>
            <w:hideMark/>
          </w:tcPr>
          <w:p w:rsidRPr="00D87B59" w:rsidR="000E2176" w:rsidP="00195290" w:rsidRDefault="000E2176" w14:paraId="4D5FC0BF" w14:textId="77777777">
            <w:pPr>
              <w:spacing w:after="0" w:line="480" w:lineRule="auto"/>
              <w:jc w:val="center"/>
              <w:rPr>
                <w:rFonts w:ascii="Times New Roman" w:hAnsi="Times New Roman" w:eastAsia="Times New Roman" w:cs="Times New Roman"/>
                <w:i/>
                <w:iCs/>
                <w:color w:val="000000"/>
                <w:kern w:val="0"/>
                <w:sz w:val="20"/>
                <w:szCs w:val="20"/>
                <w:lang w:val="pt-BR" w:eastAsia="pt-BR"/>
                <w14:ligatures w14:val="none"/>
              </w:rPr>
            </w:pPr>
            <w:r w:rsidRPr="00D87B59">
              <w:rPr>
                <w:rFonts w:ascii="Times New Roman" w:hAnsi="Times New Roman" w:eastAsia="Times New Roman" w:cs="Times New Roman"/>
                <w:i/>
                <w:iCs/>
                <w:color w:val="000000"/>
                <w:kern w:val="0"/>
                <w:sz w:val="20"/>
                <w:szCs w:val="20"/>
                <w:lang w:val="pt-BR" w:eastAsia="pt-BR"/>
                <w14:ligatures w14:val="none"/>
              </w:rPr>
              <w:t>c</w:t>
            </w:r>
          </w:p>
        </w:tc>
        <w:tc>
          <w:tcPr>
            <w:tcW w:w="850" w:type="dxa"/>
            <w:tcBorders>
              <w:top w:val="nil"/>
              <w:left w:val="nil"/>
              <w:bottom w:val="single" w:color="auto" w:sz="4" w:space="0"/>
              <w:right w:val="nil"/>
            </w:tcBorders>
            <w:shd w:val="clear" w:color="auto" w:fill="auto"/>
            <w:noWrap/>
            <w:vAlign w:val="center"/>
            <w:hideMark/>
          </w:tcPr>
          <w:p w:rsidRPr="00D87B59" w:rsidR="000E2176" w:rsidP="00195290" w:rsidRDefault="000E2176" w14:paraId="6D722C56" w14:textId="77777777">
            <w:pPr>
              <w:spacing w:after="0" w:line="480" w:lineRule="auto"/>
              <w:jc w:val="center"/>
              <w:rPr>
                <w:rFonts w:ascii="Times New Roman" w:hAnsi="Times New Roman" w:eastAsia="Times New Roman" w:cs="Times New Roman"/>
                <w:i/>
                <w:iCs/>
                <w:color w:val="000000"/>
                <w:kern w:val="0"/>
                <w:sz w:val="20"/>
                <w:szCs w:val="20"/>
                <w:lang w:val="pt-BR" w:eastAsia="pt-BR"/>
                <w14:ligatures w14:val="none"/>
              </w:rPr>
            </w:pPr>
            <w:r w:rsidRPr="00D87B59">
              <w:rPr>
                <w:rFonts w:ascii="Times New Roman" w:hAnsi="Times New Roman" w:eastAsia="Times New Roman" w:cs="Times New Roman"/>
                <w:i/>
                <w:iCs/>
                <w:color w:val="000000"/>
                <w:kern w:val="0"/>
                <w:sz w:val="20"/>
                <w:szCs w:val="20"/>
                <w:lang w:val="pt-BR" w:eastAsia="pt-BR"/>
                <w14:ligatures w14:val="none"/>
              </w:rPr>
              <w:t>d</w:t>
            </w:r>
          </w:p>
        </w:tc>
        <w:tc>
          <w:tcPr>
            <w:tcW w:w="1134" w:type="dxa"/>
            <w:tcBorders>
              <w:top w:val="nil"/>
              <w:left w:val="nil"/>
              <w:bottom w:val="single" w:color="auto" w:sz="4" w:space="0"/>
              <w:right w:val="nil"/>
            </w:tcBorders>
            <w:shd w:val="clear" w:color="auto" w:fill="auto"/>
            <w:noWrap/>
            <w:vAlign w:val="center"/>
            <w:hideMark/>
          </w:tcPr>
          <w:p w:rsidRPr="00A84C02" w:rsidR="000E2176" w:rsidP="00195290" w:rsidRDefault="000E2176" w14:paraId="501BCDFC"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D87B59">
              <w:rPr>
                <w:rFonts w:ascii="Times New Roman" w:hAnsi="Times New Roman" w:eastAsia="Times New Roman" w:cs="Times New Roman"/>
                <w:i/>
                <w:iCs/>
                <w:color w:val="000000"/>
                <w:kern w:val="0"/>
                <w:sz w:val="20"/>
                <w:szCs w:val="20"/>
                <w:lang w:val="pt-BR" w:eastAsia="pt-BR"/>
                <w14:ligatures w14:val="none"/>
              </w:rPr>
              <w:t>e</w:t>
            </w:r>
            <w:r w:rsidRPr="00A84C02">
              <w:rPr>
                <w:rFonts w:ascii="Times New Roman" w:hAnsi="Times New Roman" w:eastAsia="Times New Roman" w:cs="Times New Roman"/>
                <w:color w:val="000000"/>
                <w:kern w:val="0"/>
                <w:sz w:val="20"/>
                <w:szCs w:val="20"/>
                <w:lang w:val="pt-BR" w:eastAsia="pt-BR"/>
                <w14:ligatures w14:val="none"/>
              </w:rPr>
              <w:t xml:space="preserve"> (ED</w:t>
            </w:r>
            <w:r w:rsidRPr="00A84C02">
              <w:rPr>
                <w:rFonts w:ascii="Times New Roman" w:hAnsi="Times New Roman" w:eastAsia="Times New Roman" w:cs="Times New Roman"/>
                <w:color w:val="000000"/>
                <w:kern w:val="0"/>
                <w:sz w:val="20"/>
                <w:szCs w:val="20"/>
                <w:vertAlign w:val="subscript"/>
                <w:lang w:val="pt-BR" w:eastAsia="pt-BR"/>
                <w14:ligatures w14:val="none"/>
              </w:rPr>
              <w:t>50</w:t>
            </w:r>
            <w:r w:rsidRPr="00A84C02">
              <w:rPr>
                <w:rFonts w:ascii="Times New Roman" w:hAnsi="Times New Roman" w:eastAsia="Times New Roman" w:cs="Times New Roman"/>
                <w:color w:val="000000"/>
                <w:kern w:val="0"/>
                <w:sz w:val="20"/>
                <w:szCs w:val="20"/>
                <w:lang w:val="pt-BR" w:eastAsia="pt-BR"/>
                <w14:ligatures w14:val="none"/>
              </w:rPr>
              <w:t>)</w:t>
            </w:r>
          </w:p>
        </w:tc>
        <w:tc>
          <w:tcPr>
            <w:tcW w:w="1276" w:type="dxa"/>
            <w:tcBorders>
              <w:top w:val="nil"/>
              <w:left w:val="nil"/>
              <w:bottom w:val="single" w:color="auto" w:sz="4" w:space="0"/>
              <w:right w:val="nil"/>
            </w:tcBorders>
            <w:shd w:val="clear" w:color="auto" w:fill="auto"/>
            <w:vAlign w:val="center"/>
            <w:hideMark/>
          </w:tcPr>
          <w:p w:rsidRPr="00A84C02" w:rsidR="000E2176" w:rsidP="00195290" w:rsidRDefault="000E2176" w14:paraId="55BA285E"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 xml:space="preserve">Lower CI </w:t>
            </w:r>
          </w:p>
        </w:tc>
        <w:tc>
          <w:tcPr>
            <w:tcW w:w="1134" w:type="dxa"/>
            <w:tcBorders>
              <w:top w:val="nil"/>
              <w:left w:val="nil"/>
              <w:bottom w:val="single" w:color="auto" w:sz="4" w:space="0"/>
              <w:right w:val="nil"/>
            </w:tcBorders>
            <w:shd w:val="clear" w:color="auto" w:fill="auto"/>
            <w:vAlign w:val="center"/>
            <w:hideMark/>
          </w:tcPr>
          <w:p w:rsidRPr="00A84C02" w:rsidR="000E2176" w:rsidP="00195290" w:rsidRDefault="000E2176" w14:paraId="61AB8699"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 xml:space="preserve">Upper CI </w:t>
            </w:r>
          </w:p>
        </w:tc>
        <w:tc>
          <w:tcPr>
            <w:tcW w:w="1073" w:type="dxa"/>
            <w:tcBorders>
              <w:top w:val="nil"/>
              <w:left w:val="nil"/>
              <w:bottom w:val="single" w:color="auto" w:sz="4" w:space="0"/>
              <w:right w:val="nil"/>
            </w:tcBorders>
            <w:shd w:val="clear" w:color="auto" w:fill="auto"/>
            <w:noWrap/>
            <w:vAlign w:val="center"/>
            <w:hideMark/>
          </w:tcPr>
          <w:p w:rsidRPr="00A84C02" w:rsidR="000E2176" w:rsidP="00195290" w:rsidRDefault="000E2176" w14:paraId="0C577D5E" w14:textId="0E5325B9">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R</w:t>
            </w:r>
            <w:r>
              <w:rPr>
                <w:rFonts w:ascii="Times New Roman" w:hAnsi="Times New Roman" w:eastAsia="Times New Roman" w:cs="Times New Roman"/>
                <w:color w:val="000000"/>
                <w:kern w:val="0"/>
                <w:sz w:val="20"/>
                <w:szCs w:val="20"/>
                <w:lang w:val="pt-BR" w:eastAsia="pt-BR"/>
                <w14:ligatures w14:val="none"/>
              </w:rPr>
              <w:t>F</w:t>
            </w:r>
          </w:p>
        </w:tc>
      </w:tr>
      <w:tr w:rsidRPr="00A84C02" w:rsidR="000E2176" w:rsidTr="00D87B59" w14:paraId="3A546DD0" w14:textId="77777777">
        <w:trPr>
          <w:trHeight w:val="300"/>
        </w:trPr>
        <w:tc>
          <w:tcPr>
            <w:tcW w:w="1843" w:type="dxa"/>
            <w:tcBorders>
              <w:top w:val="nil"/>
              <w:left w:val="nil"/>
              <w:bottom w:val="nil"/>
              <w:right w:val="nil"/>
            </w:tcBorders>
            <w:shd w:val="clear" w:color="auto" w:fill="auto"/>
            <w:noWrap/>
            <w:vAlign w:val="center"/>
            <w:hideMark/>
          </w:tcPr>
          <w:p w:rsidRPr="00A84C02" w:rsidR="000E2176" w:rsidP="00195290" w:rsidRDefault="000E2176" w14:paraId="1D3C1C35" w14:textId="77777777">
            <w:pPr>
              <w:spacing w:after="0" w:line="480" w:lineRule="auto"/>
              <w:jc w:val="center"/>
              <w:rPr>
                <w:rFonts w:ascii="Times New Roman" w:hAnsi="Times New Roman" w:eastAsia="Times New Roman" w:cs="Times New Roman"/>
                <w:kern w:val="0"/>
                <w:sz w:val="20"/>
                <w:szCs w:val="20"/>
                <w:lang w:val="pt-BR" w:eastAsia="pt-BR"/>
                <w14:ligatures w14:val="none"/>
              </w:rPr>
            </w:pPr>
          </w:p>
        </w:tc>
        <w:tc>
          <w:tcPr>
            <w:tcW w:w="7310" w:type="dxa"/>
            <w:gridSpan w:val="7"/>
            <w:tcBorders>
              <w:top w:val="nil"/>
              <w:left w:val="nil"/>
              <w:bottom w:val="nil"/>
              <w:right w:val="nil"/>
            </w:tcBorders>
            <w:shd w:val="clear" w:color="auto" w:fill="auto"/>
            <w:noWrap/>
            <w:vAlign w:val="center"/>
            <w:hideMark/>
          </w:tcPr>
          <w:p w:rsidRPr="00A84C02" w:rsidR="000E2176" w:rsidP="00195290" w:rsidRDefault="000E2176" w14:paraId="2612CD23"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proofErr w:type="spellStart"/>
            <w:r w:rsidRPr="00A84C02">
              <w:rPr>
                <w:rFonts w:ascii="Times New Roman" w:hAnsi="Times New Roman" w:eastAsia="Times New Roman" w:cs="Times New Roman"/>
                <w:color w:val="000000"/>
                <w:kern w:val="0"/>
                <w:sz w:val="20"/>
                <w:szCs w:val="20"/>
                <w:lang w:val="pt-BR" w:eastAsia="pt-BR"/>
                <w14:ligatures w14:val="none"/>
              </w:rPr>
              <w:t>Germination</w:t>
            </w:r>
            <w:proofErr w:type="spellEnd"/>
            <w:r w:rsidRPr="00A84C02">
              <w:rPr>
                <w:rFonts w:ascii="Times New Roman" w:hAnsi="Times New Roman" w:eastAsia="Times New Roman" w:cs="Times New Roman"/>
                <w:color w:val="000000"/>
                <w:kern w:val="0"/>
                <w:sz w:val="20"/>
                <w:szCs w:val="20"/>
                <w:lang w:val="pt-BR" w:eastAsia="pt-BR"/>
                <w14:ligatures w14:val="none"/>
              </w:rPr>
              <w:t xml:space="preserve"> rate </w:t>
            </w:r>
            <w:proofErr w:type="spellStart"/>
            <w:r w:rsidRPr="00A84C02">
              <w:rPr>
                <w:rFonts w:ascii="Times New Roman" w:hAnsi="Times New Roman" w:eastAsia="Times New Roman" w:cs="Times New Roman"/>
                <w:color w:val="000000"/>
                <w:kern w:val="0"/>
                <w:sz w:val="20"/>
                <w:szCs w:val="20"/>
                <w:lang w:val="pt-BR" w:eastAsia="pt-BR"/>
                <w14:ligatures w14:val="none"/>
              </w:rPr>
              <w:t>at</w:t>
            </w:r>
            <w:proofErr w:type="spellEnd"/>
            <w:r w:rsidRPr="00A84C02">
              <w:rPr>
                <w:rFonts w:ascii="Times New Roman" w:hAnsi="Times New Roman" w:eastAsia="Times New Roman" w:cs="Times New Roman"/>
                <w:color w:val="000000"/>
                <w:kern w:val="0"/>
                <w:sz w:val="20"/>
                <w:szCs w:val="20"/>
                <w:lang w:val="pt-BR" w:eastAsia="pt-BR"/>
                <w14:ligatures w14:val="none"/>
              </w:rPr>
              <w:t xml:space="preserve"> 14 DAT (%)</w:t>
            </w:r>
          </w:p>
        </w:tc>
      </w:tr>
      <w:tr w:rsidRPr="00A84C02" w:rsidR="000E2176" w:rsidTr="00D87B59" w14:paraId="6E34B04D" w14:textId="77777777">
        <w:trPr>
          <w:trHeight w:val="315"/>
        </w:trPr>
        <w:tc>
          <w:tcPr>
            <w:tcW w:w="1843" w:type="dxa"/>
            <w:tcBorders>
              <w:top w:val="nil"/>
              <w:left w:val="nil"/>
              <w:bottom w:val="nil"/>
              <w:right w:val="nil"/>
            </w:tcBorders>
            <w:shd w:val="clear" w:color="auto" w:fill="auto"/>
            <w:noWrap/>
            <w:vAlign w:val="center"/>
            <w:hideMark/>
          </w:tcPr>
          <w:p w:rsidRPr="00A84C02" w:rsidR="000E2176" w:rsidP="00195290" w:rsidRDefault="000E2176" w14:paraId="776F5D84"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AMACHY-S</w:t>
            </w:r>
          </w:p>
        </w:tc>
        <w:tc>
          <w:tcPr>
            <w:tcW w:w="851" w:type="dxa"/>
            <w:tcBorders>
              <w:top w:val="nil"/>
              <w:left w:val="nil"/>
              <w:bottom w:val="nil"/>
              <w:right w:val="nil"/>
            </w:tcBorders>
            <w:shd w:val="clear" w:color="auto" w:fill="auto"/>
            <w:noWrap/>
            <w:vAlign w:val="center"/>
            <w:hideMark/>
          </w:tcPr>
          <w:p w:rsidRPr="00A84C02" w:rsidR="000E2176" w:rsidP="00195290" w:rsidRDefault="000E2176" w14:paraId="066392A8"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2.09</w:t>
            </w:r>
          </w:p>
        </w:tc>
        <w:tc>
          <w:tcPr>
            <w:tcW w:w="992" w:type="dxa"/>
            <w:tcBorders>
              <w:top w:val="nil"/>
              <w:left w:val="nil"/>
              <w:bottom w:val="nil"/>
              <w:right w:val="nil"/>
            </w:tcBorders>
            <w:shd w:val="clear" w:color="auto" w:fill="auto"/>
            <w:noWrap/>
            <w:vAlign w:val="center"/>
            <w:hideMark/>
          </w:tcPr>
          <w:p w:rsidRPr="00A84C02" w:rsidR="000E2176" w:rsidP="00195290" w:rsidRDefault="000E2176" w14:paraId="34FDFAB1"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39.65*</w:t>
            </w:r>
          </w:p>
        </w:tc>
        <w:tc>
          <w:tcPr>
            <w:tcW w:w="850" w:type="dxa"/>
            <w:tcBorders>
              <w:top w:val="nil"/>
              <w:left w:val="nil"/>
              <w:bottom w:val="nil"/>
              <w:right w:val="nil"/>
            </w:tcBorders>
            <w:shd w:val="clear" w:color="auto" w:fill="auto"/>
            <w:noWrap/>
            <w:vAlign w:val="center"/>
            <w:hideMark/>
          </w:tcPr>
          <w:p w:rsidRPr="00A84C02" w:rsidR="000E2176" w:rsidP="00195290" w:rsidRDefault="000E2176" w14:paraId="0E8732F8"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81.21*</w:t>
            </w:r>
          </w:p>
        </w:tc>
        <w:tc>
          <w:tcPr>
            <w:tcW w:w="1134" w:type="dxa"/>
            <w:tcBorders>
              <w:top w:val="nil"/>
              <w:left w:val="nil"/>
              <w:bottom w:val="nil"/>
              <w:right w:val="nil"/>
            </w:tcBorders>
            <w:shd w:val="clear" w:color="auto" w:fill="auto"/>
            <w:noWrap/>
            <w:vAlign w:val="center"/>
            <w:hideMark/>
          </w:tcPr>
          <w:p w:rsidRPr="00A84C02" w:rsidR="000E2176" w:rsidP="00195290" w:rsidRDefault="000E2176" w14:paraId="73BAFF53"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9.60</w:t>
            </w:r>
          </w:p>
        </w:tc>
        <w:tc>
          <w:tcPr>
            <w:tcW w:w="1276" w:type="dxa"/>
            <w:tcBorders>
              <w:top w:val="nil"/>
              <w:left w:val="nil"/>
              <w:bottom w:val="nil"/>
              <w:right w:val="nil"/>
            </w:tcBorders>
            <w:shd w:val="clear" w:color="auto" w:fill="auto"/>
            <w:noWrap/>
            <w:vAlign w:val="center"/>
            <w:hideMark/>
          </w:tcPr>
          <w:p w:rsidRPr="00A84C02" w:rsidR="000E2176" w:rsidP="00195290" w:rsidRDefault="000E2176" w14:paraId="67E20BEF"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4.18</w:t>
            </w:r>
          </w:p>
        </w:tc>
        <w:tc>
          <w:tcPr>
            <w:tcW w:w="1134" w:type="dxa"/>
            <w:tcBorders>
              <w:top w:val="nil"/>
              <w:left w:val="nil"/>
              <w:bottom w:val="nil"/>
              <w:right w:val="nil"/>
            </w:tcBorders>
            <w:shd w:val="clear" w:color="auto" w:fill="auto"/>
            <w:noWrap/>
            <w:vAlign w:val="center"/>
            <w:hideMark/>
          </w:tcPr>
          <w:p w:rsidRPr="00A84C02" w:rsidR="000E2176" w:rsidP="00195290" w:rsidRDefault="000E2176" w14:paraId="65F0C888"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15.04</w:t>
            </w:r>
          </w:p>
        </w:tc>
        <w:tc>
          <w:tcPr>
            <w:tcW w:w="1073" w:type="dxa"/>
            <w:tcBorders>
              <w:top w:val="nil"/>
              <w:left w:val="nil"/>
              <w:bottom w:val="nil"/>
              <w:right w:val="nil"/>
            </w:tcBorders>
            <w:shd w:val="clear" w:color="auto" w:fill="auto"/>
            <w:noWrap/>
            <w:vAlign w:val="center"/>
            <w:hideMark/>
          </w:tcPr>
          <w:p w:rsidRPr="00A84C02" w:rsidR="000E2176" w:rsidP="00195290" w:rsidRDefault="000E2176" w14:paraId="6149FB25"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w:t>
            </w:r>
          </w:p>
        </w:tc>
      </w:tr>
      <w:tr w:rsidRPr="00A84C02" w:rsidR="000E2176" w:rsidTr="00D87B59" w14:paraId="1C94AF67" w14:textId="77777777">
        <w:trPr>
          <w:trHeight w:val="315"/>
        </w:trPr>
        <w:tc>
          <w:tcPr>
            <w:tcW w:w="1843" w:type="dxa"/>
            <w:tcBorders>
              <w:top w:val="nil"/>
              <w:left w:val="nil"/>
              <w:bottom w:val="nil"/>
              <w:right w:val="nil"/>
            </w:tcBorders>
            <w:shd w:val="clear" w:color="auto" w:fill="auto"/>
            <w:noWrap/>
            <w:vAlign w:val="center"/>
            <w:hideMark/>
          </w:tcPr>
          <w:p w:rsidRPr="00A84C02" w:rsidR="000E2176" w:rsidP="00195290" w:rsidRDefault="000E2176" w14:paraId="532CD483"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AMACVI-S</w:t>
            </w:r>
          </w:p>
        </w:tc>
        <w:tc>
          <w:tcPr>
            <w:tcW w:w="851" w:type="dxa"/>
            <w:tcBorders>
              <w:top w:val="nil"/>
              <w:left w:val="nil"/>
              <w:bottom w:val="nil"/>
              <w:right w:val="nil"/>
            </w:tcBorders>
            <w:shd w:val="clear" w:color="auto" w:fill="auto"/>
            <w:noWrap/>
            <w:vAlign w:val="center"/>
            <w:hideMark/>
          </w:tcPr>
          <w:p w:rsidRPr="00A84C02" w:rsidR="000E2176" w:rsidP="00195290" w:rsidRDefault="000E2176" w14:paraId="79E18CEA"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0.53*</w:t>
            </w:r>
          </w:p>
        </w:tc>
        <w:tc>
          <w:tcPr>
            <w:tcW w:w="992" w:type="dxa"/>
            <w:tcBorders>
              <w:top w:val="nil"/>
              <w:left w:val="nil"/>
              <w:bottom w:val="nil"/>
              <w:right w:val="nil"/>
            </w:tcBorders>
            <w:shd w:val="clear" w:color="auto" w:fill="auto"/>
            <w:noWrap/>
            <w:vAlign w:val="center"/>
            <w:hideMark/>
          </w:tcPr>
          <w:p w:rsidRPr="00A84C02" w:rsidR="000E2176" w:rsidP="00195290" w:rsidRDefault="000E2176" w14:paraId="5CE7D95A"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32.54*</w:t>
            </w:r>
          </w:p>
        </w:tc>
        <w:tc>
          <w:tcPr>
            <w:tcW w:w="850" w:type="dxa"/>
            <w:tcBorders>
              <w:top w:val="nil"/>
              <w:left w:val="nil"/>
              <w:bottom w:val="nil"/>
              <w:right w:val="nil"/>
            </w:tcBorders>
            <w:shd w:val="clear" w:color="auto" w:fill="auto"/>
            <w:noWrap/>
            <w:vAlign w:val="center"/>
            <w:hideMark/>
          </w:tcPr>
          <w:p w:rsidRPr="00A84C02" w:rsidR="000E2176" w:rsidP="00195290" w:rsidRDefault="000E2176" w14:paraId="458A44B6"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84.98*</w:t>
            </w:r>
          </w:p>
        </w:tc>
        <w:tc>
          <w:tcPr>
            <w:tcW w:w="1134" w:type="dxa"/>
            <w:tcBorders>
              <w:top w:val="nil"/>
              <w:left w:val="nil"/>
              <w:bottom w:val="nil"/>
              <w:right w:val="nil"/>
            </w:tcBorders>
            <w:shd w:val="clear" w:color="auto" w:fill="auto"/>
            <w:noWrap/>
            <w:vAlign w:val="center"/>
            <w:hideMark/>
          </w:tcPr>
          <w:p w:rsidRPr="00A84C02" w:rsidR="000E2176" w:rsidP="00195290" w:rsidRDefault="000E2176" w14:paraId="647ACCFC"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1.60</w:t>
            </w:r>
          </w:p>
        </w:tc>
        <w:tc>
          <w:tcPr>
            <w:tcW w:w="1276" w:type="dxa"/>
            <w:tcBorders>
              <w:top w:val="nil"/>
              <w:left w:val="nil"/>
              <w:bottom w:val="nil"/>
              <w:right w:val="nil"/>
            </w:tcBorders>
            <w:shd w:val="clear" w:color="auto" w:fill="auto"/>
            <w:noWrap/>
            <w:vAlign w:val="center"/>
            <w:hideMark/>
          </w:tcPr>
          <w:p w:rsidRPr="00A84C02" w:rsidR="000E2176" w:rsidP="00195290" w:rsidRDefault="000E2176" w14:paraId="5616DBB4"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-2.63</w:t>
            </w:r>
          </w:p>
        </w:tc>
        <w:tc>
          <w:tcPr>
            <w:tcW w:w="1134" w:type="dxa"/>
            <w:tcBorders>
              <w:top w:val="nil"/>
              <w:left w:val="nil"/>
              <w:bottom w:val="nil"/>
              <w:right w:val="nil"/>
            </w:tcBorders>
            <w:shd w:val="clear" w:color="auto" w:fill="auto"/>
            <w:noWrap/>
            <w:vAlign w:val="center"/>
            <w:hideMark/>
          </w:tcPr>
          <w:p w:rsidRPr="00A84C02" w:rsidR="000E2176" w:rsidP="00195290" w:rsidRDefault="000E2176" w14:paraId="45F76168"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5.80</w:t>
            </w:r>
          </w:p>
        </w:tc>
        <w:tc>
          <w:tcPr>
            <w:tcW w:w="1073" w:type="dxa"/>
            <w:tcBorders>
              <w:top w:val="nil"/>
              <w:left w:val="nil"/>
              <w:bottom w:val="nil"/>
              <w:right w:val="nil"/>
            </w:tcBorders>
            <w:shd w:val="clear" w:color="auto" w:fill="auto"/>
            <w:noWrap/>
            <w:vAlign w:val="center"/>
            <w:hideMark/>
          </w:tcPr>
          <w:p w:rsidRPr="00A84C02" w:rsidR="000E2176" w:rsidP="00195290" w:rsidRDefault="000E2176" w14:paraId="3E60A487"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w:t>
            </w:r>
          </w:p>
        </w:tc>
      </w:tr>
      <w:tr w:rsidRPr="00A84C02" w:rsidR="000E2176" w:rsidTr="00D87B59" w14:paraId="1C095821" w14:textId="77777777">
        <w:trPr>
          <w:trHeight w:val="300"/>
        </w:trPr>
        <w:tc>
          <w:tcPr>
            <w:tcW w:w="1843" w:type="dxa"/>
            <w:tcBorders>
              <w:top w:val="nil"/>
              <w:left w:val="nil"/>
              <w:bottom w:val="nil"/>
              <w:right w:val="nil"/>
            </w:tcBorders>
            <w:shd w:val="clear" w:color="auto" w:fill="auto"/>
            <w:noWrap/>
            <w:vAlign w:val="center"/>
            <w:hideMark/>
          </w:tcPr>
          <w:p w:rsidRPr="00A84C02" w:rsidR="000E2176" w:rsidP="00195290" w:rsidRDefault="000E2176" w14:paraId="6BC7FCCE"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CAMAQ-R</w:t>
            </w:r>
          </w:p>
        </w:tc>
        <w:tc>
          <w:tcPr>
            <w:tcW w:w="851" w:type="dxa"/>
            <w:tcBorders>
              <w:top w:val="nil"/>
              <w:left w:val="nil"/>
              <w:bottom w:val="nil"/>
              <w:right w:val="nil"/>
            </w:tcBorders>
            <w:shd w:val="clear" w:color="auto" w:fill="auto"/>
            <w:noWrap/>
            <w:vAlign w:val="center"/>
            <w:hideMark/>
          </w:tcPr>
          <w:p w:rsidRPr="00A84C02" w:rsidR="000E2176" w:rsidP="00195290" w:rsidRDefault="000E2176" w14:paraId="723A59A7"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1,48</w:t>
            </w:r>
          </w:p>
        </w:tc>
        <w:tc>
          <w:tcPr>
            <w:tcW w:w="992" w:type="dxa"/>
            <w:tcBorders>
              <w:top w:val="nil"/>
              <w:left w:val="nil"/>
              <w:bottom w:val="nil"/>
              <w:right w:val="nil"/>
            </w:tcBorders>
            <w:shd w:val="clear" w:color="auto" w:fill="auto"/>
            <w:noWrap/>
            <w:vAlign w:val="center"/>
            <w:hideMark/>
          </w:tcPr>
          <w:p w:rsidRPr="00A84C02" w:rsidR="000E2176" w:rsidP="00195290" w:rsidRDefault="000E2176" w14:paraId="438E4E62"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-76.48</w:t>
            </w:r>
          </w:p>
        </w:tc>
        <w:tc>
          <w:tcPr>
            <w:tcW w:w="850" w:type="dxa"/>
            <w:tcBorders>
              <w:top w:val="nil"/>
              <w:left w:val="nil"/>
              <w:bottom w:val="nil"/>
              <w:right w:val="nil"/>
            </w:tcBorders>
            <w:shd w:val="clear" w:color="auto" w:fill="auto"/>
            <w:noWrap/>
            <w:vAlign w:val="center"/>
            <w:hideMark/>
          </w:tcPr>
          <w:p w:rsidRPr="00A84C02" w:rsidR="000E2176" w:rsidP="00195290" w:rsidRDefault="000E2176" w14:paraId="4561E30A"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94.36*</w:t>
            </w:r>
          </w:p>
        </w:tc>
        <w:tc>
          <w:tcPr>
            <w:tcW w:w="1134" w:type="dxa"/>
            <w:tcBorders>
              <w:top w:val="nil"/>
              <w:left w:val="nil"/>
              <w:bottom w:val="nil"/>
              <w:right w:val="nil"/>
            </w:tcBorders>
            <w:shd w:val="clear" w:color="auto" w:fill="auto"/>
            <w:noWrap/>
            <w:vAlign w:val="center"/>
            <w:hideMark/>
          </w:tcPr>
          <w:p w:rsidRPr="00A84C02" w:rsidR="000E2176" w:rsidP="00195290" w:rsidRDefault="000E2176" w14:paraId="574FBD84"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107.70</w:t>
            </w:r>
          </w:p>
        </w:tc>
        <w:tc>
          <w:tcPr>
            <w:tcW w:w="1276" w:type="dxa"/>
            <w:tcBorders>
              <w:top w:val="nil"/>
              <w:left w:val="nil"/>
              <w:bottom w:val="nil"/>
              <w:right w:val="nil"/>
            </w:tcBorders>
            <w:shd w:val="clear" w:color="auto" w:fill="auto"/>
            <w:noWrap/>
            <w:vAlign w:val="center"/>
            <w:hideMark/>
          </w:tcPr>
          <w:p w:rsidRPr="00A84C02" w:rsidR="000E2176" w:rsidP="00195290" w:rsidRDefault="000E2176" w14:paraId="2926445A"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-1124.29</w:t>
            </w:r>
          </w:p>
        </w:tc>
        <w:tc>
          <w:tcPr>
            <w:tcW w:w="1134" w:type="dxa"/>
            <w:tcBorders>
              <w:top w:val="nil"/>
              <w:left w:val="nil"/>
              <w:bottom w:val="nil"/>
              <w:right w:val="nil"/>
            </w:tcBorders>
            <w:shd w:val="clear" w:color="auto" w:fill="auto"/>
            <w:noWrap/>
            <w:vAlign w:val="center"/>
            <w:hideMark/>
          </w:tcPr>
          <w:p w:rsidRPr="00A84C02" w:rsidR="000E2176" w:rsidP="00195290" w:rsidRDefault="000E2176" w14:paraId="3C18EA8A"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1339,78</w:t>
            </w:r>
          </w:p>
        </w:tc>
        <w:tc>
          <w:tcPr>
            <w:tcW w:w="1073" w:type="dxa"/>
            <w:tcBorders>
              <w:top w:val="nil"/>
              <w:left w:val="nil"/>
              <w:bottom w:val="nil"/>
              <w:right w:val="nil"/>
            </w:tcBorders>
            <w:shd w:val="clear" w:color="auto" w:fill="auto"/>
            <w:noWrap/>
            <w:vAlign w:val="center"/>
            <w:hideMark/>
          </w:tcPr>
          <w:p w:rsidRPr="00A84C02" w:rsidR="000E2176" w:rsidP="00195290" w:rsidRDefault="000E2176" w14:paraId="22EA92AA"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11.21*</w:t>
            </w:r>
          </w:p>
        </w:tc>
      </w:tr>
      <w:tr w:rsidRPr="00A84C02" w:rsidR="000E2176" w:rsidTr="00D87B59" w14:paraId="3C64DDAC" w14:textId="77777777">
        <w:trPr>
          <w:trHeight w:val="300"/>
        </w:trPr>
        <w:tc>
          <w:tcPr>
            <w:tcW w:w="1843" w:type="dxa"/>
            <w:tcBorders>
              <w:top w:val="nil"/>
              <w:left w:val="nil"/>
              <w:bottom w:val="nil"/>
              <w:right w:val="nil"/>
            </w:tcBorders>
            <w:shd w:val="clear" w:color="auto" w:fill="auto"/>
            <w:noWrap/>
            <w:vAlign w:val="center"/>
            <w:hideMark/>
          </w:tcPr>
          <w:p w:rsidRPr="00A84C02" w:rsidR="000E2176" w:rsidP="00195290" w:rsidRDefault="000E2176" w14:paraId="235BCCFD" w14:textId="77777777">
            <w:pPr>
              <w:spacing w:after="0" w:line="480" w:lineRule="auto"/>
              <w:jc w:val="center"/>
              <w:rPr>
                <w:rFonts w:ascii="Times New Roman" w:hAnsi="Times New Roman" w:eastAsia="Times New Roman" w:cs="Times New Roman"/>
                <w:kern w:val="0"/>
                <w:sz w:val="20"/>
                <w:szCs w:val="20"/>
                <w:lang w:val="pt-BR" w:eastAsia="pt-BR"/>
                <w14:ligatures w14:val="none"/>
              </w:rPr>
            </w:pPr>
          </w:p>
        </w:tc>
        <w:tc>
          <w:tcPr>
            <w:tcW w:w="7310" w:type="dxa"/>
            <w:gridSpan w:val="7"/>
            <w:tcBorders>
              <w:top w:val="nil"/>
              <w:left w:val="nil"/>
              <w:bottom w:val="nil"/>
              <w:right w:val="nil"/>
            </w:tcBorders>
            <w:shd w:val="clear" w:color="auto" w:fill="auto"/>
            <w:noWrap/>
            <w:vAlign w:val="center"/>
            <w:hideMark/>
          </w:tcPr>
          <w:p w:rsidRPr="00A84C02" w:rsidR="000E2176" w:rsidP="00195290" w:rsidRDefault="000E2176" w14:paraId="13D3B8CA"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proofErr w:type="spellStart"/>
            <w:r w:rsidRPr="00A84C02">
              <w:rPr>
                <w:rFonts w:ascii="Times New Roman" w:hAnsi="Times New Roman" w:eastAsia="Times New Roman" w:cs="Times New Roman"/>
                <w:color w:val="000000"/>
                <w:kern w:val="0"/>
                <w:sz w:val="20"/>
                <w:szCs w:val="20"/>
                <w:lang w:val="pt-BR" w:eastAsia="pt-BR"/>
                <w14:ligatures w14:val="none"/>
              </w:rPr>
              <w:t>Injury</w:t>
            </w:r>
            <w:proofErr w:type="spellEnd"/>
            <w:r w:rsidRPr="00A84C02">
              <w:rPr>
                <w:rFonts w:ascii="Times New Roman" w:hAnsi="Times New Roman" w:eastAsia="Times New Roman" w:cs="Times New Roman"/>
                <w:color w:val="000000"/>
                <w:kern w:val="0"/>
                <w:sz w:val="20"/>
                <w:szCs w:val="20"/>
                <w:lang w:val="pt-BR" w:eastAsia="pt-BR"/>
                <w14:ligatures w14:val="none"/>
              </w:rPr>
              <w:t xml:space="preserve"> </w:t>
            </w:r>
            <w:proofErr w:type="spellStart"/>
            <w:r w:rsidRPr="00A84C02">
              <w:rPr>
                <w:rFonts w:ascii="Times New Roman" w:hAnsi="Times New Roman" w:eastAsia="Times New Roman" w:cs="Times New Roman"/>
                <w:color w:val="000000"/>
                <w:kern w:val="0"/>
                <w:sz w:val="20"/>
                <w:szCs w:val="20"/>
                <w:lang w:val="pt-BR" w:eastAsia="pt-BR"/>
                <w14:ligatures w14:val="none"/>
              </w:rPr>
              <w:t>at</w:t>
            </w:r>
            <w:proofErr w:type="spellEnd"/>
            <w:r w:rsidRPr="00A84C02">
              <w:rPr>
                <w:rFonts w:ascii="Times New Roman" w:hAnsi="Times New Roman" w:eastAsia="Times New Roman" w:cs="Times New Roman"/>
                <w:color w:val="000000"/>
                <w:kern w:val="0"/>
                <w:sz w:val="20"/>
                <w:szCs w:val="20"/>
                <w:lang w:val="pt-BR" w:eastAsia="pt-BR"/>
                <w14:ligatures w14:val="none"/>
              </w:rPr>
              <w:t xml:space="preserve"> 14 DAT (%)</w:t>
            </w:r>
          </w:p>
        </w:tc>
      </w:tr>
      <w:tr w:rsidRPr="00A84C02" w:rsidR="000E2176" w:rsidTr="00D87B59" w14:paraId="02844A7B" w14:textId="77777777">
        <w:trPr>
          <w:trHeight w:val="315"/>
        </w:trPr>
        <w:tc>
          <w:tcPr>
            <w:tcW w:w="1843" w:type="dxa"/>
            <w:tcBorders>
              <w:top w:val="nil"/>
              <w:left w:val="nil"/>
              <w:bottom w:val="nil"/>
              <w:right w:val="nil"/>
            </w:tcBorders>
            <w:shd w:val="clear" w:color="auto" w:fill="auto"/>
            <w:noWrap/>
            <w:vAlign w:val="center"/>
            <w:hideMark/>
          </w:tcPr>
          <w:p w:rsidRPr="00A84C02" w:rsidR="000E2176" w:rsidP="00195290" w:rsidRDefault="000E2176" w14:paraId="785BB0E9"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AMACHY-S</w:t>
            </w:r>
          </w:p>
        </w:tc>
        <w:tc>
          <w:tcPr>
            <w:tcW w:w="851" w:type="dxa"/>
            <w:tcBorders>
              <w:top w:val="nil"/>
              <w:left w:val="nil"/>
              <w:bottom w:val="nil"/>
              <w:right w:val="nil"/>
            </w:tcBorders>
            <w:shd w:val="clear" w:color="auto" w:fill="auto"/>
            <w:noWrap/>
            <w:vAlign w:val="center"/>
            <w:hideMark/>
          </w:tcPr>
          <w:p w:rsidRPr="00A84C02" w:rsidR="000E2176" w:rsidP="00195290" w:rsidRDefault="000E2176" w14:paraId="709EC291"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-34.15</w:t>
            </w:r>
          </w:p>
        </w:tc>
        <w:tc>
          <w:tcPr>
            <w:tcW w:w="992" w:type="dxa"/>
            <w:tcBorders>
              <w:top w:val="nil"/>
              <w:left w:val="nil"/>
              <w:bottom w:val="nil"/>
              <w:right w:val="nil"/>
            </w:tcBorders>
            <w:shd w:val="clear" w:color="auto" w:fill="auto"/>
            <w:noWrap/>
            <w:vAlign w:val="center"/>
            <w:hideMark/>
          </w:tcPr>
          <w:p w:rsidRPr="00A84C02" w:rsidR="000E2176" w:rsidP="00195290" w:rsidRDefault="000E2176" w14:paraId="159B327C"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-0.01</w:t>
            </w:r>
          </w:p>
        </w:tc>
        <w:tc>
          <w:tcPr>
            <w:tcW w:w="850" w:type="dxa"/>
            <w:tcBorders>
              <w:top w:val="nil"/>
              <w:left w:val="nil"/>
              <w:bottom w:val="nil"/>
              <w:right w:val="nil"/>
            </w:tcBorders>
            <w:shd w:val="clear" w:color="auto" w:fill="auto"/>
            <w:noWrap/>
            <w:vAlign w:val="center"/>
            <w:hideMark/>
          </w:tcPr>
          <w:p w:rsidRPr="00A84C02" w:rsidR="000E2176" w:rsidP="00195290" w:rsidRDefault="000E2176" w14:paraId="7DEC719F"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100.0*</w:t>
            </w:r>
          </w:p>
        </w:tc>
        <w:tc>
          <w:tcPr>
            <w:tcW w:w="1134" w:type="dxa"/>
            <w:tcBorders>
              <w:top w:val="nil"/>
              <w:left w:val="nil"/>
              <w:bottom w:val="nil"/>
              <w:right w:val="nil"/>
            </w:tcBorders>
            <w:shd w:val="clear" w:color="auto" w:fill="auto"/>
            <w:noWrap/>
            <w:vAlign w:val="center"/>
            <w:hideMark/>
          </w:tcPr>
          <w:p w:rsidRPr="00A84C02" w:rsidR="000E2176" w:rsidP="00195290" w:rsidRDefault="000E2176" w14:paraId="72CFD1E7"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0.32</w:t>
            </w:r>
          </w:p>
        </w:tc>
        <w:tc>
          <w:tcPr>
            <w:tcW w:w="1276" w:type="dxa"/>
            <w:tcBorders>
              <w:top w:val="nil"/>
              <w:left w:val="nil"/>
              <w:bottom w:val="nil"/>
              <w:right w:val="nil"/>
            </w:tcBorders>
            <w:shd w:val="clear" w:color="auto" w:fill="auto"/>
            <w:noWrap/>
            <w:vAlign w:val="center"/>
            <w:hideMark/>
          </w:tcPr>
          <w:p w:rsidRPr="00A84C02" w:rsidR="000E2176" w:rsidP="00195290" w:rsidRDefault="000E2176" w14:paraId="29B46F8C"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0.31</w:t>
            </w:r>
          </w:p>
        </w:tc>
        <w:tc>
          <w:tcPr>
            <w:tcW w:w="1134" w:type="dxa"/>
            <w:tcBorders>
              <w:top w:val="nil"/>
              <w:left w:val="nil"/>
              <w:bottom w:val="nil"/>
              <w:right w:val="nil"/>
            </w:tcBorders>
            <w:shd w:val="clear" w:color="auto" w:fill="auto"/>
            <w:noWrap/>
            <w:vAlign w:val="center"/>
            <w:hideMark/>
          </w:tcPr>
          <w:p w:rsidRPr="00A84C02" w:rsidR="000E2176" w:rsidP="00195290" w:rsidRDefault="000E2176" w14:paraId="0A28259B"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0.33</w:t>
            </w:r>
          </w:p>
        </w:tc>
        <w:tc>
          <w:tcPr>
            <w:tcW w:w="1073" w:type="dxa"/>
            <w:tcBorders>
              <w:top w:val="nil"/>
              <w:left w:val="nil"/>
              <w:bottom w:val="nil"/>
              <w:right w:val="nil"/>
            </w:tcBorders>
            <w:shd w:val="clear" w:color="auto" w:fill="auto"/>
            <w:noWrap/>
            <w:vAlign w:val="center"/>
            <w:hideMark/>
          </w:tcPr>
          <w:p w:rsidRPr="00A84C02" w:rsidR="000E2176" w:rsidP="00195290" w:rsidRDefault="000E2176" w14:paraId="41375352"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w:t>
            </w:r>
          </w:p>
        </w:tc>
      </w:tr>
      <w:tr w:rsidRPr="00A84C02" w:rsidR="000E2176" w:rsidTr="00D87B59" w14:paraId="0ECF2769" w14:textId="77777777">
        <w:trPr>
          <w:trHeight w:val="315"/>
        </w:trPr>
        <w:tc>
          <w:tcPr>
            <w:tcW w:w="1843" w:type="dxa"/>
            <w:tcBorders>
              <w:top w:val="nil"/>
              <w:left w:val="nil"/>
              <w:bottom w:val="nil"/>
              <w:right w:val="nil"/>
            </w:tcBorders>
            <w:shd w:val="clear" w:color="auto" w:fill="auto"/>
            <w:noWrap/>
            <w:vAlign w:val="center"/>
            <w:hideMark/>
          </w:tcPr>
          <w:p w:rsidRPr="00A84C02" w:rsidR="000E2176" w:rsidP="00195290" w:rsidRDefault="000E2176" w14:paraId="715E2E81"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AMACVI-S</w:t>
            </w:r>
          </w:p>
        </w:tc>
        <w:tc>
          <w:tcPr>
            <w:tcW w:w="851" w:type="dxa"/>
            <w:tcBorders>
              <w:top w:val="nil"/>
              <w:left w:val="nil"/>
              <w:bottom w:val="nil"/>
              <w:right w:val="nil"/>
            </w:tcBorders>
            <w:shd w:val="clear" w:color="auto" w:fill="auto"/>
            <w:noWrap/>
            <w:vAlign w:val="center"/>
            <w:hideMark/>
          </w:tcPr>
          <w:p w:rsidRPr="00A84C02" w:rsidR="000E2176" w:rsidP="00195290" w:rsidRDefault="000E2176" w14:paraId="452AEF58"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-2.65*</w:t>
            </w:r>
          </w:p>
        </w:tc>
        <w:tc>
          <w:tcPr>
            <w:tcW w:w="992" w:type="dxa"/>
            <w:tcBorders>
              <w:top w:val="nil"/>
              <w:left w:val="nil"/>
              <w:bottom w:val="nil"/>
              <w:right w:val="nil"/>
            </w:tcBorders>
            <w:shd w:val="clear" w:color="auto" w:fill="auto"/>
            <w:noWrap/>
            <w:vAlign w:val="center"/>
            <w:hideMark/>
          </w:tcPr>
          <w:p w:rsidRPr="00A84C02" w:rsidR="000E2176" w:rsidP="00195290" w:rsidRDefault="000E2176" w14:paraId="1B2CCCC7"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2.50*</w:t>
            </w:r>
          </w:p>
        </w:tc>
        <w:tc>
          <w:tcPr>
            <w:tcW w:w="850" w:type="dxa"/>
            <w:tcBorders>
              <w:top w:val="nil"/>
              <w:left w:val="nil"/>
              <w:bottom w:val="nil"/>
              <w:right w:val="nil"/>
            </w:tcBorders>
            <w:shd w:val="clear" w:color="auto" w:fill="auto"/>
            <w:noWrap/>
            <w:vAlign w:val="center"/>
            <w:hideMark/>
          </w:tcPr>
          <w:p w:rsidRPr="00A84C02" w:rsidR="000E2176" w:rsidP="00195290" w:rsidRDefault="000E2176" w14:paraId="20B89E8D"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101.41*</w:t>
            </w:r>
          </w:p>
        </w:tc>
        <w:tc>
          <w:tcPr>
            <w:tcW w:w="1134" w:type="dxa"/>
            <w:tcBorders>
              <w:top w:val="nil"/>
              <w:left w:val="nil"/>
              <w:bottom w:val="nil"/>
              <w:right w:val="nil"/>
            </w:tcBorders>
            <w:shd w:val="clear" w:color="auto" w:fill="auto"/>
            <w:noWrap/>
            <w:vAlign w:val="center"/>
            <w:hideMark/>
          </w:tcPr>
          <w:p w:rsidRPr="00A84C02" w:rsidR="000E2176" w:rsidP="00195290" w:rsidRDefault="000E2176" w14:paraId="65A739CC"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1.01</w:t>
            </w:r>
          </w:p>
        </w:tc>
        <w:tc>
          <w:tcPr>
            <w:tcW w:w="1276" w:type="dxa"/>
            <w:tcBorders>
              <w:top w:val="nil"/>
              <w:left w:val="nil"/>
              <w:bottom w:val="nil"/>
              <w:right w:val="nil"/>
            </w:tcBorders>
            <w:shd w:val="clear" w:color="auto" w:fill="auto"/>
            <w:noWrap/>
            <w:vAlign w:val="center"/>
            <w:hideMark/>
          </w:tcPr>
          <w:p w:rsidRPr="00A84C02" w:rsidR="000E2176" w:rsidP="00195290" w:rsidRDefault="000E2176" w14:paraId="5B613840"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0.96</w:t>
            </w:r>
          </w:p>
        </w:tc>
        <w:tc>
          <w:tcPr>
            <w:tcW w:w="1134" w:type="dxa"/>
            <w:tcBorders>
              <w:top w:val="nil"/>
              <w:left w:val="nil"/>
              <w:bottom w:val="nil"/>
              <w:right w:val="nil"/>
            </w:tcBorders>
            <w:shd w:val="clear" w:color="auto" w:fill="auto"/>
            <w:noWrap/>
            <w:vAlign w:val="center"/>
            <w:hideMark/>
          </w:tcPr>
          <w:p w:rsidRPr="00A84C02" w:rsidR="000E2176" w:rsidP="00195290" w:rsidRDefault="000E2176" w14:paraId="3BB7D3BB"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1.06</w:t>
            </w:r>
          </w:p>
        </w:tc>
        <w:tc>
          <w:tcPr>
            <w:tcW w:w="1073" w:type="dxa"/>
            <w:tcBorders>
              <w:top w:val="nil"/>
              <w:left w:val="nil"/>
              <w:bottom w:val="nil"/>
              <w:right w:val="nil"/>
            </w:tcBorders>
            <w:shd w:val="clear" w:color="auto" w:fill="auto"/>
            <w:noWrap/>
            <w:vAlign w:val="center"/>
            <w:hideMark/>
          </w:tcPr>
          <w:p w:rsidRPr="00A84C02" w:rsidR="000E2176" w:rsidP="00195290" w:rsidRDefault="000E2176" w14:paraId="164276AA"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w:t>
            </w:r>
          </w:p>
        </w:tc>
      </w:tr>
      <w:tr w:rsidRPr="00A84C02" w:rsidR="000E2176" w:rsidTr="00D87B59" w14:paraId="1A4674A1" w14:textId="77777777">
        <w:trPr>
          <w:trHeight w:val="300"/>
        </w:trPr>
        <w:tc>
          <w:tcPr>
            <w:tcW w:w="1843" w:type="dxa"/>
            <w:tcBorders>
              <w:top w:val="nil"/>
              <w:left w:val="nil"/>
              <w:bottom w:val="nil"/>
              <w:right w:val="nil"/>
            </w:tcBorders>
            <w:shd w:val="clear" w:color="auto" w:fill="auto"/>
            <w:noWrap/>
            <w:vAlign w:val="center"/>
            <w:hideMark/>
          </w:tcPr>
          <w:p w:rsidRPr="00A84C02" w:rsidR="000E2176" w:rsidP="00195290" w:rsidRDefault="000E2176" w14:paraId="56DF31DF"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CAMAQ-R</w:t>
            </w:r>
          </w:p>
        </w:tc>
        <w:tc>
          <w:tcPr>
            <w:tcW w:w="851" w:type="dxa"/>
            <w:tcBorders>
              <w:top w:val="nil"/>
              <w:left w:val="nil"/>
              <w:bottom w:val="nil"/>
              <w:right w:val="nil"/>
            </w:tcBorders>
            <w:shd w:val="clear" w:color="auto" w:fill="auto"/>
            <w:noWrap/>
            <w:vAlign w:val="center"/>
            <w:hideMark/>
          </w:tcPr>
          <w:p w:rsidRPr="00A84C02" w:rsidR="000E2176" w:rsidP="00195290" w:rsidRDefault="000E2176" w14:paraId="4B892003"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-1.18*</w:t>
            </w:r>
          </w:p>
        </w:tc>
        <w:tc>
          <w:tcPr>
            <w:tcW w:w="992" w:type="dxa"/>
            <w:tcBorders>
              <w:top w:val="nil"/>
              <w:left w:val="nil"/>
              <w:bottom w:val="nil"/>
              <w:right w:val="nil"/>
            </w:tcBorders>
            <w:shd w:val="clear" w:color="auto" w:fill="auto"/>
            <w:noWrap/>
            <w:vAlign w:val="center"/>
            <w:hideMark/>
          </w:tcPr>
          <w:p w:rsidRPr="00A84C02" w:rsidR="000E2176" w:rsidP="00195290" w:rsidRDefault="000E2176" w14:paraId="669DF16C"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-0.81</w:t>
            </w:r>
          </w:p>
        </w:tc>
        <w:tc>
          <w:tcPr>
            <w:tcW w:w="850" w:type="dxa"/>
            <w:tcBorders>
              <w:top w:val="nil"/>
              <w:left w:val="nil"/>
              <w:bottom w:val="nil"/>
              <w:right w:val="nil"/>
            </w:tcBorders>
            <w:shd w:val="clear" w:color="auto" w:fill="auto"/>
            <w:noWrap/>
            <w:vAlign w:val="center"/>
            <w:hideMark/>
          </w:tcPr>
          <w:p w:rsidRPr="00A84C02" w:rsidR="000E2176" w:rsidP="00195290" w:rsidRDefault="000E2176" w14:paraId="5443B05F"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113.93*</w:t>
            </w:r>
          </w:p>
        </w:tc>
        <w:tc>
          <w:tcPr>
            <w:tcW w:w="1134" w:type="dxa"/>
            <w:tcBorders>
              <w:top w:val="nil"/>
              <w:left w:val="nil"/>
              <w:bottom w:val="nil"/>
              <w:right w:val="nil"/>
            </w:tcBorders>
            <w:shd w:val="clear" w:color="auto" w:fill="auto"/>
            <w:noWrap/>
            <w:vAlign w:val="center"/>
            <w:hideMark/>
          </w:tcPr>
          <w:p w:rsidRPr="00A84C02" w:rsidR="000E2176" w:rsidP="00195290" w:rsidRDefault="000E2176" w14:paraId="43D21B2E"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5.87</w:t>
            </w:r>
          </w:p>
        </w:tc>
        <w:tc>
          <w:tcPr>
            <w:tcW w:w="1276" w:type="dxa"/>
            <w:tcBorders>
              <w:top w:val="nil"/>
              <w:left w:val="nil"/>
              <w:bottom w:val="nil"/>
              <w:right w:val="nil"/>
            </w:tcBorders>
            <w:shd w:val="clear" w:color="auto" w:fill="auto"/>
            <w:noWrap/>
            <w:vAlign w:val="center"/>
            <w:hideMark/>
          </w:tcPr>
          <w:p w:rsidRPr="00A84C02" w:rsidR="000E2176" w:rsidP="00195290" w:rsidRDefault="000E2176" w14:paraId="6E699869"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5.01</w:t>
            </w:r>
          </w:p>
        </w:tc>
        <w:tc>
          <w:tcPr>
            <w:tcW w:w="1134" w:type="dxa"/>
            <w:tcBorders>
              <w:top w:val="nil"/>
              <w:left w:val="nil"/>
              <w:bottom w:val="nil"/>
              <w:right w:val="nil"/>
            </w:tcBorders>
            <w:shd w:val="clear" w:color="auto" w:fill="auto"/>
            <w:noWrap/>
            <w:vAlign w:val="center"/>
            <w:hideMark/>
          </w:tcPr>
          <w:p w:rsidRPr="00A84C02" w:rsidR="000E2176" w:rsidP="00195290" w:rsidRDefault="000E2176" w14:paraId="6408F924"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6.72</w:t>
            </w:r>
          </w:p>
        </w:tc>
        <w:tc>
          <w:tcPr>
            <w:tcW w:w="1073" w:type="dxa"/>
            <w:tcBorders>
              <w:top w:val="nil"/>
              <w:left w:val="nil"/>
              <w:bottom w:val="nil"/>
              <w:right w:val="nil"/>
            </w:tcBorders>
            <w:shd w:val="clear" w:color="auto" w:fill="auto"/>
            <w:noWrap/>
            <w:vAlign w:val="center"/>
            <w:hideMark/>
          </w:tcPr>
          <w:p w:rsidRPr="00A84C02" w:rsidR="000E2176" w:rsidP="00195290" w:rsidRDefault="000E2176" w14:paraId="474AC3CD"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18.39*</w:t>
            </w:r>
          </w:p>
        </w:tc>
      </w:tr>
      <w:tr w:rsidRPr="00A84C02" w:rsidR="000E2176" w:rsidTr="00D87B59" w14:paraId="230E81BB" w14:textId="77777777">
        <w:trPr>
          <w:trHeight w:val="300"/>
        </w:trPr>
        <w:tc>
          <w:tcPr>
            <w:tcW w:w="1843" w:type="dxa"/>
            <w:tcBorders>
              <w:top w:val="nil"/>
              <w:left w:val="nil"/>
              <w:bottom w:val="nil"/>
              <w:right w:val="nil"/>
            </w:tcBorders>
            <w:shd w:val="clear" w:color="auto" w:fill="auto"/>
            <w:noWrap/>
            <w:vAlign w:val="center"/>
            <w:hideMark/>
          </w:tcPr>
          <w:p w:rsidRPr="00A84C02" w:rsidR="000E2176" w:rsidP="00195290" w:rsidRDefault="000E2176" w14:paraId="2115C22E" w14:textId="77777777">
            <w:pPr>
              <w:spacing w:after="0" w:line="480" w:lineRule="auto"/>
              <w:jc w:val="center"/>
              <w:rPr>
                <w:rFonts w:ascii="Times New Roman" w:hAnsi="Times New Roman" w:eastAsia="Times New Roman" w:cs="Times New Roman"/>
                <w:kern w:val="0"/>
                <w:sz w:val="20"/>
                <w:szCs w:val="20"/>
                <w:lang w:val="pt-BR" w:eastAsia="pt-BR"/>
                <w14:ligatures w14:val="none"/>
              </w:rPr>
            </w:pPr>
          </w:p>
        </w:tc>
        <w:tc>
          <w:tcPr>
            <w:tcW w:w="7310" w:type="dxa"/>
            <w:gridSpan w:val="7"/>
            <w:tcBorders>
              <w:top w:val="nil"/>
              <w:left w:val="nil"/>
              <w:bottom w:val="nil"/>
              <w:right w:val="nil"/>
            </w:tcBorders>
            <w:shd w:val="clear" w:color="auto" w:fill="auto"/>
            <w:noWrap/>
            <w:vAlign w:val="center"/>
            <w:hideMark/>
          </w:tcPr>
          <w:p w:rsidRPr="00A84C02" w:rsidR="000E2176" w:rsidP="00195290" w:rsidRDefault="00A81F5E" w14:paraId="5AC718C7" w14:textId="67D12757">
            <w:pPr>
              <w:spacing w:after="0" w:line="480" w:lineRule="auto"/>
              <w:jc w:val="center"/>
              <w:rPr>
                <w:rFonts w:ascii="Times New Roman" w:hAnsi="Times New Roman" w:eastAsia="Times New Roman" w:cs="Times New Roman"/>
                <w:color w:val="000000"/>
                <w:kern w:val="0"/>
                <w:sz w:val="20"/>
                <w:szCs w:val="20"/>
                <w:lang w:eastAsia="pt-BR"/>
                <w14:ligatures w14:val="none"/>
              </w:rPr>
            </w:pPr>
            <w:r>
              <w:rPr>
                <w:rFonts w:ascii="Times New Roman" w:hAnsi="Times New Roman" w:eastAsia="Times New Roman" w:cs="Times New Roman"/>
                <w:color w:val="000000"/>
                <w:kern w:val="0"/>
                <w:sz w:val="20"/>
                <w:szCs w:val="20"/>
                <w:lang w:eastAsia="pt-BR"/>
                <w14:ligatures w14:val="none"/>
              </w:rPr>
              <w:t>S</w:t>
            </w:r>
            <w:r w:rsidR="006D74C0">
              <w:rPr>
                <w:rFonts w:ascii="Times New Roman" w:hAnsi="Times New Roman" w:eastAsia="Times New Roman" w:cs="Times New Roman"/>
                <w:color w:val="000000"/>
                <w:kern w:val="0"/>
                <w:sz w:val="20"/>
                <w:szCs w:val="20"/>
                <w:lang w:eastAsia="pt-BR"/>
                <w14:ligatures w14:val="none"/>
              </w:rPr>
              <w:t>hoot</w:t>
            </w:r>
            <w:r w:rsidRPr="00A84C02" w:rsidR="006D74C0">
              <w:rPr>
                <w:rFonts w:ascii="Times New Roman" w:hAnsi="Times New Roman" w:eastAsia="Times New Roman" w:cs="Times New Roman"/>
                <w:color w:val="000000"/>
                <w:kern w:val="0"/>
                <w:sz w:val="20"/>
                <w:szCs w:val="20"/>
                <w:lang w:eastAsia="pt-BR"/>
                <w14:ligatures w14:val="none"/>
              </w:rPr>
              <w:t xml:space="preserve"> </w:t>
            </w:r>
            <w:r w:rsidRPr="00A84C02" w:rsidR="000E2176">
              <w:rPr>
                <w:rFonts w:ascii="Times New Roman" w:hAnsi="Times New Roman" w:eastAsia="Times New Roman" w:cs="Times New Roman"/>
                <w:color w:val="000000"/>
                <w:kern w:val="0"/>
                <w:sz w:val="20"/>
                <w:szCs w:val="20"/>
                <w:lang w:eastAsia="pt-BR"/>
                <w14:ligatures w14:val="none"/>
              </w:rPr>
              <w:t>reduction at 14 DAT (cm)</w:t>
            </w:r>
          </w:p>
        </w:tc>
      </w:tr>
      <w:tr w:rsidRPr="00A84C02" w:rsidR="000E2176" w:rsidTr="00D87B59" w14:paraId="40097764" w14:textId="77777777">
        <w:trPr>
          <w:trHeight w:val="315"/>
        </w:trPr>
        <w:tc>
          <w:tcPr>
            <w:tcW w:w="1843" w:type="dxa"/>
            <w:tcBorders>
              <w:top w:val="nil"/>
              <w:left w:val="nil"/>
              <w:bottom w:val="nil"/>
              <w:right w:val="nil"/>
            </w:tcBorders>
            <w:shd w:val="clear" w:color="auto" w:fill="auto"/>
            <w:noWrap/>
            <w:vAlign w:val="center"/>
            <w:hideMark/>
          </w:tcPr>
          <w:p w:rsidRPr="00A84C02" w:rsidR="000E2176" w:rsidP="00195290" w:rsidRDefault="000E2176" w14:paraId="0211A863"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AMACHY-S</w:t>
            </w:r>
          </w:p>
        </w:tc>
        <w:tc>
          <w:tcPr>
            <w:tcW w:w="851" w:type="dxa"/>
            <w:tcBorders>
              <w:top w:val="nil"/>
              <w:left w:val="nil"/>
              <w:bottom w:val="nil"/>
              <w:right w:val="nil"/>
            </w:tcBorders>
            <w:shd w:val="clear" w:color="auto" w:fill="auto"/>
            <w:noWrap/>
            <w:vAlign w:val="center"/>
            <w:hideMark/>
          </w:tcPr>
          <w:p w:rsidRPr="00A84C02" w:rsidR="000E2176" w:rsidP="00195290" w:rsidRDefault="000E2176" w14:paraId="7A75805B"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1.19*</w:t>
            </w:r>
          </w:p>
        </w:tc>
        <w:tc>
          <w:tcPr>
            <w:tcW w:w="992" w:type="dxa"/>
            <w:tcBorders>
              <w:top w:val="nil"/>
              <w:left w:val="nil"/>
              <w:bottom w:val="nil"/>
              <w:right w:val="nil"/>
            </w:tcBorders>
            <w:shd w:val="clear" w:color="auto" w:fill="auto"/>
            <w:noWrap/>
            <w:vAlign w:val="center"/>
            <w:hideMark/>
          </w:tcPr>
          <w:p w:rsidRPr="00A84C02" w:rsidR="000E2176" w:rsidP="00195290" w:rsidRDefault="000E2176" w14:paraId="08CA0B37"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-0.02</w:t>
            </w:r>
          </w:p>
        </w:tc>
        <w:tc>
          <w:tcPr>
            <w:tcW w:w="850" w:type="dxa"/>
            <w:tcBorders>
              <w:top w:val="nil"/>
              <w:left w:val="nil"/>
              <w:bottom w:val="nil"/>
              <w:right w:val="nil"/>
            </w:tcBorders>
            <w:shd w:val="clear" w:color="auto" w:fill="auto"/>
            <w:noWrap/>
            <w:vAlign w:val="center"/>
            <w:hideMark/>
          </w:tcPr>
          <w:p w:rsidRPr="00A84C02" w:rsidR="000E2176" w:rsidP="00195290" w:rsidRDefault="000E2176" w14:paraId="4A1CF39A"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0.77*</w:t>
            </w:r>
          </w:p>
        </w:tc>
        <w:tc>
          <w:tcPr>
            <w:tcW w:w="1134" w:type="dxa"/>
            <w:tcBorders>
              <w:top w:val="nil"/>
              <w:left w:val="nil"/>
              <w:bottom w:val="nil"/>
              <w:right w:val="nil"/>
            </w:tcBorders>
            <w:shd w:val="clear" w:color="auto" w:fill="auto"/>
            <w:noWrap/>
            <w:vAlign w:val="center"/>
            <w:hideMark/>
          </w:tcPr>
          <w:p w:rsidRPr="00A84C02" w:rsidR="000E2176" w:rsidP="00195290" w:rsidRDefault="000E2176" w14:paraId="53BA44BE"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0.34</w:t>
            </w:r>
          </w:p>
        </w:tc>
        <w:tc>
          <w:tcPr>
            <w:tcW w:w="1276" w:type="dxa"/>
            <w:tcBorders>
              <w:top w:val="nil"/>
              <w:left w:val="nil"/>
              <w:bottom w:val="nil"/>
              <w:right w:val="nil"/>
            </w:tcBorders>
            <w:shd w:val="clear" w:color="auto" w:fill="auto"/>
            <w:noWrap/>
            <w:vAlign w:val="center"/>
            <w:hideMark/>
          </w:tcPr>
          <w:p w:rsidRPr="00A84C02" w:rsidR="000E2176" w:rsidP="00195290" w:rsidRDefault="000E2176" w14:paraId="2BEC1926"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0.08</w:t>
            </w:r>
          </w:p>
        </w:tc>
        <w:tc>
          <w:tcPr>
            <w:tcW w:w="1134" w:type="dxa"/>
            <w:tcBorders>
              <w:top w:val="nil"/>
              <w:left w:val="nil"/>
              <w:bottom w:val="nil"/>
              <w:right w:val="nil"/>
            </w:tcBorders>
            <w:shd w:val="clear" w:color="auto" w:fill="auto"/>
            <w:noWrap/>
            <w:vAlign w:val="center"/>
            <w:hideMark/>
          </w:tcPr>
          <w:p w:rsidRPr="00A84C02" w:rsidR="000E2176" w:rsidP="00195290" w:rsidRDefault="000E2176" w14:paraId="1B8D7E67"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0.60</w:t>
            </w:r>
          </w:p>
        </w:tc>
        <w:tc>
          <w:tcPr>
            <w:tcW w:w="1073" w:type="dxa"/>
            <w:tcBorders>
              <w:top w:val="nil"/>
              <w:left w:val="nil"/>
              <w:bottom w:val="nil"/>
              <w:right w:val="nil"/>
            </w:tcBorders>
            <w:shd w:val="clear" w:color="auto" w:fill="auto"/>
            <w:noWrap/>
            <w:vAlign w:val="center"/>
            <w:hideMark/>
          </w:tcPr>
          <w:p w:rsidRPr="00A84C02" w:rsidR="000E2176" w:rsidP="00195290" w:rsidRDefault="000E2176" w14:paraId="1E3706B8"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w:t>
            </w:r>
          </w:p>
        </w:tc>
      </w:tr>
      <w:tr w:rsidRPr="00A84C02" w:rsidR="000E2176" w:rsidTr="00D87B59" w14:paraId="0FD717CD" w14:textId="77777777">
        <w:trPr>
          <w:trHeight w:val="300"/>
        </w:trPr>
        <w:tc>
          <w:tcPr>
            <w:tcW w:w="1843" w:type="dxa"/>
            <w:tcBorders>
              <w:top w:val="nil"/>
              <w:left w:val="nil"/>
              <w:bottom w:val="nil"/>
              <w:right w:val="nil"/>
            </w:tcBorders>
            <w:shd w:val="clear" w:color="auto" w:fill="auto"/>
            <w:noWrap/>
            <w:vAlign w:val="center"/>
            <w:hideMark/>
          </w:tcPr>
          <w:p w:rsidRPr="00A84C02" w:rsidR="000E2176" w:rsidP="00195290" w:rsidRDefault="000E2176" w14:paraId="249660C7"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AMACVI-S</w:t>
            </w:r>
          </w:p>
        </w:tc>
        <w:tc>
          <w:tcPr>
            <w:tcW w:w="851" w:type="dxa"/>
            <w:tcBorders>
              <w:top w:val="nil"/>
              <w:left w:val="nil"/>
              <w:bottom w:val="nil"/>
              <w:right w:val="nil"/>
            </w:tcBorders>
            <w:shd w:val="clear" w:color="auto" w:fill="auto"/>
            <w:noWrap/>
            <w:vAlign w:val="center"/>
            <w:hideMark/>
          </w:tcPr>
          <w:p w:rsidRPr="00A84C02" w:rsidR="000E2176" w:rsidP="00195290" w:rsidRDefault="000E2176" w14:paraId="380B6984"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1.95*</w:t>
            </w:r>
          </w:p>
        </w:tc>
        <w:tc>
          <w:tcPr>
            <w:tcW w:w="992" w:type="dxa"/>
            <w:tcBorders>
              <w:top w:val="nil"/>
              <w:left w:val="nil"/>
              <w:bottom w:val="nil"/>
              <w:right w:val="nil"/>
            </w:tcBorders>
            <w:shd w:val="clear" w:color="auto" w:fill="auto"/>
            <w:noWrap/>
            <w:vAlign w:val="center"/>
            <w:hideMark/>
          </w:tcPr>
          <w:p w:rsidRPr="00A84C02" w:rsidR="000E2176" w:rsidP="00195290" w:rsidRDefault="000E2176" w14:paraId="28DBC1C6"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0.04</w:t>
            </w:r>
          </w:p>
        </w:tc>
        <w:tc>
          <w:tcPr>
            <w:tcW w:w="850" w:type="dxa"/>
            <w:tcBorders>
              <w:top w:val="nil"/>
              <w:left w:val="nil"/>
              <w:bottom w:val="nil"/>
              <w:right w:val="nil"/>
            </w:tcBorders>
            <w:shd w:val="clear" w:color="auto" w:fill="auto"/>
            <w:noWrap/>
            <w:vAlign w:val="center"/>
            <w:hideMark/>
          </w:tcPr>
          <w:p w:rsidRPr="00A84C02" w:rsidR="000E2176" w:rsidP="00195290" w:rsidRDefault="000E2176" w14:paraId="11A59416"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1.21*</w:t>
            </w:r>
          </w:p>
        </w:tc>
        <w:tc>
          <w:tcPr>
            <w:tcW w:w="1134" w:type="dxa"/>
            <w:tcBorders>
              <w:top w:val="nil"/>
              <w:left w:val="nil"/>
              <w:bottom w:val="nil"/>
              <w:right w:val="nil"/>
            </w:tcBorders>
            <w:shd w:val="clear" w:color="auto" w:fill="auto"/>
            <w:noWrap/>
            <w:vAlign w:val="center"/>
            <w:hideMark/>
          </w:tcPr>
          <w:p w:rsidRPr="00A84C02" w:rsidR="000E2176" w:rsidP="00195290" w:rsidRDefault="000E2176" w14:paraId="182ECA97"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0.97</w:t>
            </w:r>
          </w:p>
        </w:tc>
        <w:tc>
          <w:tcPr>
            <w:tcW w:w="1276" w:type="dxa"/>
            <w:tcBorders>
              <w:top w:val="nil"/>
              <w:left w:val="nil"/>
              <w:bottom w:val="nil"/>
              <w:right w:val="nil"/>
            </w:tcBorders>
            <w:shd w:val="clear" w:color="auto" w:fill="auto"/>
            <w:noWrap/>
            <w:vAlign w:val="center"/>
            <w:hideMark/>
          </w:tcPr>
          <w:p w:rsidRPr="00A84C02" w:rsidR="000E2176" w:rsidP="00195290" w:rsidRDefault="000E2176" w14:paraId="561EB7FB"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0.65</w:t>
            </w:r>
          </w:p>
        </w:tc>
        <w:tc>
          <w:tcPr>
            <w:tcW w:w="1134" w:type="dxa"/>
            <w:tcBorders>
              <w:top w:val="nil"/>
              <w:left w:val="nil"/>
              <w:bottom w:val="nil"/>
              <w:right w:val="nil"/>
            </w:tcBorders>
            <w:shd w:val="clear" w:color="auto" w:fill="auto"/>
            <w:noWrap/>
            <w:vAlign w:val="center"/>
            <w:hideMark/>
          </w:tcPr>
          <w:p w:rsidRPr="00A84C02" w:rsidR="000E2176" w:rsidP="00195290" w:rsidRDefault="000E2176" w14:paraId="7384E9B4"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1.29</w:t>
            </w:r>
          </w:p>
        </w:tc>
        <w:tc>
          <w:tcPr>
            <w:tcW w:w="1073" w:type="dxa"/>
            <w:tcBorders>
              <w:top w:val="nil"/>
              <w:left w:val="nil"/>
              <w:bottom w:val="nil"/>
              <w:right w:val="nil"/>
            </w:tcBorders>
            <w:shd w:val="clear" w:color="auto" w:fill="auto"/>
            <w:noWrap/>
            <w:vAlign w:val="center"/>
            <w:hideMark/>
          </w:tcPr>
          <w:p w:rsidRPr="00A84C02" w:rsidR="000E2176" w:rsidP="00195290" w:rsidRDefault="000E2176" w14:paraId="4D069035"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w:t>
            </w:r>
          </w:p>
        </w:tc>
      </w:tr>
      <w:tr w:rsidRPr="00A84C02" w:rsidR="000E2176" w:rsidTr="00D87B59" w14:paraId="0C01E36A" w14:textId="77777777">
        <w:trPr>
          <w:trHeight w:val="300"/>
        </w:trPr>
        <w:tc>
          <w:tcPr>
            <w:tcW w:w="1843" w:type="dxa"/>
            <w:tcBorders>
              <w:top w:val="nil"/>
              <w:left w:val="nil"/>
              <w:bottom w:val="single" w:color="auto" w:sz="4" w:space="0"/>
              <w:right w:val="nil"/>
            </w:tcBorders>
            <w:shd w:val="clear" w:color="auto" w:fill="auto"/>
            <w:noWrap/>
            <w:vAlign w:val="center"/>
            <w:hideMark/>
          </w:tcPr>
          <w:p w:rsidRPr="00A84C02" w:rsidR="000E2176" w:rsidP="00195290" w:rsidRDefault="000E2176" w14:paraId="4F875787"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CAMAQ-R</w:t>
            </w:r>
          </w:p>
        </w:tc>
        <w:tc>
          <w:tcPr>
            <w:tcW w:w="851" w:type="dxa"/>
            <w:tcBorders>
              <w:top w:val="nil"/>
              <w:left w:val="nil"/>
              <w:bottom w:val="single" w:color="auto" w:sz="4" w:space="0"/>
              <w:right w:val="nil"/>
            </w:tcBorders>
            <w:shd w:val="clear" w:color="auto" w:fill="auto"/>
            <w:noWrap/>
            <w:vAlign w:val="center"/>
            <w:hideMark/>
          </w:tcPr>
          <w:p w:rsidRPr="00A84C02" w:rsidR="000E2176" w:rsidP="00195290" w:rsidRDefault="000E2176" w14:paraId="1635BA26"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2.50*</w:t>
            </w:r>
          </w:p>
        </w:tc>
        <w:tc>
          <w:tcPr>
            <w:tcW w:w="992" w:type="dxa"/>
            <w:tcBorders>
              <w:top w:val="nil"/>
              <w:left w:val="nil"/>
              <w:bottom w:val="single" w:color="auto" w:sz="4" w:space="0"/>
              <w:right w:val="nil"/>
            </w:tcBorders>
            <w:shd w:val="clear" w:color="auto" w:fill="auto"/>
            <w:noWrap/>
            <w:vAlign w:val="center"/>
            <w:hideMark/>
          </w:tcPr>
          <w:p w:rsidRPr="00A84C02" w:rsidR="000E2176" w:rsidP="00195290" w:rsidRDefault="000E2176" w14:paraId="2633110F"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0.05</w:t>
            </w:r>
          </w:p>
        </w:tc>
        <w:tc>
          <w:tcPr>
            <w:tcW w:w="850" w:type="dxa"/>
            <w:tcBorders>
              <w:top w:val="nil"/>
              <w:left w:val="nil"/>
              <w:bottom w:val="single" w:color="auto" w:sz="4" w:space="0"/>
              <w:right w:val="nil"/>
            </w:tcBorders>
            <w:shd w:val="clear" w:color="auto" w:fill="auto"/>
            <w:noWrap/>
            <w:vAlign w:val="center"/>
            <w:hideMark/>
          </w:tcPr>
          <w:p w:rsidRPr="00A84C02" w:rsidR="000E2176" w:rsidP="00195290" w:rsidRDefault="000E2176" w14:paraId="10222A58"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1.49*</w:t>
            </w:r>
          </w:p>
        </w:tc>
        <w:tc>
          <w:tcPr>
            <w:tcW w:w="1134" w:type="dxa"/>
            <w:tcBorders>
              <w:top w:val="nil"/>
              <w:left w:val="nil"/>
              <w:bottom w:val="single" w:color="auto" w:sz="4" w:space="0"/>
              <w:right w:val="nil"/>
            </w:tcBorders>
            <w:shd w:val="clear" w:color="auto" w:fill="auto"/>
            <w:noWrap/>
            <w:vAlign w:val="center"/>
            <w:hideMark/>
          </w:tcPr>
          <w:p w:rsidRPr="00A84C02" w:rsidR="000E2176" w:rsidP="00195290" w:rsidRDefault="000E2176" w14:paraId="09BF26CC"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3.02</w:t>
            </w:r>
          </w:p>
        </w:tc>
        <w:tc>
          <w:tcPr>
            <w:tcW w:w="1276" w:type="dxa"/>
            <w:tcBorders>
              <w:top w:val="nil"/>
              <w:left w:val="nil"/>
              <w:bottom w:val="single" w:color="auto" w:sz="4" w:space="0"/>
              <w:right w:val="nil"/>
            </w:tcBorders>
            <w:shd w:val="clear" w:color="auto" w:fill="auto"/>
            <w:noWrap/>
            <w:vAlign w:val="center"/>
            <w:hideMark/>
          </w:tcPr>
          <w:p w:rsidRPr="00A84C02" w:rsidR="000E2176" w:rsidP="00195290" w:rsidRDefault="000E2176" w14:paraId="054015C3"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2.38</w:t>
            </w:r>
          </w:p>
        </w:tc>
        <w:tc>
          <w:tcPr>
            <w:tcW w:w="1134" w:type="dxa"/>
            <w:tcBorders>
              <w:top w:val="nil"/>
              <w:left w:val="nil"/>
              <w:bottom w:val="single" w:color="auto" w:sz="4" w:space="0"/>
              <w:right w:val="nil"/>
            </w:tcBorders>
            <w:shd w:val="clear" w:color="auto" w:fill="auto"/>
            <w:noWrap/>
            <w:vAlign w:val="center"/>
            <w:hideMark/>
          </w:tcPr>
          <w:p w:rsidRPr="00A84C02" w:rsidR="000E2176" w:rsidP="00195290" w:rsidRDefault="000E2176" w14:paraId="068F8F6B"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3.67</w:t>
            </w:r>
          </w:p>
        </w:tc>
        <w:tc>
          <w:tcPr>
            <w:tcW w:w="1073" w:type="dxa"/>
            <w:tcBorders>
              <w:top w:val="nil"/>
              <w:left w:val="nil"/>
              <w:bottom w:val="single" w:color="auto" w:sz="4" w:space="0"/>
              <w:right w:val="nil"/>
            </w:tcBorders>
            <w:shd w:val="clear" w:color="auto" w:fill="auto"/>
            <w:noWrap/>
            <w:vAlign w:val="center"/>
            <w:hideMark/>
          </w:tcPr>
          <w:p w:rsidRPr="00A84C02" w:rsidR="000E2176" w:rsidP="00195290" w:rsidRDefault="000E2176" w14:paraId="4C7DAA7A" w14:textId="77777777">
            <w:pPr>
              <w:spacing w:after="0" w:line="480" w:lineRule="auto"/>
              <w:jc w:val="center"/>
              <w:rPr>
                <w:rFonts w:ascii="Times New Roman" w:hAnsi="Times New Roman" w:eastAsia="Times New Roman" w:cs="Times New Roman"/>
                <w:color w:val="000000"/>
                <w:kern w:val="0"/>
                <w:sz w:val="20"/>
                <w:szCs w:val="20"/>
                <w:lang w:val="pt-BR" w:eastAsia="pt-BR"/>
                <w14:ligatures w14:val="none"/>
              </w:rPr>
            </w:pPr>
            <w:r w:rsidRPr="00A84C02">
              <w:rPr>
                <w:rFonts w:ascii="Times New Roman" w:hAnsi="Times New Roman" w:eastAsia="Times New Roman" w:cs="Times New Roman"/>
                <w:color w:val="000000"/>
                <w:kern w:val="0"/>
                <w:sz w:val="20"/>
                <w:szCs w:val="20"/>
                <w:lang w:val="pt-BR" w:eastAsia="pt-BR"/>
                <w14:ligatures w14:val="none"/>
              </w:rPr>
              <w:t>8.79*</w:t>
            </w:r>
          </w:p>
        </w:tc>
      </w:tr>
    </w:tbl>
    <w:p w:rsidRPr="00A84C02" w:rsidR="00A84C02" w:rsidP="00195290" w:rsidRDefault="00F0122B" w14:paraId="3F7E0BDC" w14:textId="6A2AE385">
      <w:pPr>
        <w:spacing w:after="0" w:line="480" w:lineRule="auto"/>
        <w:jc w:val="both"/>
        <w:rPr>
          <w:rFonts w:ascii="Times New Roman" w:hAnsi="Times New Roman" w:eastAsia="Calibri" w:cs="Times New Roman"/>
          <w:bCs/>
          <w:kern w:val="0"/>
          <w:sz w:val="18"/>
          <w:szCs w:val="18"/>
          <w14:ligatures w14:val="none"/>
        </w:rPr>
      </w:pPr>
      <w:r>
        <w:rPr>
          <w:rFonts w:ascii="Times New Roman" w:hAnsi="Times New Roman" w:eastAsia="Calibri" w:cs="Times New Roman"/>
          <w:bCs/>
          <w:kern w:val="0"/>
          <w:sz w:val="18"/>
          <w:szCs w:val="18"/>
          <w:vertAlign w:val="superscript"/>
          <w14:ligatures w14:val="none"/>
        </w:rPr>
        <w:t>1</w:t>
      </w:r>
      <w:r w:rsidRPr="00A84C02">
        <w:rPr>
          <w:rFonts w:ascii="Times New Roman" w:hAnsi="Times New Roman" w:eastAsia="Calibri" w:cs="Times New Roman"/>
          <w:bCs/>
          <w:kern w:val="0"/>
          <w:sz w:val="18"/>
          <w:szCs w:val="18"/>
          <w14:ligatures w14:val="none"/>
        </w:rPr>
        <w:t xml:space="preserve"> </w:t>
      </w:r>
      <w:r w:rsidRPr="00A84C02" w:rsidR="00A84C02">
        <w:rPr>
          <w:rFonts w:ascii="Times New Roman" w:hAnsi="Times New Roman" w:eastAsia="Calibri" w:cs="Times New Roman"/>
          <w:bCs/>
          <w:kern w:val="0"/>
          <w:sz w:val="18"/>
          <w:szCs w:val="18"/>
          <w14:ligatures w14:val="none"/>
        </w:rPr>
        <w:t xml:space="preserve">Resistant: CAMAQ-R; susceptible: AMACHY-S and AMACVI-S. </w:t>
      </w:r>
      <w:r>
        <w:rPr>
          <w:rFonts w:ascii="Times New Roman" w:hAnsi="Times New Roman" w:eastAsia="Calibri" w:cs="Times New Roman"/>
          <w:bCs/>
          <w:kern w:val="0"/>
          <w:sz w:val="18"/>
          <w:szCs w:val="18"/>
          <w:vertAlign w:val="superscript"/>
          <w14:ligatures w14:val="none"/>
        </w:rPr>
        <w:t>2</w:t>
      </w:r>
      <w:r w:rsidRPr="00A84C02">
        <w:rPr>
          <w:rFonts w:ascii="Times New Roman" w:hAnsi="Times New Roman" w:eastAsia="Calibri" w:cs="Times New Roman"/>
          <w:bCs/>
          <w:kern w:val="0"/>
          <w:sz w:val="18"/>
          <w:szCs w:val="18"/>
          <w14:ligatures w14:val="none"/>
        </w:rPr>
        <w:t xml:space="preserve"> </w:t>
      </w:r>
      <w:r w:rsidRPr="00D87B59" w:rsidR="00A84C02">
        <w:rPr>
          <w:rFonts w:ascii="Times New Roman" w:hAnsi="Times New Roman" w:eastAsia="Calibri" w:cs="Times New Roman"/>
          <w:bCs/>
          <w:i/>
          <w:iCs/>
          <w:kern w:val="0"/>
          <w:sz w:val="18"/>
          <w:szCs w:val="18"/>
          <w14:ligatures w14:val="none"/>
        </w:rPr>
        <w:t>b</w:t>
      </w:r>
      <w:r w:rsidRPr="00A84C02" w:rsidR="00A84C02">
        <w:rPr>
          <w:rFonts w:ascii="Times New Roman" w:hAnsi="Times New Roman" w:eastAsia="Calibri" w:cs="Times New Roman"/>
          <w:bCs/>
          <w:kern w:val="0"/>
          <w:sz w:val="18"/>
          <w:szCs w:val="18"/>
          <w14:ligatures w14:val="none"/>
        </w:rPr>
        <w:t xml:space="preserve">: slope; </w:t>
      </w:r>
      <w:r w:rsidRPr="00D87B59" w:rsidR="00A84C02">
        <w:rPr>
          <w:rFonts w:ascii="Times New Roman" w:hAnsi="Times New Roman" w:eastAsia="Calibri" w:cs="Times New Roman"/>
          <w:bCs/>
          <w:i/>
          <w:iCs/>
          <w:kern w:val="0"/>
          <w:sz w:val="18"/>
          <w:szCs w:val="18"/>
          <w14:ligatures w14:val="none"/>
        </w:rPr>
        <w:t>c</w:t>
      </w:r>
      <w:r w:rsidRPr="00A84C02" w:rsidR="00A84C02">
        <w:rPr>
          <w:rFonts w:ascii="Times New Roman" w:hAnsi="Times New Roman" w:eastAsia="Calibri" w:cs="Times New Roman"/>
          <w:bCs/>
          <w:kern w:val="0"/>
          <w:sz w:val="18"/>
          <w:szCs w:val="18"/>
          <w14:ligatures w14:val="none"/>
        </w:rPr>
        <w:t xml:space="preserve">: lower limit; </w:t>
      </w:r>
      <w:r w:rsidRPr="00D87B59" w:rsidR="00A84C02">
        <w:rPr>
          <w:rFonts w:ascii="Times New Roman" w:hAnsi="Times New Roman" w:eastAsia="Calibri" w:cs="Times New Roman"/>
          <w:bCs/>
          <w:i/>
          <w:iCs/>
          <w:kern w:val="0"/>
          <w:sz w:val="18"/>
          <w:szCs w:val="18"/>
          <w14:ligatures w14:val="none"/>
        </w:rPr>
        <w:t>d</w:t>
      </w:r>
      <w:r w:rsidRPr="00A84C02" w:rsidR="00A84C02">
        <w:rPr>
          <w:rFonts w:ascii="Times New Roman" w:hAnsi="Times New Roman" w:eastAsia="Calibri" w:cs="Times New Roman"/>
          <w:bCs/>
          <w:kern w:val="0"/>
          <w:sz w:val="18"/>
          <w:szCs w:val="18"/>
          <w14:ligatures w14:val="none"/>
        </w:rPr>
        <w:t xml:space="preserve">: upper limit; </w:t>
      </w:r>
      <w:r w:rsidRPr="00D87B59" w:rsidR="00A84C02">
        <w:rPr>
          <w:rFonts w:ascii="Times New Roman" w:hAnsi="Times New Roman" w:eastAsia="Calibri" w:cs="Times New Roman"/>
          <w:bCs/>
          <w:i/>
          <w:iCs/>
          <w:kern w:val="0"/>
          <w:sz w:val="18"/>
          <w:szCs w:val="18"/>
          <w14:ligatures w14:val="none"/>
        </w:rPr>
        <w:t>e</w:t>
      </w:r>
      <w:r w:rsidR="00672C51">
        <w:rPr>
          <w:rFonts w:ascii="Times New Roman" w:hAnsi="Times New Roman" w:eastAsia="Calibri" w:cs="Times New Roman"/>
          <w:bCs/>
          <w:kern w:val="0"/>
          <w:sz w:val="18"/>
          <w:szCs w:val="18"/>
          <w14:ligatures w14:val="none"/>
        </w:rPr>
        <w:t xml:space="preserve">: </w:t>
      </w:r>
      <w:r w:rsidRPr="00A84C02" w:rsidR="00A84C02">
        <w:rPr>
          <w:rFonts w:ascii="Times New Roman" w:hAnsi="Times New Roman" w:eastAsia="Calibri" w:cs="Times New Roman"/>
          <w:bCs/>
          <w:kern w:val="0"/>
          <w:sz w:val="18"/>
          <w:szCs w:val="18"/>
          <w14:ligatures w14:val="none"/>
        </w:rPr>
        <w:t>herbicide dose to control 50% of the variable</w:t>
      </w:r>
      <w:r w:rsidR="00672C51">
        <w:rPr>
          <w:rFonts w:ascii="Times New Roman" w:hAnsi="Times New Roman" w:eastAsia="Calibri" w:cs="Times New Roman"/>
          <w:bCs/>
          <w:kern w:val="0"/>
          <w:sz w:val="18"/>
          <w:szCs w:val="18"/>
          <w14:ligatures w14:val="none"/>
        </w:rPr>
        <w:t xml:space="preserve"> </w:t>
      </w:r>
      <w:r w:rsidRPr="00A84C02" w:rsidR="00672C51">
        <w:rPr>
          <w:rFonts w:ascii="Times New Roman" w:hAnsi="Times New Roman" w:eastAsia="Times New Roman" w:cs="Times New Roman"/>
          <w:color w:val="000000"/>
          <w:kern w:val="0"/>
          <w:sz w:val="18"/>
          <w:szCs w:val="18"/>
          <w:lang w:eastAsia="pt-BR"/>
          <w14:ligatures w14:val="none"/>
        </w:rPr>
        <w:t>(ED</w:t>
      </w:r>
      <w:r w:rsidRPr="00A84C02" w:rsidR="00672C51">
        <w:rPr>
          <w:rFonts w:ascii="Times New Roman" w:hAnsi="Times New Roman" w:eastAsia="Times New Roman" w:cs="Times New Roman"/>
          <w:color w:val="000000"/>
          <w:kern w:val="0"/>
          <w:sz w:val="18"/>
          <w:szCs w:val="18"/>
          <w:vertAlign w:val="subscript"/>
          <w:lang w:eastAsia="pt-BR"/>
          <w14:ligatures w14:val="none"/>
        </w:rPr>
        <w:t>50</w:t>
      </w:r>
      <w:r w:rsidRPr="00A84C02" w:rsidR="00672C51">
        <w:rPr>
          <w:rFonts w:ascii="Times New Roman" w:hAnsi="Times New Roman" w:eastAsia="Times New Roman" w:cs="Times New Roman"/>
          <w:color w:val="000000"/>
          <w:kern w:val="0"/>
          <w:sz w:val="18"/>
          <w:szCs w:val="18"/>
          <w:lang w:eastAsia="pt-BR"/>
          <w14:ligatures w14:val="none"/>
        </w:rPr>
        <w:t>)</w:t>
      </w:r>
      <w:r w:rsidRPr="00A84C02" w:rsidR="00A84C02">
        <w:rPr>
          <w:rFonts w:ascii="Times New Roman" w:hAnsi="Times New Roman" w:eastAsia="Calibri" w:cs="Times New Roman"/>
          <w:bCs/>
          <w:kern w:val="0"/>
          <w:sz w:val="18"/>
          <w:szCs w:val="18"/>
          <w14:ligatures w14:val="none"/>
        </w:rPr>
        <w:t xml:space="preserve">; Lower </w:t>
      </w:r>
      <w:r w:rsidRPr="00A84C02">
        <w:rPr>
          <w:rFonts w:ascii="Times New Roman" w:hAnsi="Times New Roman" w:eastAsia="Calibri" w:cs="Times New Roman"/>
          <w:bCs/>
          <w:kern w:val="0"/>
          <w:sz w:val="18"/>
          <w:szCs w:val="18"/>
          <w14:ligatures w14:val="none"/>
        </w:rPr>
        <w:t>confidence interval</w:t>
      </w:r>
      <w:r w:rsidR="00672C51">
        <w:rPr>
          <w:rFonts w:ascii="Times New Roman" w:hAnsi="Times New Roman" w:eastAsia="Calibri" w:cs="Times New Roman"/>
          <w:bCs/>
          <w:kern w:val="0"/>
          <w:sz w:val="18"/>
          <w:szCs w:val="18"/>
          <w14:ligatures w14:val="none"/>
        </w:rPr>
        <w:t xml:space="preserve"> (</w:t>
      </w:r>
      <w:r w:rsidRPr="00A84C02" w:rsidR="00672C51">
        <w:rPr>
          <w:rFonts w:ascii="Times New Roman" w:hAnsi="Times New Roman" w:eastAsia="Calibri" w:cs="Times New Roman"/>
          <w:bCs/>
          <w:kern w:val="0"/>
          <w:sz w:val="18"/>
          <w:szCs w:val="18"/>
          <w14:ligatures w14:val="none"/>
        </w:rPr>
        <w:t>CI</w:t>
      </w:r>
      <w:r w:rsidR="00672C51">
        <w:rPr>
          <w:rFonts w:ascii="Times New Roman" w:hAnsi="Times New Roman" w:eastAsia="Calibri" w:cs="Times New Roman"/>
          <w:bCs/>
          <w:kern w:val="0"/>
          <w:sz w:val="18"/>
          <w:szCs w:val="18"/>
          <w14:ligatures w14:val="none"/>
        </w:rPr>
        <w:t>)</w:t>
      </w:r>
      <w:r w:rsidRPr="00A84C02" w:rsidR="00672C51">
        <w:rPr>
          <w:rFonts w:ascii="Times New Roman" w:hAnsi="Times New Roman" w:eastAsia="Calibri" w:cs="Times New Roman"/>
          <w:bCs/>
          <w:kern w:val="0"/>
          <w:sz w:val="18"/>
          <w:szCs w:val="18"/>
          <w14:ligatures w14:val="none"/>
        </w:rPr>
        <w:t xml:space="preserve"> </w:t>
      </w:r>
      <w:r w:rsidRPr="00A84C02" w:rsidR="00A84C02">
        <w:rPr>
          <w:rFonts w:ascii="Times New Roman" w:hAnsi="Times New Roman" w:eastAsia="Calibri" w:cs="Times New Roman"/>
          <w:bCs/>
          <w:kern w:val="0"/>
          <w:sz w:val="18"/>
          <w:szCs w:val="18"/>
          <w14:ligatures w14:val="none"/>
        </w:rPr>
        <w:t xml:space="preserve">and Upper CI of the variable </w:t>
      </w:r>
      <w:r w:rsidRPr="00D87B59" w:rsidR="00A84C02">
        <w:rPr>
          <w:rFonts w:ascii="Times New Roman" w:hAnsi="Times New Roman" w:eastAsia="Calibri" w:cs="Times New Roman"/>
          <w:bCs/>
          <w:i/>
          <w:iCs/>
          <w:kern w:val="0"/>
          <w:sz w:val="18"/>
          <w:szCs w:val="18"/>
          <w14:ligatures w14:val="none"/>
        </w:rPr>
        <w:t>e</w:t>
      </w:r>
      <w:r w:rsidRPr="00A84C02" w:rsidR="00A84C02">
        <w:rPr>
          <w:rFonts w:ascii="Times New Roman" w:hAnsi="Times New Roman" w:eastAsia="Calibri" w:cs="Times New Roman"/>
          <w:bCs/>
          <w:kern w:val="0"/>
          <w:sz w:val="18"/>
          <w:szCs w:val="18"/>
          <w14:ligatures w14:val="none"/>
        </w:rPr>
        <w:t xml:space="preserve"> (ED</w:t>
      </w:r>
      <w:r w:rsidRPr="00A84C02" w:rsidR="00A84C02">
        <w:rPr>
          <w:rFonts w:ascii="Times New Roman" w:hAnsi="Times New Roman" w:eastAsia="Calibri" w:cs="Times New Roman"/>
          <w:bCs/>
          <w:kern w:val="0"/>
          <w:sz w:val="18"/>
          <w:szCs w:val="18"/>
          <w:vertAlign w:val="subscript"/>
          <w14:ligatures w14:val="none"/>
        </w:rPr>
        <w:t>50</w:t>
      </w:r>
      <w:r w:rsidRPr="00A84C02" w:rsidR="00A84C02">
        <w:rPr>
          <w:rFonts w:ascii="Times New Roman" w:hAnsi="Times New Roman" w:eastAsia="Calibri" w:cs="Times New Roman"/>
          <w:bCs/>
          <w:kern w:val="0"/>
          <w:sz w:val="18"/>
          <w:szCs w:val="18"/>
          <w14:ligatures w14:val="none"/>
        </w:rPr>
        <w:t>); R</w:t>
      </w:r>
      <w:r w:rsidR="00376ACD">
        <w:rPr>
          <w:rFonts w:ascii="Times New Roman" w:hAnsi="Times New Roman" w:eastAsia="Calibri" w:cs="Times New Roman"/>
          <w:bCs/>
          <w:kern w:val="0"/>
          <w:sz w:val="18"/>
          <w:szCs w:val="18"/>
          <w14:ligatures w14:val="none"/>
        </w:rPr>
        <w:t>F</w:t>
      </w:r>
      <w:r w:rsidRPr="00A84C02" w:rsidR="00A84C02">
        <w:rPr>
          <w:rFonts w:ascii="Times New Roman" w:hAnsi="Times New Roman" w:eastAsia="Calibri" w:cs="Times New Roman"/>
          <w:bCs/>
          <w:kern w:val="0"/>
          <w:sz w:val="18"/>
          <w:szCs w:val="18"/>
          <w14:ligatures w14:val="none"/>
        </w:rPr>
        <w:t xml:space="preserve">: resistance </w:t>
      </w:r>
      <w:r w:rsidR="00376ACD">
        <w:rPr>
          <w:rFonts w:ascii="Times New Roman" w:hAnsi="Times New Roman" w:eastAsia="Calibri" w:cs="Times New Roman"/>
          <w:bCs/>
          <w:kern w:val="0"/>
          <w:sz w:val="18"/>
          <w:szCs w:val="18"/>
          <w14:ligatures w14:val="none"/>
        </w:rPr>
        <w:t>factor</w:t>
      </w:r>
      <w:r w:rsidRPr="00A84C02" w:rsidR="00A84C02">
        <w:rPr>
          <w:rFonts w:ascii="Times New Roman" w:hAnsi="Times New Roman" w:eastAsia="Calibri" w:cs="Times New Roman"/>
          <w:bCs/>
          <w:kern w:val="0"/>
          <w:sz w:val="18"/>
          <w:szCs w:val="18"/>
          <w14:ligatures w14:val="none"/>
        </w:rPr>
        <w:t xml:space="preserve"> (resistant/</w:t>
      </w:r>
      <w:r w:rsidRPr="00A84C02" w:rsidR="00A84C02">
        <w:rPr>
          <w:rFonts w:ascii="Times New Roman" w:hAnsi="Times New Roman" w:eastAsia="Calibri" w:cs="Times New Roman"/>
          <w:kern w:val="0"/>
          <w:sz w:val="18"/>
          <w:szCs w:val="18"/>
          <w14:ligatures w14:val="none"/>
        </w:rPr>
        <w:t>susceptible</w:t>
      </w:r>
      <w:r w:rsidRPr="00A84C02" w:rsidR="00A84C02">
        <w:rPr>
          <w:rFonts w:ascii="Times New Roman" w:hAnsi="Times New Roman" w:eastAsia="Calibri" w:cs="Times New Roman"/>
          <w:bCs/>
          <w:kern w:val="0"/>
          <w:sz w:val="18"/>
          <w:szCs w:val="18"/>
          <w14:ligatures w14:val="none"/>
        </w:rPr>
        <w:t>). *</w:t>
      </w:r>
      <w:r w:rsidRPr="00F0122B">
        <w:t xml:space="preserve"> </w:t>
      </w:r>
      <w:bookmarkStart w:name="_Hlk149972296" w:id="1"/>
      <w:r w:rsidRPr="00F0122B">
        <w:rPr>
          <w:rFonts w:ascii="Times New Roman" w:hAnsi="Times New Roman" w:eastAsia="Calibri" w:cs="Times New Roman"/>
          <w:bCs/>
          <w:kern w:val="0"/>
          <w:sz w:val="18"/>
          <w:szCs w:val="18"/>
          <w14:ligatures w14:val="none"/>
        </w:rPr>
        <w:t>Statistically significant</w:t>
      </w:r>
      <w:r>
        <w:rPr>
          <w:rFonts w:ascii="Times New Roman" w:hAnsi="Times New Roman" w:eastAsia="Calibri" w:cs="Times New Roman"/>
          <w:bCs/>
          <w:kern w:val="0"/>
          <w:sz w:val="18"/>
          <w:szCs w:val="18"/>
          <w14:ligatures w14:val="none"/>
        </w:rPr>
        <w:t xml:space="preserve"> (</w:t>
      </w:r>
      <w:bookmarkEnd w:id="1"/>
      <w:r w:rsidRPr="00A84C02" w:rsidR="00A84C02">
        <w:rPr>
          <w:rFonts w:ascii="Times New Roman" w:hAnsi="Times New Roman" w:eastAsia="Calibri" w:cs="Times New Roman"/>
          <w:bCs/>
          <w:kern w:val="0"/>
          <w:sz w:val="18"/>
          <w:szCs w:val="18"/>
          <w14:ligatures w14:val="none"/>
        </w:rPr>
        <w:t>p &lt; 0.05</w:t>
      </w:r>
      <w:r>
        <w:rPr>
          <w:rFonts w:ascii="Times New Roman" w:hAnsi="Times New Roman" w:eastAsia="Calibri" w:cs="Times New Roman"/>
          <w:bCs/>
          <w:kern w:val="0"/>
          <w:sz w:val="18"/>
          <w:szCs w:val="18"/>
          <w14:ligatures w14:val="none"/>
        </w:rPr>
        <w:t>)</w:t>
      </w:r>
      <w:r w:rsidRPr="00A84C02" w:rsidR="00A84C02">
        <w:rPr>
          <w:rFonts w:ascii="Times New Roman" w:hAnsi="Times New Roman" w:eastAsia="Calibri" w:cs="Times New Roman"/>
          <w:bCs/>
          <w:kern w:val="0"/>
          <w:sz w:val="18"/>
          <w:szCs w:val="18"/>
          <w14:ligatures w14:val="none"/>
        </w:rPr>
        <w:t>.</w:t>
      </w:r>
    </w:p>
    <w:p w:rsidRPr="00A84C02" w:rsidR="00A84C02" w:rsidP="00A84C02" w:rsidRDefault="00A84C02" w14:paraId="6199D328" w14:textId="77777777">
      <w:pPr>
        <w:spacing w:after="0" w:line="480" w:lineRule="auto"/>
        <w:jc w:val="both"/>
        <w:rPr>
          <w:rFonts w:ascii="Times New Roman" w:hAnsi="Times New Roman" w:eastAsia="Calibri" w:cs="Times New Roman"/>
          <w:kern w:val="0"/>
          <w:sz w:val="18"/>
          <w:szCs w:val="18"/>
          <w14:ligatures w14:val="none"/>
        </w:rPr>
      </w:pPr>
    </w:p>
    <w:p w:rsidRPr="00A84C02" w:rsidR="00A84C02" w:rsidP="00A84C02" w:rsidRDefault="00A84C02" w14:paraId="6546965F" w14:textId="77777777">
      <w:pPr>
        <w:spacing w:after="0" w:line="480" w:lineRule="auto"/>
        <w:jc w:val="both"/>
        <w:rPr>
          <w:rFonts w:ascii="Times New Roman" w:hAnsi="Times New Roman" w:eastAsia="Calibri" w:cs="Times New Roman"/>
          <w:kern w:val="0"/>
          <w:sz w:val="24"/>
          <w14:ligatures w14:val="none"/>
        </w:rPr>
      </w:pPr>
    </w:p>
    <w:p w:rsidRPr="00A84C02" w:rsidR="00A84C02" w:rsidP="00A84C02" w:rsidRDefault="00A84C02" w14:paraId="6003A97B" w14:textId="77777777">
      <w:pPr>
        <w:spacing w:after="0" w:line="480" w:lineRule="auto"/>
        <w:jc w:val="both"/>
        <w:rPr>
          <w:rFonts w:ascii="Times New Roman" w:hAnsi="Times New Roman" w:eastAsia="Calibri" w:cs="Times New Roman"/>
          <w:kern w:val="0"/>
          <w:sz w:val="24"/>
          <w14:ligatures w14:val="none"/>
        </w:rPr>
      </w:pPr>
    </w:p>
    <w:p w:rsidRPr="00A84C02" w:rsidR="00A84C02" w:rsidP="00A84C02" w:rsidRDefault="00A84C02" w14:paraId="0789ADE7" w14:textId="77777777">
      <w:pPr>
        <w:spacing w:after="0" w:line="480" w:lineRule="auto"/>
        <w:jc w:val="both"/>
        <w:rPr>
          <w:rFonts w:ascii="Times New Roman" w:hAnsi="Times New Roman" w:eastAsia="Calibri" w:cs="Times New Roman"/>
          <w:kern w:val="0"/>
          <w:sz w:val="24"/>
          <w14:ligatures w14:val="none"/>
        </w:rPr>
      </w:pPr>
    </w:p>
    <w:p w:rsidRPr="00A84C02" w:rsidR="00A84C02" w:rsidP="00A84C02" w:rsidRDefault="00A84C02" w14:paraId="47E11EB4" w14:textId="77777777">
      <w:pPr>
        <w:spacing w:after="0" w:line="480" w:lineRule="auto"/>
        <w:jc w:val="both"/>
        <w:rPr>
          <w:rFonts w:ascii="Times New Roman" w:hAnsi="Times New Roman" w:eastAsia="Calibri" w:cs="Times New Roman"/>
          <w:kern w:val="0"/>
          <w:sz w:val="24"/>
          <w14:ligatures w14:val="none"/>
        </w:rPr>
      </w:pPr>
    </w:p>
    <w:p w:rsidRPr="00A84C02" w:rsidR="00A84C02" w:rsidP="00A84C02" w:rsidRDefault="00A84C02" w14:paraId="2263CA8A" w14:textId="77777777">
      <w:pPr>
        <w:spacing w:after="0" w:line="480" w:lineRule="auto"/>
        <w:jc w:val="both"/>
        <w:rPr>
          <w:rFonts w:ascii="Times New Roman" w:hAnsi="Times New Roman" w:eastAsia="Calibri" w:cs="Times New Roman"/>
          <w:kern w:val="0"/>
          <w:sz w:val="24"/>
          <w14:ligatures w14:val="none"/>
        </w:rPr>
      </w:pPr>
    </w:p>
    <w:p w:rsidRPr="00A84C02" w:rsidR="00A84C02" w:rsidP="00A84C02" w:rsidRDefault="00A84C02" w14:paraId="695DE03B" w14:textId="77777777">
      <w:pPr>
        <w:spacing w:after="0" w:line="480" w:lineRule="auto"/>
        <w:jc w:val="both"/>
        <w:rPr>
          <w:rFonts w:ascii="Times New Roman" w:hAnsi="Times New Roman" w:eastAsia="Calibri" w:cs="Times New Roman"/>
          <w:kern w:val="0"/>
          <w:sz w:val="24"/>
          <w14:ligatures w14:val="none"/>
        </w:rPr>
      </w:pPr>
    </w:p>
    <w:p w:rsidRPr="00A84C02" w:rsidR="00A84C02" w:rsidP="00A84C02" w:rsidRDefault="00A84C02" w14:paraId="25162404" w14:textId="77777777">
      <w:pPr>
        <w:spacing w:after="0" w:line="480" w:lineRule="auto"/>
        <w:jc w:val="both"/>
        <w:rPr>
          <w:rFonts w:ascii="Times New Roman" w:hAnsi="Times New Roman" w:eastAsia="Calibri" w:cs="Times New Roman"/>
          <w:kern w:val="0"/>
          <w:sz w:val="24"/>
          <w14:ligatures w14:val="none"/>
        </w:rPr>
      </w:pPr>
    </w:p>
    <w:p w:rsidR="00A84C02" w:rsidP="002D7A06" w:rsidRDefault="00A84C02" w14:paraId="3DEC9D7C" w14:textId="42B42970">
      <w:pPr>
        <w:spacing w:after="0" w:line="480" w:lineRule="auto"/>
        <w:jc w:val="both"/>
        <w:rPr>
          <w:rFonts w:ascii="Times New Roman" w:hAnsi="Times New Roman" w:eastAsia="Calibri" w:cs="Times New Roman"/>
          <w:iCs/>
          <w:kern w:val="0"/>
          <w:sz w:val="24"/>
          <w:szCs w:val="24"/>
          <w14:ligatures w14:val="none"/>
        </w:rPr>
      </w:pPr>
      <w:r w:rsidRPr="0070423E">
        <w:rPr>
          <w:rFonts w:ascii="Times New Roman" w:hAnsi="Times New Roman" w:eastAsia="Calibri" w:cs="Times New Roman"/>
          <w:kern w:val="0"/>
          <w:sz w:val="24"/>
          <w14:ligatures w14:val="none"/>
        </w:rPr>
        <w:lastRenderedPageBreak/>
        <w:t xml:space="preserve">Supplemental Table </w:t>
      </w:r>
      <w:r w:rsidRPr="0070423E" w:rsidR="00A37E98">
        <w:rPr>
          <w:rFonts w:ascii="Times New Roman" w:hAnsi="Times New Roman" w:eastAsia="Calibri" w:cs="Times New Roman"/>
          <w:kern w:val="0"/>
          <w:sz w:val="24"/>
          <w14:ligatures w14:val="none"/>
        </w:rPr>
        <w:t>3</w:t>
      </w:r>
      <w:r w:rsidRPr="0070423E">
        <w:rPr>
          <w:rFonts w:ascii="Times New Roman" w:hAnsi="Times New Roman" w:eastAsia="Calibri" w:cs="Times New Roman"/>
          <w:kern w:val="0"/>
          <w:sz w:val="24"/>
          <w14:ligatures w14:val="none"/>
        </w:rPr>
        <w:t xml:space="preserve">. </w:t>
      </w:r>
      <w:r w:rsidRPr="0070423E">
        <w:rPr>
          <w:rFonts w:ascii="Times New Roman" w:hAnsi="Times New Roman" w:eastAsia="Calibri" w:cs="Times New Roman"/>
          <w:iCs/>
          <w:kern w:val="0"/>
          <w:sz w:val="24"/>
          <w:szCs w:val="24"/>
          <w14:ligatures w14:val="none"/>
        </w:rPr>
        <w:t>Morphological traits</w:t>
      </w:r>
      <w:r w:rsidRPr="00A84C02" w:rsidDel="00D13657">
        <w:rPr>
          <w:rFonts w:ascii="Times New Roman" w:hAnsi="Times New Roman" w:eastAsia="Calibri" w:cs="Times New Roman"/>
          <w:iCs/>
          <w:kern w:val="0"/>
          <w:sz w:val="24"/>
          <w:szCs w:val="24"/>
          <w14:ligatures w14:val="none"/>
        </w:rPr>
        <w:t xml:space="preserve"> </w:t>
      </w:r>
      <w:r w:rsidRPr="00A84C02">
        <w:rPr>
          <w:rFonts w:ascii="Times New Roman" w:hAnsi="Times New Roman" w:eastAsia="Calibri" w:cs="Times New Roman"/>
          <w:iCs/>
          <w:kern w:val="0"/>
          <w:sz w:val="24"/>
          <w:szCs w:val="24"/>
          <w14:ligatures w14:val="none"/>
        </w:rPr>
        <w:t xml:space="preserve">of the biotypes were analyzed </w:t>
      </w:r>
      <w:r w:rsidRPr="00A84C02">
        <w:rPr>
          <w:rFonts w:ascii="Times New Roman" w:hAnsi="Times New Roman" w:eastAsia="Calibri" w:cs="Times New Roman"/>
          <w:kern w:val="0"/>
          <w:sz w:val="24"/>
          <w14:ligatures w14:val="none"/>
        </w:rPr>
        <w:t xml:space="preserve">following </w:t>
      </w:r>
      <w:r w:rsidRPr="00A84C02">
        <w:rPr>
          <w:rFonts w:ascii="Times New Roman" w:hAnsi="Times New Roman" w:eastAsia="Calibri" w:cs="Times New Roman"/>
          <w:iCs/>
          <w:kern w:val="0"/>
          <w:sz w:val="24"/>
          <w:szCs w:val="24"/>
          <w14:ligatures w14:val="none"/>
        </w:rPr>
        <w:t xml:space="preserve">two keys of the </w:t>
      </w:r>
      <w:r w:rsidRPr="00A84C02">
        <w:rPr>
          <w:rFonts w:ascii="Times New Roman" w:hAnsi="Times New Roman" w:eastAsia="Calibri" w:cs="Times New Roman"/>
          <w:i/>
          <w:iCs/>
          <w:kern w:val="0"/>
          <w:sz w:val="24"/>
          <w:szCs w:val="24"/>
          <w14:ligatures w14:val="none"/>
        </w:rPr>
        <w:t>Amaranthus</w:t>
      </w:r>
      <w:r w:rsidRPr="00A84C02">
        <w:rPr>
          <w:rFonts w:ascii="Times New Roman" w:hAnsi="Times New Roman" w:eastAsia="Calibri" w:cs="Times New Roman"/>
          <w:iCs/>
          <w:kern w:val="0"/>
          <w:sz w:val="24"/>
          <w:szCs w:val="24"/>
          <w14:ligatures w14:val="none"/>
        </w:rPr>
        <w:t xml:space="preserve"> genus.</w:t>
      </w:r>
    </w:p>
    <w:tbl>
      <w:tblPr>
        <w:tblW w:w="9140" w:type="dxa"/>
        <w:tblCellMar>
          <w:left w:w="70" w:type="dxa"/>
          <w:right w:w="70" w:type="dxa"/>
        </w:tblCellMar>
        <w:tblLook w:val="04A0" w:firstRow="1" w:lastRow="0" w:firstColumn="1" w:lastColumn="0" w:noHBand="0" w:noVBand="1"/>
      </w:tblPr>
      <w:tblGrid>
        <w:gridCol w:w="1333"/>
        <w:gridCol w:w="959"/>
        <w:gridCol w:w="950"/>
        <w:gridCol w:w="953"/>
        <w:gridCol w:w="950"/>
        <w:gridCol w:w="1079"/>
        <w:gridCol w:w="954"/>
        <w:gridCol w:w="1007"/>
        <w:gridCol w:w="955"/>
      </w:tblGrid>
      <w:tr w:rsidRPr="0046499F" w:rsidR="0046499F" w:rsidTr="0046499F" w14:paraId="08560137" w14:textId="77777777">
        <w:trPr>
          <w:trHeight w:val="1080"/>
        </w:trPr>
        <w:tc>
          <w:tcPr>
            <w:tcW w:w="1340" w:type="dxa"/>
            <w:tcBorders>
              <w:top w:val="single" w:color="auto" w:sz="4" w:space="0"/>
              <w:left w:val="nil"/>
              <w:bottom w:val="single" w:color="auto" w:sz="4" w:space="0"/>
              <w:right w:val="nil"/>
            </w:tcBorders>
            <w:shd w:val="clear" w:color="auto" w:fill="auto"/>
            <w:vAlign w:val="center"/>
            <w:hideMark/>
          </w:tcPr>
          <w:p w:rsidRPr="0046499F" w:rsidR="0046499F" w:rsidP="0046499F" w:rsidRDefault="0046499F" w14:paraId="01CDAAFB"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proofErr w:type="spellStart"/>
            <w:r w:rsidRPr="0046499F">
              <w:rPr>
                <w:rFonts w:ascii="Times New Roman" w:hAnsi="Times New Roman" w:eastAsia="Times New Roman" w:cs="Times New Roman"/>
                <w:color w:val="000000"/>
                <w:kern w:val="0"/>
                <w:sz w:val="20"/>
                <w:szCs w:val="20"/>
                <w:lang w:val="pt-BR" w:eastAsia="pt-BR"/>
                <w14:ligatures w14:val="none"/>
              </w:rPr>
              <w:t>Biotype</w:t>
            </w:r>
            <w:proofErr w:type="spellEnd"/>
          </w:p>
        </w:tc>
        <w:tc>
          <w:tcPr>
            <w:tcW w:w="960" w:type="dxa"/>
            <w:tcBorders>
              <w:top w:val="single" w:color="auto" w:sz="4" w:space="0"/>
              <w:left w:val="nil"/>
              <w:bottom w:val="single" w:color="auto" w:sz="4" w:space="0"/>
              <w:right w:val="nil"/>
            </w:tcBorders>
            <w:shd w:val="clear" w:color="auto" w:fill="auto"/>
            <w:vAlign w:val="center"/>
            <w:hideMark/>
          </w:tcPr>
          <w:p w:rsidRPr="0046499F" w:rsidR="0046499F" w:rsidP="0046499F" w:rsidRDefault="0046499F" w14:paraId="4A2516B5"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proofErr w:type="spellStart"/>
            <w:r w:rsidRPr="0046499F">
              <w:rPr>
                <w:rFonts w:ascii="Times New Roman" w:hAnsi="Times New Roman" w:eastAsia="Times New Roman" w:cs="Times New Roman"/>
                <w:color w:val="000000"/>
                <w:kern w:val="0"/>
                <w:sz w:val="20"/>
                <w:szCs w:val="20"/>
                <w:lang w:val="pt-BR" w:eastAsia="pt-BR"/>
                <w14:ligatures w14:val="none"/>
              </w:rPr>
              <w:t>Stem</w:t>
            </w:r>
            <w:proofErr w:type="spellEnd"/>
          </w:p>
        </w:tc>
        <w:tc>
          <w:tcPr>
            <w:tcW w:w="960" w:type="dxa"/>
            <w:tcBorders>
              <w:top w:val="single" w:color="auto" w:sz="4" w:space="0"/>
              <w:left w:val="nil"/>
              <w:bottom w:val="single" w:color="auto" w:sz="4" w:space="0"/>
              <w:right w:val="nil"/>
            </w:tcBorders>
            <w:shd w:val="clear" w:color="auto" w:fill="auto"/>
            <w:vAlign w:val="center"/>
            <w:hideMark/>
          </w:tcPr>
          <w:p w:rsidRPr="0046499F" w:rsidR="0046499F" w:rsidP="0046499F" w:rsidRDefault="0046499F" w14:paraId="0BE4E817"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proofErr w:type="spellStart"/>
            <w:r w:rsidRPr="0046499F">
              <w:rPr>
                <w:rFonts w:ascii="Times New Roman" w:hAnsi="Times New Roman" w:eastAsia="Times New Roman" w:cs="Times New Roman"/>
                <w:color w:val="000000"/>
                <w:kern w:val="0"/>
                <w:sz w:val="20"/>
                <w:szCs w:val="20"/>
                <w:lang w:val="pt-BR" w:eastAsia="pt-BR"/>
                <w14:ligatures w14:val="none"/>
              </w:rPr>
              <w:t>Spine</w:t>
            </w:r>
            <w:proofErr w:type="spellEnd"/>
          </w:p>
        </w:tc>
        <w:tc>
          <w:tcPr>
            <w:tcW w:w="960" w:type="dxa"/>
            <w:tcBorders>
              <w:top w:val="single" w:color="auto" w:sz="4" w:space="0"/>
              <w:left w:val="nil"/>
              <w:bottom w:val="single" w:color="auto" w:sz="4" w:space="0"/>
              <w:right w:val="nil"/>
            </w:tcBorders>
            <w:shd w:val="clear" w:color="auto" w:fill="auto"/>
            <w:vAlign w:val="center"/>
            <w:hideMark/>
          </w:tcPr>
          <w:p w:rsidRPr="0046499F" w:rsidR="0046499F" w:rsidP="0046499F" w:rsidRDefault="0046499F" w14:paraId="67A865A9"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 xml:space="preserve">Male </w:t>
            </w:r>
            <w:proofErr w:type="spellStart"/>
            <w:r w:rsidRPr="0046499F">
              <w:rPr>
                <w:rFonts w:ascii="Times New Roman" w:hAnsi="Times New Roman" w:eastAsia="Times New Roman" w:cs="Times New Roman"/>
                <w:color w:val="000000"/>
                <w:kern w:val="0"/>
                <w:sz w:val="20"/>
                <w:szCs w:val="20"/>
                <w:lang w:val="pt-BR" w:eastAsia="pt-BR"/>
                <w14:ligatures w14:val="none"/>
              </w:rPr>
              <w:t>flower</w:t>
            </w:r>
            <w:proofErr w:type="spellEnd"/>
          </w:p>
        </w:tc>
        <w:tc>
          <w:tcPr>
            <w:tcW w:w="960" w:type="dxa"/>
            <w:tcBorders>
              <w:top w:val="single" w:color="auto" w:sz="4" w:space="0"/>
              <w:left w:val="nil"/>
              <w:bottom w:val="single" w:color="auto" w:sz="4" w:space="0"/>
              <w:right w:val="nil"/>
            </w:tcBorders>
            <w:shd w:val="clear" w:color="auto" w:fill="auto"/>
            <w:vAlign w:val="center"/>
            <w:hideMark/>
          </w:tcPr>
          <w:p w:rsidRPr="0046499F" w:rsidR="0046499F" w:rsidP="0046499F" w:rsidRDefault="0046499F" w14:paraId="42510426"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proofErr w:type="spellStart"/>
            <w:r w:rsidRPr="0046499F">
              <w:rPr>
                <w:rFonts w:ascii="Times New Roman" w:hAnsi="Times New Roman" w:eastAsia="Times New Roman" w:cs="Times New Roman"/>
                <w:color w:val="000000"/>
                <w:kern w:val="0"/>
                <w:sz w:val="20"/>
                <w:szCs w:val="20"/>
                <w:lang w:val="pt-BR" w:eastAsia="pt-BR"/>
                <w14:ligatures w14:val="none"/>
              </w:rPr>
              <w:t>Flower</w:t>
            </w:r>
            <w:proofErr w:type="spellEnd"/>
            <w:r w:rsidRPr="0046499F">
              <w:rPr>
                <w:rFonts w:ascii="Times New Roman" w:hAnsi="Times New Roman" w:eastAsia="Times New Roman" w:cs="Times New Roman"/>
                <w:color w:val="000000"/>
                <w:kern w:val="0"/>
                <w:sz w:val="20"/>
                <w:szCs w:val="20"/>
                <w:lang w:val="pt-BR" w:eastAsia="pt-BR"/>
                <w14:ligatures w14:val="none"/>
              </w:rPr>
              <w:t xml:space="preserve"> </w:t>
            </w:r>
            <w:proofErr w:type="spellStart"/>
            <w:r w:rsidRPr="0046499F">
              <w:rPr>
                <w:rFonts w:ascii="Times New Roman" w:hAnsi="Times New Roman" w:eastAsia="Times New Roman" w:cs="Times New Roman"/>
                <w:color w:val="000000"/>
                <w:kern w:val="0"/>
                <w:sz w:val="20"/>
                <w:szCs w:val="20"/>
                <w:lang w:val="pt-BR" w:eastAsia="pt-BR"/>
                <w14:ligatures w14:val="none"/>
              </w:rPr>
              <w:t>piece</w:t>
            </w:r>
            <w:proofErr w:type="spellEnd"/>
          </w:p>
        </w:tc>
        <w:tc>
          <w:tcPr>
            <w:tcW w:w="1080" w:type="dxa"/>
            <w:tcBorders>
              <w:top w:val="single" w:color="auto" w:sz="4" w:space="0"/>
              <w:left w:val="nil"/>
              <w:bottom w:val="single" w:color="auto" w:sz="4" w:space="0"/>
              <w:right w:val="nil"/>
            </w:tcBorders>
            <w:shd w:val="clear" w:color="auto" w:fill="auto"/>
            <w:vAlign w:val="center"/>
            <w:hideMark/>
          </w:tcPr>
          <w:p w:rsidRPr="0046499F" w:rsidR="0046499F" w:rsidP="0046499F" w:rsidRDefault="0046499F" w14:paraId="3918F408"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proofErr w:type="spellStart"/>
            <w:r w:rsidRPr="0046499F">
              <w:rPr>
                <w:rFonts w:ascii="Times New Roman" w:hAnsi="Times New Roman" w:eastAsia="Times New Roman" w:cs="Times New Roman"/>
                <w:color w:val="000000"/>
                <w:kern w:val="0"/>
                <w:sz w:val="20"/>
                <w:szCs w:val="20"/>
                <w:lang w:val="pt-BR" w:eastAsia="pt-BR"/>
                <w14:ligatures w14:val="none"/>
              </w:rPr>
              <w:t>Fruit</w:t>
            </w:r>
            <w:proofErr w:type="spellEnd"/>
          </w:p>
        </w:tc>
        <w:tc>
          <w:tcPr>
            <w:tcW w:w="960" w:type="dxa"/>
            <w:tcBorders>
              <w:top w:val="single" w:color="auto" w:sz="4" w:space="0"/>
              <w:left w:val="nil"/>
              <w:bottom w:val="single" w:color="auto" w:sz="4" w:space="0"/>
              <w:right w:val="nil"/>
            </w:tcBorders>
            <w:shd w:val="clear" w:color="auto" w:fill="auto"/>
            <w:vAlign w:val="center"/>
            <w:hideMark/>
          </w:tcPr>
          <w:p w:rsidRPr="0046499F" w:rsidR="0046499F" w:rsidP="0046499F" w:rsidRDefault="0046499F" w14:paraId="0D56A2AA"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proofErr w:type="spellStart"/>
            <w:r w:rsidRPr="0046499F">
              <w:rPr>
                <w:rFonts w:ascii="Times New Roman" w:hAnsi="Times New Roman" w:eastAsia="Times New Roman" w:cs="Times New Roman"/>
                <w:color w:val="000000"/>
                <w:kern w:val="0"/>
                <w:sz w:val="20"/>
                <w:szCs w:val="20"/>
                <w:lang w:val="pt-BR" w:eastAsia="pt-BR"/>
                <w14:ligatures w14:val="none"/>
              </w:rPr>
              <w:t>Exocarp</w:t>
            </w:r>
            <w:proofErr w:type="spellEnd"/>
          </w:p>
        </w:tc>
        <w:tc>
          <w:tcPr>
            <w:tcW w:w="960" w:type="dxa"/>
            <w:tcBorders>
              <w:top w:val="single" w:color="auto" w:sz="4" w:space="0"/>
              <w:left w:val="nil"/>
              <w:bottom w:val="single" w:color="auto" w:sz="4" w:space="0"/>
              <w:right w:val="nil"/>
            </w:tcBorders>
            <w:shd w:val="clear" w:color="auto" w:fill="auto"/>
            <w:vAlign w:val="center"/>
            <w:hideMark/>
          </w:tcPr>
          <w:p w:rsidRPr="0046499F" w:rsidR="0046499F" w:rsidP="0046499F" w:rsidRDefault="0046499F" w14:paraId="4FAAF95F"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proofErr w:type="spellStart"/>
            <w:r w:rsidRPr="0046499F">
              <w:rPr>
                <w:rFonts w:ascii="Times New Roman" w:hAnsi="Times New Roman" w:eastAsia="Times New Roman" w:cs="Times New Roman"/>
                <w:color w:val="000000"/>
                <w:kern w:val="0"/>
                <w:sz w:val="20"/>
                <w:szCs w:val="20"/>
                <w:lang w:val="pt-BR" w:eastAsia="pt-BR"/>
                <w14:ligatures w14:val="none"/>
              </w:rPr>
              <w:t>Bract</w:t>
            </w:r>
            <w:proofErr w:type="spellEnd"/>
            <w:r w:rsidRPr="0046499F">
              <w:rPr>
                <w:rFonts w:ascii="Times New Roman" w:hAnsi="Times New Roman" w:eastAsia="Times New Roman" w:cs="Times New Roman"/>
                <w:color w:val="000000"/>
                <w:kern w:val="0"/>
                <w:sz w:val="20"/>
                <w:szCs w:val="20"/>
                <w:lang w:val="pt-BR" w:eastAsia="pt-BR"/>
                <w14:ligatures w14:val="none"/>
              </w:rPr>
              <w:t xml:space="preserve"> </w:t>
            </w:r>
            <w:proofErr w:type="spellStart"/>
            <w:r w:rsidRPr="0046499F">
              <w:rPr>
                <w:rFonts w:ascii="Times New Roman" w:hAnsi="Times New Roman" w:eastAsia="Times New Roman" w:cs="Times New Roman"/>
                <w:color w:val="000000"/>
                <w:kern w:val="0"/>
                <w:sz w:val="20"/>
                <w:szCs w:val="20"/>
                <w:lang w:val="pt-BR" w:eastAsia="pt-BR"/>
                <w14:ligatures w14:val="none"/>
              </w:rPr>
              <w:t>form</w:t>
            </w:r>
            <w:proofErr w:type="spellEnd"/>
          </w:p>
        </w:tc>
        <w:tc>
          <w:tcPr>
            <w:tcW w:w="960" w:type="dxa"/>
            <w:tcBorders>
              <w:top w:val="single" w:color="auto" w:sz="4" w:space="0"/>
              <w:left w:val="nil"/>
              <w:bottom w:val="single" w:color="auto" w:sz="4" w:space="0"/>
              <w:right w:val="nil"/>
            </w:tcBorders>
            <w:shd w:val="clear" w:color="auto" w:fill="auto"/>
            <w:vAlign w:val="center"/>
            <w:hideMark/>
          </w:tcPr>
          <w:p w:rsidRPr="0046499F" w:rsidR="0046499F" w:rsidP="0046499F" w:rsidRDefault="0046499F" w14:paraId="6D2D9264" w14:textId="77777777">
            <w:pPr>
              <w:spacing w:after="0" w:line="240" w:lineRule="auto"/>
              <w:jc w:val="center"/>
              <w:rPr>
                <w:rFonts w:ascii="Times New Roman" w:hAnsi="Times New Roman" w:eastAsia="Times New Roman" w:cs="Times New Roman"/>
                <w:color w:val="000000"/>
                <w:kern w:val="0"/>
                <w:sz w:val="20"/>
                <w:szCs w:val="20"/>
                <w:lang w:eastAsia="pt-BR"/>
                <w14:ligatures w14:val="none"/>
              </w:rPr>
            </w:pPr>
            <w:r w:rsidRPr="0046499F">
              <w:rPr>
                <w:rFonts w:ascii="Times New Roman" w:hAnsi="Times New Roman" w:eastAsia="Times New Roman" w:cs="Times New Roman"/>
                <w:color w:val="000000"/>
                <w:kern w:val="0"/>
                <w:sz w:val="20"/>
                <w:szCs w:val="20"/>
                <w:lang w:eastAsia="pt-BR"/>
                <w14:ligatures w14:val="none"/>
              </w:rPr>
              <w:t>Size of bracts (relative to ovary)</w:t>
            </w:r>
            <w:r w:rsidRPr="0046499F">
              <w:rPr>
                <w:rFonts w:ascii="Times New Roman" w:hAnsi="Times New Roman" w:eastAsia="Times New Roman" w:cs="Times New Roman"/>
                <w:color w:val="000000"/>
                <w:kern w:val="0"/>
                <w:sz w:val="20"/>
                <w:szCs w:val="20"/>
                <w:vertAlign w:val="superscript"/>
                <w:lang w:eastAsia="pt-BR"/>
                <w14:ligatures w14:val="none"/>
              </w:rPr>
              <w:t>a</w:t>
            </w:r>
          </w:p>
        </w:tc>
      </w:tr>
      <w:tr w:rsidRPr="0046499F" w:rsidR="0046499F" w:rsidTr="0046499F" w14:paraId="29A1612F" w14:textId="77777777">
        <w:trPr>
          <w:trHeight w:val="510"/>
        </w:trPr>
        <w:tc>
          <w:tcPr>
            <w:tcW w:w="1340" w:type="dxa"/>
            <w:tcBorders>
              <w:top w:val="nil"/>
              <w:left w:val="nil"/>
              <w:bottom w:val="nil"/>
              <w:right w:val="nil"/>
            </w:tcBorders>
            <w:shd w:val="clear" w:color="auto" w:fill="auto"/>
            <w:vAlign w:val="center"/>
            <w:hideMark/>
          </w:tcPr>
          <w:p w:rsidRPr="0046499F" w:rsidR="0046499F" w:rsidP="0046499F" w:rsidRDefault="0046499F" w14:paraId="66794A42"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AMACHY-S</w:t>
            </w:r>
          </w:p>
        </w:tc>
        <w:tc>
          <w:tcPr>
            <w:tcW w:w="960" w:type="dxa"/>
            <w:tcBorders>
              <w:top w:val="nil"/>
              <w:left w:val="nil"/>
              <w:bottom w:val="nil"/>
              <w:right w:val="nil"/>
            </w:tcBorders>
            <w:shd w:val="clear" w:color="000000" w:fill="8EA9DB"/>
            <w:vAlign w:val="center"/>
            <w:hideMark/>
          </w:tcPr>
          <w:p w:rsidRPr="0046499F" w:rsidR="0046499F" w:rsidP="0046499F" w:rsidRDefault="00BC0909" w14:paraId="5622B76B" w14:textId="7793EB3E">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Pr>
                <w:rFonts w:ascii="Times New Roman" w:hAnsi="Times New Roman" w:eastAsia="Times New Roman" w:cs="Times New Roman"/>
                <w:color w:val="000000"/>
                <w:kern w:val="0"/>
                <w:sz w:val="20"/>
                <w:szCs w:val="20"/>
                <w:lang w:val="pt-BR" w:eastAsia="pt-BR"/>
                <w14:ligatures w14:val="none"/>
              </w:rPr>
              <w:t>P</w:t>
            </w:r>
            <w:r w:rsidRPr="0046499F" w:rsidR="0046499F">
              <w:rPr>
                <w:rFonts w:ascii="Times New Roman" w:hAnsi="Times New Roman" w:eastAsia="Times New Roman" w:cs="Times New Roman"/>
                <w:color w:val="000000"/>
                <w:kern w:val="0"/>
                <w:sz w:val="20"/>
                <w:szCs w:val="20"/>
                <w:lang w:val="pt-BR" w:eastAsia="pt-BR"/>
                <w14:ligatures w14:val="none"/>
              </w:rPr>
              <w:t>ubescent</w:t>
            </w:r>
          </w:p>
        </w:tc>
        <w:tc>
          <w:tcPr>
            <w:tcW w:w="960" w:type="dxa"/>
            <w:tcBorders>
              <w:top w:val="nil"/>
              <w:left w:val="nil"/>
              <w:bottom w:val="nil"/>
              <w:right w:val="nil"/>
            </w:tcBorders>
            <w:shd w:val="clear" w:color="000000" w:fill="8EA9DB"/>
            <w:vAlign w:val="center"/>
            <w:hideMark/>
          </w:tcPr>
          <w:p w:rsidRPr="0046499F" w:rsidR="0046499F" w:rsidP="0046499F" w:rsidRDefault="0046499F" w14:paraId="0CE35DDD"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Absent</w:t>
            </w:r>
          </w:p>
        </w:tc>
        <w:tc>
          <w:tcPr>
            <w:tcW w:w="960" w:type="dxa"/>
            <w:tcBorders>
              <w:top w:val="nil"/>
              <w:left w:val="nil"/>
              <w:bottom w:val="nil"/>
              <w:right w:val="nil"/>
            </w:tcBorders>
            <w:shd w:val="clear" w:color="000000" w:fill="8EA9DB"/>
            <w:vAlign w:val="center"/>
            <w:hideMark/>
          </w:tcPr>
          <w:p w:rsidRPr="0046499F" w:rsidR="0046499F" w:rsidP="0046499F" w:rsidRDefault="0046499F" w14:paraId="0994A089"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5 stamens</w:t>
            </w:r>
          </w:p>
        </w:tc>
        <w:tc>
          <w:tcPr>
            <w:tcW w:w="960" w:type="dxa"/>
            <w:tcBorders>
              <w:top w:val="nil"/>
              <w:left w:val="nil"/>
              <w:bottom w:val="nil"/>
              <w:right w:val="nil"/>
            </w:tcBorders>
            <w:shd w:val="clear" w:color="000000" w:fill="8EA9DB"/>
            <w:vAlign w:val="center"/>
            <w:hideMark/>
          </w:tcPr>
          <w:p w:rsidRPr="0046499F" w:rsidR="0046499F" w:rsidP="0046499F" w:rsidRDefault="0046499F" w14:paraId="25DF528E"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 xml:space="preserve">5 </w:t>
            </w:r>
            <w:proofErr w:type="spellStart"/>
            <w:r w:rsidRPr="0046499F">
              <w:rPr>
                <w:rFonts w:ascii="Times New Roman" w:hAnsi="Times New Roman" w:eastAsia="Times New Roman" w:cs="Times New Roman"/>
                <w:color w:val="000000"/>
                <w:kern w:val="0"/>
                <w:sz w:val="20"/>
                <w:szCs w:val="20"/>
                <w:lang w:val="pt-BR" w:eastAsia="pt-BR"/>
                <w14:ligatures w14:val="none"/>
              </w:rPr>
              <w:t>tepals</w:t>
            </w:r>
            <w:proofErr w:type="spellEnd"/>
          </w:p>
        </w:tc>
        <w:tc>
          <w:tcPr>
            <w:tcW w:w="1080" w:type="dxa"/>
            <w:tcBorders>
              <w:top w:val="nil"/>
              <w:left w:val="nil"/>
              <w:bottom w:val="nil"/>
              <w:right w:val="nil"/>
            </w:tcBorders>
            <w:shd w:val="clear" w:color="000000" w:fill="8EA9DB"/>
            <w:vAlign w:val="center"/>
            <w:hideMark/>
          </w:tcPr>
          <w:p w:rsidRPr="0046499F" w:rsidR="0046499F" w:rsidP="0046499F" w:rsidRDefault="0046499F" w14:paraId="036EE090"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 xml:space="preserve">Dehiscent </w:t>
            </w:r>
          </w:p>
        </w:tc>
        <w:tc>
          <w:tcPr>
            <w:tcW w:w="960" w:type="dxa"/>
            <w:tcBorders>
              <w:top w:val="nil"/>
              <w:left w:val="nil"/>
              <w:bottom w:val="nil"/>
              <w:right w:val="nil"/>
            </w:tcBorders>
            <w:shd w:val="clear" w:color="000000" w:fill="8EA9DB"/>
            <w:vAlign w:val="center"/>
            <w:hideMark/>
          </w:tcPr>
          <w:p w:rsidRPr="0046499F" w:rsidR="0046499F" w:rsidP="0046499F" w:rsidRDefault="0046499F" w14:paraId="4FA9B905"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proofErr w:type="spellStart"/>
            <w:r w:rsidRPr="0046499F">
              <w:rPr>
                <w:rFonts w:ascii="Times New Roman" w:hAnsi="Times New Roman" w:eastAsia="Times New Roman" w:cs="Times New Roman"/>
                <w:color w:val="000000"/>
                <w:kern w:val="0"/>
                <w:sz w:val="20"/>
                <w:szCs w:val="20"/>
                <w:lang w:val="pt-BR" w:eastAsia="pt-BR"/>
                <w14:ligatures w14:val="none"/>
              </w:rPr>
              <w:t>Smooth</w:t>
            </w:r>
            <w:proofErr w:type="spellEnd"/>
          </w:p>
        </w:tc>
        <w:tc>
          <w:tcPr>
            <w:tcW w:w="960" w:type="dxa"/>
            <w:tcBorders>
              <w:top w:val="nil"/>
              <w:left w:val="nil"/>
              <w:bottom w:val="nil"/>
              <w:right w:val="nil"/>
            </w:tcBorders>
            <w:shd w:val="clear" w:color="000000" w:fill="8EA9DB"/>
            <w:vAlign w:val="center"/>
            <w:hideMark/>
          </w:tcPr>
          <w:p w:rsidRPr="0046499F" w:rsidR="0046499F" w:rsidP="0046499F" w:rsidRDefault="0046499F" w14:paraId="3D2BE44F"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Spinescent</w:t>
            </w:r>
          </w:p>
        </w:tc>
        <w:tc>
          <w:tcPr>
            <w:tcW w:w="960" w:type="dxa"/>
            <w:tcBorders>
              <w:top w:val="nil"/>
              <w:left w:val="nil"/>
              <w:bottom w:val="nil"/>
              <w:right w:val="nil"/>
            </w:tcBorders>
            <w:shd w:val="clear" w:color="000000" w:fill="8EA9DB"/>
            <w:vAlign w:val="center"/>
            <w:hideMark/>
          </w:tcPr>
          <w:p w:rsidRPr="0046499F" w:rsidR="0046499F" w:rsidP="0046499F" w:rsidRDefault="0046499F" w14:paraId="57E28F54"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Longer</w:t>
            </w:r>
          </w:p>
        </w:tc>
      </w:tr>
      <w:tr w:rsidRPr="0046499F" w:rsidR="0046499F" w:rsidTr="003E638B" w14:paraId="41FC2E5A" w14:textId="77777777">
        <w:trPr>
          <w:trHeight w:val="510"/>
        </w:trPr>
        <w:tc>
          <w:tcPr>
            <w:tcW w:w="1340" w:type="dxa"/>
            <w:tcBorders>
              <w:top w:val="nil"/>
              <w:left w:val="nil"/>
              <w:bottom w:val="nil"/>
              <w:right w:val="nil"/>
            </w:tcBorders>
            <w:shd w:val="clear" w:color="auto" w:fill="auto"/>
            <w:vAlign w:val="center"/>
            <w:hideMark/>
          </w:tcPr>
          <w:p w:rsidRPr="0046499F" w:rsidR="0046499F" w:rsidP="0046499F" w:rsidRDefault="0046499F" w14:paraId="2F1A0F7B"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AMACVI-S</w:t>
            </w:r>
          </w:p>
        </w:tc>
        <w:tc>
          <w:tcPr>
            <w:tcW w:w="960" w:type="dxa"/>
            <w:tcBorders>
              <w:top w:val="nil"/>
              <w:left w:val="nil"/>
              <w:bottom w:val="nil"/>
              <w:right w:val="nil"/>
            </w:tcBorders>
            <w:shd w:val="clear" w:color="000000" w:fill="8EA9DB"/>
            <w:vAlign w:val="center"/>
            <w:hideMark/>
          </w:tcPr>
          <w:p w:rsidRPr="0046499F" w:rsidR="0046499F" w:rsidP="0046499F" w:rsidRDefault="00BC0909" w14:paraId="15D0BF7F" w14:textId="0A02489B">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Pr>
                <w:rFonts w:ascii="Times New Roman" w:hAnsi="Times New Roman" w:eastAsia="Times New Roman" w:cs="Times New Roman"/>
                <w:color w:val="000000"/>
                <w:kern w:val="0"/>
                <w:sz w:val="20"/>
                <w:szCs w:val="20"/>
                <w:lang w:eastAsia="pt-BR"/>
                <w14:ligatures w14:val="none"/>
              </w:rPr>
              <w:t>P</w:t>
            </w:r>
            <w:r w:rsidRPr="0046499F" w:rsidR="0046499F">
              <w:rPr>
                <w:rFonts w:ascii="Times New Roman" w:hAnsi="Times New Roman" w:eastAsia="Times New Roman" w:cs="Times New Roman"/>
                <w:color w:val="000000"/>
                <w:kern w:val="0"/>
                <w:sz w:val="20"/>
                <w:szCs w:val="20"/>
                <w:lang w:eastAsia="pt-BR"/>
                <w14:ligatures w14:val="none"/>
              </w:rPr>
              <w:t>ubescent</w:t>
            </w:r>
          </w:p>
        </w:tc>
        <w:tc>
          <w:tcPr>
            <w:tcW w:w="960" w:type="dxa"/>
            <w:tcBorders>
              <w:top w:val="nil"/>
              <w:left w:val="nil"/>
              <w:bottom w:val="nil"/>
              <w:right w:val="nil"/>
            </w:tcBorders>
            <w:shd w:val="clear" w:color="000000" w:fill="8EA9DB"/>
            <w:vAlign w:val="center"/>
            <w:hideMark/>
          </w:tcPr>
          <w:p w:rsidRPr="0046499F" w:rsidR="0046499F" w:rsidP="0046499F" w:rsidRDefault="0046499F" w14:paraId="044F2E80"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Absent</w:t>
            </w:r>
          </w:p>
        </w:tc>
        <w:tc>
          <w:tcPr>
            <w:tcW w:w="960" w:type="dxa"/>
            <w:tcBorders>
              <w:top w:val="nil"/>
              <w:left w:val="nil"/>
              <w:bottom w:val="nil"/>
              <w:right w:val="nil"/>
            </w:tcBorders>
            <w:shd w:val="clear" w:color="000000" w:fill="8EA9DB"/>
            <w:vAlign w:val="center"/>
            <w:hideMark/>
          </w:tcPr>
          <w:p w:rsidRPr="0046499F" w:rsidR="0046499F" w:rsidP="0046499F" w:rsidRDefault="0046499F" w14:paraId="6CB7A34A"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5 stamens</w:t>
            </w:r>
          </w:p>
        </w:tc>
        <w:tc>
          <w:tcPr>
            <w:tcW w:w="960" w:type="dxa"/>
            <w:tcBorders>
              <w:top w:val="nil"/>
              <w:left w:val="nil"/>
              <w:bottom w:val="nil"/>
              <w:right w:val="nil"/>
            </w:tcBorders>
            <w:shd w:val="clear" w:color="000000" w:fill="C6E0B4"/>
            <w:vAlign w:val="center"/>
            <w:hideMark/>
          </w:tcPr>
          <w:p w:rsidRPr="0046499F" w:rsidR="0046499F" w:rsidP="0046499F" w:rsidRDefault="0046499F" w14:paraId="5C002FF6"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 xml:space="preserve">4 </w:t>
            </w:r>
            <w:proofErr w:type="spellStart"/>
            <w:r w:rsidRPr="0046499F">
              <w:rPr>
                <w:rFonts w:ascii="Times New Roman" w:hAnsi="Times New Roman" w:eastAsia="Times New Roman" w:cs="Times New Roman"/>
                <w:color w:val="000000"/>
                <w:kern w:val="0"/>
                <w:sz w:val="20"/>
                <w:szCs w:val="20"/>
                <w:lang w:val="pt-BR" w:eastAsia="pt-BR"/>
                <w14:ligatures w14:val="none"/>
              </w:rPr>
              <w:t>tepals</w:t>
            </w:r>
            <w:proofErr w:type="spellEnd"/>
          </w:p>
        </w:tc>
        <w:tc>
          <w:tcPr>
            <w:tcW w:w="1080" w:type="dxa"/>
            <w:tcBorders>
              <w:top w:val="nil"/>
              <w:left w:val="nil"/>
              <w:bottom w:val="nil"/>
              <w:right w:val="nil"/>
            </w:tcBorders>
            <w:shd w:val="clear" w:color="000000" w:fill="8EA9DB"/>
            <w:vAlign w:val="center"/>
            <w:hideMark/>
          </w:tcPr>
          <w:p w:rsidRPr="0046499F" w:rsidR="0046499F" w:rsidP="0046499F" w:rsidRDefault="0046499F" w14:paraId="0E3CE7BB"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 xml:space="preserve">Dehiscent </w:t>
            </w:r>
          </w:p>
        </w:tc>
        <w:tc>
          <w:tcPr>
            <w:tcW w:w="960" w:type="dxa"/>
            <w:tcBorders>
              <w:top w:val="nil"/>
              <w:left w:val="nil"/>
              <w:bottom w:val="nil"/>
              <w:right w:val="nil"/>
            </w:tcBorders>
            <w:shd w:val="clear" w:color="000000" w:fill="8EA9DB"/>
            <w:vAlign w:val="center"/>
            <w:hideMark/>
          </w:tcPr>
          <w:p w:rsidRPr="0046499F" w:rsidR="0046499F" w:rsidP="0046499F" w:rsidRDefault="0046499F" w14:paraId="5192B1F8"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proofErr w:type="spellStart"/>
            <w:r w:rsidRPr="0046499F">
              <w:rPr>
                <w:rFonts w:ascii="Times New Roman" w:hAnsi="Times New Roman" w:eastAsia="Times New Roman" w:cs="Times New Roman"/>
                <w:color w:val="000000"/>
                <w:kern w:val="0"/>
                <w:sz w:val="20"/>
                <w:szCs w:val="20"/>
                <w:lang w:val="pt-BR" w:eastAsia="pt-BR"/>
                <w14:ligatures w14:val="none"/>
              </w:rPr>
              <w:t>Smooth</w:t>
            </w:r>
            <w:proofErr w:type="spellEnd"/>
          </w:p>
        </w:tc>
        <w:tc>
          <w:tcPr>
            <w:tcW w:w="960" w:type="dxa"/>
            <w:tcBorders>
              <w:top w:val="nil"/>
              <w:left w:val="nil"/>
              <w:bottom w:val="nil"/>
              <w:right w:val="nil"/>
            </w:tcBorders>
            <w:shd w:val="clear" w:color="000000" w:fill="8EA9DB"/>
            <w:vAlign w:val="center"/>
            <w:hideMark/>
          </w:tcPr>
          <w:p w:rsidRPr="0046499F" w:rsidR="0046499F" w:rsidP="0046499F" w:rsidRDefault="0046499F" w14:paraId="03C26A6A"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Spinescent</w:t>
            </w:r>
          </w:p>
        </w:tc>
        <w:tc>
          <w:tcPr>
            <w:tcW w:w="960" w:type="dxa"/>
            <w:tcBorders>
              <w:top w:val="nil"/>
              <w:left w:val="nil"/>
              <w:bottom w:val="nil"/>
              <w:right w:val="nil"/>
            </w:tcBorders>
            <w:shd w:val="clear" w:color="auto" w:fill="A6A6A6" w:themeFill="background1" w:themeFillShade="A6"/>
            <w:vAlign w:val="center"/>
            <w:hideMark/>
          </w:tcPr>
          <w:p w:rsidRPr="0046499F" w:rsidR="0046499F" w:rsidP="0046499F" w:rsidRDefault="0046499F" w14:paraId="54790686"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proofErr w:type="spellStart"/>
            <w:r w:rsidRPr="0046499F">
              <w:rPr>
                <w:rFonts w:ascii="Times New Roman" w:hAnsi="Times New Roman" w:eastAsia="Times New Roman" w:cs="Times New Roman"/>
                <w:color w:val="000000"/>
                <w:kern w:val="0"/>
                <w:sz w:val="20"/>
                <w:szCs w:val="20"/>
                <w:lang w:val="pt-BR" w:eastAsia="pt-BR"/>
                <w14:ligatures w14:val="none"/>
              </w:rPr>
              <w:t>Smaller</w:t>
            </w:r>
            <w:proofErr w:type="spellEnd"/>
          </w:p>
        </w:tc>
      </w:tr>
      <w:tr w:rsidRPr="0046499F" w:rsidR="0046499F" w:rsidTr="003E638B" w14:paraId="37FAD529" w14:textId="77777777">
        <w:trPr>
          <w:trHeight w:val="510"/>
        </w:trPr>
        <w:tc>
          <w:tcPr>
            <w:tcW w:w="1340" w:type="dxa"/>
            <w:tcBorders>
              <w:top w:val="nil"/>
              <w:left w:val="nil"/>
              <w:bottom w:val="nil"/>
              <w:right w:val="nil"/>
            </w:tcBorders>
            <w:shd w:val="clear" w:color="auto" w:fill="auto"/>
            <w:vAlign w:val="center"/>
            <w:hideMark/>
          </w:tcPr>
          <w:p w:rsidRPr="0046499F" w:rsidR="0046499F" w:rsidP="0046499F" w:rsidRDefault="0046499F" w14:paraId="028B0D36"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AMACRET-S</w:t>
            </w:r>
          </w:p>
        </w:tc>
        <w:tc>
          <w:tcPr>
            <w:tcW w:w="960" w:type="dxa"/>
            <w:tcBorders>
              <w:top w:val="nil"/>
              <w:left w:val="nil"/>
              <w:bottom w:val="nil"/>
              <w:right w:val="nil"/>
            </w:tcBorders>
            <w:shd w:val="clear" w:color="000000" w:fill="8EA9DB"/>
            <w:vAlign w:val="center"/>
            <w:hideMark/>
          </w:tcPr>
          <w:p w:rsidRPr="0046499F" w:rsidR="0046499F" w:rsidP="0046499F" w:rsidRDefault="00BC0909" w14:paraId="2B869447" w14:textId="0FDFAB9E">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Pr>
                <w:rFonts w:ascii="Times New Roman" w:hAnsi="Times New Roman" w:eastAsia="Times New Roman" w:cs="Times New Roman"/>
                <w:color w:val="000000"/>
                <w:kern w:val="0"/>
                <w:sz w:val="20"/>
                <w:szCs w:val="20"/>
                <w:lang w:eastAsia="pt-BR"/>
                <w14:ligatures w14:val="none"/>
              </w:rPr>
              <w:t>P</w:t>
            </w:r>
            <w:r w:rsidRPr="0046499F" w:rsidR="0046499F">
              <w:rPr>
                <w:rFonts w:ascii="Times New Roman" w:hAnsi="Times New Roman" w:eastAsia="Times New Roman" w:cs="Times New Roman"/>
                <w:color w:val="000000"/>
                <w:kern w:val="0"/>
                <w:sz w:val="20"/>
                <w:szCs w:val="20"/>
                <w:lang w:eastAsia="pt-BR"/>
                <w14:ligatures w14:val="none"/>
              </w:rPr>
              <w:t>ubescent</w:t>
            </w:r>
          </w:p>
        </w:tc>
        <w:tc>
          <w:tcPr>
            <w:tcW w:w="960" w:type="dxa"/>
            <w:tcBorders>
              <w:top w:val="nil"/>
              <w:left w:val="nil"/>
              <w:bottom w:val="nil"/>
              <w:right w:val="nil"/>
            </w:tcBorders>
            <w:shd w:val="clear" w:color="000000" w:fill="8EA9DB"/>
            <w:vAlign w:val="center"/>
            <w:hideMark/>
          </w:tcPr>
          <w:p w:rsidRPr="0046499F" w:rsidR="0046499F" w:rsidP="0046499F" w:rsidRDefault="0046499F" w14:paraId="64F34275"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Absent</w:t>
            </w:r>
          </w:p>
        </w:tc>
        <w:tc>
          <w:tcPr>
            <w:tcW w:w="960" w:type="dxa"/>
            <w:tcBorders>
              <w:top w:val="nil"/>
              <w:left w:val="nil"/>
              <w:bottom w:val="nil"/>
              <w:right w:val="nil"/>
            </w:tcBorders>
            <w:shd w:val="clear" w:color="000000" w:fill="8EA9DB"/>
            <w:vAlign w:val="center"/>
            <w:hideMark/>
          </w:tcPr>
          <w:p w:rsidRPr="0046499F" w:rsidR="0046499F" w:rsidP="0046499F" w:rsidRDefault="0046499F" w14:paraId="63496B1A"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5 stamens</w:t>
            </w:r>
          </w:p>
        </w:tc>
        <w:tc>
          <w:tcPr>
            <w:tcW w:w="960" w:type="dxa"/>
            <w:tcBorders>
              <w:top w:val="nil"/>
              <w:left w:val="nil"/>
              <w:bottom w:val="nil"/>
              <w:right w:val="nil"/>
            </w:tcBorders>
            <w:shd w:val="clear" w:color="000000" w:fill="C6E0B4"/>
            <w:vAlign w:val="center"/>
            <w:hideMark/>
          </w:tcPr>
          <w:p w:rsidRPr="0046499F" w:rsidR="0046499F" w:rsidP="0046499F" w:rsidRDefault="0046499F" w14:paraId="129EB42B"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 xml:space="preserve">4 </w:t>
            </w:r>
            <w:proofErr w:type="spellStart"/>
            <w:r w:rsidRPr="0046499F">
              <w:rPr>
                <w:rFonts w:ascii="Times New Roman" w:hAnsi="Times New Roman" w:eastAsia="Times New Roman" w:cs="Times New Roman"/>
                <w:color w:val="000000"/>
                <w:kern w:val="0"/>
                <w:sz w:val="20"/>
                <w:szCs w:val="20"/>
                <w:lang w:val="pt-BR" w:eastAsia="pt-BR"/>
                <w14:ligatures w14:val="none"/>
              </w:rPr>
              <w:t>tepals</w:t>
            </w:r>
            <w:proofErr w:type="spellEnd"/>
          </w:p>
        </w:tc>
        <w:tc>
          <w:tcPr>
            <w:tcW w:w="1080" w:type="dxa"/>
            <w:tcBorders>
              <w:top w:val="nil"/>
              <w:left w:val="nil"/>
              <w:bottom w:val="nil"/>
              <w:right w:val="nil"/>
            </w:tcBorders>
            <w:shd w:val="clear" w:color="000000" w:fill="8EA9DB"/>
            <w:vAlign w:val="center"/>
            <w:hideMark/>
          </w:tcPr>
          <w:p w:rsidRPr="0046499F" w:rsidR="0046499F" w:rsidP="0046499F" w:rsidRDefault="0046499F" w14:paraId="6D72826D"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 xml:space="preserve">Dehiscent </w:t>
            </w:r>
          </w:p>
        </w:tc>
        <w:tc>
          <w:tcPr>
            <w:tcW w:w="960" w:type="dxa"/>
            <w:tcBorders>
              <w:top w:val="nil"/>
              <w:left w:val="nil"/>
              <w:bottom w:val="nil"/>
              <w:right w:val="nil"/>
            </w:tcBorders>
            <w:shd w:val="clear" w:color="000000" w:fill="8EA9DB"/>
            <w:vAlign w:val="center"/>
            <w:hideMark/>
          </w:tcPr>
          <w:p w:rsidRPr="0046499F" w:rsidR="0046499F" w:rsidP="0046499F" w:rsidRDefault="0046499F" w14:paraId="5D028143"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proofErr w:type="spellStart"/>
            <w:r w:rsidRPr="0046499F">
              <w:rPr>
                <w:rFonts w:ascii="Times New Roman" w:hAnsi="Times New Roman" w:eastAsia="Times New Roman" w:cs="Times New Roman"/>
                <w:color w:val="000000"/>
                <w:kern w:val="0"/>
                <w:sz w:val="20"/>
                <w:szCs w:val="20"/>
                <w:lang w:val="pt-BR" w:eastAsia="pt-BR"/>
                <w14:ligatures w14:val="none"/>
              </w:rPr>
              <w:t>Smooth</w:t>
            </w:r>
            <w:proofErr w:type="spellEnd"/>
          </w:p>
        </w:tc>
        <w:tc>
          <w:tcPr>
            <w:tcW w:w="960" w:type="dxa"/>
            <w:tcBorders>
              <w:top w:val="nil"/>
              <w:left w:val="nil"/>
              <w:bottom w:val="nil"/>
              <w:right w:val="nil"/>
            </w:tcBorders>
            <w:shd w:val="clear" w:color="000000" w:fill="8EA9DB"/>
            <w:vAlign w:val="center"/>
            <w:hideMark/>
          </w:tcPr>
          <w:p w:rsidRPr="0046499F" w:rsidR="0046499F" w:rsidP="0046499F" w:rsidRDefault="0046499F" w14:paraId="4425D64F"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Spinescent</w:t>
            </w:r>
          </w:p>
        </w:tc>
        <w:tc>
          <w:tcPr>
            <w:tcW w:w="960" w:type="dxa"/>
            <w:tcBorders>
              <w:top w:val="nil"/>
              <w:left w:val="nil"/>
              <w:bottom w:val="nil"/>
              <w:right w:val="nil"/>
            </w:tcBorders>
            <w:shd w:val="clear" w:color="auto" w:fill="A6A6A6" w:themeFill="background1" w:themeFillShade="A6"/>
            <w:vAlign w:val="center"/>
            <w:hideMark/>
          </w:tcPr>
          <w:p w:rsidRPr="0046499F" w:rsidR="0046499F" w:rsidP="0046499F" w:rsidRDefault="0046499F" w14:paraId="7A9B6EE9"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proofErr w:type="spellStart"/>
            <w:r w:rsidRPr="0046499F">
              <w:rPr>
                <w:rFonts w:ascii="Times New Roman" w:hAnsi="Times New Roman" w:eastAsia="Times New Roman" w:cs="Times New Roman"/>
                <w:color w:val="000000"/>
                <w:kern w:val="0"/>
                <w:sz w:val="20"/>
                <w:szCs w:val="20"/>
                <w:lang w:val="pt-BR" w:eastAsia="pt-BR"/>
                <w14:ligatures w14:val="none"/>
              </w:rPr>
              <w:t>Smaller</w:t>
            </w:r>
            <w:proofErr w:type="spellEnd"/>
          </w:p>
        </w:tc>
      </w:tr>
      <w:tr w:rsidRPr="0046499F" w:rsidR="0046499F" w:rsidTr="00021424" w14:paraId="44A77840" w14:textId="77777777">
        <w:trPr>
          <w:trHeight w:val="765"/>
        </w:trPr>
        <w:tc>
          <w:tcPr>
            <w:tcW w:w="1340" w:type="dxa"/>
            <w:tcBorders>
              <w:top w:val="nil"/>
              <w:left w:val="nil"/>
              <w:bottom w:val="nil"/>
              <w:right w:val="nil"/>
            </w:tcBorders>
            <w:shd w:val="clear" w:color="auto" w:fill="auto"/>
            <w:vAlign w:val="center"/>
            <w:hideMark/>
          </w:tcPr>
          <w:p w:rsidRPr="0046499F" w:rsidR="0046499F" w:rsidP="0046499F" w:rsidRDefault="0046499F" w14:paraId="2CD04AC1"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EEA-S</w:t>
            </w:r>
          </w:p>
        </w:tc>
        <w:tc>
          <w:tcPr>
            <w:tcW w:w="960" w:type="dxa"/>
            <w:tcBorders>
              <w:top w:val="nil"/>
              <w:left w:val="nil"/>
              <w:bottom w:val="nil"/>
              <w:right w:val="nil"/>
            </w:tcBorders>
            <w:shd w:val="clear" w:color="000000" w:fill="C6E0B4"/>
            <w:vAlign w:val="center"/>
            <w:hideMark/>
          </w:tcPr>
          <w:p w:rsidRPr="0046499F" w:rsidR="0046499F" w:rsidP="0046499F" w:rsidRDefault="00BC0909" w14:paraId="4DD0A52E" w14:textId="30450752">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proofErr w:type="spellStart"/>
            <w:r>
              <w:rPr>
                <w:rFonts w:ascii="Times New Roman" w:hAnsi="Times New Roman" w:eastAsia="Times New Roman" w:cs="Times New Roman"/>
                <w:color w:val="000000"/>
                <w:kern w:val="0"/>
                <w:sz w:val="20"/>
                <w:szCs w:val="20"/>
                <w:lang w:val="pt-BR" w:eastAsia="pt-BR"/>
                <w14:ligatures w14:val="none"/>
              </w:rPr>
              <w:t>G</w:t>
            </w:r>
            <w:r w:rsidRPr="0046499F" w:rsidR="0046499F">
              <w:rPr>
                <w:rFonts w:ascii="Times New Roman" w:hAnsi="Times New Roman" w:eastAsia="Times New Roman" w:cs="Times New Roman"/>
                <w:color w:val="000000"/>
                <w:kern w:val="0"/>
                <w:sz w:val="20"/>
                <w:szCs w:val="20"/>
                <w:lang w:val="pt-BR" w:eastAsia="pt-BR"/>
                <w14:ligatures w14:val="none"/>
              </w:rPr>
              <w:t>labrous</w:t>
            </w:r>
            <w:proofErr w:type="spellEnd"/>
          </w:p>
        </w:tc>
        <w:tc>
          <w:tcPr>
            <w:tcW w:w="960" w:type="dxa"/>
            <w:tcBorders>
              <w:top w:val="nil"/>
              <w:left w:val="nil"/>
              <w:bottom w:val="nil"/>
              <w:right w:val="nil"/>
            </w:tcBorders>
            <w:shd w:val="clear" w:color="auto" w:fill="C5E0B3" w:themeFill="accent6" w:themeFillTint="66"/>
            <w:vAlign w:val="center"/>
            <w:hideMark/>
          </w:tcPr>
          <w:p w:rsidRPr="0046499F" w:rsidR="0046499F" w:rsidP="0046499F" w:rsidRDefault="0046499F" w14:paraId="585DB219"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Absent</w:t>
            </w:r>
          </w:p>
        </w:tc>
        <w:tc>
          <w:tcPr>
            <w:tcW w:w="960" w:type="dxa"/>
            <w:tcBorders>
              <w:top w:val="nil"/>
              <w:left w:val="nil"/>
              <w:bottom w:val="nil"/>
              <w:right w:val="nil"/>
            </w:tcBorders>
            <w:shd w:val="clear" w:color="000000" w:fill="C6E0B4"/>
            <w:vAlign w:val="center"/>
            <w:hideMark/>
          </w:tcPr>
          <w:p w:rsidRPr="0046499F" w:rsidR="0046499F" w:rsidP="0046499F" w:rsidRDefault="0046499F" w14:paraId="1D864180"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3 stamens</w:t>
            </w:r>
          </w:p>
        </w:tc>
        <w:tc>
          <w:tcPr>
            <w:tcW w:w="960" w:type="dxa"/>
            <w:tcBorders>
              <w:top w:val="nil"/>
              <w:left w:val="nil"/>
              <w:bottom w:val="nil"/>
              <w:right w:val="nil"/>
            </w:tcBorders>
            <w:shd w:val="clear" w:color="000000" w:fill="C6E0B4"/>
            <w:vAlign w:val="center"/>
            <w:hideMark/>
          </w:tcPr>
          <w:p w:rsidRPr="0046499F" w:rsidR="0046499F" w:rsidP="0046499F" w:rsidRDefault="0046499F" w14:paraId="428B8BDD"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 xml:space="preserve">4 </w:t>
            </w:r>
            <w:proofErr w:type="spellStart"/>
            <w:r w:rsidRPr="0046499F">
              <w:rPr>
                <w:rFonts w:ascii="Times New Roman" w:hAnsi="Times New Roman" w:eastAsia="Times New Roman" w:cs="Times New Roman"/>
                <w:color w:val="000000"/>
                <w:kern w:val="0"/>
                <w:sz w:val="20"/>
                <w:szCs w:val="20"/>
                <w:lang w:val="pt-BR" w:eastAsia="pt-BR"/>
                <w14:ligatures w14:val="none"/>
              </w:rPr>
              <w:t>tepals</w:t>
            </w:r>
            <w:proofErr w:type="spellEnd"/>
          </w:p>
        </w:tc>
        <w:tc>
          <w:tcPr>
            <w:tcW w:w="1080" w:type="dxa"/>
            <w:tcBorders>
              <w:top w:val="nil"/>
              <w:left w:val="nil"/>
              <w:bottom w:val="nil"/>
              <w:right w:val="nil"/>
            </w:tcBorders>
            <w:shd w:val="clear" w:color="000000" w:fill="C6E0B4"/>
            <w:vAlign w:val="center"/>
            <w:hideMark/>
          </w:tcPr>
          <w:p w:rsidRPr="0046499F" w:rsidR="0046499F" w:rsidP="0046499F" w:rsidRDefault="0046499F" w14:paraId="7E81783F"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proofErr w:type="spellStart"/>
            <w:r w:rsidRPr="0046499F">
              <w:rPr>
                <w:rFonts w:ascii="Times New Roman" w:hAnsi="Times New Roman" w:eastAsia="Times New Roman" w:cs="Times New Roman"/>
                <w:color w:val="000000"/>
                <w:kern w:val="0"/>
                <w:sz w:val="20"/>
                <w:szCs w:val="20"/>
                <w:lang w:val="pt-BR" w:eastAsia="pt-BR"/>
                <w14:ligatures w14:val="none"/>
              </w:rPr>
              <w:t>Indehiscent</w:t>
            </w:r>
            <w:proofErr w:type="spellEnd"/>
            <w:r w:rsidRPr="0046499F">
              <w:rPr>
                <w:rFonts w:ascii="Times New Roman" w:hAnsi="Times New Roman" w:eastAsia="Times New Roman" w:cs="Times New Roman"/>
                <w:color w:val="000000"/>
                <w:kern w:val="0"/>
                <w:sz w:val="20"/>
                <w:szCs w:val="20"/>
                <w:lang w:val="pt-BR" w:eastAsia="pt-BR"/>
                <w14:ligatures w14:val="none"/>
              </w:rPr>
              <w:t xml:space="preserve"> </w:t>
            </w:r>
          </w:p>
        </w:tc>
        <w:tc>
          <w:tcPr>
            <w:tcW w:w="960" w:type="dxa"/>
            <w:tcBorders>
              <w:top w:val="nil"/>
              <w:left w:val="nil"/>
              <w:bottom w:val="nil"/>
              <w:right w:val="nil"/>
            </w:tcBorders>
            <w:shd w:val="clear" w:color="000000" w:fill="C6E0B4"/>
            <w:vAlign w:val="center"/>
            <w:hideMark/>
          </w:tcPr>
          <w:p w:rsidRPr="0046499F" w:rsidR="0046499F" w:rsidP="0046499F" w:rsidRDefault="0046499F" w14:paraId="47EEF65B"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proofErr w:type="spellStart"/>
            <w:r w:rsidRPr="0046499F">
              <w:rPr>
                <w:rFonts w:ascii="Times New Roman" w:hAnsi="Times New Roman" w:eastAsia="Times New Roman" w:cs="Times New Roman"/>
                <w:color w:val="000000"/>
                <w:kern w:val="0"/>
                <w:sz w:val="20"/>
                <w:szCs w:val="20"/>
                <w:lang w:val="pt-BR" w:eastAsia="pt-BR"/>
                <w14:ligatures w14:val="none"/>
              </w:rPr>
              <w:t>Pyxis</w:t>
            </w:r>
            <w:proofErr w:type="spellEnd"/>
          </w:p>
        </w:tc>
        <w:tc>
          <w:tcPr>
            <w:tcW w:w="960" w:type="dxa"/>
            <w:tcBorders>
              <w:top w:val="nil"/>
              <w:left w:val="nil"/>
              <w:bottom w:val="nil"/>
              <w:right w:val="nil"/>
            </w:tcBorders>
            <w:shd w:val="clear" w:color="000000" w:fill="C6E0B4"/>
            <w:vAlign w:val="center"/>
            <w:hideMark/>
          </w:tcPr>
          <w:p w:rsidRPr="0046499F" w:rsidR="0046499F" w:rsidP="0046499F" w:rsidRDefault="0046499F" w14:paraId="356DE96F"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Non-</w:t>
            </w:r>
            <w:proofErr w:type="spellStart"/>
            <w:r w:rsidRPr="0046499F">
              <w:rPr>
                <w:rFonts w:ascii="Times New Roman" w:hAnsi="Times New Roman" w:eastAsia="Times New Roman" w:cs="Times New Roman"/>
                <w:color w:val="000000"/>
                <w:kern w:val="0"/>
                <w:sz w:val="20"/>
                <w:szCs w:val="20"/>
                <w:lang w:val="pt-BR" w:eastAsia="pt-BR"/>
                <w14:ligatures w14:val="none"/>
              </w:rPr>
              <w:t>spinescent</w:t>
            </w:r>
            <w:proofErr w:type="spellEnd"/>
          </w:p>
        </w:tc>
        <w:tc>
          <w:tcPr>
            <w:tcW w:w="960" w:type="dxa"/>
            <w:tcBorders>
              <w:top w:val="nil"/>
              <w:left w:val="nil"/>
              <w:bottom w:val="nil"/>
              <w:right w:val="nil"/>
            </w:tcBorders>
            <w:shd w:val="clear" w:color="000000" w:fill="C6E0B4"/>
            <w:vAlign w:val="center"/>
            <w:hideMark/>
          </w:tcPr>
          <w:p w:rsidRPr="0046499F" w:rsidR="0046499F" w:rsidP="0046499F" w:rsidRDefault="0046499F" w14:paraId="54A12223"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proofErr w:type="spellStart"/>
            <w:r w:rsidRPr="0046499F">
              <w:rPr>
                <w:rFonts w:ascii="Times New Roman" w:hAnsi="Times New Roman" w:eastAsia="Times New Roman" w:cs="Times New Roman"/>
                <w:color w:val="000000"/>
                <w:kern w:val="0"/>
                <w:sz w:val="20"/>
                <w:szCs w:val="20"/>
                <w:lang w:val="pt-BR" w:eastAsia="pt-BR"/>
                <w14:ligatures w14:val="none"/>
              </w:rPr>
              <w:t>Smaller</w:t>
            </w:r>
            <w:r w:rsidRPr="0046499F">
              <w:rPr>
                <w:rFonts w:ascii="Times New Roman" w:hAnsi="Times New Roman" w:eastAsia="Times New Roman" w:cs="Times New Roman"/>
                <w:color w:val="000000"/>
                <w:kern w:val="0"/>
                <w:sz w:val="20"/>
                <w:szCs w:val="20"/>
                <w:vertAlign w:val="superscript"/>
                <w:lang w:val="pt-BR" w:eastAsia="pt-BR"/>
                <w14:ligatures w14:val="none"/>
              </w:rPr>
              <w:t>b</w:t>
            </w:r>
            <w:proofErr w:type="spellEnd"/>
          </w:p>
        </w:tc>
      </w:tr>
      <w:tr w:rsidRPr="0046499F" w:rsidR="0046499F" w:rsidTr="0046499F" w14:paraId="2DE10C28" w14:textId="77777777">
        <w:trPr>
          <w:trHeight w:val="510"/>
        </w:trPr>
        <w:tc>
          <w:tcPr>
            <w:tcW w:w="1340" w:type="dxa"/>
            <w:tcBorders>
              <w:top w:val="nil"/>
              <w:left w:val="nil"/>
              <w:bottom w:val="nil"/>
              <w:right w:val="nil"/>
            </w:tcBorders>
            <w:shd w:val="clear" w:color="auto" w:fill="auto"/>
            <w:vAlign w:val="center"/>
            <w:hideMark/>
          </w:tcPr>
          <w:p w:rsidRPr="0046499F" w:rsidR="0046499F" w:rsidP="0046499F" w:rsidRDefault="0046499F" w14:paraId="67BCF96D"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ARRGR-R</w:t>
            </w:r>
          </w:p>
        </w:tc>
        <w:tc>
          <w:tcPr>
            <w:tcW w:w="960" w:type="dxa"/>
            <w:tcBorders>
              <w:top w:val="nil"/>
              <w:left w:val="nil"/>
              <w:bottom w:val="nil"/>
              <w:right w:val="nil"/>
            </w:tcBorders>
            <w:shd w:val="clear" w:color="000000" w:fill="8EA9DB"/>
            <w:vAlign w:val="center"/>
            <w:hideMark/>
          </w:tcPr>
          <w:p w:rsidRPr="0046499F" w:rsidR="0046499F" w:rsidP="0046499F" w:rsidRDefault="00BC0909" w14:paraId="57B9C40E" w14:textId="19D1086D">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Pr>
                <w:rFonts w:ascii="Times New Roman" w:hAnsi="Times New Roman" w:eastAsia="Times New Roman" w:cs="Times New Roman"/>
                <w:color w:val="000000"/>
                <w:kern w:val="0"/>
                <w:sz w:val="20"/>
                <w:szCs w:val="20"/>
                <w:lang w:eastAsia="pt-BR"/>
                <w14:ligatures w14:val="none"/>
              </w:rPr>
              <w:t>P</w:t>
            </w:r>
            <w:r w:rsidRPr="0046499F" w:rsidR="0046499F">
              <w:rPr>
                <w:rFonts w:ascii="Times New Roman" w:hAnsi="Times New Roman" w:eastAsia="Times New Roman" w:cs="Times New Roman"/>
                <w:color w:val="000000"/>
                <w:kern w:val="0"/>
                <w:sz w:val="20"/>
                <w:szCs w:val="20"/>
                <w:lang w:eastAsia="pt-BR"/>
                <w14:ligatures w14:val="none"/>
              </w:rPr>
              <w:t>ubescent</w:t>
            </w:r>
          </w:p>
        </w:tc>
        <w:tc>
          <w:tcPr>
            <w:tcW w:w="960" w:type="dxa"/>
            <w:tcBorders>
              <w:top w:val="nil"/>
              <w:left w:val="nil"/>
              <w:bottom w:val="nil"/>
              <w:right w:val="nil"/>
            </w:tcBorders>
            <w:shd w:val="clear" w:color="000000" w:fill="8EA9DB"/>
            <w:vAlign w:val="center"/>
            <w:hideMark/>
          </w:tcPr>
          <w:p w:rsidRPr="0046499F" w:rsidR="0046499F" w:rsidP="0046499F" w:rsidRDefault="0046499F" w14:paraId="0CA337CA"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Absent</w:t>
            </w:r>
          </w:p>
        </w:tc>
        <w:tc>
          <w:tcPr>
            <w:tcW w:w="960" w:type="dxa"/>
            <w:tcBorders>
              <w:top w:val="nil"/>
              <w:left w:val="nil"/>
              <w:bottom w:val="nil"/>
              <w:right w:val="nil"/>
            </w:tcBorders>
            <w:shd w:val="clear" w:color="000000" w:fill="8EA9DB"/>
            <w:vAlign w:val="center"/>
            <w:hideMark/>
          </w:tcPr>
          <w:p w:rsidRPr="0046499F" w:rsidR="0046499F" w:rsidP="0046499F" w:rsidRDefault="0046499F" w14:paraId="6C9FE6AB"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5 stamens</w:t>
            </w:r>
          </w:p>
        </w:tc>
        <w:tc>
          <w:tcPr>
            <w:tcW w:w="960" w:type="dxa"/>
            <w:tcBorders>
              <w:top w:val="nil"/>
              <w:left w:val="nil"/>
              <w:bottom w:val="nil"/>
              <w:right w:val="nil"/>
            </w:tcBorders>
            <w:shd w:val="clear" w:color="000000" w:fill="8EA9DB"/>
            <w:vAlign w:val="center"/>
            <w:hideMark/>
          </w:tcPr>
          <w:p w:rsidRPr="0046499F" w:rsidR="0046499F" w:rsidP="0046499F" w:rsidRDefault="0046499F" w14:paraId="4D61275B"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 xml:space="preserve">5 </w:t>
            </w:r>
            <w:proofErr w:type="spellStart"/>
            <w:r w:rsidRPr="0046499F">
              <w:rPr>
                <w:rFonts w:ascii="Times New Roman" w:hAnsi="Times New Roman" w:eastAsia="Times New Roman" w:cs="Times New Roman"/>
                <w:color w:val="000000"/>
                <w:kern w:val="0"/>
                <w:sz w:val="20"/>
                <w:szCs w:val="20"/>
                <w:lang w:val="pt-BR" w:eastAsia="pt-BR"/>
                <w14:ligatures w14:val="none"/>
              </w:rPr>
              <w:t>tepals</w:t>
            </w:r>
            <w:proofErr w:type="spellEnd"/>
          </w:p>
        </w:tc>
        <w:tc>
          <w:tcPr>
            <w:tcW w:w="1080" w:type="dxa"/>
            <w:tcBorders>
              <w:top w:val="nil"/>
              <w:left w:val="nil"/>
              <w:bottom w:val="nil"/>
              <w:right w:val="nil"/>
            </w:tcBorders>
            <w:shd w:val="clear" w:color="000000" w:fill="8EA9DB"/>
            <w:vAlign w:val="center"/>
            <w:hideMark/>
          </w:tcPr>
          <w:p w:rsidRPr="0046499F" w:rsidR="0046499F" w:rsidP="0046499F" w:rsidRDefault="0046499F" w14:paraId="232FA401"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 xml:space="preserve">Dehiscent </w:t>
            </w:r>
          </w:p>
        </w:tc>
        <w:tc>
          <w:tcPr>
            <w:tcW w:w="960" w:type="dxa"/>
            <w:tcBorders>
              <w:top w:val="nil"/>
              <w:left w:val="nil"/>
              <w:bottom w:val="nil"/>
              <w:right w:val="nil"/>
            </w:tcBorders>
            <w:shd w:val="clear" w:color="000000" w:fill="8EA9DB"/>
            <w:vAlign w:val="center"/>
            <w:hideMark/>
          </w:tcPr>
          <w:p w:rsidRPr="0046499F" w:rsidR="0046499F" w:rsidP="0046499F" w:rsidRDefault="0046499F" w14:paraId="75B37AF3"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proofErr w:type="spellStart"/>
            <w:r w:rsidRPr="0046499F">
              <w:rPr>
                <w:rFonts w:ascii="Times New Roman" w:hAnsi="Times New Roman" w:eastAsia="Times New Roman" w:cs="Times New Roman"/>
                <w:color w:val="000000"/>
                <w:kern w:val="0"/>
                <w:sz w:val="20"/>
                <w:szCs w:val="20"/>
                <w:lang w:val="pt-BR" w:eastAsia="pt-BR"/>
                <w14:ligatures w14:val="none"/>
              </w:rPr>
              <w:t>Smooth</w:t>
            </w:r>
            <w:proofErr w:type="spellEnd"/>
          </w:p>
        </w:tc>
        <w:tc>
          <w:tcPr>
            <w:tcW w:w="960" w:type="dxa"/>
            <w:tcBorders>
              <w:top w:val="nil"/>
              <w:left w:val="nil"/>
              <w:bottom w:val="nil"/>
              <w:right w:val="nil"/>
            </w:tcBorders>
            <w:shd w:val="clear" w:color="000000" w:fill="8EA9DB"/>
            <w:vAlign w:val="center"/>
            <w:hideMark/>
          </w:tcPr>
          <w:p w:rsidRPr="0046499F" w:rsidR="0046499F" w:rsidP="0046499F" w:rsidRDefault="0046499F" w14:paraId="0180AC26"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Spinescent</w:t>
            </w:r>
          </w:p>
        </w:tc>
        <w:tc>
          <w:tcPr>
            <w:tcW w:w="960" w:type="dxa"/>
            <w:tcBorders>
              <w:top w:val="nil"/>
              <w:left w:val="nil"/>
              <w:bottom w:val="nil"/>
              <w:right w:val="nil"/>
            </w:tcBorders>
            <w:shd w:val="clear" w:color="000000" w:fill="8EA9DB"/>
            <w:vAlign w:val="center"/>
            <w:hideMark/>
          </w:tcPr>
          <w:p w:rsidRPr="0046499F" w:rsidR="0046499F" w:rsidP="0046499F" w:rsidRDefault="0046499F" w14:paraId="4058E8A0"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Longer</w:t>
            </w:r>
          </w:p>
        </w:tc>
      </w:tr>
      <w:tr w:rsidRPr="0046499F" w:rsidR="0046499F" w:rsidTr="0046499F" w14:paraId="26361097" w14:textId="77777777">
        <w:trPr>
          <w:trHeight w:val="510"/>
        </w:trPr>
        <w:tc>
          <w:tcPr>
            <w:tcW w:w="1340" w:type="dxa"/>
            <w:tcBorders>
              <w:top w:val="nil"/>
              <w:left w:val="nil"/>
              <w:bottom w:val="nil"/>
              <w:right w:val="nil"/>
            </w:tcBorders>
            <w:shd w:val="clear" w:color="auto" w:fill="auto"/>
            <w:vAlign w:val="center"/>
            <w:hideMark/>
          </w:tcPr>
          <w:p w:rsidRPr="0046499F" w:rsidR="0046499F" w:rsidP="0046499F" w:rsidRDefault="0046499F" w14:paraId="2D9C2B28"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SAOJER-R</w:t>
            </w:r>
          </w:p>
        </w:tc>
        <w:tc>
          <w:tcPr>
            <w:tcW w:w="960" w:type="dxa"/>
            <w:tcBorders>
              <w:top w:val="nil"/>
              <w:left w:val="nil"/>
              <w:bottom w:val="nil"/>
              <w:right w:val="nil"/>
            </w:tcBorders>
            <w:shd w:val="clear" w:color="000000" w:fill="8EA9DB"/>
            <w:vAlign w:val="center"/>
            <w:hideMark/>
          </w:tcPr>
          <w:p w:rsidRPr="0046499F" w:rsidR="0046499F" w:rsidP="0046499F" w:rsidRDefault="00BC0909" w14:paraId="5B306217" w14:textId="53A8BB32">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Pr>
                <w:rFonts w:ascii="Times New Roman" w:hAnsi="Times New Roman" w:eastAsia="Times New Roman" w:cs="Times New Roman"/>
                <w:color w:val="000000"/>
                <w:kern w:val="0"/>
                <w:sz w:val="20"/>
                <w:szCs w:val="20"/>
                <w:lang w:eastAsia="pt-BR"/>
                <w14:ligatures w14:val="none"/>
              </w:rPr>
              <w:t>P</w:t>
            </w:r>
            <w:r w:rsidRPr="0046499F" w:rsidR="0046499F">
              <w:rPr>
                <w:rFonts w:ascii="Times New Roman" w:hAnsi="Times New Roman" w:eastAsia="Times New Roman" w:cs="Times New Roman"/>
                <w:color w:val="000000"/>
                <w:kern w:val="0"/>
                <w:sz w:val="20"/>
                <w:szCs w:val="20"/>
                <w:lang w:eastAsia="pt-BR"/>
                <w14:ligatures w14:val="none"/>
              </w:rPr>
              <w:t>ubescent</w:t>
            </w:r>
          </w:p>
        </w:tc>
        <w:tc>
          <w:tcPr>
            <w:tcW w:w="960" w:type="dxa"/>
            <w:tcBorders>
              <w:top w:val="nil"/>
              <w:left w:val="nil"/>
              <w:bottom w:val="nil"/>
              <w:right w:val="nil"/>
            </w:tcBorders>
            <w:shd w:val="clear" w:color="000000" w:fill="8EA9DB"/>
            <w:vAlign w:val="center"/>
            <w:hideMark/>
          </w:tcPr>
          <w:p w:rsidRPr="0046499F" w:rsidR="0046499F" w:rsidP="0046499F" w:rsidRDefault="0046499F" w14:paraId="6A2FEDE9"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Absent</w:t>
            </w:r>
          </w:p>
        </w:tc>
        <w:tc>
          <w:tcPr>
            <w:tcW w:w="960" w:type="dxa"/>
            <w:tcBorders>
              <w:top w:val="nil"/>
              <w:left w:val="nil"/>
              <w:bottom w:val="nil"/>
              <w:right w:val="nil"/>
            </w:tcBorders>
            <w:shd w:val="clear" w:color="000000" w:fill="8EA9DB"/>
            <w:vAlign w:val="center"/>
            <w:hideMark/>
          </w:tcPr>
          <w:p w:rsidRPr="0046499F" w:rsidR="0046499F" w:rsidP="0046499F" w:rsidRDefault="0046499F" w14:paraId="4BC6F084"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5 stamens</w:t>
            </w:r>
          </w:p>
        </w:tc>
        <w:tc>
          <w:tcPr>
            <w:tcW w:w="960" w:type="dxa"/>
            <w:tcBorders>
              <w:top w:val="nil"/>
              <w:left w:val="nil"/>
              <w:bottom w:val="nil"/>
              <w:right w:val="nil"/>
            </w:tcBorders>
            <w:shd w:val="clear" w:color="000000" w:fill="8EA9DB"/>
            <w:vAlign w:val="center"/>
            <w:hideMark/>
          </w:tcPr>
          <w:p w:rsidRPr="0046499F" w:rsidR="0046499F" w:rsidP="0046499F" w:rsidRDefault="0046499F" w14:paraId="2A05CEDF"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 xml:space="preserve">5 </w:t>
            </w:r>
            <w:proofErr w:type="spellStart"/>
            <w:r w:rsidRPr="0046499F">
              <w:rPr>
                <w:rFonts w:ascii="Times New Roman" w:hAnsi="Times New Roman" w:eastAsia="Times New Roman" w:cs="Times New Roman"/>
                <w:color w:val="000000"/>
                <w:kern w:val="0"/>
                <w:sz w:val="20"/>
                <w:szCs w:val="20"/>
                <w:lang w:val="pt-BR" w:eastAsia="pt-BR"/>
                <w14:ligatures w14:val="none"/>
              </w:rPr>
              <w:t>tepals</w:t>
            </w:r>
            <w:proofErr w:type="spellEnd"/>
          </w:p>
        </w:tc>
        <w:tc>
          <w:tcPr>
            <w:tcW w:w="1080" w:type="dxa"/>
            <w:tcBorders>
              <w:top w:val="nil"/>
              <w:left w:val="nil"/>
              <w:bottom w:val="nil"/>
              <w:right w:val="nil"/>
            </w:tcBorders>
            <w:shd w:val="clear" w:color="000000" w:fill="8EA9DB"/>
            <w:vAlign w:val="center"/>
            <w:hideMark/>
          </w:tcPr>
          <w:p w:rsidRPr="0046499F" w:rsidR="0046499F" w:rsidP="0046499F" w:rsidRDefault="0046499F" w14:paraId="3BDE0F76"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 xml:space="preserve">Dehiscent </w:t>
            </w:r>
          </w:p>
        </w:tc>
        <w:tc>
          <w:tcPr>
            <w:tcW w:w="960" w:type="dxa"/>
            <w:tcBorders>
              <w:top w:val="nil"/>
              <w:left w:val="nil"/>
              <w:bottom w:val="nil"/>
              <w:right w:val="nil"/>
            </w:tcBorders>
            <w:shd w:val="clear" w:color="000000" w:fill="8EA9DB"/>
            <w:vAlign w:val="center"/>
            <w:hideMark/>
          </w:tcPr>
          <w:p w:rsidRPr="0046499F" w:rsidR="0046499F" w:rsidP="0046499F" w:rsidRDefault="0046499F" w14:paraId="51040286"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proofErr w:type="spellStart"/>
            <w:r w:rsidRPr="0046499F">
              <w:rPr>
                <w:rFonts w:ascii="Times New Roman" w:hAnsi="Times New Roman" w:eastAsia="Times New Roman" w:cs="Times New Roman"/>
                <w:color w:val="000000"/>
                <w:kern w:val="0"/>
                <w:sz w:val="20"/>
                <w:szCs w:val="20"/>
                <w:lang w:val="pt-BR" w:eastAsia="pt-BR"/>
                <w14:ligatures w14:val="none"/>
              </w:rPr>
              <w:t>Smooth</w:t>
            </w:r>
            <w:proofErr w:type="spellEnd"/>
          </w:p>
        </w:tc>
        <w:tc>
          <w:tcPr>
            <w:tcW w:w="960" w:type="dxa"/>
            <w:tcBorders>
              <w:top w:val="nil"/>
              <w:left w:val="nil"/>
              <w:bottom w:val="nil"/>
              <w:right w:val="nil"/>
            </w:tcBorders>
            <w:shd w:val="clear" w:color="000000" w:fill="8EA9DB"/>
            <w:vAlign w:val="center"/>
            <w:hideMark/>
          </w:tcPr>
          <w:p w:rsidRPr="0046499F" w:rsidR="0046499F" w:rsidP="0046499F" w:rsidRDefault="0046499F" w14:paraId="21E1B4A9"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Spinescent</w:t>
            </w:r>
          </w:p>
        </w:tc>
        <w:tc>
          <w:tcPr>
            <w:tcW w:w="960" w:type="dxa"/>
            <w:tcBorders>
              <w:top w:val="nil"/>
              <w:left w:val="nil"/>
              <w:bottom w:val="nil"/>
              <w:right w:val="nil"/>
            </w:tcBorders>
            <w:shd w:val="clear" w:color="000000" w:fill="8EA9DB"/>
            <w:vAlign w:val="center"/>
            <w:hideMark/>
          </w:tcPr>
          <w:p w:rsidRPr="0046499F" w:rsidR="0046499F" w:rsidP="0046499F" w:rsidRDefault="0046499F" w14:paraId="6ADC7309"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Longer</w:t>
            </w:r>
          </w:p>
        </w:tc>
      </w:tr>
      <w:tr w:rsidRPr="0046499F" w:rsidR="0046499F" w:rsidTr="0046499F" w14:paraId="6DDAB583" w14:textId="77777777">
        <w:trPr>
          <w:trHeight w:val="510"/>
        </w:trPr>
        <w:tc>
          <w:tcPr>
            <w:tcW w:w="1340" w:type="dxa"/>
            <w:tcBorders>
              <w:top w:val="nil"/>
              <w:left w:val="nil"/>
              <w:bottom w:val="single" w:color="auto" w:sz="4" w:space="0"/>
              <w:right w:val="nil"/>
            </w:tcBorders>
            <w:shd w:val="clear" w:color="auto" w:fill="auto"/>
            <w:vAlign w:val="center"/>
            <w:hideMark/>
          </w:tcPr>
          <w:p w:rsidRPr="0046499F" w:rsidR="0046499F" w:rsidP="0046499F" w:rsidRDefault="0046499F" w14:paraId="03272F20"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CAMAQ-R</w:t>
            </w:r>
          </w:p>
        </w:tc>
        <w:tc>
          <w:tcPr>
            <w:tcW w:w="960" w:type="dxa"/>
            <w:tcBorders>
              <w:top w:val="nil"/>
              <w:left w:val="nil"/>
              <w:bottom w:val="single" w:color="auto" w:sz="4" w:space="0"/>
              <w:right w:val="nil"/>
            </w:tcBorders>
            <w:shd w:val="clear" w:color="000000" w:fill="8EA9DB"/>
            <w:vAlign w:val="center"/>
            <w:hideMark/>
          </w:tcPr>
          <w:p w:rsidRPr="0046499F" w:rsidR="0046499F" w:rsidP="0046499F" w:rsidRDefault="00FD366E" w14:paraId="11478FEE" w14:textId="0B7AD965">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Pr>
                <w:rFonts w:ascii="Times New Roman" w:hAnsi="Times New Roman" w:eastAsia="Times New Roman" w:cs="Times New Roman"/>
                <w:color w:val="000000"/>
                <w:kern w:val="0"/>
                <w:sz w:val="20"/>
                <w:szCs w:val="20"/>
                <w:lang w:eastAsia="pt-BR"/>
                <w14:ligatures w14:val="none"/>
              </w:rPr>
              <w:t>P</w:t>
            </w:r>
            <w:r w:rsidRPr="0046499F" w:rsidR="0046499F">
              <w:rPr>
                <w:rFonts w:ascii="Times New Roman" w:hAnsi="Times New Roman" w:eastAsia="Times New Roman" w:cs="Times New Roman"/>
                <w:color w:val="000000"/>
                <w:kern w:val="0"/>
                <w:sz w:val="20"/>
                <w:szCs w:val="20"/>
                <w:lang w:eastAsia="pt-BR"/>
                <w14:ligatures w14:val="none"/>
              </w:rPr>
              <w:t>ubescent</w:t>
            </w:r>
          </w:p>
        </w:tc>
        <w:tc>
          <w:tcPr>
            <w:tcW w:w="960" w:type="dxa"/>
            <w:tcBorders>
              <w:top w:val="nil"/>
              <w:left w:val="nil"/>
              <w:bottom w:val="single" w:color="auto" w:sz="4" w:space="0"/>
              <w:right w:val="nil"/>
            </w:tcBorders>
            <w:shd w:val="clear" w:color="000000" w:fill="8EA9DB"/>
            <w:vAlign w:val="center"/>
            <w:hideMark/>
          </w:tcPr>
          <w:p w:rsidRPr="0046499F" w:rsidR="0046499F" w:rsidP="0046499F" w:rsidRDefault="0046499F" w14:paraId="016964E0"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Absent</w:t>
            </w:r>
          </w:p>
        </w:tc>
        <w:tc>
          <w:tcPr>
            <w:tcW w:w="960" w:type="dxa"/>
            <w:tcBorders>
              <w:top w:val="nil"/>
              <w:left w:val="nil"/>
              <w:bottom w:val="single" w:color="auto" w:sz="4" w:space="0"/>
              <w:right w:val="nil"/>
            </w:tcBorders>
            <w:shd w:val="clear" w:color="000000" w:fill="8EA9DB"/>
            <w:vAlign w:val="center"/>
            <w:hideMark/>
          </w:tcPr>
          <w:p w:rsidRPr="0046499F" w:rsidR="0046499F" w:rsidP="0046499F" w:rsidRDefault="0046499F" w14:paraId="434F8D76"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5 stamens</w:t>
            </w:r>
          </w:p>
        </w:tc>
        <w:tc>
          <w:tcPr>
            <w:tcW w:w="960" w:type="dxa"/>
            <w:tcBorders>
              <w:top w:val="nil"/>
              <w:left w:val="nil"/>
              <w:bottom w:val="single" w:color="auto" w:sz="4" w:space="0"/>
              <w:right w:val="nil"/>
            </w:tcBorders>
            <w:shd w:val="clear" w:color="000000" w:fill="8EA9DB"/>
            <w:vAlign w:val="center"/>
            <w:hideMark/>
          </w:tcPr>
          <w:p w:rsidRPr="0046499F" w:rsidR="0046499F" w:rsidP="0046499F" w:rsidRDefault="0046499F" w14:paraId="5DF2C886"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 xml:space="preserve">5 </w:t>
            </w:r>
            <w:proofErr w:type="spellStart"/>
            <w:r w:rsidRPr="0046499F">
              <w:rPr>
                <w:rFonts w:ascii="Times New Roman" w:hAnsi="Times New Roman" w:eastAsia="Times New Roman" w:cs="Times New Roman"/>
                <w:color w:val="000000"/>
                <w:kern w:val="0"/>
                <w:sz w:val="20"/>
                <w:szCs w:val="20"/>
                <w:lang w:val="pt-BR" w:eastAsia="pt-BR"/>
                <w14:ligatures w14:val="none"/>
              </w:rPr>
              <w:t>tepals</w:t>
            </w:r>
            <w:proofErr w:type="spellEnd"/>
          </w:p>
        </w:tc>
        <w:tc>
          <w:tcPr>
            <w:tcW w:w="1080" w:type="dxa"/>
            <w:tcBorders>
              <w:top w:val="nil"/>
              <w:left w:val="nil"/>
              <w:bottom w:val="single" w:color="auto" w:sz="4" w:space="0"/>
              <w:right w:val="nil"/>
            </w:tcBorders>
            <w:shd w:val="clear" w:color="000000" w:fill="8EA9DB"/>
            <w:vAlign w:val="center"/>
            <w:hideMark/>
          </w:tcPr>
          <w:p w:rsidRPr="0046499F" w:rsidR="0046499F" w:rsidP="0046499F" w:rsidRDefault="0046499F" w14:paraId="4603AE1F"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 xml:space="preserve">Dehiscent </w:t>
            </w:r>
          </w:p>
        </w:tc>
        <w:tc>
          <w:tcPr>
            <w:tcW w:w="960" w:type="dxa"/>
            <w:tcBorders>
              <w:top w:val="nil"/>
              <w:left w:val="nil"/>
              <w:bottom w:val="single" w:color="auto" w:sz="4" w:space="0"/>
              <w:right w:val="nil"/>
            </w:tcBorders>
            <w:shd w:val="clear" w:color="000000" w:fill="8EA9DB"/>
            <w:vAlign w:val="center"/>
            <w:hideMark/>
          </w:tcPr>
          <w:p w:rsidRPr="0046499F" w:rsidR="0046499F" w:rsidP="0046499F" w:rsidRDefault="0046499F" w14:paraId="163BB541"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proofErr w:type="spellStart"/>
            <w:r w:rsidRPr="0046499F">
              <w:rPr>
                <w:rFonts w:ascii="Times New Roman" w:hAnsi="Times New Roman" w:eastAsia="Times New Roman" w:cs="Times New Roman"/>
                <w:color w:val="000000"/>
                <w:kern w:val="0"/>
                <w:sz w:val="20"/>
                <w:szCs w:val="20"/>
                <w:lang w:val="pt-BR" w:eastAsia="pt-BR"/>
                <w14:ligatures w14:val="none"/>
              </w:rPr>
              <w:t>Smooth</w:t>
            </w:r>
            <w:proofErr w:type="spellEnd"/>
          </w:p>
        </w:tc>
        <w:tc>
          <w:tcPr>
            <w:tcW w:w="960" w:type="dxa"/>
            <w:tcBorders>
              <w:top w:val="nil"/>
              <w:left w:val="nil"/>
              <w:bottom w:val="single" w:color="auto" w:sz="4" w:space="0"/>
              <w:right w:val="nil"/>
            </w:tcBorders>
            <w:shd w:val="clear" w:color="000000" w:fill="8EA9DB"/>
            <w:vAlign w:val="center"/>
            <w:hideMark/>
          </w:tcPr>
          <w:p w:rsidRPr="0046499F" w:rsidR="0046499F" w:rsidP="0046499F" w:rsidRDefault="0046499F" w14:paraId="0BA537DD"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Spinescent</w:t>
            </w:r>
          </w:p>
        </w:tc>
        <w:tc>
          <w:tcPr>
            <w:tcW w:w="960" w:type="dxa"/>
            <w:tcBorders>
              <w:top w:val="nil"/>
              <w:left w:val="nil"/>
              <w:bottom w:val="single" w:color="auto" w:sz="4" w:space="0"/>
              <w:right w:val="nil"/>
            </w:tcBorders>
            <w:shd w:val="clear" w:color="000000" w:fill="8EA9DB"/>
            <w:vAlign w:val="center"/>
            <w:hideMark/>
          </w:tcPr>
          <w:p w:rsidRPr="0046499F" w:rsidR="0046499F" w:rsidP="0046499F" w:rsidRDefault="0046499F" w14:paraId="5C5CC411" w14:textId="77777777">
            <w:pPr>
              <w:spacing w:after="0" w:line="240" w:lineRule="auto"/>
              <w:jc w:val="center"/>
              <w:rPr>
                <w:rFonts w:ascii="Times New Roman" w:hAnsi="Times New Roman" w:eastAsia="Times New Roman" w:cs="Times New Roman"/>
                <w:color w:val="000000"/>
                <w:kern w:val="0"/>
                <w:sz w:val="20"/>
                <w:szCs w:val="20"/>
                <w:lang w:val="pt-BR" w:eastAsia="pt-BR"/>
                <w14:ligatures w14:val="none"/>
              </w:rPr>
            </w:pPr>
            <w:r w:rsidRPr="0046499F">
              <w:rPr>
                <w:rFonts w:ascii="Times New Roman" w:hAnsi="Times New Roman" w:eastAsia="Times New Roman" w:cs="Times New Roman"/>
                <w:color w:val="000000"/>
                <w:kern w:val="0"/>
                <w:sz w:val="20"/>
                <w:szCs w:val="20"/>
                <w:lang w:val="pt-BR" w:eastAsia="pt-BR"/>
                <w14:ligatures w14:val="none"/>
              </w:rPr>
              <w:t>Longer</w:t>
            </w:r>
          </w:p>
        </w:tc>
      </w:tr>
    </w:tbl>
    <w:p w:rsidRPr="00A84C02" w:rsidR="00A84C02" w:rsidP="501A3CAC" w:rsidRDefault="00F67149" w14:paraId="71E7B8FC" w14:textId="6FEBB65D">
      <w:pPr>
        <w:pStyle w:val="Normal"/>
        <w:spacing w:after="0" w:line="480" w:lineRule="auto"/>
        <w:jc w:val="both"/>
        <w:rPr>
          <w:rFonts w:ascii="Times New Roman" w:hAnsi="Times New Roman" w:eastAsia="Calibri" w:cs="Times New Roman"/>
          <w:b w:val="1"/>
          <w:bCs w:val="1"/>
          <w:kern w:val="0"/>
          <w:sz w:val="24"/>
          <w:szCs w:val="24"/>
          <w14:ligatures w14:val="none"/>
        </w:rPr>
      </w:pPr>
      <w:r>
        <w:rPr>
          <w:rFonts w:ascii="Times New Roman" w:hAnsi="Times New Roman" w:eastAsia="Calibri" w:cs="Times New Roman"/>
          <w:kern w:val="0"/>
          <w:sz w:val="18"/>
          <w:szCs w:val="18"/>
          <w14:ligatures w14:val="none"/>
        </w:rPr>
        <w:t>F</w:t>
      </w:r>
      <w:r w:rsidRPr="0070423E" w:rsidR="00B921EC">
        <w:rPr>
          <w:rFonts w:ascii="Times New Roman" w:hAnsi="Times New Roman" w:eastAsia="Calibri" w:cs="Times New Roman"/>
          <w:kern w:val="0"/>
          <w:sz w:val="18"/>
          <w:szCs w:val="18"/>
          <w14:ligatures w14:val="none"/>
        </w:rPr>
        <w:t xml:space="preserve">lowers are smaller than size of the ovary; </w:t>
      </w:r>
      <w:r w:rsidRPr="0070423E" w:rsidR="00B921EC">
        <w:rPr>
          <w:rFonts w:ascii="Times New Roman" w:hAnsi="Times New Roman" w:eastAsia="Calibri" w:cs="Times New Roman"/>
          <w:kern w:val="0"/>
          <w:sz w:val="18"/>
          <w:szCs w:val="18"/>
          <w:vertAlign w:val="superscript"/>
          <w14:ligatures w14:val="none"/>
        </w:rPr>
        <w:t>b</w:t>
      </w:r>
      <w:r w:rsidRPr="0070423E" w:rsidR="00B921EC">
        <w:rPr>
          <w:rFonts w:ascii="Times New Roman" w:hAnsi="Times New Roman" w:eastAsia="Calibri" w:cs="Times New Roman"/>
          <w:kern w:val="0"/>
          <w:sz w:val="18"/>
          <w:szCs w:val="18"/>
          <w14:ligatures w14:val="none"/>
        </w:rPr>
        <w:t xml:space="preserve"> </w:t>
      </w:r>
      <w:r w:rsidRPr="0070423E" w:rsidR="00A84C02">
        <w:rPr>
          <w:rFonts w:ascii="Times New Roman" w:hAnsi="Times New Roman" w:eastAsia="Calibri" w:cs="Times New Roman"/>
          <w:kern w:val="0"/>
          <w:sz w:val="18"/>
          <w:szCs w:val="18"/>
          <w14:ligatures w14:val="none"/>
        </w:rPr>
        <w:t>Bracts</w:t>
      </w:r>
      <w:r w:rsidRPr="00A84C02" w:rsidR="00A84C02">
        <w:rPr>
          <w:rFonts w:ascii="Times New Roman" w:hAnsi="Times New Roman" w:eastAsia="Calibri" w:cs="Times New Roman"/>
          <w:kern w:val="0"/>
          <w:sz w:val="18"/>
          <w:szCs w:val="18"/>
          <w14:ligatures w14:val="none"/>
        </w:rPr>
        <w:t xml:space="preserve"> i</w:t>
      </w:r>
      <w:r w:rsidR="00B921EC">
        <w:rPr>
          <w:rFonts w:ascii="Times New Roman" w:hAnsi="Times New Roman" w:eastAsia="Calibri" w:cs="Times New Roman"/>
          <w:kern w:val="0"/>
          <w:sz w:val="18"/>
          <w:szCs w:val="18"/>
          <w14:ligatures w14:val="none"/>
        </w:rPr>
        <w:t xml:space="preserve">s smaller than ovary and </w:t>
      </w:r>
      <w:r w:rsidR="00FD366E">
        <w:rPr>
          <w:rFonts w:ascii="Times New Roman" w:hAnsi="Times New Roman" w:eastAsia="Calibri" w:cs="Times New Roman"/>
          <w:kern w:val="0"/>
          <w:sz w:val="18"/>
          <w:szCs w:val="18"/>
          <w14:ligatures w14:val="none"/>
        </w:rPr>
        <w:t>tepals.</w:t>
      </w:r>
      <w:r w:rsidR="00B921EC">
        <w:rPr>
          <w:rFonts w:ascii="Times New Roman" w:hAnsi="Times New Roman" w:eastAsia="Calibri" w:cs="Times New Roman"/>
          <w:kern w:val="0"/>
          <w:sz w:val="18"/>
          <w:szCs w:val="18"/>
          <w14:ligatures w14:val="none"/>
        </w:rPr>
        <w:t xml:space="preserve"> </w:t>
      </w:r>
      <w:r w:rsidR="00DA3D5F">
        <w:rPr>
          <w:rFonts w:ascii="Times New Roman" w:hAnsi="Times New Roman" w:eastAsia="Calibri" w:cs="Times New Roman"/>
          <w:kern w:val="0"/>
          <w:sz w:val="18"/>
          <w:szCs w:val="18"/>
          <w14:ligatures w14:val="none"/>
        </w:rPr>
        <w:t xml:space="preserve">Green </w:t>
      </w:r>
      <w:r w:rsidR="00E049DF">
        <w:rPr>
          <w:rFonts w:ascii="Times New Roman" w:hAnsi="Times New Roman" w:eastAsia="Calibri" w:cs="Times New Roman"/>
          <w:kern w:val="0"/>
          <w:sz w:val="18"/>
          <w:szCs w:val="18"/>
          <w14:ligatures w14:val="none"/>
        </w:rPr>
        <w:t xml:space="preserve">color </w:t>
      </w:r>
      <w:r w:rsidR="00E049DF">
        <w:rPr>
          <w:rFonts w:ascii="Times New Roman" w:hAnsi="Times New Roman" w:eastAsia="Calibri" w:cs="Times New Roman"/>
          <w:kern w:val="0"/>
          <w:sz w:val="18"/>
          <w:szCs w:val="18"/>
          <w14:ligatures w14:val="none"/>
        </w:rPr>
        <w:t xml:space="preserve">represents</w:t>
      </w:r>
      <w:r w:rsidR="005F0108">
        <w:rPr>
          <w:rFonts w:ascii="Times New Roman" w:hAnsi="Times New Roman" w:eastAsia="Calibri" w:cs="Times New Roman"/>
          <w:kern w:val="0"/>
          <w:sz w:val="18"/>
          <w:szCs w:val="18"/>
          <w14:ligatures w14:val="none"/>
        </w:rPr>
        <w:t xml:space="preserve"> morphological traits</w:t>
      </w:r>
      <w:r w:rsidR="00005857">
        <w:rPr>
          <w:rFonts w:ascii="Times New Roman" w:hAnsi="Times New Roman" w:eastAsia="Calibri" w:cs="Times New Roman"/>
          <w:kern w:val="0"/>
          <w:sz w:val="18"/>
          <w:szCs w:val="18"/>
          <w14:ligatures w14:val="none"/>
        </w:rPr>
        <w:t xml:space="preserve"> </w:t>
      </w:r>
      <w:r w:rsidR="00A7792F">
        <w:rPr>
          <w:rFonts w:ascii="Times New Roman" w:hAnsi="Times New Roman" w:eastAsia="Calibri" w:cs="Times New Roman"/>
          <w:kern w:val="0"/>
          <w:sz w:val="18"/>
          <w:szCs w:val="18"/>
          <w14:ligatures w14:val="none"/>
        </w:rPr>
        <w:t>of</w:t>
      </w:r>
      <w:r w:rsidR="00942204">
        <w:rPr>
          <w:rFonts w:ascii="Times New Roman" w:hAnsi="Times New Roman" w:eastAsia="Calibri" w:cs="Times New Roman"/>
          <w:kern w:val="0"/>
          <w:sz w:val="18"/>
          <w:szCs w:val="18"/>
          <w14:ligatures w14:val="none"/>
        </w:rPr>
        <w:t xml:space="preserve"> </w:t>
      </w:r>
      <w:r w:rsidRPr="501A3CAC" w:rsidR="00BE1F7F">
        <w:rPr>
          <w:rFonts w:ascii="Times New Roman" w:hAnsi="Times New Roman" w:eastAsia="Calibri" w:cs="Times New Roman"/>
          <w:i w:val="1"/>
          <w:iCs w:val="1"/>
          <w:kern w:val="0"/>
          <w:sz w:val="18"/>
          <w:szCs w:val="18"/>
          <w14:ligatures w14:val="none"/>
        </w:rPr>
        <w:t xml:space="preserve">A. </w:t>
      </w:r>
      <w:r w:rsidRPr="501A3CAC" w:rsidR="00A7792F">
        <w:rPr>
          <w:rFonts w:ascii="Times New Roman" w:hAnsi="Times New Roman" w:eastAsia="Calibri" w:cs="Times New Roman"/>
          <w:i w:val="1"/>
          <w:iCs w:val="1"/>
          <w:kern w:val="0"/>
          <w:sz w:val="18"/>
          <w:szCs w:val="18"/>
          <w14:ligatures w14:val="none"/>
        </w:rPr>
        <w:t>viridis</w:t>
      </w:r>
      <w:r w:rsidR="00224CD1">
        <w:rPr>
          <w:rFonts w:ascii="Times New Roman" w:hAnsi="Times New Roman" w:eastAsia="Calibri" w:cs="Times New Roman"/>
          <w:kern w:val="0"/>
          <w:sz w:val="18"/>
          <w:szCs w:val="18"/>
          <w14:ligatures w14:val="none"/>
        </w:rPr>
        <w:t xml:space="preserve">. Blue </w:t>
      </w:r>
      <w:r w:rsidRPr="501A3CAC" w:rsidR="501A3CAC">
        <w:rPr>
          <w:rFonts w:ascii="Times New Roman" w:hAnsi="Times New Roman" w:eastAsia="Calibri" w:cs="Times New Roman"/>
          <w:sz w:val="18"/>
          <w:szCs w:val="18"/>
        </w:rPr>
        <w:t>color</w:t>
      </w:r>
      <w:r w:rsidR="00317366">
        <w:rPr>
          <w:rFonts w:ascii="Times New Roman" w:hAnsi="Times New Roman" w:eastAsia="Calibri" w:cs="Times New Roman"/>
          <w:kern w:val="0"/>
          <w:sz w:val="18"/>
          <w:szCs w:val="18"/>
          <w14:ligatures w14:val="none"/>
        </w:rPr>
        <w:t xml:space="preserve"> represents</w:t>
      </w:r>
      <w:r w:rsidR="00317366">
        <w:rPr>
          <w:rFonts w:ascii="Times New Roman" w:hAnsi="Times New Roman" w:eastAsia="Calibri" w:cs="Times New Roman"/>
          <w:kern w:val="0"/>
          <w:sz w:val="18"/>
          <w:szCs w:val="18"/>
          <w14:ligatures w14:val="none"/>
        </w:rPr>
        <w:t xml:space="preserve"> morphological traits </w:t>
      </w:r>
      <w:r w:rsidR="003B5BCE">
        <w:rPr>
          <w:rFonts w:ascii="Times New Roman" w:hAnsi="Times New Roman" w:eastAsia="Calibri" w:cs="Times New Roman"/>
          <w:kern w:val="0"/>
          <w:sz w:val="18"/>
          <w:szCs w:val="18"/>
          <w14:ligatures w14:val="none"/>
        </w:rPr>
        <w:t>of</w:t>
      </w:r>
      <w:r w:rsidR="00317366">
        <w:rPr>
          <w:rFonts w:ascii="Times New Roman" w:hAnsi="Times New Roman" w:eastAsia="Calibri" w:cs="Times New Roman"/>
          <w:kern w:val="0"/>
          <w:sz w:val="18"/>
          <w:szCs w:val="18"/>
          <w14:ligatures w14:val="none"/>
        </w:rPr>
        <w:t xml:space="preserve"> </w:t>
      </w:r>
      <w:r w:rsidRPr="501A3CAC" w:rsidR="00317366">
        <w:rPr>
          <w:rFonts w:ascii="Times New Roman" w:hAnsi="Times New Roman" w:eastAsia="Calibri" w:cs="Times New Roman"/>
          <w:i w:val="1"/>
          <w:iCs w:val="1"/>
          <w:kern w:val="0"/>
          <w:sz w:val="18"/>
          <w:szCs w:val="18"/>
          <w14:ligatures w14:val="none"/>
        </w:rPr>
        <w:t>A. hybridus</w:t>
      </w:r>
      <w:r w:rsidR="00317366">
        <w:rPr>
          <w:rFonts w:ascii="Times New Roman" w:hAnsi="Times New Roman" w:eastAsia="Calibri" w:cs="Times New Roman"/>
          <w:kern w:val="0"/>
          <w:sz w:val="18"/>
          <w:szCs w:val="18"/>
          <w14:ligatures w14:val="none"/>
        </w:rPr>
        <w:t>.</w:t>
      </w:r>
      <w:r w:rsidR="00151038">
        <w:rPr>
          <w:rFonts w:ascii="Times New Roman" w:hAnsi="Times New Roman" w:eastAsia="Calibri" w:cs="Times New Roman"/>
          <w:kern w:val="0"/>
          <w:sz w:val="18"/>
          <w:szCs w:val="18"/>
          <w14:ligatures w14:val="none"/>
        </w:rPr>
        <w:t xml:space="preserve"> Gr</w:t>
      </w:r>
      <w:r w:rsidR="00F325AB">
        <w:rPr>
          <w:rFonts w:ascii="Times New Roman" w:hAnsi="Times New Roman" w:eastAsia="Calibri" w:cs="Times New Roman"/>
          <w:kern w:val="0"/>
          <w:sz w:val="18"/>
          <w:szCs w:val="18"/>
          <w14:ligatures w14:val="none"/>
        </w:rPr>
        <w:t xml:space="preserve">ay color represents morphological traits from </w:t>
      </w:r>
      <w:r w:rsidR="0070242D">
        <w:rPr>
          <w:rFonts w:ascii="Times New Roman" w:hAnsi="Times New Roman" w:eastAsia="Calibri" w:cs="Times New Roman"/>
          <w:kern w:val="0"/>
          <w:sz w:val="18"/>
          <w:szCs w:val="18"/>
          <w14:ligatures w14:val="none"/>
        </w:rPr>
        <w:t>other</w:t>
      </w:r>
      <w:r w:rsidR="00F325AB">
        <w:rPr>
          <w:rFonts w:ascii="Times New Roman" w:hAnsi="Times New Roman" w:eastAsia="Calibri" w:cs="Times New Roman"/>
          <w:kern w:val="0"/>
          <w:sz w:val="18"/>
          <w:szCs w:val="18"/>
          <w14:ligatures w14:val="none"/>
        </w:rPr>
        <w:t xml:space="preserve"> </w:t>
      </w:r>
      <w:r w:rsidRPr="501A3CAC" w:rsidR="501A3CAC">
        <w:rPr>
          <w:rFonts w:ascii="Times New Roman" w:hAnsi="Times New Roman" w:eastAsia="Calibri" w:cs="Times New Roman"/>
          <w:i w:val="1"/>
          <w:iCs w:val="1"/>
          <w:sz w:val="18"/>
          <w:szCs w:val="18"/>
        </w:rPr>
        <w:t>Amaranthus</w:t>
      </w:r>
      <w:r w:rsidRPr="501A3CAC" w:rsidR="501A3CAC">
        <w:rPr>
          <w:rFonts w:ascii="Times New Roman" w:hAnsi="Times New Roman" w:eastAsia="Calibri" w:cs="Times New Roman"/>
          <w:sz w:val="20"/>
          <w:szCs w:val="20"/>
        </w:rPr>
        <w:t xml:space="preserve"> </w:t>
      </w:r>
      <w:r w:rsidR="006E005B">
        <w:rPr>
          <w:rFonts w:ascii="Times New Roman" w:hAnsi="Times New Roman" w:eastAsia="Calibri" w:cs="Times New Roman"/>
          <w:kern w:val="0"/>
          <w:sz w:val="18"/>
          <w:szCs w:val="18"/>
          <w14:ligatures w14:val="none"/>
        </w:rPr>
        <w:t>species.</w:t>
      </w:r>
    </w:p>
    <w:p w:rsidRPr="00A84C02" w:rsidR="00A84C02" w:rsidP="00A84C02" w:rsidRDefault="00A84C02" w14:paraId="61B08E69" w14:textId="77777777">
      <w:pPr>
        <w:spacing w:after="0" w:line="480" w:lineRule="auto"/>
        <w:jc w:val="both"/>
        <w:rPr>
          <w:rFonts w:ascii="Times New Roman" w:hAnsi="Times New Roman" w:eastAsia="Calibri" w:cs="Times New Roman"/>
          <w:b/>
          <w:bCs/>
          <w:kern w:val="0"/>
          <w:sz w:val="24"/>
          <w:szCs w:val="24"/>
          <w14:ligatures w14:val="none"/>
        </w:rPr>
      </w:pPr>
    </w:p>
    <w:p w:rsidRPr="00A84C02" w:rsidR="00A84C02" w:rsidP="00A84C02" w:rsidRDefault="00A84C02" w14:paraId="4D543D84" w14:textId="77777777">
      <w:pPr>
        <w:spacing w:after="0" w:line="480" w:lineRule="auto"/>
        <w:jc w:val="both"/>
        <w:rPr>
          <w:rFonts w:ascii="Times New Roman" w:hAnsi="Times New Roman" w:eastAsia="Calibri" w:cs="Times New Roman"/>
          <w:b/>
          <w:bCs/>
          <w:kern w:val="0"/>
          <w:sz w:val="24"/>
          <w:szCs w:val="24"/>
          <w14:ligatures w14:val="none"/>
        </w:rPr>
      </w:pPr>
    </w:p>
    <w:p w:rsidRPr="00A84C02" w:rsidR="00A84C02" w:rsidP="00A84C02" w:rsidRDefault="00A84C02" w14:paraId="33C8D5F5" w14:textId="77777777">
      <w:pPr>
        <w:spacing w:after="0" w:line="480" w:lineRule="auto"/>
        <w:jc w:val="both"/>
        <w:rPr>
          <w:rFonts w:ascii="Times New Roman" w:hAnsi="Times New Roman" w:eastAsia="Calibri" w:cs="Times New Roman"/>
          <w:b/>
          <w:bCs/>
          <w:kern w:val="0"/>
          <w:sz w:val="24"/>
          <w:szCs w:val="24"/>
          <w14:ligatures w14:val="none"/>
        </w:rPr>
      </w:pPr>
    </w:p>
    <w:p w:rsidRPr="00A84C02" w:rsidR="00A84C02" w:rsidP="00A84C02" w:rsidRDefault="00A84C02" w14:paraId="3AC4EC26" w14:textId="77777777">
      <w:pPr>
        <w:spacing w:after="0" w:line="480" w:lineRule="auto"/>
        <w:jc w:val="both"/>
        <w:rPr>
          <w:rFonts w:ascii="Times New Roman" w:hAnsi="Times New Roman" w:eastAsia="Calibri" w:cs="Times New Roman"/>
          <w:b/>
          <w:bCs/>
          <w:kern w:val="0"/>
          <w:sz w:val="24"/>
          <w:szCs w:val="24"/>
          <w14:ligatures w14:val="none"/>
        </w:rPr>
      </w:pPr>
    </w:p>
    <w:p w:rsidRPr="00A84C02" w:rsidR="00A84C02" w:rsidP="00A84C02" w:rsidRDefault="00A84C02" w14:paraId="2FA446F8" w14:textId="77777777">
      <w:pPr>
        <w:spacing w:after="0" w:line="480" w:lineRule="auto"/>
        <w:jc w:val="both"/>
        <w:rPr>
          <w:rFonts w:ascii="Times New Roman" w:hAnsi="Times New Roman" w:eastAsia="Calibri" w:cs="Times New Roman"/>
          <w:b/>
          <w:bCs/>
          <w:kern w:val="0"/>
          <w:sz w:val="24"/>
          <w:szCs w:val="24"/>
          <w14:ligatures w14:val="none"/>
        </w:rPr>
      </w:pPr>
    </w:p>
    <w:p w:rsidRPr="00A84C02" w:rsidR="00A84C02" w:rsidP="00A84C02" w:rsidRDefault="00A84C02" w14:paraId="4C4377C7" w14:textId="77777777">
      <w:pPr>
        <w:spacing w:after="0" w:line="480" w:lineRule="auto"/>
        <w:jc w:val="both"/>
        <w:rPr>
          <w:rFonts w:ascii="Times New Roman" w:hAnsi="Times New Roman" w:eastAsia="Calibri" w:cs="Times New Roman"/>
          <w:b/>
          <w:bCs/>
          <w:kern w:val="0"/>
          <w:sz w:val="24"/>
          <w:szCs w:val="24"/>
          <w14:ligatures w14:val="none"/>
        </w:rPr>
      </w:pPr>
    </w:p>
    <w:p w:rsidRPr="00A84C02" w:rsidR="00A84C02" w:rsidP="00A84C02" w:rsidRDefault="00A84C02" w14:paraId="5356E568" w14:textId="77777777">
      <w:pPr>
        <w:spacing w:after="0" w:line="480" w:lineRule="auto"/>
        <w:jc w:val="both"/>
        <w:rPr>
          <w:rFonts w:ascii="Times New Roman" w:hAnsi="Times New Roman" w:eastAsia="Calibri" w:cs="Times New Roman"/>
          <w:b/>
          <w:bCs/>
          <w:kern w:val="0"/>
          <w:sz w:val="24"/>
          <w:szCs w:val="24"/>
          <w14:ligatures w14:val="none"/>
        </w:rPr>
      </w:pPr>
    </w:p>
    <w:p w:rsidRPr="00A84C02" w:rsidR="00A84C02" w:rsidP="00A84C02" w:rsidRDefault="00A84C02" w14:paraId="47ABB7FF" w14:textId="77777777">
      <w:pPr>
        <w:spacing w:after="0" w:line="480" w:lineRule="auto"/>
        <w:jc w:val="both"/>
        <w:rPr>
          <w:rFonts w:ascii="Times New Roman" w:hAnsi="Times New Roman" w:eastAsia="Calibri" w:cs="Times New Roman"/>
          <w:b/>
          <w:bCs/>
          <w:kern w:val="0"/>
          <w:sz w:val="24"/>
          <w:szCs w:val="24"/>
          <w14:ligatures w14:val="none"/>
        </w:rPr>
      </w:pPr>
    </w:p>
    <w:p w:rsidRPr="00A84C02" w:rsidR="00A84C02" w:rsidP="00A84C02" w:rsidRDefault="00A84C02" w14:paraId="21BE9D16" w14:textId="77777777">
      <w:pPr>
        <w:spacing w:after="0" w:line="480" w:lineRule="auto"/>
        <w:jc w:val="both"/>
        <w:rPr>
          <w:rFonts w:ascii="Times New Roman" w:hAnsi="Times New Roman" w:eastAsia="Calibri" w:cs="Times New Roman"/>
          <w:b/>
          <w:bCs/>
          <w:kern w:val="0"/>
          <w:sz w:val="24"/>
          <w:szCs w:val="24"/>
          <w14:ligatures w14:val="none"/>
        </w:rPr>
      </w:pPr>
    </w:p>
    <w:p w:rsidRPr="00A84C02" w:rsidR="00A84C02" w:rsidP="00A84C02" w:rsidRDefault="00A84C02" w14:paraId="289D1A9A" w14:textId="77777777">
      <w:pPr>
        <w:spacing w:after="0" w:line="480" w:lineRule="auto"/>
        <w:jc w:val="both"/>
        <w:rPr>
          <w:rFonts w:ascii="Times New Roman" w:hAnsi="Times New Roman" w:eastAsia="Calibri" w:cs="Times New Roman"/>
          <w:b/>
          <w:bCs/>
          <w:kern w:val="0"/>
          <w:sz w:val="24"/>
          <w:szCs w:val="24"/>
          <w14:ligatures w14:val="none"/>
        </w:rPr>
      </w:pPr>
    </w:p>
    <w:p w:rsidR="00A84C02" w:rsidP="00A84C02" w:rsidRDefault="00A84C02" w14:paraId="08E7F704" w14:textId="77777777">
      <w:pPr>
        <w:spacing w:after="0" w:line="480" w:lineRule="auto"/>
        <w:jc w:val="both"/>
        <w:rPr>
          <w:rFonts w:ascii="Times New Roman" w:hAnsi="Times New Roman" w:eastAsia="Calibri" w:cs="Times New Roman"/>
          <w:b/>
          <w:bCs/>
          <w:kern w:val="0"/>
          <w:sz w:val="24"/>
          <w:szCs w:val="24"/>
          <w14:ligatures w14:val="none"/>
        </w:rPr>
      </w:pPr>
    </w:p>
    <w:p w:rsidR="008B450F" w:rsidP="00A84C02" w:rsidRDefault="008B450F" w14:paraId="60AB8DE4" w14:textId="77777777">
      <w:pPr>
        <w:spacing w:after="0" w:line="480" w:lineRule="auto"/>
        <w:jc w:val="both"/>
        <w:rPr>
          <w:rFonts w:ascii="Times New Roman" w:hAnsi="Times New Roman" w:eastAsia="Calibri" w:cs="Times New Roman"/>
          <w:b/>
          <w:bCs/>
          <w:kern w:val="0"/>
          <w:sz w:val="24"/>
          <w:szCs w:val="24"/>
          <w14:ligatures w14:val="none"/>
        </w:rPr>
      </w:pPr>
    </w:p>
    <w:p w:rsidRPr="00A84C02" w:rsidR="008B450F" w:rsidP="00A84C02" w:rsidRDefault="008B450F" w14:paraId="7E80D933" w14:textId="77777777">
      <w:pPr>
        <w:spacing w:after="0" w:line="480" w:lineRule="auto"/>
        <w:jc w:val="both"/>
        <w:rPr>
          <w:rFonts w:ascii="Times New Roman" w:hAnsi="Times New Roman" w:eastAsia="Calibri" w:cs="Times New Roman"/>
          <w:b/>
          <w:bCs/>
          <w:kern w:val="0"/>
          <w:sz w:val="24"/>
          <w:szCs w:val="24"/>
          <w14:ligatures w14:val="none"/>
        </w:rPr>
      </w:pPr>
    </w:p>
    <w:p w:rsidRPr="00A84C02" w:rsidR="00A84C02" w:rsidP="00A84C02" w:rsidRDefault="00A84C02" w14:paraId="45FC17F7" w14:textId="77777777">
      <w:pPr>
        <w:spacing w:after="0" w:line="480" w:lineRule="auto"/>
        <w:jc w:val="both"/>
        <w:rPr>
          <w:rFonts w:ascii="Times New Roman" w:hAnsi="Times New Roman" w:eastAsia="Calibri" w:cs="Times New Roman"/>
          <w:b/>
          <w:bCs/>
          <w:kern w:val="0"/>
          <w:sz w:val="24"/>
          <w:szCs w:val="24"/>
          <w14:ligatures w14:val="none"/>
        </w:rPr>
      </w:pPr>
      <w:r w:rsidRPr="00A84C02">
        <w:rPr>
          <w:rFonts w:ascii="Times New Roman" w:hAnsi="Times New Roman" w:eastAsia="Calibri" w:cs="Times New Roman"/>
          <w:b/>
          <w:bCs/>
          <w:kern w:val="0"/>
          <w:sz w:val="24"/>
          <w:szCs w:val="24"/>
          <w14:ligatures w14:val="none"/>
        </w:rPr>
        <w:t xml:space="preserve">List figures </w:t>
      </w:r>
    </w:p>
    <w:p w:rsidRPr="00A84C02" w:rsidR="00A84C02" w:rsidP="00A84C02" w:rsidRDefault="00A84C02" w14:paraId="73302B74" w14:textId="0DC1D4F8">
      <w:pPr>
        <w:spacing w:after="0" w:line="480" w:lineRule="auto"/>
        <w:jc w:val="both"/>
        <w:rPr>
          <w:rFonts w:ascii="Times New Roman" w:hAnsi="Times New Roman" w:eastAsia="Calibri" w:cs="Times New Roman"/>
          <w:kern w:val="0"/>
          <w:sz w:val="24"/>
          <w:szCs w:val="24"/>
          <w14:ligatures w14:val="none"/>
        </w:rPr>
      </w:pPr>
      <w:r w:rsidRPr="00A84C02">
        <w:rPr>
          <w:rFonts w:ascii="Times New Roman" w:hAnsi="Times New Roman" w:eastAsia="Calibri" w:cs="Times New Roman"/>
          <w:kern w:val="0"/>
          <w:sz w:val="24"/>
          <w:szCs w:val="24"/>
          <w14:ligatures w14:val="none"/>
        </w:rPr>
        <w:t>Supplemental Figure 1</w:t>
      </w:r>
      <w:r w:rsidRPr="00A84C02">
        <w:rPr>
          <w:rFonts w:ascii="Times New Roman" w:hAnsi="Times New Roman" w:eastAsia="Calibri" w:cs="Times New Roman"/>
          <w:b/>
          <w:bCs/>
          <w:kern w:val="0"/>
          <w:sz w:val="24"/>
          <w:szCs w:val="24"/>
          <w14:ligatures w14:val="none"/>
        </w:rPr>
        <w:t>.</w:t>
      </w:r>
      <w:r w:rsidRPr="00A84C02">
        <w:rPr>
          <w:rFonts w:ascii="Times New Roman" w:hAnsi="Times New Roman" w:eastAsia="Calibri" w:cs="Times New Roman"/>
          <w:iCs/>
          <w:kern w:val="0"/>
          <w:sz w:val="24"/>
          <w:szCs w:val="24"/>
          <w14:ligatures w14:val="none"/>
        </w:rPr>
        <w:t xml:space="preserve"> </w:t>
      </w:r>
      <w:r w:rsidRPr="00A84C02">
        <w:rPr>
          <w:rFonts w:ascii="Times New Roman" w:hAnsi="Times New Roman" w:eastAsia="Calibri" w:cs="Times New Roman"/>
          <w:kern w:val="0"/>
          <w:sz w:val="24"/>
          <w:szCs w:val="24"/>
          <w14:ligatures w14:val="none"/>
        </w:rPr>
        <w:t xml:space="preserve">Image from Google Earth Pro with two experiments (1 and 2) that were isolated by 145 m and were isolated by a native vegetation. (A) </w:t>
      </w:r>
      <w:proofErr w:type="spellStart"/>
      <w:r w:rsidR="008B3E14">
        <w:rPr>
          <w:rFonts w:ascii="Times New Roman" w:hAnsi="Times New Roman" w:eastAsia="Calibri" w:cs="Times New Roman"/>
          <w:kern w:val="0"/>
          <w:sz w:val="24"/>
          <w:szCs w:val="24"/>
          <w14:ligatures w14:val="none"/>
        </w:rPr>
        <w:t>Crosses</w:t>
      </w:r>
      <w:r w:rsidRPr="00A84C02" w:rsidR="008B3E14">
        <w:rPr>
          <w:rFonts w:ascii="Times New Roman" w:hAnsi="Times New Roman" w:eastAsia="Calibri" w:cs="Times New Roman"/>
          <w:kern w:val="0"/>
          <w:sz w:val="24"/>
          <w:szCs w:val="24"/>
          <w14:ligatures w14:val="none"/>
        </w:rPr>
        <w:t>s</w:t>
      </w:r>
      <w:proofErr w:type="spellEnd"/>
      <w:r w:rsidRPr="00A84C02" w:rsidR="008B3E14">
        <w:rPr>
          <w:rFonts w:ascii="Times New Roman" w:hAnsi="Times New Roman" w:eastAsia="Calibri" w:cs="Times New Roman"/>
          <w:kern w:val="0"/>
          <w:sz w:val="24"/>
          <w:szCs w:val="24"/>
          <w14:ligatures w14:val="none"/>
        </w:rPr>
        <w:t xml:space="preserve"> </w:t>
      </w:r>
      <w:r w:rsidRPr="00A84C02">
        <w:rPr>
          <w:rFonts w:ascii="Times New Roman" w:hAnsi="Times New Roman" w:eastAsia="Calibri" w:cs="Times New Roman"/>
          <w:kern w:val="0"/>
          <w:sz w:val="24"/>
          <w:szCs w:val="24"/>
          <w14:ligatures w14:val="none"/>
        </w:rPr>
        <w:t xml:space="preserve">of experiment 1 and 2; (B) One repetition that was composed </w:t>
      </w:r>
      <w:r w:rsidR="008B3E14">
        <w:rPr>
          <w:rFonts w:ascii="Times New Roman" w:hAnsi="Times New Roman" w:eastAsia="Calibri" w:cs="Times New Roman"/>
          <w:kern w:val="0"/>
          <w:sz w:val="24"/>
          <w:szCs w:val="24"/>
          <w14:ligatures w14:val="none"/>
        </w:rPr>
        <w:t>of</w:t>
      </w:r>
      <w:r w:rsidRPr="00A84C02" w:rsidR="008B3E14">
        <w:rPr>
          <w:rFonts w:ascii="Times New Roman" w:hAnsi="Times New Roman" w:eastAsia="Calibri" w:cs="Times New Roman"/>
          <w:kern w:val="0"/>
          <w:sz w:val="24"/>
          <w:szCs w:val="24"/>
          <w14:ligatures w14:val="none"/>
        </w:rPr>
        <w:t xml:space="preserve"> </w:t>
      </w:r>
      <w:r w:rsidRPr="00A84C02">
        <w:rPr>
          <w:rFonts w:ascii="Times New Roman" w:hAnsi="Times New Roman" w:eastAsia="Calibri" w:cs="Times New Roman"/>
          <w:kern w:val="0"/>
          <w:sz w:val="24"/>
          <w:szCs w:val="24"/>
          <w14:ligatures w14:val="none"/>
        </w:rPr>
        <w:t xml:space="preserve">the receptor and donor plants. The distance between the resistant plant (donor) and the susceptible plants was the smallest possible (0.3 to 0.6 meters) to minimize the effect of distance in relation to pollen source, and so that there </w:t>
      </w:r>
      <w:r w:rsidR="008B3E14">
        <w:rPr>
          <w:rFonts w:ascii="Times New Roman" w:hAnsi="Times New Roman" w:eastAsia="Calibri" w:cs="Times New Roman"/>
          <w:kern w:val="0"/>
          <w:sz w:val="24"/>
          <w:szCs w:val="24"/>
          <w14:ligatures w14:val="none"/>
        </w:rPr>
        <w:t>wa</w:t>
      </w:r>
      <w:r w:rsidRPr="00A84C02" w:rsidR="008B3E14">
        <w:rPr>
          <w:rFonts w:ascii="Times New Roman" w:hAnsi="Times New Roman" w:eastAsia="Calibri" w:cs="Times New Roman"/>
          <w:kern w:val="0"/>
          <w:sz w:val="24"/>
          <w:szCs w:val="24"/>
          <w14:ligatures w14:val="none"/>
        </w:rPr>
        <w:t xml:space="preserve">s </w:t>
      </w:r>
      <w:r w:rsidRPr="00A84C02">
        <w:rPr>
          <w:rFonts w:ascii="Times New Roman" w:hAnsi="Times New Roman" w:eastAsia="Calibri" w:cs="Times New Roman"/>
          <w:kern w:val="0"/>
          <w:sz w:val="24"/>
          <w:szCs w:val="24"/>
          <w14:ligatures w14:val="none"/>
        </w:rPr>
        <w:t>no physical contact between the plants. (C) Each set of 13 plants formed a repetition and in total eight sets distanced at 4.5 m between them</w:t>
      </w:r>
      <w:r w:rsidR="008B3E14">
        <w:rPr>
          <w:rFonts w:ascii="Times New Roman" w:hAnsi="Times New Roman" w:eastAsia="Calibri" w:cs="Times New Roman"/>
          <w:kern w:val="0"/>
          <w:sz w:val="24"/>
          <w:szCs w:val="24"/>
          <w14:ligatures w14:val="none"/>
        </w:rPr>
        <w:t xml:space="preserve"> were included</w:t>
      </w:r>
      <w:r w:rsidRPr="00A84C02">
        <w:rPr>
          <w:rFonts w:ascii="Times New Roman" w:hAnsi="Times New Roman" w:eastAsia="Calibri" w:cs="Times New Roman"/>
          <w:kern w:val="0"/>
          <w:sz w:val="24"/>
          <w:szCs w:val="24"/>
          <w14:ligatures w14:val="none"/>
        </w:rPr>
        <w:t>.</w:t>
      </w:r>
    </w:p>
    <w:p w:rsidRPr="00A84C02" w:rsidR="00A84C02" w:rsidP="00A84C02" w:rsidRDefault="00A84C02" w14:paraId="1A000158" w14:textId="5953DD0B">
      <w:pPr>
        <w:spacing w:after="0" w:line="480" w:lineRule="auto"/>
        <w:jc w:val="both"/>
        <w:rPr>
          <w:rFonts w:ascii="Times New Roman" w:hAnsi="Times New Roman" w:eastAsia="Calibri" w:cs="Times New Roman"/>
          <w:b/>
          <w:bCs/>
          <w:i/>
          <w:iCs/>
          <w:color w:val="44546A"/>
          <w:kern w:val="0"/>
          <w:sz w:val="18"/>
          <w:szCs w:val="24"/>
          <w:highlight w:val="lightGray"/>
          <w:shd w:val="clear" w:color="auto" w:fill="FFFFFF"/>
          <w14:ligatures w14:val="none"/>
        </w:rPr>
      </w:pPr>
      <w:r w:rsidRPr="00A84C02">
        <w:rPr>
          <w:rFonts w:ascii="Times New Roman" w:hAnsi="Times New Roman" w:eastAsia="Calibri" w:cs="Times New Roman"/>
          <w:kern w:val="0"/>
          <w:sz w:val="24"/>
          <w:szCs w:val="24"/>
          <w14:ligatures w14:val="none"/>
        </w:rPr>
        <w:t>Supplemental Figure 2</w:t>
      </w:r>
      <w:r w:rsidRPr="00A84C02">
        <w:rPr>
          <w:rFonts w:ascii="Times New Roman" w:hAnsi="Times New Roman" w:eastAsia="Calibri" w:cs="Times New Roman"/>
          <w:b/>
          <w:bCs/>
          <w:kern w:val="0"/>
          <w:sz w:val="24"/>
          <w:szCs w:val="24"/>
          <w14:ligatures w14:val="none"/>
        </w:rPr>
        <w:t>.</w:t>
      </w:r>
      <w:r w:rsidRPr="00A84C02">
        <w:rPr>
          <w:rFonts w:ascii="Times New Roman" w:hAnsi="Times New Roman" w:eastAsia="Calibri" w:cs="Times New Roman"/>
          <w:iCs/>
          <w:kern w:val="0"/>
          <w:sz w:val="24"/>
          <w:szCs w:val="24"/>
          <w14:ligatures w14:val="none"/>
        </w:rPr>
        <w:t xml:space="preserve"> Amplification product of primers AW473 × AW483 for </w:t>
      </w:r>
      <w:r w:rsidRPr="00A84C02">
        <w:rPr>
          <w:rFonts w:ascii="Times New Roman" w:hAnsi="Times New Roman" w:eastAsia="Calibri" w:cs="Times New Roman"/>
          <w:i/>
          <w:kern w:val="0"/>
          <w:sz w:val="24"/>
          <w:szCs w:val="24"/>
          <w14:ligatures w14:val="none"/>
        </w:rPr>
        <w:t>A. hybridus</w:t>
      </w:r>
      <w:r w:rsidRPr="00A84C02">
        <w:rPr>
          <w:rFonts w:ascii="Times New Roman" w:hAnsi="Times New Roman" w:eastAsia="Calibri" w:cs="Times New Roman"/>
          <w:iCs/>
          <w:kern w:val="0"/>
          <w:sz w:val="24"/>
          <w:szCs w:val="24"/>
          <w14:ligatures w14:val="none"/>
        </w:rPr>
        <w:t xml:space="preserve"> (A); AW471 × AW482 for </w:t>
      </w:r>
      <w:r w:rsidRPr="00A84C02">
        <w:rPr>
          <w:rFonts w:ascii="Times New Roman" w:hAnsi="Times New Roman" w:eastAsia="Calibri" w:cs="Times New Roman"/>
          <w:i/>
          <w:kern w:val="0"/>
          <w:sz w:val="24"/>
          <w:szCs w:val="24"/>
          <w14:ligatures w14:val="none"/>
        </w:rPr>
        <w:t>A. retroflexus</w:t>
      </w:r>
      <w:r w:rsidRPr="00A84C02">
        <w:rPr>
          <w:rFonts w:ascii="Times New Roman" w:hAnsi="Times New Roman" w:eastAsia="Calibri" w:cs="Times New Roman"/>
          <w:iCs/>
          <w:kern w:val="0"/>
          <w:sz w:val="24"/>
          <w:szCs w:val="24"/>
          <w14:ligatures w14:val="none"/>
        </w:rPr>
        <w:t xml:space="preserve"> (B); AW477 × AW493 for </w:t>
      </w:r>
      <w:r w:rsidRPr="00A84C02">
        <w:rPr>
          <w:rFonts w:ascii="Times New Roman" w:hAnsi="Times New Roman" w:eastAsia="Calibri" w:cs="Times New Roman"/>
          <w:i/>
          <w:kern w:val="0"/>
          <w:sz w:val="24"/>
          <w:szCs w:val="24"/>
          <w14:ligatures w14:val="none"/>
        </w:rPr>
        <w:t>A. viridis</w:t>
      </w:r>
      <w:r w:rsidRPr="00A84C02">
        <w:rPr>
          <w:rFonts w:ascii="Times New Roman" w:hAnsi="Times New Roman" w:eastAsia="Calibri" w:cs="Times New Roman"/>
          <w:iCs/>
          <w:kern w:val="0"/>
          <w:sz w:val="24"/>
          <w:szCs w:val="24"/>
          <w14:ligatures w14:val="none"/>
        </w:rPr>
        <w:t>. For each species (A, B and C) the size of the fragment (bp) amplified is indicated according to Wright et al. (2016).</w:t>
      </w:r>
    </w:p>
    <w:p w:rsidRPr="00F325DF" w:rsidR="00A84C02" w:rsidP="00A84C02" w:rsidRDefault="00A84C02" w14:paraId="0D405EB8" w14:textId="45400B8C">
      <w:pPr>
        <w:spacing w:after="0" w:line="480" w:lineRule="auto"/>
        <w:jc w:val="both"/>
        <w:rPr>
          <w:rFonts w:ascii="Times New Roman" w:hAnsi="Times New Roman" w:eastAsia="Calibri" w:cs="Times New Roman"/>
          <w:kern w:val="0"/>
          <w:sz w:val="24"/>
          <w:szCs w:val="24"/>
          <w14:ligatures w14:val="none"/>
        </w:rPr>
      </w:pPr>
      <w:r w:rsidRPr="00A84C02">
        <w:rPr>
          <w:rFonts w:ascii="Times New Roman" w:hAnsi="Times New Roman" w:eastAsia="Calibri" w:cs="Times New Roman"/>
          <w:kern w:val="0"/>
          <w:sz w:val="24"/>
          <w:szCs w:val="24"/>
          <w14:ligatures w14:val="none"/>
        </w:rPr>
        <w:t>Supplemental Figure 3</w:t>
      </w:r>
      <w:r w:rsidRPr="00A84C02">
        <w:rPr>
          <w:rFonts w:ascii="Times New Roman" w:hAnsi="Times New Roman" w:eastAsia="Calibri" w:cs="Times New Roman"/>
          <w:b/>
          <w:bCs/>
          <w:kern w:val="0"/>
          <w:sz w:val="24"/>
          <w:szCs w:val="24"/>
          <w14:ligatures w14:val="none"/>
        </w:rPr>
        <w:t>.</w:t>
      </w:r>
      <w:r w:rsidRPr="00A84C02">
        <w:rPr>
          <w:rFonts w:ascii="Times New Roman" w:hAnsi="Times New Roman" w:eastAsia="Calibri" w:cs="Times New Roman"/>
          <w:b/>
          <w:bCs/>
          <w:i/>
          <w:iCs/>
          <w:kern w:val="0"/>
          <w:sz w:val="24"/>
          <w:szCs w:val="24"/>
          <w14:ligatures w14:val="none"/>
        </w:rPr>
        <w:t xml:space="preserve"> </w:t>
      </w:r>
      <w:r w:rsidRPr="00A84C02">
        <w:rPr>
          <w:rFonts w:ascii="Times New Roman" w:hAnsi="Times New Roman" w:eastAsia="Calibri" w:cs="Times New Roman"/>
          <w:kern w:val="0"/>
          <w:sz w:val="24"/>
          <w:szCs w:val="24"/>
          <w14:ligatures w14:val="none"/>
        </w:rPr>
        <w:t xml:space="preserve">Alignment of </w:t>
      </w:r>
      <w:r w:rsidRPr="00A84C02">
        <w:rPr>
          <w:rFonts w:ascii="Times New Roman" w:hAnsi="Times New Roman" w:eastAsia="Calibri" w:cs="Times New Roman"/>
          <w:i/>
          <w:iCs/>
          <w:kern w:val="0"/>
          <w:sz w:val="24"/>
          <w:szCs w:val="24"/>
          <w14:ligatures w14:val="none"/>
        </w:rPr>
        <w:t>EPSPS</w:t>
      </w:r>
      <w:r w:rsidRPr="00A84C02">
        <w:rPr>
          <w:rFonts w:ascii="Times New Roman" w:hAnsi="Times New Roman" w:eastAsia="Calibri" w:cs="Times New Roman"/>
          <w:kern w:val="0"/>
          <w:sz w:val="24"/>
          <w:szCs w:val="24"/>
          <w14:ligatures w14:val="none"/>
        </w:rPr>
        <w:t xml:space="preserve"> sequences from susceptible biotypes AMACHY-S, AMACVI-S, AMACRET-S and EEA-S</w:t>
      </w:r>
      <w:r w:rsidR="008B3E14">
        <w:rPr>
          <w:rFonts w:ascii="Times New Roman" w:hAnsi="Times New Roman" w:eastAsia="Calibri" w:cs="Times New Roman"/>
          <w:kern w:val="0"/>
          <w:sz w:val="24"/>
          <w:szCs w:val="24"/>
          <w14:ligatures w14:val="none"/>
        </w:rPr>
        <w:t>,</w:t>
      </w:r>
      <w:r w:rsidRPr="00A84C02">
        <w:rPr>
          <w:rFonts w:ascii="Times New Roman" w:hAnsi="Times New Roman" w:eastAsia="Calibri" w:cs="Times New Roman"/>
          <w:kern w:val="0"/>
          <w:sz w:val="24"/>
          <w:szCs w:val="24"/>
          <w14:ligatures w14:val="none"/>
        </w:rPr>
        <w:t xml:space="preserve"> resistant</w:t>
      </w:r>
      <w:r w:rsidR="008B3E14">
        <w:rPr>
          <w:rFonts w:ascii="Times New Roman" w:hAnsi="Times New Roman" w:eastAsia="Calibri" w:cs="Times New Roman"/>
          <w:kern w:val="0"/>
          <w:sz w:val="24"/>
          <w:szCs w:val="24"/>
          <w14:ligatures w14:val="none"/>
        </w:rPr>
        <w:t xml:space="preserve"> </w:t>
      </w:r>
      <w:r w:rsidRPr="00A84C02">
        <w:rPr>
          <w:rFonts w:ascii="Times New Roman" w:hAnsi="Times New Roman" w:eastAsia="Calibri" w:cs="Times New Roman"/>
          <w:kern w:val="0"/>
          <w:sz w:val="24"/>
          <w:szCs w:val="24"/>
          <w14:ligatures w14:val="none"/>
        </w:rPr>
        <w:t>biotypes from Argentina (GenBank MH482843.1 and MG595170.1)</w:t>
      </w:r>
      <w:r w:rsidR="008B3E14">
        <w:rPr>
          <w:rFonts w:ascii="Times New Roman" w:hAnsi="Times New Roman" w:eastAsia="Calibri" w:cs="Times New Roman"/>
          <w:kern w:val="0"/>
          <w:sz w:val="24"/>
          <w:szCs w:val="24"/>
          <w14:ligatures w14:val="none"/>
        </w:rPr>
        <w:t>, and</w:t>
      </w:r>
      <w:r w:rsidRPr="00A84C02">
        <w:rPr>
          <w:rFonts w:ascii="Times New Roman" w:hAnsi="Times New Roman" w:eastAsia="Calibri" w:cs="Times New Roman"/>
          <w:kern w:val="0"/>
          <w:sz w:val="24"/>
          <w:szCs w:val="24"/>
          <w14:ligatures w14:val="none"/>
        </w:rPr>
        <w:t xml:space="preserve"> our resistant-biotypes ARRGR-R, SAOJER-R and CAMAQ-R. Nucleotides </w:t>
      </w:r>
      <w:r w:rsidR="008B3E14">
        <w:rPr>
          <w:rFonts w:ascii="Times New Roman" w:hAnsi="Times New Roman" w:eastAsia="Calibri" w:cs="Times New Roman"/>
          <w:kern w:val="0"/>
          <w:sz w:val="24"/>
          <w:szCs w:val="24"/>
          <w14:ligatures w14:val="none"/>
        </w:rPr>
        <w:t>shown</w:t>
      </w:r>
      <w:r w:rsidRPr="00A84C02" w:rsidR="008B3E14">
        <w:rPr>
          <w:rFonts w:ascii="Times New Roman" w:hAnsi="Times New Roman" w:eastAsia="Calibri" w:cs="Times New Roman"/>
          <w:kern w:val="0"/>
          <w:sz w:val="24"/>
          <w:szCs w:val="24"/>
          <w14:ligatures w14:val="none"/>
        </w:rPr>
        <w:t xml:space="preserve"> </w:t>
      </w:r>
      <w:r w:rsidRPr="00A84C02">
        <w:rPr>
          <w:rFonts w:ascii="Times New Roman" w:hAnsi="Times New Roman" w:eastAsia="Calibri" w:cs="Times New Roman"/>
          <w:kern w:val="0"/>
          <w:sz w:val="24"/>
          <w:szCs w:val="24"/>
          <w14:ligatures w14:val="none"/>
        </w:rPr>
        <w:t>in red are Thr102Ile amino acid substitution, purple are Ala103Val and blue are Pro106Ser amino acid substitution.</w:t>
      </w:r>
      <w:r w:rsidRPr="00A84C02">
        <w:rPr>
          <w:rFonts w:ascii="Arial" w:hAnsi="Arial" w:eastAsia="Calibri" w:cs="Arial"/>
          <w:kern w:val="0"/>
          <w:sz w:val="18"/>
          <w:szCs w:val="18"/>
          <w:shd w:val="clear" w:color="auto" w:fill="FFFFFF"/>
          <w14:ligatures w14:val="none"/>
        </w:rPr>
        <w:t xml:space="preserve"> </w:t>
      </w:r>
      <w:r w:rsidRPr="00A84C02">
        <w:rPr>
          <w:rFonts w:ascii="Times New Roman" w:hAnsi="Times New Roman" w:eastAsia="Calibri" w:cs="Times New Roman"/>
          <w:kern w:val="0"/>
          <w:sz w:val="24"/>
          <w:szCs w:val="24"/>
          <w:shd w:val="clear" w:color="auto" w:fill="FFFFFF"/>
          <w14:ligatures w14:val="none"/>
        </w:rPr>
        <w:t>Nucleotide</w:t>
      </w:r>
      <w:r w:rsidR="008B3E14">
        <w:rPr>
          <w:rFonts w:ascii="Times New Roman" w:hAnsi="Times New Roman" w:eastAsia="Calibri" w:cs="Times New Roman"/>
          <w:kern w:val="0"/>
          <w:sz w:val="24"/>
          <w:szCs w:val="24"/>
          <w:shd w:val="clear" w:color="auto" w:fill="FFFFFF"/>
          <w14:ligatures w14:val="none"/>
        </w:rPr>
        <w:t>s</w:t>
      </w:r>
      <w:r w:rsidRPr="00A84C02">
        <w:rPr>
          <w:rFonts w:ascii="Times New Roman" w:hAnsi="Times New Roman" w:eastAsia="Calibri" w:cs="Times New Roman"/>
          <w:kern w:val="0"/>
          <w:sz w:val="24"/>
          <w:szCs w:val="24"/>
          <w:shd w:val="clear" w:color="auto" w:fill="FFFFFF"/>
          <w14:ligatures w14:val="none"/>
        </w:rPr>
        <w:t xml:space="preserve"> highlighted in gray do </w:t>
      </w:r>
      <w:r w:rsidRPr="00F325DF">
        <w:rPr>
          <w:rFonts w:ascii="Times New Roman" w:hAnsi="Times New Roman" w:eastAsia="Calibri" w:cs="Times New Roman"/>
          <w:kern w:val="0"/>
          <w:sz w:val="24"/>
          <w:szCs w:val="24"/>
          <w:shd w:val="clear" w:color="auto" w:fill="FFFFFF"/>
          <w14:ligatures w14:val="none"/>
        </w:rPr>
        <w:t>not result in amino acid substitution.</w:t>
      </w:r>
    </w:p>
    <w:p w:rsidRPr="00F325DF" w:rsidR="00F325DF" w:rsidP="00CA2E71" w:rsidRDefault="00A84C02" w14:paraId="6382A40D" w14:textId="0366A5DF">
      <w:pPr>
        <w:autoSpaceDE w:val="0"/>
        <w:autoSpaceDN w:val="0"/>
        <w:adjustRightInd w:val="0"/>
        <w:spacing w:after="0" w:line="480" w:lineRule="auto"/>
        <w:jc w:val="both"/>
        <w:rPr>
          <w:rFonts w:ascii="Times New Roman" w:hAnsi="Times New Roman" w:cs="Times New Roman"/>
          <w:sz w:val="24"/>
          <w:szCs w:val="24"/>
        </w:rPr>
      </w:pPr>
      <w:r w:rsidRPr="0070423E">
        <w:rPr>
          <w:rFonts w:ascii="Times New Roman" w:hAnsi="Times New Roman" w:eastAsia="Calibri" w:cs="Times New Roman"/>
          <w:kern w:val="0"/>
          <w:sz w:val="24"/>
          <w:szCs w:val="24"/>
          <w14:ligatures w14:val="none"/>
        </w:rPr>
        <w:t xml:space="preserve">Supplemental Figure 4. </w:t>
      </w:r>
      <w:r w:rsidRPr="0070423E" w:rsidR="00F325DF">
        <w:rPr>
          <w:rFonts w:ascii="Times New Roman" w:hAnsi="Times New Roman" w:cs="Times New Roman"/>
          <w:sz w:val="24"/>
          <w:szCs w:val="24"/>
        </w:rPr>
        <w:t>Chromatogram of biotype CAMAQ-R presents double peaks, that were also verified in the different self-fertilized generations G1 to G2, that were not segregating the resistant phenotype since G</w:t>
      </w:r>
      <w:r w:rsidRPr="0070423E" w:rsidR="0070423E">
        <w:rPr>
          <w:rFonts w:ascii="Times New Roman" w:hAnsi="Times New Roman" w:cs="Times New Roman"/>
          <w:sz w:val="24"/>
          <w:szCs w:val="24"/>
        </w:rPr>
        <w:t>0</w:t>
      </w:r>
      <w:r w:rsidRPr="0070423E" w:rsidR="00F325DF">
        <w:rPr>
          <w:rFonts w:ascii="Times New Roman" w:hAnsi="Times New Roman" w:cs="Times New Roman"/>
          <w:sz w:val="24"/>
          <w:szCs w:val="24"/>
        </w:rPr>
        <w:t>.</w:t>
      </w:r>
    </w:p>
    <w:p w:rsidRPr="008C280F" w:rsidR="00CA2E71" w:rsidP="00CA2E71" w:rsidRDefault="009104DD" w14:paraId="216208B9" w14:textId="720922A2">
      <w:pPr>
        <w:autoSpaceDE w:val="0"/>
        <w:autoSpaceDN w:val="0"/>
        <w:adjustRightInd w:val="0"/>
        <w:spacing w:after="0" w:line="480" w:lineRule="auto"/>
        <w:jc w:val="both"/>
        <w:rPr>
          <w:rFonts w:ascii="Times New Roman" w:hAnsi="Times New Roman" w:eastAsia="Calibri" w:cs="Times New Roman"/>
          <w:color w:val="000000"/>
          <w:kern w:val="0"/>
          <w:sz w:val="24"/>
          <w:szCs w:val="24"/>
          <w14:ligatures w14:val="none"/>
        </w:rPr>
      </w:pPr>
      <w:r w:rsidRPr="009104DD">
        <w:rPr>
          <w:rFonts w:ascii="Times New Roman" w:hAnsi="Times New Roman" w:eastAsia="Calibri" w:cs="Times New Roman"/>
          <w:kern w:val="0"/>
          <w:sz w:val="24"/>
          <w14:ligatures w14:val="none"/>
        </w:rPr>
        <w:t xml:space="preserve">Supplemental Figure 5. </w:t>
      </w:r>
      <w:r w:rsidR="00CA2E71">
        <w:rPr>
          <w:rFonts w:ascii="Times New Roman" w:hAnsi="Times New Roman" w:eastAsia="Calibri" w:cs="Times New Roman"/>
          <w:kern w:val="0"/>
          <w:sz w:val="24"/>
          <w:szCs w:val="24"/>
          <w14:ligatures w14:val="none"/>
        </w:rPr>
        <w:t>S</w:t>
      </w:r>
      <w:r w:rsidRPr="00C342BD" w:rsidR="00CA2E71">
        <w:rPr>
          <w:rFonts w:ascii="Times New Roman" w:hAnsi="Times New Roman" w:eastAsia="Calibri" w:cs="Times New Roman"/>
          <w:kern w:val="0"/>
          <w:sz w:val="24"/>
          <w:szCs w:val="24"/>
          <w14:ligatures w14:val="none"/>
        </w:rPr>
        <w:t>eed-soaking bioassay</w:t>
      </w:r>
      <w:r w:rsidR="00CA2E71">
        <w:rPr>
          <w:rFonts w:ascii="Times New Roman" w:hAnsi="Times New Roman" w:eastAsia="Calibri" w:cs="Times New Roman"/>
          <w:kern w:val="0"/>
          <w:sz w:val="24"/>
          <w:szCs w:val="24"/>
          <w14:ligatures w14:val="none"/>
        </w:rPr>
        <w:t xml:space="preserve"> – visual effect of </w:t>
      </w:r>
      <w:r w:rsidRPr="00CA2E71" w:rsidR="00CA2E71">
        <w:rPr>
          <w:rFonts w:ascii="Times New Roman" w:hAnsi="Times New Roman" w:eastAsia="Calibri" w:cs="Times New Roman"/>
          <w:kern w:val="0"/>
          <w:sz w:val="24"/>
          <w:szCs w:val="24"/>
          <w14:ligatures w14:val="none"/>
        </w:rPr>
        <w:t xml:space="preserve">dose-response curve </w:t>
      </w:r>
      <w:r w:rsidR="00CA2E71">
        <w:rPr>
          <w:rFonts w:ascii="Times New Roman" w:hAnsi="Times New Roman" w:eastAsia="Calibri" w:cs="Times New Roman"/>
          <w:kern w:val="0"/>
          <w:sz w:val="24"/>
          <w:szCs w:val="24"/>
          <w14:ligatures w14:val="none"/>
        </w:rPr>
        <w:t xml:space="preserve">for </w:t>
      </w:r>
      <w:r w:rsidRPr="00C342BD" w:rsidR="00CA2E71">
        <w:rPr>
          <w:rFonts w:ascii="Times New Roman" w:hAnsi="Times New Roman" w:eastAsia="Calibri" w:cs="Times New Roman"/>
          <w:color w:val="000000"/>
          <w:kern w:val="0"/>
          <w:sz w:val="24"/>
          <w:szCs w:val="24"/>
          <w14:ligatures w14:val="none"/>
        </w:rPr>
        <w:t>AMACHY-S</w:t>
      </w:r>
      <w:r w:rsidR="00CA2E71">
        <w:rPr>
          <w:rFonts w:ascii="Times New Roman" w:hAnsi="Times New Roman" w:eastAsia="Calibri" w:cs="Times New Roman"/>
          <w:color w:val="000000"/>
          <w:kern w:val="0"/>
          <w:sz w:val="24"/>
          <w:szCs w:val="24"/>
          <w14:ligatures w14:val="none"/>
        </w:rPr>
        <w:t xml:space="preserve"> (A); </w:t>
      </w:r>
      <w:r w:rsidRPr="00C342BD" w:rsidR="00CA2E71">
        <w:rPr>
          <w:rFonts w:ascii="Times New Roman" w:hAnsi="Times New Roman" w:eastAsia="Calibri" w:cs="Times New Roman"/>
          <w:color w:val="000000"/>
          <w:kern w:val="0"/>
          <w:sz w:val="24"/>
          <w:szCs w:val="24"/>
          <w14:ligatures w14:val="none"/>
        </w:rPr>
        <w:t>AMACVI-S</w:t>
      </w:r>
      <w:r w:rsidR="00CA2E71">
        <w:rPr>
          <w:rFonts w:ascii="Times New Roman" w:hAnsi="Times New Roman" w:eastAsia="Calibri" w:cs="Times New Roman"/>
          <w:color w:val="000000"/>
          <w:kern w:val="0"/>
          <w:sz w:val="24"/>
          <w:szCs w:val="24"/>
          <w14:ligatures w14:val="none"/>
        </w:rPr>
        <w:t xml:space="preserve"> (B) and </w:t>
      </w:r>
      <w:r w:rsidRPr="00C342BD" w:rsidR="00CA2E71">
        <w:rPr>
          <w:rFonts w:ascii="Times New Roman" w:hAnsi="Times New Roman" w:eastAsia="Calibri" w:cs="Times New Roman"/>
          <w:color w:val="000000"/>
          <w:kern w:val="0"/>
          <w:sz w:val="24"/>
          <w:szCs w:val="24"/>
          <w14:ligatures w14:val="none"/>
        </w:rPr>
        <w:t>CAMAQ</w:t>
      </w:r>
      <w:r w:rsidRPr="008C280F" w:rsidR="00CA2E71">
        <w:rPr>
          <w:rFonts w:ascii="Times New Roman" w:hAnsi="Times New Roman" w:eastAsia="Calibri" w:cs="Times New Roman"/>
          <w:color w:val="000000"/>
          <w:kern w:val="0"/>
          <w:sz w:val="24"/>
          <w:szCs w:val="24"/>
          <w14:ligatures w14:val="none"/>
        </w:rPr>
        <w:t xml:space="preserve">-R (C); </w:t>
      </w:r>
      <w:r w:rsidRPr="008C280F" w:rsidR="00CA2E71">
        <w:rPr>
          <w:rFonts w:ascii="Times New Roman" w:hAnsi="Times New Roman" w:cs="Times New Roman"/>
          <w:sz w:val="24"/>
          <w:szCs w:val="24"/>
        </w:rPr>
        <w:t xml:space="preserve">progenies from the crosses for the intraspecific hybridization of </w:t>
      </w:r>
      <w:r w:rsidRPr="008C280F" w:rsidR="00CA2E71">
        <w:rPr>
          <w:rFonts w:ascii="Times New Roman" w:hAnsi="Times New Roman" w:cs="Times New Roman"/>
          <w:i/>
          <w:sz w:val="24"/>
          <w:szCs w:val="24"/>
        </w:rPr>
        <w:t>A. hybridus</w:t>
      </w:r>
      <w:r w:rsidRPr="008C280F" w:rsidR="00CA2E71">
        <w:rPr>
          <w:rFonts w:ascii="Times New Roman" w:hAnsi="Times New Roman" w:cs="Times New Roman"/>
          <w:sz w:val="24"/>
          <w:szCs w:val="24"/>
        </w:rPr>
        <w:t xml:space="preserve"> (CAMAQ-R × AMACHY-S)</w:t>
      </w:r>
      <w:r w:rsidRPr="008C280F" w:rsidR="00CA2E71">
        <w:rPr>
          <w:rFonts w:ascii="Times New Roman" w:hAnsi="Times New Roman" w:eastAsia="Calibri" w:cs="Times New Roman"/>
          <w:color w:val="000000"/>
          <w:kern w:val="0"/>
          <w:sz w:val="24"/>
          <w:szCs w:val="24"/>
          <w14:ligatures w14:val="none"/>
        </w:rPr>
        <w:t xml:space="preserve"> (D) and </w:t>
      </w:r>
      <w:r w:rsidRPr="008C280F" w:rsidR="00CA2E71">
        <w:rPr>
          <w:rFonts w:ascii="Times New Roman" w:hAnsi="Times New Roman" w:cs="Times New Roman"/>
          <w:sz w:val="24"/>
          <w:szCs w:val="24"/>
        </w:rPr>
        <w:t xml:space="preserve">interspecific </w:t>
      </w:r>
      <w:r w:rsidRPr="008C280F" w:rsidR="00CA2E71">
        <w:rPr>
          <w:rFonts w:ascii="Times New Roman" w:hAnsi="Times New Roman" w:cs="Times New Roman"/>
          <w:sz w:val="24"/>
          <w:szCs w:val="24"/>
        </w:rPr>
        <w:lastRenderedPageBreak/>
        <w:t xml:space="preserve">hybridization of </w:t>
      </w:r>
      <w:r w:rsidRPr="008C280F" w:rsidR="00CA2E71">
        <w:rPr>
          <w:rFonts w:ascii="Times New Roman" w:hAnsi="Times New Roman" w:cs="Times New Roman"/>
          <w:i/>
          <w:sz w:val="24"/>
          <w:szCs w:val="24"/>
        </w:rPr>
        <w:t>A. hybridus</w:t>
      </w:r>
      <w:r w:rsidRPr="008C280F" w:rsidR="00CA2E71">
        <w:rPr>
          <w:rFonts w:ascii="Times New Roman" w:hAnsi="Times New Roman" w:cs="Times New Roman"/>
          <w:sz w:val="24"/>
          <w:szCs w:val="24"/>
        </w:rPr>
        <w:t xml:space="preserve"> × unclassified biotype (CAMAQ-R × AMACVI-S) </w:t>
      </w:r>
      <w:r w:rsidRPr="008C280F" w:rsidR="00CA2E71">
        <w:rPr>
          <w:rFonts w:ascii="Times New Roman" w:hAnsi="Times New Roman" w:eastAsia="Calibri" w:cs="Times New Roman"/>
          <w:color w:val="000000"/>
          <w:kern w:val="0"/>
          <w:sz w:val="24"/>
          <w:szCs w:val="24"/>
          <w14:ligatures w14:val="none"/>
        </w:rPr>
        <w:t>(E).</w:t>
      </w:r>
      <w:r w:rsidRPr="00A84C02" w:rsidR="00CA2E71">
        <w:rPr>
          <w:rFonts w:ascii="Times New Roman" w:hAnsi="Times New Roman" w:eastAsia="Calibri" w:cs="Times New Roman"/>
          <w:color w:val="000000"/>
          <w:kern w:val="0"/>
          <w:sz w:val="24"/>
          <w:szCs w:val="24"/>
          <w14:ligatures w14:val="none"/>
        </w:rPr>
        <w:t xml:space="preserve"> Under control conditions (0 mM dose): seedling of </w:t>
      </w:r>
      <w:r w:rsidRPr="008C280F" w:rsidR="00CA2E71">
        <w:rPr>
          <w:rFonts w:ascii="Times New Roman" w:hAnsi="Times New Roman" w:eastAsia="Calibri" w:cs="Times New Roman"/>
          <w:color w:val="000000"/>
          <w:kern w:val="0"/>
          <w:sz w:val="24"/>
          <w:szCs w:val="24"/>
          <w14:ligatures w14:val="none"/>
        </w:rPr>
        <w:t>progeny resulting from crosses</w:t>
      </w:r>
      <w:r w:rsidRPr="00A84C02" w:rsidR="00CA2E71">
        <w:rPr>
          <w:rFonts w:ascii="Times New Roman" w:hAnsi="Times New Roman" w:eastAsia="Calibri" w:cs="Times New Roman"/>
          <w:color w:val="000000"/>
          <w:kern w:val="0"/>
          <w:sz w:val="24"/>
          <w:szCs w:val="24"/>
          <w14:ligatures w14:val="none"/>
        </w:rPr>
        <w:t xml:space="preserve"> (</w:t>
      </w:r>
      <w:r w:rsidR="00CA2E71">
        <w:rPr>
          <w:rFonts w:ascii="Times New Roman" w:hAnsi="Times New Roman" w:eastAsia="Calibri" w:cs="Times New Roman"/>
          <w:color w:val="000000"/>
          <w:kern w:val="0"/>
          <w:sz w:val="24"/>
          <w:szCs w:val="24"/>
          <w14:ligatures w14:val="none"/>
        </w:rPr>
        <w:t>1</w:t>
      </w:r>
      <w:r w:rsidRPr="00A84C02" w:rsidR="00CA2E71">
        <w:rPr>
          <w:rFonts w:ascii="Times New Roman" w:hAnsi="Times New Roman" w:eastAsia="Calibri" w:cs="Times New Roman"/>
          <w:color w:val="000000"/>
          <w:kern w:val="0"/>
          <w:sz w:val="24"/>
          <w:szCs w:val="24"/>
          <w14:ligatures w14:val="none"/>
        </w:rPr>
        <w:t xml:space="preserve">); seedling of the resistant biotype </w:t>
      </w:r>
      <w:r w:rsidRPr="00C342BD" w:rsidR="00CA2E71">
        <w:rPr>
          <w:rFonts w:ascii="Times New Roman" w:hAnsi="Times New Roman" w:eastAsia="Calibri" w:cs="Times New Roman"/>
          <w:color w:val="000000"/>
          <w:kern w:val="0"/>
          <w:sz w:val="24"/>
          <w:szCs w:val="24"/>
          <w14:ligatures w14:val="none"/>
        </w:rPr>
        <w:t>CAMAQ-R</w:t>
      </w:r>
      <w:r w:rsidRPr="00A84C02" w:rsidR="00CA2E71">
        <w:rPr>
          <w:rFonts w:ascii="Times New Roman" w:hAnsi="Times New Roman" w:eastAsia="Calibri" w:cs="Times New Roman"/>
          <w:color w:val="000000"/>
          <w:kern w:val="0"/>
          <w:sz w:val="24"/>
          <w:szCs w:val="24"/>
          <w14:ligatures w14:val="none"/>
        </w:rPr>
        <w:t xml:space="preserve"> (</w:t>
      </w:r>
      <w:r w:rsidR="00CA2E71">
        <w:rPr>
          <w:rFonts w:ascii="Times New Roman" w:hAnsi="Times New Roman" w:eastAsia="Calibri" w:cs="Times New Roman"/>
          <w:color w:val="000000"/>
          <w:kern w:val="0"/>
          <w:sz w:val="24"/>
          <w:szCs w:val="24"/>
          <w14:ligatures w14:val="none"/>
        </w:rPr>
        <w:t>2</w:t>
      </w:r>
      <w:r w:rsidRPr="00A84C02" w:rsidR="00CA2E71">
        <w:rPr>
          <w:rFonts w:ascii="Times New Roman" w:hAnsi="Times New Roman" w:eastAsia="Calibri" w:cs="Times New Roman"/>
          <w:color w:val="000000"/>
          <w:kern w:val="0"/>
          <w:sz w:val="24"/>
          <w:szCs w:val="24"/>
          <w14:ligatures w14:val="none"/>
        </w:rPr>
        <w:t>)</w:t>
      </w:r>
      <w:r w:rsidR="00CA2E71">
        <w:rPr>
          <w:rFonts w:ascii="Times New Roman" w:hAnsi="Times New Roman" w:eastAsia="Calibri" w:cs="Times New Roman"/>
          <w:color w:val="000000"/>
          <w:kern w:val="0"/>
          <w:sz w:val="24"/>
          <w:szCs w:val="24"/>
          <w14:ligatures w14:val="none"/>
        </w:rPr>
        <w:t>;</w:t>
      </w:r>
      <w:r w:rsidRPr="00A84C02" w:rsidR="00CA2E71">
        <w:rPr>
          <w:rFonts w:ascii="Times New Roman" w:hAnsi="Times New Roman" w:eastAsia="Calibri" w:cs="Times New Roman"/>
          <w:color w:val="000000"/>
          <w:kern w:val="0"/>
          <w:sz w:val="24"/>
          <w:szCs w:val="24"/>
          <w14:ligatures w14:val="none"/>
        </w:rPr>
        <w:t xml:space="preserve"> seedling of the susceptible biotypes</w:t>
      </w:r>
      <w:r w:rsidR="00CA2E71">
        <w:rPr>
          <w:rFonts w:ascii="Times New Roman" w:hAnsi="Times New Roman" w:eastAsia="Calibri" w:cs="Times New Roman"/>
          <w:color w:val="000000"/>
          <w:kern w:val="0"/>
          <w:sz w:val="24"/>
          <w:szCs w:val="24"/>
          <w14:ligatures w14:val="none"/>
        </w:rPr>
        <w:t xml:space="preserve"> (</w:t>
      </w:r>
      <w:r w:rsidRPr="008C280F" w:rsidR="00CA2E71">
        <w:rPr>
          <w:rFonts w:ascii="Times New Roman" w:hAnsi="Times New Roman" w:cs="Times New Roman"/>
          <w:sz w:val="24"/>
          <w:szCs w:val="24"/>
        </w:rPr>
        <w:t>AMACHY-S</w:t>
      </w:r>
      <w:r w:rsidR="00CA2E71">
        <w:rPr>
          <w:rFonts w:ascii="Times New Roman" w:hAnsi="Times New Roman" w:cs="Times New Roman"/>
          <w:sz w:val="24"/>
          <w:szCs w:val="24"/>
        </w:rPr>
        <w:t xml:space="preserve"> or </w:t>
      </w:r>
      <w:r w:rsidRPr="008C280F" w:rsidR="00CA2E71">
        <w:rPr>
          <w:rFonts w:ascii="Times New Roman" w:hAnsi="Times New Roman" w:cs="Times New Roman"/>
          <w:sz w:val="24"/>
          <w:szCs w:val="24"/>
        </w:rPr>
        <w:t>AMACVI-S</w:t>
      </w:r>
      <w:r w:rsidR="00CA2E71">
        <w:rPr>
          <w:rFonts w:ascii="Times New Roman" w:hAnsi="Times New Roman" w:cs="Times New Roman"/>
          <w:sz w:val="24"/>
          <w:szCs w:val="24"/>
        </w:rPr>
        <w:t>)</w:t>
      </w:r>
      <w:r w:rsidRPr="00A84C02" w:rsidR="00CA2E71">
        <w:rPr>
          <w:rFonts w:ascii="Times New Roman" w:hAnsi="Times New Roman" w:eastAsia="Calibri" w:cs="Times New Roman"/>
          <w:color w:val="000000"/>
          <w:kern w:val="0"/>
          <w:sz w:val="24"/>
          <w:szCs w:val="24"/>
          <w14:ligatures w14:val="none"/>
        </w:rPr>
        <w:t xml:space="preserve"> (</w:t>
      </w:r>
      <w:r w:rsidR="00CA2E71">
        <w:rPr>
          <w:rFonts w:ascii="Times New Roman" w:hAnsi="Times New Roman" w:eastAsia="Calibri" w:cs="Times New Roman"/>
          <w:color w:val="000000"/>
          <w:kern w:val="0"/>
          <w:sz w:val="24"/>
          <w:szCs w:val="24"/>
          <w14:ligatures w14:val="none"/>
        </w:rPr>
        <w:t xml:space="preserve">3); </w:t>
      </w:r>
      <w:r w:rsidRPr="00A84C02" w:rsidR="00CA2E71">
        <w:rPr>
          <w:rFonts w:ascii="Times New Roman" w:hAnsi="Times New Roman" w:eastAsia="Calibri" w:cs="Times New Roman"/>
          <w:color w:val="000000"/>
          <w:kern w:val="0"/>
          <w:sz w:val="24"/>
          <w:szCs w:val="24"/>
          <w14:ligatures w14:val="none"/>
        </w:rPr>
        <w:t xml:space="preserve">Under herbicide solution </w:t>
      </w:r>
      <w:r w:rsidR="00CA2E71">
        <w:rPr>
          <w:rFonts w:ascii="Times New Roman" w:hAnsi="Times New Roman" w:eastAsia="Calibri" w:cs="Times New Roman"/>
          <w:color w:val="000000"/>
          <w:kern w:val="0"/>
          <w:sz w:val="24"/>
          <w:szCs w:val="24"/>
          <w14:ligatures w14:val="none"/>
        </w:rPr>
        <w:t xml:space="preserve">(3.2 mM): </w:t>
      </w:r>
      <w:r w:rsidRPr="00A84C02" w:rsidR="00CA2E71">
        <w:rPr>
          <w:rFonts w:ascii="Times New Roman" w:hAnsi="Times New Roman" w:eastAsia="Calibri" w:cs="Times New Roman"/>
          <w:color w:val="000000"/>
          <w:kern w:val="0"/>
          <w:sz w:val="24"/>
          <w:szCs w:val="24"/>
          <w14:ligatures w14:val="none"/>
        </w:rPr>
        <w:t xml:space="preserve">resistant biotype </w:t>
      </w:r>
      <w:r w:rsidRPr="00C342BD" w:rsidR="00CA2E71">
        <w:rPr>
          <w:rFonts w:ascii="Times New Roman" w:hAnsi="Times New Roman" w:eastAsia="Calibri" w:cs="Times New Roman"/>
          <w:color w:val="000000"/>
          <w:kern w:val="0"/>
          <w:sz w:val="24"/>
          <w:szCs w:val="24"/>
          <w14:ligatures w14:val="none"/>
        </w:rPr>
        <w:t>CAMAQ-R</w:t>
      </w:r>
      <w:r w:rsidR="00CA2E71">
        <w:rPr>
          <w:rFonts w:ascii="Times New Roman" w:hAnsi="Times New Roman" w:eastAsia="Calibri" w:cs="Times New Roman"/>
          <w:color w:val="000000"/>
          <w:kern w:val="0"/>
          <w:sz w:val="24"/>
          <w:szCs w:val="24"/>
          <w14:ligatures w14:val="none"/>
        </w:rPr>
        <w:t xml:space="preserve"> </w:t>
      </w:r>
      <w:r w:rsidRPr="00A84C02" w:rsidR="00CA2E71">
        <w:rPr>
          <w:rFonts w:ascii="Times New Roman" w:hAnsi="Times New Roman" w:eastAsia="Calibri" w:cs="Times New Roman"/>
          <w:color w:val="000000"/>
          <w:kern w:val="0"/>
          <w:sz w:val="24"/>
          <w:szCs w:val="24"/>
          <w14:ligatures w14:val="none"/>
        </w:rPr>
        <w:t>(</w:t>
      </w:r>
      <w:r w:rsidR="00CA2E71">
        <w:rPr>
          <w:rFonts w:ascii="Times New Roman" w:hAnsi="Times New Roman" w:eastAsia="Calibri" w:cs="Times New Roman"/>
          <w:color w:val="000000"/>
          <w:kern w:val="0"/>
          <w:sz w:val="24"/>
          <w:szCs w:val="24"/>
          <w14:ligatures w14:val="none"/>
        </w:rPr>
        <w:t>4</w:t>
      </w:r>
      <w:r w:rsidRPr="00A84C02" w:rsidR="00CA2E71">
        <w:rPr>
          <w:rFonts w:ascii="Times New Roman" w:hAnsi="Times New Roman" w:eastAsia="Calibri" w:cs="Times New Roman"/>
          <w:color w:val="000000"/>
          <w:kern w:val="0"/>
          <w:sz w:val="24"/>
          <w:szCs w:val="24"/>
          <w14:ligatures w14:val="none"/>
        </w:rPr>
        <w:t>); susceptible biotypes</w:t>
      </w:r>
      <w:r w:rsidR="00CA2E71">
        <w:rPr>
          <w:rFonts w:ascii="Times New Roman" w:hAnsi="Times New Roman" w:eastAsia="Calibri" w:cs="Times New Roman"/>
          <w:color w:val="000000"/>
          <w:kern w:val="0"/>
          <w:sz w:val="24"/>
          <w:szCs w:val="24"/>
          <w14:ligatures w14:val="none"/>
        </w:rPr>
        <w:t xml:space="preserve"> (</w:t>
      </w:r>
      <w:r w:rsidRPr="008C280F" w:rsidR="00CA2E71">
        <w:rPr>
          <w:rFonts w:ascii="Times New Roman" w:hAnsi="Times New Roman" w:cs="Times New Roman"/>
          <w:sz w:val="24"/>
          <w:szCs w:val="24"/>
        </w:rPr>
        <w:t>AMACHY-S</w:t>
      </w:r>
      <w:r w:rsidR="00CA2E71">
        <w:rPr>
          <w:rFonts w:ascii="Times New Roman" w:hAnsi="Times New Roman" w:cs="Times New Roman"/>
          <w:sz w:val="24"/>
          <w:szCs w:val="24"/>
        </w:rPr>
        <w:t xml:space="preserve"> or </w:t>
      </w:r>
      <w:r w:rsidRPr="008C280F" w:rsidR="00CA2E71">
        <w:rPr>
          <w:rFonts w:ascii="Times New Roman" w:hAnsi="Times New Roman" w:cs="Times New Roman"/>
          <w:sz w:val="24"/>
          <w:szCs w:val="24"/>
        </w:rPr>
        <w:t>AMACVI-S</w:t>
      </w:r>
      <w:r w:rsidR="00CA2E71">
        <w:rPr>
          <w:rFonts w:ascii="Times New Roman" w:hAnsi="Times New Roman" w:cs="Times New Roman"/>
          <w:sz w:val="24"/>
          <w:szCs w:val="24"/>
        </w:rPr>
        <w:t>)</w:t>
      </w:r>
      <w:r w:rsidR="00CA2E71">
        <w:rPr>
          <w:rFonts w:ascii="Times New Roman" w:hAnsi="Times New Roman" w:eastAsia="Calibri" w:cs="Times New Roman"/>
          <w:color w:val="000000"/>
          <w:kern w:val="0"/>
          <w:sz w:val="24"/>
          <w:szCs w:val="24"/>
          <w14:ligatures w14:val="none"/>
        </w:rPr>
        <w:t xml:space="preserve"> (5</w:t>
      </w:r>
      <w:r w:rsidRPr="00A84C02" w:rsidR="00CA2E71">
        <w:rPr>
          <w:rFonts w:ascii="Times New Roman" w:hAnsi="Times New Roman" w:eastAsia="Calibri" w:cs="Times New Roman"/>
          <w:color w:val="000000"/>
          <w:kern w:val="0"/>
          <w:sz w:val="24"/>
          <w:szCs w:val="24"/>
          <w14:ligatures w14:val="none"/>
        </w:rPr>
        <w:t xml:space="preserve">); </w:t>
      </w:r>
      <w:r w:rsidRPr="008C280F" w:rsidR="00CA2E71">
        <w:rPr>
          <w:rFonts w:ascii="Times New Roman" w:hAnsi="Times New Roman" w:cs="Times New Roman"/>
          <w:sz w:val="24"/>
          <w:szCs w:val="24"/>
        </w:rPr>
        <w:t>progenies from the crosses for the intra</w:t>
      </w:r>
      <w:r w:rsidR="00CA2E71">
        <w:rPr>
          <w:rFonts w:ascii="Times New Roman" w:hAnsi="Times New Roman" w:cs="Times New Roman"/>
          <w:sz w:val="24"/>
          <w:szCs w:val="24"/>
        </w:rPr>
        <w:t xml:space="preserve"> or </w:t>
      </w:r>
      <w:r w:rsidRPr="008C280F" w:rsidR="00CA2E71">
        <w:rPr>
          <w:rFonts w:ascii="Times New Roman" w:hAnsi="Times New Roman" w:cs="Times New Roman"/>
          <w:sz w:val="24"/>
          <w:szCs w:val="24"/>
        </w:rPr>
        <w:t>interspecific hybridization</w:t>
      </w:r>
      <w:r w:rsidRPr="00A84C02" w:rsidR="00CA2E71">
        <w:rPr>
          <w:rFonts w:ascii="Times New Roman" w:hAnsi="Times New Roman" w:eastAsia="Calibri" w:cs="Times New Roman"/>
          <w:color w:val="000000"/>
          <w:kern w:val="0"/>
          <w:sz w:val="24"/>
          <w:szCs w:val="24"/>
          <w14:ligatures w14:val="none"/>
        </w:rPr>
        <w:t xml:space="preserve"> </w:t>
      </w:r>
      <w:r w:rsidR="00CA2E71">
        <w:rPr>
          <w:rFonts w:ascii="Times New Roman" w:hAnsi="Times New Roman" w:eastAsia="Calibri" w:cs="Times New Roman"/>
          <w:color w:val="000000"/>
          <w:kern w:val="0"/>
          <w:sz w:val="24"/>
          <w:szCs w:val="24"/>
          <w14:ligatures w14:val="none"/>
        </w:rPr>
        <w:t>(</w:t>
      </w:r>
      <w:r w:rsidRPr="00A84C02" w:rsidR="00CA2E71">
        <w:rPr>
          <w:rFonts w:ascii="Times New Roman" w:hAnsi="Times New Roman" w:eastAsia="Calibri" w:cs="Times New Roman"/>
          <w:color w:val="000000"/>
          <w:kern w:val="0"/>
          <w:sz w:val="24"/>
          <w:szCs w:val="24"/>
          <w14:ligatures w14:val="none"/>
        </w:rPr>
        <w:t>6).</w:t>
      </w:r>
      <w:r w:rsidRPr="00C342BD" w:rsidR="00CA2E71">
        <w:t xml:space="preserve"> </w:t>
      </w:r>
    </w:p>
    <w:p w:rsidRPr="00A84C02" w:rsidR="00A84C02" w:rsidP="00A84C02" w:rsidRDefault="00A84C02" w14:paraId="03086C37" w14:textId="7EA0A549">
      <w:pPr>
        <w:spacing w:after="0" w:line="480" w:lineRule="auto"/>
        <w:jc w:val="both"/>
        <w:rPr>
          <w:rFonts w:ascii="Times New Roman" w:hAnsi="Times New Roman" w:eastAsia="Calibri" w:cs="Times New Roman"/>
          <w:kern w:val="0"/>
          <w:sz w:val="24"/>
          <w14:ligatures w14:val="none"/>
        </w:rPr>
      </w:pPr>
      <w:r w:rsidRPr="00A84C02">
        <w:rPr>
          <w:rFonts w:ascii="Times New Roman" w:hAnsi="Times New Roman" w:eastAsia="Calibri" w:cs="Times New Roman"/>
          <w:kern w:val="0"/>
          <w:sz w:val="24"/>
          <w14:ligatures w14:val="none"/>
        </w:rPr>
        <w:t xml:space="preserve">Supplemental Figure </w:t>
      </w:r>
      <w:r w:rsidR="00BC3798">
        <w:rPr>
          <w:rFonts w:ascii="Times New Roman" w:hAnsi="Times New Roman" w:eastAsia="Calibri" w:cs="Times New Roman"/>
          <w:kern w:val="0"/>
          <w:sz w:val="24"/>
          <w14:ligatures w14:val="none"/>
        </w:rPr>
        <w:t>6</w:t>
      </w:r>
      <w:r w:rsidRPr="00A84C02">
        <w:rPr>
          <w:rFonts w:ascii="Times New Roman" w:hAnsi="Times New Roman" w:eastAsia="Calibri" w:cs="Times New Roman"/>
          <w:kern w:val="0"/>
          <w:sz w:val="24"/>
          <w14:ligatures w14:val="none"/>
        </w:rPr>
        <w:t xml:space="preserve">. Chromatogram of AMACHY-S biotypes without mutation, CAMAQ-R (donor) with TAP-IVS </w:t>
      </w:r>
      <w:r w:rsidRPr="00A84C02">
        <w:rPr>
          <w:rFonts w:ascii="Times New Roman" w:hAnsi="Times New Roman" w:eastAsia="Calibri" w:cs="Times New Roman"/>
          <w:i/>
          <w:iCs/>
          <w:kern w:val="0"/>
          <w:sz w:val="24"/>
          <w14:ligatures w14:val="none"/>
        </w:rPr>
        <w:t>EPSPS</w:t>
      </w:r>
      <w:r w:rsidRPr="00A84C02">
        <w:rPr>
          <w:rFonts w:ascii="Times New Roman" w:hAnsi="Times New Roman" w:eastAsia="Calibri" w:cs="Times New Roman"/>
          <w:kern w:val="0"/>
          <w:sz w:val="24"/>
          <w14:ligatures w14:val="none"/>
        </w:rPr>
        <w:t xml:space="preserve"> gene mutation and </w:t>
      </w:r>
      <w:r w:rsidR="00BB2581">
        <w:rPr>
          <w:rFonts w:ascii="Times New Roman" w:hAnsi="Times New Roman" w:eastAsia="Calibri" w:cs="Times New Roman"/>
          <w:kern w:val="0"/>
          <w:sz w:val="24"/>
          <w14:ligatures w14:val="none"/>
        </w:rPr>
        <w:t>glyphosate-</w:t>
      </w:r>
      <w:r w:rsidR="00C33BBA">
        <w:rPr>
          <w:rFonts w:ascii="Times New Roman" w:hAnsi="Times New Roman" w:eastAsia="Calibri" w:cs="Times New Roman"/>
          <w:kern w:val="0"/>
          <w:sz w:val="24"/>
          <w14:ligatures w14:val="none"/>
        </w:rPr>
        <w:t>resistant</w:t>
      </w:r>
      <w:r w:rsidR="00BB2581">
        <w:rPr>
          <w:rFonts w:ascii="Times New Roman" w:hAnsi="Times New Roman" w:eastAsia="Calibri" w:cs="Times New Roman"/>
          <w:kern w:val="0"/>
          <w:sz w:val="24"/>
          <w14:ligatures w14:val="none"/>
        </w:rPr>
        <w:t xml:space="preserve"> p</w:t>
      </w:r>
      <w:r w:rsidRPr="00A84C02" w:rsidR="00BB2581">
        <w:rPr>
          <w:rFonts w:ascii="Times New Roman" w:hAnsi="Times New Roman" w:eastAsia="Calibri" w:cs="Times New Roman"/>
          <w:kern w:val="0"/>
          <w:sz w:val="24"/>
          <w14:ligatures w14:val="none"/>
        </w:rPr>
        <w:t xml:space="preserve">rogeny </w:t>
      </w:r>
      <w:r w:rsidRPr="00A84C02">
        <w:rPr>
          <w:rFonts w:ascii="Times New Roman" w:hAnsi="Times New Roman" w:eastAsia="Calibri" w:cs="Times New Roman"/>
          <w:kern w:val="0"/>
          <w:sz w:val="24"/>
          <w14:ligatures w14:val="none"/>
        </w:rPr>
        <w:t xml:space="preserve">resulting from crossing </w:t>
      </w:r>
      <w:r w:rsidRPr="00A84C02">
        <w:rPr>
          <w:rFonts w:ascii="Times New Roman" w:hAnsi="Times New Roman" w:eastAsia="Calibri" w:cs="Times New Roman"/>
          <w:i/>
          <w:iCs/>
          <w:kern w:val="0"/>
          <w:sz w:val="24"/>
          <w14:ligatures w14:val="none"/>
        </w:rPr>
        <w:t>A.</w:t>
      </w:r>
      <w:r w:rsidRPr="00A84C02">
        <w:rPr>
          <w:rFonts w:ascii="Times New Roman" w:hAnsi="Times New Roman" w:eastAsia="Calibri" w:cs="Times New Roman"/>
          <w:kern w:val="0"/>
          <w:sz w:val="24"/>
          <w14:ligatures w14:val="none"/>
        </w:rPr>
        <w:t xml:space="preserve"> </w:t>
      </w:r>
      <w:r w:rsidRPr="00A84C02">
        <w:rPr>
          <w:rFonts w:ascii="Times New Roman" w:hAnsi="Times New Roman" w:eastAsia="Calibri" w:cs="Times New Roman"/>
          <w:i/>
          <w:iCs/>
          <w:kern w:val="0"/>
          <w:sz w:val="24"/>
          <w14:ligatures w14:val="none"/>
        </w:rPr>
        <w:t>hybridus</w:t>
      </w:r>
      <w:r w:rsidRPr="00A84C02">
        <w:rPr>
          <w:rFonts w:ascii="Times New Roman" w:hAnsi="Times New Roman" w:eastAsia="Calibri" w:cs="Times New Roman"/>
          <w:kern w:val="0"/>
          <w:sz w:val="24"/>
          <w14:ligatures w14:val="none"/>
        </w:rPr>
        <w:t xml:space="preserve"> (R) × </w:t>
      </w:r>
      <w:r w:rsidRPr="00A84C02">
        <w:rPr>
          <w:rFonts w:ascii="Times New Roman" w:hAnsi="Times New Roman" w:eastAsia="Calibri" w:cs="Times New Roman"/>
          <w:i/>
          <w:iCs/>
          <w:kern w:val="0"/>
          <w:sz w:val="24"/>
          <w14:ligatures w14:val="none"/>
        </w:rPr>
        <w:t>A. hybridus</w:t>
      </w:r>
      <w:r w:rsidRPr="00A84C02">
        <w:rPr>
          <w:rFonts w:ascii="Times New Roman" w:hAnsi="Times New Roman" w:eastAsia="Calibri" w:cs="Times New Roman"/>
          <w:kern w:val="0"/>
          <w:sz w:val="24"/>
          <w14:ligatures w14:val="none"/>
        </w:rPr>
        <w:t xml:space="preserve"> (S).</w:t>
      </w:r>
    </w:p>
    <w:p w:rsidR="00A84C02" w:rsidP="00A84C02" w:rsidRDefault="00A84C02" w14:paraId="752C1FD1" w14:textId="77777777">
      <w:pPr>
        <w:spacing w:after="0" w:line="480" w:lineRule="auto"/>
        <w:jc w:val="both"/>
        <w:rPr>
          <w:rFonts w:ascii="Times New Roman" w:hAnsi="Times New Roman" w:eastAsia="Calibri" w:cs="Times New Roman"/>
          <w:kern w:val="0"/>
          <w:sz w:val="24"/>
          <w14:ligatures w14:val="none"/>
        </w:rPr>
      </w:pPr>
    </w:p>
    <w:p w:rsidRPr="00A84C02" w:rsidR="00CA2E71" w:rsidP="00A84C02" w:rsidRDefault="00CA2E71" w14:paraId="186E0D87" w14:textId="77777777">
      <w:pPr>
        <w:spacing w:after="0" w:line="480" w:lineRule="auto"/>
        <w:jc w:val="both"/>
        <w:rPr>
          <w:rFonts w:ascii="Times New Roman" w:hAnsi="Times New Roman" w:eastAsia="Calibri" w:cs="Times New Roman"/>
          <w:kern w:val="0"/>
          <w:sz w:val="24"/>
          <w14:ligatures w14:val="none"/>
        </w:rPr>
      </w:pPr>
    </w:p>
    <w:p w:rsidRPr="00A84C02" w:rsidR="00A84C02" w:rsidP="00A84C02" w:rsidRDefault="00A84C02" w14:paraId="38CD8AB7" w14:textId="77777777">
      <w:pPr>
        <w:keepNext/>
        <w:spacing w:after="240" w:line="480" w:lineRule="auto"/>
        <w:jc w:val="both"/>
        <w:rPr>
          <w:rFonts w:ascii="Times New Roman" w:hAnsi="Times New Roman" w:eastAsia="Calibri" w:cs="Times New Roman"/>
          <w:b/>
          <w:bCs/>
          <w:kern w:val="0"/>
          <w:sz w:val="24"/>
          <w14:ligatures w14:val="none"/>
        </w:rPr>
      </w:pPr>
      <w:r w:rsidRPr="00A84C02">
        <w:rPr>
          <w:rFonts w:ascii="Times New Roman" w:hAnsi="Times New Roman" w:eastAsia="Calibri" w:cs="Times New Roman"/>
          <w:b/>
          <w:bCs/>
          <w:kern w:val="0"/>
          <w:sz w:val="24"/>
          <w:szCs w:val="24"/>
          <w14:ligatures w14:val="none"/>
        </w:rPr>
        <w:lastRenderedPageBreak/>
        <w:t>Supplemental Figure 1.</w:t>
      </w:r>
    </w:p>
    <w:p w:rsidRPr="00A84C02" w:rsidR="00A84C02" w:rsidP="00A84C02" w:rsidRDefault="00A84C02" w14:paraId="404F6DB7" w14:textId="77777777">
      <w:pPr>
        <w:keepNext/>
        <w:spacing w:after="240" w:line="480" w:lineRule="auto"/>
        <w:jc w:val="both"/>
        <w:rPr>
          <w:rFonts w:ascii="Times New Roman" w:hAnsi="Times New Roman" w:eastAsia="Calibri" w:cs="Times New Roman"/>
          <w:b/>
          <w:bCs/>
          <w:kern w:val="0"/>
          <w:sz w:val="24"/>
          <w:szCs w:val="24"/>
          <w14:ligatures w14:val="none"/>
        </w:rPr>
      </w:pPr>
      <w:r w:rsidRPr="00A84C02">
        <w:rPr>
          <w:rFonts w:ascii="Times New Roman" w:hAnsi="Times New Roman" w:eastAsia="Calibri" w:cs="Times New Roman"/>
          <w:b/>
          <w:bCs/>
          <w:noProof/>
          <w:kern w:val="0"/>
          <w:sz w:val="24"/>
          <w:szCs w:val="24"/>
          <w:shd w:val="clear" w:color="auto" w:fill="FFFFFF"/>
          <w14:ligatures w14:val="none"/>
        </w:rPr>
        <w:drawing>
          <wp:inline distT="0" distB="0" distL="0" distR="0" wp14:anchorId="02A96B4A" wp14:editId="3885A071">
            <wp:extent cx="5543550" cy="3232150"/>
            <wp:effectExtent l="0" t="0" r="0" b="6350"/>
            <wp:docPr id="581950502" name="Imagem 3" descr="Jardim de uma cas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50502" name="Imagem 3" descr="Jardim de uma casa&#10;&#10;Descrição gerada automaticamente com confiança média"/>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3632"/>
                    <a:stretch/>
                  </pic:blipFill>
                  <pic:spPr bwMode="auto">
                    <a:xfrm>
                      <a:off x="0" y="0"/>
                      <a:ext cx="5543550" cy="3232150"/>
                    </a:xfrm>
                    <a:prstGeom prst="rect">
                      <a:avLst/>
                    </a:prstGeom>
                    <a:noFill/>
                    <a:ln>
                      <a:noFill/>
                    </a:ln>
                    <a:extLst>
                      <a:ext uri="{53640926-AAD7-44D8-BBD7-CCE9431645EC}">
                        <a14:shadowObscured xmlns:a14="http://schemas.microsoft.com/office/drawing/2010/main"/>
                      </a:ext>
                    </a:extLst>
                  </pic:spPr>
                </pic:pic>
              </a:graphicData>
            </a:graphic>
          </wp:inline>
        </w:drawing>
      </w:r>
    </w:p>
    <w:p w:rsidR="0070423E" w:rsidP="00A84C02" w:rsidRDefault="0070423E" w14:paraId="7A843029" w14:textId="77777777">
      <w:pPr>
        <w:keepNext/>
        <w:spacing w:after="240" w:line="480" w:lineRule="auto"/>
        <w:jc w:val="both"/>
        <w:rPr>
          <w:rFonts w:ascii="Times New Roman" w:hAnsi="Times New Roman" w:eastAsia="Calibri" w:cs="Times New Roman"/>
          <w:b/>
          <w:bCs/>
          <w:kern w:val="0"/>
          <w:sz w:val="24"/>
          <w:szCs w:val="24"/>
          <w14:ligatures w14:val="none"/>
        </w:rPr>
      </w:pPr>
    </w:p>
    <w:p w:rsidR="0070423E" w:rsidP="00A84C02" w:rsidRDefault="0070423E" w14:paraId="7C77D061" w14:textId="77777777">
      <w:pPr>
        <w:keepNext/>
        <w:spacing w:after="240" w:line="480" w:lineRule="auto"/>
        <w:jc w:val="both"/>
        <w:rPr>
          <w:rFonts w:ascii="Times New Roman" w:hAnsi="Times New Roman" w:eastAsia="Calibri" w:cs="Times New Roman"/>
          <w:b/>
          <w:bCs/>
          <w:kern w:val="0"/>
          <w:sz w:val="24"/>
          <w:szCs w:val="24"/>
          <w14:ligatures w14:val="none"/>
        </w:rPr>
      </w:pPr>
    </w:p>
    <w:p w:rsidR="0070423E" w:rsidP="00A84C02" w:rsidRDefault="0070423E" w14:paraId="4CF86F5B" w14:textId="77777777">
      <w:pPr>
        <w:keepNext/>
        <w:spacing w:after="240" w:line="480" w:lineRule="auto"/>
        <w:jc w:val="both"/>
        <w:rPr>
          <w:rFonts w:ascii="Times New Roman" w:hAnsi="Times New Roman" w:eastAsia="Calibri" w:cs="Times New Roman"/>
          <w:b/>
          <w:bCs/>
          <w:kern w:val="0"/>
          <w:sz w:val="24"/>
          <w:szCs w:val="24"/>
          <w14:ligatures w14:val="none"/>
        </w:rPr>
      </w:pPr>
    </w:p>
    <w:p w:rsidR="0070423E" w:rsidP="00A84C02" w:rsidRDefault="0070423E" w14:paraId="1D76E2B9" w14:textId="77777777">
      <w:pPr>
        <w:keepNext/>
        <w:spacing w:after="240" w:line="480" w:lineRule="auto"/>
        <w:jc w:val="both"/>
        <w:rPr>
          <w:rFonts w:ascii="Times New Roman" w:hAnsi="Times New Roman" w:eastAsia="Calibri" w:cs="Times New Roman"/>
          <w:b/>
          <w:bCs/>
          <w:kern w:val="0"/>
          <w:sz w:val="24"/>
          <w:szCs w:val="24"/>
          <w14:ligatures w14:val="none"/>
        </w:rPr>
      </w:pPr>
    </w:p>
    <w:p w:rsidR="0070423E" w:rsidP="00A84C02" w:rsidRDefault="0070423E" w14:paraId="69A8C4A8" w14:textId="77777777">
      <w:pPr>
        <w:keepNext/>
        <w:spacing w:after="240" w:line="480" w:lineRule="auto"/>
        <w:jc w:val="both"/>
        <w:rPr>
          <w:rFonts w:ascii="Times New Roman" w:hAnsi="Times New Roman" w:eastAsia="Calibri" w:cs="Times New Roman"/>
          <w:b/>
          <w:bCs/>
          <w:kern w:val="0"/>
          <w:sz w:val="24"/>
          <w:szCs w:val="24"/>
          <w14:ligatures w14:val="none"/>
        </w:rPr>
      </w:pPr>
    </w:p>
    <w:p w:rsidR="0070423E" w:rsidP="00A84C02" w:rsidRDefault="0070423E" w14:paraId="1D5A8326" w14:textId="77777777">
      <w:pPr>
        <w:keepNext/>
        <w:spacing w:after="240" w:line="480" w:lineRule="auto"/>
        <w:jc w:val="both"/>
        <w:rPr>
          <w:rFonts w:ascii="Times New Roman" w:hAnsi="Times New Roman" w:eastAsia="Calibri" w:cs="Times New Roman"/>
          <w:b/>
          <w:bCs/>
          <w:kern w:val="0"/>
          <w:sz w:val="24"/>
          <w:szCs w:val="24"/>
          <w14:ligatures w14:val="none"/>
        </w:rPr>
      </w:pPr>
    </w:p>
    <w:p w:rsidR="0070423E" w:rsidP="00A84C02" w:rsidRDefault="0070423E" w14:paraId="02AD6065" w14:textId="77777777">
      <w:pPr>
        <w:keepNext/>
        <w:spacing w:after="240" w:line="480" w:lineRule="auto"/>
        <w:jc w:val="both"/>
        <w:rPr>
          <w:rFonts w:ascii="Times New Roman" w:hAnsi="Times New Roman" w:eastAsia="Calibri" w:cs="Times New Roman"/>
          <w:b/>
          <w:bCs/>
          <w:kern w:val="0"/>
          <w:sz w:val="24"/>
          <w:szCs w:val="24"/>
          <w14:ligatures w14:val="none"/>
        </w:rPr>
      </w:pPr>
    </w:p>
    <w:p w:rsidR="0070423E" w:rsidP="00A84C02" w:rsidRDefault="0070423E" w14:paraId="381EAA9F" w14:textId="77777777">
      <w:pPr>
        <w:keepNext/>
        <w:spacing w:after="240" w:line="480" w:lineRule="auto"/>
        <w:jc w:val="both"/>
        <w:rPr>
          <w:rFonts w:ascii="Times New Roman" w:hAnsi="Times New Roman" w:eastAsia="Calibri" w:cs="Times New Roman"/>
          <w:b/>
          <w:bCs/>
          <w:kern w:val="0"/>
          <w:sz w:val="24"/>
          <w:szCs w:val="24"/>
          <w14:ligatures w14:val="none"/>
        </w:rPr>
      </w:pPr>
    </w:p>
    <w:p w:rsidR="0070423E" w:rsidP="00A84C02" w:rsidRDefault="0070423E" w14:paraId="2355E5AE" w14:textId="77777777">
      <w:pPr>
        <w:keepNext/>
        <w:spacing w:after="240" w:line="480" w:lineRule="auto"/>
        <w:jc w:val="both"/>
        <w:rPr>
          <w:rFonts w:ascii="Times New Roman" w:hAnsi="Times New Roman" w:eastAsia="Calibri" w:cs="Times New Roman"/>
          <w:b/>
          <w:bCs/>
          <w:kern w:val="0"/>
          <w:sz w:val="24"/>
          <w:szCs w:val="24"/>
          <w14:ligatures w14:val="none"/>
        </w:rPr>
      </w:pPr>
    </w:p>
    <w:p w:rsidR="0070423E" w:rsidP="00A84C02" w:rsidRDefault="0070423E" w14:paraId="2E64A944" w14:textId="77777777">
      <w:pPr>
        <w:keepNext/>
        <w:spacing w:after="240" w:line="480" w:lineRule="auto"/>
        <w:jc w:val="both"/>
        <w:rPr>
          <w:rFonts w:ascii="Times New Roman" w:hAnsi="Times New Roman" w:eastAsia="Calibri" w:cs="Times New Roman"/>
          <w:b/>
          <w:bCs/>
          <w:kern w:val="0"/>
          <w:sz w:val="24"/>
          <w:szCs w:val="24"/>
          <w14:ligatures w14:val="none"/>
        </w:rPr>
      </w:pPr>
    </w:p>
    <w:p w:rsidRPr="00A84C02" w:rsidR="00A84C02" w:rsidP="00A84C02" w:rsidRDefault="00A84C02" w14:paraId="4230DA26" w14:textId="7F4FAB1E">
      <w:pPr>
        <w:keepNext/>
        <w:spacing w:after="240" w:line="480" w:lineRule="auto"/>
        <w:jc w:val="both"/>
        <w:rPr>
          <w:rFonts w:ascii="Times New Roman" w:hAnsi="Times New Roman" w:eastAsia="Calibri" w:cs="Times New Roman"/>
          <w:b/>
          <w:bCs/>
          <w:kern w:val="0"/>
          <w:sz w:val="24"/>
          <w14:ligatures w14:val="none"/>
        </w:rPr>
      </w:pPr>
      <w:r w:rsidRPr="00A84C02">
        <w:rPr>
          <w:rFonts w:ascii="Times New Roman" w:hAnsi="Times New Roman" w:eastAsia="Calibri" w:cs="Times New Roman"/>
          <w:b/>
          <w:bCs/>
          <w:kern w:val="0"/>
          <w:sz w:val="24"/>
          <w:szCs w:val="24"/>
          <w14:ligatures w14:val="none"/>
        </w:rPr>
        <w:lastRenderedPageBreak/>
        <w:t>Supplemental Figure 2.</w:t>
      </w:r>
    </w:p>
    <w:p w:rsidRPr="00A84C02" w:rsidR="00A84C02" w:rsidP="00A84C02" w:rsidRDefault="00A84C02" w14:paraId="672DC762" w14:textId="77777777">
      <w:pPr>
        <w:spacing w:after="0" w:line="240" w:lineRule="auto"/>
        <w:jc w:val="center"/>
        <w:rPr>
          <w:rFonts w:ascii="Times New Roman" w:hAnsi="Times New Roman" w:eastAsia="Calibri" w:cs="Times New Roman"/>
          <w:kern w:val="0"/>
          <w:sz w:val="24"/>
          <w:szCs w:val="24"/>
          <w:lang w:val="pt-BR"/>
          <w14:ligatures w14:val="none"/>
        </w:rPr>
      </w:pPr>
      <w:r w:rsidRPr="00A84C02">
        <w:rPr>
          <w:rFonts w:ascii="Times New Roman" w:hAnsi="Times New Roman" w:eastAsia="Calibri" w:cs="Times New Roman"/>
          <w:noProof/>
          <w:kern w:val="0"/>
          <w:sz w:val="24"/>
          <w14:ligatures w14:val="none"/>
        </w:rPr>
        <w:drawing>
          <wp:inline distT="0" distB="0" distL="0" distR="0" wp14:anchorId="7968EF7C" wp14:editId="49B8501F">
            <wp:extent cx="3627912" cy="2106295"/>
            <wp:effectExtent l="0" t="0" r="0" b="8255"/>
            <wp:docPr id="237184392" name="Imagem 237184392" descr="Interface gráfica do usuári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184392" name="Imagem 237184392" descr="Interface gráfica do usuário&#10;&#10;Descrição gerada automaticamente"/>
                    <pic:cNvPicPr/>
                  </pic:nvPicPr>
                  <pic:blipFill>
                    <a:blip r:embed="rId8">
                      <a:extLst>
                        <a:ext uri="{28A0092B-C50C-407E-A947-70E740481C1C}">
                          <a14:useLocalDpi xmlns:a14="http://schemas.microsoft.com/office/drawing/2010/main" val="0"/>
                        </a:ext>
                      </a:extLst>
                    </a:blip>
                    <a:srcRect t="15408" r="33038" b="15408"/>
                    <a:stretch>
                      <a:fillRect/>
                    </a:stretch>
                  </pic:blipFill>
                  <pic:spPr>
                    <a:xfrm>
                      <a:off x="0" y="0"/>
                      <a:ext cx="3635025" cy="2110425"/>
                    </a:xfrm>
                    <a:prstGeom prst="rect">
                      <a:avLst/>
                    </a:prstGeom>
                  </pic:spPr>
                </pic:pic>
              </a:graphicData>
            </a:graphic>
          </wp:inline>
        </w:drawing>
      </w:r>
    </w:p>
    <w:p w:rsidRPr="00A84C02" w:rsidR="00A84C02" w:rsidP="00A84C02" w:rsidRDefault="00A84C02" w14:paraId="6246E3CD" w14:textId="77777777">
      <w:pPr>
        <w:spacing w:after="0" w:line="240" w:lineRule="auto"/>
        <w:jc w:val="center"/>
        <w:rPr>
          <w:rFonts w:ascii="Times New Roman" w:hAnsi="Times New Roman" w:eastAsia="Calibri" w:cs="Times New Roman"/>
          <w:kern w:val="0"/>
          <w:sz w:val="24"/>
          <w:szCs w:val="24"/>
          <w:lang w:val="pt-BR"/>
          <w14:ligatures w14:val="none"/>
        </w:rPr>
      </w:pPr>
      <w:r w:rsidRPr="00A84C02">
        <w:rPr>
          <w:rFonts w:ascii="Times New Roman" w:hAnsi="Times New Roman" w:eastAsia="Calibri" w:cs="Times New Roman"/>
          <w:noProof/>
          <w:kern w:val="0"/>
          <w:sz w:val="24"/>
          <w:szCs w:val="24"/>
          <w14:ligatures w14:val="none"/>
        </w:rPr>
        <w:drawing>
          <wp:inline distT="0" distB="0" distL="0" distR="0" wp14:anchorId="3EE69AA4" wp14:editId="2FC75634">
            <wp:extent cx="3591763" cy="1974850"/>
            <wp:effectExtent l="0" t="0" r="8890" b="6350"/>
            <wp:docPr id="6" name="Imagem 6" descr="C:\Users\Casa do Computador\AppData\Local\Microsoft\Windows\INetCache\Content.Word\IRETROFLEX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sa do Computador\AppData\Local\Microsoft\Windows\INetCache\Content.Word\IRETROFLEXUS.BMP"/>
                    <pic:cNvPicPr>
                      <a:picLocks noChangeAspect="1" noChangeArrowheads="1"/>
                    </pic:cNvPicPr>
                  </pic:nvPicPr>
                  <pic:blipFill rotWithShape="1">
                    <a:blip r:embed="rId9">
                      <a:extLst>
                        <a:ext uri="{28A0092B-C50C-407E-A947-70E740481C1C}">
                          <a14:useLocalDpi xmlns:a14="http://schemas.microsoft.com/office/drawing/2010/main" val="0"/>
                        </a:ext>
                      </a:extLst>
                    </a:blip>
                    <a:srcRect t="17380" r="33356" b="17366"/>
                    <a:stretch/>
                  </pic:blipFill>
                  <pic:spPr bwMode="auto">
                    <a:xfrm>
                      <a:off x="0" y="0"/>
                      <a:ext cx="3593298" cy="1975694"/>
                    </a:xfrm>
                    <a:prstGeom prst="rect">
                      <a:avLst/>
                    </a:prstGeom>
                    <a:noFill/>
                    <a:ln>
                      <a:noFill/>
                    </a:ln>
                    <a:extLst>
                      <a:ext uri="{53640926-AAD7-44D8-BBD7-CCE9431645EC}">
                        <a14:shadowObscured xmlns:a14="http://schemas.microsoft.com/office/drawing/2010/main"/>
                      </a:ext>
                    </a:extLst>
                  </pic:spPr>
                </pic:pic>
              </a:graphicData>
            </a:graphic>
          </wp:inline>
        </w:drawing>
      </w:r>
    </w:p>
    <w:p w:rsidRPr="00A84C02" w:rsidR="00A84C02" w:rsidP="00A84C02" w:rsidRDefault="00A84C02" w14:paraId="549E0A36" w14:textId="77777777">
      <w:pPr>
        <w:keepNext/>
        <w:spacing w:after="0" w:line="480" w:lineRule="auto"/>
        <w:jc w:val="center"/>
        <w:rPr>
          <w:rFonts w:ascii="Times New Roman" w:hAnsi="Times New Roman" w:eastAsia="Calibri" w:cs="Times New Roman"/>
          <w:kern w:val="0"/>
          <w:sz w:val="24"/>
          <w:lang w:val="pt-BR"/>
          <w14:ligatures w14:val="none"/>
        </w:rPr>
      </w:pPr>
      <w:r w:rsidRPr="00A84C02">
        <w:rPr>
          <w:rFonts w:ascii="Times New Roman" w:hAnsi="Times New Roman" w:eastAsia="Calibri" w:cs="Times New Roman"/>
          <w:noProof/>
          <w:kern w:val="0"/>
          <w:sz w:val="24"/>
          <w14:ligatures w14:val="none"/>
        </w:rPr>
        <w:drawing>
          <wp:inline distT="0" distB="0" distL="0" distR="0" wp14:anchorId="0D42CD74" wp14:editId="56D09655">
            <wp:extent cx="3569970" cy="1916430"/>
            <wp:effectExtent l="0" t="0" r="0" b="0"/>
            <wp:docPr id="1960646926" name="Imagem 1960646926" descr="Interface gráfica do usuári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0646926" name="Imagem 1960646926" descr="Interface gráfica do usuário&#10;&#10;Descrição gerada automaticamente"/>
                    <pic:cNvPicPr/>
                  </pic:nvPicPr>
                  <pic:blipFill>
                    <a:blip r:embed="rId10">
                      <a:extLst>
                        <a:ext uri="{28A0092B-C50C-407E-A947-70E740481C1C}">
                          <a14:useLocalDpi xmlns:a14="http://schemas.microsoft.com/office/drawing/2010/main" val="0"/>
                        </a:ext>
                      </a:extLst>
                    </a:blip>
                    <a:srcRect t="18598" r="33239" b="19081"/>
                    <a:stretch>
                      <a:fillRect/>
                    </a:stretch>
                  </pic:blipFill>
                  <pic:spPr>
                    <a:xfrm>
                      <a:off x="0" y="0"/>
                      <a:ext cx="3569970" cy="1916430"/>
                    </a:xfrm>
                    <a:prstGeom prst="rect">
                      <a:avLst/>
                    </a:prstGeom>
                  </pic:spPr>
                </pic:pic>
              </a:graphicData>
            </a:graphic>
          </wp:inline>
        </w:drawing>
      </w:r>
    </w:p>
    <w:p w:rsidRPr="00A84C02" w:rsidR="00A84C02" w:rsidP="00A84C02" w:rsidRDefault="00A84C02" w14:paraId="4DFA922F" w14:textId="77777777">
      <w:pPr>
        <w:spacing w:after="0" w:line="480" w:lineRule="auto"/>
        <w:jc w:val="both"/>
        <w:rPr>
          <w:rFonts w:ascii="Times New Roman" w:hAnsi="Times New Roman" w:eastAsia="Calibri" w:cs="Times New Roman"/>
          <w:kern w:val="0"/>
          <w:sz w:val="20"/>
          <w:szCs w:val="20"/>
          <w:lang w:val="pt-BR"/>
          <w14:ligatures w14:val="none"/>
        </w:rPr>
      </w:pPr>
    </w:p>
    <w:p w:rsidR="00A84C02" w:rsidP="00A84C02" w:rsidRDefault="00A84C02" w14:paraId="20C6E360" w14:textId="77777777">
      <w:pPr>
        <w:spacing w:after="0" w:line="360" w:lineRule="auto"/>
        <w:jc w:val="both"/>
        <w:rPr>
          <w:rFonts w:ascii="Times New Roman" w:hAnsi="Times New Roman" w:eastAsia="Calibri" w:cs="Times New Roman"/>
          <w:kern w:val="0"/>
          <w:sz w:val="20"/>
          <w:szCs w:val="20"/>
          <w14:ligatures w14:val="none"/>
        </w:rPr>
      </w:pPr>
    </w:p>
    <w:p w:rsidR="0070423E" w:rsidP="00A84C02" w:rsidRDefault="0070423E" w14:paraId="5EC2CD8B" w14:textId="77777777">
      <w:pPr>
        <w:spacing w:after="0" w:line="360" w:lineRule="auto"/>
        <w:jc w:val="both"/>
        <w:rPr>
          <w:rFonts w:ascii="Times New Roman" w:hAnsi="Times New Roman" w:eastAsia="Calibri" w:cs="Times New Roman"/>
          <w:kern w:val="0"/>
          <w:sz w:val="20"/>
          <w:szCs w:val="20"/>
          <w14:ligatures w14:val="none"/>
        </w:rPr>
      </w:pPr>
    </w:p>
    <w:p w:rsidR="0070423E" w:rsidP="00A84C02" w:rsidRDefault="0070423E" w14:paraId="30773691" w14:textId="77777777">
      <w:pPr>
        <w:spacing w:after="0" w:line="360" w:lineRule="auto"/>
        <w:jc w:val="both"/>
        <w:rPr>
          <w:rFonts w:ascii="Times New Roman" w:hAnsi="Times New Roman" w:eastAsia="Calibri" w:cs="Times New Roman"/>
          <w:kern w:val="0"/>
          <w:sz w:val="20"/>
          <w:szCs w:val="20"/>
          <w14:ligatures w14:val="none"/>
        </w:rPr>
      </w:pPr>
    </w:p>
    <w:p w:rsidR="0070423E" w:rsidP="00A84C02" w:rsidRDefault="0070423E" w14:paraId="118CF67F" w14:textId="77777777">
      <w:pPr>
        <w:spacing w:after="0" w:line="360" w:lineRule="auto"/>
        <w:jc w:val="both"/>
        <w:rPr>
          <w:rFonts w:ascii="Times New Roman" w:hAnsi="Times New Roman" w:eastAsia="Calibri" w:cs="Times New Roman"/>
          <w:kern w:val="0"/>
          <w:sz w:val="20"/>
          <w:szCs w:val="20"/>
          <w14:ligatures w14:val="none"/>
        </w:rPr>
      </w:pPr>
    </w:p>
    <w:p w:rsidR="0070423E" w:rsidP="00A84C02" w:rsidRDefault="0070423E" w14:paraId="4EBC835F" w14:textId="77777777">
      <w:pPr>
        <w:spacing w:after="0" w:line="360" w:lineRule="auto"/>
        <w:jc w:val="both"/>
        <w:rPr>
          <w:rFonts w:ascii="Times New Roman" w:hAnsi="Times New Roman" w:eastAsia="Calibri" w:cs="Times New Roman"/>
          <w:kern w:val="0"/>
          <w:sz w:val="20"/>
          <w:szCs w:val="20"/>
          <w14:ligatures w14:val="none"/>
        </w:rPr>
      </w:pPr>
    </w:p>
    <w:p w:rsidR="0070423E" w:rsidP="00A84C02" w:rsidRDefault="0070423E" w14:paraId="1177612C" w14:textId="77777777">
      <w:pPr>
        <w:spacing w:after="0" w:line="360" w:lineRule="auto"/>
        <w:jc w:val="both"/>
        <w:rPr>
          <w:rFonts w:ascii="Times New Roman" w:hAnsi="Times New Roman" w:eastAsia="Calibri" w:cs="Times New Roman"/>
          <w:kern w:val="0"/>
          <w:sz w:val="20"/>
          <w:szCs w:val="20"/>
          <w14:ligatures w14:val="none"/>
        </w:rPr>
      </w:pPr>
    </w:p>
    <w:p w:rsidR="0070423E" w:rsidP="00A84C02" w:rsidRDefault="0070423E" w14:paraId="0FD579D3" w14:textId="77777777">
      <w:pPr>
        <w:spacing w:after="0" w:line="360" w:lineRule="auto"/>
        <w:jc w:val="both"/>
        <w:rPr>
          <w:rFonts w:ascii="Times New Roman" w:hAnsi="Times New Roman" w:eastAsia="Calibri" w:cs="Times New Roman"/>
          <w:kern w:val="0"/>
          <w:sz w:val="20"/>
          <w:szCs w:val="20"/>
          <w14:ligatures w14:val="none"/>
        </w:rPr>
      </w:pPr>
    </w:p>
    <w:p w:rsidRPr="00A84C02" w:rsidR="0070423E" w:rsidP="00A84C02" w:rsidRDefault="0070423E" w14:paraId="1EA56E30" w14:textId="77777777">
      <w:pPr>
        <w:spacing w:after="0" w:line="360" w:lineRule="auto"/>
        <w:jc w:val="both"/>
        <w:rPr>
          <w:rFonts w:ascii="Times New Roman" w:hAnsi="Times New Roman" w:eastAsia="Calibri" w:cs="Times New Roman"/>
          <w:kern w:val="0"/>
          <w:sz w:val="20"/>
          <w:szCs w:val="20"/>
          <w14:ligatures w14:val="none"/>
        </w:rPr>
      </w:pPr>
    </w:p>
    <w:p w:rsidRPr="00A84C02" w:rsidR="00A84C02" w:rsidP="00A84C02" w:rsidRDefault="00A84C02" w14:paraId="090DAC99" w14:textId="77777777">
      <w:pPr>
        <w:spacing w:after="240" w:line="480" w:lineRule="auto"/>
        <w:jc w:val="both"/>
        <w:rPr>
          <w:rFonts w:ascii="Times New Roman" w:hAnsi="Times New Roman" w:eastAsia="Calibri" w:cs="Times New Roman"/>
          <w:b/>
          <w:bCs/>
          <w:kern w:val="0"/>
          <w:sz w:val="24"/>
          <w:szCs w:val="24"/>
          <w14:ligatures w14:val="none"/>
        </w:rPr>
      </w:pPr>
      <w:r w:rsidRPr="00A84C02">
        <w:rPr>
          <w:rFonts w:ascii="Times New Roman" w:hAnsi="Times New Roman" w:eastAsia="Calibri" w:cs="Times New Roman"/>
          <w:b/>
          <w:bCs/>
          <w:kern w:val="0"/>
          <w:sz w:val="24"/>
          <w:szCs w:val="24"/>
          <w14:ligatures w14:val="none"/>
        </w:rPr>
        <w:lastRenderedPageBreak/>
        <w:t>Supplemental Figure 3.</w:t>
      </w:r>
    </w:p>
    <w:p w:rsidRPr="00A84C02" w:rsidR="00A84C02" w:rsidP="00A84C02" w:rsidRDefault="00A84C02" w14:paraId="6CA33170" w14:textId="77777777">
      <w:pPr>
        <w:spacing w:after="0" w:line="480" w:lineRule="auto"/>
        <w:jc w:val="both"/>
        <w:rPr>
          <w:rFonts w:ascii="Times New Roman" w:hAnsi="Times New Roman" w:eastAsia="Calibri" w:cs="Times New Roman"/>
          <w:kern w:val="0"/>
          <w:sz w:val="20"/>
          <w:szCs w:val="20"/>
          <w14:ligatures w14:val="none"/>
        </w:rPr>
      </w:pPr>
      <w:r w:rsidRPr="00A84C02">
        <w:rPr>
          <w:rFonts w:ascii="Times New Roman" w:hAnsi="Times New Roman" w:eastAsia="Calibri" w:cs="Times New Roman"/>
          <w:noProof/>
          <w:kern w:val="0"/>
          <w:sz w:val="20"/>
          <w:szCs w:val="20"/>
          <w14:ligatures w14:val="none"/>
        </w:rPr>
        <w:drawing>
          <wp:inline distT="0" distB="0" distL="0" distR="0" wp14:anchorId="1B2427C1" wp14:editId="5515C7AA">
            <wp:extent cx="5759450" cy="2202180"/>
            <wp:effectExtent l="0" t="0" r="0" b="7620"/>
            <wp:docPr id="843949937"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49937" name="Imagem 1" descr="Tabela&#10;&#10;Descrição gerada automaticamente"/>
                    <pic:cNvPicPr/>
                  </pic:nvPicPr>
                  <pic:blipFill>
                    <a:blip r:embed="rId11"/>
                    <a:stretch>
                      <a:fillRect/>
                    </a:stretch>
                  </pic:blipFill>
                  <pic:spPr>
                    <a:xfrm>
                      <a:off x="0" y="0"/>
                      <a:ext cx="5759450" cy="2202180"/>
                    </a:xfrm>
                    <a:prstGeom prst="rect">
                      <a:avLst/>
                    </a:prstGeom>
                  </pic:spPr>
                </pic:pic>
              </a:graphicData>
            </a:graphic>
          </wp:inline>
        </w:drawing>
      </w:r>
    </w:p>
    <w:p w:rsidR="00A84C02" w:rsidP="00A84C02" w:rsidRDefault="00A84C02" w14:paraId="4BAC76F2" w14:textId="77777777">
      <w:pPr>
        <w:spacing w:after="0" w:line="480" w:lineRule="auto"/>
        <w:jc w:val="both"/>
        <w:rPr>
          <w:rFonts w:ascii="Times New Roman" w:hAnsi="Times New Roman" w:eastAsia="Calibri" w:cs="Times New Roman"/>
          <w:kern w:val="0"/>
          <w:sz w:val="20"/>
          <w:szCs w:val="20"/>
          <w14:ligatures w14:val="none"/>
        </w:rPr>
      </w:pPr>
    </w:p>
    <w:p w:rsidR="002429BF" w:rsidP="00A84C02" w:rsidRDefault="002429BF" w14:paraId="28EC8E8C" w14:textId="77777777">
      <w:pPr>
        <w:spacing w:after="0" w:line="480" w:lineRule="auto"/>
        <w:jc w:val="both"/>
        <w:rPr>
          <w:rFonts w:ascii="Times New Roman" w:hAnsi="Times New Roman" w:eastAsia="Calibri" w:cs="Times New Roman"/>
          <w:kern w:val="0"/>
          <w:sz w:val="20"/>
          <w:szCs w:val="20"/>
          <w14:ligatures w14:val="none"/>
        </w:rPr>
      </w:pPr>
    </w:p>
    <w:p w:rsidR="002429BF" w:rsidP="00A84C02" w:rsidRDefault="002429BF" w14:paraId="77D267FF" w14:textId="77777777">
      <w:pPr>
        <w:spacing w:after="0" w:line="480" w:lineRule="auto"/>
        <w:jc w:val="both"/>
        <w:rPr>
          <w:rFonts w:ascii="Times New Roman" w:hAnsi="Times New Roman" w:eastAsia="Calibri" w:cs="Times New Roman"/>
          <w:kern w:val="0"/>
          <w:sz w:val="20"/>
          <w:szCs w:val="20"/>
          <w14:ligatures w14:val="none"/>
        </w:rPr>
      </w:pPr>
    </w:p>
    <w:p w:rsidR="002429BF" w:rsidP="00A84C02" w:rsidRDefault="002429BF" w14:paraId="1104D81A" w14:textId="77777777">
      <w:pPr>
        <w:spacing w:after="0" w:line="480" w:lineRule="auto"/>
        <w:jc w:val="both"/>
        <w:rPr>
          <w:rFonts w:ascii="Times New Roman" w:hAnsi="Times New Roman" w:eastAsia="Calibri" w:cs="Times New Roman"/>
          <w:kern w:val="0"/>
          <w:sz w:val="20"/>
          <w:szCs w:val="20"/>
          <w14:ligatures w14:val="none"/>
        </w:rPr>
      </w:pPr>
    </w:p>
    <w:p w:rsidR="00D65873" w:rsidP="00A84C02" w:rsidRDefault="00D65873" w14:paraId="146335D9" w14:textId="77777777">
      <w:pPr>
        <w:spacing w:after="0" w:line="480" w:lineRule="auto"/>
        <w:jc w:val="both"/>
        <w:rPr>
          <w:rFonts w:ascii="Times New Roman" w:hAnsi="Times New Roman" w:eastAsia="Calibri" w:cs="Times New Roman"/>
          <w:kern w:val="0"/>
          <w:sz w:val="20"/>
          <w:szCs w:val="20"/>
          <w14:ligatures w14:val="none"/>
        </w:rPr>
      </w:pPr>
    </w:p>
    <w:p w:rsidR="00D65873" w:rsidP="00A84C02" w:rsidRDefault="00D65873" w14:paraId="47D098E6" w14:textId="77777777">
      <w:pPr>
        <w:spacing w:after="0" w:line="480" w:lineRule="auto"/>
        <w:jc w:val="both"/>
        <w:rPr>
          <w:rFonts w:ascii="Times New Roman" w:hAnsi="Times New Roman" w:eastAsia="Calibri" w:cs="Times New Roman"/>
          <w:kern w:val="0"/>
          <w:sz w:val="20"/>
          <w:szCs w:val="20"/>
          <w14:ligatures w14:val="none"/>
        </w:rPr>
      </w:pPr>
    </w:p>
    <w:p w:rsidR="00D65873" w:rsidP="00A84C02" w:rsidRDefault="00D65873" w14:paraId="49B7C5B1" w14:textId="77777777">
      <w:pPr>
        <w:spacing w:after="0" w:line="480" w:lineRule="auto"/>
        <w:jc w:val="both"/>
        <w:rPr>
          <w:rFonts w:ascii="Times New Roman" w:hAnsi="Times New Roman" w:eastAsia="Calibri" w:cs="Times New Roman"/>
          <w:kern w:val="0"/>
          <w:sz w:val="20"/>
          <w:szCs w:val="20"/>
          <w14:ligatures w14:val="none"/>
        </w:rPr>
      </w:pPr>
    </w:p>
    <w:p w:rsidR="00D65873" w:rsidP="00A84C02" w:rsidRDefault="00D65873" w14:paraId="2DE068F5" w14:textId="77777777">
      <w:pPr>
        <w:spacing w:after="0" w:line="480" w:lineRule="auto"/>
        <w:jc w:val="both"/>
        <w:rPr>
          <w:rFonts w:ascii="Times New Roman" w:hAnsi="Times New Roman" w:eastAsia="Calibri" w:cs="Times New Roman"/>
          <w:kern w:val="0"/>
          <w:sz w:val="20"/>
          <w:szCs w:val="20"/>
          <w14:ligatures w14:val="none"/>
        </w:rPr>
      </w:pPr>
    </w:p>
    <w:p w:rsidR="00D65873" w:rsidP="00A84C02" w:rsidRDefault="00D65873" w14:paraId="7BA08469" w14:textId="77777777">
      <w:pPr>
        <w:spacing w:after="0" w:line="480" w:lineRule="auto"/>
        <w:jc w:val="both"/>
        <w:rPr>
          <w:rFonts w:ascii="Times New Roman" w:hAnsi="Times New Roman" w:eastAsia="Calibri" w:cs="Times New Roman"/>
          <w:kern w:val="0"/>
          <w:sz w:val="20"/>
          <w:szCs w:val="20"/>
          <w14:ligatures w14:val="none"/>
        </w:rPr>
      </w:pPr>
    </w:p>
    <w:p w:rsidR="00D65873" w:rsidP="00A84C02" w:rsidRDefault="00D65873" w14:paraId="316B36A8" w14:textId="77777777">
      <w:pPr>
        <w:spacing w:after="0" w:line="480" w:lineRule="auto"/>
        <w:jc w:val="both"/>
        <w:rPr>
          <w:rFonts w:ascii="Times New Roman" w:hAnsi="Times New Roman" w:eastAsia="Calibri" w:cs="Times New Roman"/>
          <w:kern w:val="0"/>
          <w:sz w:val="20"/>
          <w:szCs w:val="20"/>
          <w14:ligatures w14:val="none"/>
        </w:rPr>
      </w:pPr>
    </w:p>
    <w:p w:rsidR="00D65873" w:rsidP="00A84C02" w:rsidRDefault="00D65873" w14:paraId="2CAD4656" w14:textId="77777777">
      <w:pPr>
        <w:spacing w:after="0" w:line="480" w:lineRule="auto"/>
        <w:jc w:val="both"/>
        <w:rPr>
          <w:rFonts w:ascii="Times New Roman" w:hAnsi="Times New Roman" w:eastAsia="Calibri" w:cs="Times New Roman"/>
          <w:kern w:val="0"/>
          <w:sz w:val="20"/>
          <w:szCs w:val="20"/>
          <w14:ligatures w14:val="none"/>
        </w:rPr>
      </w:pPr>
    </w:p>
    <w:p w:rsidR="002429BF" w:rsidP="00A84C02" w:rsidRDefault="002429BF" w14:paraId="1535FB7C" w14:textId="77777777">
      <w:pPr>
        <w:spacing w:after="0" w:line="480" w:lineRule="auto"/>
        <w:jc w:val="both"/>
        <w:rPr>
          <w:rFonts w:ascii="Times New Roman" w:hAnsi="Times New Roman" w:eastAsia="Calibri" w:cs="Times New Roman"/>
          <w:kern w:val="0"/>
          <w:sz w:val="20"/>
          <w:szCs w:val="20"/>
          <w14:ligatures w14:val="none"/>
        </w:rPr>
      </w:pPr>
    </w:p>
    <w:p w:rsidR="0070423E" w:rsidP="00A84C02" w:rsidRDefault="0070423E" w14:paraId="7E6E51D1" w14:textId="77777777">
      <w:pPr>
        <w:spacing w:after="0" w:line="480" w:lineRule="auto"/>
        <w:jc w:val="both"/>
        <w:rPr>
          <w:rFonts w:ascii="Times New Roman" w:hAnsi="Times New Roman" w:eastAsia="Calibri" w:cs="Times New Roman"/>
          <w:kern w:val="0"/>
          <w:sz w:val="20"/>
          <w:szCs w:val="20"/>
          <w14:ligatures w14:val="none"/>
        </w:rPr>
      </w:pPr>
    </w:p>
    <w:p w:rsidR="0070423E" w:rsidP="00A84C02" w:rsidRDefault="0070423E" w14:paraId="76330339" w14:textId="77777777">
      <w:pPr>
        <w:spacing w:after="0" w:line="480" w:lineRule="auto"/>
        <w:jc w:val="both"/>
        <w:rPr>
          <w:rFonts w:ascii="Times New Roman" w:hAnsi="Times New Roman" w:eastAsia="Calibri" w:cs="Times New Roman"/>
          <w:kern w:val="0"/>
          <w:sz w:val="20"/>
          <w:szCs w:val="20"/>
          <w14:ligatures w14:val="none"/>
        </w:rPr>
      </w:pPr>
    </w:p>
    <w:p w:rsidR="0070423E" w:rsidP="00A84C02" w:rsidRDefault="0070423E" w14:paraId="12851D60" w14:textId="77777777">
      <w:pPr>
        <w:spacing w:after="0" w:line="480" w:lineRule="auto"/>
        <w:jc w:val="both"/>
        <w:rPr>
          <w:rFonts w:ascii="Times New Roman" w:hAnsi="Times New Roman" w:eastAsia="Calibri" w:cs="Times New Roman"/>
          <w:kern w:val="0"/>
          <w:sz w:val="20"/>
          <w:szCs w:val="20"/>
          <w14:ligatures w14:val="none"/>
        </w:rPr>
      </w:pPr>
    </w:p>
    <w:p w:rsidR="0070423E" w:rsidP="00A84C02" w:rsidRDefault="0070423E" w14:paraId="166D6A73" w14:textId="77777777">
      <w:pPr>
        <w:spacing w:after="0" w:line="480" w:lineRule="auto"/>
        <w:jc w:val="both"/>
        <w:rPr>
          <w:rFonts w:ascii="Times New Roman" w:hAnsi="Times New Roman" w:eastAsia="Calibri" w:cs="Times New Roman"/>
          <w:kern w:val="0"/>
          <w:sz w:val="20"/>
          <w:szCs w:val="20"/>
          <w14:ligatures w14:val="none"/>
        </w:rPr>
      </w:pPr>
    </w:p>
    <w:p w:rsidR="0070423E" w:rsidP="00A84C02" w:rsidRDefault="0070423E" w14:paraId="696D1E86" w14:textId="77777777">
      <w:pPr>
        <w:spacing w:after="0" w:line="480" w:lineRule="auto"/>
        <w:jc w:val="both"/>
        <w:rPr>
          <w:rFonts w:ascii="Times New Roman" w:hAnsi="Times New Roman" w:eastAsia="Calibri" w:cs="Times New Roman"/>
          <w:kern w:val="0"/>
          <w:sz w:val="20"/>
          <w:szCs w:val="20"/>
          <w14:ligatures w14:val="none"/>
        </w:rPr>
      </w:pPr>
    </w:p>
    <w:p w:rsidR="0070423E" w:rsidP="00A84C02" w:rsidRDefault="0070423E" w14:paraId="74BBE49B" w14:textId="77777777">
      <w:pPr>
        <w:spacing w:after="0" w:line="480" w:lineRule="auto"/>
        <w:jc w:val="both"/>
        <w:rPr>
          <w:rFonts w:ascii="Times New Roman" w:hAnsi="Times New Roman" w:eastAsia="Calibri" w:cs="Times New Roman"/>
          <w:kern w:val="0"/>
          <w:sz w:val="20"/>
          <w:szCs w:val="20"/>
          <w14:ligatures w14:val="none"/>
        </w:rPr>
      </w:pPr>
    </w:p>
    <w:p w:rsidR="0070423E" w:rsidP="00A84C02" w:rsidRDefault="0070423E" w14:paraId="2F3E529C" w14:textId="77777777">
      <w:pPr>
        <w:spacing w:after="0" w:line="480" w:lineRule="auto"/>
        <w:jc w:val="both"/>
        <w:rPr>
          <w:rFonts w:ascii="Times New Roman" w:hAnsi="Times New Roman" w:eastAsia="Calibri" w:cs="Times New Roman"/>
          <w:kern w:val="0"/>
          <w:sz w:val="20"/>
          <w:szCs w:val="20"/>
          <w14:ligatures w14:val="none"/>
        </w:rPr>
      </w:pPr>
    </w:p>
    <w:p w:rsidR="0070423E" w:rsidP="00A84C02" w:rsidRDefault="0070423E" w14:paraId="2AD0C589" w14:textId="77777777">
      <w:pPr>
        <w:spacing w:after="0" w:line="480" w:lineRule="auto"/>
        <w:jc w:val="both"/>
        <w:rPr>
          <w:rFonts w:ascii="Times New Roman" w:hAnsi="Times New Roman" w:eastAsia="Calibri" w:cs="Times New Roman"/>
          <w:kern w:val="0"/>
          <w:sz w:val="20"/>
          <w:szCs w:val="20"/>
          <w14:ligatures w14:val="none"/>
        </w:rPr>
      </w:pPr>
    </w:p>
    <w:p w:rsidRPr="00A84C02" w:rsidR="0070423E" w:rsidP="00A84C02" w:rsidRDefault="0070423E" w14:paraId="6A551F19" w14:textId="77777777">
      <w:pPr>
        <w:spacing w:after="0" w:line="480" w:lineRule="auto"/>
        <w:jc w:val="both"/>
        <w:rPr>
          <w:rFonts w:ascii="Times New Roman" w:hAnsi="Times New Roman" w:eastAsia="Calibri" w:cs="Times New Roman"/>
          <w:kern w:val="0"/>
          <w:sz w:val="20"/>
          <w:szCs w:val="20"/>
          <w14:ligatures w14:val="none"/>
        </w:rPr>
      </w:pPr>
    </w:p>
    <w:p w:rsidR="00BC3798" w:rsidP="00C33BBA" w:rsidRDefault="00A84C02" w14:paraId="1F2424D9" w14:textId="21EDCF1B">
      <w:pPr>
        <w:spacing w:after="240" w:line="480" w:lineRule="auto"/>
        <w:jc w:val="both"/>
        <w:rPr>
          <w:rFonts w:ascii="Times New Roman" w:hAnsi="Times New Roman" w:eastAsia="Calibri" w:cs="Times New Roman"/>
          <w:b/>
          <w:bCs/>
          <w:kern w:val="0"/>
          <w:sz w:val="24"/>
          <w14:ligatures w14:val="none"/>
        </w:rPr>
      </w:pPr>
      <w:r w:rsidRPr="00A84C02">
        <w:rPr>
          <w:rFonts w:ascii="Times New Roman" w:hAnsi="Times New Roman" w:eastAsia="Calibri" w:cs="Times New Roman"/>
          <w:b/>
          <w:bCs/>
          <w:kern w:val="0"/>
          <w:sz w:val="24"/>
          <w14:ligatures w14:val="none"/>
        </w:rPr>
        <w:lastRenderedPageBreak/>
        <w:t>Supplemental Figure 4.</w:t>
      </w:r>
    </w:p>
    <w:p w:rsidR="00195323" w:rsidP="00C33BBA" w:rsidRDefault="00100FE0" w14:paraId="7ED4CCD0" w14:textId="00F0561C">
      <w:pPr>
        <w:spacing w:after="240" w:line="480" w:lineRule="auto"/>
        <w:jc w:val="both"/>
        <w:rPr>
          <w:rFonts w:ascii="Times New Roman" w:hAnsi="Times New Roman" w:eastAsia="Calibri" w:cs="Times New Roman"/>
          <w:b/>
          <w:bCs/>
          <w:kern w:val="0"/>
          <w:sz w:val="24"/>
          <w14:ligatures w14:val="none"/>
        </w:rPr>
      </w:pPr>
      <w:r>
        <w:rPr>
          <w:rFonts w:ascii="Times New Roman" w:hAnsi="Times New Roman" w:eastAsia="Calibri" w:cs="Times New Roman"/>
          <w:b/>
          <w:bCs/>
          <w:noProof/>
          <w:kern w:val="0"/>
          <w:sz w:val="24"/>
          <w14:ligatures w14:val="none"/>
        </w:rPr>
        <w:drawing>
          <wp:inline distT="0" distB="0" distL="0" distR="0" wp14:anchorId="605DBF19" wp14:editId="1BCF00FA">
            <wp:extent cx="5752358" cy="2169042"/>
            <wp:effectExtent l="0" t="0" r="1270" b="3175"/>
            <wp:docPr id="214235170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119" b="57585"/>
                    <a:stretch/>
                  </pic:blipFill>
                  <pic:spPr bwMode="auto">
                    <a:xfrm>
                      <a:off x="0" y="0"/>
                      <a:ext cx="5752465" cy="2169082"/>
                    </a:xfrm>
                    <a:prstGeom prst="rect">
                      <a:avLst/>
                    </a:prstGeom>
                    <a:noFill/>
                    <a:ln>
                      <a:noFill/>
                    </a:ln>
                    <a:extLst>
                      <a:ext uri="{53640926-AAD7-44D8-BBD7-CCE9431645EC}">
                        <a14:shadowObscured xmlns:a14="http://schemas.microsoft.com/office/drawing/2010/main"/>
                      </a:ext>
                    </a:extLst>
                  </pic:spPr>
                </pic:pic>
              </a:graphicData>
            </a:graphic>
          </wp:inline>
        </w:drawing>
      </w:r>
    </w:p>
    <w:p w:rsidR="00BC3798" w:rsidP="00C33BBA" w:rsidRDefault="00BC3798" w14:paraId="24F5548A" w14:textId="77777777">
      <w:pPr>
        <w:spacing w:after="240" w:line="480" w:lineRule="auto"/>
        <w:jc w:val="both"/>
        <w:rPr>
          <w:rFonts w:ascii="Times New Roman" w:hAnsi="Times New Roman" w:eastAsia="Calibri" w:cs="Times New Roman"/>
          <w:b/>
          <w:bCs/>
          <w:kern w:val="0"/>
          <w:sz w:val="24"/>
          <w14:ligatures w14:val="none"/>
        </w:rPr>
      </w:pPr>
    </w:p>
    <w:p w:rsidR="00BC3798" w:rsidP="00C33BBA" w:rsidRDefault="00BC3798" w14:paraId="1B363AEE" w14:textId="77777777">
      <w:pPr>
        <w:spacing w:after="240" w:line="480" w:lineRule="auto"/>
        <w:jc w:val="both"/>
        <w:rPr>
          <w:rFonts w:ascii="Times New Roman" w:hAnsi="Times New Roman" w:eastAsia="Calibri" w:cs="Times New Roman"/>
          <w:b/>
          <w:bCs/>
          <w:kern w:val="0"/>
          <w:sz w:val="24"/>
          <w14:ligatures w14:val="none"/>
        </w:rPr>
      </w:pPr>
    </w:p>
    <w:p w:rsidR="00BC3798" w:rsidP="00C33BBA" w:rsidRDefault="00BC3798" w14:paraId="3C43305A" w14:textId="77777777">
      <w:pPr>
        <w:spacing w:after="240" w:line="480" w:lineRule="auto"/>
        <w:jc w:val="both"/>
        <w:rPr>
          <w:rFonts w:ascii="Times New Roman" w:hAnsi="Times New Roman" w:eastAsia="Calibri" w:cs="Times New Roman"/>
          <w:b/>
          <w:bCs/>
          <w:kern w:val="0"/>
          <w:sz w:val="24"/>
          <w14:ligatures w14:val="none"/>
        </w:rPr>
      </w:pPr>
    </w:p>
    <w:p w:rsidR="00BC3798" w:rsidP="00C33BBA" w:rsidRDefault="00BC3798" w14:paraId="3E2C3D2C" w14:textId="77777777">
      <w:pPr>
        <w:spacing w:after="240" w:line="480" w:lineRule="auto"/>
        <w:jc w:val="both"/>
        <w:rPr>
          <w:rFonts w:ascii="Times New Roman" w:hAnsi="Times New Roman" w:eastAsia="Calibri" w:cs="Times New Roman"/>
          <w:b/>
          <w:bCs/>
          <w:kern w:val="0"/>
          <w:sz w:val="24"/>
          <w14:ligatures w14:val="none"/>
        </w:rPr>
      </w:pPr>
    </w:p>
    <w:p w:rsidR="00BC3798" w:rsidP="00C33BBA" w:rsidRDefault="00BC3798" w14:paraId="5CE36187" w14:textId="77777777">
      <w:pPr>
        <w:spacing w:after="240" w:line="480" w:lineRule="auto"/>
        <w:jc w:val="both"/>
        <w:rPr>
          <w:rFonts w:ascii="Times New Roman" w:hAnsi="Times New Roman" w:eastAsia="Calibri" w:cs="Times New Roman"/>
          <w:b/>
          <w:bCs/>
          <w:kern w:val="0"/>
          <w:sz w:val="24"/>
          <w14:ligatures w14:val="none"/>
        </w:rPr>
      </w:pPr>
    </w:p>
    <w:p w:rsidR="00BC3798" w:rsidP="00C33BBA" w:rsidRDefault="00BC3798" w14:paraId="4DC448E3" w14:textId="77777777">
      <w:pPr>
        <w:spacing w:after="240" w:line="480" w:lineRule="auto"/>
        <w:jc w:val="both"/>
        <w:rPr>
          <w:rFonts w:ascii="Times New Roman" w:hAnsi="Times New Roman" w:eastAsia="Calibri" w:cs="Times New Roman"/>
          <w:b/>
          <w:bCs/>
          <w:kern w:val="0"/>
          <w:sz w:val="24"/>
          <w14:ligatures w14:val="none"/>
        </w:rPr>
      </w:pPr>
    </w:p>
    <w:p w:rsidR="00BC3798" w:rsidP="00C33BBA" w:rsidRDefault="00BC3798" w14:paraId="2EA2C881" w14:textId="77777777">
      <w:pPr>
        <w:spacing w:after="240" w:line="480" w:lineRule="auto"/>
        <w:jc w:val="both"/>
        <w:rPr>
          <w:rFonts w:ascii="Times New Roman" w:hAnsi="Times New Roman" w:eastAsia="Calibri" w:cs="Times New Roman"/>
          <w:b/>
          <w:bCs/>
          <w:kern w:val="0"/>
          <w:sz w:val="24"/>
          <w14:ligatures w14:val="none"/>
        </w:rPr>
      </w:pPr>
    </w:p>
    <w:p w:rsidR="00BC3798" w:rsidP="00C33BBA" w:rsidRDefault="00BC3798" w14:paraId="58E5B00E" w14:textId="77777777">
      <w:pPr>
        <w:spacing w:after="240" w:line="480" w:lineRule="auto"/>
        <w:jc w:val="both"/>
        <w:rPr>
          <w:rFonts w:ascii="Times New Roman" w:hAnsi="Times New Roman" w:eastAsia="Calibri" w:cs="Times New Roman"/>
          <w:b/>
          <w:bCs/>
          <w:kern w:val="0"/>
          <w:sz w:val="24"/>
          <w14:ligatures w14:val="none"/>
        </w:rPr>
      </w:pPr>
    </w:p>
    <w:p w:rsidR="00BC3798" w:rsidP="00C33BBA" w:rsidRDefault="00BC3798" w14:paraId="09FDC58B" w14:textId="77777777">
      <w:pPr>
        <w:spacing w:after="240" w:line="480" w:lineRule="auto"/>
        <w:jc w:val="both"/>
        <w:rPr>
          <w:rFonts w:ascii="Times New Roman" w:hAnsi="Times New Roman" w:eastAsia="Calibri" w:cs="Times New Roman"/>
          <w:b/>
          <w:bCs/>
          <w:kern w:val="0"/>
          <w:sz w:val="24"/>
          <w14:ligatures w14:val="none"/>
        </w:rPr>
      </w:pPr>
    </w:p>
    <w:p w:rsidR="00BC3798" w:rsidP="00C33BBA" w:rsidRDefault="00BC3798" w14:paraId="2B273B49" w14:textId="77777777">
      <w:pPr>
        <w:spacing w:after="240" w:line="480" w:lineRule="auto"/>
        <w:jc w:val="both"/>
        <w:rPr>
          <w:rFonts w:ascii="Times New Roman" w:hAnsi="Times New Roman" w:eastAsia="Calibri" w:cs="Times New Roman"/>
          <w:b/>
          <w:bCs/>
          <w:kern w:val="0"/>
          <w:sz w:val="24"/>
          <w14:ligatures w14:val="none"/>
        </w:rPr>
      </w:pPr>
    </w:p>
    <w:p w:rsidR="00BC3798" w:rsidP="00BC3798" w:rsidRDefault="00BC3798" w14:paraId="6DFAA640" w14:textId="0A858304">
      <w:pPr>
        <w:spacing w:after="240" w:line="360" w:lineRule="auto"/>
        <w:jc w:val="both"/>
        <w:rPr>
          <w:rFonts w:ascii="Times New Roman" w:hAnsi="Times New Roman" w:eastAsia="Calibri" w:cs="Times New Roman"/>
          <w:b/>
          <w:bCs/>
          <w:kern w:val="0"/>
          <w:sz w:val="24"/>
          <w14:ligatures w14:val="none"/>
        </w:rPr>
      </w:pPr>
    </w:p>
    <w:p w:rsidR="0070423E" w:rsidP="00BC3798" w:rsidRDefault="0070423E" w14:paraId="203D28F7" w14:textId="77777777">
      <w:pPr>
        <w:spacing w:after="240" w:line="360" w:lineRule="auto"/>
        <w:jc w:val="both"/>
        <w:rPr>
          <w:rFonts w:ascii="Times New Roman" w:hAnsi="Times New Roman" w:eastAsia="Calibri" w:cs="Times New Roman"/>
          <w:b/>
          <w:bCs/>
          <w:kern w:val="0"/>
          <w:sz w:val="24"/>
          <w14:ligatures w14:val="none"/>
        </w:rPr>
      </w:pPr>
    </w:p>
    <w:p w:rsidR="003E1384" w:rsidP="003E1384" w:rsidRDefault="003E1384" w14:paraId="105E755D" w14:textId="63776E98">
      <w:pPr>
        <w:spacing w:after="240" w:line="480" w:lineRule="auto"/>
        <w:jc w:val="both"/>
        <w:rPr>
          <w:rFonts w:ascii="Times New Roman" w:hAnsi="Times New Roman" w:eastAsia="Calibri" w:cs="Times New Roman"/>
          <w:b/>
          <w:bCs/>
          <w:kern w:val="0"/>
          <w:sz w:val="24"/>
          <w14:ligatures w14:val="none"/>
        </w:rPr>
      </w:pPr>
      <w:r w:rsidRPr="00A84C02">
        <w:rPr>
          <w:rFonts w:ascii="Times New Roman" w:hAnsi="Times New Roman" w:eastAsia="Calibri" w:cs="Times New Roman"/>
          <w:b/>
          <w:bCs/>
          <w:kern w:val="0"/>
          <w:sz w:val="24"/>
          <w14:ligatures w14:val="none"/>
        </w:rPr>
        <w:lastRenderedPageBreak/>
        <w:t xml:space="preserve">Supplemental Figure </w:t>
      </w:r>
      <w:r>
        <w:rPr>
          <w:rFonts w:ascii="Times New Roman" w:hAnsi="Times New Roman" w:eastAsia="Calibri" w:cs="Times New Roman"/>
          <w:b/>
          <w:bCs/>
          <w:kern w:val="0"/>
          <w:sz w:val="24"/>
          <w14:ligatures w14:val="none"/>
        </w:rPr>
        <w:t>5</w:t>
      </w:r>
      <w:r w:rsidRPr="00A84C02">
        <w:rPr>
          <w:rFonts w:ascii="Times New Roman" w:hAnsi="Times New Roman" w:eastAsia="Calibri" w:cs="Times New Roman"/>
          <w:b/>
          <w:bCs/>
          <w:kern w:val="0"/>
          <w:sz w:val="24"/>
          <w14:ligatures w14:val="none"/>
        </w:rPr>
        <w:t>.</w:t>
      </w:r>
    </w:p>
    <w:tbl>
      <w:tblPr>
        <w:tblStyle w:val="Tabelacomgrade"/>
        <w:tblW w:w="9149" w:type="dxa"/>
        <w:tblLook w:val="04A0" w:firstRow="1" w:lastRow="0" w:firstColumn="1" w:lastColumn="0" w:noHBand="0" w:noVBand="1"/>
      </w:tblPr>
      <w:tblGrid>
        <w:gridCol w:w="4574"/>
        <w:gridCol w:w="4575"/>
      </w:tblGrid>
      <w:tr w:rsidR="00C33BBA" w:rsidTr="0070423E" w14:paraId="7E28A02A" w14:textId="77777777">
        <w:trPr>
          <w:trHeight w:val="2328"/>
        </w:trPr>
        <w:tc>
          <w:tcPr>
            <w:tcW w:w="9149" w:type="dxa"/>
            <w:gridSpan w:val="2"/>
          </w:tcPr>
          <w:p w:rsidR="00C33BBA" w:rsidP="0070423E" w:rsidRDefault="00C33BBA" w14:paraId="14B4BBB3" w14:textId="77777777">
            <w:pPr>
              <w:keepNext/>
              <w:rPr>
                <w:rFonts w:ascii="Times New Roman" w:hAnsi="Times New Roman" w:eastAsia="Calibri" w:cs="Times New Roman"/>
                <w:b/>
                <w:kern w:val="0"/>
                <w:sz w:val="24"/>
                <w:lang w:val="pt-BR"/>
                <w14:ligatures w14:val="none"/>
              </w:rPr>
            </w:pPr>
            <w:r w:rsidRPr="00C33BBA">
              <w:rPr>
                <w:rFonts w:ascii="Times New Roman" w:hAnsi="Times New Roman" w:eastAsia="Calibri" w:cs="Times New Roman"/>
                <w:b/>
                <w:kern w:val="0"/>
                <w:sz w:val="24"/>
                <w:lang w:val="pt-BR"/>
                <w14:ligatures w14:val="none"/>
              </w:rPr>
              <w:t>A</w:t>
            </w:r>
          </w:p>
          <w:p w:rsidRPr="00C33BBA" w:rsidR="00C33BBA" w:rsidP="0070423E" w:rsidRDefault="00C33BBA" w14:paraId="5E5BADD5" w14:textId="09C7B8C9">
            <w:pPr>
              <w:keepNext/>
              <w:rPr>
                <w:rFonts w:ascii="Times New Roman" w:hAnsi="Times New Roman" w:eastAsia="Calibri" w:cs="Times New Roman"/>
                <w:b/>
                <w:kern w:val="0"/>
                <w:sz w:val="24"/>
                <w:lang w:val="pt-BR"/>
                <w14:ligatures w14:val="none"/>
              </w:rPr>
            </w:pPr>
            <w:r w:rsidRPr="00A84C02">
              <w:rPr>
                <w:rFonts w:ascii="Times New Roman" w:hAnsi="Times New Roman" w:eastAsia="Calibri" w:cs="Times New Roman"/>
                <w:noProof/>
                <w:kern w:val="0"/>
                <w:sz w:val="24"/>
                <w14:ligatures w14:val="none"/>
              </w:rPr>
              <w:drawing>
                <wp:inline distT="0" distB="0" distL="0" distR="0" wp14:anchorId="4E08BA14" wp14:editId="6998F5AD">
                  <wp:extent cx="2647950" cy="1279525"/>
                  <wp:effectExtent l="0" t="0" r="0" b="0"/>
                  <wp:docPr id="1655833225" name="Imagem 1655833225" descr="Gráfico de dispersão&#10;&#10;Descrição gerada automaticamente com confiança mé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5833225" name="Imagem 1655833225" descr="Gráfico de dispersão&#10;&#10;Descrição gerada automaticamente com confiança média"/>
                          <pic:cNvPicPr/>
                        </pic:nvPicPr>
                        <pic:blipFill rotWithShape="1">
                          <a:blip r:embed="rId13">
                            <a:extLst>
                              <a:ext uri="{28A0092B-C50C-407E-A947-70E740481C1C}">
                                <a14:useLocalDpi xmlns:a14="http://schemas.microsoft.com/office/drawing/2010/main" val="0"/>
                              </a:ext>
                            </a:extLst>
                          </a:blip>
                          <a:srcRect l="20787" t="7833" r="30047" b="49507"/>
                          <a:stretch/>
                        </pic:blipFill>
                        <pic:spPr bwMode="auto">
                          <a:xfrm>
                            <a:off x="0" y="0"/>
                            <a:ext cx="2647950" cy="1279525"/>
                          </a:xfrm>
                          <a:prstGeom prst="rect">
                            <a:avLst/>
                          </a:prstGeom>
                          <a:ln>
                            <a:noFill/>
                          </a:ln>
                          <a:extLst>
                            <a:ext uri="{53640926-AAD7-44D8-BBD7-CCE9431645EC}">
                              <a14:shadowObscured xmlns:a14="http://schemas.microsoft.com/office/drawing/2010/main"/>
                            </a:ext>
                          </a:extLst>
                        </pic:spPr>
                      </pic:pic>
                    </a:graphicData>
                  </a:graphic>
                </wp:inline>
              </w:drawing>
            </w:r>
          </w:p>
        </w:tc>
      </w:tr>
      <w:tr w:rsidR="00C33BBA" w:rsidTr="0070423E" w14:paraId="3776E000" w14:textId="77777777">
        <w:trPr>
          <w:trHeight w:val="2374"/>
        </w:trPr>
        <w:tc>
          <w:tcPr>
            <w:tcW w:w="9149" w:type="dxa"/>
            <w:gridSpan w:val="2"/>
          </w:tcPr>
          <w:p w:rsidR="00C33BBA" w:rsidP="0070423E" w:rsidRDefault="00C33BBA" w14:paraId="0C88FADE" w14:textId="77777777">
            <w:pPr>
              <w:keepNext/>
              <w:rPr>
                <w:rFonts w:ascii="Times New Roman" w:hAnsi="Times New Roman" w:eastAsia="Calibri" w:cs="Times New Roman"/>
                <w:b/>
                <w:kern w:val="0"/>
                <w:sz w:val="24"/>
                <w:lang w:val="pt-BR"/>
                <w14:ligatures w14:val="none"/>
              </w:rPr>
            </w:pPr>
            <w:r w:rsidRPr="00C33BBA">
              <w:rPr>
                <w:rFonts w:ascii="Times New Roman" w:hAnsi="Times New Roman" w:eastAsia="Calibri" w:cs="Times New Roman"/>
                <w:b/>
                <w:kern w:val="0"/>
                <w:sz w:val="24"/>
                <w:lang w:val="pt-BR"/>
                <w14:ligatures w14:val="none"/>
              </w:rPr>
              <w:t>B</w:t>
            </w:r>
          </w:p>
          <w:p w:rsidRPr="00C33BBA" w:rsidR="00C33BBA" w:rsidP="0070423E" w:rsidRDefault="00C33BBA" w14:paraId="779558A6" w14:textId="7B3AE7FE">
            <w:pPr>
              <w:keepNext/>
              <w:rPr>
                <w:rFonts w:ascii="Times New Roman" w:hAnsi="Times New Roman" w:eastAsia="Calibri" w:cs="Times New Roman"/>
                <w:b/>
                <w:kern w:val="0"/>
                <w:sz w:val="24"/>
                <w:lang w:val="pt-BR"/>
                <w14:ligatures w14:val="none"/>
              </w:rPr>
            </w:pPr>
            <w:r w:rsidRPr="00A84C02">
              <w:rPr>
                <w:rFonts w:ascii="Times New Roman" w:hAnsi="Times New Roman" w:eastAsia="Calibri" w:cs="Times New Roman"/>
                <w:noProof/>
                <w:kern w:val="0"/>
                <w:sz w:val="24"/>
                <w14:ligatures w14:val="none"/>
              </w:rPr>
              <w:drawing>
                <wp:inline distT="0" distB="0" distL="0" distR="0" wp14:anchorId="1DE2E97F" wp14:editId="6A3B22B3">
                  <wp:extent cx="2705100" cy="1301750"/>
                  <wp:effectExtent l="0" t="0" r="0" b="0"/>
                  <wp:docPr id="1" name="Imagem 1" descr="Uma imagem contendo Gráfico de dispersã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7792758" name="Imagem 1517792758" descr="Uma imagem contendo Gráfico de dispersão&#10;&#10;Descrição gerada automaticamente"/>
                          <pic:cNvPicPr/>
                        </pic:nvPicPr>
                        <pic:blipFill rotWithShape="1">
                          <a:blip r:embed="rId14">
                            <a:extLst>
                              <a:ext uri="{28A0092B-C50C-407E-A947-70E740481C1C}">
                                <a14:useLocalDpi xmlns:a14="http://schemas.microsoft.com/office/drawing/2010/main" val="0"/>
                              </a:ext>
                            </a:extLst>
                          </a:blip>
                          <a:srcRect l="20483" t="8047" r="29397" b="48542"/>
                          <a:stretch/>
                        </pic:blipFill>
                        <pic:spPr bwMode="auto">
                          <a:xfrm>
                            <a:off x="0" y="0"/>
                            <a:ext cx="2705100" cy="1301750"/>
                          </a:xfrm>
                          <a:prstGeom prst="rect">
                            <a:avLst/>
                          </a:prstGeom>
                          <a:ln>
                            <a:noFill/>
                          </a:ln>
                          <a:extLst>
                            <a:ext uri="{53640926-AAD7-44D8-BBD7-CCE9431645EC}">
                              <a14:shadowObscured xmlns:a14="http://schemas.microsoft.com/office/drawing/2010/main"/>
                            </a:ext>
                          </a:extLst>
                        </pic:spPr>
                      </pic:pic>
                    </a:graphicData>
                  </a:graphic>
                </wp:inline>
              </w:drawing>
            </w:r>
          </w:p>
        </w:tc>
      </w:tr>
      <w:tr w:rsidR="00C33BBA" w:rsidTr="0070423E" w14:paraId="467EC1E2" w14:textId="77777777">
        <w:trPr>
          <w:trHeight w:val="2787"/>
        </w:trPr>
        <w:tc>
          <w:tcPr>
            <w:tcW w:w="9149" w:type="dxa"/>
            <w:gridSpan w:val="2"/>
          </w:tcPr>
          <w:p w:rsidR="00C33BBA" w:rsidP="0070423E" w:rsidRDefault="00C33BBA" w14:paraId="20696CC0" w14:textId="77777777">
            <w:pPr>
              <w:keepNext/>
              <w:rPr>
                <w:rFonts w:ascii="Times New Roman" w:hAnsi="Times New Roman" w:eastAsia="Calibri" w:cs="Times New Roman"/>
                <w:b/>
                <w:kern w:val="0"/>
                <w:sz w:val="24"/>
                <w:lang w:val="pt-BR"/>
                <w14:ligatures w14:val="none"/>
              </w:rPr>
            </w:pPr>
            <w:r w:rsidRPr="00C33BBA">
              <w:rPr>
                <w:rFonts w:ascii="Times New Roman" w:hAnsi="Times New Roman" w:eastAsia="Calibri" w:cs="Times New Roman"/>
                <w:b/>
                <w:kern w:val="0"/>
                <w:sz w:val="24"/>
                <w:lang w:val="pt-BR"/>
                <w14:ligatures w14:val="none"/>
              </w:rPr>
              <w:t>C</w:t>
            </w:r>
          </w:p>
          <w:p w:rsidRPr="00C33BBA" w:rsidR="00C33BBA" w:rsidP="0070423E" w:rsidRDefault="00C33BBA" w14:paraId="667C380A" w14:textId="7B8CE5E4">
            <w:pPr>
              <w:keepNext/>
              <w:rPr>
                <w:rFonts w:ascii="Times New Roman" w:hAnsi="Times New Roman" w:eastAsia="Calibri" w:cs="Times New Roman"/>
                <w:b/>
                <w:kern w:val="0"/>
                <w:sz w:val="24"/>
                <w:lang w:val="pt-BR"/>
                <w14:ligatures w14:val="none"/>
              </w:rPr>
            </w:pPr>
            <w:r w:rsidRPr="00A84C02">
              <w:rPr>
                <w:rFonts w:ascii="Times New Roman" w:hAnsi="Times New Roman" w:eastAsia="Calibri" w:cs="Times New Roman"/>
                <w:noProof/>
                <w:kern w:val="0"/>
                <w:sz w:val="24"/>
                <w14:ligatures w14:val="none"/>
              </w:rPr>
              <w:drawing>
                <wp:inline distT="0" distB="0" distL="0" distR="0" wp14:anchorId="675C4A1F" wp14:editId="4601F49B">
                  <wp:extent cx="2695575" cy="1562100"/>
                  <wp:effectExtent l="0" t="0" r="9525" b="0"/>
                  <wp:docPr id="1937916144" name="Imagem 1937916144" descr="Interface gráfica do usuário&#10;&#10;Descrição gerada automaticamente com confiança mé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7916144" name="Imagem 1937916144" descr="Interface gráfica do usuário&#10;&#10;Descrição gerada automaticamente com confiança média"/>
                          <pic:cNvPicPr/>
                        </pic:nvPicPr>
                        <pic:blipFill rotWithShape="1">
                          <a:blip r:embed="rId15">
                            <a:extLst>
                              <a:ext uri="{28A0092B-C50C-407E-A947-70E740481C1C}">
                                <a14:useLocalDpi xmlns:a14="http://schemas.microsoft.com/office/drawing/2010/main" val="0"/>
                              </a:ext>
                            </a:extLst>
                          </a:blip>
                          <a:srcRect l="20895" t="6855" r="29446" b="42042"/>
                          <a:stretch/>
                        </pic:blipFill>
                        <pic:spPr bwMode="auto">
                          <a:xfrm>
                            <a:off x="0" y="0"/>
                            <a:ext cx="2695575" cy="1562100"/>
                          </a:xfrm>
                          <a:prstGeom prst="rect">
                            <a:avLst/>
                          </a:prstGeom>
                          <a:ln>
                            <a:noFill/>
                          </a:ln>
                          <a:extLst>
                            <a:ext uri="{53640926-AAD7-44D8-BBD7-CCE9431645EC}">
                              <a14:shadowObscured xmlns:a14="http://schemas.microsoft.com/office/drawing/2010/main"/>
                            </a:ext>
                          </a:extLst>
                        </pic:spPr>
                      </pic:pic>
                    </a:graphicData>
                  </a:graphic>
                </wp:inline>
              </w:drawing>
            </w:r>
          </w:p>
        </w:tc>
      </w:tr>
      <w:tr w:rsidR="00C33BBA" w:rsidTr="0070423E" w14:paraId="66D7450B" w14:textId="77777777">
        <w:trPr>
          <w:trHeight w:val="3338"/>
        </w:trPr>
        <w:tc>
          <w:tcPr>
            <w:tcW w:w="4574" w:type="dxa"/>
          </w:tcPr>
          <w:p w:rsidR="00C33BBA" w:rsidP="0070423E" w:rsidRDefault="00C33BBA" w14:paraId="2B096785" w14:textId="77777777">
            <w:pPr>
              <w:keepNext/>
              <w:rPr>
                <w:rFonts w:ascii="Times New Roman" w:hAnsi="Times New Roman" w:eastAsia="Calibri" w:cs="Times New Roman"/>
                <w:b/>
                <w:kern w:val="0"/>
                <w:sz w:val="24"/>
                <w:lang w:val="pt-BR"/>
                <w14:ligatures w14:val="none"/>
              </w:rPr>
            </w:pPr>
            <w:r>
              <w:rPr>
                <w:rFonts w:ascii="Times New Roman" w:hAnsi="Times New Roman" w:eastAsia="Calibri" w:cs="Times New Roman"/>
                <w:b/>
                <w:kern w:val="0"/>
                <w:sz w:val="24"/>
                <w:lang w:val="pt-BR"/>
                <w14:ligatures w14:val="none"/>
              </w:rPr>
              <w:t>D</w:t>
            </w:r>
          </w:p>
          <w:p w:rsidRPr="00C33BBA" w:rsidR="00C33BBA" w:rsidP="0070423E" w:rsidRDefault="00C33BBA" w14:paraId="7B6AB8DD" w14:textId="2B0BAE4D">
            <w:pPr>
              <w:keepNext/>
              <w:rPr>
                <w:rFonts w:ascii="Times New Roman" w:hAnsi="Times New Roman" w:eastAsia="Calibri" w:cs="Times New Roman"/>
                <w:b/>
                <w:kern w:val="0"/>
                <w:sz w:val="24"/>
                <w:lang w:val="pt-BR"/>
                <w14:ligatures w14:val="none"/>
              </w:rPr>
            </w:pPr>
            <w:r w:rsidRPr="00A84C02">
              <w:rPr>
                <w:rFonts w:ascii="Times New Roman" w:hAnsi="Times New Roman" w:eastAsia="Calibri" w:cs="Times New Roman"/>
                <w:noProof/>
                <w:color w:val="000000"/>
                <w:kern w:val="0"/>
                <w:sz w:val="24"/>
                <w:szCs w:val="24"/>
                <w14:ligatures w14:val="none"/>
              </w:rPr>
              <w:drawing>
                <wp:inline distT="0" distB="0" distL="0" distR="0" wp14:anchorId="7A2A82A8" wp14:editId="66503432">
                  <wp:extent cx="2276475" cy="1901825"/>
                  <wp:effectExtent l="0" t="0" r="9525" b="3175"/>
                  <wp:docPr id="823879655" name="Imagem 823879655" descr="Interface gráfica do usuário&#10;&#10;Descrição gerada automaticamente com confiança bai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3879655" name="Imagem 823879655" descr="Interface gráfica do usuário&#10;&#10;Descrição gerada automaticamente com confiança baixa"/>
                          <pic:cNvPicPr/>
                        </pic:nvPicPr>
                        <pic:blipFill rotWithShape="1">
                          <a:blip r:embed="rId16">
                            <a:extLst>
                              <a:ext uri="{28A0092B-C50C-407E-A947-70E740481C1C}">
                                <a14:useLocalDpi xmlns:a14="http://schemas.microsoft.com/office/drawing/2010/main" val="0"/>
                              </a:ext>
                            </a:extLst>
                          </a:blip>
                          <a:srcRect l="4946" t="16041" r="52827" b="21520"/>
                          <a:stretch/>
                        </pic:blipFill>
                        <pic:spPr bwMode="auto">
                          <a:xfrm>
                            <a:off x="0" y="0"/>
                            <a:ext cx="2276475" cy="1901825"/>
                          </a:xfrm>
                          <a:prstGeom prst="rect">
                            <a:avLst/>
                          </a:prstGeom>
                          <a:ln>
                            <a:noFill/>
                          </a:ln>
                          <a:extLst>
                            <a:ext uri="{53640926-AAD7-44D8-BBD7-CCE9431645EC}">
                              <a14:shadowObscured xmlns:a14="http://schemas.microsoft.com/office/drawing/2010/main"/>
                            </a:ext>
                          </a:extLst>
                        </pic:spPr>
                      </pic:pic>
                    </a:graphicData>
                  </a:graphic>
                </wp:inline>
              </w:drawing>
            </w:r>
          </w:p>
        </w:tc>
        <w:tc>
          <w:tcPr>
            <w:tcW w:w="4575" w:type="dxa"/>
          </w:tcPr>
          <w:p w:rsidR="00C33BBA" w:rsidP="0070423E" w:rsidRDefault="00C33BBA" w14:paraId="210335EF" w14:textId="77777777">
            <w:pPr>
              <w:keepNext/>
              <w:rPr>
                <w:rFonts w:ascii="Times New Roman" w:hAnsi="Times New Roman" w:eastAsia="Calibri" w:cs="Times New Roman"/>
                <w:b/>
                <w:kern w:val="0"/>
                <w:sz w:val="24"/>
                <w:lang w:val="pt-BR"/>
                <w14:ligatures w14:val="none"/>
              </w:rPr>
            </w:pPr>
            <w:r>
              <w:rPr>
                <w:rFonts w:ascii="Times New Roman" w:hAnsi="Times New Roman" w:eastAsia="Calibri" w:cs="Times New Roman"/>
                <w:b/>
                <w:kern w:val="0"/>
                <w:sz w:val="24"/>
                <w:lang w:val="pt-BR"/>
                <w14:ligatures w14:val="none"/>
              </w:rPr>
              <w:t>E</w:t>
            </w:r>
          </w:p>
          <w:p w:rsidRPr="00C33BBA" w:rsidR="00C33BBA" w:rsidP="0070423E" w:rsidRDefault="00C33BBA" w14:paraId="2EC56C44" w14:textId="4246C2B4">
            <w:pPr>
              <w:keepNext/>
              <w:rPr>
                <w:rFonts w:ascii="Times New Roman" w:hAnsi="Times New Roman" w:eastAsia="Calibri" w:cs="Times New Roman"/>
                <w:b/>
                <w:kern w:val="0"/>
                <w:sz w:val="24"/>
                <w:lang w:val="pt-BR"/>
                <w14:ligatures w14:val="none"/>
              </w:rPr>
            </w:pPr>
            <w:r w:rsidRPr="00A84C02">
              <w:rPr>
                <w:rFonts w:ascii="Times New Roman" w:hAnsi="Times New Roman" w:eastAsia="Calibri" w:cs="Times New Roman"/>
                <w:noProof/>
                <w:color w:val="000000"/>
                <w:kern w:val="0"/>
                <w:sz w:val="24"/>
                <w:szCs w:val="24"/>
                <w14:ligatures w14:val="none"/>
              </w:rPr>
              <w:drawing>
                <wp:inline distT="0" distB="0" distL="0" distR="0" wp14:anchorId="2FA85253" wp14:editId="3CD700BE">
                  <wp:extent cx="2257425" cy="1901825"/>
                  <wp:effectExtent l="0" t="0" r="9525" b="3175"/>
                  <wp:docPr id="1087182815" name="Imagem 1087182815" descr="Interface gráfica do usuário, Aplicativ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7182815" name="Imagem 1087182815" descr="Interface gráfica do usuário, Aplicativo&#10;&#10;Descrição gerada automaticamente"/>
                          <pic:cNvPicPr/>
                        </pic:nvPicPr>
                        <pic:blipFill rotWithShape="1">
                          <a:blip r:embed="rId17">
                            <a:extLst>
                              <a:ext uri="{28A0092B-C50C-407E-A947-70E740481C1C}">
                                <a14:useLocalDpi xmlns:a14="http://schemas.microsoft.com/office/drawing/2010/main" val="0"/>
                              </a:ext>
                            </a:extLst>
                          </a:blip>
                          <a:srcRect l="5830" t="15454" r="52296" b="21713"/>
                          <a:stretch/>
                        </pic:blipFill>
                        <pic:spPr bwMode="auto">
                          <a:xfrm>
                            <a:off x="0" y="0"/>
                            <a:ext cx="2257425" cy="1901825"/>
                          </a:xfrm>
                          <a:prstGeom prst="rect">
                            <a:avLst/>
                          </a:prstGeom>
                          <a:ln>
                            <a:noFill/>
                          </a:ln>
                          <a:extLst>
                            <a:ext uri="{53640926-AAD7-44D8-BBD7-CCE9431645EC}">
                              <a14:shadowObscured xmlns:a14="http://schemas.microsoft.com/office/drawing/2010/main"/>
                            </a:ext>
                          </a:extLst>
                        </pic:spPr>
                      </pic:pic>
                    </a:graphicData>
                  </a:graphic>
                </wp:inline>
              </w:drawing>
            </w:r>
          </w:p>
        </w:tc>
      </w:tr>
    </w:tbl>
    <w:p w:rsidR="0070423E" w:rsidP="00A84C02" w:rsidRDefault="0070423E" w14:paraId="66675404" w14:textId="77777777">
      <w:pPr>
        <w:spacing w:after="240" w:line="360" w:lineRule="auto"/>
        <w:jc w:val="both"/>
        <w:rPr>
          <w:rFonts w:ascii="Times New Roman" w:hAnsi="Times New Roman" w:eastAsia="Calibri" w:cs="Times New Roman"/>
          <w:b/>
          <w:bCs/>
          <w:kern w:val="0"/>
          <w:sz w:val="24"/>
          <w14:ligatures w14:val="none"/>
        </w:rPr>
      </w:pPr>
    </w:p>
    <w:p w:rsidR="0070423E" w:rsidP="00A84C02" w:rsidRDefault="0070423E" w14:paraId="5C8464D5" w14:textId="77777777">
      <w:pPr>
        <w:spacing w:after="240" w:line="360" w:lineRule="auto"/>
        <w:jc w:val="both"/>
        <w:rPr>
          <w:rFonts w:ascii="Times New Roman" w:hAnsi="Times New Roman" w:eastAsia="Calibri" w:cs="Times New Roman"/>
          <w:b/>
          <w:bCs/>
          <w:kern w:val="0"/>
          <w:sz w:val="24"/>
          <w14:ligatures w14:val="none"/>
        </w:rPr>
      </w:pPr>
    </w:p>
    <w:p w:rsidR="0070423E" w:rsidP="00A84C02" w:rsidRDefault="0070423E" w14:paraId="0CB32830" w14:textId="77777777">
      <w:pPr>
        <w:spacing w:after="240" w:line="360" w:lineRule="auto"/>
        <w:jc w:val="both"/>
        <w:rPr>
          <w:rFonts w:ascii="Times New Roman" w:hAnsi="Times New Roman" w:eastAsia="Calibri" w:cs="Times New Roman"/>
          <w:b/>
          <w:bCs/>
          <w:kern w:val="0"/>
          <w:sz w:val="24"/>
          <w14:ligatures w14:val="none"/>
        </w:rPr>
      </w:pPr>
    </w:p>
    <w:p w:rsidR="0070423E" w:rsidP="00A84C02" w:rsidRDefault="0070423E" w14:paraId="35F62DEA" w14:textId="77777777">
      <w:pPr>
        <w:spacing w:after="240" w:line="360" w:lineRule="auto"/>
        <w:jc w:val="both"/>
        <w:rPr>
          <w:rFonts w:ascii="Times New Roman" w:hAnsi="Times New Roman" w:eastAsia="Calibri" w:cs="Times New Roman"/>
          <w:b/>
          <w:bCs/>
          <w:kern w:val="0"/>
          <w:sz w:val="24"/>
          <w14:ligatures w14:val="none"/>
        </w:rPr>
      </w:pPr>
    </w:p>
    <w:p w:rsidRPr="00A84C02" w:rsidR="00A84C02" w:rsidP="00A84C02" w:rsidRDefault="00A84C02" w14:paraId="24920829" w14:textId="4C470B2C">
      <w:pPr>
        <w:spacing w:after="240" w:line="360" w:lineRule="auto"/>
        <w:jc w:val="both"/>
        <w:rPr>
          <w:rFonts w:ascii="Times New Roman" w:hAnsi="Times New Roman" w:eastAsia="Calibri" w:cs="Times New Roman"/>
          <w:b/>
          <w:bCs/>
          <w:kern w:val="0"/>
          <w:sz w:val="20"/>
          <w:szCs w:val="20"/>
          <w14:ligatures w14:val="none"/>
        </w:rPr>
      </w:pPr>
      <w:r w:rsidRPr="00A84C02">
        <w:rPr>
          <w:rFonts w:ascii="Times New Roman" w:hAnsi="Times New Roman" w:eastAsia="Calibri" w:cs="Times New Roman"/>
          <w:b/>
          <w:bCs/>
          <w:kern w:val="0"/>
          <w:sz w:val="24"/>
          <w14:ligatures w14:val="none"/>
        </w:rPr>
        <w:lastRenderedPageBreak/>
        <w:t xml:space="preserve">Supplemental Figure </w:t>
      </w:r>
      <w:r w:rsidR="00BC3798">
        <w:rPr>
          <w:rFonts w:ascii="Times New Roman" w:hAnsi="Times New Roman" w:eastAsia="Calibri" w:cs="Times New Roman"/>
          <w:b/>
          <w:bCs/>
          <w:kern w:val="0"/>
          <w:sz w:val="24"/>
          <w14:ligatures w14:val="none"/>
        </w:rPr>
        <w:t>6</w:t>
      </w:r>
      <w:r w:rsidRPr="00A84C02">
        <w:rPr>
          <w:rFonts w:ascii="Times New Roman" w:hAnsi="Times New Roman" w:eastAsia="Calibri" w:cs="Times New Roman"/>
          <w:b/>
          <w:bCs/>
          <w:kern w:val="0"/>
          <w:sz w:val="24"/>
          <w14:ligatures w14:val="none"/>
        </w:rPr>
        <w:t>.</w:t>
      </w:r>
    </w:p>
    <w:p w:rsidRPr="00A84C02" w:rsidR="00A84C02" w:rsidP="00A84C02" w:rsidRDefault="00B53BCB" w14:paraId="114FD042" w14:textId="5434E463">
      <w:pPr>
        <w:spacing w:after="0" w:line="480" w:lineRule="auto"/>
        <w:jc w:val="both"/>
        <w:rPr>
          <w:rFonts w:ascii="Times New Roman" w:hAnsi="Times New Roman" w:eastAsia="Calibri" w:cs="Times New Roman"/>
          <w:b/>
          <w:bCs/>
          <w:kern w:val="0"/>
          <w:sz w:val="24"/>
          <w:szCs w:val="24"/>
          <w14:ligatures w14:val="none"/>
        </w:rPr>
      </w:pPr>
      <w:r>
        <w:rPr>
          <w:rFonts w:ascii="Times New Roman" w:hAnsi="Times New Roman" w:eastAsia="Calibri" w:cs="Times New Roman"/>
          <w:b/>
          <w:bCs/>
          <w:noProof/>
          <w:kern w:val="0"/>
          <w:sz w:val="24"/>
          <w:szCs w:val="24"/>
          <w14:ligatures w14:val="none"/>
        </w:rPr>
        <w:drawing>
          <wp:inline distT="0" distB="0" distL="0" distR="0" wp14:anchorId="4AB4695D" wp14:editId="7259834D">
            <wp:extent cx="4071668" cy="2916275"/>
            <wp:effectExtent l="0" t="0" r="5080" b="0"/>
            <wp:docPr id="63064550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535" r="39279" b="14106"/>
                    <a:stretch/>
                  </pic:blipFill>
                  <pic:spPr bwMode="auto">
                    <a:xfrm>
                      <a:off x="0" y="0"/>
                      <a:ext cx="4083040" cy="2924420"/>
                    </a:xfrm>
                    <a:prstGeom prst="rect">
                      <a:avLst/>
                    </a:prstGeom>
                    <a:noFill/>
                    <a:ln>
                      <a:noFill/>
                    </a:ln>
                    <a:extLst>
                      <a:ext uri="{53640926-AAD7-44D8-BBD7-CCE9431645EC}">
                        <a14:shadowObscured xmlns:a14="http://schemas.microsoft.com/office/drawing/2010/main"/>
                      </a:ext>
                    </a:extLst>
                  </pic:spPr>
                </pic:pic>
              </a:graphicData>
            </a:graphic>
          </wp:inline>
        </w:drawing>
      </w:r>
    </w:p>
    <w:sectPr w:rsidRPr="00A84C02" w:rsidR="00A84C02" w:rsidSect="0012185E">
      <w:headerReference w:type="default" r:id="rId19"/>
      <w:pgSz w:w="11906" w:h="16838" w:orient="portrait"/>
      <w:pgMar w:top="1418" w:right="1418" w:bottom="1418"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15E02" w:rsidRDefault="00015E02" w14:paraId="595ACEA1" w14:textId="77777777">
      <w:pPr>
        <w:spacing w:after="0" w:line="240" w:lineRule="auto"/>
      </w:pPr>
      <w:r>
        <w:separator/>
      </w:r>
    </w:p>
  </w:endnote>
  <w:endnote w:type="continuationSeparator" w:id="0">
    <w:p w:rsidR="00015E02" w:rsidRDefault="00015E02" w14:paraId="57EF24B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15E02" w:rsidRDefault="00015E02" w14:paraId="32AF5C83" w14:textId="77777777">
      <w:pPr>
        <w:spacing w:after="0" w:line="240" w:lineRule="auto"/>
      </w:pPr>
      <w:r>
        <w:separator/>
      </w:r>
    </w:p>
  </w:footnote>
  <w:footnote w:type="continuationSeparator" w:id="0">
    <w:p w:rsidR="00015E02" w:rsidRDefault="00015E02" w14:paraId="2A3B0D0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0598096"/>
      <w:docPartObj>
        <w:docPartGallery w:val="Page Numbers (Top of Page)"/>
        <w:docPartUnique/>
      </w:docPartObj>
    </w:sdtPr>
    <w:sdtContent>
      <w:p w:rsidR="0012185E" w:rsidRDefault="0012185E" w14:paraId="355E9DAC" w14:textId="77777777">
        <w:pPr>
          <w:pStyle w:val="Cabealho"/>
          <w:jc w:val="right"/>
        </w:pPr>
        <w:r>
          <w:fldChar w:fldCharType="begin"/>
        </w:r>
        <w:r>
          <w:instrText>PAGE   \* MERGEFORMAT</w:instrText>
        </w:r>
        <w:r>
          <w:fldChar w:fldCharType="separate"/>
        </w:r>
        <w:r w:rsidR="001102A4">
          <w:rPr>
            <w:noProof/>
          </w:rPr>
          <w:t>4</w:t>
        </w:r>
        <w:r>
          <w:fldChar w:fldCharType="end"/>
        </w:r>
      </w:p>
    </w:sdtContent>
  </w:sdt>
  <w:p w:rsidR="0012185E" w:rsidRDefault="0012185E" w14:paraId="09D3B28B" w14:textId="77777777">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9EA"/>
    <w:rsid w:val="00001240"/>
    <w:rsid w:val="00005857"/>
    <w:rsid w:val="00015E02"/>
    <w:rsid w:val="00021424"/>
    <w:rsid w:val="00022E7D"/>
    <w:rsid w:val="00035DFD"/>
    <w:rsid w:val="00044AB3"/>
    <w:rsid w:val="0007338C"/>
    <w:rsid w:val="00084C22"/>
    <w:rsid w:val="000E2176"/>
    <w:rsid w:val="00100FE0"/>
    <w:rsid w:val="00101C94"/>
    <w:rsid w:val="001102A4"/>
    <w:rsid w:val="0012185E"/>
    <w:rsid w:val="00127560"/>
    <w:rsid w:val="00151038"/>
    <w:rsid w:val="00161E24"/>
    <w:rsid w:val="00176379"/>
    <w:rsid w:val="00195290"/>
    <w:rsid w:val="00195323"/>
    <w:rsid w:val="001A52D9"/>
    <w:rsid w:val="001B4721"/>
    <w:rsid w:val="001C68F5"/>
    <w:rsid w:val="001D5541"/>
    <w:rsid w:val="001E6C29"/>
    <w:rsid w:val="001F1BD3"/>
    <w:rsid w:val="00211552"/>
    <w:rsid w:val="00224CD1"/>
    <w:rsid w:val="002429BF"/>
    <w:rsid w:val="002C7A97"/>
    <w:rsid w:val="002D7A06"/>
    <w:rsid w:val="002F793C"/>
    <w:rsid w:val="00317366"/>
    <w:rsid w:val="00345898"/>
    <w:rsid w:val="00376ACD"/>
    <w:rsid w:val="003B337A"/>
    <w:rsid w:val="003B5BCE"/>
    <w:rsid w:val="003D7611"/>
    <w:rsid w:val="003E1384"/>
    <w:rsid w:val="003E638B"/>
    <w:rsid w:val="003F026A"/>
    <w:rsid w:val="004033D7"/>
    <w:rsid w:val="00404D7C"/>
    <w:rsid w:val="00420341"/>
    <w:rsid w:val="00452188"/>
    <w:rsid w:val="004556D5"/>
    <w:rsid w:val="0046499F"/>
    <w:rsid w:val="004768C0"/>
    <w:rsid w:val="00477438"/>
    <w:rsid w:val="00494F8E"/>
    <w:rsid w:val="004A72DE"/>
    <w:rsid w:val="004C19F1"/>
    <w:rsid w:val="004C65B3"/>
    <w:rsid w:val="004D6DDF"/>
    <w:rsid w:val="004F21C2"/>
    <w:rsid w:val="0052649F"/>
    <w:rsid w:val="00530621"/>
    <w:rsid w:val="00532D69"/>
    <w:rsid w:val="005352AE"/>
    <w:rsid w:val="00535441"/>
    <w:rsid w:val="005650F7"/>
    <w:rsid w:val="00565544"/>
    <w:rsid w:val="00565D99"/>
    <w:rsid w:val="00576575"/>
    <w:rsid w:val="00583C1A"/>
    <w:rsid w:val="005A1A45"/>
    <w:rsid w:val="005E0F39"/>
    <w:rsid w:val="005F0108"/>
    <w:rsid w:val="005F79A2"/>
    <w:rsid w:val="0063271B"/>
    <w:rsid w:val="006563B7"/>
    <w:rsid w:val="0066420E"/>
    <w:rsid w:val="00672C51"/>
    <w:rsid w:val="00694BCB"/>
    <w:rsid w:val="006B49EA"/>
    <w:rsid w:val="006D74C0"/>
    <w:rsid w:val="006E005B"/>
    <w:rsid w:val="006E2069"/>
    <w:rsid w:val="0070242D"/>
    <w:rsid w:val="0070423E"/>
    <w:rsid w:val="0074324F"/>
    <w:rsid w:val="00743F6A"/>
    <w:rsid w:val="0078326C"/>
    <w:rsid w:val="007B1C63"/>
    <w:rsid w:val="007C649B"/>
    <w:rsid w:val="007F2453"/>
    <w:rsid w:val="008247C9"/>
    <w:rsid w:val="0083081C"/>
    <w:rsid w:val="00854852"/>
    <w:rsid w:val="008571B2"/>
    <w:rsid w:val="0088104A"/>
    <w:rsid w:val="008A2B62"/>
    <w:rsid w:val="008A48E7"/>
    <w:rsid w:val="008B3E14"/>
    <w:rsid w:val="008B3FD6"/>
    <w:rsid w:val="008B450F"/>
    <w:rsid w:val="008C5AF3"/>
    <w:rsid w:val="008D758C"/>
    <w:rsid w:val="008E7CFE"/>
    <w:rsid w:val="0090216B"/>
    <w:rsid w:val="009104DD"/>
    <w:rsid w:val="00942204"/>
    <w:rsid w:val="00972BBF"/>
    <w:rsid w:val="009B799C"/>
    <w:rsid w:val="009C5C09"/>
    <w:rsid w:val="009C5F5B"/>
    <w:rsid w:val="00A017E4"/>
    <w:rsid w:val="00A04522"/>
    <w:rsid w:val="00A37E98"/>
    <w:rsid w:val="00A60B16"/>
    <w:rsid w:val="00A72127"/>
    <w:rsid w:val="00A7792F"/>
    <w:rsid w:val="00A77EEF"/>
    <w:rsid w:val="00A80524"/>
    <w:rsid w:val="00A81F5E"/>
    <w:rsid w:val="00A84C02"/>
    <w:rsid w:val="00A93DE4"/>
    <w:rsid w:val="00A95650"/>
    <w:rsid w:val="00AB260C"/>
    <w:rsid w:val="00AF011C"/>
    <w:rsid w:val="00B10142"/>
    <w:rsid w:val="00B11F27"/>
    <w:rsid w:val="00B34F54"/>
    <w:rsid w:val="00B53BCB"/>
    <w:rsid w:val="00B921EC"/>
    <w:rsid w:val="00B95EE4"/>
    <w:rsid w:val="00B960CE"/>
    <w:rsid w:val="00BB2581"/>
    <w:rsid w:val="00BC0909"/>
    <w:rsid w:val="00BC3798"/>
    <w:rsid w:val="00BE1F7F"/>
    <w:rsid w:val="00C14B4E"/>
    <w:rsid w:val="00C33BBA"/>
    <w:rsid w:val="00C34601"/>
    <w:rsid w:val="00C37529"/>
    <w:rsid w:val="00C53C92"/>
    <w:rsid w:val="00C70054"/>
    <w:rsid w:val="00C7403A"/>
    <w:rsid w:val="00C9056E"/>
    <w:rsid w:val="00C97B9E"/>
    <w:rsid w:val="00CA2E71"/>
    <w:rsid w:val="00CC5FD4"/>
    <w:rsid w:val="00CD4331"/>
    <w:rsid w:val="00CE5F83"/>
    <w:rsid w:val="00CF2F8B"/>
    <w:rsid w:val="00D11507"/>
    <w:rsid w:val="00D2109C"/>
    <w:rsid w:val="00D3610A"/>
    <w:rsid w:val="00D60012"/>
    <w:rsid w:val="00D65873"/>
    <w:rsid w:val="00D87B59"/>
    <w:rsid w:val="00DA3D5F"/>
    <w:rsid w:val="00DB0A94"/>
    <w:rsid w:val="00DB4299"/>
    <w:rsid w:val="00DE729D"/>
    <w:rsid w:val="00E04487"/>
    <w:rsid w:val="00E04937"/>
    <w:rsid w:val="00E049DF"/>
    <w:rsid w:val="00E067BC"/>
    <w:rsid w:val="00E33222"/>
    <w:rsid w:val="00E7513A"/>
    <w:rsid w:val="00E93E05"/>
    <w:rsid w:val="00EC3EFC"/>
    <w:rsid w:val="00EE03F7"/>
    <w:rsid w:val="00EF7BBD"/>
    <w:rsid w:val="00F0122B"/>
    <w:rsid w:val="00F2067C"/>
    <w:rsid w:val="00F325AB"/>
    <w:rsid w:val="00F325DF"/>
    <w:rsid w:val="00F346A0"/>
    <w:rsid w:val="00F54825"/>
    <w:rsid w:val="00F67149"/>
    <w:rsid w:val="00F87884"/>
    <w:rsid w:val="00F90B46"/>
    <w:rsid w:val="00F975EA"/>
    <w:rsid w:val="00FA5DAB"/>
    <w:rsid w:val="00FD366E"/>
    <w:rsid w:val="501A3CA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7085F"/>
  <w15:chartTrackingRefBased/>
  <w15:docId w15:val="{0B6A3B11-C8C8-40DC-AB2B-383045425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val="en-US"/>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character" w:styleId="TextodoEspaoReservado">
    <w:name w:val="Placeholder Text"/>
    <w:basedOn w:val="Fontepargpadro"/>
    <w:uiPriority w:val="99"/>
    <w:semiHidden/>
    <w:rsid w:val="00CF2F8B"/>
    <w:rPr>
      <w:color w:val="808080"/>
    </w:rPr>
  </w:style>
  <w:style w:type="paragraph" w:styleId="Cabealho">
    <w:name w:val="header"/>
    <w:basedOn w:val="Normal"/>
    <w:link w:val="CabealhoChar"/>
    <w:uiPriority w:val="99"/>
    <w:unhideWhenUsed/>
    <w:rsid w:val="00A84C02"/>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A84C02"/>
    <w:rPr>
      <w:lang w:val="en-US"/>
    </w:rPr>
  </w:style>
  <w:style w:type="character" w:styleId="Nmerodelinha">
    <w:name w:val="line number"/>
    <w:basedOn w:val="Fontepargpadro"/>
    <w:uiPriority w:val="99"/>
    <w:semiHidden/>
    <w:unhideWhenUsed/>
    <w:rsid w:val="00A84C02"/>
  </w:style>
  <w:style w:type="paragraph" w:styleId="Reviso">
    <w:name w:val="Revision"/>
    <w:hidden/>
    <w:uiPriority w:val="99"/>
    <w:semiHidden/>
    <w:rsid w:val="008B3E14"/>
    <w:pPr>
      <w:spacing w:after="0" w:line="240" w:lineRule="auto"/>
    </w:pPr>
    <w:rPr>
      <w:lang w:val="en-US"/>
    </w:rPr>
  </w:style>
  <w:style w:type="character" w:styleId="Refdecomentrio">
    <w:name w:val="annotation reference"/>
    <w:basedOn w:val="Fontepargpadro"/>
    <w:uiPriority w:val="99"/>
    <w:semiHidden/>
    <w:unhideWhenUsed/>
    <w:rsid w:val="00BB2581"/>
    <w:rPr>
      <w:sz w:val="16"/>
      <w:szCs w:val="16"/>
    </w:rPr>
  </w:style>
  <w:style w:type="paragraph" w:styleId="Textodecomentrio">
    <w:name w:val="annotation text"/>
    <w:basedOn w:val="Normal"/>
    <w:link w:val="TextodecomentrioChar"/>
    <w:uiPriority w:val="99"/>
    <w:semiHidden/>
    <w:unhideWhenUsed/>
    <w:rsid w:val="00BB2581"/>
    <w:pPr>
      <w:spacing w:line="240" w:lineRule="auto"/>
    </w:pPr>
    <w:rPr>
      <w:sz w:val="20"/>
      <w:szCs w:val="20"/>
    </w:rPr>
  </w:style>
  <w:style w:type="character" w:styleId="TextodecomentrioChar" w:customStyle="1">
    <w:name w:val="Texto de comentário Char"/>
    <w:basedOn w:val="Fontepargpadro"/>
    <w:link w:val="Textodecomentrio"/>
    <w:uiPriority w:val="99"/>
    <w:semiHidden/>
    <w:rsid w:val="00BB2581"/>
    <w:rPr>
      <w:sz w:val="20"/>
      <w:szCs w:val="20"/>
      <w:lang w:val="en-US"/>
    </w:rPr>
  </w:style>
  <w:style w:type="paragraph" w:styleId="Assuntodocomentrio">
    <w:name w:val="annotation subject"/>
    <w:basedOn w:val="Textodecomentrio"/>
    <w:next w:val="Textodecomentrio"/>
    <w:link w:val="AssuntodocomentrioChar"/>
    <w:uiPriority w:val="99"/>
    <w:semiHidden/>
    <w:unhideWhenUsed/>
    <w:rsid w:val="00BB2581"/>
    <w:rPr>
      <w:b/>
      <w:bCs/>
    </w:rPr>
  </w:style>
  <w:style w:type="character" w:styleId="AssuntodocomentrioChar" w:customStyle="1">
    <w:name w:val="Assunto do comentário Char"/>
    <w:basedOn w:val="TextodecomentrioChar"/>
    <w:link w:val="Assuntodocomentrio"/>
    <w:uiPriority w:val="99"/>
    <w:semiHidden/>
    <w:rsid w:val="00BB2581"/>
    <w:rPr>
      <w:b/>
      <w:bCs/>
      <w:sz w:val="20"/>
      <w:szCs w:val="20"/>
      <w:lang w:val="en-US"/>
    </w:rPr>
  </w:style>
  <w:style w:type="paragraph" w:styleId="Textodebalo">
    <w:name w:val="Balloon Text"/>
    <w:basedOn w:val="Normal"/>
    <w:link w:val="TextodebaloChar"/>
    <w:uiPriority w:val="99"/>
    <w:semiHidden/>
    <w:unhideWhenUsed/>
    <w:rsid w:val="0078326C"/>
    <w:pPr>
      <w:spacing w:after="0" w:line="240" w:lineRule="auto"/>
    </w:pPr>
    <w:rPr>
      <w:rFonts w:ascii="Segoe UI" w:hAnsi="Segoe UI" w:cs="Segoe UI"/>
      <w:sz w:val="18"/>
      <w:szCs w:val="18"/>
    </w:rPr>
  </w:style>
  <w:style w:type="character" w:styleId="TextodebaloChar" w:customStyle="1">
    <w:name w:val="Texto de balão Char"/>
    <w:basedOn w:val="Fontepargpadro"/>
    <w:link w:val="Textodebalo"/>
    <w:uiPriority w:val="99"/>
    <w:semiHidden/>
    <w:rsid w:val="0078326C"/>
    <w:rPr>
      <w:rFonts w:ascii="Segoe UI" w:hAnsi="Segoe UI" w:cs="Segoe UI"/>
      <w:sz w:val="18"/>
      <w:szCs w:val="18"/>
      <w:lang w:val="en-US"/>
    </w:rPr>
  </w:style>
  <w:style w:type="table" w:styleId="Tabelacomgrade">
    <w:name w:val="Table Grid"/>
    <w:basedOn w:val="Tabelanormal"/>
    <w:uiPriority w:val="39"/>
    <w:rsid w:val="00C33BB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odap">
    <w:name w:val="footer"/>
    <w:basedOn w:val="Normal"/>
    <w:link w:val="RodapChar"/>
    <w:uiPriority w:val="99"/>
    <w:unhideWhenUsed/>
    <w:rsid w:val="00EF7BBD"/>
    <w:pPr>
      <w:tabs>
        <w:tab w:val="center" w:pos="4513"/>
        <w:tab w:val="right" w:pos="9026"/>
      </w:tabs>
      <w:spacing w:after="0" w:line="240" w:lineRule="auto"/>
    </w:pPr>
  </w:style>
  <w:style w:type="character" w:styleId="RodapChar" w:customStyle="1">
    <w:name w:val="Rodapé Char"/>
    <w:basedOn w:val="Fontepargpadro"/>
    <w:link w:val="Rodap"/>
    <w:uiPriority w:val="99"/>
    <w:rsid w:val="00EF7BBD"/>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16352">
      <w:bodyDiv w:val="1"/>
      <w:marLeft w:val="0"/>
      <w:marRight w:val="0"/>
      <w:marTop w:val="0"/>
      <w:marBottom w:val="0"/>
      <w:divBdr>
        <w:top w:val="none" w:sz="0" w:space="0" w:color="auto"/>
        <w:left w:val="none" w:sz="0" w:space="0" w:color="auto"/>
        <w:bottom w:val="none" w:sz="0" w:space="0" w:color="auto"/>
        <w:right w:val="none" w:sz="0" w:space="0" w:color="auto"/>
      </w:divBdr>
      <w:divsChild>
        <w:div w:id="192890261">
          <w:marLeft w:val="480"/>
          <w:marRight w:val="0"/>
          <w:marTop w:val="0"/>
          <w:marBottom w:val="0"/>
          <w:divBdr>
            <w:top w:val="none" w:sz="0" w:space="0" w:color="auto"/>
            <w:left w:val="none" w:sz="0" w:space="0" w:color="auto"/>
            <w:bottom w:val="none" w:sz="0" w:space="0" w:color="auto"/>
            <w:right w:val="none" w:sz="0" w:space="0" w:color="auto"/>
          </w:divBdr>
        </w:div>
      </w:divsChild>
    </w:div>
    <w:div w:id="352924235">
      <w:bodyDiv w:val="1"/>
      <w:marLeft w:val="0"/>
      <w:marRight w:val="0"/>
      <w:marTop w:val="0"/>
      <w:marBottom w:val="0"/>
      <w:divBdr>
        <w:top w:val="none" w:sz="0" w:space="0" w:color="auto"/>
        <w:left w:val="none" w:sz="0" w:space="0" w:color="auto"/>
        <w:bottom w:val="none" w:sz="0" w:space="0" w:color="auto"/>
        <w:right w:val="none" w:sz="0" w:space="0" w:color="auto"/>
      </w:divBdr>
      <w:divsChild>
        <w:div w:id="862130454">
          <w:marLeft w:val="480"/>
          <w:marRight w:val="0"/>
          <w:marTop w:val="0"/>
          <w:marBottom w:val="0"/>
          <w:divBdr>
            <w:top w:val="none" w:sz="0" w:space="0" w:color="auto"/>
            <w:left w:val="none" w:sz="0" w:space="0" w:color="auto"/>
            <w:bottom w:val="none" w:sz="0" w:space="0" w:color="auto"/>
            <w:right w:val="none" w:sz="0" w:space="0" w:color="auto"/>
          </w:divBdr>
        </w:div>
      </w:divsChild>
    </w:div>
    <w:div w:id="443311200">
      <w:bodyDiv w:val="1"/>
      <w:marLeft w:val="0"/>
      <w:marRight w:val="0"/>
      <w:marTop w:val="0"/>
      <w:marBottom w:val="0"/>
      <w:divBdr>
        <w:top w:val="none" w:sz="0" w:space="0" w:color="auto"/>
        <w:left w:val="none" w:sz="0" w:space="0" w:color="auto"/>
        <w:bottom w:val="none" w:sz="0" w:space="0" w:color="auto"/>
        <w:right w:val="none" w:sz="0" w:space="0" w:color="auto"/>
      </w:divBdr>
      <w:divsChild>
        <w:div w:id="2111464279">
          <w:marLeft w:val="480"/>
          <w:marRight w:val="0"/>
          <w:marTop w:val="0"/>
          <w:marBottom w:val="0"/>
          <w:divBdr>
            <w:top w:val="none" w:sz="0" w:space="0" w:color="auto"/>
            <w:left w:val="none" w:sz="0" w:space="0" w:color="auto"/>
            <w:bottom w:val="none" w:sz="0" w:space="0" w:color="auto"/>
            <w:right w:val="none" w:sz="0" w:space="0" w:color="auto"/>
          </w:divBdr>
        </w:div>
      </w:divsChild>
    </w:div>
    <w:div w:id="468519950">
      <w:bodyDiv w:val="1"/>
      <w:marLeft w:val="0"/>
      <w:marRight w:val="0"/>
      <w:marTop w:val="0"/>
      <w:marBottom w:val="0"/>
      <w:divBdr>
        <w:top w:val="none" w:sz="0" w:space="0" w:color="auto"/>
        <w:left w:val="none" w:sz="0" w:space="0" w:color="auto"/>
        <w:bottom w:val="none" w:sz="0" w:space="0" w:color="auto"/>
        <w:right w:val="none" w:sz="0" w:space="0" w:color="auto"/>
      </w:divBdr>
      <w:divsChild>
        <w:div w:id="496966335">
          <w:marLeft w:val="480"/>
          <w:marRight w:val="0"/>
          <w:marTop w:val="0"/>
          <w:marBottom w:val="0"/>
          <w:divBdr>
            <w:top w:val="none" w:sz="0" w:space="0" w:color="auto"/>
            <w:left w:val="none" w:sz="0" w:space="0" w:color="auto"/>
            <w:bottom w:val="none" w:sz="0" w:space="0" w:color="auto"/>
            <w:right w:val="none" w:sz="0" w:space="0" w:color="auto"/>
          </w:divBdr>
        </w:div>
      </w:divsChild>
    </w:div>
    <w:div w:id="547764990">
      <w:bodyDiv w:val="1"/>
      <w:marLeft w:val="0"/>
      <w:marRight w:val="0"/>
      <w:marTop w:val="0"/>
      <w:marBottom w:val="0"/>
      <w:divBdr>
        <w:top w:val="none" w:sz="0" w:space="0" w:color="auto"/>
        <w:left w:val="none" w:sz="0" w:space="0" w:color="auto"/>
        <w:bottom w:val="none" w:sz="0" w:space="0" w:color="auto"/>
        <w:right w:val="none" w:sz="0" w:space="0" w:color="auto"/>
      </w:divBdr>
      <w:divsChild>
        <w:div w:id="610477279">
          <w:marLeft w:val="480"/>
          <w:marRight w:val="0"/>
          <w:marTop w:val="0"/>
          <w:marBottom w:val="0"/>
          <w:divBdr>
            <w:top w:val="none" w:sz="0" w:space="0" w:color="auto"/>
            <w:left w:val="none" w:sz="0" w:space="0" w:color="auto"/>
            <w:bottom w:val="none" w:sz="0" w:space="0" w:color="auto"/>
            <w:right w:val="none" w:sz="0" w:space="0" w:color="auto"/>
          </w:divBdr>
        </w:div>
      </w:divsChild>
    </w:div>
    <w:div w:id="572859344">
      <w:bodyDiv w:val="1"/>
      <w:marLeft w:val="0"/>
      <w:marRight w:val="0"/>
      <w:marTop w:val="0"/>
      <w:marBottom w:val="0"/>
      <w:divBdr>
        <w:top w:val="none" w:sz="0" w:space="0" w:color="auto"/>
        <w:left w:val="none" w:sz="0" w:space="0" w:color="auto"/>
        <w:bottom w:val="none" w:sz="0" w:space="0" w:color="auto"/>
        <w:right w:val="none" w:sz="0" w:space="0" w:color="auto"/>
      </w:divBdr>
      <w:divsChild>
        <w:div w:id="1737312315">
          <w:marLeft w:val="480"/>
          <w:marRight w:val="0"/>
          <w:marTop w:val="0"/>
          <w:marBottom w:val="0"/>
          <w:divBdr>
            <w:top w:val="none" w:sz="0" w:space="0" w:color="auto"/>
            <w:left w:val="none" w:sz="0" w:space="0" w:color="auto"/>
            <w:bottom w:val="none" w:sz="0" w:space="0" w:color="auto"/>
            <w:right w:val="none" w:sz="0" w:space="0" w:color="auto"/>
          </w:divBdr>
        </w:div>
      </w:divsChild>
    </w:div>
    <w:div w:id="582496589">
      <w:bodyDiv w:val="1"/>
      <w:marLeft w:val="0"/>
      <w:marRight w:val="0"/>
      <w:marTop w:val="0"/>
      <w:marBottom w:val="0"/>
      <w:divBdr>
        <w:top w:val="none" w:sz="0" w:space="0" w:color="auto"/>
        <w:left w:val="none" w:sz="0" w:space="0" w:color="auto"/>
        <w:bottom w:val="none" w:sz="0" w:space="0" w:color="auto"/>
        <w:right w:val="none" w:sz="0" w:space="0" w:color="auto"/>
      </w:divBdr>
    </w:div>
    <w:div w:id="641733375">
      <w:bodyDiv w:val="1"/>
      <w:marLeft w:val="0"/>
      <w:marRight w:val="0"/>
      <w:marTop w:val="0"/>
      <w:marBottom w:val="0"/>
      <w:divBdr>
        <w:top w:val="none" w:sz="0" w:space="0" w:color="auto"/>
        <w:left w:val="none" w:sz="0" w:space="0" w:color="auto"/>
        <w:bottom w:val="none" w:sz="0" w:space="0" w:color="auto"/>
        <w:right w:val="none" w:sz="0" w:space="0" w:color="auto"/>
      </w:divBdr>
      <w:divsChild>
        <w:div w:id="1497764916">
          <w:marLeft w:val="480"/>
          <w:marRight w:val="0"/>
          <w:marTop w:val="0"/>
          <w:marBottom w:val="0"/>
          <w:divBdr>
            <w:top w:val="none" w:sz="0" w:space="0" w:color="auto"/>
            <w:left w:val="none" w:sz="0" w:space="0" w:color="auto"/>
            <w:bottom w:val="none" w:sz="0" w:space="0" w:color="auto"/>
            <w:right w:val="none" w:sz="0" w:space="0" w:color="auto"/>
          </w:divBdr>
        </w:div>
      </w:divsChild>
    </w:div>
    <w:div w:id="661003281">
      <w:bodyDiv w:val="1"/>
      <w:marLeft w:val="0"/>
      <w:marRight w:val="0"/>
      <w:marTop w:val="0"/>
      <w:marBottom w:val="0"/>
      <w:divBdr>
        <w:top w:val="none" w:sz="0" w:space="0" w:color="auto"/>
        <w:left w:val="none" w:sz="0" w:space="0" w:color="auto"/>
        <w:bottom w:val="none" w:sz="0" w:space="0" w:color="auto"/>
        <w:right w:val="none" w:sz="0" w:space="0" w:color="auto"/>
      </w:divBdr>
    </w:div>
    <w:div w:id="668368661">
      <w:bodyDiv w:val="1"/>
      <w:marLeft w:val="0"/>
      <w:marRight w:val="0"/>
      <w:marTop w:val="0"/>
      <w:marBottom w:val="0"/>
      <w:divBdr>
        <w:top w:val="none" w:sz="0" w:space="0" w:color="auto"/>
        <w:left w:val="none" w:sz="0" w:space="0" w:color="auto"/>
        <w:bottom w:val="none" w:sz="0" w:space="0" w:color="auto"/>
        <w:right w:val="none" w:sz="0" w:space="0" w:color="auto"/>
      </w:divBdr>
    </w:div>
    <w:div w:id="765229423">
      <w:bodyDiv w:val="1"/>
      <w:marLeft w:val="0"/>
      <w:marRight w:val="0"/>
      <w:marTop w:val="0"/>
      <w:marBottom w:val="0"/>
      <w:divBdr>
        <w:top w:val="none" w:sz="0" w:space="0" w:color="auto"/>
        <w:left w:val="none" w:sz="0" w:space="0" w:color="auto"/>
        <w:bottom w:val="none" w:sz="0" w:space="0" w:color="auto"/>
        <w:right w:val="none" w:sz="0" w:space="0" w:color="auto"/>
      </w:divBdr>
      <w:divsChild>
        <w:div w:id="1033724216">
          <w:marLeft w:val="480"/>
          <w:marRight w:val="0"/>
          <w:marTop w:val="0"/>
          <w:marBottom w:val="0"/>
          <w:divBdr>
            <w:top w:val="none" w:sz="0" w:space="0" w:color="auto"/>
            <w:left w:val="none" w:sz="0" w:space="0" w:color="auto"/>
            <w:bottom w:val="none" w:sz="0" w:space="0" w:color="auto"/>
            <w:right w:val="none" w:sz="0" w:space="0" w:color="auto"/>
          </w:divBdr>
        </w:div>
        <w:div w:id="1039013620">
          <w:marLeft w:val="480"/>
          <w:marRight w:val="0"/>
          <w:marTop w:val="0"/>
          <w:marBottom w:val="0"/>
          <w:divBdr>
            <w:top w:val="none" w:sz="0" w:space="0" w:color="auto"/>
            <w:left w:val="none" w:sz="0" w:space="0" w:color="auto"/>
            <w:bottom w:val="none" w:sz="0" w:space="0" w:color="auto"/>
            <w:right w:val="none" w:sz="0" w:space="0" w:color="auto"/>
          </w:divBdr>
        </w:div>
      </w:divsChild>
    </w:div>
    <w:div w:id="798381249">
      <w:bodyDiv w:val="1"/>
      <w:marLeft w:val="0"/>
      <w:marRight w:val="0"/>
      <w:marTop w:val="0"/>
      <w:marBottom w:val="0"/>
      <w:divBdr>
        <w:top w:val="none" w:sz="0" w:space="0" w:color="auto"/>
        <w:left w:val="none" w:sz="0" w:space="0" w:color="auto"/>
        <w:bottom w:val="none" w:sz="0" w:space="0" w:color="auto"/>
        <w:right w:val="none" w:sz="0" w:space="0" w:color="auto"/>
      </w:divBdr>
      <w:divsChild>
        <w:div w:id="51776868">
          <w:marLeft w:val="480"/>
          <w:marRight w:val="0"/>
          <w:marTop w:val="0"/>
          <w:marBottom w:val="0"/>
          <w:divBdr>
            <w:top w:val="none" w:sz="0" w:space="0" w:color="auto"/>
            <w:left w:val="none" w:sz="0" w:space="0" w:color="auto"/>
            <w:bottom w:val="none" w:sz="0" w:space="0" w:color="auto"/>
            <w:right w:val="none" w:sz="0" w:space="0" w:color="auto"/>
          </w:divBdr>
        </w:div>
        <w:div w:id="1105150327">
          <w:marLeft w:val="480"/>
          <w:marRight w:val="0"/>
          <w:marTop w:val="0"/>
          <w:marBottom w:val="0"/>
          <w:divBdr>
            <w:top w:val="none" w:sz="0" w:space="0" w:color="auto"/>
            <w:left w:val="none" w:sz="0" w:space="0" w:color="auto"/>
            <w:bottom w:val="none" w:sz="0" w:space="0" w:color="auto"/>
            <w:right w:val="none" w:sz="0" w:space="0" w:color="auto"/>
          </w:divBdr>
        </w:div>
      </w:divsChild>
    </w:div>
    <w:div w:id="907617163">
      <w:bodyDiv w:val="1"/>
      <w:marLeft w:val="0"/>
      <w:marRight w:val="0"/>
      <w:marTop w:val="0"/>
      <w:marBottom w:val="0"/>
      <w:divBdr>
        <w:top w:val="none" w:sz="0" w:space="0" w:color="auto"/>
        <w:left w:val="none" w:sz="0" w:space="0" w:color="auto"/>
        <w:bottom w:val="none" w:sz="0" w:space="0" w:color="auto"/>
        <w:right w:val="none" w:sz="0" w:space="0" w:color="auto"/>
      </w:divBdr>
      <w:divsChild>
        <w:div w:id="1243249250">
          <w:marLeft w:val="480"/>
          <w:marRight w:val="0"/>
          <w:marTop w:val="0"/>
          <w:marBottom w:val="0"/>
          <w:divBdr>
            <w:top w:val="none" w:sz="0" w:space="0" w:color="auto"/>
            <w:left w:val="none" w:sz="0" w:space="0" w:color="auto"/>
            <w:bottom w:val="none" w:sz="0" w:space="0" w:color="auto"/>
            <w:right w:val="none" w:sz="0" w:space="0" w:color="auto"/>
          </w:divBdr>
        </w:div>
      </w:divsChild>
    </w:div>
    <w:div w:id="914125842">
      <w:bodyDiv w:val="1"/>
      <w:marLeft w:val="0"/>
      <w:marRight w:val="0"/>
      <w:marTop w:val="0"/>
      <w:marBottom w:val="0"/>
      <w:divBdr>
        <w:top w:val="none" w:sz="0" w:space="0" w:color="auto"/>
        <w:left w:val="none" w:sz="0" w:space="0" w:color="auto"/>
        <w:bottom w:val="none" w:sz="0" w:space="0" w:color="auto"/>
        <w:right w:val="none" w:sz="0" w:space="0" w:color="auto"/>
      </w:divBdr>
      <w:divsChild>
        <w:div w:id="370959899">
          <w:marLeft w:val="480"/>
          <w:marRight w:val="0"/>
          <w:marTop w:val="0"/>
          <w:marBottom w:val="0"/>
          <w:divBdr>
            <w:top w:val="none" w:sz="0" w:space="0" w:color="auto"/>
            <w:left w:val="none" w:sz="0" w:space="0" w:color="auto"/>
            <w:bottom w:val="none" w:sz="0" w:space="0" w:color="auto"/>
            <w:right w:val="none" w:sz="0" w:space="0" w:color="auto"/>
          </w:divBdr>
        </w:div>
      </w:divsChild>
    </w:div>
    <w:div w:id="915701525">
      <w:bodyDiv w:val="1"/>
      <w:marLeft w:val="0"/>
      <w:marRight w:val="0"/>
      <w:marTop w:val="0"/>
      <w:marBottom w:val="0"/>
      <w:divBdr>
        <w:top w:val="none" w:sz="0" w:space="0" w:color="auto"/>
        <w:left w:val="none" w:sz="0" w:space="0" w:color="auto"/>
        <w:bottom w:val="none" w:sz="0" w:space="0" w:color="auto"/>
        <w:right w:val="none" w:sz="0" w:space="0" w:color="auto"/>
      </w:divBdr>
      <w:divsChild>
        <w:div w:id="388576446">
          <w:marLeft w:val="480"/>
          <w:marRight w:val="0"/>
          <w:marTop w:val="0"/>
          <w:marBottom w:val="0"/>
          <w:divBdr>
            <w:top w:val="none" w:sz="0" w:space="0" w:color="auto"/>
            <w:left w:val="none" w:sz="0" w:space="0" w:color="auto"/>
            <w:bottom w:val="none" w:sz="0" w:space="0" w:color="auto"/>
            <w:right w:val="none" w:sz="0" w:space="0" w:color="auto"/>
          </w:divBdr>
        </w:div>
        <w:div w:id="1892570052">
          <w:marLeft w:val="480"/>
          <w:marRight w:val="0"/>
          <w:marTop w:val="0"/>
          <w:marBottom w:val="0"/>
          <w:divBdr>
            <w:top w:val="none" w:sz="0" w:space="0" w:color="auto"/>
            <w:left w:val="none" w:sz="0" w:space="0" w:color="auto"/>
            <w:bottom w:val="none" w:sz="0" w:space="0" w:color="auto"/>
            <w:right w:val="none" w:sz="0" w:space="0" w:color="auto"/>
          </w:divBdr>
        </w:div>
      </w:divsChild>
    </w:div>
    <w:div w:id="936519719">
      <w:bodyDiv w:val="1"/>
      <w:marLeft w:val="0"/>
      <w:marRight w:val="0"/>
      <w:marTop w:val="0"/>
      <w:marBottom w:val="0"/>
      <w:divBdr>
        <w:top w:val="none" w:sz="0" w:space="0" w:color="auto"/>
        <w:left w:val="none" w:sz="0" w:space="0" w:color="auto"/>
        <w:bottom w:val="none" w:sz="0" w:space="0" w:color="auto"/>
        <w:right w:val="none" w:sz="0" w:space="0" w:color="auto"/>
      </w:divBdr>
      <w:divsChild>
        <w:div w:id="512040384">
          <w:marLeft w:val="480"/>
          <w:marRight w:val="0"/>
          <w:marTop w:val="0"/>
          <w:marBottom w:val="0"/>
          <w:divBdr>
            <w:top w:val="none" w:sz="0" w:space="0" w:color="auto"/>
            <w:left w:val="none" w:sz="0" w:space="0" w:color="auto"/>
            <w:bottom w:val="none" w:sz="0" w:space="0" w:color="auto"/>
            <w:right w:val="none" w:sz="0" w:space="0" w:color="auto"/>
          </w:divBdr>
        </w:div>
        <w:div w:id="1503354631">
          <w:marLeft w:val="480"/>
          <w:marRight w:val="0"/>
          <w:marTop w:val="0"/>
          <w:marBottom w:val="0"/>
          <w:divBdr>
            <w:top w:val="none" w:sz="0" w:space="0" w:color="auto"/>
            <w:left w:val="none" w:sz="0" w:space="0" w:color="auto"/>
            <w:bottom w:val="none" w:sz="0" w:space="0" w:color="auto"/>
            <w:right w:val="none" w:sz="0" w:space="0" w:color="auto"/>
          </w:divBdr>
        </w:div>
      </w:divsChild>
    </w:div>
    <w:div w:id="994575994">
      <w:bodyDiv w:val="1"/>
      <w:marLeft w:val="0"/>
      <w:marRight w:val="0"/>
      <w:marTop w:val="0"/>
      <w:marBottom w:val="0"/>
      <w:divBdr>
        <w:top w:val="none" w:sz="0" w:space="0" w:color="auto"/>
        <w:left w:val="none" w:sz="0" w:space="0" w:color="auto"/>
        <w:bottom w:val="none" w:sz="0" w:space="0" w:color="auto"/>
        <w:right w:val="none" w:sz="0" w:space="0" w:color="auto"/>
      </w:divBdr>
    </w:div>
    <w:div w:id="1108768660">
      <w:bodyDiv w:val="1"/>
      <w:marLeft w:val="0"/>
      <w:marRight w:val="0"/>
      <w:marTop w:val="0"/>
      <w:marBottom w:val="0"/>
      <w:divBdr>
        <w:top w:val="none" w:sz="0" w:space="0" w:color="auto"/>
        <w:left w:val="none" w:sz="0" w:space="0" w:color="auto"/>
        <w:bottom w:val="none" w:sz="0" w:space="0" w:color="auto"/>
        <w:right w:val="none" w:sz="0" w:space="0" w:color="auto"/>
      </w:divBdr>
    </w:div>
    <w:div w:id="1123575365">
      <w:bodyDiv w:val="1"/>
      <w:marLeft w:val="0"/>
      <w:marRight w:val="0"/>
      <w:marTop w:val="0"/>
      <w:marBottom w:val="0"/>
      <w:divBdr>
        <w:top w:val="none" w:sz="0" w:space="0" w:color="auto"/>
        <w:left w:val="none" w:sz="0" w:space="0" w:color="auto"/>
        <w:bottom w:val="none" w:sz="0" w:space="0" w:color="auto"/>
        <w:right w:val="none" w:sz="0" w:space="0" w:color="auto"/>
      </w:divBdr>
      <w:divsChild>
        <w:div w:id="318116306">
          <w:marLeft w:val="480"/>
          <w:marRight w:val="0"/>
          <w:marTop w:val="0"/>
          <w:marBottom w:val="0"/>
          <w:divBdr>
            <w:top w:val="none" w:sz="0" w:space="0" w:color="auto"/>
            <w:left w:val="none" w:sz="0" w:space="0" w:color="auto"/>
            <w:bottom w:val="none" w:sz="0" w:space="0" w:color="auto"/>
            <w:right w:val="none" w:sz="0" w:space="0" w:color="auto"/>
          </w:divBdr>
        </w:div>
      </w:divsChild>
    </w:div>
    <w:div w:id="1152409046">
      <w:bodyDiv w:val="1"/>
      <w:marLeft w:val="0"/>
      <w:marRight w:val="0"/>
      <w:marTop w:val="0"/>
      <w:marBottom w:val="0"/>
      <w:divBdr>
        <w:top w:val="none" w:sz="0" w:space="0" w:color="auto"/>
        <w:left w:val="none" w:sz="0" w:space="0" w:color="auto"/>
        <w:bottom w:val="none" w:sz="0" w:space="0" w:color="auto"/>
        <w:right w:val="none" w:sz="0" w:space="0" w:color="auto"/>
      </w:divBdr>
      <w:divsChild>
        <w:div w:id="541674993">
          <w:marLeft w:val="480"/>
          <w:marRight w:val="0"/>
          <w:marTop w:val="0"/>
          <w:marBottom w:val="0"/>
          <w:divBdr>
            <w:top w:val="none" w:sz="0" w:space="0" w:color="auto"/>
            <w:left w:val="none" w:sz="0" w:space="0" w:color="auto"/>
            <w:bottom w:val="none" w:sz="0" w:space="0" w:color="auto"/>
            <w:right w:val="none" w:sz="0" w:space="0" w:color="auto"/>
          </w:divBdr>
        </w:div>
      </w:divsChild>
    </w:div>
    <w:div w:id="1213496643">
      <w:bodyDiv w:val="1"/>
      <w:marLeft w:val="0"/>
      <w:marRight w:val="0"/>
      <w:marTop w:val="0"/>
      <w:marBottom w:val="0"/>
      <w:divBdr>
        <w:top w:val="none" w:sz="0" w:space="0" w:color="auto"/>
        <w:left w:val="none" w:sz="0" w:space="0" w:color="auto"/>
        <w:bottom w:val="none" w:sz="0" w:space="0" w:color="auto"/>
        <w:right w:val="none" w:sz="0" w:space="0" w:color="auto"/>
      </w:divBdr>
      <w:divsChild>
        <w:div w:id="1560895280">
          <w:marLeft w:val="480"/>
          <w:marRight w:val="0"/>
          <w:marTop w:val="0"/>
          <w:marBottom w:val="0"/>
          <w:divBdr>
            <w:top w:val="none" w:sz="0" w:space="0" w:color="auto"/>
            <w:left w:val="none" w:sz="0" w:space="0" w:color="auto"/>
            <w:bottom w:val="none" w:sz="0" w:space="0" w:color="auto"/>
            <w:right w:val="none" w:sz="0" w:space="0" w:color="auto"/>
          </w:divBdr>
        </w:div>
        <w:div w:id="2018723911">
          <w:marLeft w:val="480"/>
          <w:marRight w:val="0"/>
          <w:marTop w:val="0"/>
          <w:marBottom w:val="0"/>
          <w:divBdr>
            <w:top w:val="none" w:sz="0" w:space="0" w:color="auto"/>
            <w:left w:val="none" w:sz="0" w:space="0" w:color="auto"/>
            <w:bottom w:val="none" w:sz="0" w:space="0" w:color="auto"/>
            <w:right w:val="none" w:sz="0" w:space="0" w:color="auto"/>
          </w:divBdr>
        </w:div>
      </w:divsChild>
    </w:div>
    <w:div w:id="1244871969">
      <w:bodyDiv w:val="1"/>
      <w:marLeft w:val="0"/>
      <w:marRight w:val="0"/>
      <w:marTop w:val="0"/>
      <w:marBottom w:val="0"/>
      <w:divBdr>
        <w:top w:val="none" w:sz="0" w:space="0" w:color="auto"/>
        <w:left w:val="none" w:sz="0" w:space="0" w:color="auto"/>
        <w:bottom w:val="none" w:sz="0" w:space="0" w:color="auto"/>
        <w:right w:val="none" w:sz="0" w:space="0" w:color="auto"/>
      </w:divBdr>
      <w:divsChild>
        <w:div w:id="782000897">
          <w:marLeft w:val="480"/>
          <w:marRight w:val="0"/>
          <w:marTop w:val="0"/>
          <w:marBottom w:val="0"/>
          <w:divBdr>
            <w:top w:val="none" w:sz="0" w:space="0" w:color="auto"/>
            <w:left w:val="none" w:sz="0" w:space="0" w:color="auto"/>
            <w:bottom w:val="none" w:sz="0" w:space="0" w:color="auto"/>
            <w:right w:val="none" w:sz="0" w:space="0" w:color="auto"/>
          </w:divBdr>
        </w:div>
      </w:divsChild>
    </w:div>
    <w:div w:id="1282959687">
      <w:bodyDiv w:val="1"/>
      <w:marLeft w:val="0"/>
      <w:marRight w:val="0"/>
      <w:marTop w:val="0"/>
      <w:marBottom w:val="0"/>
      <w:divBdr>
        <w:top w:val="none" w:sz="0" w:space="0" w:color="auto"/>
        <w:left w:val="none" w:sz="0" w:space="0" w:color="auto"/>
        <w:bottom w:val="none" w:sz="0" w:space="0" w:color="auto"/>
        <w:right w:val="none" w:sz="0" w:space="0" w:color="auto"/>
      </w:divBdr>
      <w:divsChild>
        <w:div w:id="1089154794">
          <w:marLeft w:val="480"/>
          <w:marRight w:val="0"/>
          <w:marTop w:val="0"/>
          <w:marBottom w:val="0"/>
          <w:divBdr>
            <w:top w:val="none" w:sz="0" w:space="0" w:color="auto"/>
            <w:left w:val="none" w:sz="0" w:space="0" w:color="auto"/>
            <w:bottom w:val="none" w:sz="0" w:space="0" w:color="auto"/>
            <w:right w:val="none" w:sz="0" w:space="0" w:color="auto"/>
          </w:divBdr>
        </w:div>
      </w:divsChild>
    </w:div>
    <w:div w:id="1311441345">
      <w:bodyDiv w:val="1"/>
      <w:marLeft w:val="0"/>
      <w:marRight w:val="0"/>
      <w:marTop w:val="0"/>
      <w:marBottom w:val="0"/>
      <w:divBdr>
        <w:top w:val="none" w:sz="0" w:space="0" w:color="auto"/>
        <w:left w:val="none" w:sz="0" w:space="0" w:color="auto"/>
        <w:bottom w:val="none" w:sz="0" w:space="0" w:color="auto"/>
        <w:right w:val="none" w:sz="0" w:space="0" w:color="auto"/>
      </w:divBdr>
      <w:divsChild>
        <w:div w:id="614412420">
          <w:marLeft w:val="480"/>
          <w:marRight w:val="0"/>
          <w:marTop w:val="0"/>
          <w:marBottom w:val="0"/>
          <w:divBdr>
            <w:top w:val="none" w:sz="0" w:space="0" w:color="auto"/>
            <w:left w:val="none" w:sz="0" w:space="0" w:color="auto"/>
            <w:bottom w:val="none" w:sz="0" w:space="0" w:color="auto"/>
            <w:right w:val="none" w:sz="0" w:space="0" w:color="auto"/>
          </w:divBdr>
        </w:div>
      </w:divsChild>
    </w:div>
    <w:div w:id="1375423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671">
          <w:marLeft w:val="480"/>
          <w:marRight w:val="0"/>
          <w:marTop w:val="0"/>
          <w:marBottom w:val="0"/>
          <w:divBdr>
            <w:top w:val="none" w:sz="0" w:space="0" w:color="auto"/>
            <w:left w:val="none" w:sz="0" w:space="0" w:color="auto"/>
            <w:bottom w:val="none" w:sz="0" w:space="0" w:color="auto"/>
            <w:right w:val="none" w:sz="0" w:space="0" w:color="auto"/>
          </w:divBdr>
        </w:div>
      </w:divsChild>
    </w:div>
    <w:div w:id="1454859568">
      <w:bodyDiv w:val="1"/>
      <w:marLeft w:val="0"/>
      <w:marRight w:val="0"/>
      <w:marTop w:val="0"/>
      <w:marBottom w:val="0"/>
      <w:divBdr>
        <w:top w:val="none" w:sz="0" w:space="0" w:color="auto"/>
        <w:left w:val="none" w:sz="0" w:space="0" w:color="auto"/>
        <w:bottom w:val="none" w:sz="0" w:space="0" w:color="auto"/>
        <w:right w:val="none" w:sz="0" w:space="0" w:color="auto"/>
      </w:divBdr>
    </w:div>
    <w:div w:id="1498225320">
      <w:bodyDiv w:val="1"/>
      <w:marLeft w:val="0"/>
      <w:marRight w:val="0"/>
      <w:marTop w:val="0"/>
      <w:marBottom w:val="0"/>
      <w:divBdr>
        <w:top w:val="none" w:sz="0" w:space="0" w:color="auto"/>
        <w:left w:val="none" w:sz="0" w:space="0" w:color="auto"/>
        <w:bottom w:val="none" w:sz="0" w:space="0" w:color="auto"/>
        <w:right w:val="none" w:sz="0" w:space="0" w:color="auto"/>
      </w:divBdr>
      <w:divsChild>
        <w:div w:id="250772427">
          <w:marLeft w:val="480"/>
          <w:marRight w:val="0"/>
          <w:marTop w:val="0"/>
          <w:marBottom w:val="0"/>
          <w:divBdr>
            <w:top w:val="none" w:sz="0" w:space="0" w:color="auto"/>
            <w:left w:val="none" w:sz="0" w:space="0" w:color="auto"/>
            <w:bottom w:val="none" w:sz="0" w:space="0" w:color="auto"/>
            <w:right w:val="none" w:sz="0" w:space="0" w:color="auto"/>
          </w:divBdr>
        </w:div>
      </w:divsChild>
    </w:div>
    <w:div w:id="1571041241">
      <w:bodyDiv w:val="1"/>
      <w:marLeft w:val="0"/>
      <w:marRight w:val="0"/>
      <w:marTop w:val="0"/>
      <w:marBottom w:val="0"/>
      <w:divBdr>
        <w:top w:val="none" w:sz="0" w:space="0" w:color="auto"/>
        <w:left w:val="none" w:sz="0" w:space="0" w:color="auto"/>
        <w:bottom w:val="none" w:sz="0" w:space="0" w:color="auto"/>
        <w:right w:val="none" w:sz="0" w:space="0" w:color="auto"/>
      </w:divBdr>
      <w:divsChild>
        <w:div w:id="352659114">
          <w:marLeft w:val="480"/>
          <w:marRight w:val="0"/>
          <w:marTop w:val="0"/>
          <w:marBottom w:val="0"/>
          <w:divBdr>
            <w:top w:val="none" w:sz="0" w:space="0" w:color="auto"/>
            <w:left w:val="none" w:sz="0" w:space="0" w:color="auto"/>
            <w:bottom w:val="none" w:sz="0" w:space="0" w:color="auto"/>
            <w:right w:val="none" w:sz="0" w:space="0" w:color="auto"/>
          </w:divBdr>
        </w:div>
      </w:divsChild>
    </w:div>
    <w:div w:id="1640725635">
      <w:bodyDiv w:val="1"/>
      <w:marLeft w:val="0"/>
      <w:marRight w:val="0"/>
      <w:marTop w:val="0"/>
      <w:marBottom w:val="0"/>
      <w:divBdr>
        <w:top w:val="none" w:sz="0" w:space="0" w:color="auto"/>
        <w:left w:val="none" w:sz="0" w:space="0" w:color="auto"/>
        <w:bottom w:val="none" w:sz="0" w:space="0" w:color="auto"/>
        <w:right w:val="none" w:sz="0" w:space="0" w:color="auto"/>
      </w:divBdr>
      <w:divsChild>
        <w:div w:id="1929725229">
          <w:marLeft w:val="480"/>
          <w:marRight w:val="0"/>
          <w:marTop w:val="0"/>
          <w:marBottom w:val="0"/>
          <w:divBdr>
            <w:top w:val="none" w:sz="0" w:space="0" w:color="auto"/>
            <w:left w:val="none" w:sz="0" w:space="0" w:color="auto"/>
            <w:bottom w:val="none" w:sz="0" w:space="0" w:color="auto"/>
            <w:right w:val="none" w:sz="0" w:space="0" w:color="auto"/>
          </w:divBdr>
        </w:div>
      </w:divsChild>
    </w:div>
    <w:div w:id="1644234822">
      <w:bodyDiv w:val="1"/>
      <w:marLeft w:val="0"/>
      <w:marRight w:val="0"/>
      <w:marTop w:val="0"/>
      <w:marBottom w:val="0"/>
      <w:divBdr>
        <w:top w:val="none" w:sz="0" w:space="0" w:color="auto"/>
        <w:left w:val="none" w:sz="0" w:space="0" w:color="auto"/>
        <w:bottom w:val="none" w:sz="0" w:space="0" w:color="auto"/>
        <w:right w:val="none" w:sz="0" w:space="0" w:color="auto"/>
      </w:divBdr>
    </w:div>
    <w:div w:id="1682007719">
      <w:bodyDiv w:val="1"/>
      <w:marLeft w:val="0"/>
      <w:marRight w:val="0"/>
      <w:marTop w:val="0"/>
      <w:marBottom w:val="0"/>
      <w:divBdr>
        <w:top w:val="none" w:sz="0" w:space="0" w:color="auto"/>
        <w:left w:val="none" w:sz="0" w:space="0" w:color="auto"/>
        <w:bottom w:val="none" w:sz="0" w:space="0" w:color="auto"/>
        <w:right w:val="none" w:sz="0" w:space="0" w:color="auto"/>
      </w:divBdr>
      <w:divsChild>
        <w:div w:id="39786407">
          <w:marLeft w:val="480"/>
          <w:marRight w:val="0"/>
          <w:marTop w:val="0"/>
          <w:marBottom w:val="0"/>
          <w:divBdr>
            <w:top w:val="none" w:sz="0" w:space="0" w:color="auto"/>
            <w:left w:val="none" w:sz="0" w:space="0" w:color="auto"/>
            <w:bottom w:val="none" w:sz="0" w:space="0" w:color="auto"/>
            <w:right w:val="none" w:sz="0" w:space="0" w:color="auto"/>
          </w:divBdr>
        </w:div>
      </w:divsChild>
    </w:div>
    <w:div w:id="1966039096">
      <w:bodyDiv w:val="1"/>
      <w:marLeft w:val="0"/>
      <w:marRight w:val="0"/>
      <w:marTop w:val="0"/>
      <w:marBottom w:val="0"/>
      <w:divBdr>
        <w:top w:val="none" w:sz="0" w:space="0" w:color="auto"/>
        <w:left w:val="none" w:sz="0" w:space="0" w:color="auto"/>
        <w:bottom w:val="none" w:sz="0" w:space="0" w:color="auto"/>
        <w:right w:val="none" w:sz="0" w:space="0" w:color="auto"/>
      </w:divBdr>
      <w:divsChild>
        <w:div w:id="1484158030">
          <w:marLeft w:val="480"/>
          <w:marRight w:val="0"/>
          <w:marTop w:val="0"/>
          <w:marBottom w:val="0"/>
          <w:divBdr>
            <w:top w:val="none" w:sz="0" w:space="0" w:color="auto"/>
            <w:left w:val="none" w:sz="0" w:space="0" w:color="auto"/>
            <w:bottom w:val="none" w:sz="0" w:space="0" w:color="auto"/>
            <w:right w:val="none" w:sz="0" w:space="0" w:color="auto"/>
          </w:divBdr>
        </w:div>
      </w:divsChild>
    </w:div>
    <w:div w:id="1968974568">
      <w:bodyDiv w:val="1"/>
      <w:marLeft w:val="0"/>
      <w:marRight w:val="0"/>
      <w:marTop w:val="0"/>
      <w:marBottom w:val="0"/>
      <w:divBdr>
        <w:top w:val="none" w:sz="0" w:space="0" w:color="auto"/>
        <w:left w:val="none" w:sz="0" w:space="0" w:color="auto"/>
        <w:bottom w:val="none" w:sz="0" w:space="0" w:color="auto"/>
        <w:right w:val="none" w:sz="0" w:space="0" w:color="auto"/>
      </w:divBdr>
      <w:divsChild>
        <w:div w:id="156113481">
          <w:marLeft w:val="480"/>
          <w:marRight w:val="0"/>
          <w:marTop w:val="0"/>
          <w:marBottom w:val="0"/>
          <w:divBdr>
            <w:top w:val="none" w:sz="0" w:space="0" w:color="auto"/>
            <w:left w:val="none" w:sz="0" w:space="0" w:color="auto"/>
            <w:bottom w:val="none" w:sz="0" w:space="0" w:color="auto"/>
            <w:right w:val="none" w:sz="0" w:space="0" w:color="auto"/>
          </w:divBdr>
        </w:div>
        <w:div w:id="459571142">
          <w:marLeft w:val="480"/>
          <w:marRight w:val="0"/>
          <w:marTop w:val="0"/>
          <w:marBottom w:val="0"/>
          <w:divBdr>
            <w:top w:val="none" w:sz="0" w:space="0" w:color="auto"/>
            <w:left w:val="none" w:sz="0" w:space="0" w:color="auto"/>
            <w:bottom w:val="none" w:sz="0" w:space="0" w:color="auto"/>
            <w:right w:val="none" w:sz="0" w:space="0" w:color="auto"/>
          </w:divBdr>
        </w:div>
      </w:divsChild>
    </w:div>
    <w:div w:id="2101414559">
      <w:bodyDiv w:val="1"/>
      <w:marLeft w:val="0"/>
      <w:marRight w:val="0"/>
      <w:marTop w:val="0"/>
      <w:marBottom w:val="0"/>
      <w:divBdr>
        <w:top w:val="none" w:sz="0" w:space="0" w:color="auto"/>
        <w:left w:val="none" w:sz="0" w:space="0" w:color="auto"/>
        <w:bottom w:val="none" w:sz="0" w:space="0" w:color="auto"/>
        <w:right w:val="none" w:sz="0" w:space="0" w:color="auto"/>
      </w:divBdr>
      <w:divsChild>
        <w:div w:id="939071613">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settings" Target="settings.xml" Id="rId3" /><Relationship Type="http://schemas.openxmlformats.org/officeDocument/2006/relationships/theme" Target="theme/theme1.xml" Id="rId21" /><Relationship Type="http://schemas.openxmlformats.org/officeDocument/2006/relationships/image" Target="media/image1.jpeg"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4.png" Id="rId10" /><Relationship Type="http://schemas.openxmlformats.org/officeDocument/2006/relationships/header" Target="header1.xml"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5692C0B-3F4D-4F37-BAD0-726AF81B43D3}">
  <we:reference id="wa104382081" version="1.55.1.0" store="en-001" storeType="OMEX"/>
  <we:alternateReferences>
    <we:reference id="wa104382081" version="1.55.1.0" store="" storeType="OMEX"/>
  </we:alternateReferences>
  <we:properties>
    <we:property name="MENDELEY_CITATIONS" value="[]"/>
    <we:property name="MENDELEY_CITATIONS_LOCALE_CODE" value="&quot;en-US&quot;"/>
    <we:property name="MENDELEY_CITATIONS_STYLE" value="{&quot;id&quot;:&quot;https://www.zotero.org/styles/weed-science-society-of-america&quot;,&quot;title&quot;:&quot;Weed Science Society of America&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8D0E0-BB3D-4CB9-B19F-8B26C7B10FD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Estéfani Sulzbach</dc:creator>
  <keywords/>
  <dc:description/>
  <lastModifiedBy>Catarine Markus</lastModifiedBy>
  <revision>50</revision>
  <dcterms:created xsi:type="dcterms:W3CDTF">2023-11-04T22:49:00.0000000Z</dcterms:created>
  <dcterms:modified xsi:type="dcterms:W3CDTF">2023-11-06T19:17:55.6487010Z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d2fed1e6-ee53-48c8-a668-494be8a85102</vt:lpwstr>
  </property>
</Properties>
</file>