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F6019" w14:textId="5E67EBAD" w:rsidR="00557205" w:rsidRDefault="00161E86" w:rsidP="00440058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557205" w:rsidRPr="005824AB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14:paraId="76490E67" w14:textId="04CE84F5" w:rsidR="00030A8F" w:rsidRPr="005824AB" w:rsidRDefault="00030A8F" w:rsidP="00030A8F">
      <w:pPr>
        <w:pStyle w:val="Caption"/>
        <w:spacing w:line="480" w:lineRule="auto"/>
        <w:ind w:firstLine="0"/>
        <w:rPr>
          <w:rFonts w:eastAsia="Calibri"/>
          <w:b w:val="0"/>
          <w:sz w:val="24"/>
          <w:szCs w:val="24"/>
          <w:lang w:val="en-US"/>
        </w:rPr>
      </w:pPr>
      <w:r w:rsidRPr="005824AB">
        <w:rPr>
          <w:rFonts w:eastAsia="Calibri"/>
          <w:sz w:val="24"/>
          <w:szCs w:val="24"/>
          <w:lang w:val="en-US"/>
        </w:rPr>
        <w:t xml:space="preserve">Supplementary </w:t>
      </w:r>
      <w:r>
        <w:rPr>
          <w:rFonts w:eastAsia="Calibri"/>
          <w:sz w:val="24"/>
          <w:szCs w:val="24"/>
          <w:lang w:val="en-US"/>
        </w:rPr>
        <w:t>Table</w:t>
      </w:r>
      <w:r w:rsidRPr="005824AB">
        <w:rPr>
          <w:rFonts w:eastAsia="Calibri"/>
          <w:sz w:val="24"/>
          <w:szCs w:val="24"/>
          <w:lang w:val="en-US"/>
        </w:rPr>
        <w:t xml:space="preserve"> 1:</w:t>
      </w:r>
      <w:r w:rsidRPr="005824AB">
        <w:rPr>
          <w:rFonts w:eastAsia="Calibri"/>
          <w:b w:val="0"/>
          <w:sz w:val="24"/>
          <w:szCs w:val="24"/>
          <w:lang w:val="en-US"/>
        </w:rPr>
        <w:t xml:space="preserve"> </w:t>
      </w:r>
      <w:r>
        <w:rPr>
          <w:rFonts w:eastAsia="Calibri"/>
          <w:b w:val="0"/>
          <w:sz w:val="24"/>
          <w:szCs w:val="24"/>
          <w:lang w:val="en-US"/>
        </w:rPr>
        <w:t>Days to heading and maturity</w:t>
      </w:r>
      <w:r w:rsidRPr="005824AB">
        <w:rPr>
          <w:rFonts w:eastAsia="Calibri"/>
          <w:b w:val="0"/>
          <w:sz w:val="24"/>
          <w:szCs w:val="24"/>
          <w:lang w:val="en-US"/>
        </w:rPr>
        <w:t xml:space="preserve"> of 249 weedy rice</w:t>
      </w:r>
      <w:r>
        <w:rPr>
          <w:rFonts w:eastAsia="Calibri"/>
          <w:b w:val="0"/>
          <w:sz w:val="24"/>
          <w:szCs w:val="24"/>
          <w:lang w:val="en-US"/>
        </w:rPr>
        <w:t xml:space="preserve"> (</w:t>
      </w:r>
      <w:r w:rsidRPr="006C7293">
        <w:rPr>
          <w:rFonts w:eastAsia="Calibri"/>
          <w:b w:val="0"/>
          <w:i/>
          <w:sz w:val="24"/>
          <w:szCs w:val="24"/>
          <w:lang w:val="en-US"/>
        </w:rPr>
        <w:t xml:space="preserve">Oryza sativa </w:t>
      </w:r>
      <w:r w:rsidRPr="00865ADD">
        <w:rPr>
          <w:rFonts w:eastAsia="Calibri"/>
          <w:b w:val="0"/>
          <w:sz w:val="24"/>
          <w:szCs w:val="24"/>
          <w:lang w:val="en-US"/>
        </w:rPr>
        <w:t>L</w:t>
      </w:r>
      <w:r>
        <w:rPr>
          <w:rFonts w:eastAsia="Calibri"/>
          <w:b w:val="0"/>
          <w:i/>
          <w:sz w:val="24"/>
          <w:szCs w:val="24"/>
          <w:lang w:val="en-US"/>
        </w:rPr>
        <w:t>.</w:t>
      </w:r>
      <w:r>
        <w:rPr>
          <w:rFonts w:eastAsia="Calibri"/>
          <w:b w:val="0"/>
          <w:sz w:val="24"/>
          <w:szCs w:val="24"/>
          <w:lang w:val="en-US"/>
        </w:rPr>
        <w:t xml:space="preserve">) </w:t>
      </w:r>
      <w:r w:rsidRPr="005824AB">
        <w:rPr>
          <w:rFonts w:eastAsia="Calibri"/>
          <w:b w:val="0"/>
          <w:sz w:val="24"/>
          <w:szCs w:val="24"/>
          <w:lang w:val="en-US"/>
        </w:rPr>
        <w:t xml:space="preserve">accessions collected in </w:t>
      </w:r>
      <w:r>
        <w:rPr>
          <w:rFonts w:eastAsia="Calibri"/>
          <w:b w:val="0"/>
          <w:sz w:val="24"/>
          <w:szCs w:val="24"/>
          <w:lang w:val="en-US"/>
        </w:rPr>
        <w:t xml:space="preserve">the </w:t>
      </w:r>
      <w:r w:rsidRPr="005824AB">
        <w:rPr>
          <w:rFonts w:eastAsia="Calibri"/>
          <w:b w:val="0"/>
          <w:sz w:val="24"/>
          <w:szCs w:val="24"/>
          <w:lang w:val="en-US"/>
        </w:rPr>
        <w:t>Rio Grande do Sul (RS) and Santa Catarina (SC)</w:t>
      </w:r>
      <w:r>
        <w:rPr>
          <w:rFonts w:eastAsia="Calibri"/>
          <w:b w:val="0"/>
          <w:sz w:val="24"/>
          <w:szCs w:val="24"/>
          <w:lang w:val="en-US"/>
        </w:rPr>
        <w:t>.</w:t>
      </w: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0"/>
        <w:gridCol w:w="3758"/>
        <w:gridCol w:w="1440"/>
        <w:gridCol w:w="1440"/>
      </w:tblGrid>
      <w:tr w:rsidR="00030A8F" w:rsidRPr="005824AB" w14:paraId="7D02A6E6" w14:textId="77777777" w:rsidTr="00030A8F">
        <w:tc>
          <w:tcPr>
            <w:tcW w:w="2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BA7CDA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sz w:val="20"/>
                <w:szCs w:val="24"/>
              </w:rPr>
              <w:t>Mesoregion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54A5B6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sz w:val="20"/>
                <w:szCs w:val="24"/>
              </w:rPr>
              <w:t>State</w:t>
            </w:r>
          </w:p>
        </w:tc>
        <w:tc>
          <w:tcPr>
            <w:tcW w:w="37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663454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sz w:val="20"/>
                <w:szCs w:val="24"/>
              </w:rPr>
              <w:t>Identification code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21BB6" w14:textId="77777777" w:rsidR="00030A8F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50% Heading </w:t>
            </w:r>
          </w:p>
          <w:p w14:paraId="781DDA7F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(range - days)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5441FC" w14:textId="77777777" w:rsidR="00030A8F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Maturity</w:t>
            </w:r>
          </w:p>
          <w:p w14:paraId="37742029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(range - days)</w:t>
            </w:r>
          </w:p>
        </w:tc>
      </w:tr>
      <w:tr w:rsidR="00030A8F" w:rsidRPr="005824AB" w14:paraId="14BCC498" w14:textId="77777777" w:rsidTr="00030A8F">
        <w:tc>
          <w:tcPr>
            <w:tcW w:w="2072" w:type="dxa"/>
            <w:tcBorders>
              <w:top w:val="single" w:sz="8" w:space="0" w:color="auto"/>
            </w:tcBorders>
          </w:tcPr>
          <w:p w14:paraId="69C9B5DF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 xml:space="preserve">1 - </w:t>
            </w:r>
            <w:r w:rsidRPr="008A7046">
              <w:rPr>
                <w:rFonts w:ascii="Times New Roman" w:hAnsi="Times New Roman" w:cs="Times New Roman"/>
                <w:sz w:val="20"/>
                <w:szCs w:val="24"/>
              </w:rPr>
              <w:t>Alto Vale do Itajaí</w:t>
            </w:r>
          </w:p>
        </w:tc>
        <w:tc>
          <w:tcPr>
            <w:tcW w:w="650" w:type="dxa"/>
            <w:tcBorders>
              <w:top w:val="single" w:sz="8" w:space="0" w:color="auto"/>
            </w:tcBorders>
          </w:tcPr>
          <w:p w14:paraId="7A5310A3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SC</w:t>
            </w:r>
          </w:p>
        </w:tc>
        <w:tc>
          <w:tcPr>
            <w:tcW w:w="3758" w:type="dxa"/>
            <w:tcBorders>
              <w:top w:val="single" w:sz="8" w:space="0" w:color="auto"/>
            </w:tcBorders>
            <w:shd w:val="clear" w:color="auto" w:fill="auto"/>
          </w:tcPr>
          <w:p w14:paraId="5FB23B3E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15-96; 15-9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; 15-9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; 15-99; 15-141; 15-269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14:paraId="5397A771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86 - 98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14:paraId="7BFF85CB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125 - 134</w:t>
            </w:r>
          </w:p>
        </w:tc>
      </w:tr>
      <w:tr w:rsidR="00030A8F" w:rsidRPr="005824AB" w14:paraId="2CB0BEA3" w14:textId="77777777" w:rsidTr="00030A8F">
        <w:tc>
          <w:tcPr>
            <w:tcW w:w="2072" w:type="dxa"/>
          </w:tcPr>
          <w:p w14:paraId="28CEBAD6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8A7046">
              <w:rPr>
                <w:rFonts w:ascii="Times New Roman" w:hAnsi="Times New Roman" w:cs="Times New Roman"/>
                <w:sz w:val="20"/>
                <w:szCs w:val="24"/>
              </w:rPr>
              <w:t>- Médio Vale do Itajaí</w:t>
            </w:r>
          </w:p>
        </w:tc>
        <w:tc>
          <w:tcPr>
            <w:tcW w:w="650" w:type="dxa"/>
          </w:tcPr>
          <w:p w14:paraId="1DE25F63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SC</w:t>
            </w:r>
          </w:p>
        </w:tc>
        <w:tc>
          <w:tcPr>
            <w:tcW w:w="3758" w:type="dxa"/>
            <w:shd w:val="clear" w:color="auto" w:fill="auto"/>
          </w:tcPr>
          <w:p w14:paraId="107222EC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15-35; 15-36; 15-37; 15-38; 15-39; 15-40; 15-41; 15-42; 15-43; 15-44; 15-45; 15-46; 15-47; 15-48; 15-49; 15-50; 15-51; 15-52; 15-53; 15-54; 15-55; 15-56; 15-57; 15-58; 15-59; 15-60; 15-61; 15-62; 15-63; 15-64; 15-65; 15-66; 15-67; 15-68; 15-69; 15-70; 15-71; 15-72; 15-73; 15-74; 15-75; 15-76; 15-77; 15-78; 15-79; 15-80; 15-81; 15-82; 15-83; 15-84; 15-85; 15-86; 15-87; 15-88; 15-89; 15-90; 15-91; 15-92; 15-93; 15-94; 15-95; 15-106; 15-107; 15-108; 15-109; 15-110;  15-111; 15-112; 15-113; 15-114; 15-</w:t>
            </w:r>
            <w:r w:rsidRPr="005824A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115; 15-116; 15-117; 15-118; 15-119; 15-120; 15-121; 15-122; 15-123; 15-124; 15-125; 15-126; 15-127; 15-128; 15-129; 15-130; 15-131; 15-267; 15-268; 15-271</w:t>
            </w:r>
          </w:p>
        </w:tc>
        <w:tc>
          <w:tcPr>
            <w:tcW w:w="1440" w:type="dxa"/>
            <w:shd w:val="clear" w:color="auto" w:fill="auto"/>
          </w:tcPr>
          <w:p w14:paraId="05B275EE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82 - 110</w:t>
            </w:r>
          </w:p>
        </w:tc>
        <w:tc>
          <w:tcPr>
            <w:tcW w:w="1440" w:type="dxa"/>
            <w:shd w:val="clear" w:color="auto" w:fill="auto"/>
          </w:tcPr>
          <w:p w14:paraId="2A62D5CC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110 - 144</w:t>
            </w:r>
          </w:p>
        </w:tc>
      </w:tr>
      <w:tr w:rsidR="00030A8F" w:rsidRPr="005824AB" w14:paraId="79601E79" w14:textId="77777777" w:rsidTr="00030A8F">
        <w:tc>
          <w:tcPr>
            <w:tcW w:w="2072" w:type="dxa"/>
          </w:tcPr>
          <w:p w14:paraId="138E50A7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8A7046">
              <w:rPr>
                <w:rFonts w:ascii="Times New Roman" w:hAnsi="Times New Roman" w:cs="Times New Roman"/>
                <w:sz w:val="20"/>
                <w:szCs w:val="24"/>
              </w:rPr>
              <w:t>- Baixo Vale do Itajaí</w:t>
            </w:r>
          </w:p>
        </w:tc>
        <w:tc>
          <w:tcPr>
            <w:tcW w:w="650" w:type="dxa"/>
          </w:tcPr>
          <w:p w14:paraId="55B8DD8D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SC</w:t>
            </w:r>
          </w:p>
        </w:tc>
        <w:tc>
          <w:tcPr>
            <w:tcW w:w="3758" w:type="dxa"/>
            <w:shd w:val="clear" w:color="auto" w:fill="auto"/>
          </w:tcPr>
          <w:p w14:paraId="30183D9F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15-18; 15-19; 15-20; 15-21; 15-22; 15-23; 15-24; 15-25;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15-26; 15-27; 15-28; 15-29; 15-30; 15-31; 15-32; 15-33; 15-34; 15-266</w:t>
            </w:r>
          </w:p>
        </w:tc>
        <w:tc>
          <w:tcPr>
            <w:tcW w:w="1440" w:type="dxa"/>
            <w:shd w:val="clear" w:color="auto" w:fill="auto"/>
          </w:tcPr>
          <w:p w14:paraId="2D00B69C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87 - 109</w:t>
            </w:r>
          </w:p>
        </w:tc>
        <w:tc>
          <w:tcPr>
            <w:tcW w:w="1440" w:type="dxa"/>
            <w:shd w:val="clear" w:color="auto" w:fill="auto"/>
          </w:tcPr>
          <w:p w14:paraId="0F6A3AD8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121 - 142</w:t>
            </w:r>
          </w:p>
        </w:tc>
      </w:tr>
      <w:tr w:rsidR="00030A8F" w:rsidRPr="005824AB" w14:paraId="1927872D" w14:textId="77777777" w:rsidTr="00030A8F">
        <w:tc>
          <w:tcPr>
            <w:tcW w:w="2072" w:type="dxa"/>
          </w:tcPr>
          <w:p w14:paraId="777DF606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8A7046">
              <w:rPr>
                <w:rFonts w:ascii="Times New Roman" w:hAnsi="Times New Roman" w:cs="Times New Roman"/>
                <w:sz w:val="20"/>
                <w:szCs w:val="24"/>
              </w:rPr>
              <w:t>- Sul</w:t>
            </w:r>
          </w:p>
        </w:tc>
        <w:tc>
          <w:tcPr>
            <w:tcW w:w="650" w:type="dxa"/>
          </w:tcPr>
          <w:p w14:paraId="36543DF0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SC</w:t>
            </w:r>
          </w:p>
        </w:tc>
        <w:tc>
          <w:tcPr>
            <w:tcW w:w="3758" w:type="dxa"/>
            <w:shd w:val="clear" w:color="auto" w:fill="auto"/>
          </w:tcPr>
          <w:p w14:paraId="58D90078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15-132; 15-133; 15-134; 15-135; 15-136; 15-137; 15-138; 15-139; 15-140; 15-142; 15-143; 15-144; 15-145; 15-146</w:t>
            </w:r>
          </w:p>
        </w:tc>
        <w:tc>
          <w:tcPr>
            <w:tcW w:w="1440" w:type="dxa"/>
            <w:shd w:val="clear" w:color="auto" w:fill="auto"/>
          </w:tcPr>
          <w:p w14:paraId="17F3E518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78 - 109</w:t>
            </w:r>
          </w:p>
        </w:tc>
        <w:tc>
          <w:tcPr>
            <w:tcW w:w="1440" w:type="dxa"/>
            <w:shd w:val="clear" w:color="auto" w:fill="auto"/>
          </w:tcPr>
          <w:p w14:paraId="02A899F9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106 - 140</w:t>
            </w:r>
          </w:p>
        </w:tc>
      </w:tr>
      <w:tr w:rsidR="00030A8F" w:rsidRPr="005824AB" w14:paraId="125A3CEA" w14:textId="77777777" w:rsidTr="00030A8F">
        <w:tc>
          <w:tcPr>
            <w:tcW w:w="2072" w:type="dxa"/>
          </w:tcPr>
          <w:p w14:paraId="1C799927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8A7046">
              <w:rPr>
                <w:rFonts w:ascii="Times New Roman" w:hAnsi="Times New Roman" w:cs="Times New Roman"/>
                <w:sz w:val="20"/>
                <w:szCs w:val="24"/>
              </w:rPr>
              <w:t>- Litoral Norte</w:t>
            </w:r>
          </w:p>
        </w:tc>
        <w:tc>
          <w:tcPr>
            <w:tcW w:w="650" w:type="dxa"/>
          </w:tcPr>
          <w:p w14:paraId="7FF52270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SC</w:t>
            </w:r>
          </w:p>
        </w:tc>
        <w:tc>
          <w:tcPr>
            <w:tcW w:w="3758" w:type="dxa"/>
            <w:shd w:val="clear" w:color="auto" w:fill="auto"/>
          </w:tcPr>
          <w:p w14:paraId="7A372882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15-100; 15-101; 15-102; 15-103; 15-104; 15-105; 15-147; 15-148; 15-149; 15-150; 15-270</w:t>
            </w:r>
          </w:p>
        </w:tc>
        <w:tc>
          <w:tcPr>
            <w:tcW w:w="1440" w:type="dxa"/>
            <w:shd w:val="clear" w:color="auto" w:fill="auto"/>
          </w:tcPr>
          <w:p w14:paraId="3119ECF4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86 - 99</w:t>
            </w:r>
          </w:p>
        </w:tc>
        <w:tc>
          <w:tcPr>
            <w:tcW w:w="1440" w:type="dxa"/>
            <w:shd w:val="clear" w:color="auto" w:fill="auto"/>
          </w:tcPr>
          <w:p w14:paraId="4AA40B81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121 - 134</w:t>
            </w:r>
          </w:p>
        </w:tc>
      </w:tr>
      <w:tr w:rsidR="00030A8F" w:rsidRPr="005824AB" w14:paraId="03BC1E2F" w14:textId="77777777" w:rsidTr="00030A8F">
        <w:tc>
          <w:tcPr>
            <w:tcW w:w="2072" w:type="dxa"/>
          </w:tcPr>
          <w:p w14:paraId="2ADFA9D0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6- Depressão Central</w:t>
            </w:r>
          </w:p>
        </w:tc>
        <w:tc>
          <w:tcPr>
            <w:tcW w:w="650" w:type="dxa"/>
          </w:tcPr>
          <w:p w14:paraId="61824B01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RS</w:t>
            </w:r>
          </w:p>
        </w:tc>
        <w:tc>
          <w:tcPr>
            <w:tcW w:w="3758" w:type="dxa"/>
            <w:shd w:val="clear" w:color="auto" w:fill="auto"/>
          </w:tcPr>
          <w:p w14:paraId="5E845947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 xml:space="preserve">15-171; 15-172; 15-173; 15-174; 15-175; 15-176; 15-177; 15-178; 15-180; 15-181; 15-182; 15-183; 15-184; 15-190; 15-191; 15-192; 15-193; 15-194; 15-195; 15-196; 15-197; 15-198; 15-199; 15-200; 15-201; </w:t>
            </w:r>
            <w:r w:rsidRPr="005824A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15-202; 15-203; 15-204; 15-205; 15-272; 15-273; 15-275; 15-276; 15-282; 15-283</w:t>
            </w:r>
          </w:p>
        </w:tc>
        <w:tc>
          <w:tcPr>
            <w:tcW w:w="1440" w:type="dxa"/>
            <w:shd w:val="clear" w:color="auto" w:fill="auto"/>
          </w:tcPr>
          <w:p w14:paraId="1661D28F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82 - 110</w:t>
            </w:r>
          </w:p>
        </w:tc>
        <w:tc>
          <w:tcPr>
            <w:tcW w:w="1440" w:type="dxa"/>
            <w:shd w:val="clear" w:color="auto" w:fill="auto"/>
          </w:tcPr>
          <w:p w14:paraId="41D782A7" w14:textId="77777777" w:rsidR="00030A8F" w:rsidRPr="005824AB" w:rsidRDefault="00030A8F" w:rsidP="00030A8F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110 - 144</w:t>
            </w:r>
          </w:p>
        </w:tc>
      </w:tr>
      <w:tr w:rsidR="00030A8F" w:rsidRPr="005824AB" w14:paraId="4B3E0682" w14:textId="77777777" w:rsidTr="00030A8F">
        <w:tc>
          <w:tcPr>
            <w:tcW w:w="2072" w:type="dxa"/>
            <w:tcBorders>
              <w:bottom w:val="single" w:sz="4" w:space="0" w:color="auto"/>
            </w:tcBorders>
          </w:tcPr>
          <w:p w14:paraId="62DE988F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A7046">
              <w:rPr>
                <w:rFonts w:ascii="Times New Roman" w:hAnsi="Times New Roman" w:cs="Times New Roman"/>
                <w:sz w:val="20"/>
                <w:szCs w:val="24"/>
              </w:rPr>
              <w:t>- Zona Sul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108F9B97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RS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shd w:val="clear" w:color="auto" w:fill="auto"/>
          </w:tcPr>
          <w:p w14:paraId="7050AA12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15-152; 15-153; 15-154; 15-156; 15-157; 15-159; 15-160; 15-161; 15-162; 15-163; 15-165; 15-166; 15-167; 15-168; 15-169; 15-179; 15-230; 15-231; 15-232; 15-233; 15-234; 15-235; 15-236; 15-237; 15-238; 15-239; 15-240; 15-241; 15-242; 15-244; 15-245; 15-247; 15-248; 15-249; 15-250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19979E9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88 - 110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7E6C5C5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118 - 144</w:t>
            </w:r>
          </w:p>
        </w:tc>
      </w:tr>
      <w:tr w:rsidR="00030A8F" w:rsidRPr="005824AB" w14:paraId="73256FF7" w14:textId="77777777" w:rsidTr="00030A8F">
        <w:tc>
          <w:tcPr>
            <w:tcW w:w="2072" w:type="dxa"/>
            <w:tcBorders>
              <w:bottom w:val="single" w:sz="8" w:space="0" w:color="auto"/>
            </w:tcBorders>
          </w:tcPr>
          <w:p w14:paraId="258C914E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 xml:space="preserve">8- </w:t>
            </w:r>
            <w:r w:rsidRPr="009402B6">
              <w:rPr>
                <w:rFonts w:ascii="Times New Roman" w:hAnsi="Times New Roman" w:cs="Times New Roman"/>
                <w:sz w:val="20"/>
                <w:szCs w:val="24"/>
              </w:rPr>
              <w:t>Campanha</w:t>
            </w:r>
          </w:p>
        </w:tc>
        <w:tc>
          <w:tcPr>
            <w:tcW w:w="650" w:type="dxa"/>
            <w:tcBorders>
              <w:bottom w:val="single" w:sz="8" w:space="0" w:color="auto"/>
            </w:tcBorders>
          </w:tcPr>
          <w:p w14:paraId="1CAF1C47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RS</w:t>
            </w:r>
          </w:p>
        </w:tc>
        <w:tc>
          <w:tcPr>
            <w:tcW w:w="3758" w:type="dxa"/>
            <w:tcBorders>
              <w:bottom w:val="single" w:sz="8" w:space="0" w:color="auto"/>
            </w:tcBorders>
            <w:shd w:val="clear" w:color="auto" w:fill="auto"/>
          </w:tcPr>
          <w:p w14:paraId="04DC9974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4AB">
              <w:rPr>
                <w:rFonts w:ascii="Times New Roman" w:hAnsi="Times New Roman" w:cs="Times New Roman"/>
                <w:sz w:val="20"/>
                <w:szCs w:val="24"/>
              </w:rPr>
              <w:t>15-151; 15-155; 15-158; 15-164; 15-170; 15-185; 15-186; 15-187; 15-188; 15-189; 15-206; 15-207; 15-208; 15-209; 15-210; 15-211; 15-212; 15-213; 15-214; 15-215; 15-216; 15-217; 15-218; 15-219; 15-220; 15-221; 15-222; 15-223; 15-224; 15-225; 15-226; 15-227; 15-228; 15-229; 15-243; 15-246; 15-251; 15-274; 15-277; 15-278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</w:tcPr>
          <w:p w14:paraId="1DF79976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77 - 110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</w:tcPr>
          <w:p w14:paraId="3EC6FEB0" w14:textId="77777777" w:rsidR="00030A8F" w:rsidRPr="005824AB" w:rsidRDefault="00030A8F" w:rsidP="00030A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106 - 141</w:t>
            </w:r>
          </w:p>
        </w:tc>
      </w:tr>
    </w:tbl>
    <w:p w14:paraId="7E454240" w14:textId="77777777" w:rsidR="00030A8F" w:rsidRDefault="00030A8F" w:rsidP="00030A8F"/>
    <w:p w14:paraId="71475F3A" w14:textId="77777777" w:rsidR="00030A8F" w:rsidRPr="005824AB" w:rsidRDefault="00030A8F" w:rsidP="00B9080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80C5F" w14:textId="53C92CCE" w:rsidR="00557205" w:rsidRPr="005824AB" w:rsidRDefault="00557205" w:rsidP="00440058">
      <w:pPr>
        <w:spacing w:after="0" w:line="480" w:lineRule="auto"/>
        <w:rPr>
          <w:rFonts w:eastAsia="Calibri"/>
          <w:b/>
          <w:sz w:val="24"/>
        </w:rPr>
      </w:pPr>
      <w:r w:rsidRPr="005824AB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Toc490692757"/>
      <w:r w:rsidRPr="005824AB">
        <w:rPr>
          <w:rFonts w:eastAsia="Calibri"/>
          <w:sz w:val="24"/>
        </w:rPr>
        <w:lastRenderedPageBreak/>
        <w:t xml:space="preserve">Supplementary </w:t>
      </w:r>
      <w:r w:rsidR="00495F5E">
        <w:rPr>
          <w:rFonts w:eastAsia="Calibri"/>
          <w:sz w:val="24"/>
        </w:rPr>
        <w:t>T</w:t>
      </w:r>
      <w:r w:rsidRPr="005824AB">
        <w:rPr>
          <w:rFonts w:eastAsia="Calibri"/>
          <w:sz w:val="24"/>
        </w:rPr>
        <w:t xml:space="preserve">able 2: </w:t>
      </w:r>
      <w:bookmarkEnd w:id="0"/>
      <w:r w:rsidRPr="005824AB">
        <w:rPr>
          <w:rFonts w:eastAsia="Calibri"/>
          <w:sz w:val="24"/>
        </w:rPr>
        <w:t>List of 24 morphological descriptors evaluated in weedy rice</w:t>
      </w:r>
      <w:r w:rsidR="00213288">
        <w:rPr>
          <w:rFonts w:eastAsia="Calibri"/>
          <w:sz w:val="24"/>
        </w:rPr>
        <w:t xml:space="preserve"> (</w:t>
      </w:r>
      <w:r w:rsidR="006C7293" w:rsidRPr="006C7293">
        <w:rPr>
          <w:rFonts w:eastAsia="Calibri"/>
          <w:i/>
          <w:sz w:val="24"/>
        </w:rPr>
        <w:t xml:space="preserve">Oryza sativa </w:t>
      </w:r>
      <w:r w:rsidR="00D3566D" w:rsidRPr="0067644C">
        <w:rPr>
          <w:rFonts w:eastAsia="Calibri"/>
          <w:sz w:val="24"/>
        </w:rPr>
        <w:t>L</w:t>
      </w:r>
      <w:r w:rsidR="00D3566D">
        <w:rPr>
          <w:rFonts w:eastAsia="Calibri"/>
          <w:i/>
          <w:sz w:val="24"/>
        </w:rPr>
        <w:t>.</w:t>
      </w:r>
      <w:r w:rsidR="00213288" w:rsidRPr="00213288">
        <w:rPr>
          <w:rFonts w:eastAsia="Calibri"/>
          <w:sz w:val="24"/>
        </w:rPr>
        <w:t>)</w:t>
      </w:r>
      <w:r w:rsidRPr="005824AB">
        <w:rPr>
          <w:rFonts w:eastAsia="Calibri"/>
          <w:sz w:val="24"/>
        </w:rPr>
        <w:t xml:space="preserve"> accessions.</w:t>
      </w:r>
    </w:p>
    <w:tbl>
      <w:tblPr>
        <w:tblW w:w="91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5575"/>
      </w:tblGrid>
      <w:tr w:rsidR="00557205" w:rsidRPr="005824AB" w14:paraId="750EF5B2" w14:textId="77777777" w:rsidTr="002D199E"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BF4E4F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b/>
                <w:sz w:val="20"/>
                <w:szCs w:val="20"/>
              </w:rPr>
              <w:t>Descriptor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2C1692" w14:textId="54AAA694" w:rsidR="00557205" w:rsidRPr="005824AB" w:rsidRDefault="00FF3E47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Variable type</w:t>
            </w:r>
          </w:p>
        </w:tc>
        <w:tc>
          <w:tcPr>
            <w:tcW w:w="5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6AD234" w14:textId="0A72E1F9" w:rsidR="00557205" w:rsidRPr="005824AB" w:rsidRDefault="00495F5E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</w:tr>
      <w:tr w:rsidR="00557205" w:rsidRPr="005824AB" w14:paraId="47271993" w14:textId="77777777" w:rsidTr="002D199E"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14:paraId="59F4A194" w14:textId="792A80D3" w:rsidR="00557205" w:rsidRPr="005824AB" w:rsidRDefault="00557205" w:rsidP="00432CD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Leaf color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14:paraId="18E7849B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tcBorders>
              <w:top w:val="single" w:sz="8" w:space="0" w:color="auto"/>
            </w:tcBorders>
            <w:shd w:val="clear" w:color="auto" w:fill="auto"/>
          </w:tcPr>
          <w:p w14:paraId="04D6FFFC" w14:textId="53ECA04B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The blade and sheath color were </w:t>
            </w:r>
            <w:r w:rsidR="00495F5E">
              <w:rPr>
                <w:rFonts w:ascii="Times New Roman" w:hAnsi="Times New Roman" w:cs="Times New Roman"/>
                <w:sz w:val="20"/>
                <w:szCs w:val="20"/>
              </w:rPr>
              <w:t>recorded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8B4">
              <w:rPr>
                <w:rFonts w:ascii="Times New Roman" w:hAnsi="Times New Roman" w:cs="Times New Roman"/>
                <w:sz w:val="20"/>
                <w:szCs w:val="20"/>
              </w:rPr>
              <w:t>at the beginning of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panicle </w:t>
            </w:r>
            <w:r w:rsidR="00495F5E">
              <w:rPr>
                <w:rFonts w:ascii="Times New Roman" w:hAnsi="Times New Roman" w:cs="Times New Roman"/>
                <w:sz w:val="20"/>
                <w:szCs w:val="20"/>
              </w:rPr>
              <w:t>exertion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Light green; 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Green; 3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Dark green; 4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Purple at the tip; 5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Purple at the margin; 6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Purple</w:t>
            </w:r>
          </w:p>
        </w:tc>
      </w:tr>
      <w:tr w:rsidR="00557205" w:rsidRPr="005824AB" w14:paraId="1EB3EB62" w14:textId="77777777" w:rsidTr="002D199E">
        <w:tc>
          <w:tcPr>
            <w:tcW w:w="2160" w:type="dxa"/>
            <w:shd w:val="clear" w:color="auto" w:fill="auto"/>
          </w:tcPr>
          <w:p w14:paraId="420CEAA1" w14:textId="77777777" w:rsidR="00557205" w:rsidRPr="005824AB" w:rsidRDefault="00557205" w:rsidP="00432CD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2. Flag leaf length (FLL)</w:t>
            </w:r>
          </w:p>
        </w:tc>
        <w:tc>
          <w:tcPr>
            <w:tcW w:w="1440" w:type="dxa"/>
            <w:shd w:val="clear" w:color="auto" w:fill="auto"/>
          </w:tcPr>
          <w:p w14:paraId="0491EE3F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</w:tc>
        <w:tc>
          <w:tcPr>
            <w:tcW w:w="5575" w:type="dxa"/>
            <w:shd w:val="clear" w:color="auto" w:fill="auto"/>
          </w:tcPr>
          <w:p w14:paraId="6D6D8C80" w14:textId="6C4F105B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Distance </w:t>
            </w:r>
            <w:r w:rsidR="00495F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495F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between the collar and the </w:t>
            </w:r>
            <w:r w:rsidR="00495F5E">
              <w:rPr>
                <w:rFonts w:ascii="Times New Roman" w:hAnsi="Times New Roman" w:cs="Times New Roman"/>
                <w:sz w:val="20"/>
                <w:szCs w:val="20"/>
              </w:rPr>
              <w:t xml:space="preserve">tip of the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flag leaf, at the beginning of flowering</w:t>
            </w:r>
          </w:p>
        </w:tc>
      </w:tr>
      <w:tr w:rsidR="00557205" w:rsidRPr="005824AB" w14:paraId="62CC1F9D" w14:textId="77777777" w:rsidTr="002D199E">
        <w:tc>
          <w:tcPr>
            <w:tcW w:w="2160" w:type="dxa"/>
            <w:shd w:val="clear" w:color="auto" w:fill="auto"/>
          </w:tcPr>
          <w:p w14:paraId="7759E331" w14:textId="71AD79A5" w:rsidR="00557205" w:rsidRPr="005824AB" w:rsidRDefault="00557205" w:rsidP="00432CD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B2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Flag leaf width (FLW)</w:t>
            </w:r>
          </w:p>
        </w:tc>
        <w:tc>
          <w:tcPr>
            <w:tcW w:w="1440" w:type="dxa"/>
            <w:shd w:val="clear" w:color="auto" w:fill="auto"/>
          </w:tcPr>
          <w:p w14:paraId="4E6DD1C6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</w:tc>
        <w:tc>
          <w:tcPr>
            <w:tcW w:w="5575" w:type="dxa"/>
            <w:shd w:val="clear" w:color="auto" w:fill="auto"/>
          </w:tcPr>
          <w:p w14:paraId="66158640" w14:textId="3E2B9679" w:rsidR="00557205" w:rsidRPr="005824AB" w:rsidRDefault="00495F5E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Measured (cm) at the widest section of the leaf blade of the flag leaf at the 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beginning of flowering</w:t>
            </w:r>
          </w:p>
        </w:tc>
      </w:tr>
      <w:tr w:rsidR="00557205" w:rsidRPr="005824AB" w14:paraId="2E41D50F" w14:textId="77777777" w:rsidTr="002D199E">
        <w:tc>
          <w:tcPr>
            <w:tcW w:w="2160" w:type="dxa"/>
            <w:shd w:val="clear" w:color="auto" w:fill="auto"/>
          </w:tcPr>
          <w:p w14:paraId="4BE5A61F" w14:textId="77777777" w:rsidR="00557205" w:rsidRPr="005824AB" w:rsidRDefault="00557205" w:rsidP="00432CD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4. Flag leaf pubescence (FLP)</w:t>
            </w:r>
          </w:p>
        </w:tc>
        <w:tc>
          <w:tcPr>
            <w:tcW w:w="1440" w:type="dxa"/>
            <w:shd w:val="clear" w:color="auto" w:fill="auto"/>
          </w:tcPr>
          <w:p w14:paraId="4422D62B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077F0079" w14:textId="4DDFD7AA" w:rsidR="00557205" w:rsidRPr="005824AB" w:rsidRDefault="006A4AD4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etween the booting and heading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 xml:space="preserve"> stage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: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Absent (glabrous);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pubescent</w:t>
            </w:r>
          </w:p>
        </w:tc>
      </w:tr>
      <w:tr w:rsidR="00557205" w:rsidRPr="005824AB" w14:paraId="0D2F027A" w14:textId="77777777" w:rsidTr="002D199E">
        <w:tc>
          <w:tcPr>
            <w:tcW w:w="2160" w:type="dxa"/>
            <w:shd w:val="clear" w:color="auto" w:fill="auto"/>
          </w:tcPr>
          <w:p w14:paraId="2E9775A5" w14:textId="77777777" w:rsidR="00557205" w:rsidRPr="005824AB" w:rsidRDefault="00557205" w:rsidP="00432CD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5. Auricle color (AuC)</w:t>
            </w:r>
          </w:p>
        </w:tc>
        <w:tc>
          <w:tcPr>
            <w:tcW w:w="1440" w:type="dxa"/>
            <w:shd w:val="clear" w:color="auto" w:fill="auto"/>
          </w:tcPr>
          <w:p w14:paraId="03890294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3A348DC1" w14:textId="41CF3D72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Observed on the penultimate leaf, between the booting stage and anthesis: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light green; 2 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Purple</w:t>
            </w:r>
          </w:p>
        </w:tc>
      </w:tr>
      <w:tr w:rsidR="00557205" w:rsidRPr="005824AB" w14:paraId="3C4E2A3F" w14:textId="77777777" w:rsidTr="002D199E">
        <w:tc>
          <w:tcPr>
            <w:tcW w:w="2160" w:type="dxa"/>
            <w:shd w:val="clear" w:color="auto" w:fill="auto"/>
          </w:tcPr>
          <w:p w14:paraId="5F7EC23C" w14:textId="77777777" w:rsidR="00557205" w:rsidRPr="005824AB" w:rsidRDefault="00557205" w:rsidP="000B261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6. Ligule color (LgC)</w:t>
            </w:r>
          </w:p>
        </w:tc>
        <w:tc>
          <w:tcPr>
            <w:tcW w:w="1440" w:type="dxa"/>
            <w:shd w:val="clear" w:color="auto" w:fill="auto"/>
          </w:tcPr>
          <w:p w14:paraId="1CEE4F51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7D658FE4" w14:textId="5A245336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Observed on the penultimate leaf, between the booting stage and anthesis: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light green; 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Purpl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557205" w:rsidRPr="005824AB" w14:paraId="0E31CCC9" w14:textId="77777777" w:rsidTr="002D199E">
        <w:tc>
          <w:tcPr>
            <w:tcW w:w="2160" w:type="dxa"/>
            <w:shd w:val="clear" w:color="auto" w:fill="auto"/>
          </w:tcPr>
          <w:p w14:paraId="1DB775A6" w14:textId="302C093A" w:rsidR="00557205" w:rsidRPr="005824AB" w:rsidRDefault="00557205" w:rsidP="000B261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Flag Leaf Angle (FLA)</w:t>
            </w:r>
          </w:p>
        </w:tc>
        <w:tc>
          <w:tcPr>
            <w:tcW w:w="1440" w:type="dxa"/>
            <w:shd w:val="clear" w:color="auto" w:fill="auto"/>
          </w:tcPr>
          <w:p w14:paraId="22293514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21E5F697" w14:textId="6786858D" w:rsidR="00557205" w:rsidRPr="005824AB" w:rsidRDefault="001246B8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a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ngle </w:t>
            </w:r>
            <w:r w:rsidR="007978B4"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stem,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anthesis: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Erect – lower than 30º; 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Intermediate – between 31 </w:t>
            </w:r>
            <w:r w:rsidR="00E811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60º; 3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Horizontal – between 61 and 90º; 4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Descendent – 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>greater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than 90º</w:t>
            </w:r>
          </w:p>
        </w:tc>
      </w:tr>
      <w:tr w:rsidR="00557205" w:rsidRPr="005824AB" w14:paraId="4690126C" w14:textId="77777777" w:rsidTr="002D199E">
        <w:tc>
          <w:tcPr>
            <w:tcW w:w="2160" w:type="dxa"/>
            <w:shd w:val="clear" w:color="auto" w:fill="auto"/>
          </w:tcPr>
          <w:p w14:paraId="2789EAE7" w14:textId="77777777" w:rsidR="00557205" w:rsidRPr="005824AB" w:rsidRDefault="00557205" w:rsidP="000B261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Ligule shape (LS)</w:t>
            </w:r>
          </w:p>
        </w:tc>
        <w:tc>
          <w:tcPr>
            <w:tcW w:w="1440" w:type="dxa"/>
            <w:shd w:val="clear" w:color="auto" w:fill="auto"/>
          </w:tcPr>
          <w:p w14:paraId="71055603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74C1B6D5" w14:textId="026E9F7D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Observed on the penultimate leaf, between the booting stage and anthesis: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Acute to acuminate; 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Cleft; 3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t xml:space="preserve">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Truncate</w:t>
            </w:r>
          </w:p>
        </w:tc>
      </w:tr>
      <w:tr w:rsidR="00557205" w:rsidRPr="005824AB" w14:paraId="3656AA2A" w14:textId="77777777" w:rsidTr="002D199E">
        <w:tc>
          <w:tcPr>
            <w:tcW w:w="2160" w:type="dxa"/>
            <w:shd w:val="clear" w:color="auto" w:fill="auto"/>
          </w:tcPr>
          <w:p w14:paraId="201F9B9E" w14:textId="77777777" w:rsidR="00557205" w:rsidRPr="005824AB" w:rsidRDefault="00557205" w:rsidP="000B261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9. Plant height (Ht)</w:t>
            </w:r>
          </w:p>
        </w:tc>
        <w:tc>
          <w:tcPr>
            <w:tcW w:w="1440" w:type="dxa"/>
            <w:shd w:val="clear" w:color="auto" w:fill="auto"/>
          </w:tcPr>
          <w:p w14:paraId="77A1C2D4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</w:tc>
        <w:tc>
          <w:tcPr>
            <w:tcW w:w="5575" w:type="dxa"/>
            <w:shd w:val="clear" w:color="auto" w:fill="auto"/>
          </w:tcPr>
          <w:p w14:paraId="13BC3555" w14:textId="6C435974" w:rsidR="00557205" w:rsidRPr="005824AB" w:rsidRDefault="001246B8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Culm l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ength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the 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soil level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 of the 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flag leaf</w:t>
            </w:r>
          </w:p>
        </w:tc>
      </w:tr>
      <w:tr w:rsidR="00557205" w:rsidRPr="005824AB" w14:paraId="4305F391" w14:textId="77777777" w:rsidTr="002D199E">
        <w:tc>
          <w:tcPr>
            <w:tcW w:w="2160" w:type="dxa"/>
            <w:shd w:val="clear" w:color="auto" w:fill="auto"/>
          </w:tcPr>
          <w:p w14:paraId="35CACE26" w14:textId="77777777" w:rsidR="00557205" w:rsidRPr="005824AB" w:rsidRDefault="00557205" w:rsidP="000B261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10. Panicle exsertion (EXS)</w:t>
            </w:r>
          </w:p>
        </w:tc>
        <w:tc>
          <w:tcPr>
            <w:tcW w:w="1440" w:type="dxa"/>
            <w:shd w:val="clear" w:color="auto" w:fill="auto"/>
          </w:tcPr>
          <w:p w14:paraId="405346D2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</w:tc>
        <w:tc>
          <w:tcPr>
            <w:tcW w:w="5575" w:type="dxa"/>
            <w:shd w:val="clear" w:color="auto" w:fill="auto"/>
          </w:tcPr>
          <w:p w14:paraId="55D0B6E9" w14:textId="0C727F54" w:rsidR="00557205" w:rsidRPr="00D72AA4" w:rsidRDefault="00557205" w:rsidP="00D72AA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A4">
              <w:rPr>
                <w:rFonts w:ascii="Times New Roman" w:hAnsi="Times New Roman" w:cs="Times New Roman"/>
                <w:sz w:val="20"/>
                <w:szCs w:val="20"/>
              </w:rPr>
              <w:t xml:space="preserve">Distance between the flag leaf collar and </w:t>
            </w:r>
            <w:r w:rsidR="00D72AA4">
              <w:rPr>
                <w:rFonts w:ascii="Times New Roman" w:hAnsi="Times New Roman" w:cs="Times New Roman"/>
                <w:sz w:val="20"/>
                <w:szCs w:val="20"/>
              </w:rPr>
              <w:t xml:space="preserve">the base of the </w:t>
            </w:r>
            <w:r w:rsidR="00C93A2C" w:rsidRPr="00D72AA4">
              <w:rPr>
                <w:rFonts w:ascii="Times New Roman" w:hAnsi="Times New Roman" w:cs="Times New Roman"/>
                <w:sz w:val="20"/>
                <w:szCs w:val="20"/>
              </w:rPr>
              <w:t>panicle</w:t>
            </w:r>
            <w:r w:rsidR="00083113" w:rsidRPr="00D72AA4">
              <w:rPr>
                <w:rFonts w:ascii="Times New Roman" w:hAnsi="Times New Roman" w:cs="Times New Roman"/>
                <w:sz w:val="20"/>
                <w:szCs w:val="20"/>
              </w:rPr>
              <w:t xml:space="preserve"> As known as uppermost internode.</w:t>
            </w:r>
          </w:p>
        </w:tc>
      </w:tr>
      <w:tr w:rsidR="00557205" w:rsidRPr="005824AB" w14:paraId="4B01EA10" w14:textId="77777777" w:rsidTr="002D199E">
        <w:tc>
          <w:tcPr>
            <w:tcW w:w="2160" w:type="dxa"/>
            <w:shd w:val="clear" w:color="auto" w:fill="auto"/>
          </w:tcPr>
          <w:p w14:paraId="565DE33B" w14:textId="77777777" w:rsidR="00557205" w:rsidRPr="005824AB" w:rsidRDefault="00557205" w:rsidP="000B261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11. Seed shattering (SS)</w:t>
            </w:r>
          </w:p>
        </w:tc>
        <w:tc>
          <w:tcPr>
            <w:tcW w:w="1440" w:type="dxa"/>
            <w:shd w:val="clear" w:color="auto" w:fill="auto"/>
          </w:tcPr>
          <w:p w14:paraId="6AE33B4D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2A66F641" w14:textId="0A221BE1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Percentage of shattered grains after lightly pressing on the panicle by hand: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: less than 25% of the grains removed; 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Intermediate: between 25 and 50% of the grains removed; 3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: more than 50% of the grains removed</w:t>
            </w:r>
          </w:p>
        </w:tc>
      </w:tr>
      <w:tr w:rsidR="00557205" w:rsidRPr="005824AB" w14:paraId="7FAF7E4F" w14:textId="77777777" w:rsidTr="002D199E">
        <w:tc>
          <w:tcPr>
            <w:tcW w:w="2160" w:type="dxa"/>
            <w:shd w:val="clear" w:color="auto" w:fill="auto"/>
          </w:tcPr>
          <w:p w14:paraId="237D4879" w14:textId="36E9F6B9" w:rsidR="00557205" w:rsidRPr="005824AB" w:rsidRDefault="00557205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4960E7">
              <w:rPr>
                <w:rFonts w:ascii="Times New Roman" w:hAnsi="Times New Roman" w:cs="Times New Roman"/>
                <w:sz w:val="20"/>
                <w:szCs w:val="20"/>
              </w:rPr>
              <w:t>Subspecies</w:t>
            </w:r>
            <w:r w:rsidR="004960E7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group (</w:t>
            </w:r>
            <w:r w:rsidR="004960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960E7" w:rsidRPr="005824A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18520993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1E46080C" w14:textId="48AAD685" w:rsidR="00557205" w:rsidRPr="005824AB" w:rsidRDefault="00B018C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Classification 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4960E7">
              <w:rPr>
                <w:rFonts w:ascii="Times New Roman" w:hAnsi="Times New Roman" w:cs="Times New Roman"/>
                <w:sz w:val="20"/>
                <w:szCs w:val="20"/>
              </w:rPr>
              <w:t xml:space="preserve">subspecies 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>group using the phenol reaction test: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205" w:rsidRPr="0067644C">
              <w:rPr>
                <w:rFonts w:ascii="Times New Roman" w:hAnsi="Times New Roman" w:cs="Times New Roman"/>
                <w:i/>
                <w:sz w:val="20"/>
                <w:szCs w:val="20"/>
              </w:rPr>
              <w:t>indica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205" w:rsidRPr="0067644C">
              <w:rPr>
                <w:rFonts w:ascii="Times New Roman" w:hAnsi="Times New Roman" w:cs="Times New Roman"/>
                <w:i/>
                <w:sz w:val="20"/>
                <w:szCs w:val="20"/>
              </w:rPr>
              <w:t>japonica</w:t>
            </w:r>
          </w:p>
        </w:tc>
      </w:tr>
      <w:tr w:rsidR="00557205" w:rsidRPr="005824AB" w14:paraId="0818650B" w14:textId="77777777" w:rsidTr="002D199E">
        <w:tc>
          <w:tcPr>
            <w:tcW w:w="2160" w:type="dxa"/>
            <w:shd w:val="clear" w:color="auto" w:fill="auto"/>
          </w:tcPr>
          <w:p w14:paraId="0A8DA79F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13. Panicle type (PnT)</w:t>
            </w:r>
          </w:p>
        </w:tc>
        <w:tc>
          <w:tcPr>
            <w:tcW w:w="1440" w:type="dxa"/>
            <w:shd w:val="clear" w:color="auto" w:fill="auto"/>
          </w:tcPr>
          <w:p w14:paraId="7764293E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588F2F5A" w14:textId="3BBCD63E" w:rsidR="00557205" w:rsidRPr="005824AB" w:rsidRDefault="001246B8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t matur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>ity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, according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the classification of primary branch: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Compact; 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Intermediate; 3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Open</w:t>
            </w:r>
          </w:p>
        </w:tc>
      </w:tr>
      <w:tr w:rsidR="00557205" w:rsidRPr="005824AB" w14:paraId="4EA61C68" w14:textId="77777777" w:rsidTr="002D199E">
        <w:tc>
          <w:tcPr>
            <w:tcW w:w="2160" w:type="dxa"/>
            <w:shd w:val="clear" w:color="auto" w:fill="auto"/>
          </w:tcPr>
          <w:p w14:paraId="2AE90634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14. Panicle length (PnL)</w:t>
            </w:r>
          </w:p>
        </w:tc>
        <w:tc>
          <w:tcPr>
            <w:tcW w:w="1440" w:type="dxa"/>
            <w:shd w:val="clear" w:color="auto" w:fill="auto"/>
          </w:tcPr>
          <w:p w14:paraId="489FBD00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</w:tc>
        <w:tc>
          <w:tcPr>
            <w:tcW w:w="5575" w:type="dxa"/>
            <w:shd w:val="clear" w:color="auto" w:fill="auto"/>
          </w:tcPr>
          <w:p w14:paraId="3322871C" w14:textId="058ADE17" w:rsidR="00557205" w:rsidRPr="005824AB" w:rsidRDefault="00557205" w:rsidP="00D72AA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between the </w:t>
            </w:r>
            <w:r w:rsidR="00083113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AA4">
              <w:rPr>
                <w:rFonts w:ascii="Times New Roman" w:hAnsi="Times New Roman" w:cs="Times New Roman"/>
                <w:sz w:val="20"/>
                <w:szCs w:val="20"/>
              </w:rPr>
              <w:t>of the panicle</w:t>
            </w:r>
            <w:r w:rsidR="00D72AA4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and the last spikelet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 xml:space="preserve"> on the panicle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46B8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grain filling</w:t>
            </w:r>
          </w:p>
        </w:tc>
      </w:tr>
      <w:tr w:rsidR="00557205" w:rsidRPr="005824AB" w14:paraId="304BDFB7" w14:textId="77777777" w:rsidTr="002D199E">
        <w:tc>
          <w:tcPr>
            <w:tcW w:w="2160" w:type="dxa"/>
            <w:shd w:val="clear" w:color="auto" w:fill="auto"/>
          </w:tcPr>
          <w:p w14:paraId="559C9673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15. Awn presence and distribution (APD)</w:t>
            </w:r>
          </w:p>
        </w:tc>
        <w:tc>
          <w:tcPr>
            <w:tcW w:w="1440" w:type="dxa"/>
            <w:shd w:val="clear" w:color="auto" w:fill="auto"/>
          </w:tcPr>
          <w:p w14:paraId="73449D5B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2A559542" w14:textId="1FE17FCE" w:rsidR="00557205" w:rsidRPr="005824AB" w:rsidRDefault="00B018CD" w:rsidP="00F84B1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fter grain filling: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Absen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Only at tip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panicle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¼ superior;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½ superior;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2/3 superior;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all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spikelets awned</w:t>
            </w:r>
          </w:p>
        </w:tc>
      </w:tr>
      <w:tr w:rsidR="00557205" w:rsidRPr="005824AB" w14:paraId="3F1566C1" w14:textId="77777777" w:rsidTr="002D199E">
        <w:tc>
          <w:tcPr>
            <w:tcW w:w="2160" w:type="dxa"/>
            <w:shd w:val="clear" w:color="auto" w:fill="auto"/>
          </w:tcPr>
          <w:p w14:paraId="69D2480B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16. Awn length (AL)</w:t>
            </w:r>
          </w:p>
        </w:tc>
        <w:tc>
          <w:tcPr>
            <w:tcW w:w="1440" w:type="dxa"/>
            <w:shd w:val="clear" w:color="auto" w:fill="auto"/>
          </w:tcPr>
          <w:p w14:paraId="4322C2A9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</w:tc>
        <w:tc>
          <w:tcPr>
            <w:tcW w:w="5575" w:type="dxa"/>
            <w:shd w:val="clear" w:color="auto" w:fill="auto"/>
          </w:tcPr>
          <w:p w14:paraId="2792A01E" w14:textId="4CC52F71" w:rsidR="00557205" w:rsidRPr="005824AB" w:rsidRDefault="00B018CD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t matur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ity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7205" w:rsidRPr="005824AB" w14:paraId="3BC60371" w14:textId="77777777" w:rsidTr="002D199E">
        <w:tc>
          <w:tcPr>
            <w:tcW w:w="2160" w:type="dxa"/>
            <w:shd w:val="clear" w:color="auto" w:fill="auto"/>
          </w:tcPr>
          <w:p w14:paraId="3313DB5F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 Apiculus color (ApC)</w:t>
            </w:r>
          </w:p>
        </w:tc>
        <w:tc>
          <w:tcPr>
            <w:tcW w:w="1440" w:type="dxa"/>
            <w:shd w:val="clear" w:color="auto" w:fill="auto"/>
          </w:tcPr>
          <w:p w14:paraId="1BD39C83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20280EA1" w14:textId="2296A109" w:rsidR="00557205" w:rsidRPr="005824AB" w:rsidRDefault="00B018CD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anthesis: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White; 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Green; 3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Yellow; 4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Brown; 5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Red; 6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Purple; 7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</w:p>
        </w:tc>
      </w:tr>
      <w:tr w:rsidR="00557205" w:rsidRPr="005824AB" w14:paraId="3E08BBCF" w14:textId="77777777" w:rsidTr="002D199E">
        <w:tc>
          <w:tcPr>
            <w:tcW w:w="2160" w:type="dxa"/>
            <w:shd w:val="clear" w:color="auto" w:fill="auto"/>
          </w:tcPr>
          <w:p w14:paraId="367ECE6F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18. Glumella pubescence (GP)</w:t>
            </w:r>
          </w:p>
        </w:tc>
        <w:tc>
          <w:tcPr>
            <w:tcW w:w="1440" w:type="dxa"/>
            <w:shd w:val="clear" w:color="auto" w:fill="auto"/>
          </w:tcPr>
          <w:p w14:paraId="39C23DA2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6BC34A5D" w14:textId="2C3CD5B6" w:rsidR="00557205" w:rsidRPr="005824AB" w:rsidRDefault="00B018CD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t matur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ity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Absent (glabrous); 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pubescent</w:t>
            </w:r>
          </w:p>
        </w:tc>
      </w:tr>
      <w:tr w:rsidR="00557205" w:rsidRPr="005824AB" w14:paraId="217D93F9" w14:textId="77777777" w:rsidTr="002D199E">
        <w:tc>
          <w:tcPr>
            <w:tcW w:w="2160" w:type="dxa"/>
            <w:shd w:val="clear" w:color="auto" w:fill="auto"/>
          </w:tcPr>
          <w:p w14:paraId="7019CEEF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19. Glumella color (GC)</w:t>
            </w:r>
          </w:p>
        </w:tc>
        <w:tc>
          <w:tcPr>
            <w:tcW w:w="1440" w:type="dxa"/>
            <w:shd w:val="clear" w:color="auto" w:fill="auto"/>
          </w:tcPr>
          <w:p w14:paraId="2924A5C1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shd w:val="clear" w:color="auto" w:fill="auto"/>
          </w:tcPr>
          <w:p w14:paraId="7DF7AB8F" w14:textId="6E21CAAF" w:rsidR="00557205" w:rsidRPr="005824AB" w:rsidRDefault="00F6727E" w:rsidP="00F6727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Mature seeds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Straw; 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Golden; 3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Brown strains; 4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Purple; 5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57205"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Black</w:t>
            </w:r>
          </w:p>
        </w:tc>
      </w:tr>
      <w:tr w:rsidR="00557205" w:rsidRPr="005824AB" w14:paraId="3DC46B86" w14:textId="77777777" w:rsidTr="002D199E">
        <w:tc>
          <w:tcPr>
            <w:tcW w:w="2160" w:type="dxa"/>
            <w:shd w:val="clear" w:color="auto" w:fill="auto"/>
          </w:tcPr>
          <w:p w14:paraId="69A27738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20. Grain length (GrL)</w:t>
            </w:r>
          </w:p>
        </w:tc>
        <w:tc>
          <w:tcPr>
            <w:tcW w:w="1440" w:type="dxa"/>
            <w:shd w:val="clear" w:color="auto" w:fill="auto"/>
          </w:tcPr>
          <w:p w14:paraId="18C48F4A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</w:tc>
        <w:tc>
          <w:tcPr>
            <w:tcW w:w="5575" w:type="dxa"/>
            <w:shd w:val="clear" w:color="auto" w:fill="auto"/>
          </w:tcPr>
          <w:p w14:paraId="47B9CB98" w14:textId="012C236E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After harvest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7205" w:rsidRPr="005824AB" w14:paraId="77CD7B66" w14:textId="77777777" w:rsidTr="002D199E">
        <w:tc>
          <w:tcPr>
            <w:tcW w:w="2160" w:type="dxa"/>
            <w:shd w:val="clear" w:color="auto" w:fill="auto"/>
          </w:tcPr>
          <w:p w14:paraId="335DBD56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21. Grain width (GrW)</w:t>
            </w:r>
          </w:p>
        </w:tc>
        <w:tc>
          <w:tcPr>
            <w:tcW w:w="1440" w:type="dxa"/>
            <w:shd w:val="clear" w:color="auto" w:fill="auto"/>
          </w:tcPr>
          <w:p w14:paraId="2E3554ED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</w:tc>
        <w:tc>
          <w:tcPr>
            <w:tcW w:w="5575" w:type="dxa"/>
            <w:shd w:val="clear" w:color="auto" w:fill="auto"/>
          </w:tcPr>
          <w:p w14:paraId="4F07C2EA" w14:textId="697AB97C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After harvest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7205" w:rsidRPr="005824AB" w14:paraId="2B9A96D1" w14:textId="77777777" w:rsidTr="002D199E">
        <w:tc>
          <w:tcPr>
            <w:tcW w:w="2160" w:type="dxa"/>
            <w:shd w:val="clear" w:color="auto" w:fill="auto"/>
          </w:tcPr>
          <w:p w14:paraId="2103E394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22. Grain thickness (GrT)</w:t>
            </w:r>
          </w:p>
        </w:tc>
        <w:tc>
          <w:tcPr>
            <w:tcW w:w="1440" w:type="dxa"/>
            <w:shd w:val="clear" w:color="auto" w:fill="auto"/>
          </w:tcPr>
          <w:p w14:paraId="2D3E716B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</w:tc>
        <w:tc>
          <w:tcPr>
            <w:tcW w:w="5575" w:type="dxa"/>
            <w:shd w:val="clear" w:color="auto" w:fill="auto"/>
          </w:tcPr>
          <w:p w14:paraId="4F91E8BE" w14:textId="183D7F38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After harvest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7205" w:rsidRPr="005824AB" w14:paraId="0A0E3A34" w14:textId="77777777" w:rsidTr="002D199E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498A8F0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23. Ratio of length and width of the</w:t>
            </w:r>
            <w:r w:rsidRPr="005824AB" w:rsidDel="0055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grain (RGLW)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F95F74C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</w:tc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473CFEF8" w14:textId="0A464DDB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After harvest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7205" w:rsidRPr="005824AB" w14:paraId="432D2854" w14:textId="77777777" w:rsidTr="002D199E"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5EDB82A7" w14:textId="77777777" w:rsidR="00557205" w:rsidRPr="005824AB" w:rsidRDefault="00557205" w:rsidP="00F84B1E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24. Pericarp color (PeC)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</w:tcPr>
          <w:p w14:paraId="26302F7D" w14:textId="77777777" w:rsidR="00557205" w:rsidRPr="005824AB" w:rsidRDefault="00557205" w:rsidP="00B908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</w:tc>
        <w:tc>
          <w:tcPr>
            <w:tcW w:w="5575" w:type="dxa"/>
            <w:tcBorders>
              <w:bottom w:val="single" w:sz="8" w:space="0" w:color="auto"/>
            </w:tcBorders>
            <w:shd w:val="clear" w:color="auto" w:fill="auto"/>
          </w:tcPr>
          <w:p w14:paraId="219A9AB0" w14:textId="422A1C5F" w:rsidR="00557205" w:rsidRPr="005824AB" w:rsidRDefault="00557205" w:rsidP="006A4AD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After harvest, 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 xml:space="preserve">sample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seed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were hulled but not polished: 1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White; 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Straw; 3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B01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>Red; 4</w:t>
            </w:r>
            <w:r w:rsidR="006A4AD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4AB">
              <w:rPr>
                <w:rFonts w:ascii="Times New Roman" w:hAnsi="Times New Roman" w:cs="Times New Roman"/>
                <w:sz w:val="20"/>
                <w:szCs w:val="20"/>
              </w:rPr>
              <w:t xml:space="preserve"> Purple</w:t>
            </w:r>
          </w:p>
        </w:tc>
      </w:tr>
    </w:tbl>
    <w:p w14:paraId="367108EA" w14:textId="551DB429" w:rsidR="00557205" w:rsidRPr="005824AB" w:rsidRDefault="00D34FD3" w:rsidP="00B90802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055">
        <w:rPr>
          <w:rFonts w:ascii="Times New Roman" w:eastAsia="Calibri" w:hAnsi="Times New Roman" w:cs="Times New Roman"/>
          <w:sz w:val="20"/>
          <w:szCs w:val="20"/>
          <w:lang w:val="it-IT"/>
        </w:rPr>
        <w:t>Source</w:t>
      </w:r>
      <w:r w:rsidR="00557205" w:rsidRPr="0069005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: </w:t>
      </w:r>
      <w:r w:rsidR="00557205" w:rsidRPr="00EA7CB1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IRRI (2002); Nascimento et al. </w:t>
      </w:r>
      <w:r w:rsidR="00557205" w:rsidRPr="00EA7CB1">
        <w:rPr>
          <w:rFonts w:ascii="Times New Roman" w:eastAsia="Calibri" w:hAnsi="Times New Roman" w:cs="Times New Roman"/>
          <w:sz w:val="20"/>
          <w:szCs w:val="20"/>
        </w:rPr>
        <w:t>(2011).</w:t>
      </w:r>
    </w:p>
    <w:p w14:paraId="2C3230AE" w14:textId="5CF498D0" w:rsidR="001467D6" w:rsidRPr="005824AB" w:rsidRDefault="001467D6" w:rsidP="00B908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24AB">
        <w:rPr>
          <w:rFonts w:ascii="Times New Roman" w:hAnsi="Times New Roman" w:cs="Times New Roman"/>
          <w:b/>
          <w:sz w:val="24"/>
          <w:szCs w:val="24"/>
        </w:rPr>
        <w:br w:type="page"/>
      </w:r>
      <w:r w:rsidRPr="005824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7978B4">
        <w:rPr>
          <w:rFonts w:ascii="Times New Roman" w:hAnsi="Times New Roman" w:cs="Times New Roman"/>
          <w:b/>
          <w:sz w:val="24"/>
          <w:szCs w:val="24"/>
        </w:rPr>
        <w:t>Table</w:t>
      </w:r>
      <w:r w:rsidRPr="005824AB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Pr="005824AB">
        <w:rPr>
          <w:rFonts w:ascii="Times New Roman" w:hAnsi="Times New Roman" w:cs="Times New Roman"/>
          <w:sz w:val="24"/>
          <w:szCs w:val="24"/>
        </w:rPr>
        <w:t xml:space="preserve"> Summary of analysis of variance for quantitative traits in 249 weedy rice</w:t>
      </w:r>
      <w:r w:rsidR="00213288">
        <w:rPr>
          <w:rFonts w:ascii="Times New Roman" w:hAnsi="Times New Roman" w:cs="Times New Roman"/>
          <w:sz w:val="24"/>
          <w:szCs w:val="24"/>
        </w:rPr>
        <w:t xml:space="preserve"> (</w:t>
      </w:r>
      <w:r w:rsidR="006C7293" w:rsidRPr="006C7293">
        <w:rPr>
          <w:rFonts w:ascii="Times New Roman" w:hAnsi="Times New Roman" w:cs="Times New Roman"/>
          <w:i/>
          <w:sz w:val="24"/>
          <w:szCs w:val="24"/>
        </w:rPr>
        <w:t xml:space="preserve">Oryza sativa </w:t>
      </w:r>
      <w:r w:rsidR="00D3566D" w:rsidRPr="0067644C">
        <w:rPr>
          <w:rFonts w:ascii="Times New Roman" w:hAnsi="Times New Roman" w:cs="Times New Roman"/>
          <w:sz w:val="24"/>
          <w:szCs w:val="24"/>
        </w:rPr>
        <w:t>L</w:t>
      </w:r>
      <w:r w:rsidR="00D3566D">
        <w:rPr>
          <w:rFonts w:ascii="Times New Roman" w:hAnsi="Times New Roman" w:cs="Times New Roman"/>
          <w:i/>
          <w:sz w:val="24"/>
          <w:szCs w:val="24"/>
        </w:rPr>
        <w:t>.</w:t>
      </w:r>
      <w:r w:rsidR="00213288" w:rsidRPr="00213288">
        <w:rPr>
          <w:rFonts w:ascii="Times New Roman" w:hAnsi="Times New Roman" w:cs="Times New Roman"/>
          <w:sz w:val="24"/>
          <w:szCs w:val="24"/>
        </w:rPr>
        <w:t>)</w:t>
      </w:r>
      <w:r w:rsidRPr="005824AB">
        <w:rPr>
          <w:rFonts w:ascii="Times New Roman" w:hAnsi="Times New Roman" w:cs="Times New Roman"/>
          <w:sz w:val="24"/>
          <w:szCs w:val="24"/>
        </w:rPr>
        <w:t xml:space="preserve"> accessions</w:t>
      </w:r>
      <w:r w:rsidR="00E811AB">
        <w:rPr>
          <w:rFonts w:ascii="Times New Roman" w:hAnsi="Times New Roman" w:cs="Times New Roman"/>
          <w:sz w:val="24"/>
          <w:szCs w:val="24"/>
        </w:rPr>
        <w:t xml:space="preserve"> from RS and SC</w:t>
      </w:r>
      <w:r w:rsidRPr="005824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1251"/>
        <w:gridCol w:w="966"/>
        <w:gridCol w:w="801"/>
        <w:gridCol w:w="891"/>
        <w:gridCol w:w="711"/>
        <w:gridCol w:w="711"/>
        <w:gridCol w:w="711"/>
        <w:gridCol w:w="787"/>
        <w:gridCol w:w="801"/>
        <w:gridCol w:w="711"/>
        <w:gridCol w:w="711"/>
      </w:tblGrid>
      <w:tr w:rsidR="001467D6" w:rsidRPr="005824AB" w14:paraId="13964D9E" w14:textId="77777777" w:rsidTr="00E44FFB">
        <w:trPr>
          <w:trHeight w:val="315"/>
        </w:trPr>
        <w:tc>
          <w:tcPr>
            <w:tcW w:w="13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23FE8" w14:textId="77777777" w:rsidR="001467D6" w:rsidRPr="005824AB" w:rsidRDefault="001467D6" w:rsidP="007E23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 (DF)</w:t>
            </w:r>
          </w:p>
        </w:tc>
        <w:tc>
          <w:tcPr>
            <w:tcW w:w="7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A5FB4" w14:textId="77777777" w:rsidR="001467D6" w:rsidRPr="005824AB" w:rsidRDefault="001467D6" w:rsidP="009F2C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 Squares</w:t>
            </w:r>
          </w:p>
        </w:tc>
      </w:tr>
      <w:tr w:rsidR="001467D6" w:rsidRPr="005824AB" w14:paraId="247C720B" w14:textId="77777777" w:rsidTr="00E44FFB">
        <w:trPr>
          <w:trHeight w:val="300"/>
        </w:trPr>
        <w:tc>
          <w:tcPr>
            <w:tcW w:w="13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2C55FB" w14:textId="77777777" w:rsidR="001467D6" w:rsidRPr="005824AB" w:rsidRDefault="001467D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B3EC6" w14:textId="77777777" w:rsidR="001467D6" w:rsidRPr="005824AB" w:rsidRDefault="001467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3FB70" w14:textId="77777777" w:rsidR="001467D6" w:rsidRPr="005824AB" w:rsidRDefault="001467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1B26F" w14:textId="77777777" w:rsidR="001467D6" w:rsidRPr="005824AB" w:rsidRDefault="001467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70F62" w14:textId="77777777" w:rsidR="001467D6" w:rsidRPr="005824AB" w:rsidRDefault="001467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6123F" w14:textId="77777777" w:rsidR="001467D6" w:rsidRPr="005824AB" w:rsidRDefault="001467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6C73D" w14:textId="77777777" w:rsidR="001467D6" w:rsidRPr="005824AB" w:rsidRDefault="001467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GrW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64C85" w14:textId="77777777" w:rsidR="001467D6" w:rsidRPr="005824AB" w:rsidRDefault="001467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RGLW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27098" w14:textId="77777777" w:rsidR="001467D6" w:rsidRPr="005824AB" w:rsidRDefault="001467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64EBC" w14:textId="77777777" w:rsidR="001467D6" w:rsidRPr="005824AB" w:rsidRDefault="001467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FLW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76221" w14:textId="77777777" w:rsidR="001467D6" w:rsidRPr="005824AB" w:rsidRDefault="001467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PnL</w:t>
            </w:r>
          </w:p>
        </w:tc>
      </w:tr>
      <w:tr w:rsidR="001467D6" w:rsidRPr="005824AB" w14:paraId="33E992D2" w14:textId="77777777" w:rsidTr="00E44FFB">
        <w:trPr>
          <w:trHeight w:val="48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FD29B" w14:textId="77777777" w:rsidR="001467D6" w:rsidRPr="005824AB" w:rsidRDefault="001467D6" w:rsidP="007E238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Accession (248)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F7082" w14:textId="44B21C24" w:rsidR="001467D6" w:rsidRPr="005824AB" w:rsidRDefault="001467D6" w:rsidP="009F2C6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E9CB" w14:textId="7FEE66CB" w:rsidR="001467D6" w:rsidRPr="005824AB" w:rsidRDefault="001467D6" w:rsidP="009F2C6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53**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4DDEC" w14:textId="77EA7227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7**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28406" w14:textId="782A3E79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01**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9321" w14:textId="07AB8EFD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03**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0E43" w14:textId="5B992A18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11**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FFCC" w14:textId="1DF0BEAD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1EAF" w14:textId="37CFB22A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7**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F6DD" w14:textId="35F2BB64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19**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56D94" w14:textId="3C0BC5C4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1**</w:t>
            </w:r>
          </w:p>
        </w:tc>
      </w:tr>
      <w:tr w:rsidR="001467D6" w:rsidRPr="005824AB" w14:paraId="32654DEA" w14:textId="77777777" w:rsidTr="00E44FFB">
        <w:trPr>
          <w:trHeight w:val="480"/>
        </w:trPr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243C7" w14:textId="77777777" w:rsidR="001467D6" w:rsidRPr="005824AB" w:rsidRDefault="001467D6" w:rsidP="007E238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Residue (498)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EF9B1" w14:textId="2AAED343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DD152" w14:textId="0FEB69C4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3FE59" w14:textId="55452F10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161B6" w14:textId="5A2B4EC1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E8AF7" w14:textId="44E9B279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5E558" w14:textId="25293AAF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C42F9" w14:textId="39BD0652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23AC6" w14:textId="23A83ADA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5A27B" w14:textId="07E6867B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73FBE" w14:textId="31C1C286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1467D6" w:rsidRPr="005824AB" w14:paraId="02BE24E6" w14:textId="77777777" w:rsidTr="00E44FFB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E771" w14:textId="77777777" w:rsidR="001467D6" w:rsidRPr="005824AB" w:rsidRDefault="001467D6" w:rsidP="007E238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C74B" w14:textId="71505E1A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8227" w14:textId="3336F9F7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0050" w14:textId="5F204F92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D75A" w14:textId="759981E2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6CD0" w14:textId="1D189FE2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4E97" w14:textId="54BA606A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C755" w14:textId="0D11AF02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8BE81" w14:textId="7A7393CC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11E4C" w14:textId="3EFA0287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35BC" w14:textId="183FD3FB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467D6" w:rsidRPr="005824AB" w14:paraId="580E3436" w14:textId="77777777" w:rsidTr="00E44FFB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A367D" w14:textId="77777777" w:rsidR="001467D6" w:rsidRPr="005824AB" w:rsidRDefault="001467D6" w:rsidP="007E238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CV (%)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93652" w14:textId="63B3FCFA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5E19F" w14:textId="0AFCF6E3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D77F0" w14:textId="259823CE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F10AC" w14:textId="58A2584C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F7233" w14:textId="672239DE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CCE97" w14:textId="2712E6D2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E5C50" w14:textId="1B2DD2B8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81A4A" w14:textId="47F99ACF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56FB0" w14:textId="4DB4D95B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A6E81" w14:textId="2E034FF3" w:rsidR="001467D6" w:rsidRPr="005824AB" w:rsidRDefault="001467D6" w:rsidP="00601EB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0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2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</w:tbl>
    <w:p w14:paraId="33F5E471" w14:textId="77777777" w:rsidR="001467D6" w:rsidRPr="005824AB" w:rsidRDefault="001467D6" w:rsidP="00B908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AB">
        <w:rPr>
          <w:rFonts w:ascii="Times New Roman" w:hAnsi="Times New Roman" w:cs="Times New Roman"/>
          <w:sz w:val="24"/>
          <w:szCs w:val="24"/>
        </w:rPr>
        <w:t>** - significant at 1% by the F.</w:t>
      </w:r>
    </w:p>
    <w:p w14:paraId="362450EE" w14:textId="66B38664" w:rsidR="001467D6" w:rsidRPr="005824AB" w:rsidRDefault="001467D6" w:rsidP="004400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4AB">
        <w:rPr>
          <w:rFonts w:ascii="Times New Roman" w:hAnsi="Times New Roman" w:cs="Times New Roman"/>
          <w:sz w:val="24"/>
          <w:szCs w:val="24"/>
        </w:rPr>
        <w:t>AL - Awn length; EXS - Panicle exsertion; Ht - Plant height; GrL – Grain length; GrT - Grain thickness; GrW - Grain width; RGLW - Ratio between length and width of the grain; FLL - Flag leaf length; FLW - Flag leaf width; PnL - Panicle length.</w:t>
      </w:r>
    </w:p>
    <w:sectPr w:rsidR="001467D6" w:rsidRPr="005824AB" w:rsidSect="00440058">
      <w:footerReference w:type="default" r:id="rId8"/>
      <w:pgSz w:w="15840" w:h="12240" w:orient="landscape"/>
      <w:pgMar w:top="1699" w:right="1411" w:bottom="1699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DB7E" w14:textId="77777777" w:rsidR="001709FD" w:rsidRDefault="001709FD" w:rsidP="00CC7F32">
      <w:pPr>
        <w:spacing w:after="0" w:line="240" w:lineRule="auto"/>
      </w:pPr>
      <w:r>
        <w:separator/>
      </w:r>
    </w:p>
  </w:endnote>
  <w:endnote w:type="continuationSeparator" w:id="0">
    <w:p w14:paraId="141E091F" w14:textId="77777777" w:rsidR="001709FD" w:rsidRDefault="001709FD" w:rsidP="00CC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705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D6130" w14:textId="1D238A42" w:rsidR="00161E86" w:rsidRDefault="00161E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76EBA35E" w14:textId="77777777" w:rsidR="00161E86" w:rsidRDefault="00161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347D" w14:textId="77777777" w:rsidR="001709FD" w:rsidRDefault="001709FD" w:rsidP="00CC7F32">
      <w:pPr>
        <w:spacing w:after="0" w:line="240" w:lineRule="auto"/>
      </w:pPr>
      <w:r>
        <w:separator/>
      </w:r>
    </w:p>
  </w:footnote>
  <w:footnote w:type="continuationSeparator" w:id="0">
    <w:p w14:paraId="5E5872AB" w14:textId="77777777" w:rsidR="001709FD" w:rsidRDefault="001709FD" w:rsidP="00CC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F1B3C"/>
    <w:multiLevelType w:val="hybridMultilevel"/>
    <w:tmpl w:val="32F89F84"/>
    <w:lvl w:ilvl="0" w:tplc="67E8CA66">
      <w:start w:val="40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453"/>
    <w:multiLevelType w:val="hybridMultilevel"/>
    <w:tmpl w:val="8CF07C3A"/>
    <w:lvl w:ilvl="0" w:tplc="57CA3D86">
      <w:start w:val="2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2F9D"/>
    <w:multiLevelType w:val="hybridMultilevel"/>
    <w:tmpl w:val="A05C5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0D3"/>
    <w:multiLevelType w:val="multilevel"/>
    <w:tmpl w:val="9BD00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A3E2A"/>
    <w:multiLevelType w:val="multilevel"/>
    <w:tmpl w:val="44C80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50F44"/>
    <w:multiLevelType w:val="hybridMultilevel"/>
    <w:tmpl w:val="DF36D3AC"/>
    <w:lvl w:ilvl="0" w:tplc="A35EC6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81965"/>
    <w:multiLevelType w:val="hybridMultilevel"/>
    <w:tmpl w:val="87B463A0"/>
    <w:lvl w:ilvl="0" w:tplc="674AFE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7"/>
    <w:rsid w:val="00000C8D"/>
    <w:rsid w:val="000023C3"/>
    <w:rsid w:val="00010070"/>
    <w:rsid w:val="00011013"/>
    <w:rsid w:val="000133CC"/>
    <w:rsid w:val="00015E8F"/>
    <w:rsid w:val="0002355E"/>
    <w:rsid w:val="00024947"/>
    <w:rsid w:val="00024EB5"/>
    <w:rsid w:val="000266BB"/>
    <w:rsid w:val="00026DF6"/>
    <w:rsid w:val="0003057E"/>
    <w:rsid w:val="00030A8F"/>
    <w:rsid w:val="00031102"/>
    <w:rsid w:val="000347F5"/>
    <w:rsid w:val="000378C4"/>
    <w:rsid w:val="00037AE2"/>
    <w:rsid w:val="00041E6A"/>
    <w:rsid w:val="00041EA9"/>
    <w:rsid w:val="00043ECE"/>
    <w:rsid w:val="00050AA4"/>
    <w:rsid w:val="00052DC6"/>
    <w:rsid w:val="0005390D"/>
    <w:rsid w:val="0006325D"/>
    <w:rsid w:val="00067F88"/>
    <w:rsid w:val="0007038C"/>
    <w:rsid w:val="000712BC"/>
    <w:rsid w:val="0007621D"/>
    <w:rsid w:val="000806E6"/>
    <w:rsid w:val="00082114"/>
    <w:rsid w:val="00083113"/>
    <w:rsid w:val="00083E2B"/>
    <w:rsid w:val="00085122"/>
    <w:rsid w:val="00085C17"/>
    <w:rsid w:val="00086E69"/>
    <w:rsid w:val="0009108E"/>
    <w:rsid w:val="00094C4E"/>
    <w:rsid w:val="00095269"/>
    <w:rsid w:val="00095F47"/>
    <w:rsid w:val="000A0953"/>
    <w:rsid w:val="000A1A04"/>
    <w:rsid w:val="000A3528"/>
    <w:rsid w:val="000B0AC3"/>
    <w:rsid w:val="000B1E5B"/>
    <w:rsid w:val="000B2611"/>
    <w:rsid w:val="000B3C65"/>
    <w:rsid w:val="000B5E24"/>
    <w:rsid w:val="000B7568"/>
    <w:rsid w:val="000C0B5C"/>
    <w:rsid w:val="000C183B"/>
    <w:rsid w:val="000C3EC4"/>
    <w:rsid w:val="000C445F"/>
    <w:rsid w:val="000C4C08"/>
    <w:rsid w:val="000C6050"/>
    <w:rsid w:val="000C65C1"/>
    <w:rsid w:val="000D163C"/>
    <w:rsid w:val="000E23FE"/>
    <w:rsid w:val="000E2741"/>
    <w:rsid w:val="000E3859"/>
    <w:rsid w:val="000E47EB"/>
    <w:rsid w:val="000E49F1"/>
    <w:rsid w:val="000E4CC1"/>
    <w:rsid w:val="000F0214"/>
    <w:rsid w:val="000F59EA"/>
    <w:rsid w:val="000F685C"/>
    <w:rsid w:val="0010002E"/>
    <w:rsid w:val="0010229E"/>
    <w:rsid w:val="0010233D"/>
    <w:rsid w:val="001025F3"/>
    <w:rsid w:val="00106B20"/>
    <w:rsid w:val="00107A32"/>
    <w:rsid w:val="00110742"/>
    <w:rsid w:val="00112758"/>
    <w:rsid w:val="0011443F"/>
    <w:rsid w:val="00114E96"/>
    <w:rsid w:val="00115B1A"/>
    <w:rsid w:val="0011776F"/>
    <w:rsid w:val="00122F23"/>
    <w:rsid w:val="001246B8"/>
    <w:rsid w:val="001254E0"/>
    <w:rsid w:val="001266A0"/>
    <w:rsid w:val="001279A6"/>
    <w:rsid w:val="00127C5B"/>
    <w:rsid w:val="00130E85"/>
    <w:rsid w:val="00135246"/>
    <w:rsid w:val="00136301"/>
    <w:rsid w:val="00136A1F"/>
    <w:rsid w:val="0013751B"/>
    <w:rsid w:val="00142A3C"/>
    <w:rsid w:val="00144224"/>
    <w:rsid w:val="00145F35"/>
    <w:rsid w:val="001463CF"/>
    <w:rsid w:val="001467D6"/>
    <w:rsid w:val="001470AA"/>
    <w:rsid w:val="00150BA6"/>
    <w:rsid w:val="001514BA"/>
    <w:rsid w:val="001548EE"/>
    <w:rsid w:val="001556AE"/>
    <w:rsid w:val="001609C1"/>
    <w:rsid w:val="00161E86"/>
    <w:rsid w:val="0016457C"/>
    <w:rsid w:val="00164DFD"/>
    <w:rsid w:val="00167F62"/>
    <w:rsid w:val="001709FD"/>
    <w:rsid w:val="00170E89"/>
    <w:rsid w:val="00171C91"/>
    <w:rsid w:val="00174457"/>
    <w:rsid w:val="00174502"/>
    <w:rsid w:val="00175FFD"/>
    <w:rsid w:val="00177728"/>
    <w:rsid w:val="0018000E"/>
    <w:rsid w:val="001816CC"/>
    <w:rsid w:val="0018747F"/>
    <w:rsid w:val="00190F62"/>
    <w:rsid w:val="00191FA4"/>
    <w:rsid w:val="00193771"/>
    <w:rsid w:val="001951E7"/>
    <w:rsid w:val="001A0243"/>
    <w:rsid w:val="001A0983"/>
    <w:rsid w:val="001A1621"/>
    <w:rsid w:val="001A3794"/>
    <w:rsid w:val="001A41BB"/>
    <w:rsid w:val="001A53FD"/>
    <w:rsid w:val="001A5961"/>
    <w:rsid w:val="001A6349"/>
    <w:rsid w:val="001A6831"/>
    <w:rsid w:val="001A7E3B"/>
    <w:rsid w:val="001B399E"/>
    <w:rsid w:val="001B5044"/>
    <w:rsid w:val="001B6838"/>
    <w:rsid w:val="001B68AA"/>
    <w:rsid w:val="001B769E"/>
    <w:rsid w:val="001C2C1D"/>
    <w:rsid w:val="001D1C04"/>
    <w:rsid w:val="001D3262"/>
    <w:rsid w:val="001D33D3"/>
    <w:rsid w:val="001D37AE"/>
    <w:rsid w:val="001D4798"/>
    <w:rsid w:val="001D496C"/>
    <w:rsid w:val="001D52A9"/>
    <w:rsid w:val="001D6A6D"/>
    <w:rsid w:val="001E199C"/>
    <w:rsid w:val="001E25D5"/>
    <w:rsid w:val="001E7B67"/>
    <w:rsid w:val="001F1CD1"/>
    <w:rsid w:val="001F1DA5"/>
    <w:rsid w:val="001F3874"/>
    <w:rsid w:val="001F44BC"/>
    <w:rsid w:val="002017E8"/>
    <w:rsid w:val="0020384C"/>
    <w:rsid w:val="002058C5"/>
    <w:rsid w:val="00210B4C"/>
    <w:rsid w:val="00211E2A"/>
    <w:rsid w:val="002122AF"/>
    <w:rsid w:val="00212FFE"/>
    <w:rsid w:val="00213288"/>
    <w:rsid w:val="00215E0E"/>
    <w:rsid w:val="00221BB8"/>
    <w:rsid w:val="00222D11"/>
    <w:rsid w:val="00222F51"/>
    <w:rsid w:val="00225FD7"/>
    <w:rsid w:val="002267DD"/>
    <w:rsid w:val="00230210"/>
    <w:rsid w:val="002363EB"/>
    <w:rsid w:val="0023688B"/>
    <w:rsid w:val="002370F5"/>
    <w:rsid w:val="00240D79"/>
    <w:rsid w:val="00242331"/>
    <w:rsid w:val="00243982"/>
    <w:rsid w:val="0024538A"/>
    <w:rsid w:val="00245463"/>
    <w:rsid w:val="002454A3"/>
    <w:rsid w:val="0024618F"/>
    <w:rsid w:val="00252FB1"/>
    <w:rsid w:val="00253DD0"/>
    <w:rsid w:val="00255917"/>
    <w:rsid w:val="00256BFF"/>
    <w:rsid w:val="00256E88"/>
    <w:rsid w:val="00264C6F"/>
    <w:rsid w:val="0026694D"/>
    <w:rsid w:val="002672A8"/>
    <w:rsid w:val="0026734E"/>
    <w:rsid w:val="00271BDD"/>
    <w:rsid w:val="00272148"/>
    <w:rsid w:val="0027322B"/>
    <w:rsid w:val="002776F6"/>
    <w:rsid w:val="00277F4A"/>
    <w:rsid w:val="002807E1"/>
    <w:rsid w:val="0028478C"/>
    <w:rsid w:val="00284805"/>
    <w:rsid w:val="00284820"/>
    <w:rsid w:val="002946D5"/>
    <w:rsid w:val="00294CC2"/>
    <w:rsid w:val="002A1654"/>
    <w:rsid w:val="002A5B6D"/>
    <w:rsid w:val="002A5EEF"/>
    <w:rsid w:val="002A6518"/>
    <w:rsid w:val="002A6817"/>
    <w:rsid w:val="002A79ED"/>
    <w:rsid w:val="002B0842"/>
    <w:rsid w:val="002B1080"/>
    <w:rsid w:val="002B1E61"/>
    <w:rsid w:val="002B3D30"/>
    <w:rsid w:val="002B6714"/>
    <w:rsid w:val="002B739E"/>
    <w:rsid w:val="002C29AA"/>
    <w:rsid w:val="002C50DE"/>
    <w:rsid w:val="002C5A6F"/>
    <w:rsid w:val="002C5EA5"/>
    <w:rsid w:val="002D199E"/>
    <w:rsid w:val="002D316F"/>
    <w:rsid w:val="002D37F4"/>
    <w:rsid w:val="002D7424"/>
    <w:rsid w:val="002E4BB7"/>
    <w:rsid w:val="002E615B"/>
    <w:rsid w:val="002F0AF6"/>
    <w:rsid w:val="002F1D1C"/>
    <w:rsid w:val="002F2FA6"/>
    <w:rsid w:val="002F5B00"/>
    <w:rsid w:val="002F6ABE"/>
    <w:rsid w:val="003018E6"/>
    <w:rsid w:val="00301EAB"/>
    <w:rsid w:val="00302FDB"/>
    <w:rsid w:val="0030498F"/>
    <w:rsid w:val="0030773A"/>
    <w:rsid w:val="00310696"/>
    <w:rsid w:val="0031077F"/>
    <w:rsid w:val="00314A07"/>
    <w:rsid w:val="00314A6A"/>
    <w:rsid w:val="00317712"/>
    <w:rsid w:val="00325347"/>
    <w:rsid w:val="00325BCC"/>
    <w:rsid w:val="00331C09"/>
    <w:rsid w:val="00332E28"/>
    <w:rsid w:val="003337E8"/>
    <w:rsid w:val="00337565"/>
    <w:rsid w:val="00342CEB"/>
    <w:rsid w:val="003449FC"/>
    <w:rsid w:val="00345C87"/>
    <w:rsid w:val="00351739"/>
    <w:rsid w:val="0036155B"/>
    <w:rsid w:val="0036239E"/>
    <w:rsid w:val="003663B9"/>
    <w:rsid w:val="00366CA0"/>
    <w:rsid w:val="00366CBE"/>
    <w:rsid w:val="003727A1"/>
    <w:rsid w:val="00374AC1"/>
    <w:rsid w:val="00374E18"/>
    <w:rsid w:val="00376A42"/>
    <w:rsid w:val="00377959"/>
    <w:rsid w:val="003815A0"/>
    <w:rsid w:val="003918F2"/>
    <w:rsid w:val="00393B1B"/>
    <w:rsid w:val="00394C58"/>
    <w:rsid w:val="003A0A9E"/>
    <w:rsid w:val="003A6FBA"/>
    <w:rsid w:val="003A7AF7"/>
    <w:rsid w:val="003B0117"/>
    <w:rsid w:val="003B19D0"/>
    <w:rsid w:val="003B3B5D"/>
    <w:rsid w:val="003B5764"/>
    <w:rsid w:val="003C022E"/>
    <w:rsid w:val="003C0FFC"/>
    <w:rsid w:val="003D049B"/>
    <w:rsid w:val="003D1205"/>
    <w:rsid w:val="003D1865"/>
    <w:rsid w:val="003D713F"/>
    <w:rsid w:val="003E0DAF"/>
    <w:rsid w:val="003E31DE"/>
    <w:rsid w:val="003E49BC"/>
    <w:rsid w:val="003E4F7D"/>
    <w:rsid w:val="003E5203"/>
    <w:rsid w:val="003E7E0B"/>
    <w:rsid w:val="003F0406"/>
    <w:rsid w:val="003F5A2E"/>
    <w:rsid w:val="003F6345"/>
    <w:rsid w:val="00411681"/>
    <w:rsid w:val="00413397"/>
    <w:rsid w:val="00416CD5"/>
    <w:rsid w:val="00421E28"/>
    <w:rsid w:val="00421E2C"/>
    <w:rsid w:val="00423474"/>
    <w:rsid w:val="004234BD"/>
    <w:rsid w:val="00432CD7"/>
    <w:rsid w:val="00433D89"/>
    <w:rsid w:val="004360D0"/>
    <w:rsid w:val="00437FEF"/>
    <w:rsid w:val="00440058"/>
    <w:rsid w:val="00441531"/>
    <w:rsid w:val="0044298B"/>
    <w:rsid w:val="004446F3"/>
    <w:rsid w:val="004455B6"/>
    <w:rsid w:val="0044564D"/>
    <w:rsid w:val="00446B90"/>
    <w:rsid w:val="00446CDA"/>
    <w:rsid w:val="00446D4C"/>
    <w:rsid w:val="004473C5"/>
    <w:rsid w:val="004545E9"/>
    <w:rsid w:val="0045535D"/>
    <w:rsid w:val="00456DAA"/>
    <w:rsid w:val="00463D9A"/>
    <w:rsid w:val="00464574"/>
    <w:rsid w:val="0046527D"/>
    <w:rsid w:val="00466E78"/>
    <w:rsid w:val="0046702D"/>
    <w:rsid w:val="00472695"/>
    <w:rsid w:val="00472C3F"/>
    <w:rsid w:val="00473A7E"/>
    <w:rsid w:val="00474132"/>
    <w:rsid w:val="00475083"/>
    <w:rsid w:val="00475726"/>
    <w:rsid w:val="004761E5"/>
    <w:rsid w:val="00483461"/>
    <w:rsid w:val="004837A6"/>
    <w:rsid w:val="00495F5E"/>
    <w:rsid w:val="004960E7"/>
    <w:rsid w:val="004A48B5"/>
    <w:rsid w:val="004A6441"/>
    <w:rsid w:val="004A6869"/>
    <w:rsid w:val="004B1D22"/>
    <w:rsid w:val="004B3141"/>
    <w:rsid w:val="004B33AF"/>
    <w:rsid w:val="004B34DE"/>
    <w:rsid w:val="004B6D2B"/>
    <w:rsid w:val="004B709F"/>
    <w:rsid w:val="004C4C2D"/>
    <w:rsid w:val="004C57CD"/>
    <w:rsid w:val="004C59B3"/>
    <w:rsid w:val="004C6520"/>
    <w:rsid w:val="004C6D6F"/>
    <w:rsid w:val="004C7650"/>
    <w:rsid w:val="004D3C4C"/>
    <w:rsid w:val="004E4190"/>
    <w:rsid w:val="004E4F0B"/>
    <w:rsid w:val="004F6D30"/>
    <w:rsid w:val="00502D1B"/>
    <w:rsid w:val="00510A49"/>
    <w:rsid w:val="005146CC"/>
    <w:rsid w:val="00522772"/>
    <w:rsid w:val="00533220"/>
    <w:rsid w:val="00536068"/>
    <w:rsid w:val="00537129"/>
    <w:rsid w:val="00540FF0"/>
    <w:rsid w:val="00545624"/>
    <w:rsid w:val="00545F48"/>
    <w:rsid w:val="0054702F"/>
    <w:rsid w:val="00551161"/>
    <w:rsid w:val="00553C15"/>
    <w:rsid w:val="00553FCD"/>
    <w:rsid w:val="00556EEB"/>
    <w:rsid w:val="00557205"/>
    <w:rsid w:val="00557351"/>
    <w:rsid w:val="005656B4"/>
    <w:rsid w:val="005658E2"/>
    <w:rsid w:val="00565C15"/>
    <w:rsid w:val="00566577"/>
    <w:rsid w:val="0057020D"/>
    <w:rsid w:val="00570468"/>
    <w:rsid w:val="00570509"/>
    <w:rsid w:val="00570EC0"/>
    <w:rsid w:val="0057442E"/>
    <w:rsid w:val="005824AB"/>
    <w:rsid w:val="0059085C"/>
    <w:rsid w:val="00593CDE"/>
    <w:rsid w:val="00595659"/>
    <w:rsid w:val="00595AE9"/>
    <w:rsid w:val="005A16ED"/>
    <w:rsid w:val="005B09D0"/>
    <w:rsid w:val="005B19DC"/>
    <w:rsid w:val="005B1BE4"/>
    <w:rsid w:val="005B5F32"/>
    <w:rsid w:val="005B61A2"/>
    <w:rsid w:val="005B7E9A"/>
    <w:rsid w:val="005C0664"/>
    <w:rsid w:val="005C1566"/>
    <w:rsid w:val="005C1658"/>
    <w:rsid w:val="005C1FF2"/>
    <w:rsid w:val="005C27D6"/>
    <w:rsid w:val="005C6437"/>
    <w:rsid w:val="005C7D32"/>
    <w:rsid w:val="005D0ABD"/>
    <w:rsid w:val="005D1508"/>
    <w:rsid w:val="005D23C5"/>
    <w:rsid w:val="005D4BE3"/>
    <w:rsid w:val="005E111A"/>
    <w:rsid w:val="005E434B"/>
    <w:rsid w:val="005E6205"/>
    <w:rsid w:val="005F15BA"/>
    <w:rsid w:val="005F2C94"/>
    <w:rsid w:val="005F497B"/>
    <w:rsid w:val="005F623E"/>
    <w:rsid w:val="006008F4"/>
    <w:rsid w:val="00601EB2"/>
    <w:rsid w:val="00603F30"/>
    <w:rsid w:val="006042D1"/>
    <w:rsid w:val="00605B5C"/>
    <w:rsid w:val="00606328"/>
    <w:rsid w:val="006106FE"/>
    <w:rsid w:val="0061291F"/>
    <w:rsid w:val="00622875"/>
    <w:rsid w:val="0062350C"/>
    <w:rsid w:val="00624347"/>
    <w:rsid w:val="00626198"/>
    <w:rsid w:val="0062788B"/>
    <w:rsid w:val="00632C9C"/>
    <w:rsid w:val="006347AE"/>
    <w:rsid w:val="00634E7C"/>
    <w:rsid w:val="0063548D"/>
    <w:rsid w:val="0063564C"/>
    <w:rsid w:val="00636D13"/>
    <w:rsid w:val="00637D53"/>
    <w:rsid w:val="00645173"/>
    <w:rsid w:val="00645194"/>
    <w:rsid w:val="00645734"/>
    <w:rsid w:val="00645CEB"/>
    <w:rsid w:val="00651F63"/>
    <w:rsid w:val="00652C0F"/>
    <w:rsid w:val="0065475A"/>
    <w:rsid w:val="00663945"/>
    <w:rsid w:val="00663CF6"/>
    <w:rsid w:val="0066612C"/>
    <w:rsid w:val="00671B90"/>
    <w:rsid w:val="00672EB1"/>
    <w:rsid w:val="00673DAC"/>
    <w:rsid w:val="006740D5"/>
    <w:rsid w:val="00674CFD"/>
    <w:rsid w:val="0067644C"/>
    <w:rsid w:val="006775DF"/>
    <w:rsid w:val="00683505"/>
    <w:rsid w:val="0068401A"/>
    <w:rsid w:val="006851A5"/>
    <w:rsid w:val="00686A2F"/>
    <w:rsid w:val="00686E59"/>
    <w:rsid w:val="00690055"/>
    <w:rsid w:val="006907F7"/>
    <w:rsid w:val="00695919"/>
    <w:rsid w:val="006964E5"/>
    <w:rsid w:val="006968D7"/>
    <w:rsid w:val="00696DFB"/>
    <w:rsid w:val="00696FC1"/>
    <w:rsid w:val="006A055D"/>
    <w:rsid w:val="006A0E2B"/>
    <w:rsid w:val="006A4AD4"/>
    <w:rsid w:val="006A646C"/>
    <w:rsid w:val="006A653A"/>
    <w:rsid w:val="006B32DF"/>
    <w:rsid w:val="006B5064"/>
    <w:rsid w:val="006B7558"/>
    <w:rsid w:val="006B7A2B"/>
    <w:rsid w:val="006B7B0F"/>
    <w:rsid w:val="006C38FB"/>
    <w:rsid w:val="006C3C95"/>
    <w:rsid w:val="006C4EB2"/>
    <w:rsid w:val="006C64F6"/>
    <w:rsid w:val="006C66B4"/>
    <w:rsid w:val="006C7293"/>
    <w:rsid w:val="006D10B4"/>
    <w:rsid w:val="006D4533"/>
    <w:rsid w:val="006D5A4D"/>
    <w:rsid w:val="006E0192"/>
    <w:rsid w:val="006E22BE"/>
    <w:rsid w:val="006E3191"/>
    <w:rsid w:val="006E32D1"/>
    <w:rsid w:val="006E6AC8"/>
    <w:rsid w:val="006F1442"/>
    <w:rsid w:val="006F3E6B"/>
    <w:rsid w:val="00700475"/>
    <w:rsid w:val="007006F1"/>
    <w:rsid w:val="007009BD"/>
    <w:rsid w:val="00701C11"/>
    <w:rsid w:val="00703875"/>
    <w:rsid w:val="00704677"/>
    <w:rsid w:val="007051F7"/>
    <w:rsid w:val="0070682A"/>
    <w:rsid w:val="00711E8E"/>
    <w:rsid w:val="00712363"/>
    <w:rsid w:val="00714367"/>
    <w:rsid w:val="0071637D"/>
    <w:rsid w:val="00717271"/>
    <w:rsid w:val="0072253F"/>
    <w:rsid w:val="00725C94"/>
    <w:rsid w:val="007303ED"/>
    <w:rsid w:val="00741BC5"/>
    <w:rsid w:val="00741C39"/>
    <w:rsid w:val="007471C6"/>
    <w:rsid w:val="00755FEC"/>
    <w:rsid w:val="00756B28"/>
    <w:rsid w:val="00761F65"/>
    <w:rsid w:val="0076594B"/>
    <w:rsid w:val="00770870"/>
    <w:rsid w:val="00771BB6"/>
    <w:rsid w:val="007746F5"/>
    <w:rsid w:val="0077702F"/>
    <w:rsid w:val="00780271"/>
    <w:rsid w:val="00781C3A"/>
    <w:rsid w:val="00784A3A"/>
    <w:rsid w:val="00784B1B"/>
    <w:rsid w:val="00785497"/>
    <w:rsid w:val="0079399C"/>
    <w:rsid w:val="0079672C"/>
    <w:rsid w:val="0079711A"/>
    <w:rsid w:val="007978B4"/>
    <w:rsid w:val="007A3795"/>
    <w:rsid w:val="007A454A"/>
    <w:rsid w:val="007A498E"/>
    <w:rsid w:val="007A5B81"/>
    <w:rsid w:val="007A5E3A"/>
    <w:rsid w:val="007A7F8D"/>
    <w:rsid w:val="007B74C1"/>
    <w:rsid w:val="007C1817"/>
    <w:rsid w:val="007C1B2E"/>
    <w:rsid w:val="007C35C2"/>
    <w:rsid w:val="007C70E9"/>
    <w:rsid w:val="007D2F2D"/>
    <w:rsid w:val="007D3DF1"/>
    <w:rsid w:val="007D6DF6"/>
    <w:rsid w:val="007D7D83"/>
    <w:rsid w:val="007E09A0"/>
    <w:rsid w:val="007E2389"/>
    <w:rsid w:val="007E2982"/>
    <w:rsid w:val="007E5EB6"/>
    <w:rsid w:val="007E6B29"/>
    <w:rsid w:val="007E6F1F"/>
    <w:rsid w:val="007E718C"/>
    <w:rsid w:val="007E79F2"/>
    <w:rsid w:val="00801309"/>
    <w:rsid w:val="00804B8A"/>
    <w:rsid w:val="008061EF"/>
    <w:rsid w:val="00806C11"/>
    <w:rsid w:val="00807F82"/>
    <w:rsid w:val="00810840"/>
    <w:rsid w:val="00814003"/>
    <w:rsid w:val="008160E9"/>
    <w:rsid w:val="00821955"/>
    <w:rsid w:val="00822CFD"/>
    <w:rsid w:val="00822E9F"/>
    <w:rsid w:val="00825A29"/>
    <w:rsid w:val="0083023B"/>
    <w:rsid w:val="00830B73"/>
    <w:rsid w:val="0083167C"/>
    <w:rsid w:val="00831DF9"/>
    <w:rsid w:val="00832B78"/>
    <w:rsid w:val="00843D82"/>
    <w:rsid w:val="00845FE3"/>
    <w:rsid w:val="0084624C"/>
    <w:rsid w:val="00852A58"/>
    <w:rsid w:val="00853509"/>
    <w:rsid w:val="00856242"/>
    <w:rsid w:val="008573E2"/>
    <w:rsid w:val="0086309D"/>
    <w:rsid w:val="0086410A"/>
    <w:rsid w:val="008646EF"/>
    <w:rsid w:val="0086526D"/>
    <w:rsid w:val="00867C93"/>
    <w:rsid w:val="008704E3"/>
    <w:rsid w:val="00873893"/>
    <w:rsid w:val="008741A1"/>
    <w:rsid w:val="00874593"/>
    <w:rsid w:val="00875717"/>
    <w:rsid w:val="00875EAC"/>
    <w:rsid w:val="008771FA"/>
    <w:rsid w:val="00881B9A"/>
    <w:rsid w:val="008823F7"/>
    <w:rsid w:val="00882531"/>
    <w:rsid w:val="00884FAE"/>
    <w:rsid w:val="008877F7"/>
    <w:rsid w:val="00890920"/>
    <w:rsid w:val="00892C89"/>
    <w:rsid w:val="008938D6"/>
    <w:rsid w:val="008A0AC7"/>
    <w:rsid w:val="008A7046"/>
    <w:rsid w:val="008A70F7"/>
    <w:rsid w:val="008B2933"/>
    <w:rsid w:val="008B5299"/>
    <w:rsid w:val="008B5676"/>
    <w:rsid w:val="008C091B"/>
    <w:rsid w:val="008C0DAC"/>
    <w:rsid w:val="008C14E5"/>
    <w:rsid w:val="008C557A"/>
    <w:rsid w:val="008C65B5"/>
    <w:rsid w:val="008C6B93"/>
    <w:rsid w:val="008D10DD"/>
    <w:rsid w:val="008D26F7"/>
    <w:rsid w:val="008E045C"/>
    <w:rsid w:val="008E337E"/>
    <w:rsid w:val="008F1FB4"/>
    <w:rsid w:val="008F2A30"/>
    <w:rsid w:val="00900E63"/>
    <w:rsid w:val="009037B6"/>
    <w:rsid w:val="00905399"/>
    <w:rsid w:val="00906197"/>
    <w:rsid w:val="009115BB"/>
    <w:rsid w:val="00911775"/>
    <w:rsid w:val="009138D5"/>
    <w:rsid w:val="00921C0A"/>
    <w:rsid w:val="00922199"/>
    <w:rsid w:val="009266D5"/>
    <w:rsid w:val="00926CCE"/>
    <w:rsid w:val="00927D90"/>
    <w:rsid w:val="00931CA3"/>
    <w:rsid w:val="00932727"/>
    <w:rsid w:val="00937D1A"/>
    <w:rsid w:val="009402B6"/>
    <w:rsid w:val="00942D3F"/>
    <w:rsid w:val="0094799B"/>
    <w:rsid w:val="00947B5A"/>
    <w:rsid w:val="00951219"/>
    <w:rsid w:val="009512B3"/>
    <w:rsid w:val="00951B65"/>
    <w:rsid w:val="00951D2B"/>
    <w:rsid w:val="009531AE"/>
    <w:rsid w:val="00954384"/>
    <w:rsid w:val="00956122"/>
    <w:rsid w:val="00956396"/>
    <w:rsid w:val="009614BB"/>
    <w:rsid w:val="0096213C"/>
    <w:rsid w:val="00962DD4"/>
    <w:rsid w:val="00964544"/>
    <w:rsid w:val="009648C5"/>
    <w:rsid w:val="00967703"/>
    <w:rsid w:val="00967BF4"/>
    <w:rsid w:val="00970058"/>
    <w:rsid w:val="00970CFD"/>
    <w:rsid w:val="00972377"/>
    <w:rsid w:val="009727A5"/>
    <w:rsid w:val="0097330D"/>
    <w:rsid w:val="0097369D"/>
    <w:rsid w:val="00975803"/>
    <w:rsid w:val="00977255"/>
    <w:rsid w:val="009773B1"/>
    <w:rsid w:val="009853E4"/>
    <w:rsid w:val="00985E78"/>
    <w:rsid w:val="00987C32"/>
    <w:rsid w:val="00992CBA"/>
    <w:rsid w:val="00993DAA"/>
    <w:rsid w:val="00993F94"/>
    <w:rsid w:val="00995935"/>
    <w:rsid w:val="00995ADF"/>
    <w:rsid w:val="009965D2"/>
    <w:rsid w:val="00996F07"/>
    <w:rsid w:val="009A3C8C"/>
    <w:rsid w:val="009A70BA"/>
    <w:rsid w:val="009A7C66"/>
    <w:rsid w:val="009B0833"/>
    <w:rsid w:val="009B493D"/>
    <w:rsid w:val="009B49A7"/>
    <w:rsid w:val="009B505B"/>
    <w:rsid w:val="009B7341"/>
    <w:rsid w:val="009C0B00"/>
    <w:rsid w:val="009C0D49"/>
    <w:rsid w:val="009C22B3"/>
    <w:rsid w:val="009C253A"/>
    <w:rsid w:val="009C34F8"/>
    <w:rsid w:val="009C64B4"/>
    <w:rsid w:val="009C72B8"/>
    <w:rsid w:val="009C7E3F"/>
    <w:rsid w:val="009D5EB1"/>
    <w:rsid w:val="009D78B9"/>
    <w:rsid w:val="009E03C5"/>
    <w:rsid w:val="009E6083"/>
    <w:rsid w:val="009E61FD"/>
    <w:rsid w:val="009E6F6F"/>
    <w:rsid w:val="009F03AB"/>
    <w:rsid w:val="009F270D"/>
    <w:rsid w:val="009F2947"/>
    <w:rsid w:val="009F2C68"/>
    <w:rsid w:val="009F3280"/>
    <w:rsid w:val="009F3683"/>
    <w:rsid w:val="009F3C21"/>
    <w:rsid w:val="00A05DC2"/>
    <w:rsid w:val="00A05E93"/>
    <w:rsid w:val="00A079AA"/>
    <w:rsid w:val="00A132B5"/>
    <w:rsid w:val="00A1497A"/>
    <w:rsid w:val="00A14C8A"/>
    <w:rsid w:val="00A24B00"/>
    <w:rsid w:val="00A26078"/>
    <w:rsid w:val="00A2623D"/>
    <w:rsid w:val="00A300B5"/>
    <w:rsid w:val="00A30FAA"/>
    <w:rsid w:val="00A31E99"/>
    <w:rsid w:val="00A321F9"/>
    <w:rsid w:val="00A33DA5"/>
    <w:rsid w:val="00A357FB"/>
    <w:rsid w:val="00A36F98"/>
    <w:rsid w:val="00A376A5"/>
    <w:rsid w:val="00A44BEF"/>
    <w:rsid w:val="00A464D4"/>
    <w:rsid w:val="00A47DD3"/>
    <w:rsid w:val="00A50A79"/>
    <w:rsid w:val="00A56539"/>
    <w:rsid w:val="00A62A06"/>
    <w:rsid w:val="00A6392E"/>
    <w:rsid w:val="00A72FA6"/>
    <w:rsid w:val="00A74C5B"/>
    <w:rsid w:val="00A80478"/>
    <w:rsid w:val="00A81966"/>
    <w:rsid w:val="00A8218C"/>
    <w:rsid w:val="00A8245B"/>
    <w:rsid w:val="00A855E9"/>
    <w:rsid w:val="00A866CB"/>
    <w:rsid w:val="00A872BA"/>
    <w:rsid w:val="00A91094"/>
    <w:rsid w:val="00A93467"/>
    <w:rsid w:val="00A950EA"/>
    <w:rsid w:val="00A969C0"/>
    <w:rsid w:val="00AA266B"/>
    <w:rsid w:val="00AA2D5C"/>
    <w:rsid w:val="00AA359F"/>
    <w:rsid w:val="00AA36F8"/>
    <w:rsid w:val="00AA376F"/>
    <w:rsid w:val="00AA5981"/>
    <w:rsid w:val="00AA5E6A"/>
    <w:rsid w:val="00AA6975"/>
    <w:rsid w:val="00AA72B7"/>
    <w:rsid w:val="00AA753B"/>
    <w:rsid w:val="00AB13CE"/>
    <w:rsid w:val="00AB2872"/>
    <w:rsid w:val="00AB3CCB"/>
    <w:rsid w:val="00AB7A72"/>
    <w:rsid w:val="00AC322D"/>
    <w:rsid w:val="00AC3890"/>
    <w:rsid w:val="00AC64D9"/>
    <w:rsid w:val="00AD0015"/>
    <w:rsid w:val="00AD05CD"/>
    <w:rsid w:val="00AD1D7B"/>
    <w:rsid w:val="00AD1DC0"/>
    <w:rsid w:val="00AD4299"/>
    <w:rsid w:val="00AE187C"/>
    <w:rsid w:val="00AE22B8"/>
    <w:rsid w:val="00AE6B90"/>
    <w:rsid w:val="00AE76AC"/>
    <w:rsid w:val="00AE776C"/>
    <w:rsid w:val="00B018CD"/>
    <w:rsid w:val="00B02D54"/>
    <w:rsid w:val="00B07618"/>
    <w:rsid w:val="00B127E7"/>
    <w:rsid w:val="00B13109"/>
    <w:rsid w:val="00B208A6"/>
    <w:rsid w:val="00B21D65"/>
    <w:rsid w:val="00B21F09"/>
    <w:rsid w:val="00B25961"/>
    <w:rsid w:val="00B270B5"/>
    <w:rsid w:val="00B31822"/>
    <w:rsid w:val="00B330C8"/>
    <w:rsid w:val="00B4018A"/>
    <w:rsid w:val="00B41DF6"/>
    <w:rsid w:val="00B44F19"/>
    <w:rsid w:val="00B451A4"/>
    <w:rsid w:val="00B6149D"/>
    <w:rsid w:val="00B635C7"/>
    <w:rsid w:val="00B64073"/>
    <w:rsid w:val="00B64D4A"/>
    <w:rsid w:val="00B65CEC"/>
    <w:rsid w:val="00B67DE9"/>
    <w:rsid w:val="00B7051D"/>
    <w:rsid w:val="00B70C09"/>
    <w:rsid w:val="00B70CB3"/>
    <w:rsid w:val="00B71393"/>
    <w:rsid w:val="00B72870"/>
    <w:rsid w:val="00B72F81"/>
    <w:rsid w:val="00B759BC"/>
    <w:rsid w:val="00B77D89"/>
    <w:rsid w:val="00B800DF"/>
    <w:rsid w:val="00B84344"/>
    <w:rsid w:val="00B84671"/>
    <w:rsid w:val="00B90802"/>
    <w:rsid w:val="00B9330A"/>
    <w:rsid w:val="00BA0AFE"/>
    <w:rsid w:val="00BA1033"/>
    <w:rsid w:val="00BA404F"/>
    <w:rsid w:val="00BA5757"/>
    <w:rsid w:val="00BA7C00"/>
    <w:rsid w:val="00BB5625"/>
    <w:rsid w:val="00BB77FE"/>
    <w:rsid w:val="00BC30AF"/>
    <w:rsid w:val="00BC3C2D"/>
    <w:rsid w:val="00BC60E6"/>
    <w:rsid w:val="00BC7175"/>
    <w:rsid w:val="00BD18A4"/>
    <w:rsid w:val="00BD2CF7"/>
    <w:rsid w:val="00BD2E30"/>
    <w:rsid w:val="00BD5F7A"/>
    <w:rsid w:val="00BE04E6"/>
    <w:rsid w:val="00BE138A"/>
    <w:rsid w:val="00BE4C2C"/>
    <w:rsid w:val="00BE76D5"/>
    <w:rsid w:val="00BF0778"/>
    <w:rsid w:val="00BF387C"/>
    <w:rsid w:val="00BF4542"/>
    <w:rsid w:val="00BF5393"/>
    <w:rsid w:val="00C04309"/>
    <w:rsid w:val="00C10961"/>
    <w:rsid w:val="00C1507B"/>
    <w:rsid w:val="00C16F15"/>
    <w:rsid w:val="00C23FB1"/>
    <w:rsid w:val="00C30BEC"/>
    <w:rsid w:val="00C345DD"/>
    <w:rsid w:val="00C416E5"/>
    <w:rsid w:val="00C41FFB"/>
    <w:rsid w:val="00C46083"/>
    <w:rsid w:val="00C52147"/>
    <w:rsid w:val="00C53AD8"/>
    <w:rsid w:val="00C53AF6"/>
    <w:rsid w:val="00C54CC9"/>
    <w:rsid w:val="00C606E1"/>
    <w:rsid w:val="00C632DB"/>
    <w:rsid w:val="00C67407"/>
    <w:rsid w:val="00C70BE3"/>
    <w:rsid w:val="00C74846"/>
    <w:rsid w:val="00C76F72"/>
    <w:rsid w:val="00C800C4"/>
    <w:rsid w:val="00C815EC"/>
    <w:rsid w:val="00C82374"/>
    <w:rsid w:val="00C82B8A"/>
    <w:rsid w:val="00C82FB6"/>
    <w:rsid w:val="00C8643E"/>
    <w:rsid w:val="00C90729"/>
    <w:rsid w:val="00C9177B"/>
    <w:rsid w:val="00C91F65"/>
    <w:rsid w:val="00C929A5"/>
    <w:rsid w:val="00C93A2C"/>
    <w:rsid w:val="00C94DD0"/>
    <w:rsid w:val="00C96A57"/>
    <w:rsid w:val="00CA4C25"/>
    <w:rsid w:val="00CB42A5"/>
    <w:rsid w:val="00CB4A7D"/>
    <w:rsid w:val="00CB5FEB"/>
    <w:rsid w:val="00CB641B"/>
    <w:rsid w:val="00CB7AD7"/>
    <w:rsid w:val="00CC13AA"/>
    <w:rsid w:val="00CC5CFC"/>
    <w:rsid w:val="00CC6AA2"/>
    <w:rsid w:val="00CC6DA9"/>
    <w:rsid w:val="00CC7F32"/>
    <w:rsid w:val="00CD3E1A"/>
    <w:rsid w:val="00CD5EAE"/>
    <w:rsid w:val="00CD63E6"/>
    <w:rsid w:val="00CD6D13"/>
    <w:rsid w:val="00CE0709"/>
    <w:rsid w:val="00CE0876"/>
    <w:rsid w:val="00CE1CE6"/>
    <w:rsid w:val="00CE486B"/>
    <w:rsid w:val="00CE6E80"/>
    <w:rsid w:val="00CF5C4F"/>
    <w:rsid w:val="00CF7900"/>
    <w:rsid w:val="00CF790C"/>
    <w:rsid w:val="00D03EF7"/>
    <w:rsid w:val="00D04FB0"/>
    <w:rsid w:val="00D067E4"/>
    <w:rsid w:val="00D07108"/>
    <w:rsid w:val="00D10A66"/>
    <w:rsid w:val="00D2425D"/>
    <w:rsid w:val="00D2561D"/>
    <w:rsid w:val="00D34253"/>
    <w:rsid w:val="00D34FD3"/>
    <w:rsid w:val="00D3566D"/>
    <w:rsid w:val="00D407D9"/>
    <w:rsid w:val="00D434F5"/>
    <w:rsid w:val="00D45987"/>
    <w:rsid w:val="00D50BE3"/>
    <w:rsid w:val="00D50C0B"/>
    <w:rsid w:val="00D544E5"/>
    <w:rsid w:val="00D622B3"/>
    <w:rsid w:val="00D62D28"/>
    <w:rsid w:val="00D64D43"/>
    <w:rsid w:val="00D6595F"/>
    <w:rsid w:val="00D665A3"/>
    <w:rsid w:val="00D715BD"/>
    <w:rsid w:val="00D72AA4"/>
    <w:rsid w:val="00D73653"/>
    <w:rsid w:val="00D752F2"/>
    <w:rsid w:val="00D77EE4"/>
    <w:rsid w:val="00D82537"/>
    <w:rsid w:val="00D85723"/>
    <w:rsid w:val="00DA1A8C"/>
    <w:rsid w:val="00DA38F9"/>
    <w:rsid w:val="00DA6A18"/>
    <w:rsid w:val="00DB07E6"/>
    <w:rsid w:val="00DB2847"/>
    <w:rsid w:val="00DB31DD"/>
    <w:rsid w:val="00DB42A8"/>
    <w:rsid w:val="00DB450E"/>
    <w:rsid w:val="00DB734C"/>
    <w:rsid w:val="00DC04CE"/>
    <w:rsid w:val="00DC3D2D"/>
    <w:rsid w:val="00DC5857"/>
    <w:rsid w:val="00DC5D92"/>
    <w:rsid w:val="00DC675D"/>
    <w:rsid w:val="00DC67E2"/>
    <w:rsid w:val="00DD09D0"/>
    <w:rsid w:val="00DD306D"/>
    <w:rsid w:val="00DD750A"/>
    <w:rsid w:val="00DE0414"/>
    <w:rsid w:val="00DE383D"/>
    <w:rsid w:val="00DE585A"/>
    <w:rsid w:val="00DE7CB6"/>
    <w:rsid w:val="00DF08FF"/>
    <w:rsid w:val="00DF1021"/>
    <w:rsid w:val="00DF4556"/>
    <w:rsid w:val="00DF4629"/>
    <w:rsid w:val="00DF56F6"/>
    <w:rsid w:val="00DF5F2F"/>
    <w:rsid w:val="00DF6C35"/>
    <w:rsid w:val="00DF749A"/>
    <w:rsid w:val="00E0625D"/>
    <w:rsid w:val="00E065A3"/>
    <w:rsid w:val="00E06BA1"/>
    <w:rsid w:val="00E07A82"/>
    <w:rsid w:val="00E106E5"/>
    <w:rsid w:val="00E139B3"/>
    <w:rsid w:val="00E14021"/>
    <w:rsid w:val="00E166CD"/>
    <w:rsid w:val="00E17D42"/>
    <w:rsid w:val="00E24E23"/>
    <w:rsid w:val="00E25CB6"/>
    <w:rsid w:val="00E25EF7"/>
    <w:rsid w:val="00E324FD"/>
    <w:rsid w:val="00E32ECE"/>
    <w:rsid w:val="00E32FE1"/>
    <w:rsid w:val="00E368F7"/>
    <w:rsid w:val="00E36A65"/>
    <w:rsid w:val="00E36B3C"/>
    <w:rsid w:val="00E4093B"/>
    <w:rsid w:val="00E44FFB"/>
    <w:rsid w:val="00E4583F"/>
    <w:rsid w:val="00E60105"/>
    <w:rsid w:val="00E643D6"/>
    <w:rsid w:val="00E657B5"/>
    <w:rsid w:val="00E67332"/>
    <w:rsid w:val="00E72B0D"/>
    <w:rsid w:val="00E740C9"/>
    <w:rsid w:val="00E74F6B"/>
    <w:rsid w:val="00E7699D"/>
    <w:rsid w:val="00E811AB"/>
    <w:rsid w:val="00E854FA"/>
    <w:rsid w:val="00E866D0"/>
    <w:rsid w:val="00E90653"/>
    <w:rsid w:val="00E91284"/>
    <w:rsid w:val="00E934B0"/>
    <w:rsid w:val="00E965BD"/>
    <w:rsid w:val="00E96F51"/>
    <w:rsid w:val="00EA1E14"/>
    <w:rsid w:val="00EA29E5"/>
    <w:rsid w:val="00EA3094"/>
    <w:rsid w:val="00EA3B52"/>
    <w:rsid w:val="00EA5627"/>
    <w:rsid w:val="00EA7CB1"/>
    <w:rsid w:val="00EA7F62"/>
    <w:rsid w:val="00EA7FC1"/>
    <w:rsid w:val="00EB33B8"/>
    <w:rsid w:val="00EB5259"/>
    <w:rsid w:val="00EC1D79"/>
    <w:rsid w:val="00EC304D"/>
    <w:rsid w:val="00EC3738"/>
    <w:rsid w:val="00EC56B4"/>
    <w:rsid w:val="00ED0485"/>
    <w:rsid w:val="00ED05CB"/>
    <w:rsid w:val="00ED2E3B"/>
    <w:rsid w:val="00ED42DC"/>
    <w:rsid w:val="00EE046D"/>
    <w:rsid w:val="00EE19A2"/>
    <w:rsid w:val="00EE61D1"/>
    <w:rsid w:val="00EF087B"/>
    <w:rsid w:val="00EF113B"/>
    <w:rsid w:val="00F0128D"/>
    <w:rsid w:val="00F0450D"/>
    <w:rsid w:val="00F06348"/>
    <w:rsid w:val="00F11B05"/>
    <w:rsid w:val="00F14C3C"/>
    <w:rsid w:val="00F150B9"/>
    <w:rsid w:val="00F15C75"/>
    <w:rsid w:val="00F2082F"/>
    <w:rsid w:val="00F25F0E"/>
    <w:rsid w:val="00F26968"/>
    <w:rsid w:val="00F3364F"/>
    <w:rsid w:val="00F33A0A"/>
    <w:rsid w:val="00F34105"/>
    <w:rsid w:val="00F343D8"/>
    <w:rsid w:val="00F379F2"/>
    <w:rsid w:val="00F4179B"/>
    <w:rsid w:val="00F46EC6"/>
    <w:rsid w:val="00F47555"/>
    <w:rsid w:val="00F510F0"/>
    <w:rsid w:val="00F52332"/>
    <w:rsid w:val="00F53822"/>
    <w:rsid w:val="00F55E91"/>
    <w:rsid w:val="00F61F79"/>
    <w:rsid w:val="00F63F84"/>
    <w:rsid w:val="00F6727E"/>
    <w:rsid w:val="00F71FD9"/>
    <w:rsid w:val="00F748F2"/>
    <w:rsid w:val="00F7593C"/>
    <w:rsid w:val="00F84B1E"/>
    <w:rsid w:val="00F84E97"/>
    <w:rsid w:val="00F86685"/>
    <w:rsid w:val="00F87BFE"/>
    <w:rsid w:val="00F90413"/>
    <w:rsid w:val="00F9188E"/>
    <w:rsid w:val="00F961D9"/>
    <w:rsid w:val="00F974E6"/>
    <w:rsid w:val="00FA2560"/>
    <w:rsid w:val="00FA347C"/>
    <w:rsid w:val="00FA546C"/>
    <w:rsid w:val="00FA586C"/>
    <w:rsid w:val="00FB0C0D"/>
    <w:rsid w:val="00FB138F"/>
    <w:rsid w:val="00FB39B9"/>
    <w:rsid w:val="00FB5340"/>
    <w:rsid w:val="00FB797B"/>
    <w:rsid w:val="00FC039C"/>
    <w:rsid w:val="00FC1149"/>
    <w:rsid w:val="00FC5175"/>
    <w:rsid w:val="00FC7B74"/>
    <w:rsid w:val="00FD1B75"/>
    <w:rsid w:val="00FD1F05"/>
    <w:rsid w:val="00FD296E"/>
    <w:rsid w:val="00FD59C3"/>
    <w:rsid w:val="00FE5756"/>
    <w:rsid w:val="00FE7CA8"/>
    <w:rsid w:val="00FE7FF7"/>
    <w:rsid w:val="00FF0799"/>
    <w:rsid w:val="00FF116C"/>
    <w:rsid w:val="00FF123C"/>
    <w:rsid w:val="00FF14EB"/>
    <w:rsid w:val="00FF172C"/>
    <w:rsid w:val="00FF2C77"/>
    <w:rsid w:val="00FF3E47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5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695"/>
    <w:pPr>
      <w:keepNext/>
      <w:suppressAutoHyphens/>
      <w:spacing w:after="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1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C58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472695"/>
    <w:rPr>
      <w:rFonts w:ascii="Arial" w:eastAsia="Times New Roman" w:hAnsi="Arial" w:cs="Times New Roman"/>
      <w:b/>
      <w:bCs/>
      <w:iCs/>
      <w:sz w:val="24"/>
      <w:szCs w:val="28"/>
      <w:lang w:val="pt-BR" w:eastAsia="ar-SA"/>
    </w:rPr>
  </w:style>
  <w:style w:type="character" w:customStyle="1" w:styleId="fontstyle01">
    <w:name w:val="fontstyle01"/>
    <w:basedOn w:val="DefaultParagraphFont"/>
    <w:rsid w:val="009C72B8"/>
    <w:rPr>
      <w:rFonts w:ascii="Garamond" w:hAnsi="Garamond" w:hint="default"/>
      <w:b w:val="0"/>
      <w:bCs w:val="0"/>
      <w:i w:val="0"/>
      <w:iCs w:val="0"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C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7F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F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F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5C75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F15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53B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449FC"/>
  </w:style>
  <w:style w:type="character" w:customStyle="1" w:styleId="apple-converted-space">
    <w:name w:val="apple-converted-space"/>
    <w:rsid w:val="00E44FFB"/>
  </w:style>
  <w:style w:type="character" w:customStyle="1" w:styleId="MenoPendente2">
    <w:name w:val="Menção Pendente2"/>
    <w:basedOn w:val="DefaultParagraphFont"/>
    <w:uiPriority w:val="99"/>
    <w:semiHidden/>
    <w:unhideWhenUsed/>
    <w:rsid w:val="00874593"/>
    <w:rPr>
      <w:color w:val="605E5C"/>
      <w:shd w:val="clear" w:color="auto" w:fill="E1DFDD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784B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36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60D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4360D0"/>
  </w:style>
  <w:style w:type="paragraph" w:styleId="Revision">
    <w:name w:val="Revision"/>
    <w:hidden/>
    <w:uiPriority w:val="99"/>
    <w:semiHidden/>
    <w:rsid w:val="00B65CE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88B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236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8B"/>
  </w:style>
  <w:style w:type="paragraph" w:styleId="Footer">
    <w:name w:val="footer"/>
    <w:basedOn w:val="Normal"/>
    <w:link w:val="FooterChar"/>
    <w:uiPriority w:val="99"/>
    <w:unhideWhenUsed/>
    <w:rsid w:val="00236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8B"/>
  </w:style>
  <w:style w:type="character" w:styleId="PageNumber">
    <w:name w:val="page number"/>
    <w:basedOn w:val="DefaultParagraphFont"/>
    <w:uiPriority w:val="99"/>
    <w:semiHidden/>
    <w:unhideWhenUsed/>
    <w:rsid w:val="00AC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AF402B-7029-1443-9911-1F36187885A2}">
  <we:reference id="wa200001011" version="1.1.0.0" store="en-001" storeType="OMEX"/>
  <we:alternateReferences>
    <we:reference id="wa200001011" version="1.1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74BE-CC9F-422B-A6BF-1FAA4C8F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2020-08-12T22:02:00Z</cp:lastPrinted>
  <dcterms:created xsi:type="dcterms:W3CDTF">2021-03-11T20:09:00Z</dcterms:created>
  <dcterms:modified xsi:type="dcterms:W3CDTF">2021-03-11T20:10:00Z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documentId_3647</vt:lpwstr>
  </property>
  <property fmtid="{D5CDD505-2E9C-101B-9397-08002B2CF9AE}" pid="3" name="grammarly_documentContext">
    <vt:lpwstr>{"goals":[],"domain":"academic","emotions":[],"dialect":"american","audience":"expert","style":"formal"}</vt:lpwstr>
  </property>
</Properties>
</file>