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9C" w:rsidRPr="00B7599C" w:rsidRDefault="00B7599C" w:rsidP="00B7599C">
      <w:pPr>
        <w:keepNext/>
        <w:widowControl w:val="0"/>
        <w:spacing w:after="0" w:line="480" w:lineRule="auto"/>
        <w:jc w:val="both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</w:pPr>
      <w:r w:rsidRPr="00B7599C"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  <w:t xml:space="preserve">Supporting Information </w:t>
      </w:r>
    </w:p>
    <w:p w:rsidR="00B7599C" w:rsidRPr="00B7599C" w:rsidRDefault="00B7599C" w:rsidP="00B759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99C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B75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599C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B7599C">
        <w:rPr>
          <w:rFonts w:ascii="Times New Roman" w:hAnsi="Times New Roman" w:cs="Times New Roman"/>
          <w:sz w:val="24"/>
          <w:szCs w:val="24"/>
        </w:rPr>
        <w:t xml:space="preserve">: </w:t>
      </w:r>
      <w:r w:rsidRPr="00B7599C">
        <w:rPr>
          <w:rFonts w:ascii="Times New Roman" w:hAnsi="Times New Roman" w:cs="Times New Roman"/>
          <w:sz w:val="24"/>
          <w:szCs w:val="24"/>
          <w:lang w:val="en-US"/>
        </w:rPr>
        <w:t xml:space="preserve">Limited induction of ethylene and cyanide synthesis </w:t>
      </w:r>
      <w:r w:rsidR="00330BD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7599C">
        <w:rPr>
          <w:rFonts w:ascii="Times New Roman" w:hAnsi="Times New Roman" w:cs="Times New Roman"/>
          <w:sz w:val="24"/>
          <w:szCs w:val="24"/>
          <w:lang w:val="en-US"/>
        </w:rPr>
        <w:t xml:space="preserve"> observed in quinclorac</w:t>
      </w:r>
      <w:r w:rsidR="00330B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599C">
        <w:rPr>
          <w:rFonts w:ascii="Times New Roman" w:hAnsi="Times New Roman" w:cs="Times New Roman"/>
          <w:sz w:val="24"/>
          <w:szCs w:val="24"/>
          <w:lang w:val="en-US"/>
        </w:rPr>
        <w:t>resistan</w:t>
      </w:r>
      <w:r w:rsidR="00330BD5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Pr="00B7599C">
        <w:rPr>
          <w:rFonts w:ascii="Times New Roman" w:hAnsi="Times New Roman" w:cs="Times New Roman"/>
          <w:i/>
          <w:sz w:val="24"/>
          <w:szCs w:val="24"/>
          <w:lang w:val="en-US"/>
        </w:rPr>
        <w:t>Echinochloa</w:t>
      </w:r>
      <w:proofErr w:type="spellEnd"/>
      <w:r w:rsidRPr="00B759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crus-</w:t>
      </w:r>
      <w:proofErr w:type="spellStart"/>
      <w:r w:rsidRPr="00B7599C">
        <w:rPr>
          <w:rFonts w:ascii="Times New Roman" w:hAnsi="Times New Roman" w:cs="Times New Roman"/>
          <w:i/>
          <w:sz w:val="24"/>
          <w:szCs w:val="24"/>
          <w:lang w:val="en-US"/>
        </w:rPr>
        <w:t>galli</w:t>
      </w:r>
      <w:proofErr w:type="spellEnd"/>
      <w:r w:rsidR="00330BD5">
        <w:rPr>
          <w:rFonts w:ascii="Times New Roman" w:hAnsi="Times New Roman" w:cs="Times New Roman"/>
          <w:sz w:val="24"/>
          <w:szCs w:val="24"/>
          <w:lang w:val="en-US"/>
        </w:rPr>
        <w:t xml:space="preserve"> in Uruguay.</w:t>
      </w:r>
      <w:bookmarkStart w:id="0" w:name="_GoBack"/>
      <w:bookmarkEnd w:id="0"/>
    </w:p>
    <w:p w:rsidR="00B7599C" w:rsidRPr="00B7599C" w:rsidRDefault="00B7599C" w:rsidP="00B759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7599C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B7599C">
        <w:rPr>
          <w:rFonts w:ascii="Times New Roman" w:hAnsi="Times New Roman" w:cs="Times New Roman"/>
          <w:sz w:val="24"/>
          <w:szCs w:val="24"/>
        </w:rPr>
        <w:t xml:space="preserve">: </w:t>
      </w:r>
      <w:r w:rsidRPr="00B7599C">
        <w:rPr>
          <w:rFonts w:ascii="Times New Roman" w:hAnsi="Times New Roman" w:cs="Times New Roman"/>
          <w:sz w:val="24"/>
          <w:szCs w:val="24"/>
          <w:lang w:val="es-ES"/>
        </w:rPr>
        <w:t xml:space="preserve">Manuel Diez </w:t>
      </w:r>
      <w:proofErr w:type="spellStart"/>
      <w:r w:rsidRPr="00B7599C">
        <w:rPr>
          <w:rFonts w:ascii="Times New Roman" w:hAnsi="Times New Roman" w:cs="Times New Roman"/>
          <w:sz w:val="24"/>
          <w:szCs w:val="24"/>
          <w:lang w:val="es-ES"/>
        </w:rPr>
        <w:t>Vignola</w:t>
      </w:r>
      <w:proofErr w:type="spellEnd"/>
      <w:r w:rsidRPr="00B7599C">
        <w:rPr>
          <w:rFonts w:ascii="Times New Roman" w:hAnsi="Times New Roman" w:cs="Times New Roman"/>
          <w:sz w:val="24"/>
          <w:szCs w:val="24"/>
          <w:lang w:val="es-ES"/>
        </w:rPr>
        <w:t xml:space="preserve">, Martha Sainz, Néstor E. </w:t>
      </w:r>
      <w:proofErr w:type="spellStart"/>
      <w:r w:rsidRPr="00B7599C">
        <w:rPr>
          <w:rFonts w:ascii="Times New Roman" w:hAnsi="Times New Roman" w:cs="Times New Roman"/>
          <w:sz w:val="24"/>
          <w:szCs w:val="24"/>
          <w:lang w:val="es-ES"/>
        </w:rPr>
        <w:t>Saldain</w:t>
      </w:r>
      <w:proofErr w:type="spellEnd"/>
      <w:r w:rsidRPr="00B7599C">
        <w:rPr>
          <w:rFonts w:ascii="Times New Roman" w:hAnsi="Times New Roman" w:cs="Times New Roman"/>
          <w:sz w:val="24"/>
          <w:szCs w:val="24"/>
          <w:lang w:val="es-ES"/>
        </w:rPr>
        <w:t xml:space="preserve">, Claudia </w:t>
      </w:r>
      <w:proofErr w:type="spellStart"/>
      <w:r w:rsidRPr="00B7599C">
        <w:rPr>
          <w:rFonts w:ascii="Times New Roman" w:hAnsi="Times New Roman" w:cs="Times New Roman"/>
          <w:sz w:val="24"/>
          <w:szCs w:val="24"/>
          <w:lang w:val="es-ES"/>
        </w:rPr>
        <w:t>Marchesi</w:t>
      </w:r>
      <w:proofErr w:type="spellEnd"/>
      <w:r w:rsidRPr="00B7599C">
        <w:rPr>
          <w:rFonts w:ascii="Times New Roman" w:hAnsi="Times New Roman" w:cs="Times New Roman"/>
          <w:sz w:val="24"/>
          <w:szCs w:val="24"/>
          <w:lang w:val="es-ES"/>
        </w:rPr>
        <w:t xml:space="preserve">, Victoria </w:t>
      </w:r>
      <w:proofErr w:type="spellStart"/>
      <w:r w:rsidRPr="00B7599C">
        <w:rPr>
          <w:rFonts w:ascii="Times New Roman" w:hAnsi="Times New Roman" w:cs="Times New Roman"/>
          <w:sz w:val="24"/>
          <w:szCs w:val="24"/>
          <w:lang w:val="es-ES"/>
        </w:rPr>
        <w:t>Bonnecarrère</w:t>
      </w:r>
      <w:proofErr w:type="spellEnd"/>
      <w:r w:rsidRPr="00B7599C">
        <w:rPr>
          <w:rFonts w:ascii="Times New Roman" w:hAnsi="Times New Roman" w:cs="Times New Roman"/>
          <w:sz w:val="24"/>
          <w:szCs w:val="24"/>
          <w:lang w:val="es-ES"/>
        </w:rPr>
        <w:t xml:space="preserve">, Pedro Díaz Gadea. </w:t>
      </w:r>
    </w:p>
    <w:p w:rsidR="00B7599C" w:rsidRDefault="00B7599C" w:rsidP="00B370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599C" w:rsidRDefault="00B7599C" w:rsidP="00B370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709A" w:rsidRPr="00B3709A" w:rsidRDefault="00B3709A" w:rsidP="00B7599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Analysis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variance</w:t>
      </w:r>
      <w:proofErr w:type="spellEnd"/>
      <w:r w:rsidR="00B7599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136EFE">
        <w:rPr>
          <w:rFonts w:ascii="Times New Roman" w:hAnsi="Times New Roman" w:cs="Times New Roman"/>
          <w:b/>
          <w:sz w:val="24"/>
        </w:rPr>
        <w:t>Chlorophyll</w:t>
      </w:r>
      <w:proofErr w:type="spellEnd"/>
      <w:r w:rsidR="00136EFE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136EFE">
        <w:rPr>
          <w:rFonts w:ascii="Times New Roman" w:hAnsi="Times New Roman" w:cs="Times New Roman"/>
          <w:b/>
          <w:sz w:val="24"/>
        </w:rPr>
        <w:t>concentration</w:t>
      </w:r>
      <w:proofErr w:type="spellEnd"/>
    </w:p>
    <w:p w:rsidR="00B3709A" w:rsidRPr="00B3709A" w:rsidRDefault="00B3709A" w:rsidP="00B3709A">
      <w:pPr>
        <w:jc w:val="center"/>
        <w:rPr>
          <w:rFonts w:ascii="Times New Roman" w:hAnsi="Times New Roman" w:cs="Times New Roman"/>
          <w:b/>
          <w:sz w:val="24"/>
        </w:rPr>
      </w:pPr>
    </w:p>
    <w:p w:rsidR="00B3709A" w:rsidRP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Variable</w:t>
      </w:r>
      <w:r w:rsidRPr="00B3709A">
        <w:rPr>
          <w:rFonts w:ascii="Times New Roman" w:hAnsi="Times New Roman" w:cs="Times New Roman"/>
          <w:b/>
          <w:sz w:val="24"/>
        </w:rPr>
        <w:tab/>
        <w:t xml:space="preserve"> N</w:t>
      </w:r>
      <w:r w:rsidRPr="00B3709A">
        <w:rPr>
          <w:rFonts w:ascii="Times New Roman" w:hAnsi="Times New Roman" w:cs="Times New Roman"/>
          <w:b/>
          <w:sz w:val="24"/>
        </w:rPr>
        <w:tab/>
        <w:t>R</w:t>
      </w:r>
      <w:r w:rsidRPr="00B3709A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B3709A">
        <w:rPr>
          <w:rFonts w:ascii="Times New Roman" w:hAnsi="Times New Roman" w:cs="Times New Roman"/>
          <w:b/>
          <w:sz w:val="24"/>
        </w:rPr>
        <w:tab/>
      </w:r>
      <w:proofErr w:type="spellStart"/>
      <w:r w:rsidRPr="00B3709A">
        <w:rPr>
          <w:rFonts w:ascii="Times New Roman" w:hAnsi="Times New Roman" w:cs="Times New Roman"/>
          <w:b/>
          <w:sz w:val="24"/>
        </w:rPr>
        <w:t>R</w:t>
      </w:r>
      <w:r w:rsidRPr="00B3709A"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spellEnd"/>
      <w:r w:rsidRPr="00B3709A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B3709A">
        <w:rPr>
          <w:rFonts w:ascii="Times New Roman" w:hAnsi="Times New Roman" w:cs="Times New Roman"/>
          <w:b/>
          <w:sz w:val="24"/>
        </w:rPr>
        <w:t xml:space="preserve"> Aj</w:t>
      </w:r>
      <w:r w:rsidRPr="00B3709A">
        <w:rPr>
          <w:rFonts w:ascii="Times New Roman" w:hAnsi="Times New Roman" w:cs="Times New Roman"/>
          <w:b/>
          <w:sz w:val="24"/>
        </w:rPr>
        <w:tab/>
        <w:t>CV</w:t>
      </w:r>
    </w:p>
    <w:p w:rsidR="00B3709A" w:rsidRPr="00B3709A" w:rsidRDefault="00B3709A" w:rsidP="00B3709A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sz w:val="24"/>
        </w:rPr>
        <w:t>Chlorophyll</w:t>
      </w:r>
      <w:proofErr w:type="spellEnd"/>
      <w:r w:rsidRPr="00B3709A">
        <w:rPr>
          <w:rFonts w:ascii="Times New Roman" w:hAnsi="Times New Roman" w:cs="Times New Roman"/>
          <w:sz w:val="24"/>
        </w:rPr>
        <w:t xml:space="preserve"> a</w:t>
      </w:r>
      <w:r w:rsidRPr="00B3709A">
        <w:rPr>
          <w:rFonts w:ascii="Times New Roman" w:hAnsi="Times New Roman" w:cs="Times New Roman"/>
          <w:sz w:val="24"/>
        </w:rPr>
        <w:tab/>
        <w:t>48</w:t>
      </w:r>
      <w:r w:rsidRPr="00B3709A">
        <w:rPr>
          <w:rFonts w:ascii="Times New Roman" w:hAnsi="Times New Roman" w:cs="Times New Roman"/>
          <w:sz w:val="24"/>
        </w:rPr>
        <w:tab/>
        <w:t>0.76</w:t>
      </w:r>
      <w:r w:rsidRPr="00B3709A">
        <w:rPr>
          <w:rFonts w:ascii="Times New Roman" w:hAnsi="Times New Roman" w:cs="Times New Roman"/>
          <w:sz w:val="24"/>
        </w:rPr>
        <w:tab/>
        <w:t>0.64</w:t>
      </w:r>
      <w:r w:rsidRPr="00B3709A">
        <w:rPr>
          <w:rFonts w:ascii="Times New Roman" w:hAnsi="Times New Roman" w:cs="Times New Roman"/>
          <w:sz w:val="24"/>
        </w:rPr>
        <w:tab/>
        <w:t>17.57</w:t>
      </w:r>
    </w:p>
    <w:p w:rsidR="00B3709A" w:rsidRPr="00B3709A" w:rsidRDefault="00B3709A">
      <w:pPr>
        <w:rPr>
          <w:rFonts w:ascii="Times New Roman" w:hAnsi="Times New Roman" w:cs="Times New Roman"/>
          <w:sz w:val="24"/>
        </w:rPr>
      </w:pP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 xml:space="preserve">Chart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analyisis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variance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type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III SC)</w:t>
      </w:r>
    </w:p>
    <w:p w:rsidR="00B3709A" w:rsidRPr="00B3709A" w:rsidRDefault="00B3709A" w:rsidP="00B3709A">
      <w:pPr>
        <w:pBdr>
          <w:bottom w:val="single" w:sz="4" w:space="1" w:color="auto"/>
        </w:pBd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 xml:space="preserve">        F.V.</w:t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  <w:t>SC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B3709A">
        <w:rPr>
          <w:rFonts w:ascii="Times New Roman" w:hAnsi="Times New Roman" w:cs="Times New Roman"/>
          <w:b/>
          <w:sz w:val="24"/>
        </w:rPr>
        <w:t>g1</w:t>
      </w:r>
      <w:r w:rsidRPr="00B3709A">
        <w:rPr>
          <w:rFonts w:ascii="Times New Roman" w:hAnsi="Times New Roman" w:cs="Times New Roman"/>
          <w:b/>
          <w:sz w:val="24"/>
        </w:rPr>
        <w:tab/>
        <w:t>CM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B3709A">
        <w:rPr>
          <w:rFonts w:ascii="Times New Roman" w:hAnsi="Times New Roman" w:cs="Times New Roman"/>
          <w:b/>
          <w:sz w:val="24"/>
        </w:rPr>
        <w:t>F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B3709A">
        <w:rPr>
          <w:rFonts w:ascii="Times New Roman" w:hAnsi="Times New Roman" w:cs="Times New Roman"/>
          <w:b/>
          <w:sz w:val="24"/>
        </w:rPr>
        <w:t>p-valor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Model</w:t>
      </w:r>
      <w:proofErr w:type="spellEnd"/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sz w:val="24"/>
        </w:rPr>
        <w:t>4294.48</w:t>
      </w:r>
      <w:r>
        <w:rPr>
          <w:rFonts w:ascii="Times New Roman" w:hAnsi="Times New Roman" w:cs="Times New Roman"/>
          <w:sz w:val="24"/>
        </w:rPr>
        <w:t xml:space="preserve">        15           286.30</w:t>
      </w:r>
      <w:r>
        <w:rPr>
          <w:rFonts w:ascii="Times New Roman" w:hAnsi="Times New Roman" w:cs="Times New Roman"/>
          <w:sz w:val="24"/>
        </w:rPr>
        <w:tab/>
        <w:t xml:space="preserve">        6.66      &lt;0.0001</w:t>
      </w:r>
    </w:p>
    <w:p w:rsidR="006F1B9A" w:rsidRPr="00B3709A" w:rsidRDefault="006F1B9A" w:rsidP="006F1B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sz w:val="24"/>
        </w:rPr>
        <w:t>88.02</w:t>
      </w:r>
      <w:r>
        <w:rPr>
          <w:rFonts w:ascii="Times New Roman" w:hAnsi="Times New Roman" w:cs="Times New Roman"/>
          <w:sz w:val="24"/>
        </w:rPr>
        <w:tab/>
        <w:t xml:space="preserve">         1             88.02          2.05      0.1622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Herbicide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sz w:val="24"/>
        </w:rPr>
        <w:t>1530.02</w:t>
      </w:r>
      <w:r>
        <w:rPr>
          <w:rFonts w:ascii="Times New Roman" w:hAnsi="Times New Roman" w:cs="Times New Roman"/>
          <w:sz w:val="24"/>
        </w:rPr>
        <w:t xml:space="preserve">       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1530.02       35.59    &lt;0.0001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DAT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sz w:val="24"/>
        </w:rPr>
        <w:t>1155.60</w:t>
      </w:r>
      <w:r>
        <w:rPr>
          <w:rFonts w:ascii="Times New Roman" w:hAnsi="Times New Roman" w:cs="Times New Roman"/>
          <w:sz w:val="24"/>
        </w:rPr>
        <w:t xml:space="preserve">        3             385.20        8.96      0.0002</w:t>
      </w:r>
    </w:p>
    <w:p w:rsidR="006F1B9A" w:rsidRPr="00B3709A" w:rsidRDefault="006F1B9A" w:rsidP="006F1B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</w:rPr>
        <w:t>H</w:t>
      </w:r>
      <w:r w:rsidRPr="00B3709A">
        <w:rPr>
          <w:rFonts w:ascii="Times New Roman" w:hAnsi="Times New Roman" w:cs="Times New Roman"/>
          <w:b/>
          <w:sz w:val="24"/>
        </w:rPr>
        <w:t>erbicide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B3709A">
        <w:rPr>
          <w:rFonts w:ascii="Times New Roman" w:hAnsi="Times New Roman" w:cs="Times New Roman"/>
          <w:sz w:val="24"/>
        </w:rPr>
        <w:t>526.69</w:t>
      </w:r>
      <w:r>
        <w:rPr>
          <w:rFonts w:ascii="Times New Roman" w:hAnsi="Times New Roman" w:cs="Times New Roman"/>
          <w:sz w:val="24"/>
        </w:rPr>
        <w:t xml:space="preserve">          1             526.69        12.25    0.0014</w:t>
      </w:r>
    </w:p>
    <w:p w:rsidR="006F1B9A" w:rsidRPr="00B3709A" w:rsidRDefault="006F1B9A" w:rsidP="006F1B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*DAT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sz w:val="24"/>
        </w:rPr>
        <w:t>456.77</w:t>
      </w:r>
      <w:r>
        <w:rPr>
          <w:rFonts w:ascii="Times New Roman" w:hAnsi="Times New Roman" w:cs="Times New Roman"/>
          <w:sz w:val="24"/>
        </w:rPr>
        <w:t xml:space="preserve">          3             152.26        3.54     </w:t>
      </w:r>
      <w:r w:rsidR="000471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0.0254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Hebicide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>*DAT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B3709A">
        <w:rPr>
          <w:rFonts w:ascii="Times New Roman" w:hAnsi="Times New Roman" w:cs="Times New Roman"/>
          <w:sz w:val="24"/>
        </w:rPr>
        <w:t>363.27</w:t>
      </w:r>
      <w:r>
        <w:rPr>
          <w:rFonts w:ascii="Times New Roman" w:hAnsi="Times New Roman" w:cs="Times New Roman"/>
          <w:sz w:val="24"/>
        </w:rPr>
        <w:t xml:space="preserve">          3             121.09        2.82      0.0548</w:t>
      </w:r>
    </w:p>
    <w:p w:rsidR="00B3709A" w:rsidRPr="00B3709A" w:rsidRDefault="006F1B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</w:rPr>
        <w:t>Herbicide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*DAT </w:t>
      </w:r>
      <w:r w:rsidR="00B3709A" w:rsidRPr="00B3709A">
        <w:rPr>
          <w:rFonts w:ascii="Times New Roman" w:hAnsi="Times New Roman" w:cs="Times New Roman"/>
          <w:sz w:val="24"/>
        </w:rPr>
        <w:t>174.10</w:t>
      </w:r>
      <w:r w:rsidR="00B3709A">
        <w:rPr>
          <w:rFonts w:ascii="Times New Roman" w:hAnsi="Times New Roman" w:cs="Times New Roman"/>
          <w:sz w:val="24"/>
        </w:rPr>
        <w:t xml:space="preserve">         3              58.03          1.35      0.2757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Error</w:t>
      </w: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B3709A">
        <w:rPr>
          <w:rFonts w:ascii="Times New Roman" w:hAnsi="Times New Roman" w:cs="Times New Roman"/>
          <w:sz w:val="24"/>
        </w:rPr>
        <w:t>1375.83</w:t>
      </w:r>
      <w:r>
        <w:rPr>
          <w:rFonts w:ascii="Times New Roman" w:hAnsi="Times New Roman" w:cs="Times New Roman"/>
          <w:sz w:val="24"/>
        </w:rPr>
        <w:t xml:space="preserve">       32            42.99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Total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Pr="00B3709A">
        <w:rPr>
          <w:rFonts w:ascii="Times New Roman" w:hAnsi="Times New Roman" w:cs="Times New Roman"/>
          <w:sz w:val="24"/>
        </w:rPr>
        <w:t>5670.31</w:t>
      </w:r>
      <w:r>
        <w:rPr>
          <w:rFonts w:ascii="Times New Roman" w:hAnsi="Times New Roman" w:cs="Times New Roman"/>
          <w:sz w:val="24"/>
        </w:rPr>
        <w:t xml:space="preserve">       47</w:t>
      </w: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Pr="00B3709A" w:rsidRDefault="00B3709A" w:rsidP="00B7599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lastRenderedPageBreak/>
        <w:t>Analysis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variance</w:t>
      </w:r>
      <w:proofErr w:type="spellEnd"/>
      <w:r w:rsidR="00B7599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Chlorophyll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</w:t>
      </w:r>
      <w:r w:rsidR="00136E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6EFE">
        <w:rPr>
          <w:rFonts w:ascii="Times New Roman" w:hAnsi="Times New Roman" w:cs="Times New Roman"/>
          <w:b/>
          <w:sz w:val="24"/>
        </w:rPr>
        <w:t>concentration</w:t>
      </w:r>
      <w:proofErr w:type="spellEnd"/>
    </w:p>
    <w:p w:rsidR="00B3709A" w:rsidRPr="00B3709A" w:rsidRDefault="00B3709A" w:rsidP="00B3709A">
      <w:pPr>
        <w:jc w:val="center"/>
        <w:rPr>
          <w:rFonts w:ascii="Times New Roman" w:hAnsi="Times New Roman" w:cs="Times New Roman"/>
          <w:b/>
          <w:sz w:val="24"/>
        </w:rPr>
      </w:pPr>
    </w:p>
    <w:p w:rsidR="00B3709A" w:rsidRPr="00B3709A" w:rsidRDefault="00B3709A" w:rsidP="00B3709A">
      <w:pPr>
        <w:rPr>
          <w:rFonts w:ascii="Times New Roman" w:hAnsi="Times New Roman" w:cs="Times New Roman"/>
          <w:b/>
          <w:sz w:val="24"/>
        </w:rPr>
      </w:pP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Variable</w:t>
      </w:r>
      <w:r w:rsidRPr="00B3709A">
        <w:rPr>
          <w:rFonts w:ascii="Times New Roman" w:hAnsi="Times New Roman" w:cs="Times New Roman"/>
          <w:b/>
          <w:sz w:val="24"/>
        </w:rPr>
        <w:tab/>
        <w:t xml:space="preserve"> N</w:t>
      </w:r>
      <w:r w:rsidRPr="00B3709A">
        <w:rPr>
          <w:rFonts w:ascii="Times New Roman" w:hAnsi="Times New Roman" w:cs="Times New Roman"/>
          <w:b/>
          <w:sz w:val="24"/>
        </w:rPr>
        <w:tab/>
        <w:t>R</w:t>
      </w:r>
      <w:r w:rsidRPr="00B3709A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B3709A">
        <w:rPr>
          <w:rFonts w:ascii="Times New Roman" w:hAnsi="Times New Roman" w:cs="Times New Roman"/>
          <w:b/>
          <w:sz w:val="24"/>
        </w:rPr>
        <w:tab/>
      </w:r>
      <w:proofErr w:type="spellStart"/>
      <w:r w:rsidRPr="00B3709A">
        <w:rPr>
          <w:rFonts w:ascii="Times New Roman" w:hAnsi="Times New Roman" w:cs="Times New Roman"/>
          <w:b/>
          <w:sz w:val="24"/>
        </w:rPr>
        <w:t>R</w:t>
      </w:r>
      <w:r w:rsidRPr="00B3709A"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spellEnd"/>
      <w:r w:rsidRPr="00B3709A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B3709A">
        <w:rPr>
          <w:rFonts w:ascii="Times New Roman" w:hAnsi="Times New Roman" w:cs="Times New Roman"/>
          <w:b/>
          <w:sz w:val="24"/>
        </w:rPr>
        <w:t xml:space="preserve"> Aj</w:t>
      </w:r>
      <w:r w:rsidRPr="00B3709A">
        <w:rPr>
          <w:rFonts w:ascii="Times New Roman" w:hAnsi="Times New Roman" w:cs="Times New Roman"/>
          <w:b/>
          <w:sz w:val="24"/>
        </w:rPr>
        <w:tab/>
        <w:t>CV</w:t>
      </w:r>
    </w:p>
    <w:p w:rsidR="00B3709A" w:rsidRPr="00B3709A" w:rsidRDefault="00B3709A" w:rsidP="00B3709A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sz w:val="24"/>
        </w:rPr>
        <w:t>Chlorophyll</w:t>
      </w:r>
      <w:proofErr w:type="spellEnd"/>
      <w:r w:rsidRPr="00B370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  <w:t>48</w:t>
      </w:r>
      <w:r>
        <w:rPr>
          <w:rFonts w:ascii="Times New Roman" w:hAnsi="Times New Roman" w:cs="Times New Roman"/>
          <w:sz w:val="24"/>
        </w:rPr>
        <w:tab/>
        <w:t>0.</w:t>
      </w:r>
      <w:r w:rsidRPr="00B3709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  <w:t>0.</w:t>
      </w:r>
      <w:r w:rsidRPr="00B3709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8</w:t>
      </w:r>
      <w:r w:rsidRPr="00B3709A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>8</w:t>
      </w:r>
      <w:r w:rsidRPr="00B370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95</w:t>
      </w:r>
    </w:p>
    <w:p w:rsidR="00B3709A" w:rsidRPr="00B3709A" w:rsidRDefault="00B3709A" w:rsidP="00B3709A">
      <w:pPr>
        <w:rPr>
          <w:rFonts w:ascii="Times New Roman" w:hAnsi="Times New Roman" w:cs="Times New Roman"/>
          <w:sz w:val="24"/>
        </w:rPr>
      </w:pP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 xml:space="preserve">Chart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analyisis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variance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type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III SC)</w:t>
      </w:r>
    </w:p>
    <w:p w:rsidR="00B3709A" w:rsidRPr="00B3709A" w:rsidRDefault="00B3709A" w:rsidP="00B3709A">
      <w:pPr>
        <w:pBdr>
          <w:bottom w:val="single" w:sz="4" w:space="1" w:color="auto"/>
        </w:pBd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 xml:space="preserve">        F.V.</w:t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  <w:t>SC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B3709A">
        <w:rPr>
          <w:rFonts w:ascii="Times New Roman" w:hAnsi="Times New Roman" w:cs="Times New Roman"/>
          <w:b/>
          <w:sz w:val="24"/>
        </w:rPr>
        <w:t>g1</w:t>
      </w:r>
      <w:r w:rsidRPr="00B3709A">
        <w:rPr>
          <w:rFonts w:ascii="Times New Roman" w:hAnsi="Times New Roman" w:cs="Times New Roman"/>
          <w:b/>
          <w:sz w:val="24"/>
        </w:rPr>
        <w:tab/>
        <w:t>CM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B3709A">
        <w:rPr>
          <w:rFonts w:ascii="Times New Roman" w:hAnsi="Times New Roman" w:cs="Times New Roman"/>
          <w:b/>
          <w:sz w:val="24"/>
        </w:rPr>
        <w:t>F</w:t>
      </w:r>
      <w:r w:rsidRPr="00B3709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B3709A">
        <w:rPr>
          <w:rFonts w:ascii="Times New Roman" w:hAnsi="Times New Roman" w:cs="Times New Roman"/>
          <w:b/>
          <w:sz w:val="24"/>
        </w:rPr>
        <w:t>p-valor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Model</w:t>
      </w:r>
      <w:proofErr w:type="spellEnd"/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Pr="00B3709A">
        <w:rPr>
          <w:rFonts w:ascii="Times New Roman" w:hAnsi="Times New Roman" w:cs="Times New Roman"/>
          <w:b/>
          <w:sz w:val="24"/>
        </w:rPr>
        <w:tab/>
      </w:r>
      <w:r w:rsidR="00F97487" w:rsidRPr="00F97487">
        <w:rPr>
          <w:rFonts w:ascii="Times New Roman" w:hAnsi="Times New Roman" w:cs="Times New Roman"/>
          <w:sz w:val="24"/>
        </w:rPr>
        <w:t>591.25</w:t>
      </w:r>
      <w:r w:rsidR="00F97487">
        <w:rPr>
          <w:rFonts w:ascii="Times New Roman" w:hAnsi="Times New Roman" w:cs="Times New Roman"/>
          <w:sz w:val="24"/>
        </w:rPr>
        <w:t xml:space="preserve">          15           39.42          3.93      0.0006</w:t>
      </w:r>
    </w:p>
    <w:p w:rsid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 w:rsidR="00F97487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F97487" w:rsidRPr="00F97487">
        <w:rPr>
          <w:rFonts w:ascii="Times New Roman" w:hAnsi="Times New Roman" w:cs="Times New Roman"/>
          <w:sz w:val="24"/>
        </w:rPr>
        <w:t>0.08</w:t>
      </w:r>
      <w:r w:rsidR="00F97487">
        <w:rPr>
          <w:rFonts w:ascii="Times New Roman" w:hAnsi="Times New Roman" w:cs="Times New Roman"/>
          <w:sz w:val="24"/>
        </w:rPr>
        <w:t xml:space="preserve">              1             0.08            0.01      0.9279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Herbicide</w:t>
      </w:r>
      <w:proofErr w:type="spellEnd"/>
      <w:r w:rsidR="00F97487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047192">
        <w:rPr>
          <w:rFonts w:ascii="Times New Roman" w:hAnsi="Times New Roman" w:cs="Times New Roman"/>
          <w:b/>
          <w:sz w:val="24"/>
        </w:rPr>
        <w:t xml:space="preserve"> </w:t>
      </w:r>
      <w:r w:rsidR="00F97487" w:rsidRPr="00F97487">
        <w:rPr>
          <w:rFonts w:ascii="Times New Roman" w:hAnsi="Times New Roman" w:cs="Times New Roman"/>
          <w:sz w:val="24"/>
        </w:rPr>
        <w:t>161.33</w:t>
      </w:r>
      <w:r w:rsidR="00F97487">
        <w:rPr>
          <w:rFonts w:ascii="Times New Roman" w:hAnsi="Times New Roman" w:cs="Times New Roman"/>
          <w:b/>
          <w:sz w:val="24"/>
        </w:rPr>
        <w:t xml:space="preserve">         </w:t>
      </w:r>
      <w:r w:rsidR="00F97487" w:rsidRPr="00F97487">
        <w:rPr>
          <w:rFonts w:ascii="Times New Roman" w:hAnsi="Times New Roman" w:cs="Times New Roman"/>
          <w:sz w:val="24"/>
        </w:rPr>
        <w:t>1</w:t>
      </w:r>
      <w:r w:rsidR="00F97487">
        <w:rPr>
          <w:rFonts w:ascii="Times New Roman" w:hAnsi="Times New Roman" w:cs="Times New Roman"/>
          <w:sz w:val="24"/>
        </w:rPr>
        <w:t xml:space="preserve">             161.33        16.10    0.0003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DAT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97487">
        <w:rPr>
          <w:rFonts w:ascii="Times New Roman" w:hAnsi="Times New Roman" w:cs="Times New Roman"/>
          <w:b/>
          <w:sz w:val="24"/>
        </w:rPr>
        <w:t xml:space="preserve">                        </w:t>
      </w:r>
      <w:r w:rsidR="00F97487" w:rsidRPr="00F97487">
        <w:rPr>
          <w:rFonts w:ascii="Times New Roman" w:hAnsi="Times New Roman" w:cs="Times New Roman"/>
          <w:sz w:val="24"/>
        </w:rPr>
        <w:t>188.25</w:t>
      </w:r>
      <w:r>
        <w:rPr>
          <w:rFonts w:ascii="Times New Roman" w:hAnsi="Times New Roman" w:cs="Times New Roman"/>
          <w:b/>
          <w:sz w:val="24"/>
        </w:rPr>
        <w:tab/>
      </w:r>
      <w:r w:rsidR="00F97487" w:rsidRPr="00F97487">
        <w:rPr>
          <w:rFonts w:ascii="Times New Roman" w:hAnsi="Times New Roman" w:cs="Times New Roman"/>
          <w:sz w:val="24"/>
        </w:rPr>
        <w:t xml:space="preserve">         3             62.75       </w:t>
      </w:r>
      <w:r w:rsidR="00F97487">
        <w:rPr>
          <w:rFonts w:ascii="Times New Roman" w:hAnsi="Times New Roman" w:cs="Times New Roman"/>
          <w:sz w:val="24"/>
        </w:rPr>
        <w:t xml:space="preserve"> </w:t>
      </w:r>
      <w:r w:rsidR="00F97487" w:rsidRPr="00F97487">
        <w:rPr>
          <w:rFonts w:ascii="Times New Roman" w:hAnsi="Times New Roman" w:cs="Times New Roman"/>
          <w:sz w:val="24"/>
        </w:rPr>
        <w:t xml:space="preserve">  6.26      0.0018</w:t>
      </w:r>
      <w:r>
        <w:rPr>
          <w:rFonts w:ascii="Times New Roman" w:hAnsi="Times New Roman" w:cs="Times New Roman"/>
          <w:b/>
          <w:sz w:val="24"/>
        </w:rPr>
        <w:tab/>
      </w:r>
    </w:p>
    <w:p w:rsid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Herbicide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 xml:space="preserve"> </w:t>
      </w:r>
      <w:r w:rsidR="00F97487">
        <w:rPr>
          <w:rFonts w:ascii="Times New Roman" w:hAnsi="Times New Roman" w:cs="Times New Roman"/>
          <w:b/>
          <w:sz w:val="24"/>
        </w:rPr>
        <w:t xml:space="preserve">            </w:t>
      </w:r>
      <w:r w:rsidR="00F97487" w:rsidRPr="00F97487">
        <w:rPr>
          <w:rFonts w:ascii="Times New Roman" w:hAnsi="Times New Roman" w:cs="Times New Roman"/>
          <w:sz w:val="24"/>
        </w:rPr>
        <w:t xml:space="preserve">85.33           1             85.33         </w:t>
      </w:r>
      <w:r w:rsidR="00F97487">
        <w:rPr>
          <w:rFonts w:ascii="Times New Roman" w:hAnsi="Times New Roman" w:cs="Times New Roman"/>
          <w:sz w:val="24"/>
        </w:rPr>
        <w:t xml:space="preserve"> </w:t>
      </w:r>
      <w:r w:rsidR="00F97487" w:rsidRPr="00F97487">
        <w:rPr>
          <w:rFonts w:ascii="Times New Roman" w:hAnsi="Times New Roman" w:cs="Times New Roman"/>
          <w:sz w:val="24"/>
        </w:rPr>
        <w:t>8.25      0.0064</w:t>
      </w:r>
    </w:p>
    <w:p w:rsid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</w:t>
      </w:r>
      <w:r w:rsidRPr="00B3709A">
        <w:rPr>
          <w:rFonts w:ascii="Times New Roman" w:hAnsi="Times New Roman" w:cs="Times New Roman"/>
          <w:b/>
          <w:sz w:val="24"/>
        </w:rPr>
        <w:t>DAT</w:t>
      </w:r>
      <w:r w:rsidR="00F97487">
        <w:rPr>
          <w:rFonts w:ascii="Times New Roman" w:hAnsi="Times New Roman" w:cs="Times New Roman"/>
          <w:b/>
          <w:sz w:val="24"/>
        </w:rPr>
        <w:t xml:space="preserve">                     </w:t>
      </w:r>
      <w:r w:rsidR="00F97487" w:rsidRPr="00F97487">
        <w:rPr>
          <w:rFonts w:ascii="Times New Roman" w:hAnsi="Times New Roman" w:cs="Times New Roman"/>
          <w:sz w:val="24"/>
        </w:rPr>
        <w:t xml:space="preserve">56.25           3             18.75         </w:t>
      </w:r>
      <w:r w:rsidR="00047192">
        <w:rPr>
          <w:rFonts w:ascii="Times New Roman" w:hAnsi="Times New Roman" w:cs="Times New Roman"/>
          <w:sz w:val="24"/>
        </w:rPr>
        <w:t xml:space="preserve"> </w:t>
      </w:r>
      <w:r w:rsidR="00F97487" w:rsidRPr="00F97487">
        <w:rPr>
          <w:rFonts w:ascii="Times New Roman" w:hAnsi="Times New Roman" w:cs="Times New Roman"/>
          <w:sz w:val="24"/>
        </w:rPr>
        <w:t>1.87      0.1543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He</w:t>
      </w:r>
      <w:r w:rsidR="006F1B9A">
        <w:rPr>
          <w:rFonts w:ascii="Times New Roman" w:hAnsi="Times New Roman" w:cs="Times New Roman"/>
          <w:b/>
          <w:sz w:val="24"/>
        </w:rPr>
        <w:t>r</w:t>
      </w:r>
      <w:r w:rsidRPr="00B3709A">
        <w:rPr>
          <w:rFonts w:ascii="Times New Roman" w:hAnsi="Times New Roman" w:cs="Times New Roman"/>
          <w:b/>
          <w:sz w:val="24"/>
        </w:rPr>
        <w:t>bicide</w:t>
      </w:r>
      <w:proofErr w:type="spellEnd"/>
      <w:r w:rsidRPr="00B3709A">
        <w:rPr>
          <w:rFonts w:ascii="Times New Roman" w:hAnsi="Times New Roman" w:cs="Times New Roman"/>
          <w:b/>
          <w:sz w:val="24"/>
        </w:rPr>
        <w:t>*DAT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F97487">
        <w:rPr>
          <w:rFonts w:ascii="Times New Roman" w:hAnsi="Times New Roman" w:cs="Times New Roman"/>
          <w:b/>
          <w:sz w:val="24"/>
        </w:rPr>
        <w:t xml:space="preserve">       </w:t>
      </w:r>
      <w:r w:rsidR="00F97487" w:rsidRPr="00F97487">
        <w:rPr>
          <w:rFonts w:ascii="Times New Roman" w:hAnsi="Times New Roman" w:cs="Times New Roman"/>
          <w:sz w:val="24"/>
        </w:rPr>
        <w:t xml:space="preserve">65.00           3            </w:t>
      </w:r>
      <w:r w:rsidR="00047192">
        <w:rPr>
          <w:rFonts w:ascii="Times New Roman" w:hAnsi="Times New Roman" w:cs="Times New Roman"/>
          <w:sz w:val="24"/>
        </w:rPr>
        <w:t xml:space="preserve"> </w:t>
      </w:r>
      <w:r w:rsidR="00F97487" w:rsidRPr="00F97487">
        <w:rPr>
          <w:rFonts w:ascii="Times New Roman" w:hAnsi="Times New Roman" w:cs="Times New Roman"/>
          <w:sz w:val="24"/>
        </w:rPr>
        <w:t>21.67          2.16      0.1118</w:t>
      </w:r>
      <w:r>
        <w:rPr>
          <w:rFonts w:ascii="Times New Roman" w:hAnsi="Times New Roman" w:cs="Times New Roman"/>
          <w:b/>
          <w:sz w:val="24"/>
        </w:rPr>
        <w:t xml:space="preserve">        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B3709A">
        <w:rPr>
          <w:rFonts w:ascii="Times New Roman" w:hAnsi="Times New Roman" w:cs="Times New Roman"/>
          <w:b/>
          <w:sz w:val="24"/>
        </w:rPr>
        <w:t>Genotype</w:t>
      </w:r>
      <w:proofErr w:type="spellEnd"/>
      <w:r>
        <w:rPr>
          <w:rFonts w:ascii="Times New Roman" w:hAnsi="Times New Roman" w:cs="Times New Roman"/>
          <w:b/>
          <w:sz w:val="24"/>
        </w:rPr>
        <w:t>*</w:t>
      </w:r>
      <w:proofErr w:type="spellStart"/>
      <w:r w:rsidRPr="00B3709A">
        <w:rPr>
          <w:rFonts w:ascii="Times New Roman" w:hAnsi="Times New Roman" w:cs="Times New Roman"/>
          <w:b/>
          <w:sz w:val="24"/>
        </w:rPr>
        <w:t>Herb</w:t>
      </w:r>
      <w:r>
        <w:rPr>
          <w:rFonts w:ascii="Times New Roman" w:hAnsi="Times New Roman" w:cs="Times New Roman"/>
          <w:b/>
          <w:sz w:val="24"/>
        </w:rPr>
        <w:t>icide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*DAT  </w:t>
      </w:r>
      <w:r w:rsidR="00F97487" w:rsidRPr="00F97487">
        <w:rPr>
          <w:rFonts w:ascii="Times New Roman" w:hAnsi="Times New Roman" w:cs="Times New Roman"/>
          <w:sz w:val="24"/>
        </w:rPr>
        <w:t>35.00            3            11.67          1.16      0.3386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Error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="00F97487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97487" w:rsidRPr="00F97487">
        <w:rPr>
          <w:rFonts w:ascii="Times New Roman" w:hAnsi="Times New Roman" w:cs="Times New Roman"/>
          <w:sz w:val="24"/>
        </w:rPr>
        <w:t>320.67          32          10.02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</w:p>
    <w:p w:rsidR="00B3709A" w:rsidRPr="00B3709A" w:rsidRDefault="00B3709A" w:rsidP="00B3709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3709A">
        <w:rPr>
          <w:rFonts w:ascii="Times New Roman" w:hAnsi="Times New Roman" w:cs="Times New Roman"/>
          <w:b/>
          <w:sz w:val="24"/>
        </w:rPr>
        <w:t>Total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F97487">
        <w:rPr>
          <w:rFonts w:ascii="Times New Roman" w:hAnsi="Times New Roman" w:cs="Times New Roman"/>
          <w:b/>
          <w:sz w:val="24"/>
        </w:rPr>
        <w:t xml:space="preserve">                  </w:t>
      </w:r>
      <w:r w:rsidR="00F97487" w:rsidRPr="00F97487">
        <w:rPr>
          <w:rFonts w:ascii="Times New Roman" w:hAnsi="Times New Roman" w:cs="Times New Roman"/>
          <w:sz w:val="24"/>
        </w:rPr>
        <w:t>911.92          47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Default="00B3709A">
      <w:pPr>
        <w:rPr>
          <w:rFonts w:ascii="Times New Roman" w:hAnsi="Times New Roman" w:cs="Times New Roman"/>
          <w:b/>
          <w:sz w:val="24"/>
        </w:rPr>
      </w:pPr>
    </w:p>
    <w:p w:rsidR="00B3709A" w:rsidRPr="00B3709A" w:rsidRDefault="00B3709A">
      <w:pPr>
        <w:rPr>
          <w:rFonts w:ascii="Times New Roman" w:hAnsi="Times New Roman" w:cs="Times New Roman"/>
          <w:b/>
          <w:sz w:val="24"/>
        </w:rPr>
      </w:pPr>
    </w:p>
    <w:sectPr w:rsidR="00B3709A" w:rsidRPr="00B37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DUzMje1MDMysTRQ0lEKTi0uzszPAykwrQUA9hT0LSwAAAA="/>
  </w:docVars>
  <w:rsids>
    <w:rsidRoot w:val="009B350C"/>
    <w:rsid w:val="00047192"/>
    <w:rsid w:val="00136EFE"/>
    <w:rsid w:val="00330BD5"/>
    <w:rsid w:val="006F1B9A"/>
    <w:rsid w:val="00891D5C"/>
    <w:rsid w:val="009B350C"/>
    <w:rsid w:val="00B36492"/>
    <w:rsid w:val="00B3709A"/>
    <w:rsid w:val="00B7599C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A0A6"/>
  <w15:chartTrackingRefBased/>
  <w15:docId w15:val="{A2E31FD1-44C9-41D3-9D7B-07B5263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Martha Sainz</dc:creator>
  <cp:keywords/>
  <dc:description/>
  <cp:lastModifiedBy>Maria Martha Sainz</cp:lastModifiedBy>
  <cp:revision>9</cp:revision>
  <dcterms:created xsi:type="dcterms:W3CDTF">2020-02-11T17:27:00Z</dcterms:created>
  <dcterms:modified xsi:type="dcterms:W3CDTF">2020-02-19T01:11:00Z</dcterms:modified>
</cp:coreProperties>
</file>