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18A2" w14:textId="77777777" w:rsidR="00671982" w:rsidRPr="00F3047D" w:rsidRDefault="00671982" w:rsidP="00671982">
      <w:pPr>
        <w:jc w:val="center"/>
        <w:rPr>
          <w:b/>
        </w:rPr>
      </w:pPr>
      <w:r w:rsidRPr="004D6137">
        <w:rPr>
          <w:b/>
          <w:sz w:val="26"/>
          <w:szCs w:val="26"/>
        </w:rPr>
        <w:t>Supplemental Information</w:t>
      </w:r>
    </w:p>
    <w:p w14:paraId="7A3B1D93" w14:textId="77777777" w:rsidR="00671982" w:rsidRDefault="00671982" w:rsidP="00671982">
      <w:pPr>
        <w:rPr>
          <w:b/>
        </w:rPr>
      </w:pPr>
      <w:bookmarkStart w:id="0" w:name="_GoBack"/>
      <w:bookmarkEnd w:id="0"/>
    </w:p>
    <w:p w14:paraId="723A0FB1" w14:textId="44416C31" w:rsidR="00671982" w:rsidRDefault="00671982" w:rsidP="00671982">
      <w:r>
        <w:rPr>
          <w:b/>
        </w:rPr>
        <w:t>Figure S</w:t>
      </w:r>
      <w:r w:rsidR="00B855CE">
        <w:rPr>
          <w:b/>
        </w:rPr>
        <w:t>1</w:t>
      </w:r>
      <w:r>
        <w:rPr>
          <w:b/>
        </w:rPr>
        <w:t xml:space="preserve">. Strategy Composition.  </w:t>
      </w:r>
      <w:r>
        <w:t xml:space="preserve">The table below shows which specific practices comprise each strategy.  The “Your Strategy” column was not representative of all participants’ responses.  Note that Seedbank Elimination is separated into the first through fourth years (short) and the fifth year and beyond (long).  </w:t>
      </w:r>
    </w:p>
    <w:p w14:paraId="43212001" w14:textId="77777777" w:rsidR="00671982" w:rsidRDefault="00671982" w:rsidP="00671982"/>
    <w:p w14:paraId="556BA4C7" w14:textId="423EF6B9" w:rsidR="005C0B45" w:rsidRDefault="002F64F0"/>
    <w:p w14:paraId="048BEC8E" w14:textId="741DD9DA" w:rsidR="00671982" w:rsidRDefault="00671982" w:rsidP="00671982">
      <w:pPr>
        <w:jc w:val="center"/>
      </w:pPr>
      <w:r>
        <w:rPr>
          <w:noProof/>
        </w:rPr>
        <w:drawing>
          <wp:inline distT="0" distB="0" distL="0" distR="0" wp14:anchorId="383B84AB" wp14:editId="421F3EBA">
            <wp:extent cx="7835900" cy="370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2.png"/>
                    <pic:cNvPicPr/>
                  </pic:nvPicPr>
                  <pic:blipFill>
                    <a:blip r:embed="rId4">
                      <a:extLst>
                        <a:ext uri="{28A0092B-C50C-407E-A947-70E740481C1C}">
                          <a14:useLocalDpi xmlns:a14="http://schemas.microsoft.com/office/drawing/2010/main" val="0"/>
                        </a:ext>
                      </a:extLst>
                    </a:blip>
                    <a:stretch>
                      <a:fillRect/>
                    </a:stretch>
                  </pic:blipFill>
                  <pic:spPr>
                    <a:xfrm>
                      <a:off x="0" y="0"/>
                      <a:ext cx="7835900" cy="3708400"/>
                    </a:xfrm>
                    <a:prstGeom prst="rect">
                      <a:avLst/>
                    </a:prstGeom>
                  </pic:spPr>
                </pic:pic>
              </a:graphicData>
            </a:graphic>
          </wp:inline>
        </w:drawing>
      </w:r>
    </w:p>
    <w:sectPr w:rsidR="00671982" w:rsidSect="006719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2"/>
    <w:rsid w:val="00001633"/>
    <w:rsid w:val="00006A63"/>
    <w:rsid w:val="0001497F"/>
    <w:rsid w:val="0002007A"/>
    <w:rsid w:val="000225A9"/>
    <w:rsid w:val="000B6D22"/>
    <w:rsid w:val="000B7B81"/>
    <w:rsid w:val="001076DB"/>
    <w:rsid w:val="001145DD"/>
    <w:rsid w:val="00115873"/>
    <w:rsid w:val="00143F24"/>
    <w:rsid w:val="0014789E"/>
    <w:rsid w:val="00150D28"/>
    <w:rsid w:val="00195A49"/>
    <w:rsid w:val="001C007A"/>
    <w:rsid w:val="001D2C81"/>
    <w:rsid w:val="001F7BCA"/>
    <w:rsid w:val="00210E10"/>
    <w:rsid w:val="00216D08"/>
    <w:rsid w:val="00254849"/>
    <w:rsid w:val="00255BAB"/>
    <w:rsid w:val="00287054"/>
    <w:rsid w:val="002A0162"/>
    <w:rsid w:val="002B18E7"/>
    <w:rsid w:val="002B1B7D"/>
    <w:rsid w:val="002B5714"/>
    <w:rsid w:val="002D695D"/>
    <w:rsid w:val="002E0026"/>
    <w:rsid w:val="002F64F0"/>
    <w:rsid w:val="0030379D"/>
    <w:rsid w:val="00345E21"/>
    <w:rsid w:val="00354C2E"/>
    <w:rsid w:val="003870DA"/>
    <w:rsid w:val="003B0365"/>
    <w:rsid w:val="003C3574"/>
    <w:rsid w:val="003D0755"/>
    <w:rsid w:val="003D65E7"/>
    <w:rsid w:val="003E46DF"/>
    <w:rsid w:val="00427D43"/>
    <w:rsid w:val="00490C90"/>
    <w:rsid w:val="004C3FB9"/>
    <w:rsid w:val="004C7A57"/>
    <w:rsid w:val="004E77C6"/>
    <w:rsid w:val="00531433"/>
    <w:rsid w:val="0053242E"/>
    <w:rsid w:val="00540158"/>
    <w:rsid w:val="00540263"/>
    <w:rsid w:val="005553BD"/>
    <w:rsid w:val="00573698"/>
    <w:rsid w:val="00584D94"/>
    <w:rsid w:val="005B16DF"/>
    <w:rsid w:val="005B34E7"/>
    <w:rsid w:val="005C62BB"/>
    <w:rsid w:val="005E3F3A"/>
    <w:rsid w:val="00625013"/>
    <w:rsid w:val="00636D75"/>
    <w:rsid w:val="00641B0F"/>
    <w:rsid w:val="0064588D"/>
    <w:rsid w:val="00656CBE"/>
    <w:rsid w:val="00662E8B"/>
    <w:rsid w:val="00671982"/>
    <w:rsid w:val="006A0894"/>
    <w:rsid w:val="006D4307"/>
    <w:rsid w:val="006D7A86"/>
    <w:rsid w:val="00731068"/>
    <w:rsid w:val="0075689F"/>
    <w:rsid w:val="007748E1"/>
    <w:rsid w:val="00782917"/>
    <w:rsid w:val="007D4641"/>
    <w:rsid w:val="00827D50"/>
    <w:rsid w:val="00842903"/>
    <w:rsid w:val="00843BD2"/>
    <w:rsid w:val="0085543E"/>
    <w:rsid w:val="00865DBA"/>
    <w:rsid w:val="00880A9E"/>
    <w:rsid w:val="008840C6"/>
    <w:rsid w:val="00885D2B"/>
    <w:rsid w:val="008B0EA1"/>
    <w:rsid w:val="008B24D0"/>
    <w:rsid w:val="008D485E"/>
    <w:rsid w:val="008E4BC3"/>
    <w:rsid w:val="008F068C"/>
    <w:rsid w:val="00946857"/>
    <w:rsid w:val="0096001F"/>
    <w:rsid w:val="009E3517"/>
    <w:rsid w:val="009E5913"/>
    <w:rsid w:val="009F0FA9"/>
    <w:rsid w:val="009F5136"/>
    <w:rsid w:val="00A1606D"/>
    <w:rsid w:val="00A2343A"/>
    <w:rsid w:val="00A270BA"/>
    <w:rsid w:val="00A47322"/>
    <w:rsid w:val="00AE69AE"/>
    <w:rsid w:val="00B06B6A"/>
    <w:rsid w:val="00B136A6"/>
    <w:rsid w:val="00B2121F"/>
    <w:rsid w:val="00B23B82"/>
    <w:rsid w:val="00B45DAF"/>
    <w:rsid w:val="00B55944"/>
    <w:rsid w:val="00B778F6"/>
    <w:rsid w:val="00B829CF"/>
    <w:rsid w:val="00B855CE"/>
    <w:rsid w:val="00BF0DB5"/>
    <w:rsid w:val="00BF35D3"/>
    <w:rsid w:val="00BF4A49"/>
    <w:rsid w:val="00C20638"/>
    <w:rsid w:val="00C21EEB"/>
    <w:rsid w:val="00C51ECD"/>
    <w:rsid w:val="00CA3D91"/>
    <w:rsid w:val="00CC5DBF"/>
    <w:rsid w:val="00CE35BF"/>
    <w:rsid w:val="00D45AA9"/>
    <w:rsid w:val="00D65AB4"/>
    <w:rsid w:val="00D65D4E"/>
    <w:rsid w:val="00DA5289"/>
    <w:rsid w:val="00DC2584"/>
    <w:rsid w:val="00E25ECC"/>
    <w:rsid w:val="00E467FA"/>
    <w:rsid w:val="00E50B9F"/>
    <w:rsid w:val="00E63279"/>
    <w:rsid w:val="00EC1A6E"/>
    <w:rsid w:val="00ED08FC"/>
    <w:rsid w:val="00F16CA8"/>
    <w:rsid w:val="00F347F7"/>
    <w:rsid w:val="00F80A0C"/>
    <w:rsid w:val="00F85BA8"/>
    <w:rsid w:val="00FD058D"/>
    <w:rsid w:val="00FD121E"/>
    <w:rsid w:val="00FD358B"/>
    <w:rsid w:val="00FE31E6"/>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02B6"/>
  <w14:defaultImageDpi w14:val="32767"/>
  <w15:chartTrackingRefBased/>
  <w15:docId w15:val="{E8805BE5-6E04-9041-8C74-5F2ED8D1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5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Bessette, Douglas</dc:creator>
  <cp:keywords/>
  <dc:description/>
  <cp:lastModifiedBy>Bessette, Douglas</cp:lastModifiedBy>
  <cp:revision>3</cp:revision>
  <dcterms:created xsi:type="dcterms:W3CDTF">2019-03-27T15:27:00Z</dcterms:created>
  <dcterms:modified xsi:type="dcterms:W3CDTF">2019-03-27T15:27:00Z</dcterms:modified>
</cp:coreProperties>
</file>